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E6DF7" w14:textId="77777777" w:rsidR="00B94710" w:rsidRDefault="00847946">
      <w:pPr>
        <w:spacing w:before="80" w:line="480" w:lineRule="auto"/>
        <w:ind w:left="2035" w:right="2635"/>
        <w:jc w:val="center"/>
        <w:rPr>
          <w:b/>
        </w:rPr>
      </w:pPr>
      <w:r>
        <w:rPr>
          <w:b/>
        </w:rPr>
        <w:t>REQUEST FOR PROPOSALS FOR PROFESSIONAL SERVICES FOR</w:t>
      </w:r>
      <w:r>
        <w:rPr>
          <w:b/>
          <w:spacing w:val="-5"/>
        </w:rPr>
        <w:t xml:space="preserve"> </w:t>
      </w:r>
      <w:r>
        <w:rPr>
          <w:b/>
        </w:rPr>
        <w:t>DELAWARE</w:t>
      </w:r>
      <w:r>
        <w:rPr>
          <w:b/>
          <w:spacing w:val="-7"/>
        </w:rPr>
        <w:t xml:space="preserve"> </w:t>
      </w:r>
      <w:r>
        <w:rPr>
          <w:b/>
        </w:rPr>
        <w:t>ACCELERATOR</w:t>
      </w:r>
      <w:r>
        <w:rPr>
          <w:b/>
          <w:spacing w:val="-8"/>
        </w:rPr>
        <w:t xml:space="preserve"> </w:t>
      </w:r>
      <w:r>
        <w:rPr>
          <w:b/>
        </w:rPr>
        <w:t>AND</w:t>
      </w:r>
      <w:r>
        <w:rPr>
          <w:b/>
          <w:spacing w:val="-5"/>
        </w:rPr>
        <w:t xml:space="preserve"> </w:t>
      </w:r>
      <w:r>
        <w:rPr>
          <w:b/>
        </w:rPr>
        <w:t>SEED</w:t>
      </w:r>
      <w:r>
        <w:rPr>
          <w:b/>
          <w:spacing w:val="-8"/>
        </w:rPr>
        <w:t xml:space="preserve"> </w:t>
      </w:r>
      <w:r>
        <w:rPr>
          <w:b/>
        </w:rPr>
        <w:t>CAPITAL</w:t>
      </w:r>
      <w:r>
        <w:rPr>
          <w:b/>
          <w:spacing w:val="-6"/>
        </w:rPr>
        <w:t xml:space="preserve"> </w:t>
      </w:r>
      <w:r>
        <w:rPr>
          <w:b/>
        </w:rPr>
        <w:t>PROGRAM ISSUED BY</w:t>
      </w:r>
    </w:p>
    <w:p w14:paraId="57ED4890" w14:textId="5329D706" w:rsidR="00B94710" w:rsidRDefault="00847946">
      <w:pPr>
        <w:spacing w:line="480" w:lineRule="auto"/>
        <w:ind w:left="882" w:right="1477"/>
        <w:jc w:val="center"/>
        <w:rPr>
          <w:b/>
        </w:rPr>
      </w:pPr>
      <w:r>
        <w:rPr>
          <w:b/>
        </w:rPr>
        <w:t>THE</w:t>
      </w:r>
      <w:r>
        <w:rPr>
          <w:b/>
          <w:spacing w:val="-3"/>
        </w:rPr>
        <w:t xml:space="preserve"> </w:t>
      </w:r>
      <w:r>
        <w:rPr>
          <w:b/>
        </w:rPr>
        <w:t>DIVISION</w:t>
      </w:r>
      <w:r>
        <w:rPr>
          <w:b/>
          <w:spacing w:val="-6"/>
        </w:rPr>
        <w:t xml:space="preserve"> </w:t>
      </w:r>
      <w:r>
        <w:rPr>
          <w:b/>
        </w:rPr>
        <w:t>OF</w:t>
      </w:r>
      <w:r>
        <w:rPr>
          <w:b/>
          <w:spacing w:val="-5"/>
        </w:rPr>
        <w:t xml:space="preserve"> </w:t>
      </w:r>
      <w:r>
        <w:rPr>
          <w:b/>
        </w:rPr>
        <w:t>SMALL</w:t>
      </w:r>
      <w:r>
        <w:rPr>
          <w:b/>
          <w:spacing w:val="-3"/>
        </w:rPr>
        <w:t xml:space="preserve"> </w:t>
      </w:r>
      <w:r>
        <w:rPr>
          <w:b/>
        </w:rPr>
        <w:t>BUSINESS</w:t>
      </w:r>
      <w:r>
        <w:rPr>
          <w:b/>
          <w:spacing w:val="-3"/>
        </w:rPr>
        <w:t xml:space="preserve"> </w:t>
      </w:r>
      <w:r>
        <w:rPr>
          <w:b/>
        </w:rPr>
        <w:t>OF</w:t>
      </w:r>
      <w:r>
        <w:rPr>
          <w:b/>
          <w:spacing w:val="-8"/>
        </w:rPr>
        <w:t xml:space="preserve"> </w:t>
      </w:r>
      <w:r>
        <w:rPr>
          <w:b/>
        </w:rPr>
        <w:t>THE</w:t>
      </w:r>
      <w:r>
        <w:rPr>
          <w:b/>
          <w:spacing w:val="-5"/>
        </w:rPr>
        <w:t xml:space="preserve"> </w:t>
      </w:r>
      <w:r>
        <w:rPr>
          <w:b/>
        </w:rPr>
        <w:t>DELAWARE</w:t>
      </w:r>
      <w:r>
        <w:rPr>
          <w:b/>
          <w:spacing w:val="-3"/>
        </w:rPr>
        <w:t xml:space="preserve"> </w:t>
      </w:r>
      <w:r>
        <w:rPr>
          <w:b/>
        </w:rPr>
        <w:t>DEPARTMENT</w:t>
      </w:r>
      <w:r>
        <w:rPr>
          <w:b/>
          <w:spacing w:val="-3"/>
        </w:rPr>
        <w:t xml:space="preserve"> </w:t>
      </w:r>
      <w:r>
        <w:rPr>
          <w:b/>
        </w:rPr>
        <w:t>OF</w:t>
      </w:r>
      <w:r>
        <w:rPr>
          <w:b/>
          <w:spacing w:val="-3"/>
        </w:rPr>
        <w:t xml:space="preserve"> </w:t>
      </w:r>
      <w:r>
        <w:rPr>
          <w:b/>
        </w:rPr>
        <w:t>STATE CONTRACT NUMBER STA2</w:t>
      </w:r>
      <w:r w:rsidR="002F6F05">
        <w:rPr>
          <w:b/>
        </w:rPr>
        <w:t>5</w:t>
      </w:r>
      <w:r>
        <w:rPr>
          <w:b/>
        </w:rPr>
        <w:t>101-SSBCI_ACCE</w:t>
      </w:r>
    </w:p>
    <w:p w14:paraId="4505A01E" w14:textId="77777777" w:rsidR="00B94710" w:rsidRDefault="00847946">
      <w:pPr>
        <w:spacing w:line="244" w:lineRule="exact"/>
        <w:ind w:left="840"/>
        <w:rPr>
          <w:b/>
        </w:rPr>
      </w:pPr>
      <w:r>
        <w:rPr>
          <w:b/>
          <w:spacing w:val="-2"/>
        </w:rPr>
        <w:t>Contents:</w:t>
      </w:r>
    </w:p>
    <w:p w14:paraId="03DC76A5" w14:textId="77777777" w:rsidR="00B94710" w:rsidRDefault="00B94710">
      <w:pPr>
        <w:pStyle w:val="BodyText"/>
        <w:spacing w:before="38"/>
        <w:rPr>
          <w:b/>
        </w:rPr>
      </w:pPr>
    </w:p>
    <w:p w14:paraId="3BC03FF4" w14:textId="77777777" w:rsidR="00B94710" w:rsidRDefault="000A2AC4">
      <w:pPr>
        <w:pStyle w:val="ListParagraph"/>
        <w:numPr>
          <w:ilvl w:val="0"/>
          <w:numId w:val="19"/>
        </w:numPr>
        <w:tabs>
          <w:tab w:val="left" w:pos="1279"/>
        </w:tabs>
        <w:ind w:hanging="439"/>
        <w:rPr>
          <w:sz w:val="24"/>
        </w:rPr>
      </w:pPr>
      <w:hyperlink w:anchor="_bookmark0" w:history="1">
        <w:r w:rsidR="00847946">
          <w:rPr>
            <w:spacing w:val="-2"/>
            <w:sz w:val="24"/>
          </w:rPr>
          <w:t>Overview</w:t>
        </w:r>
      </w:hyperlink>
    </w:p>
    <w:p w14:paraId="59624D54" w14:textId="77777777" w:rsidR="00B94710" w:rsidRDefault="000A2AC4">
      <w:pPr>
        <w:pStyle w:val="ListParagraph"/>
        <w:numPr>
          <w:ilvl w:val="0"/>
          <w:numId w:val="19"/>
        </w:numPr>
        <w:tabs>
          <w:tab w:val="left" w:pos="1279"/>
        </w:tabs>
        <w:spacing w:before="101"/>
        <w:ind w:hanging="439"/>
        <w:rPr>
          <w:sz w:val="24"/>
        </w:rPr>
      </w:pPr>
      <w:hyperlink w:anchor="_bookmark1" w:history="1">
        <w:r w:rsidR="00847946">
          <w:rPr>
            <w:sz w:val="24"/>
          </w:rPr>
          <w:t>Scope</w:t>
        </w:r>
        <w:r w:rsidR="00847946">
          <w:rPr>
            <w:spacing w:val="-1"/>
            <w:sz w:val="24"/>
          </w:rPr>
          <w:t xml:space="preserve"> </w:t>
        </w:r>
        <w:r w:rsidR="00847946">
          <w:rPr>
            <w:sz w:val="24"/>
          </w:rPr>
          <w:t>of</w:t>
        </w:r>
        <w:r w:rsidR="00847946">
          <w:rPr>
            <w:spacing w:val="-1"/>
            <w:sz w:val="24"/>
          </w:rPr>
          <w:t xml:space="preserve"> </w:t>
        </w:r>
        <w:r w:rsidR="00847946">
          <w:rPr>
            <w:spacing w:val="-2"/>
            <w:sz w:val="24"/>
          </w:rPr>
          <w:t>Services</w:t>
        </w:r>
      </w:hyperlink>
    </w:p>
    <w:p w14:paraId="2B3D799E" w14:textId="77777777" w:rsidR="00B94710" w:rsidRDefault="000A2AC4">
      <w:pPr>
        <w:pStyle w:val="ListParagraph"/>
        <w:numPr>
          <w:ilvl w:val="0"/>
          <w:numId w:val="19"/>
        </w:numPr>
        <w:tabs>
          <w:tab w:val="left" w:pos="1276"/>
        </w:tabs>
        <w:spacing w:before="101"/>
        <w:ind w:left="1276" w:hanging="436"/>
        <w:rPr>
          <w:sz w:val="24"/>
        </w:rPr>
      </w:pPr>
      <w:hyperlink w:anchor="_bookmark2" w:history="1">
        <w:r w:rsidR="00847946">
          <w:rPr>
            <w:sz w:val="24"/>
          </w:rPr>
          <w:t>Required</w:t>
        </w:r>
        <w:r w:rsidR="00847946">
          <w:rPr>
            <w:spacing w:val="-4"/>
            <w:sz w:val="24"/>
          </w:rPr>
          <w:t xml:space="preserve"> </w:t>
        </w:r>
        <w:r w:rsidR="00847946">
          <w:rPr>
            <w:spacing w:val="-2"/>
            <w:sz w:val="24"/>
          </w:rPr>
          <w:t>Information</w:t>
        </w:r>
      </w:hyperlink>
    </w:p>
    <w:p w14:paraId="706F5DAA" w14:textId="77777777" w:rsidR="00B94710" w:rsidRDefault="000A2AC4">
      <w:pPr>
        <w:pStyle w:val="ListParagraph"/>
        <w:numPr>
          <w:ilvl w:val="0"/>
          <w:numId w:val="19"/>
        </w:numPr>
        <w:tabs>
          <w:tab w:val="left" w:pos="1277"/>
        </w:tabs>
        <w:spacing w:before="98"/>
        <w:ind w:left="1277" w:hanging="437"/>
        <w:rPr>
          <w:sz w:val="24"/>
        </w:rPr>
      </w:pPr>
      <w:hyperlink w:anchor="_bookmark3" w:history="1">
        <w:r w:rsidR="00847946">
          <w:rPr>
            <w:sz w:val="24"/>
          </w:rPr>
          <w:t>Professional</w:t>
        </w:r>
        <w:r w:rsidR="00847946">
          <w:rPr>
            <w:spacing w:val="-6"/>
            <w:sz w:val="24"/>
          </w:rPr>
          <w:t xml:space="preserve"> </w:t>
        </w:r>
        <w:r w:rsidR="00847946">
          <w:rPr>
            <w:sz w:val="24"/>
          </w:rPr>
          <w:t>Services</w:t>
        </w:r>
        <w:r w:rsidR="00847946">
          <w:rPr>
            <w:spacing w:val="-5"/>
            <w:sz w:val="24"/>
          </w:rPr>
          <w:t xml:space="preserve"> </w:t>
        </w:r>
        <w:r w:rsidR="00847946">
          <w:rPr>
            <w:sz w:val="24"/>
          </w:rPr>
          <w:t>RFP</w:t>
        </w:r>
        <w:r w:rsidR="00847946">
          <w:rPr>
            <w:spacing w:val="-2"/>
            <w:sz w:val="24"/>
          </w:rPr>
          <w:t xml:space="preserve"> </w:t>
        </w:r>
        <w:r w:rsidR="00847946">
          <w:rPr>
            <w:sz w:val="24"/>
          </w:rPr>
          <w:t>Administrative</w:t>
        </w:r>
        <w:r w:rsidR="00847946">
          <w:rPr>
            <w:spacing w:val="-4"/>
            <w:sz w:val="24"/>
          </w:rPr>
          <w:t xml:space="preserve"> </w:t>
        </w:r>
        <w:r w:rsidR="00847946">
          <w:rPr>
            <w:spacing w:val="-2"/>
            <w:sz w:val="24"/>
          </w:rPr>
          <w:t>Information</w:t>
        </w:r>
      </w:hyperlink>
    </w:p>
    <w:p w14:paraId="7B693698" w14:textId="77777777" w:rsidR="00B94710" w:rsidRDefault="000A2AC4">
      <w:pPr>
        <w:pStyle w:val="ListParagraph"/>
        <w:numPr>
          <w:ilvl w:val="0"/>
          <w:numId w:val="19"/>
        </w:numPr>
        <w:tabs>
          <w:tab w:val="left" w:pos="1279"/>
        </w:tabs>
        <w:spacing w:before="101"/>
        <w:ind w:hanging="439"/>
        <w:rPr>
          <w:sz w:val="24"/>
        </w:rPr>
      </w:pPr>
      <w:hyperlink w:anchor="_bookmark4" w:history="1">
        <w:r w:rsidR="00847946">
          <w:rPr>
            <w:sz w:val="24"/>
          </w:rPr>
          <w:t>Contract</w:t>
        </w:r>
        <w:r w:rsidR="00847946">
          <w:rPr>
            <w:spacing w:val="-1"/>
            <w:sz w:val="24"/>
          </w:rPr>
          <w:t xml:space="preserve"> </w:t>
        </w:r>
        <w:r w:rsidR="00847946">
          <w:rPr>
            <w:sz w:val="24"/>
          </w:rPr>
          <w:t>Terms</w:t>
        </w:r>
        <w:r w:rsidR="00847946">
          <w:rPr>
            <w:spacing w:val="-2"/>
            <w:sz w:val="24"/>
          </w:rPr>
          <w:t xml:space="preserve"> </w:t>
        </w:r>
        <w:r w:rsidR="00847946">
          <w:rPr>
            <w:sz w:val="24"/>
          </w:rPr>
          <w:t>and</w:t>
        </w:r>
        <w:r w:rsidR="00847946">
          <w:rPr>
            <w:spacing w:val="-2"/>
            <w:sz w:val="24"/>
          </w:rPr>
          <w:t xml:space="preserve"> Conditions</w:t>
        </w:r>
      </w:hyperlink>
    </w:p>
    <w:p w14:paraId="0E605E88" w14:textId="77777777" w:rsidR="00B94710" w:rsidRDefault="000A2AC4">
      <w:pPr>
        <w:pStyle w:val="ListParagraph"/>
        <w:numPr>
          <w:ilvl w:val="0"/>
          <w:numId w:val="19"/>
        </w:numPr>
        <w:tabs>
          <w:tab w:val="left" w:pos="1277"/>
        </w:tabs>
        <w:spacing w:before="101"/>
        <w:ind w:left="1277" w:hanging="437"/>
        <w:rPr>
          <w:sz w:val="24"/>
        </w:rPr>
      </w:pPr>
      <w:hyperlink w:anchor="_bookmark5" w:history="1">
        <w:r w:rsidR="00847946">
          <w:rPr>
            <w:sz w:val="24"/>
          </w:rPr>
          <w:t>RFP</w:t>
        </w:r>
        <w:r w:rsidR="00847946">
          <w:rPr>
            <w:spacing w:val="-4"/>
            <w:sz w:val="24"/>
          </w:rPr>
          <w:t xml:space="preserve"> </w:t>
        </w:r>
        <w:r w:rsidR="00847946">
          <w:rPr>
            <w:sz w:val="24"/>
          </w:rPr>
          <w:t>Miscellaneous</w:t>
        </w:r>
        <w:r w:rsidR="00847946">
          <w:rPr>
            <w:spacing w:val="-3"/>
            <w:sz w:val="24"/>
          </w:rPr>
          <w:t xml:space="preserve"> </w:t>
        </w:r>
        <w:r w:rsidR="00847946">
          <w:rPr>
            <w:spacing w:val="-2"/>
            <w:sz w:val="24"/>
          </w:rPr>
          <w:t>Information</w:t>
        </w:r>
      </w:hyperlink>
    </w:p>
    <w:p w14:paraId="22173DE2" w14:textId="77777777" w:rsidR="00B94710" w:rsidRDefault="000A2AC4">
      <w:pPr>
        <w:pStyle w:val="ListParagraph"/>
        <w:numPr>
          <w:ilvl w:val="0"/>
          <w:numId w:val="19"/>
        </w:numPr>
        <w:tabs>
          <w:tab w:val="left" w:pos="1276"/>
        </w:tabs>
        <w:spacing w:before="98"/>
        <w:ind w:left="1276" w:hanging="436"/>
        <w:rPr>
          <w:sz w:val="24"/>
        </w:rPr>
      </w:pPr>
      <w:hyperlink w:anchor="_bookmark6" w:history="1">
        <w:r w:rsidR="00847946">
          <w:rPr>
            <w:spacing w:val="-2"/>
            <w:sz w:val="24"/>
          </w:rPr>
          <w:t>Attachments</w:t>
        </w:r>
      </w:hyperlink>
    </w:p>
    <w:p w14:paraId="70ADBC99" w14:textId="77777777" w:rsidR="00B94710" w:rsidRDefault="00847946">
      <w:pPr>
        <w:spacing w:before="101"/>
        <w:ind w:left="840"/>
        <w:rPr>
          <w:sz w:val="24"/>
        </w:rPr>
      </w:pPr>
      <w:r>
        <w:rPr>
          <w:sz w:val="24"/>
        </w:rPr>
        <w:t>Appendix</w:t>
      </w:r>
      <w:r>
        <w:rPr>
          <w:spacing w:val="-1"/>
          <w:sz w:val="24"/>
        </w:rPr>
        <w:t xml:space="preserve"> </w:t>
      </w:r>
      <w:r>
        <w:rPr>
          <w:sz w:val="24"/>
        </w:rPr>
        <w:t>A</w:t>
      </w:r>
      <w:r>
        <w:rPr>
          <w:spacing w:val="-3"/>
          <w:sz w:val="24"/>
        </w:rPr>
        <w:t xml:space="preserve"> </w:t>
      </w:r>
      <w:r>
        <w:rPr>
          <w:sz w:val="24"/>
        </w:rPr>
        <w:t>–</w:t>
      </w:r>
      <w:r>
        <w:rPr>
          <w:spacing w:val="-2"/>
          <w:sz w:val="24"/>
        </w:rPr>
        <w:t xml:space="preserve"> </w:t>
      </w:r>
      <w:hyperlink w:anchor="_bookmark7" w:history="1">
        <w:r>
          <w:rPr>
            <w:sz w:val="24"/>
          </w:rPr>
          <w:t>SCOPE</w:t>
        </w:r>
        <w:r>
          <w:rPr>
            <w:spacing w:val="-3"/>
            <w:sz w:val="24"/>
          </w:rPr>
          <w:t xml:space="preserve"> </w:t>
        </w:r>
        <w:r>
          <w:rPr>
            <w:sz w:val="24"/>
          </w:rPr>
          <w:t xml:space="preserve">OF </w:t>
        </w:r>
        <w:r>
          <w:rPr>
            <w:spacing w:val="-4"/>
            <w:sz w:val="24"/>
          </w:rPr>
          <w:t>WORK</w:t>
        </w:r>
      </w:hyperlink>
    </w:p>
    <w:p w14:paraId="54292DF2" w14:textId="77777777" w:rsidR="00B94710" w:rsidRDefault="000A2AC4">
      <w:pPr>
        <w:spacing w:before="101" w:line="326" w:lineRule="auto"/>
        <w:ind w:left="840" w:right="1928"/>
        <w:rPr>
          <w:sz w:val="24"/>
        </w:rPr>
      </w:pPr>
      <w:hyperlink w:anchor="_bookmark8" w:history="1">
        <w:r w:rsidR="00847946">
          <w:rPr>
            <w:sz w:val="24"/>
          </w:rPr>
          <w:t>Appendix</w:t>
        </w:r>
        <w:r w:rsidR="00847946">
          <w:rPr>
            <w:spacing w:val="-6"/>
            <w:sz w:val="24"/>
          </w:rPr>
          <w:t xml:space="preserve"> </w:t>
        </w:r>
        <w:r w:rsidR="00847946">
          <w:rPr>
            <w:sz w:val="24"/>
          </w:rPr>
          <w:t>B</w:t>
        </w:r>
        <w:r w:rsidR="00847946">
          <w:rPr>
            <w:spacing w:val="-8"/>
            <w:sz w:val="24"/>
          </w:rPr>
          <w:t xml:space="preserve"> </w:t>
        </w:r>
        <w:r w:rsidR="00847946">
          <w:rPr>
            <w:sz w:val="24"/>
          </w:rPr>
          <w:t>-</w:t>
        </w:r>
        <w:r w:rsidR="00847946">
          <w:rPr>
            <w:spacing w:val="-7"/>
            <w:sz w:val="24"/>
          </w:rPr>
          <w:t xml:space="preserve"> </w:t>
        </w:r>
        <w:r w:rsidR="00847946">
          <w:rPr>
            <w:sz w:val="24"/>
          </w:rPr>
          <w:t>MINIMUM</w:t>
        </w:r>
        <w:r w:rsidR="00847946">
          <w:rPr>
            <w:spacing w:val="-7"/>
            <w:sz w:val="24"/>
          </w:rPr>
          <w:t xml:space="preserve"> </w:t>
        </w:r>
        <w:r w:rsidR="00847946">
          <w:rPr>
            <w:sz w:val="24"/>
          </w:rPr>
          <w:t>ELIGIBILITY</w:t>
        </w:r>
        <w:r w:rsidR="00847946">
          <w:rPr>
            <w:spacing w:val="-5"/>
            <w:sz w:val="24"/>
          </w:rPr>
          <w:t xml:space="preserve"> </w:t>
        </w:r>
        <w:r w:rsidR="00847946">
          <w:rPr>
            <w:sz w:val="24"/>
          </w:rPr>
          <w:t>REQUIREMENTS</w:t>
        </w:r>
        <w:r w:rsidR="00847946">
          <w:rPr>
            <w:spacing w:val="-5"/>
            <w:sz w:val="24"/>
          </w:rPr>
          <w:t xml:space="preserve"> </w:t>
        </w:r>
        <w:r w:rsidR="00847946">
          <w:rPr>
            <w:sz w:val="24"/>
          </w:rPr>
          <w:t>FOR</w:t>
        </w:r>
        <w:r w:rsidR="00847946">
          <w:rPr>
            <w:spacing w:val="-6"/>
            <w:sz w:val="24"/>
          </w:rPr>
          <w:t xml:space="preserve"> </w:t>
        </w:r>
        <w:r w:rsidR="00847946">
          <w:rPr>
            <w:sz w:val="24"/>
          </w:rPr>
          <w:t>SELECTION</w:t>
        </w:r>
      </w:hyperlink>
      <w:r w:rsidR="00847946">
        <w:rPr>
          <w:sz w:val="24"/>
        </w:rPr>
        <w:t xml:space="preserve"> Appendix C - SSBCI GUIDELINES CERTIFICATION FORM</w:t>
      </w:r>
    </w:p>
    <w:p w14:paraId="4AD47A33" w14:textId="4E13379A" w:rsidR="00B94710" w:rsidRDefault="00847946">
      <w:pPr>
        <w:ind w:left="840"/>
        <w:rPr>
          <w:sz w:val="24"/>
        </w:rPr>
      </w:pPr>
      <w:r>
        <w:rPr>
          <w:sz w:val="24"/>
        </w:rPr>
        <w:t>Appendix</w:t>
      </w:r>
      <w:r>
        <w:rPr>
          <w:spacing w:val="-2"/>
          <w:sz w:val="24"/>
        </w:rPr>
        <w:t xml:space="preserve"> </w:t>
      </w:r>
      <w:r>
        <w:rPr>
          <w:sz w:val="24"/>
        </w:rPr>
        <w:t>D</w:t>
      </w:r>
      <w:r>
        <w:rPr>
          <w:spacing w:val="-4"/>
          <w:sz w:val="24"/>
        </w:rPr>
        <w:t xml:space="preserve"> </w:t>
      </w:r>
      <w:r>
        <w:rPr>
          <w:sz w:val="24"/>
        </w:rPr>
        <w:t>–</w:t>
      </w:r>
      <w:r>
        <w:rPr>
          <w:spacing w:val="-1"/>
          <w:sz w:val="24"/>
        </w:rPr>
        <w:t xml:space="preserve"> </w:t>
      </w:r>
      <w:r>
        <w:rPr>
          <w:sz w:val="24"/>
        </w:rPr>
        <w:t>SSBCI</w:t>
      </w:r>
      <w:r>
        <w:rPr>
          <w:spacing w:val="-3"/>
          <w:sz w:val="24"/>
        </w:rPr>
        <w:t xml:space="preserve"> </w:t>
      </w:r>
      <w:r>
        <w:rPr>
          <w:spacing w:val="-2"/>
          <w:sz w:val="24"/>
        </w:rPr>
        <w:t>REFE</w:t>
      </w:r>
      <w:r w:rsidR="00E36E44">
        <w:rPr>
          <w:spacing w:val="-2"/>
          <w:sz w:val="24"/>
        </w:rPr>
        <w:t>RE</w:t>
      </w:r>
      <w:r>
        <w:rPr>
          <w:spacing w:val="-2"/>
          <w:sz w:val="24"/>
        </w:rPr>
        <w:t>NCES</w:t>
      </w:r>
    </w:p>
    <w:p w14:paraId="5460D5D6" w14:textId="77777777" w:rsidR="00B94710" w:rsidRDefault="00847946">
      <w:pPr>
        <w:spacing w:before="101"/>
        <w:ind w:left="840"/>
        <w:rPr>
          <w:sz w:val="24"/>
        </w:rPr>
      </w:pPr>
      <w:r>
        <w:rPr>
          <w:sz w:val="24"/>
        </w:rPr>
        <w:t>Appendix</w:t>
      </w:r>
      <w:r>
        <w:rPr>
          <w:spacing w:val="-5"/>
          <w:sz w:val="24"/>
        </w:rPr>
        <w:t xml:space="preserve"> </w:t>
      </w:r>
      <w:r>
        <w:rPr>
          <w:sz w:val="24"/>
        </w:rPr>
        <w:t>E</w:t>
      </w:r>
      <w:r>
        <w:rPr>
          <w:spacing w:val="-4"/>
          <w:sz w:val="24"/>
        </w:rPr>
        <w:t xml:space="preserve"> </w:t>
      </w:r>
      <w:r>
        <w:rPr>
          <w:sz w:val="24"/>
        </w:rPr>
        <w:t>–</w:t>
      </w:r>
      <w:r>
        <w:rPr>
          <w:spacing w:val="-4"/>
          <w:sz w:val="24"/>
        </w:rPr>
        <w:t xml:space="preserve"> </w:t>
      </w:r>
      <w:r>
        <w:rPr>
          <w:sz w:val="24"/>
        </w:rPr>
        <w:t>INVESTMENT</w:t>
      </w:r>
      <w:r>
        <w:rPr>
          <w:spacing w:val="-2"/>
          <w:sz w:val="24"/>
        </w:rPr>
        <w:t xml:space="preserve"> </w:t>
      </w:r>
      <w:r>
        <w:rPr>
          <w:sz w:val="24"/>
        </w:rPr>
        <w:t>TABLES</w:t>
      </w:r>
      <w:r>
        <w:rPr>
          <w:spacing w:val="-5"/>
          <w:sz w:val="24"/>
        </w:rPr>
        <w:t xml:space="preserve"> </w:t>
      </w:r>
      <w:r>
        <w:rPr>
          <w:sz w:val="24"/>
        </w:rPr>
        <w:t>AND</w:t>
      </w:r>
      <w:r>
        <w:rPr>
          <w:spacing w:val="-5"/>
          <w:sz w:val="24"/>
        </w:rPr>
        <w:t xml:space="preserve"> </w:t>
      </w:r>
      <w:r>
        <w:rPr>
          <w:sz w:val="24"/>
        </w:rPr>
        <w:t>COMMITMENT</w:t>
      </w:r>
      <w:r>
        <w:rPr>
          <w:spacing w:val="-2"/>
          <w:sz w:val="24"/>
        </w:rPr>
        <w:t xml:space="preserve"> SUMMARY</w:t>
      </w:r>
    </w:p>
    <w:p w14:paraId="21F84E62" w14:textId="77777777" w:rsidR="00B94710" w:rsidRDefault="00B94710">
      <w:pPr>
        <w:pStyle w:val="BodyText"/>
        <w:rPr>
          <w:sz w:val="24"/>
        </w:rPr>
      </w:pPr>
    </w:p>
    <w:p w14:paraId="4DE3BEB2" w14:textId="77777777" w:rsidR="00B94710" w:rsidRDefault="00847946">
      <w:pPr>
        <w:ind w:left="840"/>
        <w:rPr>
          <w:b/>
        </w:rPr>
      </w:pPr>
      <w:r>
        <w:rPr>
          <w:b/>
          <w:color w:val="006FC0"/>
        </w:rPr>
        <w:t>**</w:t>
      </w:r>
      <w:r>
        <w:rPr>
          <w:b/>
          <w:color w:val="006FC0"/>
          <w:spacing w:val="-5"/>
        </w:rPr>
        <w:t xml:space="preserve"> </w:t>
      </w:r>
      <w:r>
        <w:rPr>
          <w:b/>
          <w:color w:val="006FC0"/>
        </w:rPr>
        <w:t>Ctrl+Click</w:t>
      </w:r>
      <w:r>
        <w:rPr>
          <w:b/>
          <w:color w:val="006FC0"/>
          <w:spacing w:val="-3"/>
        </w:rPr>
        <w:t xml:space="preserve"> </w:t>
      </w:r>
      <w:r>
        <w:rPr>
          <w:b/>
          <w:color w:val="006FC0"/>
        </w:rPr>
        <w:t>on</w:t>
      </w:r>
      <w:r>
        <w:rPr>
          <w:b/>
          <w:color w:val="006FC0"/>
          <w:spacing w:val="-5"/>
        </w:rPr>
        <w:t xml:space="preserve"> </w:t>
      </w:r>
      <w:r>
        <w:rPr>
          <w:b/>
          <w:color w:val="006FC0"/>
        </w:rPr>
        <w:t>the</w:t>
      </w:r>
      <w:r>
        <w:rPr>
          <w:b/>
          <w:color w:val="006FC0"/>
          <w:spacing w:val="-5"/>
        </w:rPr>
        <w:t xml:space="preserve"> </w:t>
      </w:r>
      <w:r>
        <w:rPr>
          <w:b/>
          <w:color w:val="006FC0"/>
        </w:rPr>
        <w:t>headings</w:t>
      </w:r>
      <w:r>
        <w:rPr>
          <w:b/>
          <w:color w:val="006FC0"/>
          <w:spacing w:val="-3"/>
        </w:rPr>
        <w:t xml:space="preserve"> </w:t>
      </w:r>
      <w:r>
        <w:rPr>
          <w:b/>
          <w:color w:val="006FC0"/>
        </w:rPr>
        <w:t>above</w:t>
      </w:r>
      <w:r>
        <w:rPr>
          <w:b/>
          <w:color w:val="006FC0"/>
          <w:spacing w:val="-5"/>
        </w:rPr>
        <w:t xml:space="preserve"> </w:t>
      </w:r>
      <w:r>
        <w:rPr>
          <w:b/>
          <w:color w:val="006FC0"/>
        </w:rPr>
        <w:t>will</w:t>
      </w:r>
      <w:r>
        <w:rPr>
          <w:b/>
          <w:color w:val="006FC0"/>
          <w:spacing w:val="-4"/>
        </w:rPr>
        <w:t xml:space="preserve"> </w:t>
      </w:r>
      <w:r>
        <w:rPr>
          <w:b/>
          <w:color w:val="006FC0"/>
        </w:rPr>
        <w:t>take</w:t>
      </w:r>
      <w:r>
        <w:rPr>
          <w:b/>
          <w:color w:val="006FC0"/>
          <w:spacing w:val="-5"/>
        </w:rPr>
        <w:t xml:space="preserve"> </w:t>
      </w:r>
      <w:r>
        <w:rPr>
          <w:b/>
          <w:color w:val="006FC0"/>
        </w:rPr>
        <w:t>you</w:t>
      </w:r>
      <w:r>
        <w:rPr>
          <w:b/>
          <w:color w:val="006FC0"/>
          <w:spacing w:val="-3"/>
        </w:rPr>
        <w:t xml:space="preserve"> </w:t>
      </w:r>
      <w:r>
        <w:rPr>
          <w:b/>
          <w:color w:val="006FC0"/>
        </w:rPr>
        <w:t>directly</w:t>
      </w:r>
      <w:r>
        <w:rPr>
          <w:b/>
          <w:color w:val="006FC0"/>
          <w:spacing w:val="-5"/>
        </w:rPr>
        <w:t xml:space="preserve"> </w:t>
      </w:r>
      <w:r>
        <w:rPr>
          <w:b/>
          <w:color w:val="006FC0"/>
        </w:rPr>
        <w:t>to</w:t>
      </w:r>
      <w:r>
        <w:rPr>
          <w:b/>
          <w:color w:val="006FC0"/>
          <w:spacing w:val="-5"/>
        </w:rPr>
        <w:t xml:space="preserve"> </w:t>
      </w:r>
      <w:r>
        <w:rPr>
          <w:b/>
          <w:color w:val="006FC0"/>
        </w:rPr>
        <w:t>the</w:t>
      </w:r>
      <w:r>
        <w:rPr>
          <w:b/>
          <w:color w:val="006FC0"/>
          <w:spacing w:val="-4"/>
        </w:rPr>
        <w:t xml:space="preserve"> </w:t>
      </w:r>
      <w:r>
        <w:rPr>
          <w:b/>
          <w:color w:val="006FC0"/>
          <w:spacing w:val="-2"/>
        </w:rPr>
        <w:t>section.</w:t>
      </w:r>
    </w:p>
    <w:p w14:paraId="35179C3D" w14:textId="77777777" w:rsidR="00B94710" w:rsidRDefault="00B94710">
      <w:pPr>
        <w:pStyle w:val="BodyText"/>
        <w:spacing w:before="238"/>
        <w:rPr>
          <w:b/>
        </w:rPr>
      </w:pPr>
    </w:p>
    <w:p w14:paraId="65D1A760" w14:textId="77777777" w:rsidR="00B94710" w:rsidRDefault="00847946">
      <w:pPr>
        <w:pStyle w:val="Heading2"/>
        <w:numPr>
          <w:ilvl w:val="0"/>
          <w:numId w:val="18"/>
        </w:numPr>
        <w:tabs>
          <w:tab w:val="left" w:pos="1199"/>
        </w:tabs>
        <w:ind w:left="1199" w:hanging="359"/>
        <w:jc w:val="both"/>
      </w:pPr>
      <w:bookmarkStart w:id="0" w:name="I._Overview_of_Accelerator_Program_Fund_"/>
      <w:bookmarkStart w:id="1" w:name="_bookmark0"/>
      <w:bookmarkEnd w:id="0"/>
      <w:bookmarkEnd w:id="1"/>
      <w:r>
        <w:t>Overview</w:t>
      </w:r>
      <w:r>
        <w:rPr>
          <w:spacing w:val="-6"/>
        </w:rPr>
        <w:t xml:space="preserve"> </w:t>
      </w:r>
      <w:r>
        <w:t>of</w:t>
      </w:r>
      <w:r>
        <w:rPr>
          <w:spacing w:val="-4"/>
        </w:rPr>
        <w:t xml:space="preserve"> </w:t>
      </w:r>
      <w:r>
        <w:t>Accelerator</w:t>
      </w:r>
      <w:r>
        <w:rPr>
          <w:spacing w:val="-3"/>
        </w:rPr>
        <w:t xml:space="preserve"> </w:t>
      </w:r>
      <w:r>
        <w:t>Program</w:t>
      </w:r>
      <w:r>
        <w:rPr>
          <w:spacing w:val="-4"/>
        </w:rPr>
        <w:t xml:space="preserve"> </w:t>
      </w:r>
      <w:r>
        <w:t>Fund</w:t>
      </w:r>
      <w:r>
        <w:rPr>
          <w:spacing w:val="-3"/>
        </w:rPr>
        <w:t xml:space="preserve"> </w:t>
      </w:r>
      <w:r>
        <w:t>Management</w:t>
      </w:r>
      <w:r>
        <w:rPr>
          <w:spacing w:val="-4"/>
        </w:rPr>
        <w:t xml:space="preserve"> </w:t>
      </w:r>
      <w:r>
        <w:rPr>
          <w:spacing w:val="-2"/>
        </w:rPr>
        <w:t>Services</w:t>
      </w:r>
    </w:p>
    <w:p w14:paraId="370EF833" w14:textId="7F8958BA" w:rsidR="00B94710" w:rsidRDefault="00847946">
      <w:pPr>
        <w:pStyle w:val="BodyText"/>
        <w:spacing w:before="120"/>
        <w:ind w:left="1199" w:right="1435"/>
        <w:jc w:val="both"/>
      </w:pPr>
      <w:r>
        <w:t>The State of Delaware Division of Small Business (the “Division”) is seeking proposals from qualified, responsible, and responsive organizations</w:t>
      </w:r>
      <w:r w:rsidR="004B3651">
        <w:t xml:space="preserve"> </w:t>
      </w:r>
      <w:r>
        <w:t>interested in supporting Delaware’s participation in the United States Treasury’s State Small Business Credit Initiative (SSBCI) program.</w:t>
      </w:r>
    </w:p>
    <w:p w14:paraId="54548CB3" w14:textId="77777777" w:rsidR="00B94710" w:rsidRDefault="00847946">
      <w:pPr>
        <w:pStyle w:val="BodyText"/>
        <w:spacing w:before="121"/>
        <w:ind w:left="1199" w:right="1435"/>
        <w:jc w:val="both"/>
      </w:pPr>
      <w:r>
        <w:t>On</w:t>
      </w:r>
      <w:r>
        <w:rPr>
          <w:spacing w:val="-2"/>
        </w:rPr>
        <w:t xml:space="preserve"> </w:t>
      </w:r>
      <w:r>
        <w:t>March</w:t>
      </w:r>
      <w:r>
        <w:rPr>
          <w:spacing w:val="-2"/>
        </w:rPr>
        <w:t xml:space="preserve"> </w:t>
      </w:r>
      <w:r>
        <w:t>11, 2021, President Biden signed The</w:t>
      </w:r>
      <w:r>
        <w:rPr>
          <w:spacing w:val="-2"/>
        </w:rPr>
        <w:t xml:space="preserve"> </w:t>
      </w:r>
      <w:r>
        <w:t>American Rescue</w:t>
      </w:r>
      <w:r>
        <w:rPr>
          <w:spacing w:val="-2"/>
        </w:rPr>
        <w:t xml:space="preserve"> </w:t>
      </w:r>
      <w:r>
        <w:t>Plan Act, which provides for the reauthorization and expansion of the State Small Business Credit Initiative (SSBCI). The State of Delaware has appointed the Division of Small Business as the implementing entity to execute Delaware’s approved SSBCI plan.</w:t>
      </w:r>
      <w:r>
        <w:rPr>
          <w:spacing w:val="80"/>
        </w:rPr>
        <w:t xml:space="preserve"> </w:t>
      </w:r>
      <w:r>
        <w:t>Delaware has allocated approximately</w:t>
      </w:r>
    </w:p>
    <w:p w14:paraId="4AA69681" w14:textId="206ACE60" w:rsidR="00B94710" w:rsidRDefault="00847946">
      <w:pPr>
        <w:pStyle w:val="BodyText"/>
        <w:ind w:left="1199" w:right="1437"/>
        <w:jc w:val="both"/>
      </w:pPr>
      <w:r>
        <w:t>$30 million toward venture and equity programs, allocated across three tranches of funding. Pursuant to Delaware’s application, the Division is seeking to support Delaware startups.</w:t>
      </w:r>
    </w:p>
    <w:p w14:paraId="75965CE9" w14:textId="6B6D4120" w:rsidR="00B94710" w:rsidRDefault="00847946" w:rsidP="004B3651">
      <w:pPr>
        <w:pStyle w:val="BodyText"/>
        <w:spacing w:before="252"/>
        <w:ind w:left="1199" w:right="1435"/>
        <w:jc w:val="both"/>
      </w:pPr>
      <w:r>
        <w:t>Approximately</w:t>
      </w:r>
      <w:r>
        <w:rPr>
          <w:spacing w:val="-2"/>
        </w:rPr>
        <w:t xml:space="preserve"> </w:t>
      </w:r>
      <w:r>
        <w:t>$7.5</w:t>
      </w:r>
      <w:r>
        <w:rPr>
          <w:spacing w:val="-5"/>
        </w:rPr>
        <w:t xml:space="preserve"> </w:t>
      </w:r>
      <w:r>
        <w:t>million</w:t>
      </w:r>
      <w:r>
        <w:rPr>
          <w:spacing w:val="-3"/>
        </w:rPr>
        <w:t xml:space="preserve"> </w:t>
      </w:r>
      <w:r>
        <w:t>of</w:t>
      </w:r>
      <w:r>
        <w:rPr>
          <w:spacing w:val="-1"/>
        </w:rPr>
        <w:t xml:space="preserve"> </w:t>
      </w:r>
      <w:r>
        <w:t>SSBCI</w:t>
      </w:r>
      <w:r>
        <w:rPr>
          <w:spacing w:val="-1"/>
        </w:rPr>
        <w:t xml:space="preserve"> </w:t>
      </w:r>
      <w:r>
        <w:t>funds</w:t>
      </w:r>
      <w:r>
        <w:rPr>
          <w:spacing w:val="-2"/>
        </w:rPr>
        <w:t xml:space="preserve"> </w:t>
      </w:r>
      <w:r>
        <w:t>will</w:t>
      </w:r>
      <w:r>
        <w:rPr>
          <w:spacing w:val="-3"/>
        </w:rPr>
        <w:t xml:space="preserve"> </w:t>
      </w:r>
      <w:r>
        <w:t>be</w:t>
      </w:r>
      <w:r>
        <w:rPr>
          <w:spacing w:val="-3"/>
        </w:rPr>
        <w:t xml:space="preserve"> </w:t>
      </w:r>
      <w:r>
        <w:t>invested</w:t>
      </w:r>
      <w:r>
        <w:rPr>
          <w:spacing w:val="-3"/>
        </w:rPr>
        <w:t xml:space="preserve"> </w:t>
      </w:r>
      <w:r>
        <w:t>in</w:t>
      </w:r>
      <w:r>
        <w:rPr>
          <w:spacing w:val="-3"/>
        </w:rPr>
        <w:t xml:space="preserve"> </w:t>
      </w:r>
      <w:r w:rsidR="004B3651">
        <w:rPr>
          <w:spacing w:val="-3"/>
        </w:rPr>
        <w:t>the Delaware Accelerator and Seed Capital Program (the “DASCP”)</w:t>
      </w:r>
      <w:r w:rsidR="004B3651">
        <w:t xml:space="preserve">, which will be used to make direct equity investments in Delaware startups. The Division is seeking an organization or individual to provide consulting services regarding the administration of the DASCP, with responsibilities that include assisting with application review, program allocation strategy, gathering SSBCI data to meet reporting requirements, </w:t>
      </w:r>
      <w:r w:rsidR="00E114CC">
        <w:t xml:space="preserve">tracking investment returns, and other duties as assigned to </w:t>
      </w:r>
      <w:r w:rsidR="00E114CC">
        <w:lastRenderedPageBreak/>
        <w:t>ensure the success of the DASCP, and the efficient processing of applications.</w:t>
      </w:r>
    </w:p>
    <w:p w14:paraId="24775AF8" w14:textId="5AF9E723" w:rsidR="00B94710" w:rsidRDefault="00847946">
      <w:pPr>
        <w:pStyle w:val="BodyText"/>
        <w:spacing w:before="252"/>
        <w:ind w:left="1200" w:right="1435"/>
        <w:jc w:val="both"/>
      </w:pPr>
      <w:r>
        <w:t>The</w:t>
      </w:r>
      <w:r>
        <w:rPr>
          <w:spacing w:val="-3"/>
        </w:rPr>
        <w:t xml:space="preserve"> </w:t>
      </w:r>
      <w:r w:rsidR="00E114CC">
        <w:t xml:space="preserve">DASCP </w:t>
      </w:r>
      <w:r>
        <w:t>will</w:t>
      </w:r>
      <w:r>
        <w:rPr>
          <w:spacing w:val="-3"/>
        </w:rPr>
        <w:t xml:space="preserve"> </w:t>
      </w:r>
      <w:r>
        <w:t>leverage</w:t>
      </w:r>
      <w:r>
        <w:rPr>
          <w:spacing w:val="-3"/>
        </w:rPr>
        <w:t xml:space="preserve"> </w:t>
      </w:r>
      <w:r>
        <w:t>SSBCI</w:t>
      </w:r>
      <w:r>
        <w:rPr>
          <w:spacing w:val="-6"/>
        </w:rPr>
        <w:t xml:space="preserve"> </w:t>
      </w:r>
      <w:r>
        <w:t>funds</w:t>
      </w:r>
      <w:r>
        <w:rPr>
          <w:spacing w:val="-5"/>
        </w:rPr>
        <w:t xml:space="preserve"> </w:t>
      </w:r>
      <w:r>
        <w:t>to</w:t>
      </w:r>
      <w:r>
        <w:rPr>
          <w:spacing w:val="-6"/>
        </w:rPr>
        <w:t xml:space="preserve"> </w:t>
      </w:r>
      <w:r>
        <w:t>strengthen</w:t>
      </w:r>
      <w:r>
        <w:rPr>
          <w:spacing w:val="-5"/>
        </w:rPr>
        <w:t xml:space="preserve"> </w:t>
      </w:r>
      <w:r>
        <w:t>the</w:t>
      </w:r>
      <w:r>
        <w:rPr>
          <w:spacing w:val="-5"/>
        </w:rPr>
        <w:t xml:space="preserve"> </w:t>
      </w:r>
      <w:r>
        <w:t xml:space="preserve">state’s economy by providing capital to </w:t>
      </w:r>
      <w:r w:rsidR="00E114CC">
        <w:t>businesses</w:t>
      </w:r>
      <w:r>
        <w:t xml:space="preserve"> that support the development of </w:t>
      </w:r>
      <w:r w:rsidR="00E114CC">
        <w:t>an innovation ecosystem in the state</w:t>
      </w:r>
      <w:r>
        <w:t>, especially those</w:t>
      </w:r>
      <w:r w:rsidR="00E114CC">
        <w:t xml:space="preserve"> business that</w:t>
      </w:r>
      <w:r>
        <w:t>:</w:t>
      </w:r>
    </w:p>
    <w:p w14:paraId="11E9AD8B" w14:textId="2A529761" w:rsidR="00B94710" w:rsidRDefault="00E114CC">
      <w:pPr>
        <w:pStyle w:val="ListParagraph"/>
        <w:numPr>
          <w:ilvl w:val="0"/>
          <w:numId w:val="17"/>
        </w:numPr>
        <w:tabs>
          <w:tab w:val="left" w:pos="1919"/>
        </w:tabs>
        <w:spacing w:before="108" w:line="230" w:lineRule="auto"/>
        <w:ind w:right="1437"/>
      </w:pPr>
      <w:r>
        <w:t>A</w:t>
      </w:r>
      <w:r w:rsidR="00847946">
        <w:t>re</w:t>
      </w:r>
      <w:r w:rsidR="00847946">
        <w:rPr>
          <w:spacing w:val="-12"/>
        </w:rPr>
        <w:t xml:space="preserve"> </w:t>
      </w:r>
      <w:r>
        <w:rPr>
          <w:spacing w:val="-12"/>
        </w:rPr>
        <w:t xml:space="preserve">owned by </w:t>
      </w:r>
      <w:r w:rsidR="00847946">
        <w:t>socially</w:t>
      </w:r>
      <w:r w:rsidR="00847946">
        <w:rPr>
          <w:spacing w:val="-11"/>
        </w:rPr>
        <w:t xml:space="preserve"> </w:t>
      </w:r>
      <w:r w:rsidR="00847946">
        <w:t>and</w:t>
      </w:r>
      <w:r w:rsidR="00847946">
        <w:rPr>
          <w:spacing w:val="-14"/>
        </w:rPr>
        <w:t xml:space="preserve"> </w:t>
      </w:r>
      <w:r w:rsidR="00847946">
        <w:t>economically</w:t>
      </w:r>
      <w:r w:rsidR="00847946">
        <w:rPr>
          <w:spacing w:val="-11"/>
        </w:rPr>
        <w:t xml:space="preserve"> </w:t>
      </w:r>
      <w:r w:rsidR="00847946">
        <w:t>disadvantaged</w:t>
      </w:r>
      <w:r w:rsidR="00847946">
        <w:rPr>
          <w:spacing w:val="-14"/>
        </w:rPr>
        <w:t xml:space="preserve"> </w:t>
      </w:r>
      <w:r w:rsidR="00847946">
        <w:t>individuals</w:t>
      </w:r>
      <w:r w:rsidR="00847946">
        <w:rPr>
          <w:spacing w:val="-11"/>
        </w:rPr>
        <w:t xml:space="preserve"> </w:t>
      </w:r>
      <w:r w:rsidR="00847946">
        <w:t>(SEDI) or located in an underserved area, and</w:t>
      </w:r>
    </w:p>
    <w:p w14:paraId="4CB371FB" w14:textId="40745270" w:rsidR="00B94710" w:rsidRDefault="00E114CC">
      <w:pPr>
        <w:pStyle w:val="ListParagraph"/>
        <w:numPr>
          <w:ilvl w:val="0"/>
          <w:numId w:val="16"/>
        </w:numPr>
        <w:tabs>
          <w:tab w:val="left" w:pos="1918"/>
        </w:tabs>
        <w:spacing w:before="2"/>
        <w:ind w:left="1918" w:hanging="359"/>
      </w:pPr>
      <w:r>
        <w:t>Operate in</w:t>
      </w:r>
      <w:r w:rsidR="00847946">
        <w:rPr>
          <w:spacing w:val="-4"/>
        </w:rPr>
        <w:t xml:space="preserve"> </w:t>
      </w:r>
      <w:r w:rsidR="00847946">
        <w:t>the</w:t>
      </w:r>
      <w:r w:rsidR="00847946">
        <w:rPr>
          <w:spacing w:val="-5"/>
        </w:rPr>
        <w:t xml:space="preserve"> </w:t>
      </w:r>
      <w:r w:rsidR="00847946">
        <w:t>state’s</w:t>
      </w:r>
      <w:r w:rsidR="00847946">
        <w:rPr>
          <w:spacing w:val="-6"/>
        </w:rPr>
        <w:t xml:space="preserve"> </w:t>
      </w:r>
      <w:r w:rsidR="00847946">
        <w:t>target</w:t>
      </w:r>
      <w:r w:rsidR="00847946">
        <w:rPr>
          <w:spacing w:val="-3"/>
        </w:rPr>
        <w:t xml:space="preserve"> </w:t>
      </w:r>
      <w:r w:rsidR="00847946">
        <w:rPr>
          <w:spacing w:val="-2"/>
        </w:rPr>
        <w:t>industries.</w:t>
      </w:r>
    </w:p>
    <w:p w14:paraId="1B2884C6" w14:textId="77777777" w:rsidR="00B94710" w:rsidRDefault="00847946">
      <w:pPr>
        <w:pStyle w:val="BodyText"/>
        <w:spacing w:before="249"/>
        <w:ind w:left="1199" w:right="1437"/>
        <w:jc w:val="both"/>
      </w:pPr>
      <w:r>
        <w:t>This</w:t>
      </w:r>
      <w:r>
        <w:rPr>
          <w:spacing w:val="-4"/>
        </w:rPr>
        <w:t xml:space="preserve"> </w:t>
      </w:r>
      <w:r>
        <w:t>request</w:t>
      </w:r>
      <w:r>
        <w:rPr>
          <w:spacing w:val="-5"/>
        </w:rPr>
        <w:t xml:space="preserve"> </w:t>
      </w:r>
      <w:r>
        <w:t>for</w:t>
      </w:r>
      <w:r>
        <w:rPr>
          <w:spacing w:val="-5"/>
        </w:rPr>
        <w:t xml:space="preserve"> </w:t>
      </w:r>
      <w:r>
        <w:t>proposals</w:t>
      </w:r>
      <w:r>
        <w:rPr>
          <w:spacing w:val="-4"/>
        </w:rPr>
        <w:t xml:space="preserve"> </w:t>
      </w:r>
      <w:r>
        <w:t>(“RFP”)</w:t>
      </w:r>
      <w:r>
        <w:rPr>
          <w:spacing w:val="-3"/>
        </w:rPr>
        <w:t xml:space="preserve"> </w:t>
      </w:r>
      <w:r>
        <w:t>is</w:t>
      </w:r>
      <w:r>
        <w:rPr>
          <w:spacing w:val="-4"/>
        </w:rPr>
        <w:t xml:space="preserve"> </w:t>
      </w:r>
      <w:r>
        <w:t>issued</w:t>
      </w:r>
      <w:r>
        <w:rPr>
          <w:spacing w:val="-4"/>
        </w:rPr>
        <w:t xml:space="preserve"> </w:t>
      </w:r>
      <w:r>
        <w:t>pursuant</w:t>
      </w:r>
      <w:r>
        <w:rPr>
          <w:spacing w:val="-3"/>
        </w:rPr>
        <w:t xml:space="preserve"> </w:t>
      </w:r>
      <w:r>
        <w:t>to</w:t>
      </w:r>
      <w:r>
        <w:rPr>
          <w:spacing w:val="-4"/>
        </w:rPr>
        <w:t xml:space="preserve"> </w:t>
      </w:r>
      <w:r>
        <w:t>29</w:t>
      </w:r>
      <w:r>
        <w:rPr>
          <w:spacing w:val="-6"/>
        </w:rPr>
        <w:t xml:space="preserve"> </w:t>
      </w:r>
      <w:r>
        <w:rPr>
          <w:i/>
        </w:rPr>
        <w:t>Del.</w:t>
      </w:r>
      <w:r>
        <w:rPr>
          <w:i/>
          <w:spacing w:val="-3"/>
        </w:rPr>
        <w:t xml:space="preserve"> </w:t>
      </w:r>
      <w:r>
        <w:rPr>
          <w:i/>
        </w:rPr>
        <w:t>C.</w:t>
      </w:r>
      <w:r>
        <w:rPr>
          <w:i/>
          <w:spacing w:val="-2"/>
        </w:rPr>
        <w:t xml:space="preserve"> </w:t>
      </w:r>
      <w:r>
        <w:t>§§</w:t>
      </w:r>
      <w:r>
        <w:rPr>
          <w:spacing w:val="-6"/>
        </w:rPr>
        <w:t xml:space="preserve"> </w:t>
      </w:r>
      <w:r>
        <w:t>6981,</w:t>
      </w:r>
      <w:r>
        <w:rPr>
          <w:spacing w:val="-3"/>
        </w:rPr>
        <w:t xml:space="preserve"> </w:t>
      </w:r>
      <w:r>
        <w:t>6982,</w:t>
      </w:r>
      <w:r>
        <w:rPr>
          <w:spacing w:val="-3"/>
        </w:rPr>
        <w:t xml:space="preserve"> </w:t>
      </w:r>
      <w:r>
        <w:t>and</w:t>
      </w:r>
      <w:r>
        <w:rPr>
          <w:spacing w:val="-4"/>
        </w:rPr>
        <w:t xml:space="preserve"> </w:t>
      </w:r>
      <w:r>
        <w:t>6986. The proposed schedule of events for this RFP is outlined below:</w:t>
      </w:r>
    </w:p>
    <w:p w14:paraId="7C7A6A8E" w14:textId="56E5C84F" w:rsidR="00B94710" w:rsidRDefault="00847946" w:rsidP="00E114CC">
      <w:pPr>
        <w:pStyle w:val="BodyText"/>
        <w:tabs>
          <w:tab w:val="left" w:pos="5880"/>
        </w:tabs>
        <w:spacing w:before="253"/>
        <w:ind w:left="1560"/>
        <w:jc w:val="both"/>
      </w:pPr>
      <w:r>
        <w:t>Public</w:t>
      </w:r>
      <w:r>
        <w:rPr>
          <w:spacing w:val="-8"/>
        </w:rPr>
        <w:t xml:space="preserve"> </w:t>
      </w:r>
      <w:r>
        <w:rPr>
          <w:spacing w:val="-2"/>
        </w:rPr>
        <w:t>Notice</w:t>
      </w:r>
      <w:r w:rsidR="00E114CC">
        <w:t xml:space="preserve">: </w:t>
      </w:r>
      <w:r w:rsidRPr="00E114CC">
        <w:rPr>
          <w:b/>
          <w:bCs/>
        </w:rPr>
        <w:t>Date:</w:t>
      </w:r>
      <w:r w:rsidRPr="00E114CC">
        <w:rPr>
          <w:b/>
          <w:bCs/>
          <w:spacing w:val="-4"/>
        </w:rPr>
        <w:t xml:space="preserve"> </w:t>
      </w:r>
      <w:r w:rsidR="003D4761">
        <w:rPr>
          <w:b/>
          <w:bCs/>
        </w:rPr>
        <w:t>April</w:t>
      </w:r>
      <w:r w:rsidR="00E114CC" w:rsidRPr="00E114CC">
        <w:rPr>
          <w:b/>
          <w:bCs/>
        </w:rPr>
        <w:t xml:space="preserve"> </w:t>
      </w:r>
      <w:r w:rsidR="003D4761">
        <w:rPr>
          <w:b/>
          <w:bCs/>
        </w:rPr>
        <w:t>1</w:t>
      </w:r>
      <w:r w:rsidR="003366DF">
        <w:rPr>
          <w:b/>
          <w:bCs/>
        </w:rPr>
        <w:t>1</w:t>
      </w:r>
      <w:r w:rsidRPr="00E114CC">
        <w:rPr>
          <w:b/>
          <w:bCs/>
        </w:rPr>
        <w:t>,</w:t>
      </w:r>
      <w:r w:rsidRPr="00E114CC">
        <w:rPr>
          <w:b/>
          <w:bCs/>
          <w:spacing w:val="-3"/>
        </w:rPr>
        <w:t xml:space="preserve"> </w:t>
      </w:r>
      <w:r w:rsidRPr="00E114CC">
        <w:rPr>
          <w:b/>
          <w:bCs/>
          <w:spacing w:val="-4"/>
        </w:rPr>
        <w:t>202</w:t>
      </w:r>
      <w:r w:rsidR="007E1A97">
        <w:rPr>
          <w:b/>
          <w:bCs/>
          <w:spacing w:val="-4"/>
        </w:rPr>
        <w:t>5</w:t>
      </w:r>
    </w:p>
    <w:p w14:paraId="7F56C67D" w14:textId="77777777" w:rsidR="00B94710" w:rsidRDefault="00B94710" w:rsidP="00E114CC">
      <w:pPr>
        <w:pStyle w:val="BodyText"/>
        <w:jc w:val="both"/>
      </w:pPr>
    </w:p>
    <w:p w14:paraId="7248E992" w14:textId="6D3D1369" w:rsidR="00E114CC" w:rsidRDefault="00847946" w:rsidP="00E114CC">
      <w:pPr>
        <w:pStyle w:val="BodyText"/>
        <w:tabs>
          <w:tab w:val="left" w:pos="5879"/>
        </w:tabs>
        <w:spacing w:line="480" w:lineRule="auto"/>
        <w:ind w:left="1560" w:right="3811"/>
        <w:jc w:val="both"/>
        <w:rPr>
          <w:spacing w:val="-2"/>
        </w:rPr>
      </w:pPr>
      <w:r>
        <w:t>Deadline for Questions</w:t>
      </w:r>
      <w:r w:rsidR="00E114CC">
        <w:t xml:space="preserve">: </w:t>
      </w:r>
      <w:r w:rsidRPr="00E114CC">
        <w:rPr>
          <w:b/>
          <w:bCs/>
          <w:spacing w:val="-2"/>
        </w:rPr>
        <w:t>Date:</w:t>
      </w:r>
      <w:r w:rsidR="00E114CC" w:rsidRPr="00E114CC">
        <w:rPr>
          <w:b/>
          <w:bCs/>
          <w:spacing w:val="-2"/>
        </w:rPr>
        <w:t xml:space="preserve"> </w:t>
      </w:r>
      <w:r w:rsidR="003D4761">
        <w:rPr>
          <w:b/>
          <w:bCs/>
          <w:spacing w:val="-13"/>
        </w:rPr>
        <w:t xml:space="preserve">April </w:t>
      </w:r>
      <w:r w:rsidR="00C07455">
        <w:rPr>
          <w:b/>
          <w:bCs/>
          <w:spacing w:val="-13"/>
        </w:rPr>
        <w:t>2</w:t>
      </w:r>
      <w:r w:rsidR="003D4761">
        <w:rPr>
          <w:b/>
          <w:bCs/>
          <w:spacing w:val="-13"/>
        </w:rPr>
        <w:t>5</w:t>
      </w:r>
      <w:r w:rsidRPr="00E114CC">
        <w:rPr>
          <w:b/>
          <w:bCs/>
          <w:spacing w:val="-2"/>
        </w:rPr>
        <w:t>,</w:t>
      </w:r>
      <w:r w:rsidR="007E1A97">
        <w:rPr>
          <w:b/>
          <w:bCs/>
          <w:spacing w:val="-2"/>
        </w:rPr>
        <w:t xml:space="preserve"> </w:t>
      </w:r>
      <w:r w:rsidRPr="00E114CC">
        <w:rPr>
          <w:b/>
          <w:bCs/>
          <w:spacing w:val="-2"/>
        </w:rPr>
        <w:t>202</w:t>
      </w:r>
      <w:r w:rsidR="007E1A97">
        <w:rPr>
          <w:b/>
          <w:bCs/>
          <w:spacing w:val="-2"/>
        </w:rPr>
        <w:t>5</w:t>
      </w:r>
      <w:r>
        <w:rPr>
          <w:spacing w:val="-2"/>
        </w:rPr>
        <w:t xml:space="preserve"> </w:t>
      </w:r>
    </w:p>
    <w:p w14:paraId="4D8D3697" w14:textId="01903F1A" w:rsidR="00E114CC" w:rsidRDefault="00847946" w:rsidP="00E114CC">
      <w:pPr>
        <w:pStyle w:val="BodyText"/>
        <w:tabs>
          <w:tab w:val="left" w:pos="5879"/>
        </w:tabs>
        <w:spacing w:line="480" w:lineRule="auto"/>
        <w:ind w:left="1560" w:right="3811"/>
        <w:jc w:val="both"/>
      </w:pPr>
      <w:r>
        <w:t>Response to Questions Posted by:</w:t>
      </w:r>
      <w:r w:rsidR="00E114CC">
        <w:t xml:space="preserve"> </w:t>
      </w:r>
      <w:r w:rsidRPr="00E114CC">
        <w:rPr>
          <w:b/>
          <w:bCs/>
        </w:rPr>
        <w:t>Date:</w:t>
      </w:r>
      <w:r w:rsidRPr="00E114CC">
        <w:rPr>
          <w:b/>
          <w:bCs/>
          <w:spacing w:val="-4"/>
        </w:rPr>
        <w:t xml:space="preserve"> </w:t>
      </w:r>
      <w:r w:rsidR="003D4761">
        <w:rPr>
          <w:b/>
          <w:bCs/>
        </w:rPr>
        <w:t xml:space="preserve">April </w:t>
      </w:r>
      <w:r w:rsidR="00AB4BF1">
        <w:rPr>
          <w:b/>
          <w:bCs/>
        </w:rPr>
        <w:t>30</w:t>
      </w:r>
      <w:r w:rsidRPr="00E114CC">
        <w:rPr>
          <w:b/>
          <w:bCs/>
        </w:rPr>
        <w:t>,</w:t>
      </w:r>
      <w:r w:rsidRPr="00E114CC">
        <w:rPr>
          <w:b/>
          <w:bCs/>
          <w:spacing w:val="-3"/>
        </w:rPr>
        <w:t xml:space="preserve"> </w:t>
      </w:r>
      <w:r w:rsidRPr="00E114CC">
        <w:rPr>
          <w:b/>
          <w:bCs/>
        </w:rPr>
        <w:t>202</w:t>
      </w:r>
      <w:r w:rsidR="007E1A97">
        <w:rPr>
          <w:b/>
          <w:bCs/>
        </w:rPr>
        <w:t>5</w:t>
      </w:r>
      <w:r>
        <w:t xml:space="preserve"> </w:t>
      </w:r>
    </w:p>
    <w:p w14:paraId="3F09A1D2" w14:textId="51406598" w:rsidR="00B94710" w:rsidRDefault="00847946" w:rsidP="00E114CC">
      <w:pPr>
        <w:pStyle w:val="BodyText"/>
        <w:tabs>
          <w:tab w:val="left" w:pos="5879"/>
        </w:tabs>
        <w:spacing w:line="480" w:lineRule="auto"/>
        <w:ind w:left="1560" w:right="3811"/>
        <w:jc w:val="both"/>
      </w:pPr>
      <w:r>
        <w:t>Deadline for Receipt of Proposals</w:t>
      </w:r>
      <w:r w:rsidR="00E114CC">
        <w:t xml:space="preserve">: </w:t>
      </w:r>
      <w:r w:rsidRPr="00E114CC">
        <w:rPr>
          <w:b/>
          <w:bCs/>
        </w:rPr>
        <w:t>Date:</w:t>
      </w:r>
      <w:r w:rsidRPr="00E114CC">
        <w:rPr>
          <w:b/>
          <w:bCs/>
          <w:spacing w:val="-15"/>
        </w:rPr>
        <w:t xml:space="preserve"> </w:t>
      </w:r>
      <w:r w:rsidR="00AB4BF1">
        <w:rPr>
          <w:b/>
          <w:bCs/>
        </w:rPr>
        <w:t xml:space="preserve">May </w:t>
      </w:r>
      <w:r w:rsidR="00B976F3">
        <w:rPr>
          <w:b/>
          <w:bCs/>
        </w:rPr>
        <w:t>12</w:t>
      </w:r>
      <w:r w:rsidRPr="00E114CC">
        <w:rPr>
          <w:b/>
          <w:bCs/>
        </w:rPr>
        <w:t>,</w:t>
      </w:r>
      <w:r w:rsidRPr="00E114CC">
        <w:rPr>
          <w:b/>
          <w:bCs/>
          <w:spacing w:val="-16"/>
        </w:rPr>
        <w:t xml:space="preserve"> </w:t>
      </w:r>
      <w:r w:rsidRPr="00E114CC">
        <w:rPr>
          <w:b/>
          <w:bCs/>
        </w:rPr>
        <w:t>202</w:t>
      </w:r>
      <w:r w:rsidR="007E1A97">
        <w:rPr>
          <w:b/>
          <w:bCs/>
        </w:rPr>
        <w:t>5</w:t>
      </w:r>
      <w:r>
        <w:t xml:space="preserve"> Estimated Notification of Award</w:t>
      </w:r>
      <w:r w:rsidR="00E114CC">
        <w:t xml:space="preserve">: </w:t>
      </w:r>
      <w:r w:rsidRPr="00E114CC">
        <w:rPr>
          <w:b/>
          <w:bCs/>
        </w:rPr>
        <w:t xml:space="preserve">Date: </w:t>
      </w:r>
      <w:r w:rsidR="003D4761">
        <w:rPr>
          <w:b/>
          <w:bCs/>
        </w:rPr>
        <w:t xml:space="preserve">May </w:t>
      </w:r>
      <w:r w:rsidR="006560E2">
        <w:rPr>
          <w:b/>
          <w:bCs/>
        </w:rPr>
        <w:t>23</w:t>
      </w:r>
      <w:r w:rsidR="00E114CC" w:rsidRPr="00E114CC">
        <w:rPr>
          <w:b/>
          <w:bCs/>
        </w:rPr>
        <w:t>,</w:t>
      </w:r>
      <w:r w:rsidRPr="00E114CC">
        <w:rPr>
          <w:b/>
          <w:bCs/>
        </w:rPr>
        <w:t xml:space="preserve"> 202</w:t>
      </w:r>
      <w:r w:rsidR="007E1A97">
        <w:rPr>
          <w:b/>
          <w:bCs/>
        </w:rPr>
        <w:t>5</w:t>
      </w:r>
    </w:p>
    <w:p w14:paraId="6F91CB3B" w14:textId="3C555902" w:rsidR="00B94710" w:rsidRDefault="00847946">
      <w:pPr>
        <w:pStyle w:val="BodyText"/>
        <w:spacing w:before="1"/>
        <w:ind w:left="1200" w:right="1433"/>
        <w:jc w:val="both"/>
      </w:pPr>
      <w:r>
        <w:t>Each proposal must be accompanied by a transmittal letter which briefly summarizes the proposing</w:t>
      </w:r>
      <w:r>
        <w:rPr>
          <w:spacing w:val="-10"/>
        </w:rPr>
        <w:t xml:space="preserve"> </w:t>
      </w:r>
      <w:r>
        <w:t>firm’s</w:t>
      </w:r>
      <w:r w:rsidR="00E114CC">
        <w:t xml:space="preserve"> or individual’s</w:t>
      </w:r>
      <w:r>
        <w:rPr>
          <w:spacing w:val="-9"/>
        </w:rPr>
        <w:t xml:space="preserve"> </w:t>
      </w:r>
      <w:r>
        <w:t>interest</w:t>
      </w:r>
      <w:r>
        <w:rPr>
          <w:spacing w:val="-8"/>
        </w:rPr>
        <w:t xml:space="preserve"> </w:t>
      </w:r>
      <w:r>
        <w:t>in</w:t>
      </w:r>
      <w:r>
        <w:rPr>
          <w:spacing w:val="-7"/>
        </w:rPr>
        <w:t xml:space="preserve"> </w:t>
      </w:r>
      <w:r>
        <w:t>providing</w:t>
      </w:r>
      <w:r>
        <w:rPr>
          <w:spacing w:val="-10"/>
        </w:rPr>
        <w:t xml:space="preserve"> </w:t>
      </w:r>
      <w:r>
        <w:t>the</w:t>
      </w:r>
      <w:r>
        <w:rPr>
          <w:spacing w:val="-10"/>
        </w:rPr>
        <w:t xml:space="preserve"> </w:t>
      </w:r>
      <w:r>
        <w:t>required</w:t>
      </w:r>
      <w:r>
        <w:rPr>
          <w:spacing w:val="-12"/>
        </w:rPr>
        <w:t xml:space="preserve"> </w:t>
      </w:r>
      <w:r>
        <w:t>professional</w:t>
      </w:r>
      <w:r>
        <w:rPr>
          <w:spacing w:val="-8"/>
        </w:rPr>
        <w:t xml:space="preserve"> </w:t>
      </w:r>
      <w:r>
        <w:t>services.</w:t>
      </w:r>
      <w:r>
        <w:rPr>
          <w:spacing w:val="40"/>
        </w:rPr>
        <w:t xml:space="preserve"> </w:t>
      </w:r>
      <w:r>
        <w:t>The</w:t>
      </w:r>
      <w:r>
        <w:rPr>
          <w:spacing w:val="-7"/>
        </w:rPr>
        <w:t xml:space="preserve"> </w:t>
      </w:r>
      <w:r>
        <w:t>transmittal</w:t>
      </w:r>
      <w:r>
        <w:rPr>
          <w:spacing w:val="-8"/>
        </w:rPr>
        <w:t xml:space="preserve"> </w:t>
      </w:r>
      <w:r>
        <w:t>letter must also clearly state and justify any exceptions to the requirements of the RFP which the applicant may have taken in presenting the proposal. (Applicant exceptions must also be recorded on Attachment 3).</w:t>
      </w:r>
    </w:p>
    <w:p w14:paraId="472E7D63" w14:textId="77777777" w:rsidR="00B94710" w:rsidRDefault="00847946">
      <w:pPr>
        <w:pStyle w:val="BodyText"/>
        <w:spacing w:before="252"/>
        <w:ind w:left="1200" w:right="1435" w:hanging="1"/>
        <w:jc w:val="both"/>
      </w:pPr>
      <w:r>
        <w:t>The State</w:t>
      </w:r>
      <w:r>
        <w:rPr>
          <w:spacing w:val="-2"/>
        </w:rPr>
        <w:t xml:space="preserve"> </w:t>
      </w:r>
      <w:r>
        <w:t>of Delaware</w:t>
      </w:r>
      <w:r>
        <w:rPr>
          <w:spacing w:val="-2"/>
        </w:rPr>
        <w:t xml:space="preserve"> </w:t>
      </w:r>
      <w:r>
        <w:t>reserves</w:t>
      </w:r>
      <w:r>
        <w:rPr>
          <w:spacing w:val="-1"/>
        </w:rPr>
        <w:t xml:space="preserve"> </w:t>
      </w:r>
      <w:r>
        <w:t>the</w:t>
      </w:r>
      <w:r>
        <w:rPr>
          <w:spacing w:val="-4"/>
        </w:rPr>
        <w:t xml:space="preserve"> </w:t>
      </w:r>
      <w:r>
        <w:t>right to</w:t>
      </w:r>
      <w:r>
        <w:rPr>
          <w:spacing w:val="-1"/>
        </w:rPr>
        <w:t xml:space="preserve"> </w:t>
      </w:r>
      <w:r>
        <w:t>amend the</w:t>
      </w:r>
      <w:r>
        <w:rPr>
          <w:spacing w:val="-2"/>
        </w:rPr>
        <w:t xml:space="preserve"> </w:t>
      </w:r>
      <w:r>
        <w:t>above-listed</w:t>
      </w:r>
      <w:r>
        <w:rPr>
          <w:spacing w:val="-2"/>
        </w:rPr>
        <w:t xml:space="preserve"> </w:t>
      </w:r>
      <w:r>
        <w:t>proposed schedule</w:t>
      </w:r>
      <w:r>
        <w:rPr>
          <w:spacing w:val="-2"/>
        </w:rPr>
        <w:t xml:space="preserve"> </w:t>
      </w:r>
      <w:r>
        <w:t xml:space="preserve">in its sole discretion and reserves the right to deny any and all exceptions taken to the RFP </w:t>
      </w:r>
      <w:r>
        <w:rPr>
          <w:spacing w:val="-2"/>
        </w:rPr>
        <w:t>requirements.</w:t>
      </w:r>
    </w:p>
    <w:p w14:paraId="5D8D089E" w14:textId="77777777" w:rsidR="00B94710" w:rsidRDefault="00B94710">
      <w:pPr>
        <w:pStyle w:val="BodyText"/>
      </w:pPr>
    </w:p>
    <w:p w14:paraId="06908472" w14:textId="77777777" w:rsidR="00B94710" w:rsidRDefault="00847946">
      <w:pPr>
        <w:ind w:left="1200"/>
        <w:jc w:val="both"/>
        <w:rPr>
          <w:b/>
        </w:rPr>
      </w:pPr>
      <w:r>
        <w:rPr>
          <w:b/>
          <w:spacing w:val="-4"/>
          <w:u w:val="single"/>
        </w:rPr>
        <w:t>NO MANDATORY</w:t>
      </w:r>
      <w:r>
        <w:rPr>
          <w:b/>
          <w:spacing w:val="-2"/>
          <w:u w:val="single"/>
        </w:rPr>
        <w:t xml:space="preserve"> </w:t>
      </w:r>
      <w:r>
        <w:rPr>
          <w:b/>
          <w:spacing w:val="-4"/>
          <w:u w:val="single"/>
        </w:rPr>
        <w:t>PREBID</w:t>
      </w:r>
      <w:r>
        <w:rPr>
          <w:b/>
          <w:spacing w:val="-1"/>
          <w:u w:val="single"/>
        </w:rPr>
        <w:t xml:space="preserve"> </w:t>
      </w:r>
      <w:r>
        <w:rPr>
          <w:b/>
          <w:spacing w:val="-4"/>
          <w:u w:val="single"/>
        </w:rPr>
        <w:t>MEETING</w:t>
      </w:r>
    </w:p>
    <w:p w14:paraId="7135C43B" w14:textId="77777777" w:rsidR="00B94710" w:rsidRDefault="00B94710">
      <w:pPr>
        <w:pStyle w:val="BodyText"/>
        <w:rPr>
          <w:b/>
        </w:rPr>
      </w:pPr>
    </w:p>
    <w:p w14:paraId="36B5FBD4" w14:textId="77777777" w:rsidR="00B94710" w:rsidRDefault="00847946">
      <w:pPr>
        <w:pStyle w:val="BodyText"/>
        <w:ind w:left="1200"/>
        <w:jc w:val="both"/>
      </w:pPr>
      <w:bookmarkStart w:id="2" w:name="II._Scope_of_Services"/>
      <w:bookmarkStart w:id="3" w:name="_bookmark1"/>
      <w:bookmarkEnd w:id="2"/>
      <w:bookmarkEnd w:id="3"/>
      <w:r>
        <w:t>There</w:t>
      </w:r>
      <w:r>
        <w:rPr>
          <w:spacing w:val="-7"/>
        </w:rPr>
        <w:t xml:space="preserve"> </w:t>
      </w:r>
      <w:r>
        <w:t>is</w:t>
      </w:r>
      <w:r>
        <w:rPr>
          <w:spacing w:val="-4"/>
        </w:rPr>
        <w:t xml:space="preserve"> </w:t>
      </w:r>
      <w:r>
        <w:t>no</w:t>
      </w:r>
      <w:r>
        <w:rPr>
          <w:spacing w:val="-9"/>
        </w:rPr>
        <w:t xml:space="preserve"> </w:t>
      </w:r>
      <w:r>
        <w:t>mandatory</w:t>
      </w:r>
      <w:r>
        <w:rPr>
          <w:spacing w:val="-4"/>
        </w:rPr>
        <w:t xml:space="preserve"> </w:t>
      </w:r>
      <w:r>
        <w:t>pre-bid</w:t>
      </w:r>
      <w:r>
        <w:rPr>
          <w:spacing w:val="-4"/>
        </w:rPr>
        <w:t xml:space="preserve"> </w:t>
      </w:r>
      <w:r>
        <w:t>or</w:t>
      </w:r>
      <w:r>
        <w:rPr>
          <w:spacing w:val="-3"/>
        </w:rPr>
        <w:t xml:space="preserve"> </w:t>
      </w:r>
      <w:r>
        <w:t>pre-proposal</w:t>
      </w:r>
      <w:r>
        <w:rPr>
          <w:spacing w:val="-6"/>
        </w:rPr>
        <w:t xml:space="preserve"> </w:t>
      </w:r>
      <w:r>
        <w:t>meeting</w:t>
      </w:r>
      <w:r>
        <w:rPr>
          <w:spacing w:val="-5"/>
        </w:rPr>
        <w:t xml:space="preserve"> </w:t>
      </w:r>
      <w:r>
        <w:t>regarding</w:t>
      </w:r>
      <w:r>
        <w:rPr>
          <w:spacing w:val="-4"/>
        </w:rPr>
        <w:t xml:space="preserve"> </w:t>
      </w:r>
      <w:r>
        <w:t>this</w:t>
      </w:r>
      <w:r>
        <w:rPr>
          <w:spacing w:val="-7"/>
        </w:rPr>
        <w:t xml:space="preserve"> </w:t>
      </w:r>
      <w:r>
        <w:t>Request</w:t>
      </w:r>
      <w:r>
        <w:rPr>
          <w:spacing w:val="-6"/>
        </w:rPr>
        <w:t xml:space="preserve"> </w:t>
      </w:r>
      <w:r>
        <w:t>for</w:t>
      </w:r>
      <w:r>
        <w:rPr>
          <w:spacing w:val="-5"/>
        </w:rPr>
        <w:t xml:space="preserve"> </w:t>
      </w:r>
      <w:r>
        <w:rPr>
          <w:spacing w:val="-2"/>
        </w:rPr>
        <w:t>Proposal.</w:t>
      </w:r>
    </w:p>
    <w:p w14:paraId="7E8AB92C" w14:textId="77777777" w:rsidR="00B94710" w:rsidRDefault="00847946">
      <w:pPr>
        <w:pStyle w:val="Heading3"/>
        <w:numPr>
          <w:ilvl w:val="0"/>
          <w:numId w:val="18"/>
        </w:numPr>
        <w:tabs>
          <w:tab w:val="left" w:pos="1198"/>
        </w:tabs>
        <w:spacing w:before="242"/>
        <w:ind w:left="1198" w:hanging="358"/>
      </w:pPr>
      <w:r>
        <w:t>Scope</w:t>
      </w:r>
      <w:r>
        <w:rPr>
          <w:spacing w:val="-3"/>
        </w:rPr>
        <w:t xml:space="preserve"> </w:t>
      </w:r>
      <w:r>
        <w:t xml:space="preserve">of </w:t>
      </w:r>
      <w:r>
        <w:rPr>
          <w:spacing w:val="-2"/>
        </w:rPr>
        <w:t>Services</w:t>
      </w:r>
    </w:p>
    <w:p w14:paraId="2AEEBFED" w14:textId="77777777" w:rsidR="00B94710" w:rsidRDefault="00B94710">
      <w:pPr>
        <w:pStyle w:val="BodyText"/>
        <w:spacing w:before="36"/>
        <w:rPr>
          <w:b/>
        </w:rPr>
      </w:pPr>
    </w:p>
    <w:p w14:paraId="2445B327" w14:textId="658ADBC1" w:rsidR="00B94710" w:rsidRDefault="00847946">
      <w:pPr>
        <w:pStyle w:val="BodyText"/>
        <w:ind w:left="1199" w:right="1435"/>
        <w:jc w:val="both"/>
      </w:pPr>
      <w:r>
        <w:t>This</w:t>
      </w:r>
      <w:r>
        <w:rPr>
          <w:spacing w:val="-12"/>
        </w:rPr>
        <w:t xml:space="preserve"> </w:t>
      </w:r>
      <w:r>
        <w:t>RFP</w:t>
      </w:r>
      <w:r>
        <w:rPr>
          <w:spacing w:val="-13"/>
        </w:rPr>
        <w:t xml:space="preserve"> </w:t>
      </w:r>
      <w:r>
        <w:t>solicits</w:t>
      </w:r>
      <w:r>
        <w:rPr>
          <w:spacing w:val="-14"/>
        </w:rPr>
        <w:t xml:space="preserve"> </w:t>
      </w:r>
      <w:r>
        <w:t>proposals</w:t>
      </w:r>
      <w:r>
        <w:rPr>
          <w:spacing w:val="-12"/>
        </w:rPr>
        <w:t xml:space="preserve"> </w:t>
      </w:r>
      <w:r>
        <w:t>for</w:t>
      </w:r>
      <w:r>
        <w:rPr>
          <w:spacing w:val="-13"/>
        </w:rPr>
        <w:t xml:space="preserve"> </w:t>
      </w:r>
      <w:r>
        <w:t>a</w:t>
      </w:r>
      <w:r>
        <w:rPr>
          <w:spacing w:val="-12"/>
        </w:rPr>
        <w:t xml:space="preserve"> </w:t>
      </w:r>
      <w:r>
        <w:t>professional</w:t>
      </w:r>
      <w:r>
        <w:rPr>
          <w:spacing w:val="-15"/>
        </w:rPr>
        <w:t xml:space="preserve"> </w:t>
      </w:r>
      <w:r>
        <w:t>services</w:t>
      </w:r>
      <w:r>
        <w:rPr>
          <w:spacing w:val="-14"/>
        </w:rPr>
        <w:t xml:space="preserve"> </w:t>
      </w:r>
      <w:r>
        <w:t>contract</w:t>
      </w:r>
      <w:r>
        <w:rPr>
          <w:spacing w:val="-16"/>
        </w:rPr>
        <w:t xml:space="preserve"> </w:t>
      </w:r>
      <w:r>
        <w:t>regarding</w:t>
      </w:r>
      <w:r>
        <w:rPr>
          <w:spacing w:val="-11"/>
        </w:rPr>
        <w:t xml:space="preserve"> </w:t>
      </w:r>
      <w:r>
        <w:t>the</w:t>
      </w:r>
      <w:r>
        <w:rPr>
          <w:spacing w:val="-15"/>
        </w:rPr>
        <w:t xml:space="preserve"> </w:t>
      </w:r>
      <w:r>
        <w:t xml:space="preserve">engagement of </w:t>
      </w:r>
      <w:r w:rsidR="00A95052">
        <w:t>firms or individuals</w:t>
      </w:r>
      <w:r>
        <w:t xml:space="preserve"> with the capacity and experience to successfully </w:t>
      </w:r>
      <w:r w:rsidR="00A95052">
        <w:t>assist in the administration of</w:t>
      </w:r>
      <w:r>
        <w:t xml:space="preserve"> the State of Delaware’s participation in the SSBCI, specifically with respect to </w:t>
      </w:r>
      <w:r w:rsidR="00A95052">
        <w:t>the DASCP</w:t>
      </w:r>
      <w:r>
        <w:t>.</w:t>
      </w:r>
      <w:r>
        <w:rPr>
          <w:spacing w:val="40"/>
        </w:rPr>
        <w:t xml:space="preserve"> </w:t>
      </w:r>
      <w:r>
        <w:t xml:space="preserve">Selected </w:t>
      </w:r>
      <w:r w:rsidR="00A95052">
        <w:t>firms or individuals</w:t>
      </w:r>
      <w:r>
        <w:t xml:space="preserve"> will be expected to assume the following responsibilities in accordance with the </w:t>
      </w:r>
      <w:r w:rsidR="00A95052">
        <w:t>DASCP</w:t>
      </w:r>
      <w:r>
        <w:t>:</w:t>
      </w:r>
    </w:p>
    <w:p w14:paraId="20F6A0A8" w14:textId="5E0E0E33" w:rsidR="00B94710" w:rsidRDefault="00A95052">
      <w:pPr>
        <w:pStyle w:val="ListParagraph"/>
        <w:numPr>
          <w:ilvl w:val="1"/>
          <w:numId w:val="18"/>
        </w:numPr>
        <w:tabs>
          <w:tab w:val="left" w:pos="1560"/>
        </w:tabs>
        <w:spacing w:before="99"/>
        <w:ind w:right="1437" w:hanging="360"/>
      </w:pPr>
      <w:r>
        <w:rPr>
          <w:i/>
          <w:u w:val="single"/>
        </w:rPr>
        <w:t>SSBCI Eligibility Determination</w:t>
      </w:r>
      <w:r w:rsidR="00847946">
        <w:t xml:space="preserve">: </w:t>
      </w:r>
      <w:r>
        <w:t>Determine the eligibility of applicants for the DASCP according to the U.S. Treasur</w:t>
      </w:r>
      <w:r w:rsidR="005B5619">
        <w:t>y’s</w:t>
      </w:r>
      <w:r>
        <w:t xml:space="preserve"> SSBCI eligibility requirements</w:t>
      </w:r>
      <w:r w:rsidR="00847946">
        <w:t>.</w:t>
      </w:r>
    </w:p>
    <w:p w14:paraId="3CDC9A80" w14:textId="7B059117" w:rsidR="00A95052" w:rsidRDefault="00A95052" w:rsidP="00A95052">
      <w:pPr>
        <w:pStyle w:val="ListParagraph"/>
        <w:numPr>
          <w:ilvl w:val="1"/>
          <w:numId w:val="18"/>
        </w:numPr>
        <w:tabs>
          <w:tab w:val="left" w:pos="1558"/>
          <w:tab w:val="left" w:pos="1560"/>
        </w:tabs>
        <w:spacing w:before="6" w:line="237" w:lineRule="auto"/>
        <w:ind w:right="1438"/>
      </w:pPr>
      <w:r>
        <w:rPr>
          <w:i/>
          <w:u w:val="single"/>
        </w:rPr>
        <w:t>Investment Evaluation and Selection</w:t>
      </w:r>
      <w:r>
        <w:t>: Manage the evaluation and selection process for investment candidates.</w:t>
      </w:r>
    </w:p>
    <w:p w14:paraId="307E1D6E" w14:textId="05039311" w:rsidR="00B94710" w:rsidRDefault="00A95052">
      <w:pPr>
        <w:pStyle w:val="ListParagraph"/>
        <w:numPr>
          <w:ilvl w:val="1"/>
          <w:numId w:val="18"/>
        </w:numPr>
        <w:tabs>
          <w:tab w:val="left" w:pos="1559"/>
        </w:tabs>
        <w:spacing w:before="3" w:line="237" w:lineRule="auto"/>
        <w:ind w:left="1559" w:right="1435" w:hanging="360"/>
      </w:pPr>
      <w:r>
        <w:rPr>
          <w:i/>
          <w:u w:val="single"/>
        </w:rPr>
        <w:t>Draft Investment Decision Memos</w:t>
      </w:r>
      <w:r w:rsidR="00847946">
        <w:t>:</w:t>
      </w:r>
      <w:r w:rsidR="00847946">
        <w:rPr>
          <w:spacing w:val="-8"/>
        </w:rPr>
        <w:t xml:space="preserve"> </w:t>
      </w:r>
      <w:r>
        <w:t>Review applications and draft memos to be presented to an Investment Committee regarding an informed investment decision that aligns with state and SSBCI goals.</w:t>
      </w:r>
    </w:p>
    <w:p w14:paraId="713BDAFA" w14:textId="77777777" w:rsidR="00B94710" w:rsidRDefault="00B94710">
      <w:pPr>
        <w:spacing w:line="237" w:lineRule="auto"/>
        <w:jc w:val="both"/>
        <w:sectPr w:rsidR="00B94710">
          <w:headerReference w:type="default" r:id="rId7"/>
          <w:footerReference w:type="default" r:id="rId8"/>
          <w:pgSz w:w="12240" w:h="15840"/>
          <w:pgMar w:top="1220" w:right="0" w:bottom="980" w:left="600" w:header="727" w:footer="788" w:gutter="0"/>
          <w:pgNumType w:start="2"/>
          <w:cols w:space="720"/>
        </w:sectPr>
      </w:pPr>
    </w:p>
    <w:p w14:paraId="692EA322" w14:textId="77777777" w:rsidR="00B94710" w:rsidRDefault="00847946">
      <w:pPr>
        <w:pStyle w:val="ListParagraph"/>
        <w:numPr>
          <w:ilvl w:val="1"/>
          <w:numId w:val="18"/>
        </w:numPr>
        <w:tabs>
          <w:tab w:val="left" w:pos="1558"/>
          <w:tab w:val="left" w:pos="1560"/>
        </w:tabs>
        <w:spacing w:before="2"/>
        <w:ind w:right="1437"/>
      </w:pPr>
      <w:r>
        <w:rPr>
          <w:i/>
          <w:u w:val="single"/>
        </w:rPr>
        <w:t>Oversight:</w:t>
      </w:r>
      <w:r>
        <w:rPr>
          <w:i/>
          <w:spacing w:val="-9"/>
        </w:rPr>
        <w:t xml:space="preserve"> </w:t>
      </w:r>
      <w:r>
        <w:t>Establish</w:t>
      </w:r>
      <w:r>
        <w:rPr>
          <w:spacing w:val="-8"/>
        </w:rPr>
        <w:t xml:space="preserve"> </w:t>
      </w:r>
      <w:r>
        <w:t>and</w:t>
      </w:r>
      <w:r>
        <w:rPr>
          <w:spacing w:val="-13"/>
        </w:rPr>
        <w:t xml:space="preserve"> </w:t>
      </w:r>
      <w:r>
        <w:t>maintain</w:t>
      </w:r>
      <w:r>
        <w:rPr>
          <w:spacing w:val="-8"/>
        </w:rPr>
        <w:t xml:space="preserve"> </w:t>
      </w:r>
      <w:r>
        <w:t>practices</w:t>
      </w:r>
      <w:r>
        <w:rPr>
          <w:spacing w:val="-13"/>
        </w:rPr>
        <w:t xml:space="preserve"> </w:t>
      </w:r>
      <w:r>
        <w:t>for</w:t>
      </w:r>
      <w:r>
        <w:rPr>
          <w:spacing w:val="-10"/>
        </w:rPr>
        <w:t xml:space="preserve"> </w:t>
      </w:r>
      <w:r>
        <w:t>oversight</w:t>
      </w:r>
      <w:r>
        <w:rPr>
          <w:spacing w:val="-9"/>
        </w:rPr>
        <w:t xml:space="preserve"> </w:t>
      </w:r>
      <w:r>
        <w:t>of</w:t>
      </w:r>
      <w:r>
        <w:rPr>
          <w:spacing w:val="-9"/>
        </w:rPr>
        <w:t xml:space="preserve"> </w:t>
      </w:r>
      <w:r>
        <w:t>portfolio</w:t>
      </w:r>
      <w:r>
        <w:rPr>
          <w:spacing w:val="-8"/>
        </w:rPr>
        <w:t xml:space="preserve"> </w:t>
      </w:r>
      <w:r>
        <w:t>companies,</w:t>
      </w:r>
      <w:r>
        <w:rPr>
          <w:spacing w:val="-7"/>
        </w:rPr>
        <w:t xml:space="preserve"> </w:t>
      </w:r>
      <w:r>
        <w:t xml:space="preserve">including as appropriate, board membership and advisory roles, and compliance with federal </w:t>
      </w:r>
      <w:r>
        <w:rPr>
          <w:spacing w:val="-2"/>
        </w:rPr>
        <w:t>reporting.</w:t>
      </w:r>
    </w:p>
    <w:p w14:paraId="3D353122" w14:textId="77777777" w:rsidR="00B94710" w:rsidRDefault="00847946">
      <w:pPr>
        <w:pStyle w:val="ListParagraph"/>
        <w:numPr>
          <w:ilvl w:val="1"/>
          <w:numId w:val="18"/>
        </w:numPr>
        <w:tabs>
          <w:tab w:val="left" w:pos="1558"/>
          <w:tab w:val="left" w:pos="1560"/>
        </w:tabs>
        <w:spacing w:before="2" w:line="237" w:lineRule="auto"/>
        <w:ind w:right="1435"/>
      </w:pPr>
      <w:r>
        <w:rPr>
          <w:i/>
          <w:u w:val="single"/>
        </w:rPr>
        <w:t>Conflicts of Interest</w:t>
      </w:r>
      <w:r>
        <w:t>: Establish practices based on U.S. Treasury SSBCI guidelines to uncover and avoid potential conflicts of interest.</w:t>
      </w:r>
    </w:p>
    <w:p w14:paraId="3CAAC0C4" w14:textId="417BD36E" w:rsidR="00B94710" w:rsidRDefault="00847946">
      <w:pPr>
        <w:pStyle w:val="ListParagraph"/>
        <w:numPr>
          <w:ilvl w:val="1"/>
          <w:numId w:val="18"/>
        </w:numPr>
        <w:tabs>
          <w:tab w:val="left" w:pos="1560"/>
        </w:tabs>
        <w:spacing w:before="1"/>
        <w:ind w:right="1436" w:hanging="360"/>
      </w:pPr>
      <w:r>
        <w:rPr>
          <w:i/>
          <w:u w:val="single"/>
        </w:rPr>
        <w:t>Reporting</w:t>
      </w:r>
      <w:r>
        <w:t>:</w:t>
      </w:r>
      <w:r>
        <w:rPr>
          <w:spacing w:val="-16"/>
        </w:rPr>
        <w:t xml:space="preserve"> </w:t>
      </w:r>
      <w:r>
        <w:t>Provide</w:t>
      </w:r>
      <w:r>
        <w:rPr>
          <w:spacing w:val="-15"/>
        </w:rPr>
        <w:t xml:space="preserve"> </w:t>
      </w:r>
      <w:r>
        <w:t>quarterly</w:t>
      </w:r>
      <w:r>
        <w:rPr>
          <w:spacing w:val="-14"/>
        </w:rPr>
        <w:t xml:space="preserve"> </w:t>
      </w:r>
      <w:r>
        <w:t>and</w:t>
      </w:r>
      <w:r>
        <w:rPr>
          <w:spacing w:val="-15"/>
        </w:rPr>
        <w:t xml:space="preserve"> </w:t>
      </w:r>
      <w:r>
        <w:t>annual</w:t>
      </w:r>
      <w:r>
        <w:rPr>
          <w:spacing w:val="-16"/>
        </w:rPr>
        <w:t xml:space="preserve"> </w:t>
      </w:r>
      <w:r>
        <w:t>reports</w:t>
      </w:r>
      <w:r>
        <w:rPr>
          <w:spacing w:val="-14"/>
        </w:rPr>
        <w:t xml:space="preserve"> </w:t>
      </w:r>
      <w:r>
        <w:t>on</w:t>
      </w:r>
      <w:r>
        <w:rPr>
          <w:spacing w:val="-15"/>
        </w:rPr>
        <w:t xml:space="preserve"> </w:t>
      </w:r>
      <w:r w:rsidR="00A95052">
        <w:t>investment</w:t>
      </w:r>
      <w:r>
        <w:rPr>
          <w:spacing w:val="-15"/>
        </w:rPr>
        <w:t xml:space="preserve"> </w:t>
      </w:r>
      <w:r>
        <w:t>activities</w:t>
      </w:r>
      <w:r>
        <w:rPr>
          <w:spacing w:val="-14"/>
        </w:rPr>
        <w:t xml:space="preserve"> </w:t>
      </w:r>
      <w:r>
        <w:t>in</w:t>
      </w:r>
      <w:r>
        <w:rPr>
          <w:spacing w:val="-15"/>
        </w:rPr>
        <w:t xml:space="preserve"> </w:t>
      </w:r>
      <w:r>
        <w:t>accordance</w:t>
      </w:r>
      <w:r>
        <w:rPr>
          <w:spacing w:val="-15"/>
        </w:rPr>
        <w:t xml:space="preserve"> </w:t>
      </w:r>
      <w:r>
        <w:t>with</w:t>
      </w:r>
      <w:r>
        <w:rPr>
          <w:spacing w:val="-15"/>
        </w:rPr>
        <w:t xml:space="preserve"> </w:t>
      </w:r>
      <w:r>
        <w:t>U.S. Treasury</w:t>
      </w:r>
      <w:r>
        <w:rPr>
          <w:spacing w:val="-10"/>
        </w:rPr>
        <w:t xml:space="preserve"> </w:t>
      </w:r>
      <w:r>
        <w:t>SSBCI</w:t>
      </w:r>
      <w:r>
        <w:rPr>
          <w:spacing w:val="-8"/>
        </w:rPr>
        <w:t xml:space="preserve"> </w:t>
      </w:r>
      <w:r>
        <w:t>guidelines.</w:t>
      </w:r>
      <w:r>
        <w:rPr>
          <w:spacing w:val="-8"/>
        </w:rPr>
        <w:t xml:space="preserve"> </w:t>
      </w:r>
      <w:r>
        <w:t>Reports</w:t>
      </w:r>
      <w:r>
        <w:rPr>
          <w:spacing w:val="-10"/>
        </w:rPr>
        <w:t xml:space="preserve"> </w:t>
      </w:r>
      <w:r>
        <w:t>shall</w:t>
      </w:r>
      <w:r>
        <w:rPr>
          <w:spacing w:val="-9"/>
        </w:rPr>
        <w:t xml:space="preserve"> </w:t>
      </w:r>
      <w:r>
        <w:t>include</w:t>
      </w:r>
      <w:r>
        <w:rPr>
          <w:spacing w:val="-11"/>
        </w:rPr>
        <w:t xml:space="preserve"> </w:t>
      </w:r>
      <w:r>
        <w:t>investment</w:t>
      </w:r>
      <w:r>
        <w:rPr>
          <w:spacing w:val="-8"/>
        </w:rPr>
        <w:t xml:space="preserve"> </w:t>
      </w:r>
      <w:r>
        <w:t>performance,</w:t>
      </w:r>
      <w:r>
        <w:rPr>
          <w:spacing w:val="-9"/>
        </w:rPr>
        <w:t xml:space="preserve"> </w:t>
      </w:r>
      <w:r>
        <w:t>leverage,</w:t>
      </w:r>
      <w:r>
        <w:rPr>
          <w:spacing w:val="-9"/>
        </w:rPr>
        <w:t xml:space="preserve"> </w:t>
      </w:r>
      <w:r>
        <w:t>and results, including employment, wages and other measures of economic impact and well-</w:t>
      </w:r>
      <w:r>
        <w:rPr>
          <w:spacing w:val="-2"/>
        </w:rPr>
        <w:t>being.</w:t>
      </w:r>
    </w:p>
    <w:p w14:paraId="7DB1E9C1" w14:textId="77777777" w:rsidR="00B94710" w:rsidRDefault="00847946">
      <w:pPr>
        <w:pStyle w:val="ListParagraph"/>
        <w:numPr>
          <w:ilvl w:val="1"/>
          <w:numId w:val="18"/>
        </w:numPr>
        <w:tabs>
          <w:tab w:val="left" w:pos="1558"/>
          <w:tab w:val="left" w:pos="1560"/>
        </w:tabs>
        <w:spacing w:before="1" w:line="237" w:lineRule="auto"/>
        <w:ind w:right="1439"/>
      </w:pPr>
      <w:r>
        <w:rPr>
          <w:i/>
          <w:u w:val="single"/>
        </w:rPr>
        <w:t>Compliance</w:t>
      </w:r>
      <w:r>
        <w:t>: Establish reporting mechanisms, audits, and other internal controls and compliance activities to enable compliance with the U.S. Treasury SSBCI program.</w:t>
      </w:r>
    </w:p>
    <w:p w14:paraId="2D61870D" w14:textId="77777777" w:rsidR="00B94710" w:rsidRDefault="00847946">
      <w:pPr>
        <w:pStyle w:val="BodyText"/>
        <w:spacing w:before="251"/>
        <w:ind w:left="1200" w:right="1435"/>
        <w:jc w:val="both"/>
      </w:pPr>
      <w:r>
        <w:t>All the above responsibilities must be executed in accordance with the U.S. Treasury requirements and all relevant enabling legislation. Such ongoing compliance will be a mandatory condition of any contract for the services described herein.</w:t>
      </w:r>
    </w:p>
    <w:p w14:paraId="1186D3F8" w14:textId="77777777" w:rsidR="00B94710" w:rsidRDefault="00B94710">
      <w:pPr>
        <w:pStyle w:val="BodyText"/>
        <w:spacing w:before="1"/>
      </w:pPr>
    </w:p>
    <w:p w14:paraId="7C7E8730" w14:textId="52BAEFD3" w:rsidR="00B94710" w:rsidRDefault="00847946">
      <w:pPr>
        <w:pStyle w:val="BodyText"/>
        <w:ind w:left="1199" w:right="1435"/>
        <w:jc w:val="both"/>
      </w:pPr>
      <w:r>
        <w:t>The</w:t>
      </w:r>
      <w:r>
        <w:rPr>
          <w:spacing w:val="-3"/>
        </w:rPr>
        <w:t xml:space="preserve"> </w:t>
      </w:r>
      <w:r>
        <w:t>proposed</w:t>
      </w:r>
      <w:r>
        <w:rPr>
          <w:spacing w:val="-3"/>
        </w:rPr>
        <w:t xml:space="preserve"> </w:t>
      </w:r>
      <w:r w:rsidR="00A95052">
        <w:t>firm or individual</w:t>
      </w:r>
      <w:r>
        <w:rPr>
          <w:spacing w:val="-1"/>
        </w:rPr>
        <w:t xml:space="preserve"> </w:t>
      </w:r>
      <w:r>
        <w:t>must</w:t>
      </w:r>
      <w:r>
        <w:rPr>
          <w:spacing w:val="-1"/>
        </w:rPr>
        <w:t xml:space="preserve"> </w:t>
      </w:r>
      <w:r>
        <w:t>have</w:t>
      </w:r>
      <w:r>
        <w:rPr>
          <w:spacing w:val="-3"/>
        </w:rPr>
        <w:t xml:space="preserve"> </w:t>
      </w:r>
      <w:r>
        <w:t>experience</w:t>
      </w:r>
      <w:r>
        <w:rPr>
          <w:spacing w:val="-3"/>
        </w:rPr>
        <w:t xml:space="preserve"> </w:t>
      </w:r>
      <w:r>
        <w:t>relevant</w:t>
      </w:r>
      <w:r>
        <w:rPr>
          <w:spacing w:val="-1"/>
        </w:rPr>
        <w:t xml:space="preserve"> </w:t>
      </w:r>
      <w:r>
        <w:t>to</w:t>
      </w:r>
      <w:r>
        <w:rPr>
          <w:spacing w:val="-5"/>
        </w:rPr>
        <w:t xml:space="preserve"> </w:t>
      </w:r>
      <w:r>
        <w:t>the</w:t>
      </w:r>
      <w:r>
        <w:rPr>
          <w:spacing w:val="-3"/>
        </w:rPr>
        <w:t xml:space="preserve"> </w:t>
      </w:r>
      <w:r>
        <w:t>responsibilities listed above</w:t>
      </w:r>
      <w:r w:rsidR="00A95052">
        <w:t>, including previous direct SSBCI experience</w:t>
      </w:r>
      <w:r>
        <w:t xml:space="preserve">. </w:t>
      </w:r>
    </w:p>
    <w:p w14:paraId="1D154230" w14:textId="77777777" w:rsidR="00B94710" w:rsidRDefault="00B94710">
      <w:pPr>
        <w:pStyle w:val="BodyText"/>
      </w:pPr>
    </w:p>
    <w:p w14:paraId="5398E7C1" w14:textId="77777777" w:rsidR="00B94710" w:rsidRDefault="00847946">
      <w:pPr>
        <w:pStyle w:val="BodyText"/>
        <w:ind w:left="1199"/>
        <w:jc w:val="both"/>
      </w:pPr>
      <w:r>
        <w:t>At</w:t>
      </w:r>
      <w:r>
        <w:rPr>
          <w:spacing w:val="-5"/>
        </w:rPr>
        <w:t xml:space="preserve"> </w:t>
      </w:r>
      <w:r>
        <w:t>a</w:t>
      </w:r>
      <w:r>
        <w:rPr>
          <w:spacing w:val="-6"/>
        </w:rPr>
        <w:t xml:space="preserve"> </w:t>
      </w:r>
      <w:r>
        <w:t>minimum,</w:t>
      </w:r>
      <w:r>
        <w:rPr>
          <w:spacing w:val="-5"/>
        </w:rPr>
        <w:t xml:space="preserve"> </w:t>
      </w:r>
      <w:r>
        <w:t>proposing</w:t>
      </w:r>
      <w:r>
        <w:rPr>
          <w:spacing w:val="-6"/>
        </w:rPr>
        <w:t xml:space="preserve"> </w:t>
      </w:r>
      <w:r>
        <w:t>parties</w:t>
      </w:r>
      <w:r>
        <w:rPr>
          <w:spacing w:val="-4"/>
        </w:rPr>
        <w:t xml:space="preserve"> </w:t>
      </w:r>
      <w:r>
        <w:t>will</w:t>
      </w:r>
      <w:r>
        <w:rPr>
          <w:spacing w:val="-4"/>
        </w:rPr>
        <w:t xml:space="preserve"> </w:t>
      </w:r>
      <w:r>
        <w:t>be</w:t>
      </w:r>
      <w:r>
        <w:rPr>
          <w:spacing w:val="-4"/>
        </w:rPr>
        <w:t xml:space="preserve"> </w:t>
      </w:r>
      <w:r>
        <w:t>required</w:t>
      </w:r>
      <w:r>
        <w:rPr>
          <w:spacing w:val="-7"/>
        </w:rPr>
        <w:t xml:space="preserve"> </w:t>
      </w:r>
      <w:r>
        <w:t>to</w:t>
      </w:r>
      <w:r>
        <w:rPr>
          <w:spacing w:val="-4"/>
        </w:rPr>
        <w:t xml:space="preserve"> </w:t>
      </w:r>
      <w:r>
        <w:t>meet</w:t>
      </w:r>
      <w:r>
        <w:rPr>
          <w:spacing w:val="-5"/>
        </w:rPr>
        <w:t xml:space="preserve"> </w:t>
      </w:r>
      <w:r>
        <w:t>the</w:t>
      </w:r>
      <w:r>
        <w:rPr>
          <w:spacing w:val="-6"/>
        </w:rPr>
        <w:t xml:space="preserve"> </w:t>
      </w:r>
      <w:r>
        <w:t>following</w:t>
      </w:r>
      <w:r>
        <w:rPr>
          <w:spacing w:val="-4"/>
        </w:rPr>
        <w:t xml:space="preserve"> </w:t>
      </w:r>
      <w:r>
        <w:rPr>
          <w:spacing w:val="-2"/>
        </w:rPr>
        <w:t>conditions:</w:t>
      </w:r>
    </w:p>
    <w:p w14:paraId="2BFFB96C" w14:textId="62269753" w:rsidR="00B94710" w:rsidRDefault="000C7566">
      <w:pPr>
        <w:pStyle w:val="ListParagraph"/>
        <w:numPr>
          <w:ilvl w:val="1"/>
          <w:numId w:val="18"/>
        </w:numPr>
        <w:tabs>
          <w:tab w:val="left" w:pos="1560"/>
        </w:tabs>
        <w:spacing w:before="99"/>
        <w:ind w:right="1433" w:hanging="360"/>
      </w:pPr>
      <w:r>
        <w:t xml:space="preserve">Demonstrate previous SSBCI experience, such as through the administration of an SSBCI program, or work performed with the U.S. Treasury. </w:t>
      </w:r>
    </w:p>
    <w:p w14:paraId="0C7923B4" w14:textId="4023DB37" w:rsidR="00B94710" w:rsidRDefault="00847946">
      <w:pPr>
        <w:pStyle w:val="ListParagraph"/>
        <w:numPr>
          <w:ilvl w:val="1"/>
          <w:numId w:val="18"/>
        </w:numPr>
        <w:tabs>
          <w:tab w:val="left" w:pos="1560"/>
        </w:tabs>
        <w:spacing w:line="273" w:lineRule="auto"/>
        <w:ind w:right="1436" w:hanging="360"/>
      </w:pPr>
      <w:r>
        <w:t>Have experience</w:t>
      </w:r>
      <w:r>
        <w:rPr>
          <w:spacing w:val="-1"/>
        </w:rPr>
        <w:t xml:space="preserve"> </w:t>
      </w:r>
      <w:r w:rsidR="000C7566">
        <w:t>making</w:t>
      </w:r>
      <w:r>
        <w:t xml:space="preserve"> equity investment</w:t>
      </w:r>
      <w:r w:rsidR="000C7566">
        <w:t>s</w:t>
      </w:r>
      <w:r>
        <w:t xml:space="preserve"> </w:t>
      </w:r>
      <w:r w:rsidR="000C7566">
        <w:t>in</w:t>
      </w:r>
      <w:r>
        <w:rPr>
          <w:spacing w:val="-1"/>
        </w:rPr>
        <w:t xml:space="preserve"> </w:t>
      </w:r>
      <w:r w:rsidR="000C7566">
        <w:t>early-stage startups.</w:t>
      </w:r>
    </w:p>
    <w:p w14:paraId="1E5B5E19" w14:textId="55010FEF" w:rsidR="00B94710" w:rsidRDefault="007E1A97">
      <w:pPr>
        <w:pStyle w:val="ListParagraph"/>
        <w:numPr>
          <w:ilvl w:val="1"/>
          <w:numId w:val="18"/>
        </w:numPr>
        <w:tabs>
          <w:tab w:val="left" w:pos="1560"/>
        </w:tabs>
        <w:spacing w:before="1"/>
        <w:ind w:right="1437" w:hanging="360"/>
      </w:pPr>
      <w:r>
        <w:t>Demonstrate experience executing or assisting in the execution of programs that support underserved communities, underrepresented founders, or other social equity goals.</w:t>
      </w:r>
    </w:p>
    <w:p w14:paraId="3235B748" w14:textId="77777777" w:rsidR="00B94710" w:rsidRDefault="00847946">
      <w:pPr>
        <w:pStyle w:val="BodyText"/>
        <w:spacing w:before="98"/>
        <w:ind w:left="1200" w:right="1438"/>
        <w:jc w:val="both"/>
      </w:pPr>
      <w:r>
        <w:t>The Scope of Services for this Solicitation are further detailed in Appendix A</w:t>
      </w:r>
      <w:r>
        <w:rPr>
          <w:spacing w:val="-1"/>
        </w:rPr>
        <w:t xml:space="preserve"> </w:t>
      </w:r>
      <w:r>
        <w:t>Scope of</w:t>
      </w:r>
      <w:r>
        <w:rPr>
          <w:spacing w:val="-1"/>
        </w:rPr>
        <w:t xml:space="preserve"> </w:t>
      </w:r>
      <w:r>
        <w:t>Work, and that document is incorporated herein by reference.</w:t>
      </w:r>
    </w:p>
    <w:p w14:paraId="51C50299" w14:textId="77777777" w:rsidR="00B94710" w:rsidRDefault="00847946">
      <w:pPr>
        <w:pStyle w:val="Heading2"/>
        <w:numPr>
          <w:ilvl w:val="0"/>
          <w:numId w:val="18"/>
        </w:numPr>
        <w:tabs>
          <w:tab w:val="left" w:pos="1198"/>
        </w:tabs>
        <w:spacing w:before="241"/>
        <w:ind w:left="1198" w:hanging="358"/>
        <w:jc w:val="both"/>
      </w:pPr>
      <w:bookmarkStart w:id="4" w:name="III._Required_Information"/>
      <w:bookmarkStart w:id="5" w:name="_bookmark2"/>
      <w:bookmarkEnd w:id="4"/>
      <w:bookmarkEnd w:id="5"/>
      <w:r>
        <w:t>Required</w:t>
      </w:r>
      <w:r>
        <w:rPr>
          <w:spacing w:val="-3"/>
        </w:rPr>
        <w:t xml:space="preserve"> </w:t>
      </w:r>
      <w:r>
        <w:rPr>
          <w:spacing w:val="-2"/>
        </w:rPr>
        <w:t>Information</w:t>
      </w:r>
    </w:p>
    <w:p w14:paraId="0E017F54" w14:textId="77777777" w:rsidR="00B94710" w:rsidRDefault="00847946">
      <w:pPr>
        <w:pStyle w:val="BodyText"/>
        <w:spacing w:before="60"/>
        <w:ind w:left="1200" w:right="1436"/>
        <w:jc w:val="both"/>
      </w:pPr>
      <w:r>
        <w:t>The</w:t>
      </w:r>
      <w:r>
        <w:rPr>
          <w:spacing w:val="-7"/>
        </w:rPr>
        <w:t xml:space="preserve"> </w:t>
      </w:r>
      <w:r>
        <w:t>following</w:t>
      </w:r>
      <w:r>
        <w:rPr>
          <w:spacing w:val="-7"/>
        </w:rPr>
        <w:t xml:space="preserve"> </w:t>
      </w:r>
      <w:r>
        <w:t>information</w:t>
      </w:r>
      <w:r>
        <w:rPr>
          <w:spacing w:val="-10"/>
        </w:rPr>
        <w:t xml:space="preserve"> </w:t>
      </w:r>
      <w:r>
        <w:t>shall</w:t>
      </w:r>
      <w:r>
        <w:rPr>
          <w:spacing w:val="-8"/>
        </w:rPr>
        <w:t xml:space="preserve"> </w:t>
      </w:r>
      <w:r>
        <w:t>be</w:t>
      </w:r>
      <w:r>
        <w:rPr>
          <w:spacing w:val="-10"/>
        </w:rPr>
        <w:t xml:space="preserve"> </w:t>
      </w:r>
      <w:r>
        <w:t>provided</w:t>
      </w:r>
      <w:r>
        <w:rPr>
          <w:spacing w:val="-10"/>
        </w:rPr>
        <w:t xml:space="preserve"> </w:t>
      </w:r>
      <w:r>
        <w:t>in</w:t>
      </w:r>
      <w:r>
        <w:rPr>
          <w:spacing w:val="-7"/>
        </w:rPr>
        <w:t xml:space="preserve"> </w:t>
      </w:r>
      <w:r>
        <w:t>each</w:t>
      </w:r>
      <w:r>
        <w:rPr>
          <w:spacing w:val="-7"/>
        </w:rPr>
        <w:t xml:space="preserve"> </w:t>
      </w:r>
      <w:r>
        <w:t>proposal</w:t>
      </w:r>
      <w:r>
        <w:rPr>
          <w:spacing w:val="-8"/>
        </w:rPr>
        <w:t xml:space="preserve"> </w:t>
      </w:r>
      <w:r>
        <w:t>in</w:t>
      </w:r>
      <w:r>
        <w:rPr>
          <w:spacing w:val="-10"/>
        </w:rPr>
        <w:t xml:space="preserve"> </w:t>
      </w:r>
      <w:r>
        <w:t>the</w:t>
      </w:r>
      <w:r>
        <w:rPr>
          <w:spacing w:val="-10"/>
        </w:rPr>
        <w:t xml:space="preserve"> </w:t>
      </w:r>
      <w:r>
        <w:t>order</w:t>
      </w:r>
      <w:r>
        <w:rPr>
          <w:spacing w:val="-9"/>
        </w:rPr>
        <w:t xml:space="preserve"> </w:t>
      </w:r>
      <w:r>
        <w:t>listed</w:t>
      </w:r>
      <w:r>
        <w:rPr>
          <w:spacing w:val="-7"/>
        </w:rPr>
        <w:t xml:space="preserve"> </w:t>
      </w:r>
      <w:r>
        <w:t>below.</w:t>
      </w:r>
      <w:r>
        <w:rPr>
          <w:spacing w:val="40"/>
        </w:rPr>
        <w:t xml:space="preserve"> </w:t>
      </w:r>
      <w:r>
        <w:t>Failure to respond to any request for information within this proposal may result in rejection of the proposal at the sole discretion of the State, similarly the State may waive any aspect of the Minimum Requirements when it is in the interest of the State to do so.</w:t>
      </w:r>
    </w:p>
    <w:p w14:paraId="6A7E6186" w14:textId="77777777" w:rsidR="00B94710" w:rsidRDefault="00B94710">
      <w:pPr>
        <w:jc w:val="both"/>
        <w:sectPr w:rsidR="00B94710">
          <w:pgSz w:w="12240" w:h="15840"/>
          <w:pgMar w:top="1220" w:right="0" w:bottom="980" w:left="600" w:header="727" w:footer="788" w:gutter="0"/>
          <w:cols w:space="720"/>
        </w:sectPr>
      </w:pPr>
    </w:p>
    <w:p w14:paraId="0D7051BC" w14:textId="77777777" w:rsidR="00B94710" w:rsidRDefault="00847946">
      <w:pPr>
        <w:pStyle w:val="Heading3"/>
        <w:numPr>
          <w:ilvl w:val="0"/>
          <w:numId w:val="15"/>
        </w:numPr>
        <w:tabs>
          <w:tab w:val="left" w:pos="1559"/>
        </w:tabs>
        <w:spacing w:before="215" w:line="252" w:lineRule="exact"/>
        <w:ind w:hanging="359"/>
      </w:pPr>
      <w:r>
        <w:t>Minimum</w:t>
      </w:r>
      <w:r>
        <w:rPr>
          <w:spacing w:val="-3"/>
        </w:rPr>
        <w:t xml:space="preserve"> </w:t>
      </w:r>
      <w:r>
        <w:rPr>
          <w:spacing w:val="-2"/>
        </w:rPr>
        <w:t>Requirements</w:t>
      </w:r>
    </w:p>
    <w:p w14:paraId="28FC5D09" w14:textId="364D909B" w:rsidR="00B94710" w:rsidRDefault="00847946">
      <w:pPr>
        <w:pStyle w:val="ListParagraph"/>
        <w:numPr>
          <w:ilvl w:val="1"/>
          <w:numId w:val="15"/>
        </w:numPr>
        <w:tabs>
          <w:tab w:val="left" w:pos="1917"/>
          <w:tab w:val="left" w:pos="1919"/>
        </w:tabs>
        <w:ind w:right="1436"/>
      </w:pPr>
      <w:r>
        <w:t xml:space="preserve">Provide </w:t>
      </w:r>
      <w:r w:rsidR="007E1A97">
        <w:t>business</w:t>
      </w:r>
      <w:r>
        <w:t xml:space="preserve"> license(s) and/or certification(s) necessary to perform services as identified in the scope of work.</w:t>
      </w:r>
    </w:p>
    <w:p w14:paraId="7489DD89" w14:textId="77777777" w:rsidR="00B94710" w:rsidRDefault="00B94710">
      <w:pPr>
        <w:pStyle w:val="BodyText"/>
        <w:spacing w:before="1"/>
      </w:pPr>
    </w:p>
    <w:p w14:paraId="6804C49B" w14:textId="77777777" w:rsidR="00B94710" w:rsidRDefault="00847946">
      <w:pPr>
        <w:pStyle w:val="BodyText"/>
        <w:ind w:left="1919" w:right="1436"/>
        <w:jc w:val="both"/>
      </w:pPr>
      <w:r>
        <w:t>Prior</w:t>
      </w:r>
      <w:r>
        <w:rPr>
          <w:spacing w:val="-16"/>
        </w:rPr>
        <w:t xml:space="preserve"> </w:t>
      </w:r>
      <w:r>
        <w:t>to</w:t>
      </w:r>
      <w:r>
        <w:rPr>
          <w:spacing w:val="-15"/>
        </w:rPr>
        <w:t xml:space="preserve"> </w:t>
      </w:r>
      <w:r>
        <w:t>the</w:t>
      </w:r>
      <w:r>
        <w:rPr>
          <w:spacing w:val="-15"/>
        </w:rPr>
        <w:t xml:space="preserve"> </w:t>
      </w:r>
      <w:r>
        <w:t>execution</w:t>
      </w:r>
      <w:r>
        <w:rPr>
          <w:spacing w:val="-16"/>
        </w:rPr>
        <w:t xml:space="preserve"> </w:t>
      </w:r>
      <w:r>
        <w:t>of</w:t>
      </w:r>
      <w:r>
        <w:rPr>
          <w:spacing w:val="-15"/>
        </w:rPr>
        <w:t xml:space="preserve"> </w:t>
      </w:r>
      <w:r>
        <w:t>an</w:t>
      </w:r>
      <w:r>
        <w:rPr>
          <w:spacing w:val="-15"/>
        </w:rPr>
        <w:t xml:space="preserve"> </w:t>
      </w:r>
      <w:r>
        <w:t>award</w:t>
      </w:r>
      <w:r>
        <w:rPr>
          <w:spacing w:val="-15"/>
        </w:rPr>
        <w:t xml:space="preserve"> </w:t>
      </w:r>
      <w:r>
        <w:t>document,</w:t>
      </w:r>
      <w:r>
        <w:rPr>
          <w:spacing w:val="-16"/>
        </w:rPr>
        <w:t xml:space="preserve"> </w:t>
      </w:r>
      <w:r>
        <w:t>the</w:t>
      </w:r>
      <w:r>
        <w:rPr>
          <w:spacing w:val="-15"/>
        </w:rPr>
        <w:t xml:space="preserve"> </w:t>
      </w:r>
      <w:r>
        <w:t>successful</w:t>
      </w:r>
      <w:r>
        <w:rPr>
          <w:spacing w:val="-15"/>
        </w:rPr>
        <w:t xml:space="preserve"> </w:t>
      </w:r>
      <w:r>
        <w:t>Vendor</w:t>
      </w:r>
      <w:r>
        <w:rPr>
          <w:spacing w:val="-16"/>
        </w:rPr>
        <w:t xml:space="preserve"> </w:t>
      </w:r>
      <w:r>
        <w:t>shall</w:t>
      </w:r>
      <w:r>
        <w:rPr>
          <w:spacing w:val="-15"/>
        </w:rPr>
        <w:t xml:space="preserve"> </w:t>
      </w:r>
      <w:r>
        <w:t>either</w:t>
      </w:r>
      <w:r>
        <w:rPr>
          <w:spacing w:val="-15"/>
        </w:rPr>
        <w:t xml:space="preserve"> </w:t>
      </w:r>
      <w:r>
        <w:t>furnish the</w:t>
      </w:r>
      <w:r>
        <w:rPr>
          <w:spacing w:val="-3"/>
        </w:rPr>
        <w:t xml:space="preserve"> </w:t>
      </w:r>
      <w:r>
        <w:t>Agency</w:t>
      </w:r>
      <w:r>
        <w:rPr>
          <w:spacing w:val="-5"/>
        </w:rPr>
        <w:t xml:space="preserve"> </w:t>
      </w:r>
      <w:r>
        <w:t>with</w:t>
      </w:r>
      <w:r>
        <w:rPr>
          <w:spacing w:val="-3"/>
        </w:rPr>
        <w:t xml:space="preserve"> </w:t>
      </w:r>
      <w:r>
        <w:t>proof</w:t>
      </w:r>
      <w:r>
        <w:rPr>
          <w:spacing w:val="-3"/>
        </w:rPr>
        <w:t xml:space="preserve"> </w:t>
      </w:r>
      <w:r>
        <w:t>of</w:t>
      </w:r>
      <w:r>
        <w:rPr>
          <w:spacing w:val="-6"/>
        </w:rPr>
        <w:t xml:space="preserve"> </w:t>
      </w:r>
      <w:r>
        <w:t>State</w:t>
      </w:r>
      <w:r>
        <w:rPr>
          <w:spacing w:val="-5"/>
        </w:rPr>
        <w:t xml:space="preserve"> </w:t>
      </w:r>
      <w:r>
        <w:t>of</w:t>
      </w:r>
      <w:r>
        <w:rPr>
          <w:spacing w:val="-3"/>
        </w:rPr>
        <w:t xml:space="preserve"> </w:t>
      </w:r>
      <w:r>
        <w:t>Delaware</w:t>
      </w:r>
      <w:r>
        <w:rPr>
          <w:spacing w:val="-5"/>
        </w:rPr>
        <w:t xml:space="preserve"> </w:t>
      </w:r>
      <w:r>
        <w:t>Business</w:t>
      </w:r>
      <w:r>
        <w:rPr>
          <w:spacing w:val="-2"/>
        </w:rPr>
        <w:t xml:space="preserve"> </w:t>
      </w:r>
      <w:r>
        <w:t>Licensure</w:t>
      </w:r>
      <w:r>
        <w:rPr>
          <w:spacing w:val="-5"/>
        </w:rPr>
        <w:t xml:space="preserve"> </w:t>
      </w:r>
      <w:r>
        <w:t>or</w:t>
      </w:r>
      <w:r>
        <w:rPr>
          <w:spacing w:val="-4"/>
        </w:rPr>
        <w:t xml:space="preserve"> </w:t>
      </w:r>
      <w:r>
        <w:t>initiate</w:t>
      </w:r>
      <w:r>
        <w:rPr>
          <w:spacing w:val="-5"/>
        </w:rPr>
        <w:t xml:space="preserve"> </w:t>
      </w:r>
      <w:r>
        <w:t>the</w:t>
      </w:r>
      <w:r>
        <w:rPr>
          <w:spacing w:val="-3"/>
        </w:rPr>
        <w:t xml:space="preserve"> </w:t>
      </w:r>
      <w:r>
        <w:t>process of application where required.</w:t>
      </w:r>
    </w:p>
    <w:p w14:paraId="19F7679F" w14:textId="77777777" w:rsidR="00B94710" w:rsidRDefault="00847946">
      <w:pPr>
        <w:pStyle w:val="ListParagraph"/>
        <w:numPr>
          <w:ilvl w:val="1"/>
          <w:numId w:val="15"/>
        </w:numPr>
        <w:tabs>
          <w:tab w:val="left" w:pos="1917"/>
          <w:tab w:val="left" w:pos="1919"/>
        </w:tabs>
        <w:spacing w:before="251"/>
        <w:ind w:right="1434"/>
      </w:pPr>
      <w:r>
        <w:t>Vendor</w:t>
      </w:r>
      <w:r>
        <w:rPr>
          <w:spacing w:val="-4"/>
        </w:rPr>
        <w:t xml:space="preserve"> </w:t>
      </w:r>
      <w:r>
        <w:t>shall</w:t>
      </w:r>
      <w:r>
        <w:rPr>
          <w:spacing w:val="-6"/>
        </w:rPr>
        <w:t xml:space="preserve"> </w:t>
      </w:r>
      <w:r>
        <w:t>provide</w:t>
      </w:r>
      <w:r>
        <w:rPr>
          <w:spacing w:val="-7"/>
        </w:rPr>
        <w:t xml:space="preserve"> </w:t>
      </w:r>
      <w:r>
        <w:t>responses</w:t>
      </w:r>
      <w:r>
        <w:rPr>
          <w:spacing w:val="-7"/>
        </w:rPr>
        <w:t xml:space="preserve"> </w:t>
      </w:r>
      <w:r>
        <w:t>to</w:t>
      </w:r>
      <w:r>
        <w:rPr>
          <w:spacing w:val="-7"/>
        </w:rPr>
        <w:t xml:space="preserve"> </w:t>
      </w:r>
      <w:r>
        <w:t>the</w:t>
      </w:r>
      <w:r>
        <w:rPr>
          <w:spacing w:val="-5"/>
        </w:rPr>
        <w:t xml:space="preserve"> </w:t>
      </w:r>
      <w:r>
        <w:t>Request</w:t>
      </w:r>
      <w:r>
        <w:rPr>
          <w:spacing w:val="-6"/>
        </w:rPr>
        <w:t xml:space="preserve"> </w:t>
      </w:r>
      <w:r>
        <w:t>for</w:t>
      </w:r>
      <w:r>
        <w:rPr>
          <w:spacing w:val="-4"/>
        </w:rPr>
        <w:t xml:space="preserve"> </w:t>
      </w:r>
      <w:r>
        <w:t>Proposal</w:t>
      </w:r>
      <w:r>
        <w:rPr>
          <w:spacing w:val="-6"/>
        </w:rPr>
        <w:t xml:space="preserve"> </w:t>
      </w:r>
      <w:r>
        <w:t>(RFP)</w:t>
      </w:r>
      <w:r>
        <w:rPr>
          <w:spacing w:val="-4"/>
        </w:rPr>
        <w:t xml:space="preserve"> </w:t>
      </w:r>
      <w:r>
        <w:t>scope</w:t>
      </w:r>
      <w:r>
        <w:rPr>
          <w:spacing w:val="-8"/>
        </w:rPr>
        <w:t xml:space="preserve"> </w:t>
      </w:r>
      <w:r>
        <w:t>of</w:t>
      </w:r>
      <w:r>
        <w:rPr>
          <w:spacing w:val="-4"/>
        </w:rPr>
        <w:t xml:space="preserve"> </w:t>
      </w:r>
      <w:r>
        <w:t>work</w:t>
      </w:r>
      <w:r>
        <w:rPr>
          <w:spacing w:val="-5"/>
        </w:rPr>
        <w:t xml:space="preserve"> </w:t>
      </w:r>
      <w:r>
        <w:t xml:space="preserve">and clearly identify capabilities as presented in the General Evaluation Requirements </w:t>
      </w:r>
      <w:r>
        <w:rPr>
          <w:spacing w:val="-2"/>
        </w:rPr>
        <w:t>below.</w:t>
      </w:r>
    </w:p>
    <w:p w14:paraId="434EF529" w14:textId="77777777" w:rsidR="00B94710" w:rsidRDefault="00B94710">
      <w:pPr>
        <w:pStyle w:val="BodyText"/>
        <w:spacing w:before="1"/>
      </w:pPr>
    </w:p>
    <w:p w14:paraId="471FFACA" w14:textId="77777777" w:rsidR="00B94710" w:rsidRDefault="00847946">
      <w:pPr>
        <w:pStyle w:val="ListParagraph"/>
        <w:numPr>
          <w:ilvl w:val="1"/>
          <w:numId w:val="15"/>
        </w:numPr>
        <w:tabs>
          <w:tab w:val="left" w:pos="1917"/>
        </w:tabs>
        <w:ind w:left="1917" w:hanging="358"/>
      </w:pPr>
      <w:r>
        <w:t>Complete</w:t>
      </w:r>
      <w:r>
        <w:rPr>
          <w:spacing w:val="-5"/>
        </w:rPr>
        <w:t xml:space="preserve"> </w:t>
      </w:r>
      <w:r>
        <w:t>all</w:t>
      </w:r>
      <w:r>
        <w:rPr>
          <w:spacing w:val="-4"/>
        </w:rPr>
        <w:t xml:space="preserve"> </w:t>
      </w:r>
      <w:r>
        <w:t>appropriate</w:t>
      </w:r>
      <w:r>
        <w:rPr>
          <w:spacing w:val="-7"/>
        </w:rPr>
        <w:t xml:space="preserve"> </w:t>
      </w:r>
      <w:r>
        <w:t>attachments</w:t>
      </w:r>
      <w:r>
        <w:rPr>
          <w:spacing w:val="-6"/>
        </w:rPr>
        <w:t xml:space="preserve"> </w:t>
      </w:r>
      <w:r>
        <w:t>and</w:t>
      </w:r>
      <w:r>
        <w:rPr>
          <w:spacing w:val="-7"/>
        </w:rPr>
        <w:t xml:space="preserve"> </w:t>
      </w:r>
      <w:r>
        <w:t>forms</w:t>
      </w:r>
      <w:r>
        <w:rPr>
          <w:spacing w:val="-8"/>
        </w:rPr>
        <w:t xml:space="preserve"> </w:t>
      </w:r>
      <w:r>
        <w:t>as</w:t>
      </w:r>
      <w:r>
        <w:rPr>
          <w:spacing w:val="-3"/>
        </w:rPr>
        <w:t xml:space="preserve"> </w:t>
      </w:r>
      <w:r>
        <w:t>identified</w:t>
      </w:r>
      <w:r>
        <w:rPr>
          <w:spacing w:val="-5"/>
        </w:rPr>
        <w:t xml:space="preserve"> </w:t>
      </w:r>
      <w:r>
        <w:t>within</w:t>
      </w:r>
      <w:r>
        <w:rPr>
          <w:spacing w:val="-6"/>
        </w:rPr>
        <w:t xml:space="preserve"> </w:t>
      </w:r>
      <w:r>
        <w:t>the</w:t>
      </w:r>
      <w:r>
        <w:rPr>
          <w:spacing w:val="-6"/>
        </w:rPr>
        <w:t xml:space="preserve"> </w:t>
      </w:r>
      <w:r>
        <w:rPr>
          <w:spacing w:val="-4"/>
        </w:rPr>
        <w:t>RFP.</w:t>
      </w:r>
    </w:p>
    <w:p w14:paraId="30E4E981" w14:textId="77777777" w:rsidR="00B94710" w:rsidRDefault="00B94710">
      <w:pPr>
        <w:pStyle w:val="BodyText"/>
      </w:pPr>
    </w:p>
    <w:p w14:paraId="58DED6B3" w14:textId="77777777" w:rsidR="00B94710" w:rsidRDefault="00847946">
      <w:pPr>
        <w:pStyle w:val="ListParagraph"/>
        <w:numPr>
          <w:ilvl w:val="1"/>
          <w:numId w:val="15"/>
        </w:numPr>
        <w:tabs>
          <w:tab w:val="left" w:pos="1917"/>
          <w:tab w:val="left" w:pos="1919"/>
        </w:tabs>
        <w:ind w:right="1437"/>
      </w:pPr>
      <w:r>
        <w:t>Proof of insurance and amount of insurance shall be furnished to the Agency prior to the start of the contract period and shall be no less than as identified in the bid solicitation, Section V, Item G, subsection 7 (insurance).</w:t>
      </w:r>
    </w:p>
    <w:p w14:paraId="77DF6CE3" w14:textId="77777777" w:rsidR="00B94710" w:rsidRDefault="00847946">
      <w:pPr>
        <w:pStyle w:val="Heading3"/>
        <w:numPr>
          <w:ilvl w:val="0"/>
          <w:numId w:val="15"/>
        </w:numPr>
        <w:tabs>
          <w:tab w:val="left" w:pos="1557"/>
        </w:tabs>
        <w:spacing w:before="251"/>
        <w:ind w:left="1557" w:hanging="358"/>
      </w:pPr>
      <w:r>
        <w:t>General</w:t>
      </w:r>
      <w:r>
        <w:rPr>
          <w:spacing w:val="-5"/>
        </w:rPr>
        <w:t xml:space="preserve"> </w:t>
      </w:r>
      <w:r>
        <w:t>Evaluation</w:t>
      </w:r>
      <w:r>
        <w:rPr>
          <w:spacing w:val="-6"/>
        </w:rPr>
        <w:t xml:space="preserve"> </w:t>
      </w:r>
      <w:r>
        <w:rPr>
          <w:spacing w:val="-2"/>
        </w:rPr>
        <w:t>Requirements</w:t>
      </w:r>
    </w:p>
    <w:p w14:paraId="516134D4" w14:textId="77777777" w:rsidR="00B94710" w:rsidRDefault="00B94710">
      <w:pPr>
        <w:pStyle w:val="BodyText"/>
        <w:rPr>
          <w:b/>
        </w:rPr>
      </w:pPr>
    </w:p>
    <w:p w14:paraId="1934864E" w14:textId="77777777" w:rsidR="00B94710" w:rsidRDefault="00847946">
      <w:pPr>
        <w:pStyle w:val="BodyText"/>
        <w:spacing w:before="1"/>
        <w:ind w:left="1559" w:right="1437"/>
      </w:pPr>
      <w:r>
        <w:t>See</w:t>
      </w:r>
      <w:r>
        <w:rPr>
          <w:spacing w:val="-16"/>
        </w:rPr>
        <w:t xml:space="preserve"> </w:t>
      </w:r>
      <w:r>
        <w:t>Exhibit</w:t>
      </w:r>
      <w:r>
        <w:rPr>
          <w:spacing w:val="-15"/>
        </w:rPr>
        <w:t xml:space="preserve"> </w:t>
      </w:r>
      <w:r>
        <w:t>B</w:t>
      </w:r>
      <w:r>
        <w:rPr>
          <w:spacing w:val="-15"/>
        </w:rPr>
        <w:t xml:space="preserve"> </w:t>
      </w:r>
      <w:r>
        <w:t>Minimum</w:t>
      </w:r>
      <w:r>
        <w:rPr>
          <w:spacing w:val="-16"/>
        </w:rPr>
        <w:t xml:space="preserve"> </w:t>
      </w:r>
      <w:r>
        <w:t>Eligibility</w:t>
      </w:r>
      <w:r>
        <w:rPr>
          <w:spacing w:val="-15"/>
        </w:rPr>
        <w:t xml:space="preserve"> </w:t>
      </w:r>
      <w:r>
        <w:t>Requirements</w:t>
      </w:r>
      <w:r>
        <w:rPr>
          <w:spacing w:val="-15"/>
        </w:rPr>
        <w:t xml:space="preserve"> </w:t>
      </w:r>
      <w:r>
        <w:t>for</w:t>
      </w:r>
      <w:r>
        <w:rPr>
          <w:spacing w:val="-15"/>
        </w:rPr>
        <w:t xml:space="preserve"> </w:t>
      </w:r>
      <w:r>
        <w:t>Selection,</w:t>
      </w:r>
      <w:r>
        <w:rPr>
          <w:spacing w:val="-15"/>
        </w:rPr>
        <w:t xml:space="preserve"> </w:t>
      </w:r>
      <w:r>
        <w:t>which</w:t>
      </w:r>
      <w:r>
        <w:rPr>
          <w:spacing w:val="-15"/>
        </w:rPr>
        <w:t xml:space="preserve"> </w:t>
      </w:r>
      <w:r>
        <w:t>is</w:t>
      </w:r>
      <w:r>
        <w:rPr>
          <w:spacing w:val="-15"/>
        </w:rPr>
        <w:t xml:space="preserve"> </w:t>
      </w:r>
      <w:r>
        <w:t>incorporated</w:t>
      </w:r>
      <w:r>
        <w:rPr>
          <w:spacing w:val="-15"/>
        </w:rPr>
        <w:t xml:space="preserve"> </w:t>
      </w:r>
      <w:r>
        <w:t xml:space="preserve">herein </w:t>
      </w:r>
      <w:bookmarkStart w:id="6" w:name="IV._Professional_Services_RFP_Administra"/>
      <w:bookmarkStart w:id="7" w:name="_bookmark3"/>
      <w:bookmarkEnd w:id="6"/>
      <w:bookmarkEnd w:id="7"/>
      <w:r>
        <w:t>by reference.</w:t>
      </w:r>
    </w:p>
    <w:p w14:paraId="0F111749" w14:textId="77777777" w:rsidR="00B94710" w:rsidRDefault="00847946">
      <w:pPr>
        <w:pStyle w:val="Heading2"/>
        <w:numPr>
          <w:ilvl w:val="0"/>
          <w:numId w:val="18"/>
        </w:numPr>
        <w:tabs>
          <w:tab w:val="left" w:pos="1199"/>
        </w:tabs>
        <w:spacing w:before="242"/>
        <w:ind w:left="1199"/>
      </w:pPr>
      <w:r>
        <w:t>Professional</w:t>
      </w:r>
      <w:r>
        <w:rPr>
          <w:spacing w:val="-6"/>
        </w:rPr>
        <w:t xml:space="preserve"> </w:t>
      </w:r>
      <w:r>
        <w:t>Services</w:t>
      </w:r>
      <w:r>
        <w:rPr>
          <w:spacing w:val="-3"/>
        </w:rPr>
        <w:t xml:space="preserve"> </w:t>
      </w:r>
      <w:r>
        <w:t>RFP</w:t>
      </w:r>
      <w:r>
        <w:rPr>
          <w:spacing w:val="-3"/>
        </w:rPr>
        <w:t xml:space="preserve"> </w:t>
      </w:r>
      <w:r>
        <w:t>Administrative</w:t>
      </w:r>
      <w:r>
        <w:rPr>
          <w:spacing w:val="-4"/>
        </w:rPr>
        <w:t xml:space="preserve"> </w:t>
      </w:r>
      <w:r>
        <w:rPr>
          <w:spacing w:val="-2"/>
        </w:rPr>
        <w:t>Information</w:t>
      </w:r>
    </w:p>
    <w:p w14:paraId="1DB700CC" w14:textId="77777777" w:rsidR="00B94710" w:rsidRDefault="00847946">
      <w:pPr>
        <w:pStyle w:val="Heading3"/>
        <w:numPr>
          <w:ilvl w:val="0"/>
          <w:numId w:val="14"/>
        </w:numPr>
        <w:tabs>
          <w:tab w:val="left" w:pos="1559"/>
        </w:tabs>
        <w:spacing w:before="59"/>
        <w:ind w:hanging="359"/>
        <w:jc w:val="left"/>
      </w:pPr>
      <w:r>
        <w:t>RFP</w:t>
      </w:r>
      <w:r>
        <w:rPr>
          <w:spacing w:val="-5"/>
        </w:rPr>
        <w:t xml:space="preserve"> </w:t>
      </w:r>
      <w:r>
        <w:rPr>
          <w:spacing w:val="-2"/>
        </w:rPr>
        <w:t>Issuance</w:t>
      </w:r>
    </w:p>
    <w:p w14:paraId="10A64B35" w14:textId="77777777" w:rsidR="00B94710" w:rsidRDefault="00B94710">
      <w:pPr>
        <w:pStyle w:val="BodyText"/>
        <w:rPr>
          <w:b/>
        </w:rPr>
      </w:pPr>
    </w:p>
    <w:p w14:paraId="569FF377" w14:textId="77777777" w:rsidR="00B94710" w:rsidRDefault="00847946">
      <w:pPr>
        <w:pStyle w:val="ListParagraph"/>
        <w:numPr>
          <w:ilvl w:val="1"/>
          <w:numId w:val="14"/>
        </w:numPr>
        <w:tabs>
          <w:tab w:val="left" w:pos="1918"/>
        </w:tabs>
        <w:spacing w:before="1" w:line="252" w:lineRule="exact"/>
        <w:ind w:left="1918" w:hanging="358"/>
        <w:rPr>
          <w:b/>
        </w:rPr>
      </w:pPr>
      <w:r>
        <w:rPr>
          <w:b/>
        </w:rPr>
        <w:t>Public</w:t>
      </w:r>
      <w:r>
        <w:rPr>
          <w:b/>
          <w:spacing w:val="-1"/>
        </w:rPr>
        <w:t xml:space="preserve"> </w:t>
      </w:r>
      <w:r>
        <w:rPr>
          <w:b/>
          <w:spacing w:val="-2"/>
        </w:rPr>
        <w:t>Notice</w:t>
      </w:r>
    </w:p>
    <w:p w14:paraId="514BF372" w14:textId="77777777" w:rsidR="00B94710" w:rsidRDefault="00847946">
      <w:pPr>
        <w:pStyle w:val="BodyText"/>
        <w:spacing w:line="252" w:lineRule="exact"/>
        <w:ind w:left="1920"/>
        <w:jc w:val="both"/>
      </w:pPr>
      <w:r>
        <w:t>Public</w:t>
      </w:r>
      <w:r>
        <w:rPr>
          <w:spacing w:val="-5"/>
        </w:rPr>
        <w:t xml:space="preserve"> </w:t>
      </w:r>
      <w:r>
        <w:t>notice</w:t>
      </w:r>
      <w:r>
        <w:rPr>
          <w:spacing w:val="-4"/>
        </w:rPr>
        <w:t xml:space="preserve"> </w:t>
      </w:r>
      <w:r>
        <w:t>has</w:t>
      </w:r>
      <w:r>
        <w:rPr>
          <w:spacing w:val="-3"/>
        </w:rPr>
        <w:t xml:space="preserve"> </w:t>
      </w:r>
      <w:r>
        <w:t>been</w:t>
      </w:r>
      <w:r>
        <w:rPr>
          <w:spacing w:val="-4"/>
        </w:rPr>
        <w:t xml:space="preserve"> </w:t>
      </w:r>
      <w:r>
        <w:t>provided</w:t>
      </w:r>
      <w:r>
        <w:rPr>
          <w:spacing w:val="-3"/>
        </w:rPr>
        <w:t xml:space="preserve"> </w:t>
      </w:r>
      <w:r>
        <w:t>in</w:t>
      </w:r>
      <w:r>
        <w:rPr>
          <w:spacing w:val="-4"/>
        </w:rPr>
        <w:t xml:space="preserve"> </w:t>
      </w:r>
      <w:r>
        <w:t>accordance</w:t>
      </w:r>
      <w:r>
        <w:rPr>
          <w:spacing w:val="-6"/>
        </w:rPr>
        <w:t xml:space="preserve"> </w:t>
      </w:r>
      <w:r>
        <w:t>with</w:t>
      </w:r>
      <w:r>
        <w:rPr>
          <w:spacing w:val="-4"/>
        </w:rPr>
        <w:t xml:space="preserve"> </w:t>
      </w:r>
      <w:r>
        <w:t>29</w:t>
      </w:r>
      <w:r>
        <w:rPr>
          <w:spacing w:val="-5"/>
        </w:rPr>
        <w:t xml:space="preserve"> </w:t>
      </w:r>
      <w:r>
        <w:rPr>
          <w:i/>
        </w:rPr>
        <w:t>Del.</w:t>
      </w:r>
      <w:r>
        <w:rPr>
          <w:i/>
          <w:spacing w:val="-2"/>
        </w:rPr>
        <w:t xml:space="preserve"> </w:t>
      </w:r>
      <w:r>
        <w:rPr>
          <w:i/>
        </w:rPr>
        <w:t>C</w:t>
      </w:r>
      <w:r>
        <w:t>.</w:t>
      </w:r>
      <w:r>
        <w:rPr>
          <w:spacing w:val="-4"/>
        </w:rPr>
        <w:t xml:space="preserve"> </w:t>
      </w:r>
      <w:hyperlink r:id="rId9" w:anchor="6981">
        <w:r>
          <w:rPr>
            <w:color w:val="0000FF"/>
            <w:u w:val="single" w:color="0000FF"/>
          </w:rPr>
          <w:t>§</w:t>
        </w:r>
        <w:r>
          <w:rPr>
            <w:color w:val="0000FF"/>
            <w:spacing w:val="-5"/>
            <w:u w:val="single" w:color="0000FF"/>
          </w:rPr>
          <w:t xml:space="preserve"> </w:t>
        </w:r>
        <w:r>
          <w:rPr>
            <w:color w:val="0000FF"/>
            <w:spacing w:val="-2"/>
            <w:u w:val="single" w:color="0000FF"/>
          </w:rPr>
          <w:t>6981</w:t>
        </w:r>
      </w:hyperlink>
      <w:r>
        <w:rPr>
          <w:spacing w:val="-2"/>
        </w:rPr>
        <w:t>.</w:t>
      </w:r>
    </w:p>
    <w:p w14:paraId="69C746BC" w14:textId="77777777" w:rsidR="00B94710" w:rsidRDefault="00B94710">
      <w:pPr>
        <w:pStyle w:val="BodyText"/>
      </w:pPr>
    </w:p>
    <w:p w14:paraId="1CF190D6" w14:textId="77777777" w:rsidR="00B94710" w:rsidRDefault="00847946">
      <w:pPr>
        <w:pStyle w:val="Heading3"/>
        <w:numPr>
          <w:ilvl w:val="1"/>
          <w:numId w:val="14"/>
        </w:numPr>
        <w:tabs>
          <w:tab w:val="left" w:pos="1918"/>
        </w:tabs>
        <w:spacing w:line="252" w:lineRule="exact"/>
        <w:ind w:left="1918" w:hanging="358"/>
      </w:pPr>
      <w:r>
        <w:t>Obtaining</w:t>
      </w:r>
      <w:r>
        <w:rPr>
          <w:spacing w:val="-5"/>
        </w:rPr>
        <w:t xml:space="preserve"> </w:t>
      </w:r>
      <w:r>
        <w:t>Copies</w:t>
      </w:r>
      <w:r>
        <w:rPr>
          <w:spacing w:val="-5"/>
        </w:rPr>
        <w:t xml:space="preserve"> </w:t>
      </w:r>
      <w:r>
        <w:t>of</w:t>
      </w:r>
      <w:r>
        <w:rPr>
          <w:spacing w:val="-4"/>
        </w:rPr>
        <w:t xml:space="preserve"> </w:t>
      </w:r>
      <w:r>
        <w:t>the</w:t>
      </w:r>
      <w:r>
        <w:rPr>
          <w:spacing w:val="-2"/>
        </w:rPr>
        <w:t xml:space="preserve"> </w:t>
      </w:r>
      <w:r>
        <w:rPr>
          <w:spacing w:val="-5"/>
        </w:rPr>
        <w:t>RFP</w:t>
      </w:r>
    </w:p>
    <w:p w14:paraId="7A4E22DA" w14:textId="77777777" w:rsidR="00B94710" w:rsidRDefault="00847946">
      <w:pPr>
        <w:pStyle w:val="BodyText"/>
        <w:ind w:left="1920" w:right="1437"/>
      </w:pPr>
      <w:r>
        <w:t xml:space="preserve">This RFP is available in electronic form through the State of Delaware Procurement website at </w:t>
      </w:r>
      <w:hyperlink r:id="rId10">
        <w:r>
          <w:rPr>
            <w:color w:val="0000FF"/>
            <w:u w:val="single" w:color="0000FF"/>
          </w:rPr>
          <w:t>www.bids.delaware.gov</w:t>
        </w:r>
      </w:hyperlink>
      <w:r>
        <w:t>. Paper copies of this RFP will not be available.</w:t>
      </w:r>
    </w:p>
    <w:p w14:paraId="229BFF7B" w14:textId="77777777" w:rsidR="00B94710" w:rsidRDefault="00B94710">
      <w:pPr>
        <w:pStyle w:val="BodyText"/>
        <w:spacing w:before="1"/>
      </w:pPr>
    </w:p>
    <w:p w14:paraId="55A4D5F1" w14:textId="77777777" w:rsidR="00B94710" w:rsidRDefault="00847946">
      <w:pPr>
        <w:pStyle w:val="Heading3"/>
        <w:numPr>
          <w:ilvl w:val="1"/>
          <w:numId w:val="14"/>
        </w:numPr>
        <w:tabs>
          <w:tab w:val="left" w:pos="1918"/>
        </w:tabs>
        <w:spacing w:before="1" w:line="252" w:lineRule="exact"/>
        <w:ind w:left="1918" w:hanging="358"/>
      </w:pPr>
      <w:r>
        <w:t>Assistance</w:t>
      </w:r>
      <w:r>
        <w:rPr>
          <w:spacing w:val="-5"/>
        </w:rPr>
        <w:t xml:space="preserve"> </w:t>
      </w:r>
      <w:r>
        <w:t>to</w:t>
      </w:r>
      <w:r>
        <w:rPr>
          <w:spacing w:val="-2"/>
        </w:rPr>
        <w:t xml:space="preserve"> </w:t>
      </w:r>
      <w:r>
        <w:t>Vendors</w:t>
      </w:r>
      <w:r>
        <w:rPr>
          <w:spacing w:val="-5"/>
        </w:rPr>
        <w:t xml:space="preserve"> </w:t>
      </w:r>
      <w:r>
        <w:t>with</w:t>
      </w:r>
      <w:r>
        <w:rPr>
          <w:spacing w:val="-3"/>
        </w:rPr>
        <w:t xml:space="preserve"> </w:t>
      </w:r>
      <w:r>
        <w:t>a</w:t>
      </w:r>
      <w:r>
        <w:rPr>
          <w:spacing w:val="-4"/>
        </w:rPr>
        <w:t xml:space="preserve"> </w:t>
      </w:r>
      <w:r>
        <w:rPr>
          <w:spacing w:val="-2"/>
        </w:rPr>
        <w:t>Disability</w:t>
      </w:r>
    </w:p>
    <w:p w14:paraId="2FB06A99" w14:textId="77777777" w:rsidR="00B94710" w:rsidRDefault="00847946">
      <w:pPr>
        <w:pStyle w:val="BodyText"/>
        <w:ind w:left="1920" w:right="1433"/>
        <w:jc w:val="both"/>
      </w:pPr>
      <w:r>
        <w:t>Vendors with a disability may receive accommodation regarding the means of communicating this RFP or participating in the procurement process.</w:t>
      </w:r>
      <w:r>
        <w:rPr>
          <w:spacing w:val="40"/>
        </w:rPr>
        <w:t xml:space="preserve"> </w:t>
      </w:r>
      <w:r>
        <w:t>For more information,</w:t>
      </w:r>
      <w:r>
        <w:rPr>
          <w:spacing w:val="-16"/>
        </w:rPr>
        <w:t xml:space="preserve"> </w:t>
      </w:r>
      <w:r>
        <w:t>contact</w:t>
      </w:r>
      <w:r>
        <w:rPr>
          <w:spacing w:val="-15"/>
        </w:rPr>
        <w:t xml:space="preserve"> </w:t>
      </w:r>
      <w:r>
        <w:t>the</w:t>
      </w:r>
      <w:r>
        <w:rPr>
          <w:spacing w:val="-15"/>
        </w:rPr>
        <w:t xml:space="preserve"> </w:t>
      </w:r>
      <w:r>
        <w:t>Designated</w:t>
      </w:r>
      <w:r>
        <w:rPr>
          <w:spacing w:val="-16"/>
        </w:rPr>
        <w:t xml:space="preserve"> </w:t>
      </w:r>
      <w:r>
        <w:t>Contact</w:t>
      </w:r>
      <w:r>
        <w:rPr>
          <w:spacing w:val="-15"/>
        </w:rPr>
        <w:t xml:space="preserve"> </w:t>
      </w:r>
      <w:r>
        <w:t>no</w:t>
      </w:r>
      <w:r>
        <w:rPr>
          <w:spacing w:val="-15"/>
        </w:rPr>
        <w:t xml:space="preserve"> </w:t>
      </w:r>
      <w:r>
        <w:t>later</w:t>
      </w:r>
      <w:r>
        <w:rPr>
          <w:spacing w:val="-15"/>
        </w:rPr>
        <w:t xml:space="preserve"> </w:t>
      </w:r>
      <w:r>
        <w:t>than</w:t>
      </w:r>
      <w:r>
        <w:rPr>
          <w:spacing w:val="-16"/>
        </w:rPr>
        <w:t xml:space="preserve"> </w:t>
      </w:r>
      <w:r>
        <w:t>ten</w:t>
      </w:r>
      <w:r>
        <w:rPr>
          <w:spacing w:val="-15"/>
        </w:rPr>
        <w:t xml:space="preserve"> </w:t>
      </w:r>
      <w:r>
        <w:t>days</w:t>
      </w:r>
      <w:r>
        <w:rPr>
          <w:spacing w:val="-15"/>
        </w:rPr>
        <w:t xml:space="preserve"> </w:t>
      </w:r>
      <w:r>
        <w:t>prior</w:t>
      </w:r>
      <w:r>
        <w:rPr>
          <w:spacing w:val="-16"/>
        </w:rPr>
        <w:t xml:space="preserve"> </w:t>
      </w:r>
      <w:r>
        <w:t>to</w:t>
      </w:r>
      <w:r>
        <w:rPr>
          <w:spacing w:val="-15"/>
        </w:rPr>
        <w:t xml:space="preserve"> </w:t>
      </w:r>
      <w:r>
        <w:t>the</w:t>
      </w:r>
      <w:r>
        <w:rPr>
          <w:spacing w:val="-15"/>
        </w:rPr>
        <w:t xml:space="preserve"> </w:t>
      </w:r>
      <w:r>
        <w:t>deadline for receipt of proposals.</w:t>
      </w:r>
    </w:p>
    <w:p w14:paraId="1DF64694" w14:textId="77777777" w:rsidR="00B94710" w:rsidRDefault="00847946">
      <w:pPr>
        <w:pStyle w:val="Heading3"/>
        <w:numPr>
          <w:ilvl w:val="1"/>
          <w:numId w:val="14"/>
        </w:numPr>
        <w:tabs>
          <w:tab w:val="left" w:pos="1918"/>
        </w:tabs>
        <w:spacing w:before="252" w:line="252" w:lineRule="exact"/>
        <w:ind w:left="1918" w:hanging="358"/>
      </w:pPr>
      <w:r>
        <w:t>RFP</w:t>
      </w:r>
      <w:r>
        <w:rPr>
          <w:spacing w:val="-6"/>
        </w:rPr>
        <w:t xml:space="preserve"> </w:t>
      </w:r>
      <w:r>
        <w:t>Designated</w:t>
      </w:r>
      <w:r>
        <w:rPr>
          <w:spacing w:val="-6"/>
        </w:rPr>
        <w:t xml:space="preserve"> </w:t>
      </w:r>
      <w:r>
        <w:rPr>
          <w:spacing w:val="-2"/>
        </w:rPr>
        <w:t>Contact</w:t>
      </w:r>
    </w:p>
    <w:p w14:paraId="0BFE4AD3" w14:textId="77777777" w:rsidR="00B94710" w:rsidRDefault="00847946">
      <w:pPr>
        <w:pStyle w:val="BodyText"/>
        <w:ind w:left="1920" w:right="1433"/>
        <w:jc w:val="both"/>
      </w:pPr>
      <w:r>
        <w:t>All requests, questions, or other communications about this RFP shall be made in writing to the State of Delaware.</w:t>
      </w:r>
      <w:r>
        <w:rPr>
          <w:spacing w:val="40"/>
        </w:rPr>
        <w:t xml:space="preserve"> </w:t>
      </w:r>
      <w:r>
        <w:t>Address all communications to the person listed below; communications made to other State of Delaware personnel or attempting to ask questions by phone or in person will not be allowed or recognized as valid and may disqualify the vendor.</w:t>
      </w:r>
      <w:r>
        <w:rPr>
          <w:spacing w:val="40"/>
        </w:rPr>
        <w:t xml:space="preserve"> </w:t>
      </w:r>
      <w:r>
        <w:t>Vendors should rely only on written statements issued by the RFP designated contact.</w:t>
      </w:r>
    </w:p>
    <w:p w14:paraId="358936D4" w14:textId="0A410688" w:rsidR="00B94710" w:rsidRDefault="007E1A97">
      <w:pPr>
        <w:pStyle w:val="BodyText"/>
        <w:spacing w:before="252"/>
        <w:ind w:left="1920"/>
        <w:jc w:val="both"/>
      </w:pPr>
      <w:r>
        <w:t>C</w:t>
      </w:r>
      <w:r w:rsidR="003D4761">
        <w:t xml:space="preserve">.J. </w:t>
      </w:r>
      <w:r>
        <w:t>Bell</w:t>
      </w:r>
    </w:p>
    <w:p w14:paraId="6C092301" w14:textId="77777777" w:rsidR="00B94710" w:rsidRDefault="00847946">
      <w:pPr>
        <w:pStyle w:val="BodyText"/>
        <w:spacing w:before="1"/>
        <w:ind w:left="1920" w:right="5963"/>
      </w:pPr>
      <w:r>
        <w:t>Delaware</w:t>
      </w:r>
      <w:r>
        <w:rPr>
          <w:spacing w:val="-9"/>
        </w:rPr>
        <w:t xml:space="preserve"> </w:t>
      </w:r>
      <w:r>
        <w:t>Division</w:t>
      </w:r>
      <w:r>
        <w:rPr>
          <w:spacing w:val="-10"/>
        </w:rPr>
        <w:t xml:space="preserve"> </w:t>
      </w:r>
      <w:r>
        <w:t>of</w:t>
      </w:r>
      <w:r>
        <w:rPr>
          <w:spacing w:val="-9"/>
        </w:rPr>
        <w:t xml:space="preserve"> </w:t>
      </w:r>
      <w:r>
        <w:t>Small</w:t>
      </w:r>
      <w:r>
        <w:rPr>
          <w:spacing w:val="-10"/>
        </w:rPr>
        <w:t xml:space="preserve"> </w:t>
      </w:r>
      <w:r>
        <w:t>Business 99 Kings Highway</w:t>
      </w:r>
    </w:p>
    <w:p w14:paraId="3590BBD9" w14:textId="77777777" w:rsidR="00B94710" w:rsidRDefault="00B94710">
      <w:pPr>
        <w:sectPr w:rsidR="00B94710">
          <w:pgSz w:w="12240" w:h="15840"/>
          <w:pgMar w:top="1220" w:right="0" w:bottom="980" w:left="600" w:header="727" w:footer="788" w:gutter="0"/>
          <w:cols w:space="720"/>
        </w:sectPr>
      </w:pPr>
    </w:p>
    <w:p w14:paraId="3B726083" w14:textId="1CF5ABE0" w:rsidR="007E1A97" w:rsidRDefault="00847946">
      <w:pPr>
        <w:pStyle w:val="BodyText"/>
        <w:spacing w:before="215"/>
        <w:ind w:left="1920" w:right="5963"/>
      </w:pPr>
      <w:r>
        <w:t>Dover, DE 19</w:t>
      </w:r>
      <w:r w:rsidR="007E1A97">
        <w:t>901</w:t>
      </w:r>
    </w:p>
    <w:p w14:paraId="0C834F9F" w14:textId="3BC52232" w:rsidR="00B94710" w:rsidRDefault="003D4761">
      <w:pPr>
        <w:pStyle w:val="BodyText"/>
        <w:spacing w:before="215"/>
        <w:ind w:left="1920" w:right="5963"/>
      </w:pPr>
      <w:r>
        <w:rPr>
          <w:color w:val="0000FF"/>
          <w:spacing w:val="-2"/>
          <w:u w:val="single" w:color="0000FF"/>
        </w:rPr>
        <w:t>Cj.bell</w:t>
      </w:r>
      <w:r w:rsidR="007E1A97">
        <w:rPr>
          <w:color w:val="0000FF"/>
          <w:spacing w:val="-2"/>
          <w:u w:val="single" w:color="0000FF"/>
        </w:rPr>
        <w:t>@delaware.gov</w:t>
      </w:r>
    </w:p>
    <w:p w14:paraId="24924DCC" w14:textId="77777777" w:rsidR="00B94710" w:rsidRDefault="00847946">
      <w:pPr>
        <w:pStyle w:val="BodyText"/>
        <w:spacing w:before="252"/>
        <w:ind w:left="1920" w:right="1437"/>
        <w:jc w:val="both"/>
      </w:pPr>
      <w:r>
        <w:t>To ensure that written requests are received and answered in a timely manner, electronic mail (e-mail) correspondence is acceptable, but other forms of delivery, such as postal and courier services can also be used.</w:t>
      </w:r>
    </w:p>
    <w:p w14:paraId="1BBF4615" w14:textId="77777777" w:rsidR="00B94710" w:rsidRDefault="00B94710">
      <w:pPr>
        <w:pStyle w:val="BodyText"/>
      </w:pPr>
    </w:p>
    <w:p w14:paraId="13F0453C" w14:textId="77777777" w:rsidR="00B94710" w:rsidRDefault="00847946">
      <w:pPr>
        <w:pStyle w:val="Heading3"/>
        <w:numPr>
          <w:ilvl w:val="1"/>
          <w:numId w:val="14"/>
        </w:numPr>
        <w:tabs>
          <w:tab w:val="left" w:pos="1918"/>
        </w:tabs>
        <w:spacing w:before="1" w:line="252" w:lineRule="exact"/>
        <w:ind w:left="1918" w:hanging="358"/>
      </w:pPr>
      <w:r>
        <w:t>Consultants</w:t>
      </w:r>
      <w:r>
        <w:rPr>
          <w:spacing w:val="-7"/>
        </w:rPr>
        <w:t xml:space="preserve"> </w:t>
      </w:r>
      <w:r>
        <w:t>and</w:t>
      </w:r>
      <w:r>
        <w:rPr>
          <w:spacing w:val="-5"/>
        </w:rPr>
        <w:t xml:space="preserve"> </w:t>
      </w:r>
      <w:r>
        <w:t>Legal</w:t>
      </w:r>
      <w:r>
        <w:rPr>
          <w:spacing w:val="-6"/>
        </w:rPr>
        <w:t xml:space="preserve"> </w:t>
      </w:r>
      <w:r>
        <w:rPr>
          <w:spacing w:val="-2"/>
        </w:rPr>
        <w:t>Counsel</w:t>
      </w:r>
    </w:p>
    <w:p w14:paraId="039CCBB8" w14:textId="77777777" w:rsidR="00B94710" w:rsidRDefault="00847946">
      <w:pPr>
        <w:pStyle w:val="BodyText"/>
        <w:ind w:left="1920" w:right="1434"/>
        <w:jc w:val="both"/>
      </w:pPr>
      <w:r>
        <w:t>The State of Delaware may retain consultants or legal counsel</w:t>
      </w:r>
      <w:r>
        <w:rPr>
          <w:spacing w:val="-1"/>
        </w:rPr>
        <w:t xml:space="preserve"> </w:t>
      </w:r>
      <w:r>
        <w:t>to assist in the review and</w:t>
      </w:r>
      <w:r>
        <w:rPr>
          <w:spacing w:val="-3"/>
        </w:rPr>
        <w:t xml:space="preserve"> </w:t>
      </w:r>
      <w:r>
        <w:t>evaluation</w:t>
      </w:r>
      <w:r>
        <w:rPr>
          <w:spacing w:val="-4"/>
        </w:rPr>
        <w:t xml:space="preserve"> </w:t>
      </w:r>
      <w:r>
        <w:t>of</w:t>
      </w:r>
      <w:r>
        <w:rPr>
          <w:spacing w:val="-5"/>
        </w:rPr>
        <w:t xml:space="preserve"> </w:t>
      </w:r>
      <w:r>
        <w:t>this</w:t>
      </w:r>
      <w:r>
        <w:rPr>
          <w:spacing w:val="-2"/>
        </w:rPr>
        <w:t xml:space="preserve"> </w:t>
      </w:r>
      <w:r>
        <w:t>RFP</w:t>
      </w:r>
      <w:r>
        <w:rPr>
          <w:spacing w:val="-3"/>
        </w:rPr>
        <w:t xml:space="preserve"> </w:t>
      </w:r>
      <w:r>
        <w:t>and</w:t>
      </w:r>
      <w:r>
        <w:rPr>
          <w:spacing w:val="-4"/>
        </w:rPr>
        <w:t xml:space="preserve"> </w:t>
      </w:r>
      <w:r>
        <w:t>the</w:t>
      </w:r>
      <w:r>
        <w:rPr>
          <w:spacing w:val="-4"/>
        </w:rPr>
        <w:t xml:space="preserve"> </w:t>
      </w:r>
      <w:r>
        <w:t>vendors’</w:t>
      </w:r>
      <w:r>
        <w:rPr>
          <w:spacing w:val="-5"/>
        </w:rPr>
        <w:t xml:space="preserve"> </w:t>
      </w:r>
      <w:r>
        <w:t>responses.</w:t>
      </w:r>
      <w:r>
        <w:rPr>
          <w:spacing w:val="40"/>
        </w:rPr>
        <w:t xml:space="preserve"> </w:t>
      </w:r>
      <w:r>
        <w:t>Bidders</w:t>
      </w:r>
      <w:r>
        <w:rPr>
          <w:spacing w:val="-4"/>
        </w:rPr>
        <w:t xml:space="preserve"> </w:t>
      </w:r>
      <w:r>
        <w:t>shall</w:t>
      </w:r>
      <w:r>
        <w:rPr>
          <w:spacing w:val="-3"/>
        </w:rPr>
        <w:t xml:space="preserve"> </w:t>
      </w:r>
      <w:r>
        <w:t>not</w:t>
      </w:r>
      <w:r>
        <w:rPr>
          <w:spacing w:val="-3"/>
        </w:rPr>
        <w:t xml:space="preserve"> </w:t>
      </w:r>
      <w:r>
        <w:t>contact</w:t>
      </w:r>
      <w:r>
        <w:rPr>
          <w:spacing w:val="-4"/>
        </w:rPr>
        <w:t xml:space="preserve"> </w:t>
      </w:r>
      <w:r>
        <w:t>the State’s consultant or legal counsel on any matter related to the RFP.</w:t>
      </w:r>
    </w:p>
    <w:p w14:paraId="313FF8CF" w14:textId="77777777" w:rsidR="00B94710" w:rsidRDefault="00B94710">
      <w:pPr>
        <w:pStyle w:val="BodyText"/>
      </w:pPr>
    </w:p>
    <w:p w14:paraId="7E38E20E" w14:textId="77777777" w:rsidR="00B94710" w:rsidRDefault="00847946">
      <w:pPr>
        <w:pStyle w:val="Heading3"/>
        <w:numPr>
          <w:ilvl w:val="1"/>
          <w:numId w:val="14"/>
        </w:numPr>
        <w:tabs>
          <w:tab w:val="left" w:pos="1918"/>
        </w:tabs>
        <w:spacing w:line="252" w:lineRule="exact"/>
        <w:ind w:left="1918" w:hanging="358"/>
      </w:pPr>
      <w:r>
        <w:t>Contact</w:t>
      </w:r>
      <w:r>
        <w:rPr>
          <w:spacing w:val="-5"/>
        </w:rPr>
        <w:t xml:space="preserve"> </w:t>
      </w:r>
      <w:r>
        <w:t>with</w:t>
      </w:r>
      <w:r>
        <w:rPr>
          <w:spacing w:val="-5"/>
        </w:rPr>
        <w:t xml:space="preserve"> </w:t>
      </w:r>
      <w:r>
        <w:t>State</w:t>
      </w:r>
      <w:r>
        <w:rPr>
          <w:spacing w:val="-4"/>
        </w:rPr>
        <w:t xml:space="preserve"> </w:t>
      </w:r>
      <w:r>
        <w:rPr>
          <w:spacing w:val="-2"/>
        </w:rPr>
        <w:t>Employees</w:t>
      </w:r>
    </w:p>
    <w:p w14:paraId="67453084" w14:textId="77777777" w:rsidR="00B94710" w:rsidRDefault="00847946">
      <w:pPr>
        <w:pStyle w:val="BodyText"/>
        <w:ind w:left="1920" w:right="1435"/>
        <w:jc w:val="both"/>
      </w:pPr>
      <w:r>
        <w:t>Direct contact with State of Delaware employees other than the State of Delaware Designated Contact regarding this RFP is expressly prohibited without prior consent. Vendors directly contacting State of Delaware employees risk elimination of their proposal</w:t>
      </w:r>
      <w:r>
        <w:rPr>
          <w:spacing w:val="-2"/>
        </w:rPr>
        <w:t xml:space="preserve"> </w:t>
      </w:r>
      <w:r>
        <w:t>from further consideration.</w:t>
      </w:r>
      <w:r>
        <w:rPr>
          <w:spacing w:val="40"/>
        </w:rPr>
        <w:t xml:space="preserve"> </w:t>
      </w:r>
      <w:r>
        <w:t>Exceptions</w:t>
      </w:r>
      <w:r>
        <w:rPr>
          <w:spacing w:val="-1"/>
        </w:rPr>
        <w:t xml:space="preserve"> </w:t>
      </w:r>
      <w:r>
        <w:t>exist only</w:t>
      </w:r>
      <w:r>
        <w:rPr>
          <w:spacing w:val="-3"/>
        </w:rPr>
        <w:t xml:space="preserve"> </w:t>
      </w:r>
      <w:r>
        <w:t xml:space="preserve">for organizations currently doing business in the State who require contact in the normal course of doing that </w:t>
      </w:r>
      <w:r>
        <w:rPr>
          <w:spacing w:val="-2"/>
        </w:rPr>
        <w:t>business.</w:t>
      </w:r>
    </w:p>
    <w:p w14:paraId="6463147D" w14:textId="77777777" w:rsidR="00B94710" w:rsidRDefault="00847946">
      <w:pPr>
        <w:pStyle w:val="Heading3"/>
        <w:numPr>
          <w:ilvl w:val="1"/>
          <w:numId w:val="14"/>
        </w:numPr>
        <w:tabs>
          <w:tab w:val="left" w:pos="1918"/>
        </w:tabs>
        <w:spacing w:before="252"/>
        <w:ind w:left="1918" w:hanging="358"/>
      </w:pPr>
      <w:r>
        <w:t>Organizations</w:t>
      </w:r>
      <w:r>
        <w:rPr>
          <w:spacing w:val="-7"/>
        </w:rPr>
        <w:t xml:space="preserve"> </w:t>
      </w:r>
      <w:r>
        <w:t>Ineligible</w:t>
      </w:r>
      <w:r>
        <w:rPr>
          <w:spacing w:val="-5"/>
        </w:rPr>
        <w:t xml:space="preserve"> </w:t>
      </w:r>
      <w:r>
        <w:t>to</w:t>
      </w:r>
      <w:r>
        <w:rPr>
          <w:spacing w:val="-6"/>
        </w:rPr>
        <w:t xml:space="preserve"> </w:t>
      </w:r>
      <w:r>
        <w:rPr>
          <w:spacing w:val="-5"/>
        </w:rPr>
        <w:t>Bid</w:t>
      </w:r>
    </w:p>
    <w:p w14:paraId="4815E5C3" w14:textId="77777777" w:rsidR="00B94710" w:rsidRDefault="00847946">
      <w:pPr>
        <w:pStyle w:val="BodyText"/>
        <w:spacing w:before="2"/>
        <w:ind w:left="1920" w:right="1436"/>
        <w:jc w:val="both"/>
      </w:pPr>
      <w:r>
        <w:t>Any individual, business, organization, corporation, consortium, partnership, joint venture,</w:t>
      </w:r>
      <w:r>
        <w:rPr>
          <w:spacing w:val="-4"/>
        </w:rPr>
        <w:t xml:space="preserve"> </w:t>
      </w:r>
      <w:r>
        <w:t>or</w:t>
      </w:r>
      <w:r>
        <w:rPr>
          <w:spacing w:val="-5"/>
        </w:rPr>
        <w:t xml:space="preserve"> </w:t>
      </w:r>
      <w:r>
        <w:t>any</w:t>
      </w:r>
      <w:r>
        <w:rPr>
          <w:spacing w:val="-6"/>
        </w:rPr>
        <w:t xml:space="preserve"> </w:t>
      </w:r>
      <w:r>
        <w:t>other</w:t>
      </w:r>
      <w:r>
        <w:rPr>
          <w:spacing w:val="-7"/>
        </w:rPr>
        <w:t xml:space="preserve"> </w:t>
      </w:r>
      <w:r>
        <w:t>entity</w:t>
      </w:r>
      <w:r>
        <w:rPr>
          <w:spacing w:val="-6"/>
        </w:rPr>
        <w:t xml:space="preserve"> </w:t>
      </w:r>
      <w:r>
        <w:t>including</w:t>
      </w:r>
      <w:r>
        <w:rPr>
          <w:spacing w:val="-4"/>
        </w:rPr>
        <w:t xml:space="preserve"> </w:t>
      </w:r>
      <w:r>
        <w:t>subcontractors</w:t>
      </w:r>
      <w:r>
        <w:rPr>
          <w:spacing w:val="-6"/>
        </w:rPr>
        <w:t xml:space="preserve"> </w:t>
      </w:r>
      <w:r>
        <w:t>currently</w:t>
      </w:r>
      <w:r>
        <w:rPr>
          <w:spacing w:val="-6"/>
        </w:rPr>
        <w:t xml:space="preserve"> </w:t>
      </w:r>
      <w:r>
        <w:t>debarred</w:t>
      </w:r>
      <w:r>
        <w:rPr>
          <w:spacing w:val="-6"/>
        </w:rPr>
        <w:t xml:space="preserve"> </w:t>
      </w:r>
      <w:r>
        <w:t>or</w:t>
      </w:r>
      <w:r>
        <w:rPr>
          <w:spacing w:val="-5"/>
        </w:rPr>
        <w:t xml:space="preserve"> </w:t>
      </w:r>
      <w:r>
        <w:t>suspended is ineligible to bid.</w:t>
      </w:r>
      <w:r>
        <w:rPr>
          <w:spacing w:val="40"/>
        </w:rPr>
        <w:t xml:space="preserve"> </w:t>
      </w:r>
      <w:r>
        <w:t>Any entity ineligible to conduct business in the State of Delaware for any reason is ineligible to respond to the RFP.</w:t>
      </w:r>
    </w:p>
    <w:p w14:paraId="0B1C4854" w14:textId="77777777" w:rsidR="00B94710" w:rsidRDefault="00847946">
      <w:pPr>
        <w:pStyle w:val="Heading3"/>
        <w:numPr>
          <w:ilvl w:val="1"/>
          <w:numId w:val="14"/>
        </w:numPr>
        <w:tabs>
          <w:tab w:val="left" w:pos="1918"/>
        </w:tabs>
        <w:spacing w:before="252" w:line="252" w:lineRule="exact"/>
        <w:ind w:left="1918" w:hanging="358"/>
      </w:pPr>
      <w:r>
        <w:rPr>
          <w:spacing w:val="-2"/>
        </w:rPr>
        <w:t>Exclusions</w:t>
      </w:r>
    </w:p>
    <w:p w14:paraId="570F73DD" w14:textId="77777777" w:rsidR="00B94710" w:rsidRDefault="00847946">
      <w:pPr>
        <w:pStyle w:val="BodyText"/>
        <w:ind w:left="1920" w:right="1436"/>
        <w:jc w:val="both"/>
      </w:pPr>
      <w:r>
        <w:t>The Proposal Evaluation Team reserves the right to refuse to consider any proposal from a vendor who:</w:t>
      </w:r>
    </w:p>
    <w:p w14:paraId="06DCCBB7" w14:textId="77777777" w:rsidR="00B94710" w:rsidRDefault="00847946">
      <w:pPr>
        <w:pStyle w:val="ListParagraph"/>
        <w:numPr>
          <w:ilvl w:val="2"/>
          <w:numId w:val="14"/>
        </w:numPr>
        <w:tabs>
          <w:tab w:val="left" w:pos="2278"/>
          <w:tab w:val="left" w:pos="2280"/>
        </w:tabs>
        <w:ind w:right="1436"/>
      </w:pPr>
      <w:r>
        <w:t>Has been convicted for commission of a criminal offense as an incident to obtaining or attempting to obtain a public or private contract or subcontract, or in the performance of the contract or subcontract:</w:t>
      </w:r>
    </w:p>
    <w:p w14:paraId="5F7FEA92" w14:textId="77777777" w:rsidR="00B94710" w:rsidRDefault="00847946">
      <w:pPr>
        <w:pStyle w:val="ListParagraph"/>
        <w:numPr>
          <w:ilvl w:val="2"/>
          <w:numId w:val="14"/>
        </w:numPr>
        <w:tabs>
          <w:tab w:val="left" w:pos="2277"/>
          <w:tab w:val="left" w:pos="2279"/>
        </w:tabs>
        <w:ind w:left="2279" w:right="1434"/>
      </w:pPr>
      <w:r>
        <w:t>Has been convicted under State or Federal statutes of embezzlement, theft, forgery,</w:t>
      </w:r>
      <w:r>
        <w:rPr>
          <w:spacing w:val="-7"/>
        </w:rPr>
        <w:t xml:space="preserve"> </w:t>
      </w:r>
      <w:r>
        <w:t>bribery,</w:t>
      </w:r>
      <w:r>
        <w:rPr>
          <w:spacing w:val="-7"/>
        </w:rPr>
        <w:t xml:space="preserve"> </w:t>
      </w:r>
      <w:r>
        <w:t>falsification</w:t>
      </w:r>
      <w:r>
        <w:rPr>
          <w:spacing w:val="-8"/>
        </w:rPr>
        <w:t xml:space="preserve"> </w:t>
      </w:r>
      <w:r>
        <w:t>or</w:t>
      </w:r>
      <w:r>
        <w:rPr>
          <w:spacing w:val="-7"/>
        </w:rPr>
        <w:t xml:space="preserve"> </w:t>
      </w:r>
      <w:r>
        <w:t>destruction</w:t>
      </w:r>
      <w:r>
        <w:rPr>
          <w:spacing w:val="-8"/>
        </w:rPr>
        <w:t xml:space="preserve"> </w:t>
      </w:r>
      <w:r>
        <w:t>of</w:t>
      </w:r>
      <w:r>
        <w:rPr>
          <w:spacing w:val="-9"/>
        </w:rPr>
        <w:t xml:space="preserve"> </w:t>
      </w:r>
      <w:r>
        <w:t>records,</w:t>
      </w:r>
      <w:r>
        <w:rPr>
          <w:spacing w:val="-7"/>
        </w:rPr>
        <w:t xml:space="preserve"> </w:t>
      </w:r>
      <w:r>
        <w:t>receiving</w:t>
      </w:r>
      <w:r>
        <w:rPr>
          <w:spacing w:val="-8"/>
        </w:rPr>
        <w:t xml:space="preserve"> </w:t>
      </w:r>
      <w:r>
        <w:t>stolen</w:t>
      </w:r>
      <w:r>
        <w:rPr>
          <w:spacing w:val="-8"/>
        </w:rPr>
        <w:t xml:space="preserve"> </w:t>
      </w:r>
      <w:r>
        <w:t>property,</w:t>
      </w:r>
      <w:r>
        <w:rPr>
          <w:spacing w:val="-7"/>
        </w:rPr>
        <w:t xml:space="preserve"> </w:t>
      </w:r>
      <w:r>
        <w:t>or other offense indicating a lack of business integrity or business honesty that currently and seriously affects responsibility as a State contractor:</w:t>
      </w:r>
    </w:p>
    <w:p w14:paraId="4956BAA1" w14:textId="77777777" w:rsidR="00B94710" w:rsidRDefault="00847946">
      <w:pPr>
        <w:pStyle w:val="ListParagraph"/>
        <w:numPr>
          <w:ilvl w:val="2"/>
          <w:numId w:val="14"/>
        </w:numPr>
        <w:tabs>
          <w:tab w:val="left" w:pos="2277"/>
          <w:tab w:val="left" w:pos="2279"/>
        </w:tabs>
        <w:ind w:left="2279" w:right="1436"/>
      </w:pPr>
      <w:r>
        <w:t>Has</w:t>
      </w:r>
      <w:r>
        <w:rPr>
          <w:spacing w:val="-7"/>
        </w:rPr>
        <w:t xml:space="preserve"> </w:t>
      </w:r>
      <w:r>
        <w:t>been</w:t>
      </w:r>
      <w:r>
        <w:rPr>
          <w:spacing w:val="-7"/>
        </w:rPr>
        <w:t xml:space="preserve"> </w:t>
      </w:r>
      <w:r>
        <w:t>convicted</w:t>
      </w:r>
      <w:r>
        <w:rPr>
          <w:spacing w:val="-7"/>
        </w:rPr>
        <w:t xml:space="preserve"> </w:t>
      </w:r>
      <w:r>
        <w:t>or</w:t>
      </w:r>
      <w:r>
        <w:rPr>
          <w:spacing w:val="-6"/>
        </w:rPr>
        <w:t xml:space="preserve"> </w:t>
      </w:r>
      <w:r>
        <w:t>has</w:t>
      </w:r>
      <w:r>
        <w:rPr>
          <w:spacing w:val="-7"/>
        </w:rPr>
        <w:t xml:space="preserve"> </w:t>
      </w:r>
      <w:r>
        <w:t>had</w:t>
      </w:r>
      <w:r>
        <w:rPr>
          <w:spacing w:val="-7"/>
        </w:rPr>
        <w:t xml:space="preserve"> </w:t>
      </w:r>
      <w:r>
        <w:t>a</w:t>
      </w:r>
      <w:r>
        <w:rPr>
          <w:spacing w:val="-10"/>
        </w:rPr>
        <w:t xml:space="preserve"> </w:t>
      </w:r>
      <w:r>
        <w:t>civil</w:t>
      </w:r>
      <w:r>
        <w:rPr>
          <w:spacing w:val="-8"/>
        </w:rPr>
        <w:t xml:space="preserve"> </w:t>
      </w:r>
      <w:r>
        <w:t>judgment</w:t>
      </w:r>
      <w:r>
        <w:rPr>
          <w:spacing w:val="-8"/>
        </w:rPr>
        <w:t xml:space="preserve"> </w:t>
      </w:r>
      <w:r>
        <w:t>entered</w:t>
      </w:r>
      <w:r>
        <w:rPr>
          <w:spacing w:val="-10"/>
        </w:rPr>
        <w:t xml:space="preserve"> </w:t>
      </w:r>
      <w:r>
        <w:t>for</w:t>
      </w:r>
      <w:r>
        <w:rPr>
          <w:spacing w:val="-6"/>
        </w:rPr>
        <w:t xml:space="preserve"> </w:t>
      </w:r>
      <w:r>
        <w:t>a</w:t>
      </w:r>
      <w:r>
        <w:rPr>
          <w:spacing w:val="-10"/>
        </w:rPr>
        <w:t xml:space="preserve"> </w:t>
      </w:r>
      <w:r>
        <w:t>violation</w:t>
      </w:r>
      <w:r>
        <w:rPr>
          <w:spacing w:val="-7"/>
        </w:rPr>
        <w:t xml:space="preserve"> </w:t>
      </w:r>
      <w:r>
        <w:t>under</w:t>
      </w:r>
      <w:r>
        <w:rPr>
          <w:spacing w:val="-6"/>
        </w:rPr>
        <w:t xml:space="preserve"> </w:t>
      </w:r>
      <w:r>
        <w:t>State or Federal antitrust statutes:</w:t>
      </w:r>
    </w:p>
    <w:p w14:paraId="1F42994B" w14:textId="77777777" w:rsidR="00B94710" w:rsidRDefault="00847946">
      <w:pPr>
        <w:pStyle w:val="ListParagraph"/>
        <w:numPr>
          <w:ilvl w:val="2"/>
          <w:numId w:val="14"/>
        </w:numPr>
        <w:tabs>
          <w:tab w:val="left" w:pos="2277"/>
        </w:tabs>
        <w:spacing w:line="251" w:lineRule="exact"/>
        <w:ind w:left="2277" w:hanging="358"/>
      </w:pPr>
      <w:r>
        <w:t>Has</w:t>
      </w:r>
      <w:r>
        <w:rPr>
          <w:spacing w:val="-5"/>
        </w:rPr>
        <w:t xml:space="preserve"> </w:t>
      </w:r>
      <w:r>
        <w:t>violated</w:t>
      </w:r>
      <w:r>
        <w:rPr>
          <w:spacing w:val="-6"/>
        </w:rPr>
        <w:t xml:space="preserve"> </w:t>
      </w:r>
      <w:r>
        <w:t>contract</w:t>
      </w:r>
      <w:r>
        <w:rPr>
          <w:spacing w:val="-6"/>
        </w:rPr>
        <w:t xml:space="preserve"> </w:t>
      </w:r>
      <w:r>
        <w:t>provisions</w:t>
      </w:r>
      <w:r>
        <w:rPr>
          <w:spacing w:val="-5"/>
        </w:rPr>
        <w:t xml:space="preserve"> </w:t>
      </w:r>
      <w:r>
        <w:t>such</w:t>
      </w:r>
      <w:r>
        <w:rPr>
          <w:spacing w:val="-5"/>
        </w:rPr>
        <w:t xml:space="preserve"> as;</w:t>
      </w:r>
    </w:p>
    <w:p w14:paraId="58FF8DD0" w14:textId="77777777" w:rsidR="00B94710" w:rsidRDefault="00847946">
      <w:pPr>
        <w:pStyle w:val="ListParagraph"/>
        <w:numPr>
          <w:ilvl w:val="3"/>
          <w:numId w:val="14"/>
        </w:numPr>
        <w:tabs>
          <w:tab w:val="left" w:pos="2637"/>
          <w:tab w:val="left" w:pos="2639"/>
        </w:tabs>
        <w:spacing w:before="1"/>
        <w:ind w:right="1437"/>
      </w:pPr>
      <w:r>
        <w:t>Known failure without good cause to perform in accordance with the specifications or within the time limit provided in the contract; or</w:t>
      </w:r>
    </w:p>
    <w:p w14:paraId="5EF04DE9" w14:textId="77777777" w:rsidR="00B94710" w:rsidRDefault="00847946">
      <w:pPr>
        <w:pStyle w:val="ListParagraph"/>
        <w:numPr>
          <w:ilvl w:val="3"/>
          <w:numId w:val="14"/>
        </w:numPr>
        <w:tabs>
          <w:tab w:val="left" w:pos="2637"/>
          <w:tab w:val="left" w:pos="2639"/>
        </w:tabs>
        <w:spacing w:before="1"/>
        <w:ind w:right="1436"/>
      </w:pPr>
      <w:r>
        <w:t>Failure to perform or unsatisfactory performance in accordance with terms of one or more contracts;</w:t>
      </w:r>
    </w:p>
    <w:p w14:paraId="43E9CC52" w14:textId="77777777" w:rsidR="00B94710" w:rsidRDefault="00847946">
      <w:pPr>
        <w:pStyle w:val="ListParagraph"/>
        <w:numPr>
          <w:ilvl w:val="2"/>
          <w:numId w:val="14"/>
        </w:numPr>
        <w:tabs>
          <w:tab w:val="left" w:pos="2277"/>
        </w:tabs>
        <w:spacing w:line="252" w:lineRule="exact"/>
        <w:ind w:left="2277" w:hanging="358"/>
      </w:pPr>
      <w:r>
        <w:t>Has</w:t>
      </w:r>
      <w:r>
        <w:rPr>
          <w:spacing w:val="-6"/>
        </w:rPr>
        <w:t xml:space="preserve"> </w:t>
      </w:r>
      <w:r>
        <w:t>violated</w:t>
      </w:r>
      <w:r>
        <w:rPr>
          <w:spacing w:val="-4"/>
        </w:rPr>
        <w:t xml:space="preserve"> </w:t>
      </w:r>
      <w:r>
        <w:t>ethical</w:t>
      </w:r>
      <w:r>
        <w:rPr>
          <w:spacing w:val="-5"/>
        </w:rPr>
        <w:t xml:space="preserve"> </w:t>
      </w:r>
      <w:r>
        <w:t>standards</w:t>
      </w:r>
      <w:r>
        <w:rPr>
          <w:spacing w:val="-3"/>
        </w:rPr>
        <w:t xml:space="preserve"> </w:t>
      </w:r>
      <w:r>
        <w:t>set</w:t>
      </w:r>
      <w:r>
        <w:rPr>
          <w:spacing w:val="-3"/>
        </w:rPr>
        <w:t xml:space="preserve"> </w:t>
      </w:r>
      <w:r>
        <w:t>out</w:t>
      </w:r>
      <w:r>
        <w:rPr>
          <w:spacing w:val="-5"/>
        </w:rPr>
        <w:t xml:space="preserve"> </w:t>
      </w:r>
      <w:r>
        <w:t>in</w:t>
      </w:r>
      <w:r>
        <w:rPr>
          <w:spacing w:val="-4"/>
        </w:rPr>
        <w:t xml:space="preserve"> </w:t>
      </w:r>
      <w:r>
        <w:t>law</w:t>
      </w:r>
      <w:r>
        <w:rPr>
          <w:spacing w:val="-4"/>
        </w:rPr>
        <w:t xml:space="preserve"> </w:t>
      </w:r>
      <w:r>
        <w:t>or</w:t>
      </w:r>
      <w:r>
        <w:rPr>
          <w:spacing w:val="-6"/>
        </w:rPr>
        <w:t xml:space="preserve"> </w:t>
      </w:r>
      <w:r>
        <w:t>regulation;</w:t>
      </w:r>
      <w:r>
        <w:rPr>
          <w:spacing w:val="-2"/>
        </w:rPr>
        <w:t xml:space="preserve"> </w:t>
      </w:r>
      <w:r>
        <w:rPr>
          <w:spacing w:val="-5"/>
        </w:rPr>
        <w:t>and</w:t>
      </w:r>
    </w:p>
    <w:p w14:paraId="7B50361C" w14:textId="77777777" w:rsidR="00B94710" w:rsidRDefault="00847946">
      <w:pPr>
        <w:pStyle w:val="ListParagraph"/>
        <w:numPr>
          <w:ilvl w:val="2"/>
          <w:numId w:val="14"/>
        </w:numPr>
        <w:tabs>
          <w:tab w:val="left" w:pos="2276"/>
          <w:tab w:val="left" w:pos="2279"/>
        </w:tabs>
        <w:ind w:left="2279" w:right="1434" w:hanging="361"/>
      </w:pPr>
      <w:r>
        <w:t>Any other cause listed in regulations of the State of Delaware determined to be serious and compelling as to affect responsibility as a State contractor, including suspension or</w:t>
      </w:r>
      <w:r>
        <w:rPr>
          <w:spacing w:val="-1"/>
        </w:rPr>
        <w:t xml:space="preserve"> </w:t>
      </w:r>
      <w:r>
        <w:t>debarment by</w:t>
      </w:r>
      <w:r>
        <w:rPr>
          <w:spacing w:val="-2"/>
        </w:rPr>
        <w:t xml:space="preserve"> </w:t>
      </w:r>
      <w:r>
        <w:t>another governmental</w:t>
      </w:r>
      <w:r>
        <w:rPr>
          <w:spacing w:val="-1"/>
        </w:rPr>
        <w:t xml:space="preserve"> </w:t>
      </w:r>
      <w:r>
        <w:t>entity</w:t>
      </w:r>
      <w:r>
        <w:rPr>
          <w:spacing w:val="-2"/>
        </w:rPr>
        <w:t xml:space="preserve"> </w:t>
      </w:r>
      <w:r>
        <w:t>for</w:t>
      </w:r>
      <w:r>
        <w:rPr>
          <w:spacing w:val="-1"/>
        </w:rPr>
        <w:t xml:space="preserve"> </w:t>
      </w:r>
      <w:r>
        <w:t xml:space="preserve">a cause listed in the </w:t>
      </w:r>
      <w:r>
        <w:rPr>
          <w:spacing w:val="-2"/>
        </w:rPr>
        <w:t>regulations.</w:t>
      </w:r>
    </w:p>
    <w:p w14:paraId="4F38C595" w14:textId="77777777" w:rsidR="00B94710" w:rsidRDefault="00B94710">
      <w:pPr>
        <w:jc w:val="both"/>
        <w:sectPr w:rsidR="00B94710">
          <w:pgSz w:w="12240" w:h="15840"/>
          <w:pgMar w:top="1220" w:right="0" w:bottom="980" w:left="600" w:header="727" w:footer="788" w:gutter="0"/>
          <w:cols w:space="720"/>
        </w:sectPr>
      </w:pPr>
    </w:p>
    <w:p w14:paraId="5000D73E" w14:textId="77777777" w:rsidR="00B94710" w:rsidRDefault="00847946">
      <w:pPr>
        <w:pStyle w:val="Heading3"/>
        <w:numPr>
          <w:ilvl w:val="0"/>
          <w:numId w:val="14"/>
        </w:numPr>
        <w:tabs>
          <w:tab w:val="left" w:pos="1558"/>
        </w:tabs>
        <w:spacing w:before="215"/>
        <w:ind w:left="1558" w:hanging="358"/>
        <w:jc w:val="left"/>
      </w:pPr>
      <w:r>
        <w:t>RFP</w:t>
      </w:r>
      <w:r>
        <w:rPr>
          <w:spacing w:val="-3"/>
        </w:rPr>
        <w:t xml:space="preserve"> </w:t>
      </w:r>
      <w:r>
        <w:rPr>
          <w:spacing w:val="-2"/>
        </w:rPr>
        <w:t>Submissions</w:t>
      </w:r>
    </w:p>
    <w:p w14:paraId="4B4E57DD" w14:textId="77777777" w:rsidR="00B94710" w:rsidRDefault="00B94710">
      <w:pPr>
        <w:pStyle w:val="BodyText"/>
        <w:rPr>
          <w:b/>
        </w:rPr>
      </w:pPr>
    </w:p>
    <w:p w14:paraId="178D9A2C" w14:textId="77777777" w:rsidR="00B94710" w:rsidRDefault="00847946">
      <w:pPr>
        <w:pStyle w:val="ListParagraph"/>
        <w:numPr>
          <w:ilvl w:val="1"/>
          <w:numId w:val="14"/>
        </w:numPr>
        <w:tabs>
          <w:tab w:val="left" w:pos="1917"/>
          <w:tab w:val="left" w:pos="1919"/>
        </w:tabs>
        <w:ind w:left="1919" w:right="1435"/>
      </w:pPr>
      <w:r>
        <w:rPr>
          <w:b/>
        </w:rPr>
        <w:t>Acknowledgement,</w:t>
      </w:r>
      <w:r>
        <w:rPr>
          <w:b/>
          <w:spacing w:val="-11"/>
        </w:rPr>
        <w:t xml:space="preserve"> </w:t>
      </w:r>
      <w:r>
        <w:rPr>
          <w:b/>
        </w:rPr>
        <w:t>Understanding,</w:t>
      </w:r>
      <w:r>
        <w:rPr>
          <w:b/>
          <w:spacing w:val="-11"/>
        </w:rPr>
        <w:t xml:space="preserve"> </w:t>
      </w:r>
      <w:r>
        <w:rPr>
          <w:b/>
        </w:rPr>
        <w:t>and</w:t>
      </w:r>
      <w:r>
        <w:rPr>
          <w:b/>
          <w:spacing w:val="-15"/>
        </w:rPr>
        <w:t xml:space="preserve"> </w:t>
      </w:r>
      <w:r>
        <w:rPr>
          <w:b/>
        </w:rPr>
        <w:t>Acceptance</w:t>
      </w:r>
      <w:r>
        <w:rPr>
          <w:b/>
          <w:spacing w:val="-12"/>
        </w:rPr>
        <w:t xml:space="preserve"> </w:t>
      </w:r>
      <w:r>
        <w:rPr>
          <w:b/>
        </w:rPr>
        <w:t>of</w:t>
      </w:r>
      <w:r>
        <w:rPr>
          <w:b/>
          <w:spacing w:val="-11"/>
        </w:rPr>
        <w:t xml:space="preserve"> </w:t>
      </w:r>
      <w:r>
        <w:rPr>
          <w:b/>
        </w:rPr>
        <w:t>RFP</w:t>
      </w:r>
      <w:r>
        <w:rPr>
          <w:b/>
          <w:spacing w:val="-15"/>
        </w:rPr>
        <w:t xml:space="preserve"> </w:t>
      </w:r>
      <w:r>
        <w:rPr>
          <w:b/>
        </w:rPr>
        <w:t>Terms</w:t>
      </w:r>
      <w:r>
        <w:rPr>
          <w:b/>
          <w:spacing w:val="-12"/>
        </w:rPr>
        <w:t xml:space="preserve"> </w:t>
      </w:r>
      <w:r>
        <w:rPr>
          <w:b/>
        </w:rPr>
        <w:t>&amp;</w:t>
      </w:r>
      <w:r>
        <w:rPr>
          <w:b/>
          <w:spacing w:val="-15"/>
        </w:rPr>
        <w:t xml:space="preserve"> </w:t>
      </w:r>
      <w:r>
        <w:rPr>
          <w:b/>
        </w:rPr>
        <w:t xml:space="preserve">Conditions </w:t>
      </w:r>
      <w:r>
        <w:t>By</w:t>
      </w:r>
      <w:r>
        <w:rPr>
          <w:spacing w:val="-7"/>
        </w:rPr>
        <w:t xml:space="preserve"> </w:t>
      </w:r>
      <w:r>
        <w:t>submitting</w:t>
      </w:r>
      <w:r>
        <w:rPr>
          <w:spacing w:val="-10"/>
        </w:rPr>
        <w:t xml:space="preserve"> </w:t>
      </w:r>
      <w:r>
        <w:t>a</w:t>
      </w:r>
      <w:r>
        <w:rPr>
          <w:spacing w:val="-7"/>
        </w:rPr>
        <w:t xml:space="preserve"> </w:t>
      </w:r>
      <w:r>
        <w:t>bid,</w:t>
      </w:r>
      <w:r>
        <w:rPr>
          <w:spacing w:val="-8"/>
        </w:rPr>
        <w:t xml:space="preserve"> </w:t>
      </w:r>
      <w:r>
        <w:t>each</w:t>
      </w:r>
      <w:r>
        <w:rPr>
          <w:spacing w:val="-10"/>
        </w:rPr>
        <w:t xml:space="preserve"> </w:t>
      </w:r>
      <w:r>
        <w:t>vendor</w:t>
      </w:r>
      <w:r>
        <w:rPr>
          <w:spacing w:val="-9"/>
        </w:rPr>
        <w:t xml:space="preserve"> </w:t>
      </w:r>
      <w:r>
        <w:t>shall</w:t>
      </w:r>
      <w:r>
        <w:rPr>
          <w:spacing w:val="-8"/>
        </w:rPr>
        <w:t xml:space="preserve"> </w:t>
      </w:r>
      <w:r>
        <w:t>be</w:t>
      </w:r>
      <w:r>
        <w:rPr>
          <w:spacing w:val="-10"/>
        </w:rPr>
        <w:t xml:space="preserve"> </w:t>
      </w:r>
      <w:r>
        <w:t>deemed</w:t>
      </w:r>
      <w:r>
        <w:rPr>
          <w:spacing w:val="-10"/>
        </w:rPr>
        <w:t xml:space="preserve"> </w:t>
      </w:r>
      <w:r>
        <w:t>to</w:t>
      </w:r>
      <w:r>
        <w:rPr>
          <w:spacing w:val="-7"/>
        </w:rPr>
        <w:t xml:space="preserve"> </w:t>
      </w:r>
      <w:r>
        <w:t>acknowledge</w:t>
      </w:r>
      <w:r>
        <w:rPr>
          <w:spacing w:val="-7"/>
        </w:rPr>
        <w:t xml:space="preserve"> </w:t>
      </w:r>
      <w:r>
        <w:t>that</w:t>
      </w:r>
      <w:r>
        <w:rPr>
          <w:spacing w:val="-8"/>
        </w:rPr>
        <w:t xml:space="preserve"> </w:t>
      </w:r>
      <w:r>
        <w:t>it</w:t>
      </w:r>
      <w:r>
        <w:rPr>
          <w:spacing w:val="-6"/>
        </w:rPr>
        <w:t xml:space="preserve"> </w:t>
      </w:r>
      <w:r>
        <w:t>has</w:t>
      </w:r>
      <w:r>
        <w:rPr>
          <w:spacing w:val="-7"/>
        </w:rPr>
        <w:t xml:space="preserve"> </w:t>
      </w:r>
      <w:r>
        <w:t>carefully read all sections of this RFP, including all forms, schedules and exhibits hereto, and has fully informed itself as to all existing conditions and limitations. Similarly, by submitting a bid or proposal, the proposing party accepts all of the terms and conditions of</w:t>
      </w:r>
      <w:r>
        <w:rPr>
          <w:spacing w:val="-1"/>
        </w:rPr>
        <w:t xml:space="preserve"> </w:t>
      </w:r>
      <w:r>
        <w:t>this RFP</w:t>
      </w:r>
      <w:r>
        <w:rPr>
          <w:spacing w:val="-1"/>
        </w:rPr>
        <w:t xml:space="preserve"> </w:t>
      </w:r>
      <w:r>
        <w:t>unless the Proposing Party lodges an exception as</w:t>
      </w:r>
      <w:r>
        <w:rPr>
          <w:spacing w:val="-2"/>
        </w:rPr>
        <w:t xml:space="preserve"> </w:t>
      </w:r>
      <w:r>
        <w:t>set</w:t>
      </w:r>
      <w:r>
        <w:rPr>
          <w:spacing w:val="-1"/>
        </w:rPr>
        <w:t xml:space="preserve"> </w:t>
      </w:r>
      <w:r>
        <w:t>forth</w:t>
      </w:r>
      <w:r>
        <w:rPr>
          <w:spacing w:val="-3"/>
        </w:rPr>
        <w:t xml:space="preserve"> </w:t>
      </w:r>
      <w:r>
        <w:t>at Section IV.B.22 herein.</w:t>
      </w:r>
    </w:p>
    <w:p w14:paraId="2E603824" w14:textId="77777777" w:rsidR="00B94710" w:rsidRDefault="00847946">
      <w:pPr>
        <w:pStyle w:val="Heading3"/>
        <w:numPr>
          <w:ilvl w:val="1"/>
          <w:numId w:val="14"/>
        </w:numPr>
        <w:tabs>
          <w:tab w:val="left" w:pos="1917"/>
        </w:tabs>
        <w:spacing w:before="252" w:line="252" w:lineRule="exact"/>
        <w:ind w:left="1917" w:hanging="358"/>
      </w:pPr>
      <w:r>
        <w:rPr>
          <w:spacing w:val="-2"/>
        </w:rPr>
        <w:t>Proposals</w:t>
      </w:r>
    </w:p>
    <w:p w14:paraId="3C5692B9" w14:textId="77777777" w:rsidR="00B94710" w:rsidRDefault="00847946">
      <w:pPr>
        <w:pStyle w:val="BodyText"/>
        <w:ind w:left="1919" w:right="1435"/>
        <w:jc w:val="both"/>
      </w:pPr>
      <w:r>
        <w:t>To</w:t>
      </w:r>
      <w:r>
        <w:rPr>
          <w:spacing w:val="-5"/>
        </w:rPr>
        <w:t xml:space="preserve"> </w:t>
      </w:r>
      <w:r>
        <w:t>be</w:t>
      </w:r>
      <w:r>
        <w:rPr>
          <w:spacing w:val="-7"/>
        </w:rPr>
        <w:t xml:space="preserve"> </w:t>
      </w:r>
      <w:r>
        <w:t>considered,</w:t>
      </w:r>
      <w:r>
        <w:rPr>
          <w:spacing w:val="-6"/>
        </w:rPr>
        <w:t xml:space="preserve"> </w:t>
      </w:r>
      <w:r>
        <w:t>all</w:t>
      </w:r>
      <w:r>
        <w:rPr>
          <w:spacing w:val="-6"/>
        </w:rPr>
        <w:t xml:space="preserve"> </w:t>
      </w:r>
      <w:r>
        <w:t>proposals</w:t>
      </w:r>
      <w:r>
        <w:rPr>
          <w:spacing w:val="-7"/>
        </w:rPr>
        <w:t xml:space="preserve"> </w:t>
      </w:r>
      <w:r>
        <w:t>must</w:t>
      </w:r>
      <w:r>
        <w:rPr>
          <w:spacing w:val="-6"/>
        </w:rPr>
        <w:t xml:space="preserve"> </w:t>
      </w:r>
      <w:r>
        <w:t>be</w:t>
      </w:r>
      <w:r>
        <w:rPr>
          <w:spacing w:val="-7"/>
        </w:rPr>
        <w:t xml:space="preserve"> </w:t>
      </w:r>
      <w:r>
        <w:t>submitted</w:t>
      </w:r>
      <w:r>
        <w:rPr>
          <w:spacing w:val="-5"/>
        </w:rPr>
        <w:t xml:space="preserve"> </w:t>
      </w:r>
      <w:r>
        <w:t>in</w:t>
      </w:r>
      <w:r>
        <w:rPr>
          <w:spacing w:val="-7"/>
        </w:rPr>
        <w:t xml:space="preserve"> </w:t>
      </w:r>
      <w:r>
        <w:t>writing</w:t>
      </w:r>
      <w:r>
        <w:rPr>
          <w:spacing w:val="-7"/>
        </w:rPr>
        <w:t xml:space="preserve"> </w:t>
      </w:r>
      <w:r>
        <w:t>and</w:t>
      </w:r>
      <w:r>
        <w:rPr>
          <w:spacing w:val="-7"/>
        </w:rPr>
        <w:t xml:space="preserve"> </w:t>
      </w:r>
      <w:r>
        <w:t>respond</w:t>
      </w:r>
      <w:r>
        <w:rPr>
          <w:spacing w:val="-10"/>
        </w:rPr>
        <w:t xml:space="preserve"> </w:t>
      </w:r>
      <w:r>
        <w:t>to</w:t>
      </w:r>
      <w:r>
        <w:rPr>
          <w:spacing w:val="-5"/>
        </w:rPr>
        <w:t xml:space="preserve"> </w:t>
      </w:r>
      <w:r>
        <w:t>the</w:t>
      </w:r>
      <w:r>
        <w:rPr>
          <w:spacing w:val="-5"/>
        </w:rPr>
        <w:t xml:space="preserve"> </w:t>
      </w:r>
      <w:r>
        <w:t>items outlined</w:t>
      </w:r>
      <w:r>
        <w:rPr>
          <w:spacing w:val="-5"/>
        </w:rPr>
        <w:t xml:space="preserve"> </w:t>
      </w:r>
      <w:r>
        <w:t>in</w:t>
      </w:r>
      <w:r>
        <w:rPr>
          <w:spacing w:val="-7"/>
        </w:rPr>
        <w:t xml:space="preserve"> </w:t>
      </w:r>
      <w:r>
        <w:t>this</w:t>
      </w:r>
      <w:r>
        <w:rPr>
          <w:spacing w:val="-7"/>
        </w:rPr>
        <w:t xml:space="preserve"> </w:t>
      </w:r>
      <w:r>
        <w:t>RFP.</w:t>
      </w:r>
      <w:r>
        <w:rPr>
          <w:spacing w:val="-6"/>
        </w:rPr>
        <w:t xml:space="preserve"> </w:t>
      </w:r>
      <w:r>
        <w:t>The</w:t>
      </w:r>
      <w:r>
        <w:rPr>
          <w:spacing w:val="-9"/>
        </w:rPr>
        <w:t xml:space="preserve"> </w:t>
      </w:r>
      <w:r>
        <w:t>State</w:t>
      </w:r>
      <w:r>
        <w:rPr>
          <w:spacing w:val="-7"/>
        </w:rPr>
        <w:t xml:space="preserve"> </w:t>
      </w:r>
      <w:r>
        <w:t>reserves</w:t>
      </w:r>
      <w:r>
        <w:rPr>
          <w:spacing w:val="-8"/>
        </w:rPr>
        <w:t xml:space="preserve"> </w:t>
      </w:r>
      <w:r>
        <w:t>the</w:t>
      </w:r>
      <w:r>
        <w:rPr>
          <w:spacing w:val="-7"/>
        </w:rPr>
        <w:t xml:space="preserve"> </w:t>
      </w:r>
      <w:r>
        <w:t>right</w:t>
      </w:r>
      <w:r>
        <w:rPr>
          <w:spacing w:val="-8"/>
        </w:rPr>
        <w:t xml:space="preserve"> </w:t>
      </w:r>
      <w:r>
        <w:t>to</w:t>
      </w:r>
      <w:r>
        <w:rPr>
          <w:spacing w:val="-5"/>
        </w:rPr>
        <w:t xml:space="preserve"> </w:t>
      </w:r>
      <w:r>
        <w:t>reject</w:t>
      </w:r>
      <w:r>
        <w:rPr>
          <w:spacing w:val="-6"/>
        </w:rPr>
        <w:t xml:space="preserve"> </w:t>
      </w:r>
      <w:r>
        <w:t>any</w:t>
      </w:r>
      <w:r>
        <w:rPr>
          <w:spacing w:val="-7"/>
        </w:rPr>
        <w:t xml:space="preserve"> </w:t>
      </w:r>
      <w:r>
        <w:t>non-responsive</w:t>
      </w:r>
      <w:r>
        <w:rPr>
          <w:spacing w:val="-5"/>
        </w:rPr>
        <w:t xml:space="preserve"> </w:t>
      </w:r>
      <w:r>
        <w:t>or</w:t>
      </w:r>
      <w:r>
        <w:rPr>
          <w:spacing w:val="-6"/>
        </w:rPr>
        <w:t xml:space="preserve"> </w:t>
      </w:r>
      <w:r>
        <w:t xml:space="preserve">non- conforming proposals. Each proposal must be submitted with </w:t>
      </w:r>
      <w:r>
        <w:rPr>
          <w:b/>
        </w:rPr>
        <w:t xml:space="preserve">2 </w:t>
      </w:r>
      <w:r>
        <w:t xml:space="preserve">paper copies and </w:t>
      </w:r>
      <w:r>
        <w:rPr>
          <w:b/>
        </w:rPr>
        <w:t xml:space="preserve">1 </w:t>
      </w:r>
      <w:r>
        <w:t>electronic copy on CD or DVD media disk, or USB memory drive.</w:t>
      </w:r>
    </w:p>
    <w:p w14:paraId="60478E49" w14:textId="77777777" w:rsidR="00B94710" w:rsidRDefault="00B94710">
      <w:pPr>
        <w:pStyle w:val="BodyText"/>
        <w:spacing w:before="1"/>
      </w:pPr>
    </w:p>
    <w:p w14:paraId="342A6082" w14:textId="39D7C653" w:rsidR="00B94710" w:rsidRDefault="00847946">
      <w:pPr>
        <w:pStyle w:val="BodyText"/>
        <w:ind w:left="1919" w:right="1436"/>
        <w:jc w:val="both"/>
      </w:pPr>
      <w:r>
        <w:t>All</w:t>
      </w:r>
      <w:r>
        <w:rPr>
          <w:spacing w:val="-4"/>
        </w:rPr>
        <w:t xml:space="preserve"> </w:t>
      </w:r>
      <w:r>
        <w:t>properly</w:t>
      </w:r>
      <w:r>
        <w:rPr>
          <w:spacing w:val="-4"/>
        </w:rPr>
        <w:t xml:space="preserve"> </w:t>
      </w:r>
      <w:r>
        <w:t>sealed</w:t>
      </w:r>
      <w:r>
        <w:rPr>
          <w:spacing w:val="-4"/>
        </w:rPr>
        <w:t xml:space="preserve"> </w:t>
      </w:r>
      <w:r>
        <w:t>and</w:t>
      </w:r>
      <w:r>
        <w:rPr>
          <w:spacing w:val="-5"/>
        </w:rPr>
        <w:t xml:space="preserve"> </w:t>
      </w:r>
      <w:r>
        <w:t>marked</w:t>
      </w:r>
      <w:r>
        <w:rPr>
          <w:spacing w:val="-5"/>
        </w:rPr>
        <w:t xml:space="preserve"> </w:t>
      </w:r>
      <w:r>
        <w:t>proposals</w:t>
      </w:r>
      <w:r>
        <w:rPr>
          <w:spacing w:val="-4"/>
        </w:rPr>
        <w:t xml:space="preserve"> </w:t>
      </w:r>
      <w:r>
        <w:t>are</w:t>
      </w:r>
      <w:r>
        <w:rPr>
          <w:spacing w:val="-4"/>
        </w:rPr>
        <w:t xml:space="preserve"> </w:t>
      </w:r>
      <w:r>
        <w:t>to</w:t>
      </w:r>
      <w:r>
        <w:rPr>
          <w:spacing w:val="-8"/>
        </w:rPr>
        <w:t xml:space="preserve"> </w:t>
      </w:r>
      <w:r>
        <w:t>be</w:t>
      </w:r>
      <w:r>
        <w:rPr>
          <w:spacing w:val="-4"/>
        </w:rPr>
        <w:t xml:space="preserve"> </w:t>
      </w:r>
      <w:r>
        <w:t>sent</w:t>
      </w:r>
      <w:r>
        <w:rPr>
          <w:spacing w:val="-4"/>
        </w:rPr>
        <w:t xml:space="preserve"> </w:t>
      </w:r>
      <w:r>
        <w:t>to</w:t>
      </w:r>
      <w:r>
        <w:rPr>
          <w:spacing w:val="-4"/>
        </w:rPr>
        <w:t xml:space="preserve"> </w:t>
      </w:r>
      <w:r>
        <w:t>the</w:t>
      </w:r>
      <w:r>
        <w:rPr>
          <w:spacing w:val="-5"/>
        </w:rPr>
        <w:t xml:space="preserve"> </w:t>
      </w:r>
      <w:r>
        <w:t>State</w:t>
      </w:r>
      <w:r>
        <w:rPr>
          <w:spacing w:val="-4"/>
        </w:rPr>
        <w:t xml:space="preserve"> </w:t>
      </w:r>
      <w:r>
        <w:t>of</w:t>
      </w:r>
      <w:r>
        <w:rPr>
          <w:spacing w:val="-4"/>
        </w:rPr>
        <w:t xml:space="preserve"> </w:t>
      </w:r>
      <w:r>
        <w:t>Delaware</w:t>
      </w:r>
      <w:r>
        <w:rPr>
          <w:spacing w:val="-4"/>
        </w:rPr>
        <w:t xml:space="preserve"> </w:t>
      </w:r>
      <w:r>
        <w:t xml:space="preserve">and received no later than </w:t>
      </w:r>
      <w:r>
        <w:rPr>
          <w:b/>
        </w:rPr>
        <w:t xml:space="preserve">4:00 PM (Local Time) </w:t>
      </w:r>
      <w:r>
        <w:t xml:space="preserve">on </w:t>
      </w:r>
      <w:r w:rsidR="003D4761">
        <w:rPr>
          <w:b/>
        </w:rPr>
        <w:t>April 25</w:t>
      </w:r>
      <w:r w:rsidR="007E1A97">
        <w:rPr>
          <w:b/>
        </w:rPr>
        <w:t>, 2025</w:t>
      </w:r>
      <w:r>
        <w:t>. The Proposals may be delivered by Express Delivery (e.g., FedEx, UPS, etc.), US Mail, or by hand to:</w:t>
      </w:r>
    </w:p>
    <w:p w14:paraId="58C53AD5" w14:textId="251BC518" w:rsidR="00B94710" w:rsidRDefault="00847946">
      <w:pPr>
        <w:spacing w:before="252"/>
        <w:ind w:left="1919" w:right="5423"/>
        <w:rPr>
          <w:b/>
        </w:rPr>
      </w:pPr>
      <w:r>
        <w:rPr>
          <w:b/>
        </w:rPr>
        <w:t>Delaware</w:t>
      </w:r>
      <w:r>
        <w:rPr>
          <w:b/>
          <w:spacing w:val="-10"/>
        </w:rPr>
        <w:t xml:space="preserve"> </w:t>
      </w:r>
      <w:r>
        <w:rPr>
          <w:b/>
        </w:rPr>
        <w:t>Division</w:t>
      </w:r>
      <w:r>
        <w:rPr>
          <w:b/>
          <w:spacing w:val="-10"/>
        </w:rPr>
        <w:t xml:space="preserve"> </w:t>
      </w:r>
      <w:r>
        <w:rPr>
          <w:b/>
        </w:rPr>
        <w:t>of</w:t>
      </w:r>
      <w:r>
        <w:rPr>
          <w:b/>
          <w:spacing w:val="-9"/>
        </w:rPr>
        <w:t xml:space="preserve"> </w:t>
      </w:r>
      <w:r>
        <w:rPr>
          <w:b/>
        </w:rPr>
        <w:t>Small</w:t>
      </w:r>
      <w:r>
        <w:rPr>
          <w:b/>
          <w:spacing w:val="-6"/>
        </w:rPr>
        <w:t xml:space="preserve"> </w:t>
      </w:r>
      <w:r>
        <w:rPr>
          <w:b/>
        </w:rPr>
        <w:t xml:space="preserve">Business Attn: </w:t>
      </w:r>
      <w:r w:rsidR="003D4761">
        <w:rPr>
          <w:b/>
        </w:rPr>
        <w:t>C.J. Bell</w:t>
      </w:r>
    </w:p>
    <w:p w14:paraId="216EF4E4" w14:textId="77777777" w:rsidR="00B94710" w:rsidRDefault="00847946">
      <w:pPr>
        <w:spacing w:line="252" w:lineRule="exact"/>
        <w:ind w:left="1919"/>
        <w:rPr>
          <w:b/>
        </w:rPr>
      </w:pPr>
      <w:r>
        <w:rPr>
          <w:b/>
        </w:rPr>
        <w:t>99</w:t>
      </w:r>
      <w:r>
        <w:rPr>
          <w:b/>
          <w:spacing w:val="-2"/>
        </w:rPr>
        <w:t xml:space="preserve"> </w:t>
      </w:r>
      <w:r>
        <w:rPr>
          <w:b/>
        </w:rPr>
        <w:t>Kings</w:t>
      </w:r>
      <w:r>
        <w:rPr>
          <w:b/>
          <w:spacing w:val="-2"/>
        </w:rPr>
        <w:t xml:space="preserve"> Highway</w:t>
      </w:r>
    </w:p>
    <w:p w14:paraId="38B59DCE" w14:textId="77777777" w:rsidR="00B94710" w:rsidRDefault="00847946">
      <w:pPr>
        <w:spacing w:line="252" w:lineRule="exact"/>
        <w:ind w:left="1919"/>
        <w:rPr>
          <w:b/>
        </w:rPr>
      </w:pPr>
      <w:r>
        <w:rPr>
          <w:b/>
        </w:rPr>
        <w:t>Dover,</w:t>
      </w:r>
      <w:r>
        <w:rPr>
          <w:b/>
          <w:spacing w:val="-2"/>
        </w:rPr>
        <w:t xml:space="preserve"> </w:t>
      </w:r>
      <w:r>
        <w:rPr>
          <w:b/>
        </w:rPr>
        <w:t>DE</w:t>
      </w:r>
      <w:r>
        <w:rPr>
          <w:b/>
          <w:spacing w:val="-3"/>
        </w:rPr>
        <w:t xml:space="preserve"> </w:t>
      </w:r>
      <w:r>
        <w:rPr>
          <w:b/>
          <w:spacing w:val="-2"/>
        </w:rPr>
        <w:t>19901</w:t>
      </w:r>
    </w:p>
    <w:p w14:paraId="2A73AC8C" w14:textId="77777777" w:rsidR="00B94710" w:rsidRDefault="00B94710">
      <w:pPr>
        <w:pStyle w:val="BodyText"/>
        <w:rPr>
          <w:b/>
        </w:rPr>
      </w:pPr>
    </w:p>
    <w:p w14:paraId="32AF3FFE" w14:textId="231A63D6" w:rsidR="00B94710" w:rsidRDefault="00847946">
      <w:pPr>
        <w:ind w:left="1919" w:right="1435"/>
        <w:jc w:val="both"/>
        <w:rPr>
          <w:b/>
        </w:rPr>
      </w:pPr>
      <w:r>
        <w:rPr>
          <w:b/>
        </w:rPr>
        <w:t>Proposing Parties are directed to clearly print “BID ENCLOSED” and “CONTRACT</w:t>
      </w:r>
      <w:r>
        <w:rPr>
          <w:b/>
          <w:spacing w:val="-16"/>
        </w:rPr>
        <w:t xml:space="preserve"> </w:t>
      </w:r>
      <w:r>
        <w:rPr>
          <w:b/>
        </w:rPr>
        <w:t>NO.</w:t>
      </w:r>
      <w:r>
        <w:rPr>
          <w:b/>
          <w:spacing w:val="-15"/>
        </w:rPr>
        <w:t xml:space="preserve"> </w:t>
      </w:r>
      <w:r>
        <w:rPr>
          <w:b/>
        </w:rPr>
        <w:t>STA2</w:t>
      </w:r>
      <w:r w:rsidR="002F6F05">
        <w:rPr>
          <w:b/>
        </w:rPr>
        <w:t>5</w:t>
      </w:r>
      <w:r>
        <w:rPr>
          <w:b/>
        </w:rPr>
        <w:t>101-SSBCI_ACCE”</w:t>
      </w:r>
      <w:r>
        <w:rPr>
          <w:b/>
          <w:spacing w:val="-15"/>
        </w:rPr>
        <w:t xml:space="preserve"> </w:t>
      </w:r>
      <w:r>
        <w:rPr>
          <w:b/>
        </w:rPr>
        <w:t>on</w:t>
      </w:r>
      <w:r>
        <w:rPr>
          <w:b/>
          <w:spacing w:val="-16"/>
        </w:rPr>
        <w:t xml:space="preserve"> </w:t>
      </w:r>
      <w:r>
        <w:rPr>
          <w:b/>
        </w:rPr>
        <w:t>the</w:t>
      </w:r>
      <w:r>
        <w:rPr>
          <w:b/>
          <w:spacing w:val="-15"/>
        </w:rPr>
        <w:t xml:space="preserve"> </w:t>
      </w:r>
      <w:r>
        <w:rPr>
          <w:b/>
        </w:rPr>
        <w:t>outside</w:t>
      </w:r>
      <w:r>
        <w:rPr>
          <w:b/>
          <w:spacing w:val="-15"/>
        </w:rPr>
        <w:t xml:space="preserve"> </w:t>
      </w:r>
      <w:r>
        <w:rPr>
          <w:b/>
        </w:rPr>
        <w:t>of</w:t>
      </w:r>
      <w:r>
        <w:rPr>
          <w:b/>
          <w:spacing w:val="-15"/>
        </w:rPr>
        <w:t xml:space="preserve"> </w:t>
      </w:r>
      <w:r>
        <w:rPr>
          <w:b/>
        </w:rPr>
        <w:t>the</w:t>
      </w:r>
      <w:r>
        <w:rPr>
          <w:b/>
          <w:spacing w:val="-16"/>
        </w:rPr>
        <w:t xml:space="preserve"> </w:t>
      </w:r>
      <w:r>
        <w:rPr>
          <w:b/>
        </w:rPr>
        <w:t>bid</w:t>
      </w:r>
      <w:r>
        <w:rPr>
          <w:b/>
          <w:spacing w:val="-15"/>
        </w:rPr>
        <w:t xml:space="preserve"> </w:t>
      </w:r>
      <w:r>
        <w:rPr>
          <w:b/>
        </w:rPr>
        <w:t xml:space="preserve">submission </w:t>
      </w:r>
      <w:r>
        <w:rPr>
          <w:b/>
          <w:spacing w:val="-2"/>
        </w:rPr>
        <w:t>package.</w:t>
      </w:r>
    </w:p>
    <w:p w14:paraId="0836B18B" w14:textId="77777777" w:rsidR="00B94710" w:rsidRDefault="00B94710">
      <w:pPr>
        <w:pStyle w:val="BodyText"/>
        <w:spacing w:before="1"/>
        <w:rPr>
          <w:b/>
        </w:rPr>
      </w:pPr>
    </w:p>
    <w:p w14:paraId="3545D2CD" w14:textId="77777777" w:rsidR="00B94710" w:rsidRDefault="00847946">
      <w:pPr>
        <w:pStyle w:val="BodyText"/>
        <w:ind w:left="1919" w:right="1435"/>
        <w:jc w:val="both"/>
      </w:pPr>
      <w:r>
        <w:t>Any proposal received after the Deadline for Receipt of Proposals date shall not be considered and shall be returned unopened. The proposing vendor bears the risk of delays</w:t>
      </w:r>
      <w:r>
        <w:rPr>
          <w:spacing w:val="-2"/>
        </w:rPr>
        <w:t xml:space="preserve"> </w:t>
      </w:r>
      <w:r>
        <w:t>in</w:t>
      </w:r>
      <w:r>
        <w:rPr>
          <w:spacing w:val="-3"/>
        </w:rPr>
        <w:t xml:space="preserve"> </w:t>
      </w:r>
      <w:r>
        <w:t>delivery</w:t>
      </w:r>
      <w:r>
        <w:rPr>
          <w:spacing w:val="-2"/>
        </w:rPr>
        <w:t xml:space="preserve"> </w:t>
      </w:r>
      <w:r>
        <w:t>and</w:t>
      </w:r>
      <w:r>
        <w:rPr>
          <w:spacing w:val="-5"/>
        </w:rPr>
        <w:t xml:space="preserve"> </w:t>
      </w:r>
      <w:r>
        <w:t>any</w:t>
      </w:r>
      <w:r>
        <w:rPr>
          <w:spacing w:val="-2"/>
        </w:rPr>
        <w:t xml:space="preserve"> </w:t>
      </w:r>
      <w:r>
        <w:t>costs</w:t>
      </w:r>
      <w:r>
        <w:rPr>
          <w:spacing w:val="-5"/>
        </w:rPr>
        <w:t xml:space="preserve"> </w:t>
      </w:r>
      <w:r>
        <w:t>for</w:t>
      </w:r>
      <w:r>
        <w:rPr>
          <w:spacing w:val="-4"/>
        </w:rPr>
        <w:t xml:space="preserve"> </w:t>
      </w:r>
      <w:r>
        <w:t>returned</w:t>
      </w:r>
      <w:r>
        <w:rPr>
          <w:spacing w:val="-5"/>
        </w:rPr>
        <w:t xml:space="preserve"> </w:t>
      </w:r>
      <w:r>
        <w:t>proposals.</w:t>
      </w:r>
      <w:r>
        <w:rPr>
          <w:spacing w:val="-1"/>
        </w:rPr>
        <w:t xml:space="preserve"> </w:t>
      </w:r>
      <w:r>
        <w:t>The</w:t>
      </w:r>
      <w:r>
        <w:rPr>
          <w:spacing w:val="-5"/>
        </w:rPr>
        <w:t xml:space="preserve"> </w:t>
      </w:r>
      <w:r>
        <w:t>contents</w:t>
      </w:r>
      <w:r>
        <w:rPr>
          <w:spacing w:val="-5"/>
        </w:rPr>
        <w:t xml:space="preserve"> </w:t>
      </w:r>
      <w:r>
        <w:t>of</w:t>
      </w:r>
      <w:r>
        <w:rPr>
          <w:spacing w:val="-3"/>
        </w:rPr>
        <w:t xml:space="preserve"> </w:t>
      </w:r>
      <w:r>
        <w:t>any</w:t>
      </w:r>
      <w:r>
        <w:rPr>
          <w:spacing w:val="-2"/>
        </w:rPr>
        <w:t xml:space="preserve"> </w:t>
      </w:r>
      <w:r>
        <w:t>proposal shall not be disclosed as to be made available to competing entities during the negotiation process.</w:t>
      </w:r>
    </w:p>
    <w:p w14:paraId="52B4C9E1" w14:textId="77777777" w:rsidR="00B94710" w:rsidRDefault="00847946">
      <w:pPr>
        <w:pStyle w:val="BodyText"/>
        <w:spacing w:before="252"/>
        <w:ind w:left="1919" w:right="1433"/>
        <w:jc w:val="both"/>
      </w:pPr>
      <w:r>
        <w:t>Upon receipt of vendor proposals, each vendor shall be presumed to be thoroughly familiar</w:t>
      </w:r>
      <w:r>
        <w:rPr>
          <w:spacing w:val="-6"/>
        </w:rPr>
        <w:t xml:space="preserve"> </w:t>
      </w:r>
      <w:r>
        <w:t>with</w:t>
      </w:r>
      <w:r>
        <w:rPr>
          <w:spacing w:val="-7"/>
        </w:rPr>
        <w:t xml:space="preserve"> </w:t>
      </w:r>
      <w:r>
        <w:t>all</w:t>
      </w:r>
      <w:r>
        <w:rPr>
          <w:spacing w:val="-8"/>
        </w:rPr>
        <w:t xml:space="preserve"> </w:t>
      </w:r>
      <w:r>
        <w:t>specifications</w:t>
      </w:r>
      <w:r>
        <w:rPr>
          <w:spacing w:val="-7"/>
        </w:rPr>
        <w:t xml:space="preserve"> </w:t>
      </w:r>
      <w:r>
        <w:t>and</w:t>
      </w:r>
      <w:r>
        <w:rPr>
          <w:spacing w:val="-10"/>
        </w:rPr>
        <w:t xml:space="preserve"> </w:t>
      </w:r>
      <w:r>
        <w:t>requirements</w:t>
      </w:r>
      <w:r>
        <w:rPr>
          <w:spacing w:val="-9"/>
        </w:rPr>
        <w:t xml:space="preserve"> </w:t>
      </w:r>
      <w:r>
        <w:t>of</w:t>
      </w:r>
      <w:r>
        <w:rPr>
          <w:spacing w:val="-8"/>
        </w:rPr>
        <w:t xml:space="preserve"> </w:t>
      </w:r>
      <w:r>
        <w:t>this</w:t>
      </w:r>
      <w:r>
        <w:rPr>
          <w:spacing w:val="-7"/>
        </w:rPr>
        <w:t xml:space="preserve"> </w:t>
      </w:r>
      <w:r>
        <w:t>RFP.</w:t>
      </w:r>
      <w:r>
        <w:rPr>
          <w:spacing w:val="-6"/>
        </w:rPr>
        <w:t xml:space="preserve"> </w:t>
      </w:r>
      <w:r>
        <w:t>The</w:t>
      </w:r>
      <w:r>
        <w:rPr>
          <w:spacing w:val="-10"/>
        </w:rPr>
        <w:t xml:space="preserve"> </w:t>
      </w:r>
      <w:r>
        <w:t>failure</w:t>
      </w:r>
      <w:r>
        <w:rPr>
          <w:spacing w:val="-10"/>
        </w:rPr>
        <w:t xml:space="preserve"> </w:t>
      </w:r>
      <w:r>
        <w:t>or</w:t>
      </w:r>
      <w:r>
        <w:rPr>
          <w:spacing w:val="-5"/>
        </w:rPr>
        <w:t xml:space="preserve"> </w:t>
      </w:r>
      <w:r>
        <w:t>omission</w:t>
      </w:r>
      <w:r>
        <w:rPr>
          <w:spacing w:val="-7"/>
        </w:rPr>
        <w:t xml:space="preserve"> </w:t>
      </w:r>
      <w:r>
        <w:t>to examine any form, instrument or document shall in no way relieve vendors from any obligation in respect to this RFP.</w:t>
      </w:r>
    </w:p>
    <w:p w14:paraId="7CB19A8C" w14:textId="77777777" w:rsidR="00B94710" w:rsidRDefault="00847946">
      <w:pPr>
        <w:pStyle w:val="Heading3"/>
        <w:numPr>
          <w:ilvl w:val="1"/>
          <w:numId w:val="14"/>
        </w:numPr>
        <w:tabs>
          <w:tab w:val="left" w:pos="1917"/>
        </w:tabs>
        <w:spacing w:before="252"/>
        <w:ind w:left="1917" w:hanging="358"/>
      </w:pPr>
      <w:r>
        <w:t>Proposal</w:t>
      </w:r>
      <w:r>
        <w:rPr>
          <w:spacing w:val="-7"/>
        </w:rPr>
        <w:t xml:space="preserve"> </w:t>
      </w:r>
      <w:r>
        <w:rPr>
          <w:spacing w:val="-2"/>
        </w:rPr>
        <w:t>Modifications</w:t>
      </w:r>
    </w:p>
    <w:p w14:paraId="4482D695" w14:textId="77777777" w:rsidR="00B94710" w:rsidRDefault="00847946">
      <w:pPr>
        <w:pStyle w:val="BodyText"/>
        <w:spacing w:before="2"/>
        <w:ind w:left="1919" w:right="1436"/>
        <w:jc w:val="both"/>
      </w:pPr>
      <w:r>
        <w:t>Any changes, amendments or modifications to a proposal must be made in writing, submitted</w:t>
      </w:r>
      <w:r>
        <w:rPr>
          <w:spacing w:val="-3"/>
        </w:rPr>
        <w:t xml:space="preserve"> </w:t>
      </w:r>
      <w:r>
        <w:t>in</w:t>
      </w:r>
      <w:r>
        <w:rPr>
          <w:spacing w:val="-7"/>
        </w:rPr>
        <w:t xml:space="preserve"> </w:t>
      </w:r>
      <w:r>
        <w:t>the</w:t>
      </w:r>
      <w:r>
        <w:rPr>
          <w:spacing w:val="-5"/>
        </w:rPr>
        <w:t xml:space="preserve"> </w:t>
      </w:r>
      <w:r>
        <w:t>same</w:t>
      </w:r>
      <w:r>
        <w:rPr>
          <w:spacing w:val="-7"/>
        </w:rPr>
        <w:t xml:space="preserve"> </w:t>
      </w:r>
      <w:r>
        <w:t>manner</w:t>
      </w:r>
      <w:r>
        <w:rPr>
          <w:spacing w:val="-1"/>
        </w:rPr>
        <w:t xml:space="preserve"> </w:t>
      </w:r>
      <w:r>
        <w:t>as</w:t>
      </w:r>
      <w:r>
        <w:rPr>
          <w:spacing w:val="-5"/>
        </w:rPr>
        <w:t xml:space="preserve"> </w:t>
      </w:r>
      <w:r>
        <w:t>the</w:t>
      </w:r>
      <w:r>
        <w:rPr>
          <w:spacing w:val="-5"/>
        </w:rPr>
        <w:t xml:space="preserve"> </w:t>
      </w:r>
      <w:r>
        <w:t>original</w:t>
      </w:r>
      <w:r>
        <w:rPr>
          <w:spacing w:val="-3"/>
        </w:rPr>
        <w:t xml:space="preserve"> </w:t>
      </w:r>
      <w:r>
        <w:t>response</w:t>
      </w:r>
      <w:r>
        <w:rPr>
          <w:spacing w:val="-3"/>
        </w:rPr>
        <w:t xml:space="preserve"> </w:t>
      </w:r>
      <w:r>
        <w:t>and</w:t>
      </w:r>
      <w:r>
        <w:rPr>
          <w:spacing w:val="-5"/>
        </w:rPr>
        <w:t xml:space="preserve"> </w:t>
      </w:r>
      <w:r>
        <w:t>conspicuously</w:t>
      </w:r>
      <w:r>
        <w:rPr>
          <w:spacing w:val="-2"/>
        </w:rPr>
        <w:t xml:space="preserve"> </w:t>
      </w:r>
      <w:r>
        <w:t>labeled</w:t>
      </w:r>
      <w:r>
        <w:rPr>
          <w:spacing w:val="-3"/>
        </w:rPr>
        <w:t xml:space="preserve"> </w:t>
      </w:r>
      <w:r>
        <w:t>as a change, amendment, or modification to a previously submitted proposal. Changes, amendments, or modifications</w:t>
      </w:r>
      <w:r>
        <w:rPr>
          <w:spacing w:val="-1"/>
        </w:rPr>
        <w:t xml:space="preserve"> </w:t>
      </w:r>
      <w:r>
        <w:t>to proposals</w:t>
      </w:r>
      <w:r>
        <w:rPr>
          <w:spacing w:val="-1"/>
        </w:rPr>
        <w:t xml:space="preserve"> </w:t>
      </w:r>
      <w:r>
        <w:t>shall not be</w:t>
      </w:r>
      <w:r>
        <w:rPr>
          <w:spacing w:val="-1"/>
        </w:rPr>
        <w:t xml:space="preserve"> </w:t>
      </w:r>
      <w:r>
        <w:t>accepted or considered after the hour and date specified as the deadline for submission of proposals.</w:t>
      </w:r>
    </w:p>
    <w:p w14:paraId="6A6EF75B" w14:textId="77777777" w:rsidR="00B94710" w:rsidRDefault="00847946">
      <w:pPr>
        <w:pStyle w:val="Heading3"/>
        <w:numPr>
          <w:ilvl w:val="1"/>
          <w:numId w:val="14"/>
        </w:numPr>
        <w:tabs>
          <w:tab w:val="left" w:pos="1917"/>
        </w:tabs>
        <w:spacing w:before="251"/>
        <w:ind w:left="1917" w:hanging="358"/>
      </w:pPr>
      <w:r>
        <w:t>Proposal</w:t>
      </w:r>
      <w:r>
        <w:rPr>
          <w:spacing w:val="-3"/>
        </w:rPr>
        <w:t xml:space="preserve"> </w:t>
      </w:r>
      <w:r>
        <w:t>Costs</w:t>
      </w:r>
      <w:r>
        <w:rPr>
          <w:spacing w:val="-5"/>
        </w:rPr>
        <w:t xml:space="preserve"> </w:t>
      </w:r>
      <w:r>
        <w:t>and</w:t>
      </w:r>
      <w:r>
        <w:rPr>
          <w:spacing w:val="-6"/>
        </w:rPr>
        <w:t xml:space="preserve"> </w:t>
      </w:r>
      <w:r>
        <w:rPr>
          <w:spacing w:val="-2"/>
        </w:rPr>
        <w:t>Expenses</w:t>
      </w:r>
    </w:p>
    <w:p w14:paraId="3E14471C" w14:textId="77777777" w:rsidR="00B94710" w:rsidRDefault="00847946">
      <w:pPr>
        <w:pStyle w:val="BodyText"/>
        <w:spacing w:before="1"/>
        <w:ind w:left="1919" w:right="1437"/>
      </w:pPr>
      <w:r>
        <w:t>The State of Delaware will</w:t>
      </w:r>
      <w:r>
        <w:rPr>
          <w:spacing w:val="-1"/>
        </w:rPr>
        <w:t xml:space="preserve"> </w:t>
      </w:r>
      <w:r>
        <w:t>not pay any costs incurred by any Vendor associated with any</w:t>
      </w:r>
      <w:r>
        <w:rPr>
          <w:spacing w:val="-18"/>
        </w:rPr>
        <w:t xml:space="preserve"> </w:t>
      </w:r>
      <w:r>
        <w:t>aspect</w:t>
      </w:r>
      <w:r>
        <w:rPr>
          <w:spacing w:val="-14"/>
        </w:rPr>
        <w:t xml:space="preserve"> </w:t>
      </w:r>
      <w:r>
        <w:t>of</w:t>
      </w:r>
      <w:r>
        <w:rPr>
          <w:spacing w:val="-14"/>
        </w:rPr>
        <w:t xml:space="preserve"> </w:t>
      </w:r>
      <w:r>
        <w:t>responding</w:t>
      </w:r>
      <w:r>
        <w:rPr>
          <w:spacing w:val="-13"/>
        </w:rPr>
        <w:t xml:space="preserve"> </w:t>
      </w:r>
      <w:r>
        <w:t>to</w:t>
      </w:r>
      <w:r>
        <w:rPr>
          <w:spacing w:val="-15"/>
        </w:rPr>
        <w:t xml:space="preserve"> </w:t>
      </w:r>
      <w:r>
        <w:t>this</w:t>
      </w:r>
      <w:r>
        <w:rPr>
          <w:spacing w:val="-12"/>
        </w:rPr>
        <w:t xml:space="preserve"> </w:t>
      </w:r>
      <w:r>
        <w:t>solicitation,</w:t>
      </w:r>
      <w:r>
        <w:rPr>
          <w:spacing w:val="-12"/>
        </w:rPr>
        <w:t xml:space="preserve"> </w:t>
      </w:r>
      <w:r>
        <w:t>including</w:t>
      </w:r>
      <w:r>
        <w:rPr>
          <w:spacing w:val="-13"/>
        </w:rPr>
        <w:t xml:space="preserve"> </w:t>
      </w:r>
      <w:r>
        <w:t>proposal</w:t>
      </w:r>
      <w:r>
        <w:rPr>
          <w:spacing w:val="-15"/>
        </w:rPr>
        <w:t xml:space="preserve"> </w:t>
      </w:r>
      <w:r>
        <w:t>preparation,</w:t>
      </w:r>
      <w:r>
        <w:rPr>
          <w:spacing w:val="-14"/>
        </w:rPr>
        <w:t xml:space="preserve"> </w:t>
      </w:r>
      <w:r>
        <w:t>printing</w:t>
      </w:r>
      <w:r>
        <w:rPr>
          <w:spacing w:val="-13"/>
        </w:rPr>
        <w:t xml:space="preserve"> </w:t>
      </w:r>
      <w:r>
        <w:rPr>
          <w:spacing w:val="-5"/>
        </w:rPr>
        <w:t>or</w:t>
      </w:r>
    </w:p>
    <w:p w14:paraId="2AF8C9FA" w14:textId="77777777" w:rsidR="00B94710" w:rsidRDefault="00B94710">
      <w:pPr>
        <w:sectPr w:rsidR="00B94710">
          <w:pgSz w:w="12240" w:h="15840"/>
          <w:pgMar w:top="1220" w:right="0" w:bottom="980" w:left="600" w:header="727" w:footer="788" w:gutter="0"/>
          <w:cols w:space="720"/>
        </w:sectPr>
      </w:pPr>
    </w:p>
    <w:p w14:paraId="25693644" w14:textId="77777777" w:rsidR="00B94710" w:rsidRDefault="00847946">
      <w:pPr>
        <w:pStyle w:val="BodyText"/>
        <w:spacing w:before="215"/>
        <w:ind w:left="1919" w:right="1436"/>
        <w:jc w:val="both"/>
      </w:pPr>
      <w:r>
        <w:t xml:space="preserve">delivery, attendance at vendor’s conference, system demonstrations or negotiation </w:t>
      </w:r>
      <w:r>
        <w:rPr>
          <w:spacing w:val="-2"/>
        </w:rPr>
        <w:t>process.</w:t>
      </w:r>
    </w:p>
    <w:p w14:paraId="50539C41" w14:textId="77777777" w:rsidR="00B94710" w:rsidRDefault="00847946">
      <w:pPr>
        <w:pStyle w:val="Heading3"/>
        <w:numPr>
          <w:ilvl w:val="1"/>
          <w:numId w:val="14"/>
        </w:numPr>
        <w:tabs>
          <w:tab w:val="left" w:pos="1918"/>
        </w:tabs>
        <w:spacing w:before="252"/>
        <w:ind w:left="1918" w:hanging="358"/>
      </w:pPr>
      <w:r>
        <w:t>Proposal</w:t>
      </w:r>
      <w:r>
        <w:rPr>
          <w:spacing w:val="-5"/>
        </w:rPr>
        <w:t xml:space="preserve"> </w:t>
      </w:r>
      <w:r>
        <w:t>Expiration</w:t>
      </w:r>
      <w:r>
        <w:rPr>
          <w:spacing w:val="-8"/>
        </w:rPr>
        <w:t xml:space="preserve"> </w:t>
      </w:r>
      <w:r>
        <w:rPr>
          <w:spacing w:val="-4"/>
        </w:rPr>
        <w:t>Date</w:t>
      </w:r>
    </w:p>
    <w:p w14:paraId="329E4361" w14:textId="29245A8D" w:rsidR="00B94710" w:rsidRDefault="00847946">
      <w:pPr>
        <w:pStyle w:val="BodyText"/>
        <w:spacing w:before="1"/>
        <w:ind w:left="1919" w:right="1435"/>
        <w:jc w:val="both"/>
      </w:pPr>
      <w:r>
        <w:t>Prices quoted</w:t>
      </w:r>
      <w:r>
        <w:rPr>
          <w:spacing w:val="-2"/>
        </w:rPr>
        <w:t xml:space="preserve"> </w:t>
      </w:r>
      <w:r>
        <w:t>in</w:t>
      </w:r>
      <w:r>
        <w:rPr>
          <w:spacing w:val="-2"/>
        </w:rPr>
        <w:t xml:space="preserve"> </w:t>
      </w:r>
      <w:r>
        <w:t>the proposal shall remain</w:t>
      </w:r>
      <w:r>
        <w:rPr>
          <w:spacing w:val="-2"/>
        </w:rPr>
        <w:t xml:space="preserve"> </w:t>
      </w:r>
      <w:r>
        <w:t>fixed and binding on the</w:t>
      </w:r>
      <w:r>
        <w:rPr>
          <w:spacing w:val="-2"/>
        </w:rPr>
        <w:t xml:space="preserve"> </w:t>
      </w:r>
      <w:r>
        <w:t>bidder</w:t>
      </w:r>
      <w:r>
        <w:rPr>
          <w:spacing w:val="-3"/>
        </w:rPr>
        <w:t xml:space="preserve"> </w:t>
      </w:r>
      <w:r>
        <w:t>at least 12 months</w:t>
      </w:r>
      <w:r>
        <w:rPr>
          <w:spacing w:val="-1"/>
        </w:rPr>
        <w:t xml:space="preserve"> </w:t>
      </w:r>
      <w:r>
        <w:t>from</w:t>
      </w:r>
      <w:r>
        <w:rPr>
          <w:spacing w:val="-1"/>
        </w:rPr>
        <w:t xml:space="preserve"> </w:t>
      </w:r>
      <w:r>
        <w:t>the</w:t>
      </w:r>
      <w:r>
        <w:rPr>
          <w:spacing w:val="-2"/>
        </w:rPr>
        <w:t xml:space="preserve"> </w:t>
      </w:r>
      <w:r>
        <w:t>proposal</w:t>
      </w:r>
      <w:r>
        <w:rPr>
          <w:spacing w:val="-1"/>
        </w:rPr>
        <w:t xml:space="preserve"> </w:t>
      </w:r>
      <w:r>
        <w:t xml:space="preserve">deadline of </w:t>
      </w:r>
      <w:r w:rsidR="003D4761">
        <w:t>April 25</w:t>
      </w:r>
      <w:r w:rsidR="007E1A97">
        <w:t>, 2025</w:t>
      </w:r>
      <w:r>
        <w:t>. The State</w:t>
      </w:r>
      <w:r>
        <w:rPr>
          <w:spacing w:val="-2"/>
        </w:rPr>
        <w:t xml:space="preserve"> </w:t>
      </w:r>
      <w:r>
        <w:t>of Delaware reserves the right to ask for an extension of time if needed.</w:t>
      </w:r>
    </w:p>
    <w:p w14:paraId="7C8BAAF0" w14:textId="77777777" w:rsidR="00B94710" w:rsidRDefault="00847946">
      <w:pPr>
        <w:pStyle w:val="Heading3"/>
        <w:numPr>
          <w:ilvl w:val="1"/>
          <w:numId w:val="14"/>
        </w:numPr>
        <w:tabs>
          <w:tab w:val="left" w:pos="1917"/>
        </w:tabs>
        <w:spacing w:before="251"/>
        <w:ind w:left="1917" w:hanging="358"/>
      </w:pPr>
      <w:r>
        <w:t>Late</w:t>
      </w:r>
      <w:r>
        <w:rPr>
          <w:spacing w:val="-2"/>
        </w:rPr>
        <w:t xml:space="preserve"> Proposals</w:t>
      </w:r>
    </w:p>
    <w:p w14:paraId="1529BD10" w14:textId="77777777" w:rsidR="00B94710" w:rsidRDefault="00847946">
      <w:pPr>
        <w:pStyle w:val="BodyText"/>
        <w:spacing w:before="2"/>
        <w:ind w:left="1919" w:right="1438"/>
        <w:jc w:val="both"/>
      </w:pPr>
      <w: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p>
    <w:p w14:paraId="7D46DCA9" w14:textId="77777777" w:rsidR="00B94710" w:rsidRDefault="00B94710">
      <w:pPr>
        <w:pStyle w:val="BodyText"/>
      </w:pPr>
    </w:p>
    <w:p w14:paraId="228C3509" w14:textId="77777777" w:rsidR="00B94710" w:rsidRDefault="00847946">
      <w:pPr>
        <w:pStyle w:val="Heading3"/>
        <w:numPr>
          <w:ilvl w:val="1"/>
          <w:numId w:val="14"/>
        </w:numPr>
        <w:tabs>
          <w:tab w:val="left" w:pos="1917"/>
        </w:tabs>
        <w:spacing w:line="252" w:lineRule="exact"/>
        <w:ind w:left="1917" w:hanging="358"/>
      </w:pPr>
      <w:r>
        <w:t>Proposal</w:t>
      </w:r>
      <w:r>
        <w:rPr>
          <w:spacing w:val="-7"/>
        </w:rPr>
        <w:t xml:space="preserve"> </w:t>
      </w:r>
      <w:r>
        <w:rPr>
          <w:spacing w:val="-2"/>
        </w:rPr>
        <w:t>Opening</w:t>
      </w:r>
    </w:p>
    <w:p w14:paraId="77DB54A3" w14:textId="77777777" w:rsidR="00B94710" w:rsidRDefault="00847946">
      <w:pPr>
        <w:pStyle w:val="BodyText"/>
        <w:ind w:left="1919" w:right="1435"/>
        <w:jc w:val="both"/>
      </w:pPr>
      <w:r>
        <w:t>The</w:t>
      </w:r>
      <w:r>
        <w:rPr>
          <w:spacing w:val="-16"/>
        </w:rPr>
        <w:t xml:space="preserve"> </w:t>
      </w:r>
      <w:r>
        <w:t>State</w:t>
      </w:r>
      <w:r>
        <w:rPr>
          <w:spacing w:val="-15"/>
        </w:rPr>
        <w:t xml:space="preserve"> </w:t>
      </w:r>
      <w:r>
        <w:t>of</w:t>
      </w:r>
      <w:r>
        <w:rPr>
          <w:spacing w:val="-12"/>
        </w:rPr>
        <w:t xml:space="preserve"> </w:t>
      </w:r>
      <w:r>
        <w:t>Delaware</w:t>
      </w:r>
      <w:r>
        <w:rPr>
          <w:spacing w:val="-15"/>
        </w:rPr>
        <w:t xml:space="preserve"> </w:t>
      </w:r>
      <w:r>
        <w:t>will</w:t>
      </w:r>
      <w:r>
        <w:rPr>
          <w:spacing w:val="-15"/>
        </w:rPr>
        <w:t xml:space="preserve"> </w:t>
      </w:r>
      <w:r>
        <w:t>receive</w:t>
      </w:r>
      <w:r>
        <w:rPr>
          <w:spacing w:val="-14"/>
        </w:rPr>
        <w:t xml:space="preserve"> </w:t>
      </w:r>
      <w:r>
        <w:t>proposals</w:t>
      </w:r>
      <w:r>
        <w:rPr>
          <w:spacing w:val="-14"/>
        </w:rPr>
        <w:t xml:space="preserve"> </w:t>
      </w:r>
      <w:r>
        <w:t>until</w:t>
      </w:r>
      <w:r>
        <w:rPr>
          <w:spacing w:val="-14"/>
        </w:rPr>
        <w:t xml:space="preserve"> </w:t>
      </w:r>
      <w:r>
        <w:t>the</w:t>
      </w:r>
      <w:r>
        <w:rPr>
          <w:spacing w:val="-15"/>
        </w:rPr>
        <w:t xml:space="preserve"> </w:t>
      </w:r>
      <w:r>
        <w:t>date</w:t>
      </w:r>
      <w:r>
        <w:rPr>
          <w:spacing w:val="-16"/>
        </w:rPr>
        <w:t xml:space="preserve"> </w:t>
      </w:r>
      <w:r>
        <w:t>and</w:t>
      </w:r>
      <w:r>
        <w:rPr>
          <w:spacing w:val="-15"/>
        </w:rPr>
        <w:t xml:space="preserve"> </w:t>
      </w:r>
      <w:r>
        <w:t>time</w:t>
      </w:r>
      <w:r>
        <w:rPr>
          <w:spacing w:val="-15"/>
        </w:rPr>
        <w:t xml:space="preserve"> </w:t>
      </w:r>
      <w:r>
        <w:t>shown</w:t>
      </w:r>
      <w:r>
        <w:rPr>
          <w:spacing w:val="-14"/>
        </w:rPr>
        <w:t xml:space="preserve"> </w:t>
      </w:r>
      <w:r>
        <w:t>in</w:t>
      </w:r>
      <w:r>
        <w:rPr>
          <w:spacing w:val="-15"/>
        </w:rPr>
        <w:t xml:space="preserve"> </w:t>
      </w:r>
      <w:r>
        <w:t>this</w:t>
      </w:r>
      <w:r>
        <w:rPr>
          <w:spacing w:val="-16"/>
        </w:rPr>
        <w:t xml:space="preserve"> </w:t>
      </w:r>
      <w:r>
        <w:t>RFP. Proposals will be opened in the presence of State of Delaware personnel. Any unopened proposals will be returned to the submitting Vendor.</w:t>
      </w:r>
    </w:p>
    <w:p w14:paraId="344ADE29" w14:textId="77777777" w:rsidR="00B94710" w:rsidRDefault="00B94710">
      <w:pPr>
        <w:pStyle w:val="BodyText"/>
      </w:pPr>
    </w:p>
    <w:p w14:paraId="3739A8EE" w14:textId="77777777" w:rsidR="00B94710" w:rsidRDefault="00847946">
      <w:pPr>
        <w:pStyle w:val="BodyText"/>
        <w:ind w:left="1920" w:right="1435" w:hanging="1"/>
        <w:jc w:val="both"/>
        <w:rPr>
          <w:sz w:val="20"/>
        </w:rPr>
      </w:pPr>
      <w:r>
        <w:t>There</w:t>
      </w:r>
      <w:r>
        <w:rPr>
          <w:spacing w:val="-5"/>
        </w:rPr>
        <w:t xml:space="preserve"> </w:t>
      </w:r>
      <w:r>
        <w:t>will</w:t>
      </w:r>
      <w:r>
        <w:rPr>
          <w:spacing w:val="-6"/>
        </w:rPr>
        <w:t xml:space="preserve"> </w:t>
      </w:r>
      <w:r>
        <w:t>be</w:t>
      </w:r>
      <w:r>
        <w:rPr>
          <w:spacing w:val="-5"/>
        </w:rPr>
        <w:t xml:space="preserve"> </w:t>
      </w:r>
      <w:r>
        <w:t>no</w:t>
      </w:r>
      <w:r>
        <w:rPr>
          <w:spacing w:val="-5"/>
        </w:rPr>
        <w:t xml:space="preserve"> </w:t>
      </w:r>
      <w:r>
        <w:t>public</w:t>
      </w:r>
      <w:r>
        <w:rPr>
          <w:spacing w:val="-5"/>
        </w:rPr>
        <w:t xml:space="preserve"> </w:t>
      </w:r>
      <w:r>
        <w:t>opening</w:t>
      </w:r>
      <w:r>
        <w:rPr>
          <w:spacing w:val="-5"/>
        </w:rPr>
        <w:t xml:space="preserve"> </w:t>
      </w:r>
      <w:r>
        <w:t>of</w:t>
      </w:r>
      <w:r>
        <w:rPr>
          <w:spacing w:val="-4"/>
        </w:rPr>
        <w:t xml:space="preserve"> </w:t>
      </w:r>
      <w:r>
        <w:t>proposals</w:t>
      </w:r>
      <w:r>
        <w:rPr>
          <w:spacing w:val="-5"/>
        </w:rPr>
        <w:t xml:space="preserve"> </w:t>
      </w:r>
      <w:r>
        <w:t>but</w:t>
      </w:r>
      <w:r>
        <w:rPr>
          <w:spacing w:val="-5"/>
        </w:rPr>
        <w:t xml:space="preserve"> </w:t>
      </w:r>
      <w:r>
        <w:t>a</w:t>
      </w:r>
      <w:r>
        <w:rPr>
          <w:spacing w:val="-5"/>
        </w:rPr>
        <w:t xml:space="preserve"> </w:t>
      </w:r>
      <w:r>
        <w:t>public</w:t>
      </w:r>
      <w:r>
        <w:rPr>
          <w:spacing w:val="-5"/>
        </w:rPr>
        <w:t xml:space="preserve"> </w:t>
      </w:r>
      <w:r>
        <w:t>log</w:t>
      </w:r>
      <w:r>
        <w:rPr>
          <w:spacing w:val="-5"/>
        </w:rPr>
        <w:t xml:space="preserve"> </w:t>
      </w:r>
      <w:r>
        <w:t>will</w:t>
      </w:r>
      <w:r>
        <w:rPr>
          <w:spacing w:val="-6"/>
        </w:rPr>
        <w:t xml:space="preserve"> </w:t>
      </w:r>
      <w:r>
        <w:t>be</w:t>
      </w:r>
      <w:r>
        <w:rPr>
          <w:spacing w:val="-5"/>
        </w:rPr>
        <w:t xml:space="preserve"> </w:t>
      </w:r>
      <w:r>
        <w:t>kept</w:t>
      </w:r>
      <w:r>
        <w:rPr>
          <w:spacing w:val="-4"/>
        </w:rPr>
        <w:t xml:space="preserve"> </w:t>
      </w:r>
      <w:r>
        <w:t>of</w:t>
      </w:r>
      <w:r>
        <w:rPr>
          <w:spacing w:val="-4"/>
        </w:rPr>
        <w:t xml:space="preserve"> </w:t>
      </w:r>
      <w:r>
        <w:t>the</w:t>
      </w:r>
      <w:r>
        <w:rPr>
          <w:spacing w:val="-5"/>
        </w:rPr>
        <w:t xml:space="preserve"> </w:t>
      </w:r>
      <w:r>
        <w:t>names of all vendor organizations that submitted proposals. The contents of any proposal shall</w:t>
      </w:r>
      <w:r>
        <w:rPr>
          <w:spacing w:val="-10"/>
        </w:rPr>
        <w:t xml:space="preserve"> </w:t>
      </w:r>
      <w:r>
        <w:t>not</w:t>
      </w:r>
      <w:r>
        <w:rPr>
          <w:spacing w:val="-8"/>
        </w:rPr>
        <w:t xml:space="preserve"> </w:t>
      </w:r>
      <w:r>
        <w:t>be</w:t>
      </w:r>
      <w:r>
        <w:rPr>
          <w:spacing w:val="-10"/>
        </w:rPr>
        <w:t xml:space="preserve"> </w:t>
      </w:r>
      <w:r>
        <w:t>disclosed</w:t>
      </w:r>
      <w:r>
        <w:rPr>
          <w:spacing w:val="-12"/>
        </w:rPr>
        <w:t xml:space="preserve"> </w:t>
      </w:r>
      <w:r>
        <w:t>in</w:t>
      </w:r>
      <w:r>
        <w:rPr>
          <w:spacing w:val="-12"/>
        </w:rPr>
        <w:t xml:space="preserve"> </w:t>
      </w:r>
      <w:r>
        <w:t>accordance</w:t>
      </w:r>
      <w:r>
        <w:rPr>
          <w:spacing w:val="-10"/>
        </w:rPr>
        <w:t xml:space="preserve"> </w:t>
      </w:r>
      <w:r>
        <w:t>with</w:t>
      </w:r>
      <w:r>
        <w:rPr>
          <w:spacing w:val="-11"/>
        </w:rPr>
        <w:t xml:space="preserve"> </w:t>
      </w:r>
      <w:hyperlink r:id="rId11">
        <w:r>
          <w:rPr>
            <w:color w:val="0000FF"/>
            <w:u w:val="single" w:color="0000FF"/>
          </w:rPr>
          <w:t>Executive</w:t>
        </w:r>
        <w:r>
          <w:rPr>
            <w:color w:val="0000FF"/>
            <w:spacing w:val="-10"/>
            <w:u w:val="single" w:color="0000FF"/>
          </w:rPr>
          <w:t xml:space="preserve"> </w:t>
        </w:r>
        <w:r>
          <w:rPr>
            <w:color w:val="0000FF"/>
            <w:u w:val="single" w:color="0000FF"/>
          </w:rPr>
          <w:t>Order</w:t>
        </w:r>
        <w:r>
          <w:rPr>
            <w:color w:val="0000FF"/>
            <w:spacing w:val="-11"/>
            <w:u w:val="single" w:color="0000FF"/>
          </w:rPr>
          <w:t xml:space="preserve"> </w:t>
        </w:r>
        <w:r>
          <w:rPr>
            <w:color w:val="0000FF"/>
            <w:u w:val="single" w:color="0000FF"/>
          </w:rPr>
          <w:t>#</w:t>
        </w:r>
        <w:r>
          <w:rPr>
            <w:color w:val="0000FF"/>
            <w:spacing w:val="-10"/>
            <w:u w:val="single" w:color="0000FF"/>
          </w:rPr>
          <w:t xml:space="preserve"> </w:t>
        </w:r>
        <w:r>
          <w:rPr>
            <w:color w:val="0000FF"/>
            <w:u w:val="single" w:color="0000FF"/>
          </w:rPr>
          <w:t>31</w:t>
        </w:r>
      </w:hyperlink>
      <w:r>
        <w:rPr>
          <w:color w:val="0000FF"/>
          <w:spacing w:val="-12"/>
        </w:rPr>
        <w:t xml:space="preserve"> </w:t>
      </w:r>
      <w:r>
        <w:t>and</w:t>
      </w:r>
      <w:r>
        <w:rPr>
          <w:spacing w:val="-10"/>
        </w:rPr>
        <w:t xml:space="preserve"> </w:t>
      </w:r>
      <w:r>
        <w:t>Title</w:t>
      </w:r>
      <w:r>
        <w:rPr>
          <w:spacing w:val="-10"/>
        </w:rPr>
        <w:t xml:space="preserve"> </w:t>
      </w:r>
      <w:r>
        <w:t>29,</w:t>
      </w:r>
      <w:r>
        <w:rPr>
          <w:spacing w:val="-8"/>
        </w:rPr>
        <w:t xml:space="preserve"> </w:t>
      </w:r>
      <w:r>
        <w:t xml:space="preserve">Delaware Code, </w:t>
      </w:r>
      <w:hyperlink r:id="rId12">
        <w:r>
          <w:rPr>
            <w:color w:val="0000FF"/>
            <w:u w:val="single" w:color="0000FF"/>
          </w:rPr>
          <w:t>Chapter 100</w:t>
        </w:r>
        <w:r>
          <w:rPr>
            <w:sz w:val="20"/>
          </w:rPr>
          <w:t>.</w:t>
        </w:r>
      </w:hyperlink>
    </w:p>
    <w:p w14:paraId="3A128ABA" w14:textId="77777777" w:rsidR="00B94710" w:rsidRDefault="00B94710">
      <w:pPr>
        <w:pStyle w:val="BodyText"/>
        <w:spacing w:before="1"/>
      </w:pPr>
    </w:p>
    <w:p w14:paraId="7460DA5C" w14:textId="77777777" w:rsidR="00B94710" w:rsidRDefault="00847946">
      <w:pPr>
        <w:pStyle w:val="Heading3"/>
        <w:numPr>
          <w:ilvl w:val="1"/>
          <w:numId w:val="14"/>
        </w:numPr>
        <w:tabs>
          <w:tab w:val="left" w:pos="1918"/>
        </w:tabs>
        <w:spacing w:line="252" w:lineRule="exact"/>
        <w:ind w:left="1918" w:hanging="358"/>
      </w:pPr>
      <w:r>
        <w:t>Non-Conforming</w:t>
      </w:r>
      <w:r>
        <w:rPr>
          <w:spacing w:val="-11"/>
        </w:rPr>
        <w:t xml:space="preserve"> </w:t>
      </w:r>
      <w:r>
        <w:rPr>
          <w:spacing w:val="-2"/>
        </w:rPr>
        <w:t>Proposals</w:t>
      </w:r>
    </w:p>
    <w:p w14:paraId="42A5DEA1" w14:textId="77777777" w:rsidR="00B94710" w:rsidRDefault="00847946">
      <w:pPr>
        <w:pStyle w:val="BodyText"/>
        <w:ind w:left="1920" w:right="1435"/>
        <w:jc w:val="both"/>
      </w:pPr>
      <w:r>
        <w:t>Non-conforming proposals may not be considered. Non-conforming proposals are defined</w:t>
      </w:r>
      <w:r>
        <w:rPr>
          <w:spacing w:val="-2"/>
        </w:rPr>
        <w:t xml:space="preserve"> </w:t>
      </w:r>
      <w:r>
        <w:t>as</w:t>
      </w:r>
      <w:r>
        <w:rPr>
          <w:spacing w:val="-1"/>
        </w:rPr>
        <w:t xml:space="preserve"> </w:t>
      </w:r>
      <w:r>
        <w:t>those</w:t>
      </w:r>
      <w:r>
        <w:rPr>
          <w:spacing w:val="-4"/>
        </w:rPr>
        <w:t xml:space="preserve"> </w:t>
      </w:r>
      <w:r>
        <w:t>that do</w:t>
      </w:r>
      <w:r>
        <w:rPr>
          <w:spacing w:val="-4"/>
        </w:rPr>
        <w:t xml:space="preserve"> </w:t>
      </w:r>
      <w:r>
        <w:t>not meet</w:t>
      </w:r>
      <w:r>
        <w:rPr>
          <w:spacing w:val="-3"/>
        </w:rPr>
        <w:t xml:space="preserve"> </w:t>
      </w:r>
      <w:r>
        <w:t>the</w:t>
      </w:r>
      <w:r>
        <w:rPr>
          <w:spacing w:val="-2"/>
        </w:rPr>
        <w:t xml:space="preserve"> </w:t>
      </w:r>
      <w:r>
        <w:t>requirements</w:t>
      </w:r>
      <w:r>
        <w:rPr>
          <w:spacing w:val="-1"/>
        </w:rPr>
        <w:t xml:space="preserve"> </w:t>
      </w:r>
      <w:r>
        <w:t>of</w:t>
      </w:r>
      <w:r>
        <w:rPr>
          <w:spacing w:val="-2"/>
        </w:rPr>
        <w:t xml:space="preserve"> </w:t>
      </w:r>
      <w:r>
        <w:t>this</w:t>
      </w:r>
      <w:r>
        <w:rPr>
          <w:spacing w:val="-1"/>
        </w:rPr>
        <w:t xml:space="preserve"> </w:t>
      </w:r>
      <w:r>
        <w:t>RFP. The</w:t>
      </w:r>
      <w:r>
        <w:rPr>
          <w:spacing w:val="-4"/>
        </w:rPr>
        <w:t xml:space="preserve"> </w:t>
      </w:r>
      <w:r>
        <w:t>determination</w:t>
      </w:r>
      <w:r>
        <w:rPr>
          <w:spacing w:val="-2"/>
        </w:rPr>
        <w:t xml:space="preserve"> </w:t>
      </w:r>
      <w:r>
        <w:t>of whether an RFP requirement is substantive, or a mere formality shall reside solely within the State of Delaware.</w:t>
      </w:r>
    </w:p>
    <w:p w14:paraId="705A8CD8" w14:textId="77777777" w:rsidR="00B94710" w:rsidRDefault="00847946">
      <w:pPr>
        <w:pStyle w:val="Heading3"/>
        <w:numPr>
          <w:ilvl w:val="1"/>
          <w:numId w:val="14"/>
        </w:numPr>
        <w:tabs>
          <w:tab w:val="left" w:pos="1918"/>
        </w:tabs>
        <w:spacing w:before="252" w:line="252" w:lineRule="exact"/>
        <w:ind w:left="1918" w:hanging="358"/>
      </w:pPr>
      <w:r>
        <w:t>Concise</w:t>
      </w:r>
      <w:r>
        <w:rPr>
          <w:spacing w:val="-5"/>
        </w:rPr>
        <w:t xml:space="preserve"> </w:t>
      </w:r>
      <w:r>
        <w:rPr>
          <w:spacing w:val="-2"/>
        </w:rPr>
        <w:t>Proposals</w:t>
      </w:r>
    </w:p>
    <w:p w14:paraId="5CDA29D0" w14:textId="77777777" w:rsidR="00B94710" w:rsidRDefault="00847946">
      <w:pPr>
        <w:pStyle w:val="BodyText"/>
        <w:ind w:left="1920" w:right="1435"/>
        <w:jc w:val="both"/>
      </w:pPr>
      <w:r>
        <w:t>The</w:t>
      </w:r>
      <w:r>
        <w:rPr>
          <w:spacing w:val="-12"/>
        </w:rPr>
        <w:t xml:space="preserve"> </w:t>
      </w:r>
      <w:r>
        <w:t>State</w:t>
      </w:r>
      <w:r>
        <w:rPr>
          <w:spacing w:val="-15"/>
        </w:rPr>
        <w:t xml:space="preserve"> </w:t>
      </w:r>
      <w:r>
        <w:t>of</w:t>
      </w:r>
      <w:r>
        <w:rPr>
          <w:spacing w:val="-13"/>
        </w:rPr>
        <w:t xml:space="preserve"> </w:t>
      </w:r>
      <w:r>
        <w:t>Delaware</w:t>
      </w:r>
      <w:r>
        <w:rPr>
          <w:spacing w:val="-15"/>
        </w:rPr>
        <w:t xml:space="preserve"> </w:t>
      </w:r>
      <w:r>
        <w:t>discourages</w:t>
      </w:r>
      <w:r>
        <w:rPr>
          <w:spacing w:val="-14"/>
        </w:rPr>
        <w:t xml:space="preserve"> </w:t>
      </w:r>
      <w:r>
        <w:t>overly</w:t>
      </w:r>
      <w:r>
        <w:rPr>
          <w:spacing w:val="-12"/>
        </w:rPr>
        <w:t xml:space="preserve"> </w:t>
      </w:r>
      <w:r>
        <w:t>lengthy</w:t>
      </w:r>
      <w:r>
        <w:rPr>
          <w:spacing w:val="-14"/>
        </w:rPr>
        <w:t xml:space="preserve"> </w:t>
      </w:r>
      <w:r>
        <w:t>and</w:t>
      </w:r>
      <w:r>
        <w:rPr>
          <w:spacing w:val="-15"/>
        </w:rPr>
        <w:t xml:space="preserve"> </w:t>
      </w:r>
      <w:r>
        <w:t>costly</w:t>
      </w:r>
      <w:r>
        <w:rPr>
          <w:spacing w:val="-12"/>
        </w:rPr>
        <w:t xml:space="preserve"> </w:t>
      </w:r>
      <w:r>
        <w:t>proposals.</w:t>
      </w:r>
      <w:r>
        <w:rPr>
          <w:spacing w:val="-13"/>
        </w:rPr>
        <w:t xml:space="preserve"> </w:t>
      </w:r>
      <w:r>
        <w:t>It</w:t>
      </w:r>
      <w:r>
        <w:rPr>
          <w:spacing w:val="-13"/>
        </w:rPr>
        <w:t xml:space="preserve"> </w:t>
      </w:r>
      <w:r>
        <w:t>is</w:t>
      </w:r>
      <w:r>
        <w:rPr>
          <w:spacing w:val="-12"/>
        </w:rPr>
        <w:t xml:space="preserve"> </w:t>
      </w:r>
      <w:r>
        <w:t>the</w:t>
      </w:r>
      <w:r>
        <w:rPr>
          <w:spacing w:val="-12"/>
        </w:rPr>
        <w:t xml:space="preserve"> </w:t>
      </w:r>
      <w:r>
        <w:t>desire that proposals be prepared in a straightforward and concise manner. Unnecessarily elaborate</w:t>
      </w:r>
      <w:r>
        <w:rPr>
          <w:spacing w:val="-5"/>
        </w:rPr>
        <w:t xml:space="preserve"> </w:t>
      </w:r>
      <w:r>
        <w:t>brochures</w:t>
      </w:r>
      <w:r>
        <w:rPr>
          <w:spacing w:val="-5"/>
        </w:rPr>
        <w:t xml:space="preserve"> </w:t>
      </w:r>
      <w:r>
        <w:t>or</w:t>
      </w:r>
      <w:r>
        <w:rPr>
          <w:spacing w:val="-4"/>
        </w:rPr>
        <w:t xml:space="preserve"> </w:t>
      </w:r>
      <w:r>
        <w:t>other</w:t>
      </w:r>
      <w:r>
        <w:rPr>
          <w:spacing w:val="-4"/>
        </w:rPr>
        <w:t xml:space="preserve"> </w:t>
      </w:r>
      <w:r>
        <w:t>promotional</w:t>
      </w:r>
      <w:r>
        <w:rPr>
          <w:spacing w:val="-6"/>
        </w:rPr>
        <w:t xml:space="preserve"> </w:t>
      </w:r>
      <w:r>
        <w:t>materials</w:t>
      </w:r>
      <w:r>
        <w:rPr>
          <w:spacing w:val="-2"/>
        </w:rPr>
        <w:t xml:space="preserve"> </w:t>
      </w:r>
      <w:r>
        <w:t>beyond</w:t>
      </w:r>
      <w:r>
        <w:rPr>
          <w:spacing w:val="-7"/>
        </w:rPr>
        <w:t xml:space="preserve"> </w:t>
      </w:r>
      <w:r>
        <w:t>those</w:t>
      </w:r>
      <w:r>
        <w:rPr>
          <w:spacing w:val="-5"/>
        </w:rPr>
        <w:t xml:space="preserve"> </w:t>
      </w:r>
      <w:r>
        <w:t>sufficient</w:t>
      </w:r>
      <w:r>
        <w:rPr>
          <w:spacing w:val="-6"/>
        </w:rPr>
        <w:t xml:space="preserve"> </w:t>
      </w:r>
      <w:r>
        <w:t>to</w:t>
      </w:r>
      <w:r>
        <w:rPr>
          <w:spacing w:val="-5"/>
        </w:rPr>
        <w:t xml:space="preserve"> </w:t>
      </w:r>
      <w:r>
        <w:t>present a</w:t>
      </w:r>
      <w:r>
        <w:rPr>
          <w:spacing w:val="-3"/>
        </w:rPr>
        <w:t xml:space="preserve"> </w:t>
      </w:r>
      <w:r>
        <w:t>complete</w:t>
      </w:r>
      <w:r>
        <w:rPr>
          <w:spacing w:val="-5"/>
        </w:rPr>
        <w:t xml:space="preserve"> </w:t>
      </w:r>
      <w:r>
        <w:t>and</w:t>
      </w:r>
      <w:r>
        <w:rPr>
          <w:spacing w:val="-5"/>
        </w:rPr>
        <w:t xml:space="preserve"> </w:t>
      </w:r>
      <w:r>
        <w:t>effective</w:t>
      </w:r>
      <w:r>
        <w:rPr>
          <w:spacing w:val="-5"/>
        </w:rPr>
        <w:t xml:space="preserve"> </w:t>
      </w:r>
      <w:r>
        <w:t>proposal</w:t>
      </w:r>
      <w:r>
        <w:rPr>
          <w:spacing w:val="-3"/>
        </w:rPr>
        <w:t xml:space="preserve"> </w:t>
      </w:r>
      <w:r>
        <w:t>are</w:t>
      </w:r>
      <w:r>
        <w:rPr>
          <w:spacing w:val="-5"/>
        </w:rPr>
        <w:t xml:space="preserve"> </w:t>
      </w:r>
      <w:r>
        <w:t>not</w:t>
      </w:r>
      <w:r>
        <w:rPr>
          <w:spacing w:val="-3"/>
        </w:rPr>
        <w:t xml:space="preserve"> </w:t>
      </w:r>
      <w:r>
        <w:t>desired.</w:t>
      </w:r>
      <w:r>
        <w:rPr>
          <w:spacing w:val="-3"/>
        </w:rPr>
        <w:t xml:space="preserve"> </w:t>
      </w:r>
      <w:r>
        <w:t>The</w:t>
      </w:r>
      <w:r>
        <w:rPr>
          <w:spacing w:val="-5"/>
        </w:rPr>
        <w:t xml:space="preserve"> </w:t>
      </w:r>
      <w:r>
        <w:t>State</w:t>
      </w:r>
      <w:r>
        <w:rPr>
          <w:spacing w:val="-5"/>
        </w:rPr>
        <w:t xml:space="preserve"> </w:t>
      </w:r>
      <w:r>
        <w:t>of</w:t>
      </w:r>
      <w:r>
        <w:rPr>
          <w:spacing w:val="-3"/>
        </w:rPr>
        <w:t xml:space="preserve"> </w:t>
      </w:r>
      <w:r>
        <w:t>Delaware’s</w:t>
      </w:r>
      <w:r>
        <w:rPr>
          <w:spacing w:val="-5"/>
        </w:rPr>
        <w:t xml:space="preserve"> </w:t>
      </w:r>
      <w:r>
        <w:t>interest</w:t>
      </w:r>
      <w:r>
        <w:rPr>
          <w:spacing w:val="-3"/>
        </w:rPr>
        <w:t xml:space="preserve"> </w:t>
      </w:r>
      <w:r>
        <w:t>is in the quality and responsiveness of the proposal.</w:t>
      </w:r>
    </w:p>
    <w:p w14:paraId="3882E768" w14:textId="77777777" w:rsidR="00B94710" w:rsidRDefault="00B94710">
      <w:pPr>
        <w:pStyle w:val="BodyText"/>
      </w:pPr>
    </w:p>
    <w:p w14:paraId="10F44844" w14:textId="77777777" w:rsidR="00B94710" w:rsidRDefault="00847946">
      <w:pPr>
        <w:pStyle w:val="Heading3"/>
        <w:numPr>
          <w:ilvl w:val="1"/>
          <w:numId w:val="14"/>
        </w:numPr>
        <w:tabs>
          <w:tab w:val="left" w:pos="1918"/>
        </w:tabs>
        <w:spacing w:before="1" w:line="252" w:lineRule="exact"/>
        <w:ind w:left="1918" w:hanging="358"/>
      </w:pPr>
      <w:r>
        <w:t>Realistic</w:t>
      </w:r>
      <w:r>
        <w:rPr>
          <w:spacing w:val="-4"/>
        </w:rPr>
        <w:t xml:space="preserve"> </w:t>
      </w:r>
      <w:r>
        <w:rPr>
          <w:spacing w:val="-2"/>
        </w:rPr>
        <w:t>Proposals</w:t>
      </w:r>
    </w:p>
    <w:p w14:paraId="0685171F" w14:textId="77777777" w:rsidR="00B94710" w:rsidRDefault="00847946">
      <w:pPr>
        <w:pStyle w:val="BodyText"/>
        <w:ind w:left="1920" w:right="1435"/>
        <w:jc w:val="both"/>
      </w:pPr>
      <w:r>
        <w:t>It is the expectation of the State of Delaware that vendors can fully satisfy the obligations of the proposal in the manner and timeframe defined within the proposal. Proposals must be realistic and must represent the best estimate of time, materials and</w:t>
      </w:r>
      <w:r>
        <w:rPr>
          <w:spacing w:val="-10"/>
        </w:rPr>
        <w:t xml:space="preserve"> </w:t>
      </w:r>
      <w:r>
        <w:t>other</w:t>
      </w:r>
      <w:r>
        <w:rPr>
          <w:spacing w:val="-11"/>
        </w:rPr>
        <w:t xml:space="preserve"> </w:t>
      </w:r>
      <w:r>
        <w:t>costs</w:t>
      </w:r>
      <w:r>
        <w:rPr>
          <w:spacing w:val="-9"/>
        </w:rPr>
        <w:t xml:space="preserve"> </w:t>
      </w:r>
      <w:r>
        <w:t>including</w:t>
      </w:r>
      <w:r>
        <w:rPr>
          <w:spacing w:val="-12"/>
        </w:rPr>
        <w:t xml:space="preserve"> </w:t>
      </w:r>
      <w:r>
        <w:t>the</w:t>
      </w:r>
      <w:r>
        <w:rPr>
          <w:spacing w:val="-12"/>
        </w:rPr>
        <w:t xml:space="preserve"> </w:t>
      </w:r>
      <w:r>
        <w:t>impact</w:t>
      </w:r>
      <w:r>
        <w:rPr>
          <w:spacing w:val="-11"/>
        </w:rPr>
        <w:t xml:space="preserve"> </w:t>
      </w:r>
      <w:r>
        <w:t>of</w:t>
      </w:r>
      <w:r>
        <w:rPr>
          <w:spacing w:val="-11"/>
        </w:rPr>
        <w:t xml:space="preserve"> </w:t>
      </w:r>
      <w:r>
        <w:t>inflation</w:t>
      </w:r>
      <w:r>
        <w:rPr>
          <w:spacing w:val="-10"/>
        </w:rPr>
        <w:t xml:space="preserve"> </w:t>
      </w:r>
      <w:r>
        <w:t>and</w:t>
      </w:r>
      <w:r>
        <w:rPr>
          <w:spacing w:val="-10"/>
        </w:rPr>
        <w:t xml:space="preserve"> </w:t>
      </w:r>
      <w:r>
        <w:t>any</w:t>
      </w:r>
      <w:r>
        <w:rPr>
          <w:spacing w:val="-12"/>
        </w:rPr>
        <w:t xml:space="preserve"> </w:t>
      </w:r>
      <w:r>
        <w:t>economic</w:t>
      </w:r>
      <w:r>
        <w:rPr>
          <w:spacing w:val="-9"/>
        </w:rPr>
        <w:t xml:space="preserve"> </w:t>
      </w:r>
      <w:r>
        <w:t>or</w:t>
      </w:r>
      <w:r>
        <w:rPr>
          <w:spacing w:val="-9"/>
        </w:rPr>
        <w:t xml:space="preserve"> </w:t>
      </w:r>
      <w:r>
        <w:t>other</w:t>
      </w:r>
      <w:r>
        <w:rPr>
          <w:spacing w:val="-11"/>
        </w:rPr>
        <w:t xml:space="preserve"> </w:t>
      </w:r>
      <w:r>
        <w:t>factors</w:t>
      </w:r>
      <w:r>
        <w:rPr>
          <w:spacing w:val="-14"/>
        </w:rPr>
        <w:t xml:space="preserve"> </w:t>
      </w:r>
      <w:r>
        <w:t>that are reasonably predictable.</w:t>
      </w:r>
    </w:p>
    <w:p w14:paraId="3AD4BF80" w14:textId="77777777" w:rsidR="00B94710" w:rsidRDefault="00B94710">
      <w:pPr>
        <w:pStyle w:val="BodyText"/>
      </w:pPr>
    </w:p>
    <w:p w14:paraId="0EC37708" w14:textId="77777777" w:rsidR="00B94710" w:rsidRDefault="00847946">
      <w:pPr>
        <w:pStyle w:val="BodyText"/>
        <w:ind w:left="1920" w:right="1437"/>
        <w:jc w:val="both"/>
      </w:pPr>
      <w:r>
        <w:t>The</w:t>
      </w:r>
      <w:r>
        <w:rPr>
          <w:spacing w:val="-11"/>
        </w:rPr>
        <w:t xml:space="preserve"> </w:t>
      </w:r>
      <w:r>
        <w:t>State</w:t>
      </w:r>
      <w:r>
        <w:rPr>
          <w:spacing w:val="-12"/>
        </w:rPr>
        <w:t xml:space="preserve"> </w:t>
      </w:r>
      <w:r>
        <w:t>of</w:t>
      </w:r>
      <w:r>
        <w:rPr>
          <w:spacing w:val="-11"/>
        </w:rPr>
        <w:t xml:space="preserve"> </w:t>
      </w:r>
      <w:r>
        <w:t>Delaware</w:t>
      </w:r>
      <w:r>
        <w:rPr>
          <w:spacing w:val="-12"/>
        </w:rPr>
        <w:t xml:space="preserve"> </w:t>
      </w:r>
      <w:r>
        <w:t>shall</w:t>
      </w:r>
      <w:r>
        <w:rPr>
          <w:spacing w:val="-11"/>
        </w:rPr>
        <w:t xml:space="preserve"> </w:t>
      </w:r>
      <w:r>
        <w:t>bear</w:t>
      </w:r>
      <w:r>
        <w:rPr>
          <w:spacing w:val="-11"/>
        </w:rPr>
        <w:t xml:space="preserve"> </w:t>
      </w:r>
      <w:r>
        <w:t>no</w:t>
      </w:r>
      <w:r>
        <w:rPr>
          <w:spacing w:val="-12"/>
        </w:rPr>
        <w:t xml:space="preserve"> </w:t>
      </w:r>
      <w:r>
        <w:t>responsibility</w:t>
      </w:r>
      <w:r>
        <w:rPr>
          <w:spacing w:val="-12"/>
        </w:rPr>
        <w:t xml:space="preserve"> </w:t>
      </w:r>
      <w:r>
        <w:t>or</w:t>
      </w:r>
      <w:r>
        <w:rPr>
          <w:spacing w:val="-11"/>
        </w:rPr>
        <w:t xml:space="preserve"> </w:t>
      </w:r>
      <w:r>
        <w:t>increase</w:t>
      </w:r>
      <w:r>
        <w:rPr>
          <w:spacing w:val="-11"/>
        </w:rPr>
        <w:t xml:space="preserve"> </w:t>
      </w:r>
      <w:r>
        <w:t>obligation</w:t>
      </w:r>
      <w:r>
        <w:rPr>
          <w:spacing w:val="-12"/>
        </w:rPr>
        <w:t xml:space="preserve"> </w:t>
      </w:r>
      <w:r>
        <w:t>for</w:t>
      </w:r>
      <w:r>
        <w:rPr>
          <w:spacing w:val="-13"/>
        </w:rPr>
        <w:t xml:space="preserve"> </w:t>
      </w:r>
      <w:r>
        <w:t>a</w:t>
      </w:r>
      <w:r>
        <w:rPr>
          <w:spacing w:val="-11"/>
        </w:rPr>
        <w:t xml:space="preserve"> </w:t>
      </w:r>
      <w:r>
        <w:t>vendor’s failure to accurately estimate the costs or resources required to meet the obligations defined in the proposal.</w:t>
      </w:r>
    </w:p>
    <w:p w14:paraId="7BBA2619" w14:textId="77777777" w:rsidR="00B94710" w:rsidRDefault="00B94710">
      <w:pPr>
        <w:jc w:val="both"/>
        <w:sectPr w:rsidR="00B94710">
          <w:pgSz w:w="12240" w:h="15840"/>
          <w:pgMar w:top="1220" w:right="0" w:bottom="980" w:left="600" w:header="727" w:footer="788" w:gutter="0"/>
          <w:cols w:space="720"/>
        </w:sectPr>
      </w:pPr>
    </w:p>
    <w:p w14:paraId="2F549621" w14:textId="77777777" w:rsidR="00B94710" w:rsidRDefault="00847946">
      <w:pPr>
        <w:pStyle w:val="Heading3"/>
        <w:numPr>
          <w:ilvl w:val="1"/>
          <w:numId w:val="14"/>
        </w:numPr>
        <w:tabs>
          <w:tab w:val="left" w:pos="1918"/>
        </w:tabs>
        <w:spacing w:before="215" w:line="252" w:lineRule="exact"/>
        <w:ind w:left="1918" w:hanging="358"/>
      </w:pPr>
      <w:r>
        <w:t>Confidentiality</w:t>
      </w:r>
      <w:r>
        <w:rPr>
          <w:spacing w:val="-7"/>
        </w:rPr>
        <w:t xml:space="preserve"> </w:t>
      </w:r>
      <w:r>
        <w:t>of</w:t>
      </w:r>
      <w:r>
        <w:rPr>
          <w:spacing w:val="-6"/>
        </w:rPr>
        <w:t xml:space="preserve"> </w:t>
      </w:r>
      <w:r>
        <w:rPr>
          <w:spacing w:val="-2"/>
        </w:rPr>
        <w:t>Documents</w:t>
      </w:r>
    </w:p>
    <w:p w14:paraId="5B102C01" w14:textId="77777777" w:rsidR="00B94710" w:rsidRDefault="00847946">
      <w:pPr>
        <w:pStyle w:val="BodyText"/>
        <w:ind w:left="1919" w:right="1436"/>
        <w:jc w:val="both"/>
      </w:pPr>
      <w:r>
        <w:t>The State of Delaware and its constituent agencies are required to comply with the State of Delaware Freedom of Information Act, 29 Del. C. § 10001, et seq.</w:t>
      </w:r>
      <w:r>
        <w:rPr>
          <w:spacing w:val="40"/>
        </w:rPr>
        <w:t xml:space="preserve"> </w:t>
      </w:r>
      <w:r>
        <w:t>(“FOIA”). FOIA requires that the State of Delaware’s records are public records (unless otherwise</w:t>
      </w:r>
      <w:r>
        <w:rPr>
          <w:spacing w:val="-16"/>
        </w:rPr>
        <w:t xml:space="preserve"> </w:t>
      </w:r>
      <w:r>
        <w:t>declared</w:t>
      </w:r>
      <w:r>
        <w:rPr>
          <w:spacing w:val="-15"/>
        </w:rPr>
        <w:t xml:space="preserve"> </w:t>
      </w:r>
      <w:r>
        <w:t>by</w:t>
      </w:r>
      <w:r>
        <w:rPr>
          <w:spacing w:val="-15"/>
        </w:rPr>
        <w:t xml:space="preserve"> </w:t>
      </w:r>
      <w:r>
        <w:t>FOIA</w:t>
      </w:r>
      <w:r>
        <w:rPr>
          <w:spacing w:val="-16"/>
        </w:rPr>
        <w:t xml:space="preserve"> </w:t>
      </w:r>
      <w:r>
        <w:t>or</w:t>
      </w:r>
      <w:r>
        <w:rPr>
          <w:spacing w:val="-15"/>
        </w:rPr>
        <w:t xml:space="preserve"> </w:t>
      </w:r>
      <w:r>
        <w:t>other</w:t>
      </w:r>
      <w:r>
        <w:rPr>
          <w:spacing w:val="-14"/>
        </w:rPr>
        <w:t xml:space="preserve"> </w:t>
      </w:r>
      <w:r>
        <w:t>law</w:t>
      </w:r>
      <w:r>
        <w:rPr>
          <w:spacing w:val="-15"/>
        </w:rPr>
        <w:t xml:space="preserve"> </w:t>
      </w:r>
      <w:r>
        <w:t>to</w:t>
      </w:r>
      <w:r>
        <w:rPr>
          <w:spacing w:val="-14"/>
        </w:rPr>
        <w:t xml:space="preserve"> </w:t>
      </w:r>
      <w:r>
        <w:t>be</w:t>
      </w:r>
      <w:r>
        <w:rPr>
          <w:spacing w:val="-14"/>
        </w:rPr>
        <w:t xml:space="preserve"> </w:t>
      </w:r>
      <w:r>
        <w:t>exempt</w:t>
      </w:r>
      <w:r>
        <w:rPr>
          <w:spacing w:val="-15"/>
        </w:rPr>
        <w:t xml:space="preserve"> </w:t>
      </w:r>
      <w:r>
        <w:t>from</w:t>
      </w:r>
      <w:r>
        <w:rPr>
          <w:spacing w:val="-15"/>
        </w:rPr>
        <w:t xml:space="preserve"> </w:t>
      </w:r>
      <w:r>
        <w:t>disclosure)</w:t>
      </w:r>
      <w:r>
        <w:rPr>
          <w:spacing w:val="-13"/>
        </w:rPr>
        <w:t xml:space="preserve"> </w:t>
      </w:r>
      <w:r>
        <w:t>and</w:t>
      </w:r>
      <w:r>
        <w:rPr>
          <w:spacing w:val="-14"/>
        </w:rPr>
        <w:t xml:space="preserve"> </w:t>
      </w:r>
      <w:r>
        <w:t>are</w:t>
      </w:r>
      <w:r>
        <w:rPr>
          <w:spacing w:val="-16"/>
        </w:rPr>
        <w:t xml:space="preserve"> </w:t>
      </w:r>
      <w:r>
        <w:t>subject to inspection and copying by any person upon a written request. All proposals are subject to FOIA’s public disclosure obligations.</w:t>
      </w:r>
    </w:p>
    <w:p w14:paraId="16750F29" w14:textId="77777777" w:rsidR="00B94710" w:rsidRDefault="00847946">
      <w:pPr>
        <w:pStyle w:val="BodyText"/>
        <w:spacing w:before="252"/>
        <w:ind w:left="1919" w:right="1433"/>
        <w:jc w:val="both"/>
      </w:pPr>
      <w:r>
        <w:t>The State of Delaware wishes to create a business-friendly environment and procurement process. As such, the State respects the vendor community’s desire to protect its intellectual property, trade secrets, and confidential business information (collectively</w:t>
      </w:r>
      <w:r>
        <w:rPr>
          <w:spacing w:val="-6"/>
        </w:rPr>
        <w:t xml:space="preserve"> </w:t>
      </w:r>
      <w:r>
        <w:t>referred</w:t>
      </w:r>
      <w:r>
        <w:rPr>
          <w:spacing w:val="-8"/>
        </w:rPr>
        <w:t xml:space="preserve"> </w:t>
      </w:r>
      <w:r>
        <w:t>to</w:t>
      </w:r>
      <w:r>
        <w:rPr>
          <w:spacing w:val="-6"/>
        </w:rPr>
        <w:t xml:space="preserve"> </w:t>
      </w:r>
      <w:r>
        <w:t>herein</w:t>
      </w:r>
      <w:r>
        <w:rPr>
          <w:spacing w:val="-4"/>
        </w:rPr>
        <w:t xml:space="preserve"> </w:t>
      </w:r>
      <w:r>
        <w:t>as</w:t>
      </w:r>
      <w:r>
        <w:rPr>
          <w:spacing w:val="-8"/>
        </w:rPr>
        <w:t xml:space="preserve"> </w:t>
      </w:r>
      <w:r>
        <w:t>“confidential</w:t>
      </w:r>
      <w:r>
        <w:rPr>
          <w:spacing w:val="-4"/>
        </w:rPr>
        <w:t xml:space="preserve"> </w:t>
      </w:r>
      <w:r>
        <w:t>business</w:t>
      </w:r>
      <w:r>
        <w:rPr>
          <w:spacing w:val="-3"/>
        </w:rPr>
        <w:t xml:space="preserve"> </w:t>
      </w:r>
      <w:r>
        <w:t>information”).</w:t>
      </w:r>
      <w:r>
        <w:rPr>
          <w:spacing w:val="-4"/>
        </w:rPr>
        <w:t xml:space="preserve"> </w:t>
      </w:r>
      <w:r>
        <w:t>Proposals</w:t>
      </w:r>
      <w:r>
        <w:rPr>
          <w:spacing w:val="-6"/>
        </w:rPr>
        <w:t xml:space="preserve"> </w:t>
      </w:r>
      <w:r>
        <w:t>must contain</w:t>
      </w:r>
      <w:r>
        <w:rPr>
          <w:spacing w:val="-9"/>
        </w:rPr>
        <w:t xml:space="preserve"> </w:t>
      </w:r>
      <w:r>
        <w:t>sufficient</w:t>
      </w:r>
      <w:r>
        <w:rPr>
          <w:spacing w:val="-10"/>
        </w:rPr>
        <w:t xml:space="preserve"> </w:t>
      </w:r>
      <w:r>
        <w:t>information</w:t>
      </w:r>
      <w:r>
        <w:rPr>
          <w:spacing w:val="-9"/>
        </w:rPr>
        <w:t xml:space="preserve"> </w:t>
      </w:r>
      <w:r>
        <w:t>to</w:t>
      </w:r>
      <w:r>
        <w:rPr>
          <w:spacing w:val="-11"/>
        </w:rPr>
        <w:t xml:space="preserve"> </w:t>
      </w:r>
      <w:r>
        <w:t>be</w:t>
      </w:r>
      <w:r>
        <w:rPr>
          <w:spacing w:val="-11"/>
        </w:rPr>
        <w:t xml:space="preserve"> </w:t>
      </w:r>
      <w:r>
        <w:t>evaluated.</w:t>
      </w:r>
      <w:r>
        <w:rPr>
          <w:spacing w:val="-10"/>
        </w:rPr>
        <w:t xml:space="preserve"> </w:t>
      </w:r>
      <w:r>
        <w:t>If</w:t>
      </w:r>
      <w:r>
        <w:rPr>
          <w:spacing w:val="-10"/>
        </w:rPr>
        <w:t xml:space="preserve"> </w:t>
      </w:r>
      <w:r>
        <w:t>a</w:t>
      </w:r>
      <w:r>
        <w:rPr>
          <w:spacing w:val="-14"/>
        </w:rPr>
        <w:t xml:space="preserve"> </w:t>
      </w:r>
      <w:r>
        <w:t>vendor</w:t>
      </w:r>
      <w:r>
        <w:rPr>
          <w:spacing w:val="-10"/>
        </w:rPr>
        <w:t xml:space="preserve"> </w:t>
      </w:r>
      <w:r>
        <w:t>feels</w:t>
      </w:r>
      <w:r>
        <w:rPr>
          <w:spacing w:val="-11"/>
        </w:rPr>
        <w:t xml:space="preserve"> </w:t>
      </w:r>
      <w:r>
        <w:t>that</w:t>
      </w:r>
      <w:r>
        <w:rPr>
          <w:spacing w:val="-12"/>
        </w:rPr>
        <w:t xml:space="preserve"> </w:t>
      </w:r>
      <w:r>
        <w:t>they</w:t>
      </w:r>
      <w:r>
        <w:rPr>
          <w:spacing w:val="-11"/>
        </w:rPr>
        <w:t xml:space="preserve"> </w:t>
      </w:r>
      <w:r>
        <w:t>cannot</w:t>
      </w:r>
      <w:r>
        <w:rPr>
          <w:spacing w:val="-7"/>
        </w:rPr>
        <w:t xml:space="preserve"> </w:t>
      </w:r>
      <w:r>
        <w:t>submit their</w:t>
      </w:r>
      <w:r>
        <w:rPr>
          <w:spacing w:val="-9"/>
        </w:rPr>
        <w:t xml:space="preserve"> </w:t>
      </w:r>
      <w:r>
        <w:t>proposal</w:t>
      </w:r>
      <w:r>
        <w:rPr>
          <w:spacing w:val="-10"/>
        </w:rPr>
        <w:t xml:space="preserve"> </w:t>
      </w:r>
      <w:r>
        <w:t>without</w:t>
      </w:r>
      <w:r>
        <w:rPr>
          <w:spacing w:val="-8"/>
        </w:rPr>
        <w:t xml:space="preserve"> </w:t>
      </w:r>
      <w:r>
        <w:t>including</w:t>
      </w:r>
      <w:r>
        <w:rPr>
          <w:spacing w:val="-10"/>
        </w:rPr>
        <w:t xml:space="preserve"> </w:t>
      </w:r>
      <w:r>
        <w:t>confidential</w:t>
      </w:r>
      <w:r>
        <w:rPr>
          <w:spacing w:val="-10"/>
        </w:rPr>
        <w:t xml:space="preserve"> </w:t>
      </w:r>
      <w:r>
        <w:t>business</w:t>
      </w:r>
      <w:r>
        <w:rPr>
          <w:spacing w:val="-9"/>
        </w:rPr>
        <w:t xml:space="preserve"> </w:t>
      </w:r>
      <w:r>
        <w:t>information,</w:t>
      </w:r>
      <w:r>
        <w:rPr>
          <w:spacing w:val="-11"/>
        </w:rPr>
        <w:t xml:space="preserve"> </w:t>
      </w:r>
      <w:r>
        <w:t>they</w:t>
      </w:r>
      <w:r>
        <w:rPr>
          <w:spacing w:val="-12"/>
        </w:rPr>
        <w:t xml:space="preserve"> </w:t>
      </w:r>
      <w:r>
        <w:t>must</w:t>
      </w:r>
      <w:r>
        <w:rPr>
          <w:spacing w:val="-8"/>
        </w:rPr>
        <w:t xml:space="preserve"> </w:t>
      </w:r>
      <w:r>
        <w:t>adhere</w:t>
      </w:r>
      <w:r>
        <w:rPr>
          <w:spacing w:val="-12"/>
        </w:rPr>
        <w:t xml:space="preserve"> </w:t>
      </w:r>
      <w:r>
        <w:t>to the following procedure, or their proposal may be deemed unresponsive, may not be recommended</w:t>
      </w:r>
      <w:r>
        <w:rPr>
          <w:spacing w:val="-16"/>
        </w:rPr>
        <w:t xml:space="preserve"> </w:t>
      </w:r>
      <w:r>
        <w:t>for</w:t>
      </w:r>
      <w:r>
        <w:rPr>
          <w:spacing w:val="-14"/>
        </w:rPr>
        <w:t xml:space="preserve"> </w:t>
      </w:r>
      <w:r>
        <w:t>selection,</w:t>
      </w:r>
      <w:r>
        <w:rPr>
          <w:spacing w:val="-12"/>
        </w:rPr>
        <w:t xml:space="preserve"> </w:t>
      </w:r>
      <w:r>
        <w:t>and</w:t>
      </w:r>
      <w:r>
        <w:rPr>
          <w:spacing w:val="-14"/>
        </w:rPr>
        <w:t xml:space="preserve"> </w:t>
      </w:r>
      <w:r>
        <w:t>any</w:t>
      </w:r>
      <w:r>
        <w:rPr>
          <w:spacing w:val="-14"/>
        </w:rPr>
        <w:t xml:space="preserve"> </w:t>
      </w:r>
      <w:r>
        <w:t>applicable</w:t>
      </w:r>
      <w:r>
        <w:rPr>
          <w:spacing w:val="-14"/>
        </w:rPr>
        <w:t xml:space="preserve"> </w:t>
      </w:r>
      <w:r>
        <w:t>protection</w:t>
      </w:r>
      <w:r>
        <w:rPr>
          <w:spacing w:val="-16"/>
        </w:rPr>
        <w:t xml:space="preserve"> </w:t>
      </w:r>
      <w:r>
        <w:t>for</w:t>
      </w:r>
      <w:r>
        <w:rPr>
          <w:spacing w:val="-15"/>
        </w:rPr>
        <w:t xml:space="preserve"> </w:t>
      </w:r>
      <w:r>
        <w:t>the</w:t>
      </w:r>
      <w:r>
        <w:rPr>
          <w:spacing w:val="-14"/>
        </w:rPr>
        <w:t xml:space="preserve"> </w:t>
      </w:r>
      <w:r>
        <w:t>vendor’s</w:t>
      </w:r>
      <w:r>
        <w:rPr>
          <w:spacing w:val="-16"/>
        </w:rPr>
        <w:t xml:space="preserve"> </w:t>
      </w:r>
      <w:r>
        <w:t>confidential business information may be lost.</w:t>
      </w:r>
    </w:p>
    <w:p w14:paraId="23D367D8" w14:textId="77777777" w:rsidR="00B94710" w:rsidRDefault="00847946">
      <w:pPr>
        <w:pStyle w:val="BodyText"/>
        <w:spacing w:before="252"/>
        <w:ind w:left="1919" w:right="1435"/>
        <w:jc w:val="both"/>
      </w:pPr>
      <w:r>
        <w:t>In order to allow the State to assess its ability to protect a vendor’s confidential business information, vendors will be permitted to designate appropriate portions of their proposal as confidential business information.</w:t>
      </w:r>
    </w:p>
    <w:p w14:paraId="00439C0B" w14:textId="77777777" w:rsidR="00B94710" w:rsidRDefault="00B94710">
      <w:pPr>
        <w:pStyle w:val="BodyText"/>
        <w:spacing w:before="1"/>
      </w:pPr>
    </w:p>
    <w:p w14:paraId="3CC60BEB" w14:textId="77777777" w:rsidR="00B94710" w:rsidRDefault="00847946">
      <w:pPr>
        <w:pStyle w:val="BodyText"/>
        <w:ind w:left="1919" w:right="1435"/>
        <w:jc w:val="both"/>
      </w:pPr>
      <w:r>
        <w:t>Vendor(s) may submit portions of a proposal considered to be confidential business information</w:t>
      </w:r>
      <w:r>
        <w:rPr>
          <w:spacing w:val="-16"/>
        </w:rPr>
        <w:t xml:space="preserve"> </w:t>
      </w:r>
      <w:r>
        <w:t>in</w:t>
      </w:r>
      <w:r>
        <w:rPr>
          <w:spacing w:val="-15"/>
        </w:rPr>
        <w:t xml:space="preserve"> </w:t>
      </w:r>
      <w:r>
        <w:t>a</w:t>
      </w:r>
      <w:r>
        <w:rPr>
          <w:spacing w:val="-15"/>
        </w:rPr>
        <w:t xml:space="preserve"> </w:t>
      </w:r>
      <w:r>
        <w:t>separate,</w:t>
      </w:r>
      <w:r>
        <w:rPr>
          <w:spacing w:val="-16"/>
        </w:rPr>
        <w:t xml:space="preserve"> </w:t>
      </w:r>
      <w:r>
        <w:t>sealed</w:t>
      </w:r>
      <w:r>
        <w:rPr>
          <w:spacing w:val="-15"/>
        </w:rPr>
        <w:t xml:space="preserve"> </w:t>
      </w:r>
      <w:r>
        <w:t>envelope</w:t>
      </w:r>
      <w:r>
        <w:rPr>
          <w:spacing w:val="-15"/>
        </w:rPr>
        <w:t xml:space="preserve"> </w:t>
      </w:r>
      <w:r>
        <w:t>labeled</w:t>
      </w:r>
      <w:r>
        <w:rPr>
          <w:spacing w:val="-15"/>
        </w:rPr>
        <w:t xml:space="preserve"> </w:t>
      </w:r>
      <w:r>
        <w:t>“Confidential</w:t>
      </w:r>
      <w:r>
        <w:rPr>
          <w:spacing w:val="-16"/>
        </w:rPr>
        <w:t xml:space="preserve"> </w:t>
      </w:r>
      <w:r>
        <w:t>Business</w:t>
      </w:r>
      <w:r>
        <w:rPr>
          <w:spacing w:val="-15"/>
        </w:rPr>
        <w:t xml:space="preserve"> </w:t>
      </w:r>
      <w:r>
        <w:t>Information” and include the specific RFP number. The envelope must contain a letter from the vendor’s</w:t>
      </w:r>
      <w:r>
        <w:rPr>
          <w:spacing w:val="-16"/>
        </w:rPr>
        <w:t xml:space="preserve"> </w:t>
      </w:r>
      <w:r>
        <w:t>legal</w:t>
      </w:r>
      <w:r>
        <w:rPr>
          <w:spacing w:val="-15"/>
        </w:rPr>
        <w:t xml:space="preserve"> </w:t>
      </w:r>
      <w:r>
        <w:t>counsel</w:t>
      </w:r>
      <w:r>
        <w:rPr>
          <w:spacing w:val="-15"/>
        </w:rPr>
        <w:t xml:space="preserve"> </w:t>
      </w:r>
      <w:r>
        <w:t>describing</w:t>
      </w:r>
      <w:r>
        <w:rPr>
          <w:spacing w:val="-16"/>
        </w:rPr>
        <w:t xml:space="preserve"> </w:t>
      </w:r>
      <w:r>
        <w:t>the</w:t>
      </w:r>
      <w:r>
        <w:rPr>
          <w:spacing w:val="-15"/>
        </w:rPr>
        <w:t xml:space="preserve"> </w:t>
      </w:r>
      <w:r>
        <w:t>documents</w:t>
      </w:r>
      <w:r>
        <w:rPr>
          <w:spacing w:val="-15"/>
        </w:rPr>
        <w:t xml:space="preserve"> </w:t>
      </w:r>
      <w:r>
        <w:t>in</w:t>
      </w:r>
      <w:r>
        <w:rPr>
          <w:spacing w:val="-15"/>
        </w:rPr>
        <w:t xml:space="preserve"> </w:t>
      </w:r>
      <w:r>
        <w:t>the</w:t>
      </w:r>
      <w:r>
        <w:rPr>
          <w:spacing w:val="-16"/>
        </w:rPr>
        <w:t xml:space="preserve"> </w:t>
      </w:r>
      <w:r>
        <w:t>envelope,</w:t>
      </w:r>
      <w:r>
        <w:rPr>
          <w:spacing w:val="-15"/>
        </w:rPr>
        <w:t xml:space="preserve"> </w:t>
      </w:r>
      <w:r>
        <w:t>representing</w:t>
      </w:r>
      <w:r>
        <w:rPr>
          <w:spacing w:val="-15"/>
        </w:rPr>
        <w:t xml:space="preserve"> </w:t>
      </w:r>
      <w:r>
        <w:t>in</w:t>
      </w:r>
      <w:r>
        <w:rPr>
          <w:spacing w:val="-16"/>
        </w:rPr>
        <w:t xml:space="preserve"> </w:t>
      </w:r>
      <w:r>
        <w:t>good faith</w:t>
      </w:r>
      <w:r>
        <w:rPr>
          <w:spacing w:val="-8"/>
        </w:rPr>
        <w:t xml:space="preserve"> </w:t>
      </w:r>
      <w:r>
        <w:t>that</w:t>
      </w:r>
      <w:r>
        <w:rPr>
          <w:spacing w:val="-8"/>
        </w:rPr>
        <w:t xml:space="preserve"> </w:t>
      </w:r>
      <w:r>
        <w:t>the</w:t>
      </w:r>
      <w:r>
        <w:rPr>
          <w:spacing w:val="-8"/>
        </w:rPr>
        <w:t xml:space="preserve"> </w:t>
      </w:r>
      <w:r>
        <w:t>information</w:t>
      </w:r>
      <w:r>
        <w:rPr>
          <w:spacing w:val="-7"/>
        </w:rPr>
        <w:t xml:space="preserve"> </w:t>
      </w:r>
      <w:r>
        <w:t>in</w:t>
      </w:r>
      <w:r>
        <w:rPr>
          <w:spacing w:val="-8"/>
        </w:rPr>
        <w:t xml:space="preserve"> </w:t>
      </w:r>
      <w:r>
        <w:t>each</w:t>
      </w:r>
      <w:r>
        <w:rPr>
          <w:spacing w:val="-7"/>
        </w:rPr>
        <w:t xml:space="preserve"> </w:t>
      </w:r>
      <w:r>
        <w:t>document</w:t>
      </w:r>
      <w:r>
        <w:rPr>
          <w:spacing w:val="-6"/>
        </w:rPr>
        <w:t xml:space="preserve"> </w:t>
      </w:r>
      <w:r>
        <w:t>is</w:t>
      </w:r>
      <w:r>
        <w:rPr>
          <w:spacing w:val="-8"/>
        </w:rPr>
        <w:t xml:space="preserve"> </w:t>
      </w:r>
      <w:r>
        <w:t>not</w:t>
      </w:r>
      <w:r>
        <w:rPr>
          <w:spacing w:val="-6"/>
        </w:rPr>
        <w:t xml:space="preserve"> </w:t>
      </w:r>
      <w:r>
        <w:t>“public</w:t>
      </w:r>
      <w:r>
        <w:rPr>
          <w:spacing w:val="-8"/>
        </w:rPr>
        <w:t xml:space="preserve"> </w:t>
      </w:r>
      <w:r>
        <w:t>record”</w:t>
      </w:r>
      <w:r>
        <w:rPr>
          <w:spacing w:val="-9"/>
        </w:rPr>
        <w:t xml:space="preserve"> </w:t>
      </w:r>
      <w:r>
        <w:t>as</w:t>
      </w:r>
      <w:r>
        <w:rPr>
          <w:spacing w:val="-7"/>
        </w:rPr>
        <w:t xml:space="preserve"> </w:t>
      </w:r>
      <w:r>
        <w:t>defined</w:t>
      </w:r>
      <w:r>
        <w:rPr>
          <w:spacing w:val="-11"/>
        </w:rPr>
        <w:t xml:space="preserve"> </w:t>
      </w:r>
      <w:r>
        <w:t>by</w:t>
      </w:r>
      <w:r>
        <w:rPr>
          <w:spacing w:val="-7"/>
        </w:rPr>
        <w:t xml:space="preserve"> </w:t>
      </w:r>
      <w:r>
        <w:t>29</w:t>
      </w:r>
      <w:r>
        <w:rPr>
          <w:spacing w:val="-7"/>
        </w:rPr>
        <w:t xml:space="preserve"> </w:t>
      </w:r>
      <w:r>
        <w:rPr>
          <w:spacing w:val="-4"/>
        </w:rPr>
        <w:t>Del.</w:t>
      </w:r>
    </w:p>
    <w:p w14:paraId="14C3F983" w14:textId="77777777" w:rsidR="00B94710" w:rsidRDefault="00847946">
      <w:pPr>
        <w:pStyle w:val="ListParagraph"/>
        <w:numPr>
          <w:ilvl w:val="0"/>
          <w:numId w:val="14"/>
        </w:numPr>
        <w:tabs>
          <w:tab w:val="left" w:pos="2251"/>
        </w:tabs>
        <w:ind w:left="1919" w:right="1436" w:firstLine="0"/>
        <w:jc w:val="both"/>
      </w:pPr>
      <w:r>
        <w:t xml:space="preserve">§ 10002, and briefly stating the reasons that each document meets the said </w:t>
      </w:r>
      <w:r>
        <w:rPr>
          <w:spacing w:val="-2"/>
        </w:rPr>
        <w:t>definitions.</w:t>
      </w:r>
    </w:p>
    <w:p w14:paraId="3D47CEDD" w14:textId="77777777" w:rsidR="00B94710" w:rsidRDefault="00847946">
      <w:pPr>
        <w:pStyle w:val="BodyText"/>
        <w:spacing w:before="252"/>
        <w:ind w:left="1919" w:right="1437"/>
        <w:jc w:val="both"/>
      </w:pPr>
      <w:r>
        <w:t>Upon receipt of a proposal accompanied by such a separate, sealed envelope, the State of Delaware will open the envelope to determine whether the procedure described above has been followed. A vendor’s allegation as to its confidential business</w:t>
      </w:r>
      <w:r>
        <w:rPr>
          <w:spacing w:val="-5"/>
        </w:rPr>
        <w:t xml:space="preserve"> </w:t>
      </w:r>
      <w:r>
        <w:t>information</w:t>
      </w:r>
      <w:r>
        <w:rPr>
          <w:spacing w:val="-5"/>
        </w:rPr>
        <w:t xml:space="preserve"> </w:t>
      </w:r>
      <w:r>
        <w:t>shall</w:t>
      </w:r>
      <w:r>
        <w:rPr>
          <w:spacing w:val="-6"/>
        </w:rPr>
        <w:t xml:space="preserve"> </w:t>
      </w:r>
      <w:r>
        <w:t>not</w:t>
      </w:r>
      <w:r>
        <w:rPr>
          <w:spacing w:val="-4"/>
        </w:rPr>
        <w:t xml:space="preserve"> </w:t>
      </w:r>
      <w:r>
        <w:t>be</w:t>
      </w:r>
      <w:r>
        <w:rPr>
          <w:spacing w:val="-5"/>
        </w:rPr>
        <w:t xml:space="preserve"> </w:t>
      </w:r>
      <w:r>
        <w:t>binding</w:t>
      </w:r>
      <w:r>
        <w:rPr>
          <w:spacing w:val="-5"/>
        </w:rPr>
        <w:t xml:space="preserve"> </w:t>
      </w:r>
      <w:r>
        <w:t>on</w:t>
      </w:r>
      <w:r>
        <w:rPr>
          <w:spacing w:val="-5"/>
        </w:rPr>
        <w:t xml:space="preserve"> </w:t>
      </w:r>
      <w:r>
        <w:t>the</w:t>
      </w:r>
      <w:r>
        <w:rPr>
          <w:spacing w:val="-7"/>
        </w:rPr>
        <w:t xml:space="preserve"> </w:t>
      </w:r>
      <w:r>
        <w:t>State.</w:t>
      </w:r>
      <w:r>
        <w:rPr>
          <w:spacing w:val="40"/>
        </w:rPr>
        <w:t xml:space="preserve"> </w:t>
      </w:r>
      <w:r>
        <w:t>The</w:t>
      </w:r>
      <w:r>
        <w:rPr>
          <w:spacing w:val="-7"/>
        </w:rPr>
        <w:t xml:space="preserve"> </w:t>
      </w:r>
      <w:r>
        <w:t>State</w:t>
      </w:r>
      <w:r>
        <w:rPr>
          <w:spacing w:val="-5"/>
        </w:rPr>
        <w:t xml:space="preserve"> </w:t>
      </w:r>
      <w:r>
        <w:t>shall</w:t>
      </w:r>
      <w:r>
        <w:rPr>
          <w:spacing w:val="-6"/>
        </w:rPr>
        <w:t xml:space="preserve"> </w:t>
      </w:r>
      <w:r>
        <w:t>independently determine</w:t>
      </w:r>
      <w:r>
        <w:rPr>
          <w:spacing w:val="-16"/>
        </w:rPr>
        <w:t xml:space="preserve"> </w:t>
      </w:r>
      <w:r>
        <w:t>the</w:t>
      </w:r>
      <w:r>
        <w:rPr>
          <w:spacing w:val="-15"/>
        </w:rPr>
        <w:t xml:space="preserve"> </w:t>
      </w:r>
      <w:r>
        <w:t>validity</w:t>
      </w:r>
      <w:r>
        <w:rPr>
          <w:spacing w:val="-15"/>
        </w:rPr>
        <w:t xml:space="preserve"> </w:t>
      </w:r>
      <w:r>
        <w:t>of</w:t>
      </w:r>
      <w:r>
        <w:rPr>
          <w:spacing w:val="-16"/>
        </w:rPr>
        <w:t xml:space="preserve"> </w:t>
      </w:r>
      <w:r>
        <w:t>any</w:t>
      </w:r>
      <w:r>
        <w:rPr>
          <w:spacing w:val="-15"/>
        </w:rPr>
        <w:t xml:space="preserve"> </w:t>
      </w:r>
      <w:r>
        <w:t>vendor</w:t>
      </w:r>
      <w:r>
        <w:rPr>
          <w:spacing w:val="-15"/>
        </w:rPr>
        <w:t xml:space="preserve"> </w:t>
      </w:r>
      <w:r>
        <w:t>designation</w:t>
      </w:r>
      <w:r>
        <w:rPr>
          <w:spacing w:val="-15"/>
        </w:rPr>
        <w:t xml:space="preserve"> </w:t>
      </w:r>
      <w:r>
        <w:t>as</w:t>
      </w:r>
      <w:r>
        <w:rPr>
          <w:spacing w:val="-16"/>
        </w:rPr>
        <w:t xml:space="preserve"> </w:t>
      </w:r>
      <w:r>
        <w:t>set</w:t>
      </w:r>
      <w:r>
        <w:rPr>
          <w:spacing w:val="-15"/>
        </w:rPr>
        <w:t xml:space="preserve"> </w:t>
      </w:r>
      <w:r>
        <w:t>forth</w:t>
      </w:r>
      <w:r>
        <w:rPr>
          <w:spacing w:val="-15"/>
        </w:rPr>
        <w:t xml:space="preserve"> </w:t>
      </w:r>
      <w:r>
        <w:t>in</w:t>
      </w:r>
      <w:r>
        <w:rPr>
          <w:spacing w:val="-16"/>
        </w:rPr>
        <w:t xml:space="preserve"> </w:t>
      </w:r>
      <w:r>
        <w:t>this</w:t>
      </w:r>
      <w:r>
        <w:rPr>
          <w:spacing w:val="-15"/>
        </w:rPr>
        <w:t xml:space="preserve"> </w:t>
      </w:r>
      <w:r>
        <w:t>section.</w:t>
      </w:r>
      <w:r>
        <w:rPr>
          <w:spacing w:val="4"/>
        </w:rPr>
        <w:t xml:space="preserve"> </w:t>
      </w:r>
      <w:r>
        <w:t>Any</w:t>
      </w:r>
      <w:r>
        <w:rPr>
          <w:spacing w:val="-15"/>
        </w:rPr>
        <w:t xml:space="preserve"> </w:t>
      </w:r>
      <w:r>
        <w:t>vendor submitting</w:t>
      </w:r>
      <w:r>
        <w:rPr>
          <w:spacing w:val="-10"/>
        </w:rPr>
        <w:t xml:space="preserve"> </w:t>
      </w:r>
      <w:r>
        <w:t>a</w:t>
      </w:r>
      <w:r>
        <w:rPr>
          <w:spacing w:val="-10"/>
        </w:rPr>
        <w:t xml:space="preserve"> </w:t>
      </w:r>
      <w:r>
        <w:t>proposal</w:t>
      </w:r>
      <w:r>
        <w:rPr>
          <w:spacing w:val="-10"/>
        </w:rPr>
        <w:t xml:space="preserve"> </w:t>
      </w:r>
      <w:r>
        <w:t>or</w:t>
      </w:r>
      <w:r>
        <w:rPr>
          <w:spacing w:val="-11"/>
        </w:rPr>
        <w:t xml:space="preserve"> </w:t>
      </w:r>
      <w:r>
        <w:t>using</w:t>
      </w:r>
      <w:r>
        <w:rPr>
          <w:spacing w:val="-10"/>
        </w:rPr>
        <w:t xml:space="preserve"> </w:t>
      </w:r>
      <w:r>
        <w:t>the</w:t>
      </w:r>
      <w:r>
        <w:rPr>
          <w:spacing w:val="-10"/>
        </w:rPr>
        <w:t xml:space="preserve"> </w:t>
      </w:r>
      <w:r>
        <w:t>procedures</w:t>
      </w:r>
      <w:r>
        <w:rPr>
          <w:spacing w:val="-12"/>
        </w:rPr>
        <w:t xml:space="preserve"> </w:t>
      </w:r>
      <w:r>
        <w:t>discussed</w:t>
      </w:r>
      <w:r>
        <w:rPr>
          <w:spacing w:val="-10"/>
        </w:rPr>
        <w:t xml:space="preserve"> </w:t>
      </w:r>
      <w:r>
        <w:t>herein</w:t>
      </w:r>
      <w:r>
        <w:rPr>
          <w:spacing w:val="-10"/>
        </w:rPr>
        <w:t xml:space="preserve"> </w:t>
      </w:r>
      <w:r>
        <w:t>expressly</w:t>
      </w:r>
      <w:r>
        <w:rPr>
          <w:spacing w:val="-12"/>
        </w:rPr>
        <w:t xml:space="preserve"> </w:t>
      </w:r>
      <w:r>
        <w:t>accepts</w:t>
      </w:r>
      <w:r>
        <w:rPr>
          <w:spacing w:val="-12"/>
        </w:rPr>
        <w:t xml:space="preserve"> </w:t>
      </w:r>
      <w:r>
        <w:t>the State’s absolute right and duty to independently assess the legal and factual validity of any information designated as confidential business information. Accordingly, vendor(s)</w:t>
      </w:r>
      <w:r>
        <w:rPr>
          <w:spacing w:val="-16"/>
        </w:rPr>
        <w:t xml:space="preserve"> </w:t>
      </w:r>
      <w:r>
        <w:t>assume</w:t>
      </w:r>
      <w:r>
        <w:rPr>
          <w:spacing w:val="-15"/>
        </w:rPr>
        <w:t xml:space="preserve"> </w:t>
      </w:r>
      <w:r>
        <w:t>the</w:t>
      </w:r>
      <w:r>
        <w:rPr>
          <w:spacing w:val="-15"/>
        </w:rPr>
        <w:t xml:space="preserve"> </w:t>
      </w:r>
      <w:r>
        <w:t>risk</w:t>
      </w:r>
      <w:r>
        <w:rPr>
          <w:spacing w:val="-16"/>
        </w:rPr>
        <w:t xml:space="preserve"> </w:t>
      </w:r>
      <w:r>
        <w:t>that</w:t>
      </w:r>
      <w:r>
        <w:rPr>
          <w:spacing w:val="-15"/>
        </w:rPr>
        <w:t xml:space="preserve"> </w:t>
      </w:r>
      <w:r>
        <w:t>confidential</w:t>
      </w:r>
      <w:r>
        <w:rPr>
          <w:spacing w:val="-15"/>
        </w:rPr>
        <w:t xml:space="preserve"> </w:t>
      </w:r>
      <w:r>
        <w:t>business</w:t>
      </w:r>
      <w:r>
        <w:rPr>
          <w:spacing w:val="-15"/>
        </w:rPr>
        <w:t xml:space="preserve"> </w:t>
      </w:r>
      <w:r>
        <w:t>information</w:t>
      </w:r>
      <w:r>
        <w:rPr>
          <w:spacing w:val="-16"/>
        </w:rPr>
        <w:t xml:space="preserve"> </w:t>
      </w:r>
      <w:r>
        <w:t>included</w:t>
      </w:r>
      <w:r>
        <w:rPr>
          <w:spacing w:val="-15"/>
        </w:rPr>
        <w:t xml:space="preserve"> </w:t>
      </w:r>
      <w:r>
        <w:t>in</w:t>
      </w:r>
      <w:r>
        <w:rPr>
          <w:spacing w:val="-15"/>
        </w:rPr>
        <w:t xml:space="preserve"> </w:t>
      </w:r>
      <w:r>
        <w:t>a</w:t>
      </w:r>
      <w:r>
        <w:rPr>
          <w:spacing w:val="-16"/>
        </w:rPr>
        <w:t xml:space="preserve"> </w:t>
      </w:r>
      <w:r>
        <w:t>proposal may enter the public domain.</w:t>
      </w:r>
    </w:p>
    <w:p w14:paraId="06D7B793" w14:textId="77777777" w:rsidR="00B94710" w:rsidRDefault="00B94710">
      <w:pPr>
        <w:pStyle w:val="BodyText"/>
      </w:pPr>
    </w:p>
    <w:p w14:paraId="1CAA3A3A" w14:textId="77777777" w:rsidR="00B94710" w:rsidRDefault="00847946">
      <w:pPr>
        <w:pStyle w:val="Heading3"/>
        <w:numPr>
          <w:ilvl w:val="0"/>
          <w:numId w:val="13"/>
        </w:numPr>
        <w:tabs>
          <w:tab w:val="left" w:pos="1918"/>
        </w:tabs>
        <w:spacing w:line="252" w:lineRule="exact"/>
        <w:ind w:left="1918" w:hanging="358"/>
      </w:pPr>
      <w:r>
        <w:t>Multi-Vendor</w:t>
      </w:r>
      <w:r>
        <w:rPr>
          <w:spacing w:val="-7"/>
        </w:rPr>
        <w:t xml:space="preserve"> </w:t>
      </w:r>
      <w:r>
        <w:t>Solutions</w:t>
      </w:r>
      <w:r>
        <w:rPr>
          <w:spacing w:val="-9"/>
        </w:rPr>
        <w:t xml:space="preserve"> </w:t>
      </w:r>
      <w:r>
        <w:t>(Joint</w:t>
      </w:r>
      <w:r>
        <w:rPr>
          <w:spacing w:val="-7"/>
        </w:rPr>
        <w:t xml:space="preserve"> </w:t>
      </w:r>
      <w:r>
        <w:rPr>
          <w:spacing w:val="-2"/>
        </w:rPr>
        <w:t>Ventures)</w:t>
      </w:r>
    </w:p>
    <w:p w14:paraId="498882E9" w14:textId="77777777" w:rsidR="00B94710" w:rsidRDefault="00847946">
      <w:pPr>
        <w:pStyle w:val="BodyText"/>
        <w:ind w:left="1919" w:right="1434"/>
        <w:jc w:val="both"/>
      </w:pPr>
      <w:r>
        <w:t>Multi-vendor</w:t>
      </w:r>
      <w:r>
        <w:rPr>
          <w:spacing w:val="-16"/>
        </w:rPr>
        <w:t xml:space="preserve"> </w:t>
      </w:r>
      <w:r>
        <w:t>solutions</w:t>
      </w:r>
      <w:r>
        <w:rPr>
          <w:spacing w:val="-15"/>
        </w:rPr>
        <w:t xml:space="preserve"> </w:t>
      </w:r>
      <w:r>
        <w:t>(joint</w:t>
      </w:r>
      <w:r>
        <w:rPr>
          <w:spacing w:val="-15"/>
        </w:rPr>
        <w:t xml:space="preserve"> </w:t>
      </w:r>
      <w:r>
        <w:t>ventures)</w:t>
      </w:r>
      <w:r>
        <w:rPr>
          <w:spacing w:val="-16"/>
        </w:rPr>
        <w:t xml:space="preserve"> </w:t>
      </w:r>
      <w:r>
        <w:t>will</w:t>
      </w:r>
      <w:r>
        <w:rPr>
          <w:spacing w:val="-15"/>
        </w:rPr>
        <w:t xml:space="preserve"> </w:t>
      </w:r>
      <w:r>
        <w:t>be</w:t>
      </w:r>
      <w:r>
        <w:rPr>
          <w:spacing w:val="-15"/>
        </w:rPr>
        <w:t xml:space="preserve"> </w:t>
      </w:r>
      <w:r>
        <w:t>allowed</w:t>
      </w:r>
      <w:r>
        <w:rPr>
          <w:spacing w:val="-15"/>
        </w:rPr>
        <w:t xml:space="preserve"> </w:t>
      </w:r>
      <w:r>
        <w:t>only</w:t>
      </w:r>
      <w:r>
        <w:rPr>
          <w:spacing w:val="-16"/>
        </w:rPr>
        <w:t xml:space="preserve"> </w:t>
      </w:r>
      <w:r>
        <w:t>if</w:t>
      </w:r>
      <w:r>
        <w:rPr>
          <w:spacing w:val="-15"/>
        </w:rPr>
        <w:t xml:space="preserve"> </w:t>
      </w:r>
      <w:r>
        <w:t>one</w:t>
      </w:r>
      <w:r>
        <w:rPr>
          <w:spacing w:val="-15"/>
        </w:rPr>
        <w:t xml:space="preserve"> </w:t>
      </w:r>
      <w:r>
        <w:t>of</w:t>
      </w:r>
      <w:r>
        <w:rPr>
          <w:spacing w:val="-16"/>
        </w:rPr>
        <w:t xml:space="preserve"> </w:t>
      </w:r>
      <w:r>
        <w:t>the</w:t>
      </w:r>
      <w:r>
        <w:rPr>
          <w:spacing w:val="-15"/>
        </w:rPr>
        <w:t xml:space="preserve"> </w:t>
      </w:r>
      <w:r>
        <w:t>venture</w:t>
      </w:r>
      <w:r>
        <w:rPr>
          <w:spacing w:val="-15"/>
        </w:rPr>
        <w:t xml:space="preserve"> </w:t>
      </w:r>
      <w:r>
        <w:t>partners is designated as the “</w:t>
      </w:r>
      <w:r>
        <w:rPr>
          <w:b/>
        </w:rPr>
        <w:t>prime contractor</w:t>
      </w:r>
      <w:r>
        <w:t>”. The “</w:t>
      </w:r>
      <w:r>
        <w:rPr>
          <w:b/>
        </w:rPr>
        <w:t>prime contractor</w:t>
      </w:r>
      <w:r>
        <w:t>” must be the joint venture’s contact point for the State of Delaware and be responsible for the joint venture’s</w:t>
      </w:r>
      <w:r>
        <w:rPr>
          <w:spacing w:val="-15"/>
        </w:rPr>
        <w:t xml:space="preserve"> </w:t>
      </w:r>
      <w:r>
        <w:t>performance</w:t>
      </w:r>
      <w:r>
        <w:rPr>
          <w:spacing w:val="-15"/>
        </w:rPr>
        <w:t xml:space="preserve"> </w:t>
      </w:r>
      <w:r>
        <w:t>under</w:t>
      </w:r>
      <w:r>
        <w:rPr>
          <w:spacing w:val="-13"/>
        </w:rPr>
        <w:t xml:space="preserve"> </w:t>
      </w:r>
      <w:r>
        <w:t>the</w:t>
      </w:r>
      <w:r>
        <w:rPr>
          <w:spacing w:val="-12"/>
        </w:rPr>
        <w:t xml:space="preserve"> </w:t>
      </w:r>
      <w:r>
        <w:t>contract,</w:t>
      </w:r>
      <w:r>
        <w:rPr>
          <w:spacing w:val="-11"/>
        </w:rPr>
        <w:t xml:space="preserve"> </w:t>
      </w:r>
      <w:r>
        <w:t>including</w:t>
      </w:r>
      <w:r>
        <w:rPr>
          <w:spacing w:val="-12"/>
        </w:rPr>
        <w:t xml:space="preserve"> </w:t>
      </w:r>
      <w:r>
        <w:t>all</w:t>
      </w:r>
      <w:r>
        <w:rPr>
          <w:spacing w:val="-13"/>
        </w:rPr>
        <w:t xml:space="preserve"> </w:t>
      </w:r>
      <w:r>
        <w:t>project</w:t>
      </w:r>
      <w:r>
        <w:rPr>
          <w:spacing w:val="-16"/>
        </w:rPr>
        <w:t xml:space="preserve"> </w:t>
      </w:r>
      <w:r>
        <w:t>management,</w:t>
      </w:r>
      <w:r>
        <w:rPr>
          <w:spacing w:val="-13"/>
        </w:rPr>
        <w:t xml:space="preserve"> </w:t>
      </w:r>
      <w:r>
        <w:t>legal</w:t>
      </w:r>
      <w:r>
        <w:rPr>
          <w:spacing w:val="-13"/>
        </w:rPr>
        <w:t xml:space="preserve"> </w:t>
      </w:r>
      <w:r>
        <w:t>and financial responsibility for the implementation of all vendor systems. If a joint venture is proposed, a copy of the joint venture agreement clearly describing the responsibilities</w:t>
      </w:r>
      <w:r>
        <w:rPr>
          <w:spacing w:val="-16"/>
        </w:rPr>
        <w:t xml:space="preserve"> </w:t>
      </w:r>
      <w:r>
        <w:t>of</w:t>
      </w:r>
      <w:r>
        <w:rPr>
          <w:spacing w:val="-13"/>
        </w:rPr>
        <w:t xml:space="preserve"> </w:t>
      </w:r>
      <w:r>
        <w:t>the</w:t>
      </w:r>
      <w:r>
        <w:rPr>
          <w:spacing w:val="-15"/>
        </w:rPr>
        <w:t xml:space="preserve"> </w:t>
      </w:r>
      <w:r>
        <w:t>partners</w:t>
      </w:r>
      <w:r>
        <w:rPr>
          <w:spacing w:val="-16"/>
        </w:rPr>
        <w:t xml:space="preserve"> </w:t>
      </w:r>
      <w:r>
        <w:t>must</w:t>
      </w:r>
      <w:r>
        <w:rPr>
          <w:spacing w:val="-12"/>
        </w:rPr>
        <w:t xml:space="preserve"> </w:t>
      </w:r>
      <w:r>
        <w:t>be</w:t>
      </w:r>
      <w:r>
        <w:rPr>
          <w:spacing w:val="-15"/>
        </w:rPr>
        <w:t xml:space="preserve"> </w:t>
      </w:r>
      <w:r>
        <w:t>submitted</w:t>
      </w:r>
      <w:r>
        <w:rPr>
          <w:spacing w:val="-16"/>
        </w:rPr>
        <w:t xml:space="preserve"> </w:t>
      </w:r>
      <w:r>
        <w:t>with</w:t>
      </w:r>
      <w:r>
        <w:rPr>
          <w:spacing w:val="-14"/>
        </w:rPr>
        <w:t xml:space="preserve"> </w:t>
      </w:r>
      <w:r>
        <w:t>the</w:t>
      </w:r>
      <w:r>
        <w:rPr>
          <w:spacing w:val="-15"/>
        </w:rPr>
        <w:t xml:space="preserve"> </w:t>
      </w:r>
      <w:r>
        <w:t>proposal.</w:t>
      </w:r>
      <w:r>
        <w:rPr>
          <w:spacing w:val="-13"/>
        </w:rPr>
        <w:t xml:space="preserve"> </w:t>
      </w:r>
      <w:r>
        <w:t>Services</w:t>
      </w:r>
      <w:r>
        <w:rPr>
          <w:spacing w:val="-14"/>
        </w:rPr>
        <w:t xml:space="preserve"> </w:t>
      </w:r>
      <w:r>
        <w:t>specified in the proposal shall not be subcontracted without prior written approval by the State of</w:t>
      </w:r>
      <w:r>
        <w:rPr>
          <w:spacing w:val="25"/>
        </w:rPr>
        <w:t xml:space="preserve"> </w:t>
      </w:r>
      <w:r>
        <w:t>Delaware,</w:t>
      </w:r>
      <w:r>
        <w:rPr>
          <w:spacing w:val="23"/>
        </w:rPr>
        <w:t xml:space="preserve"> </w:t>
      </w:r>
      <w:r>
        <w:t>and</w:t>
      </w:r>
      <w:r>
        <w:rPr>
          <w:spacing w:val="21"/>
        </w:rPr>
        <w:t xml:space="preserve"> </w:t>
      </w:r>
      <w:r>
        <w:t>approval</w:t>
      </w:r>
      <w:r>
        <w:rPr>
          <w:spacing w:val="23"/>
        </w:rPr>
        <w:t xml:space="preserve"> </w:t>
      </w:r>
      <w:r>
        <w:t>of</w:t>
      </w:r>
      <w:r>
        <w:rPr>
          <w:spacing w:val="23"/>
        </w:rPr>
        <w:t xml:space="preserve"> </w:t>
      </w:r>
      <w:r>
        <w:t>a</w:t>
      </w:r>
      <w:r>
        <w:rPr>
          <w:spacing w:val="19"/>
        </w:rPr>
        <w:t xml:space="preserve"> </w:t>
      </w:r>
      <w:r>
        <w:t>request</w:t>
      </w:r>
      <w:r>
        <w:rPr>
          <w:spacing w:val="20"/>
        </w:rPr>
        <w:t xml:space="preserve"> </w:t>
      </w:r>
      <w:r>
        <w:t>to</w:t>
      </w:r>
      <w:r>
        <w:rPr>
          <w:spacing w:val="21"/>
        </w:rPr>
        <w:t xml:space="preserve"> </w:t>
      </w:r>
      <w:r>
        <w:t>subcontract</w:t>
      </w:r>
      <w:r>
        <w:rPr>
          <w:spacing w:val="23"/>
        </w:rPr>
        <w:t xml:space="preserve"> </w:t>
      </w:r>
      <w:r>
        <w:t>shall</w:t>
      </w:r>
      <w:r>
        <w:rPr>
          <w:spacing w:val="23"/>
        </w:rPr>
        <w:t xml:space="preserve"> </w:t>
      </w:r>
      <w:r>
        <w:t>not</w:t>
      </w:r>
      <w:r>
        <w:rPr>
          <w:spacing w:val="23"/>
        </w:rPr>
        <w:t xml:space="preserve"> </w:t>
      </w:r>
      <w:r>
        <w:t>in</w:t>
      </w:r>
      <w:r>
        <w:rPr>
          <w:spacing w:val="24"/>
        </w:rPr>
        <w:t xml:space="preserve"> </w:t>
      </w:r>
      <w:r>
        <w:t>any</w:t>
      </w:r>
      <w:r>
        <w:rPr>
          <w:spacing w:val="19"/>
        </w:rPr>
        <w:t xml:space="preserve"> </w:t>
      </w:r>
      <w:r>
        <w:t>way</w:t>
      </w:r>
      <w:r>
        <w:rPr>
          <w:spacing w:val="24"/>
        </w:rPr>
        <w:t xml:space="preserve"> </w:t>
      </w:r>
      <w:r>
        <w:t>relieve</w:t>
      </w:r>
    </w:p>
    <w:p w14:paraId="1512F532" w14:textId="77777777" w:rsidR="00B94710" w:rsidRDefault="00B94710">
      <w:pPr>
        <w:jc w:val="both"/>
        <w:sectPr w:rsidR="00B94710">
          <w:pgSz w:w="12240" w:h="15840"/>
          <w:pgMar w:top="1220" w:right="0" w:bottom="980" w:left="600" w:header="727" w:footer="788" w:gutter="0"/>
          <w:cols w:space="720"/>
        </w:sectPr>
      </w:pPr>
    </w:p>
    <w:p w14:paraId="13553CC2" w14:textId="77777777" w:rsidR="00B94710" w:rsidRDefault="00847946">
      <w:pPr>
        <w:pStyle w:val="BodyText"/>
        <w:spacing w:before="215"/>
        <w:ind w:left="1920" w:right="1435"/>
        <w:jc w:val="both"/>
      </w:pPr>
      <w:r>
        <w:t>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48089DCA" w14:textId="77777777" w:rsidR="00B94710" w:rsidRDefault="00847946">
      <w:pPr>
        <w:pStyle w:val="BodyText"/>
        <w:spacing w:before="252"/>
        <w:ind w:left="1920" w:right="1435"/>
        <w:jc w:val="both"/>
      </w:pPr>
      <w:r>
        <w:t>Multi-vendor proposals must be a consolidated response with all cost included in the cost summary. Where necessary, RFP</w:t>
      </w:r>
      <w:r>
        <w:rPr>
          <w:spacing w:val="-1"/>
        </w:rPr>
        <w:t xml:space="preserve"> </w:t>
      </w:r>
      <w:r>
        <w:t>response</w:t>
      </w:r>
      <w:r>
        <w:rPr>
          <w:spacing w:val="-3"/>
        </w:rPr>
        <w:t xml:space="preserve"> </w:t>
      </w:r>
      <w:r>
        <w:t>pages are</w:t>
      </w:r>
      <w:r>
        <w:rPr>
          <w:spacing w:val="-3"/>
        </w:rPr>
        <w:t xml:space="preserve"> </w:t>
      </w:r>
      <w:r>
        <w:t xml:space="preserve">to be duplicated for each </w:t>
      </w:r>
      <w:r>
        <w:rPr>
          <w:spacing w:val="-2"/>
        </w:rPr>
        <w:t>vendor.</w:t>
      </w:r>
    </w:p>
    <w:p w14:paraId="0D9A3AE2" w14:textId="77777777" w:rsidR="00B94710" w:rsidRDefault="00B94710">
      <w:pPr>
        <w:pStyle w:val="BodyText"/>
        <w:spacing w:before="1"/>
      </w:pPr>
    </w:p>
    <w:p w14:paraId="70D1A42D" w14:textId="77777777" w:rsidR="00B94710" w:rsidRDefault="00847946">
      <w:pPr>
        <w:pStyle w:val="Heading3"/>
        <w:numPr>
          <w:ilvl w:val="1"/>
          <w:numId w:val="13"/>
        </w:numPr>
        <w:tabs>
          <w:tab w:val="left" w:pos="2278"/>
        </w:tabs>
        <w:spacing w:line="252" w:lineRule="exact"/>
        <w:ind w:left="2278" w:hanging="358"/>
      </w:pPr>
      <w:r>
        <w:t>Primary</w:t>
      </w:r>
      <w:r>
        <w:rPr>
          <w:spacing w:val="-3"/>
        </w:rPr>
        <w:t xml:space="preserve"> </w:t>
      </w:r>
      <w:r>
        <w:rPr>
          <w:spacing w:val="-2"/>
        </w:rPr>
        <w:t>Vendor</w:t>
      </w:r>
    </w:p>
    <w:p w14:paraId="35943567" w14:textId="77777777" w:rsidR="00B94710" w:rsidRDefault="00847946">
      <w:pPr>
        <w:pStyle w:val="BodyText"/>
        <w:ind w:left="2279" w:right="1435"/>
        <w:jc w:val="both"/>
      </w:pPr>
      <w:r>
        <w:t>The State of Delaware expects to negotiate and contract with only one “prime vendor”.</w:t>
      </w:r>
      <w:r>
        <w:rPr>
          <w:spacing w:val="-1"/>
        </w:rPr>
        <w:t xml:space="preserve"> </w:t>
      </w:r>
      <w:r>
        <w:t>The</w:t>
      </w:r>
      <w:r>
        <w:rPr>
          <w:spacing w:val="-5"/>
        </w:rPr>
        <w:t xml:space="preserve"> </w:t>
      </w:r>
      <w:r>
        <w:t>State</w:t>
      </w:r>
      <w:r>
        <w:rPr>
          <w:spacing w:val="-5"/>
        </w:rPr>
        <w:t xml:space="preserve"> </w:t>
      </w:r>
      <w:r>
        <w:t>of</w:t>
      </w:r>
      <w:r>
        <w:rPr>
          <w:spacing w:val="-3"/>
        </w:rPr>
        <w:t xml:space="preserve"> </w:t>
      </w:r>
      <w:r>
        <w:t>Delaware</w:t>
      </w:r>
      <w:r>
        <w:rPr>
          <w:spacing w:val="-3"/>
        </w:rPr>
        <w:t xml:space="preserve"> </w:t>
      </w:r>
      <w:r>
        <w:t>will</w:t>
      </w:r>
      <w:r>
        <w:rPr>
          <w:spacing w:val="-3"/>
        </w:rPr>
        <w:t xml:space="preserve"> </w:t>
      </w:r>
      <w:r>
        <w:t>not</w:t>
      </w:r>
      <w:r>
        <w:rPr>
          <w:spacing w:val="-1"/>
        </w:rPr>
        <w:t xml:space="preserve"> </w:t>
      </w:r>
      <w:r>
        <w:t>accept</w:t>
      </w:r>
      <w:r>
        <w:rPr>
          <w:spacing w:val="-3"/>
        </w:rPr>
        <w:t xml:space="preserve"> </w:t>
      </w:r>
      <w:r>
        <w:t>any</w:t>
      </w:r>
      <w:r>
        <w:rPr>
          <w:spacing w:val="-2"/>
        </w:rPr>
        <w:t xml:space="preserve"> </w:t>
      </w:r>
      <w:r>
        <w:t>proposals</w:t>
      </w:r>
      <w:r>
        <w:rPr>
          <w:spacing w:val="-5"/>
        </w:rPr>
        <w:t xml:space="preserve"> </w:t>
      </w:r>
      <w:r>
        <w:t>that</w:t>
      </w:r>
      <w:r>
        <w:rPr>
          <w:spacing w:val="-3"/>
        </w:rPr>
        <w:t xml:space="preserve"> </w:t>
      </w:r>
      <w:r>
        <w:t>reflect</w:t>
      </w:r>
      <w:r>
        <w:rPr>
          <w:spacing w:val="-3"/>
        </w:rPr>
        <w:t xml:space="preserve"> </w:t>
      </w:r>
      <w:r>
        <w:t>an</w:t>
      </w:r>
      <w:r>
        <w:rPr>
          <w:spacing w:val="-3"/>
        </w:rPr>
        <w:t xml:space="preserve"> </w:t>
      </w:r>
      <w:r>
        <w:t>equal teaming</w:t>
      </w:r>
      <w:r>
        <w:rPr>
          <w:spacing w:val="-5"/>
        </w:rPr>
        <w:t xml:space="preserve"> </w:t>
      </w:r>
      <w:r>
        <w:t>arrangement</w:t>
      </w:r>
      <w:r>
        <w:rPr>
          <w:spacing w:val="-4"/>
        </w:rPr>
        <w:t xml:space="preserve"> </w:t>
      </w:r>
      <w:r>
        <w:t>or</w:t>
      </w:r>
      <w:r>
        <w:rPr>
          <w:spacing w:val="-6"/>
        </w:rPr>
        <w:t xml:space="preserve"> </w:t>
      </w:r>
      <w:r>
        <w:t>from</w:t>
      </w:r>
      <w:r>
        <w:rPr>
          <w:spacing w:val="-4"/>
        </w:rPr>
        <w:t xml:space="preserve"> </w:t>
      </w:r>
      <w:r>
        <w:t>vendors</w:t>
      </w:r>
      <w:r>
        <w:rPr>
          <w:spacing w:val="-5"/>
        </w:rPr>
        <w:t xml:space="preserve"> </w:t>
      </w:r>
      <w:r>
        <w:t>who</w:t>
      </w:r>
      <w:r>
        <w:rPr>
          <w:spacing w:val="-5"/>
        </w:rPr>
        <w:t xml:space="preserve"> </w:t>
      </w:r>
      <w:r>
        <w:t>are</w:t>
      </w:r>
      <w:r>
        <w:rPr>
          <w:spacing w:val="-5"/>
        </w:rPr>
        <w:t xml:space="preserve"> </w:t>
      </w:r>
      <w:r>
        <w:t>co-bidding</w:t>
      </w:r>
      <w:r>
        <w:rPr>
          <w:spacing w:val="-5"/>
        </w:rPr>
        <w:t xml:space="preserve"> </w:t>
      </w:r>
      <w:r>
        <w:t>on</w:t>
      </w:r>
      <w:r>
        <w:rPr>
          <w:spacing w:val="-5"/>
        </w:rPr>
        <w:t xml:space="preserve"> </w:t>
      </w:r>
      <w:r>
        <w:t>this</w:t>
      </w:r>
      <w:r>
        <w:rPr>
          <w:spacing w:val="-5"/>
        </w:rPr>
        <w:t xml:space="preserve"> </w:t>
      </w:r>
      <w:r>
        <w:t>RFP.</w:t>
      </w:r>
      <w:r>
        <w:rPr>
          <w:spacing w:val="-4"/>
        </w:rPr>
        <w:t xml:space="preserve"> </w:t>
      </w:r>
      <w:r>
        <w:t>The</w:t>
      </w:r>
      <w:r>
        <w:rPr>
          <w:spacing w:val="-5"/>
        </w:rPr>
        <w:t xml:space="preserve"> </w:t>
      </w:r>
      <w:r>
        <w:t>prime vendor will be responsible for the management of all subcontractors.</w:t>
      </w:r>
    </w:p>
    <w:p w14:paraId="11D18F5B" w14:textId="77777777" w:rsidR="00B94710" w:rsidRDefault="00847946">
      <w:pPr>
        <w:pStyle w:val="BodyText"/>
        <w:spacing w:before="252"/>
        <w:ind w:left="2279" w:right="1436"/>
        <w:jc w:val="both"/>
      </w:pPr>
      <w:r>
        <w:t>Any contract that may result from this RFP shall specify that the prime vendor is solely responsible for fulfillment of any contract with the State as a result of this procurement.</w:t>
      </w:r>
      <w:r>
        <w:rPr>
          <w:spacing w:val="-1"/>
        </w:rPr>
        <w:t xml:space="preserve"> </w:t>
      </w:r>
      <w:r>
        <w:t>The</w:t>
      </w:r>
      <w:r>
        <w:rPr>
          <w:spacing w:val="-2"/>
        </w:rPr>
        <w:t xml:space="preserve"> </w:t>
      </w:r>
      <w:r>
        <w:t>State</w:t>
      </w:r>
      <w:r>
        <w:rPr>
          <w:spacing w:val="-6"/>
        </w:rPr>
        <w:t xml:space="preserve"> </w:t>
      </w:r>
      <w:r>
        <w:t>will</w:t>
      </w:r>
      <w:r>
        <w:rPr>
          <w:spacing w:val="-2"/>
        </w:rPr>
        <w:t xml:space="preserve"> </w:t>
      </w:r>
      <w:r>
        <w:t>make</w:t>
      </w:r>
      <w:r>
        <w:rPr>
          <w:spacing w:val="-3"/>
        </w:rPr>
        <w:t xml:space="preserve"> </w:t>
      </w:r>
      <w:r>
        <w:t>contract</w:t>
      </w:r>
      <w:r>
        <w:rPr>
          <w:spacing w:val="-1"/>
        </w:rPr>
        <w:t xml:space="preserve"> </w:t>
      </w:r>
      <w:r>
        <w:t>payments</w:t>
      </w:r>
      <w:r>
        <w:rPr>
          <w:spacing w:val="-2"/>
        </w:rPr>
        <w:t xml:space="preserve"> </w:t>
      </w:r>
      <w:r>
        <w:t>only</w:t>
      </w:r>
      <w:r>
        <w:rPr>
          <w:spacing w:val="-4"/>
        </w:rPr>
        <w:t xml:space="preserve"> </w:t>
      </w:r>
      <w:r>
        <w:t>to</w:t>
      </w:r>
      <w:r>
        <w:rPr>
          <w:spacing w:val="-2"/>
        </w:rPr>
        <w:t xml:space="preserve"> </w:t>
      </w:r>
      <w:r>
        <w:t>the</w:t>
      </w:r>
      <w:r>
        <w:rPr>
          <w:spacing w:val="-4"/>
        </w:rPr>
        <w:t xml:space="preserve"> </w:t>
      </w:r>
      <w:r>
        <w:t>awarded</w:t>
      </w:r>
      <w:r>
        <w:rPr>
          <w:spacing w:val="-4"/>
        </w:rPr>
        <w:t xml:space="preserve"> </w:t>
      </w:r>
      <w:r>
        <w:t>vendor. Payments to any-subcontractors are the sole responsibility of the prime vendor (awarded vendor).</w:t>
      </w:r>
    </w:p>
    <w:p w14:paraId="2F754EDB" w14:textId="77777777" w:rsidR="00B94710" w:rsidRDefault="00B94710">
      <w:pPr>
        <w:pStyle w:val="BodyText"/>
        <w:spacing w:before="1"/>
      </w:pPr>
    </w:p>
    <w:p w14:paraId="425EF542" w14:textId="77777777" w:rsidR="00B94710" w:rsidRDefault="00847946">
      <w:pPr>
        <w:pStyle w:val="BodyText"/>
        <w:ind w:left="2279" w:right="1437"/>
        <w:jc w:val="both"/>
      </w:pPr>
      <w:r>
        <w:t>Nothing</w:t>
      </w:r>
      <w:r>
        <w:rPr>
          <w:spacing w:val="-5"/>
        </w:rPr>
        <w:t xml:space="preserve"> </w:t>
      </w:r>
      <w:r>
        <w:t>in</w:t>
      </w:r>
      <w:r>
        <w:rPr>
          <w:spacing w:val="-8"/>
        </w:rPr>
        <w:t xml:space="preserve"> </w:t>
      </w:r>
      <w:r>
        <w:t>this</w:t>
      </w:r>
      <w:r>
        <w:rPr>
          <w:spacing w:val="-5"/>
        </w:rPr>
        <w:t xml:space="preserve"> </w:t>
      </w:r>
      <w:r>
        <w:t>section</w:t>
      </w:r>
      <w:r>
        <w:rPr>
          <w:spacing w:val="-7"/>
        </w:rPr>
        <w:t xml:space="preserve"> </w:t>
      </w:r>
      <w:r>
        <w:t>shall</w:t>
      </w:r>
      <w:r>
        <w:rPr>
          <w:spacing w:val="-6"/>
        </w:rPr>
        <w:t xml:space="preserve"> </w:t>
      </w:r>
      <w:r>
        <w:t>prohibit</w:t>
      </w:r>
      <w:r>
        <w:rPr>
          <w:spacing w:val="-6"/>
        </w:rPr>
        <w:t xml:space="preserve"> </w:t>
      </w:r>
      <w:r>
        <w:t>the</w:t>
      </w:r>
      <w:r>
        <w:rPr>
          <w:spacing w:val="-5"/>
        </w:rPr>
        <w:t xml:space="preserve"> </w:t>
      </w:r>
      <w:r>
        <w:t>State</w:t>
      </w:r>
      <w:r>
        <w:rPr>
          <w:spacing w:val="-7"/>
        </w:rPr>
        <w:t xml:space="preserve"> </w:t>
      </w:r>
      <w:r>
        <w:t>of</w:t>
      </w:r>
      <w:r>
        <w:rPr>
          <w:spacing w:val="-4"/>
        </w:rPr>
        <w:t xml:space="preserve"> </w:t>
      </w:r>
      <w:r>
        <w:t>Delaware</w:t>
      </w:r>
      <w:r>
        <w:rPr>
          <w:spacing w:val="-5"/>
        </w:rPr>
        <w:t xml:space="preserve"> </w:t>
      </w:r>
      <w:r>
        <w:t>from</w:t>
      </w:r>
      <w:r>
        <w:rPr>
          <w:spacing w:val="-9"/>
        </w:rPr>
        <w:t xml:space="preserve"> </w:t>
      </w:r>
      <w:r>
        <w:t>the</w:t>
      </w:r>
      <w:r>
        <w:rPr>
          <w:spacing w:val="-7"/>
        </w:rPr>
        <w:t xml:space="preserve"> </w:t>
      </w:r>
      <w:r>
        <w:t>full</w:t>
      </w:r>
      <w:r>
        <w:rPr>
          <w:spacing w:val="-6"/>
        </w:rPr>
        <w:t xml:space="preserve"> </w:t>
      </w:r>
      <w:r>
        <w:t>exercise</w:t>
      </w:r>
      <w:r>
        <w:rPr>
          <w:spacing w:val="-5"/>
        </w:rPr>
        <w:t xml:space="preserve"> </w:t>
      </w:r>
      <w:r>
        <w:t>of its options under Section IV.B.18 regarding multiple source contracting.</w:t>
      </w:r>
    </w:p>
    <w:p w14:paraId="4FF3CCAD" w14:textId="77777777" w:rsidR="00B94710" w:rsidRDefault="00847946">
      <w:pPr>
        <w:pStyle w:val="Heading3"/>
        <w:numPr>
          <w:ilvl w:val="1"/>
          <w:numId w:val="13"/>
        </w:numPr>
        <w:tabs>
          <w:tab w:val="left" w:pos="2278"/>
        </w:tabs>
        <w:spacing w:before="252" w:line="252" w:lineRule="exact"/>
        <w:ind w:left="2278" w:hanging="358"/>
      </w:pPr>
      <w:r>
        <w:rPr>
          <w:spacing w:val="-2"/>
        </w:rPr>
        <w:t>Sub-contracting</w:t>
      </w:r>
    </w:p>
    <w:p w14:paraId="56FFF1AC" w14:textId="77777777" w:rsidR="00B94710" w:rsidRDefault="00847946">
      <w:pPr>
        <w:pStyle w:val="BodyText"/>
        <w:ind w:left="2279" w:right="1436"/>
        <w:jc w:val="both"/>
      </w:pPr>
      <w:r>
        <w:t>The vendor selected shall be solely responsible for contractual performance and management</w:t>
      </w:r>
      <w:r>
        <w:rPr>
          <w:spacing w:val="-3"/>
        </w:rPr>
        <w:t xml:space="preserve"> </w:t>
      </w:r>
      <w:r>
        <w:t>of</w:t>
      </w:r>
      <w:r>
        <w:rPr>
          <w:spacing w:val="-3"/>
        </w:rPr>
        <w:t xml:space="preserve"> </w:t>
      </w:r>
      <w:r>
        <w:t>all</w:t>
      </w:r>
      <w:r>
        <w:rPr>
          <w:spacing w:val="-5"/>
        </w:rPr>
        <w:t xml:space="preserve"> </w:t>
      </w:r>
      <w:r>
        <w:t>subcontract</w:t>
      </w:r>
      <w:r>
        <w:rPr>
          <w:spacing w:val="-3"/>
        </w:rPr>
        <w:t xml:space="preserve"> </w:t>
      </w:r>
      <w:r>
        <w:t>relationships.</w:t>
      </w:r>
      <w:r>
        <w:rPr>
          <w:spacing w:val="40"/>
        </w:rPr>
        <w:t xml:space="preserve"> </w:t>
      </w:r>
      <w:r>
        <w:t>This</w:t>
      </w:r>
      <w:r>
        <w:rPr>
          <w:spacing w:val="-4"/>
        </w:rPr>
        <w:t xml:space="preserve"> </w:t>
      </w:r>
      <w:r>
        <w:t>contract</w:t>
      </w:r>
      <w:r>
        <w:rPr>
          <w:spacing w:val="-3"/>
        </w:rPr>
        <w:t xml:space="preserve"> </w:t>
      </w:r>
      <w:r>
        <w:t>allows</w:t>
      </w:r>
      <w:r>
        <w:rPr>
          <w:spacing w:val="-4"/>
        </w:rPr>
        <w:t xml:space="preserve"> </w:t>
      </w:r>
      <w:r>
        <w:t>subcontracting assignments;</w:t>
      </w:r>
      <w:r>
        <w:rPr>
          <w:spacing w:val="-16"/>
        </w:rPr>
        <w:t xml:space="preserve"> </w:t>
      </w:r>
      <w:r>
        <w:t>however,</w:t>
      </w:r>
      <w:r>
        <w:rPr>
          <w:spacing w:val="-15"/>
        </w:rPr>
        <w:t xml:space="preserve"> </w:t>
      </w:r>
      <w:r>
        <w:t>vendors</w:t>
      </w:r>
      <w:r>
        <w:rPr>
          <w:spacing w:val="-15"/>
        </w:rPr>
        <w:t xml:space="preserve"> </w:t>
      </w:r>
      <w:r>
        <w:t>assume</w:t>
      </w:r>
      <w:r>
        <w:rPr>
          <w:spacing w:val="-16"/>
        </w:rPr>
        <w:t xml:space="preserve"> </w:t>
      </w:r>
      <w:r>
        <w:t>all</w:t>
      </w:r>
      <w:r>
        <w:rPr>
          <w:spacing w:val="-15"/>
        </w:rPr>
        <w:t xml:space="preserve"> </w:t>
      </w:r>
      <w:r>
        <w:t>responsibility</w:t>
      </w:r>
      <w:r>
        <w:rPr>
          <w:spacing w:val="-15"/>
        </w:rPr>
        <w:t xml:space="preserve"> </w:t>
      </w:r>
      <w:r>
        <w:t>for</w:t>
      </w:r>
      <w:r>
        <w:rPr>
          <w:spacing w:val="-14"/>
        </w:rPr>
        <w:t xml:space="preserve"> </w:t>
      </w:r>
      <w:r>
        <w:t>work</w:t>
      </w:r>
      <w:r>
        <w:rPr>
          <w:spacing w:val="-16"/>
        </w:rPr>
        <w:t xml:space="preserve"> </w:t>
      </w:r>
      <w:r>
        <w:t>quality,</w:t>
      </w:r>
      <w:r>
        <w:rPr>
          <w:spacing w:val="-15"/>
        </w:rPr>
        <w:t xml:space="preserve"> </w:t>
      </w:r>
      <w:r>
        <w:t xml:space="preserve">delivery, installation, maintenance, and any supporting services required by a </w:t>
      </w:r>
      <w:r>
        <w:rPr>
          <w:spacing w:val="-2"/>
        </w:rPr>
        <w:t>subcontractor.</w:t>
      </w:r>
    </w:p>
    <w:p w14:paraId="33E731BF" w14:textId="77777777" w:rsidR="00B94710" w:rsidRDefault="00B94710">
      <w:pPr>
        <w:pStyle w:val="BodyText"/>
        <w:spacing w:before="1"/>
      </w:pPr>
    </w:p>
    <w:p w14:paraId="476C3332" w14:textId="77777777" w:rsidR="00B94710" w:rsidRDefault="00847946">
      <w:pPr>
        <w:ind w:left="2279" w:right="1435"/>
        <w:jc w:val="both"/>
      </w:pPr>
      <w:r>
        <w:t xml:space="preserve">Use of subcontractors must be clearly explained in the proposal, and major subcontractors must be identified by name. </w:t>
      </w:r>
      <w:r>
        <w:rPr>
          <w:b/>
          <w:u w:val="single"/>
        </w:rPr>
        <w:t>The prime vendor shall be wholly</w:t>
      </w:r>
      <w:r>
        <w:rPr>
          <w:b/>
        </w:rPr>
        <w:t xml:space="preserve"> </w:t>
      </w:r>
      <w:r>
        <w:rPr>
          <w:b/>
          <w:u w:val="single"/>
        </w:rPr>
        <w:t>responsible for the entire contract performance whether or not</w:t>
      </w:r>
      <w:r>
        <w:rPr>
          <w:b/>
        </w:rPr>
        <w:t xml:space="preserve"> </w:t>
      </w:r>
      <w:r>
        <w:rPr>
          <w:b/>
          <w:u w:val="single"/>
        </w:rPr>
        <w:t>subcontractors are used</w:t>
      </w:r>
      <w:r>
        <w:rPr>
          <w:b/>
        </w:rPr>
        <w:t xml:space="preserve">. </w:t>
      </w:r>
      <w:r>
        <w:t xml:space="preserve">Any sub-contractors must be approved by State of </w:t>
      </w:r>
      <w:r>
        <w:rPr>
          <w:spacing w:val="-2"/>
        </w:rPr>
        <w:t>Delaware.</w:t>
      </w:r>
    </w:p>
    <w:p w14:paraId="1CF4D198" w14:textId="77777777" w:rsidR="00B94710" w:rsidRDefault="00B94710">
      <w:pPr>
        <w:pStyle w:val="BodyText"/>
      </w:pPr>
    </w:p>
    <w:p w14:paraId="7719722E" w14:textId="77777777" w:rsidR="00B94710" w:rsidRDefault="00847946">
      <w:pPr>
        <w:pStyle w:val="Heading3"/>
        <w:numPr>
          <w:ilvl w:val="1"/>
          <w:numId w:val="13"/>
        </w:numPr>
        <w:tabs>
          <w:tab w:val="left" w:pos="2278"/>
        </w:tabs>
        <w:spacing w:line="252" w:lineRule="exact"/>
        <w:ind w:left="2278" w:hanging="358"/>
      </w:pPr>
      <w:r>
        <w:t>Multiple</w:t>
      </w:r>
      <w:r>
        <w:rPr>
          <w:spacing w:val="-4"/>
        </w:rPr>
        <w:t xml:space="preserve"> </w:t>
      </w:r>
      <w:r>
        <w:rPr>
          <w:spacing w:val="-2"/>
        </w:rPr>
        <w:t>Proposals</w:t>
      </w:r>
    </w:p>
    <w:p w14:paraId="263E573B" w14:textId="77777777" w:rsidR="00B94710" w:rsidRDefault="00847946">
      <w:pPr>
        <w:pStyle w:val="BodyText"/>
        <w:ind w:left="2280" w:right="1437"/>
        <w:jc w:val="both"/>
      </w:pPr>
      <w:r>
        <w:t>A</w:t>
      </w:r>
      <w:r>
        <w:rPr>
          <w:spacing w:val="-7"/>
        </w:rPr>
        <w:t xml:space="preserve"> </w:t>
      </w:r>
      <w:r>
        <w:t>primary</w:t>
      </w:r>
      <w:r>
        <w:rPr>
          <w:spacing w:val="-8"/>
        </w:rPr>
        <w:t xml:space="preserve"> </w:t>
      </w:r>
      <w:r>
        <w:t>vendor</w:t>
      </w:r>
      <w:r>
        <w:rPr>
          <w:spacing w:val="-10"/>
        </w:rPr>
        <w:t xml:space="preserve"> </w:t>
      </w:r>
      <w:r>
        <w:t>may</w:t>
      </w:r>
      <w:r>
        <w:rPr>
          <w:spacing w:val="-8"/>
        </w:rPr>
        <w:t xml:space="preserve"> </w:t>
      </w:r>
      <w:r>
        <w:t>not</w:t>
      </w:r>
      <w:r>
        <w:rPr>
          <w:spacing w:val="-7"/>
        </w:rPr>
        <w:t xml:space="preserve"> </w:t>
      </w:r>
      <w:r>
        <w:t>participate</w:t>
      </w:r>
      <w:r>
        <w:rPr>
          <w:spacing w:val="-9"/>
        </w:rPr>
        <w:t xml:space="preserve"> </w:t>
      </w:r>
      <w:r>
        <w:t>in</w:t>
      </w:r>
      <w:r>
        <w:rPr>
          <w:spacing w:val="-9"/>
        </w:rPr>
        <w:t xml:space="preserve"> </w:t>
      </w:r>
      <w:r>
        <w:t>more</w:t>
      </w:r>
      <w:r>
        <w:rPr>
          <w:spacing w:val="-11"/>
        </w:rPr>
        <w:t xml:space="preserve"> </w:t>
      </w:r>
      <w:r>
        <w:t>than</w:t>
      </w:r>
      <w:r>
        <w:rPr>
          <w:spacing w:val="-11"/>
        </w:rPr>
        <w:t xml:space="preserve"> </w:t>
      </w:r>
      <w:r>
        <w:t>one</w:t>
      </w:r>
      <w:r>
        <w:rPr>
          <w:spacing w:val="-6"/>
        </w:rPr>
        <w:t xml:space="preserve"> </w:t>
      </w:r>
      <w:r>
        <w:t>proposal</w:t>
      </w:r>
      <w:r>
        <w:rPr>
          <w:spacing w:val="-7"/>
        </w:rPr>
        <w:t xml:space="preserve"> </w:t>
      </w:r>
      <w:r>
        <w:t>in</w:t>
      </w:r>
      <w:r>
        <w:rPr>
          <w:spacing w:val="-9"/>
        </w:rPr>
        <w:t xml:space="preserve"> </w:t>
      </w:r>
      <w:r>
        <w:t>any</w:t>
      </w:r>
      <w:r>
        <w:rPr>
          <w:spacing w:val="-11"/>
        </w:rPr>
        <w:t xml:space="preserve"> </w:t>
      </w:r>
      <w:r>
        <w:t>form.</w:t>
      </w:r>
      <w:r>
        <w:rPr>
          <w:spacing w:val="40"/>
        </w:rPr>
        <w:t xml:space="preserve"> </w:t>
      </w:r>
      <w:r>
        <w:t>Sub- contracting vendors may participate in multiple joint venture proposals.</w:t>
      </w:r>
    </w:p>
    <w:p w14:paraId="40A54A7A" w14:textId="77777777" w:rsidR="00B94710" w:rsidRDefault="00B94710">
      <w:pPr>
        <w:pStyle w:val="BodyText"/>
        <w:spacing w:before="1"/>
      </w:pPr>
    </w:p>
    <w:p w14:paraId="2026EE35" w14:textId="77777777" w:rsidR="00B94710" w:rsidRDefault="00847946">
      <w:pPr>
        <w:pStyle w:val="Heading3"/>
        <w:numPr>
          <w:ilvl w:val="0"/>
          <w:numId w:val="13"/>
        </w:numPr>
        <w:tabs>
          <w:tab w:val="left" w:pos="1917"/>
        </w:tabs>
        <w:spacing w:line="252" w:lineRule="exact"/>
        <w:ind w:left="1917" w:hanging="358"/>
      </w:pPr>
      <w:r>
        <w:rPr>
          <w:spacing w:val="-2"/>
        </w:rPr>
        <w:t>Sub-Contracting</w:t>
      </w:r>
    </w:p>
    <w:p w14:paraId="108D3076" w14:textId="77777777" w:rsidR="00B94710" w:rsidRDefault="00847946">
      <w:pPr>
        <w:pStyle w:val="BodyText"/>
        <w:ind w:left="1919" w:right="1435"/>
        <w:jc w:val="both"/>
      </w:pPr>
      <w: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1388E41B" w14:textId="77777777" w:rsidR="00B94710" w:rsidRDefault="00847946">
      <w:pPr>
        <w:pStyle w:val="BodyText"/>
        <w:spacing w:before="253"/>
        <w:ind w:left="1919" w:right="1434"/>
        <w:jc w:val="both"/>
      </w:pPr>
      <w:r>
        <w:t>Intended or known uses of subcontractors must be clearly explained in the proposal, and</w:t>
      </w:r>
      <w:r>
        <w:rPr>
          <w:spacing w:val="-3"/>
        </w:rPr>
        <w:t xml:space="preserve"> </w:t>
      </w:r>
      <w:r>
        <w:t>subcontractors</w:t>
      </w:r>
      <w:r>
        <w:rPr>
          <w:spacing w:val="-5"/>
        </w:rPr>
        <w:t xml:space="preserve"> </w:t>
      </w:r>
      <w:r>
        <w:t>must</w:t>
      </w:r>
      <w:r>
        <w:rPr>
          <w:spacing w:val="-3"/>
        </w:rPr>
        <w:t xml:space="preserve"> </w:t>
      </w:r>
      <w:r>
        <w:t>be</w:t>
      </w:r>
      <w:r>
        <w:rPr>
          <w:spacing w:val="-5"/>
        </w:rPr>
        <w:t xml:space="preserve"> </w:t>
      </w:r>
      <w:r>
        <w:t>identified</w:t>
      </w:r>
      <w:r>
        <w:rPr>
          <w:spacing w:val="-5"/>
        </w:rPr>
        <w:t xml:space="preserve"> </w:t>
      </w:r>
      <w:r>
        <w:t>by</w:t>
      </w:r>
      <w:r>
        <w:rPr>
          <w:spacing w:val="-5"/>
        </w:rPr>
        <w:t xml:space="preserve"> </w:t>
      </w:r>
      <w:r>
        <w:t>name</w:t>
      </w:r>
      <w:r>
        <w:rPr>
          <w:spacing w:val="-5"/>
        </w:rPr>
        <w:t xml:space="preserve"> </w:t>
      </w:r>
      <w:r>
        <w:t>to</w:t>
      </w:r>
      <w:r>
        <w:rPr>
          <w:spacing w:val="-7"/>
        </w:rPr>
        <w:t xml:space="preserve"> </w:t>
      </w:r>
      <w:r>
        <w:t>the</w:t>
      </w:r>
      <w:r>
        <w:rPr>
          <w:spacing w:val="-5"/>
        </w:rPr>
        <w:t xml:space="preserve"> </w:t>
      </w:r>
      <w:r>
        <w:t>extent</w:t>
      </w:r>
      <w:r>
        <w:rPr>
          <w:spacing w:val="-3"/>
        </w:rPr>
        <w:t xml:space="preserve"> </w:t>
      </w:r>
      <w:r>
        <w:t>that</w:t>
      </w:r>
      <w:r>
        <w:rPr>
          <w:spacing w:val="-4"/>
        </w:rPr>
        <w:t xml:space="preserve"> </w:t>
      </w:r>
      <w:r>
        <w:t>such</w:t>
      </w:r>
      <w:r>
        <w:rPr>
          <w:spacing w:val="-5"/>
        </w:rPr>
        <w:t xml:space="preserve"> </w:t>
      </w:r>
      <w:r>
        <w:t>subcontractors have</w:t>
      </w:r>
      <w:r>
        <w:rPr>
          <w:spacing w:val="4"/>
        </w:rPr>
        <w:t xml:space="preserve"> </w:t>
      </w:r>
      <w:r>
        <w:t>been</w:t>
      </w:r>
      <w:r>
        <w:rPr>
          <w:spacing w:val="4"/>
        </w:rPr>
        <w:t xml:space="preserve"> </w:t>
      </w:r>
      <w:r>
        <w:t>retained</w:t>
      </w:r>
      <w:r>
        <w:rPr>
          <w:spacing w:val="7"/>
        </w:rPr>
        <w:t xml:space="preserve"> </w:t>
      </w:r>
      <w:r>
        <w:t>prior</w:t>
      </w:r>
      <w:r>
        <w:rPr>
          <w:spacing w:val="6"/>
        </w:rPr>
        <w:t xml:space="preserve"> </w:t>
      </w:r>
      <w:r>
        <w:t>to</w:t>
      </w:r>
      <w:r>
        <w:rPr>
          <w:spacing w:val="5"/>
        </w:rPr>
        <w:t xml:space="preserve"> </w:t>
      </w:r>
      <w:r>
        <w:t>the</w:t>
      </w:r>
      <w:r>
        <w:rPr>
          <w:spacing w:val="5"/>
        </w:rPr>
        <w:t xml:space="preserve"> </w:t>
      </w:r>
      <w:r>
        <w:t>date</w:t>
      </w:r>
      <w:r>
        <w:rPr>
          <w:spacing w:val="4"/>
        </w:rPr>
        <w:t xml:space="preserve"> </w:t>
      </w:r>
      <w:r>
        <w:t>of</w:t>
      </w:r>
      <w:r>
        <w:rPr>
          <w:spacing w:val="8"/>
        </w:rPr>
        <w:t xml:space="preserve"> </w:t>
      </w:r>
      <w:r>
        <w:t>proposal</w:t>
      </w:r>
      <w:r>
        <w:rPr>
          <w:spacing w:val="4"/>
        </w:rPr>
        <w:t xml:space="preserve"> </w:t>
      </w:r>
      <w:r>
        <w:t>submission.</w:t>
      </w:r>
      <w:r>
        <w:rPr>
          <w:spacing w:val="6"/>
        </w:rPr>
        <w:t xml:space="preserve"> </w:t>
      </w:r>
      <w:r>
        <w:t>Any</w:t>
      </w:r>
      <w:r>
        <w:rPr>
          <w:spacing w:val="7"/>
        </w:rPr>
        <w:t xml:space="preserve"> </w:t>
      </w:r>
      <w:r>
        <w:t>known</w:t>
      </w:r>
      <w:r>
        <w:rPr>
          <w:spacing w:val="2"/>
        </w:rPr>
        <w:t xml:space="preserve"> </w:t>
      </w:r>
      <w:r>
        <w:t>or</w:t>
      </w:r>
      <w:r>
        <w:rPr>
          <w:spacing w:val="8"/>
        </w:rPr>
        <w:t xml:space="preserve"> </w:t>
      </w:r>
      <w:r>
        <w:rPr>
          <w:spacing w:val="-2"/>
        </w:rPr>
        <w:t>intended</w:t>
      </w:r>
    </w:p>
    <w:p w14:paraId="05A38CFF" w14:textId="77777777" w:rsidR="00B94710" w:rsidRDefault="00B94710">
      <w:pPr>
        <w:jc w:val="both"/>
        <w:sectPr w:rsidR="00B94710">
          <w:pgSz w:w="12240" w:h="15840"/>
          <w:pgMar w:top="1220" w:right="0" w:bottom="980" w:left="600" w:header="727" w:footer="788" w:gutter="0"/>
          <w:cols w:space="720"/>
        </w:sectPr>
      </w:pPr>
    </w:p>
    <w:p w14:paraId="6E64B40D" w14:textId="77777777" w:rsidR="00B94710" w:rsidRDefault="00847946">
      <w:pPr>
        <w:pStyle w:val="BodyText"/>
        <w:spacing w:before="215"/>
        <w:ind w:left="1919" w:right="1436"/>
        <w:jc w:val="both"/>
      </w:pPr>
      <w:r>
        <w:t>sub-contractors</w:t>
      </w:r>
      <w:r>
        <w:rPr>
          <w:spacing w:val="-13"/>
        </w:rPr>
        <w:t xml:space="preserve"> </w:t>
      </w:r>
      <w:r>
        <w:t>identified</w:t>
      </w:r>
      <w:r>
        <w:rPr>
          <w:spacing w:val="-13"/>
        </w:rPr>
        <w:t xml:space="preserve"> </w:t>
      </w:r>
      <w:r>
        <w:t>following</w:t>
      </w:r>
      <w:r>
        <w:rPr>
          <w:spacing w:val="-13"/>
        </w:rPr>
        <w:t xml:space="preserve"> </w:t>
      </w:r>
      <w:r>
        <w:t>the</w:t>
      </w:r>
      <w:r>
        <w:rPr>
          <w:spacing w:val="-13"/>
        </w:rPr>
        <w:t xml:space="preserve"> </w:t>
      </w:r>
      <w:r>
        <w:t>date</w:t>
      </w:r>
      <w:r>
        <w:rPr>
          <w:spacing w:val="-13"/>
        </w:rPr>
        <w:t xml:space="preserve"> </w:t>
      </w:r>
      <w:r>
        <w:t>of</w:t>
      </w:r>
      <w:r>
        <w:rPr>
          <w:spacing w:val="-12"/>
        </w:rPr>
        <w:t xml:space="preserve"> </w:t>
      </w:r>
      <w:r>
        <w:t>proposal</w:t>
      </w:r>
      <w:r>
        <w:rPr>
          <w:spacing w:val="-14"/>
        </w:rPr>
        <w:t xml:space="preserve"> </w:t>
      </w:r>
      <w:r>
        <w:t>submission</w:t>
      </w:r>
      <w:r>
        <w:rPr>
          <w:spacing w:val="-13"/>
        </w:rPr>
        <w:t xml:space="preserve"> </w:t>
      </w:r>
      <w:r>
        <w:t>must</w:t>
      </w:r>
      <w:r>
        <w:rPr>
          <w:spacing w:val="-12"/>
        </w:rPr>
        <w:t xml:space="preserve"> </w:t>
      </w:r>
      <w:r>
        <w:t>be</w:t>
      </w:r>
      <w:r>
        <w:rPr>
          <w:spacing w:val="-13"/>
        </w:rPr>
        <w:t xml:space="preserve"> </w:t>
      </w:r>
      <w:r>
        <w:t>approved by</w:t>
      </w:r>
      <w:r>
        <w:rPr>
          <w:spacing w:val="-15"/>
        </w:rPr>
        <w:t xml:space="preserve"> </w:t>
      </w:r>
      <w:r>
        <w:t>State</w:t>
      </w:r>
      <w:r>
        <w:rPr>
          <w:spacing w:val="-14"/>
        </w:rPr>
        <w:t xml:space="preserve"> </w:t>
      </w:r>
      <w:r>
        <w:t>of</w:t>
      </w:r>
      <w:r>
        <w:rPr>
          <w:spacing w:val="-13"/>
        </w:rPr>
        <w:t xml:space="preserve"> </w:t>
      </w:r>
      <w:r>
        <w:t>Delaware</w:t>
      </w:r>
      <w:r>
        <w:rPr>
          <w:spacing w:val="-12"/>
        </w:rPr>
        <w:t xml:space="preserve"> </w:t>
      </w:r>
      <w:r>
        <w:t>at</w:t>
      </w:r>
      <w:r>
        <w:rPr>
          <w:spacing w:val="-13"/>
        </w:rPr>
        <w:t xml:space="preserve"> </w:t>
      </w:r>
      <w:r>
        <w:t>the</w:t>
      </w:r>
      <w:r>
        <w:rPr>
          <w:spacing w:val="-12"/>
        </w:rPr>
        <w:t xml:space="preserve"> </w:t>
      </w:r>
      <w:r>
        <w:t>time</w:t>
      </w:r>
      <w:r>
        <w:rPr>
          <w:spacing w:val="-12"/>
        </w:rPr>
        <w:t xml:space="preserve"> </w:t>
      </w:r>
      <w:r>
        <w:t>of</w:t>
      </w:r>
      <w:r>
        <w:rPr>
          <w:spacing w:val="-12"/>
        </w:rPr>
        <w:t xml:space="preserve"> </w:t>
      </w:r>
      <w:r>
        <w:t>contracting</w:t>
      </w:r>
      <w:r>
        <w:rPr>
          <w:spacing w:val="-12"/>
        </w:rPr>
        <w:t xml:space="preserve"> </w:t>
      </w:r>
      <w:r>
        <w:t>or</w:t>
      </w:r>
      <w:r>
        <w:rPr>
          <w:spacing w:val="-13"/>
        </w:rPr>
        <w:t xml:space="preserve"> </w:t>
      </w:r>
      <w:r>
        <w:t>as</w:t>
      </w:r>
      <w:r>
        <w:rPr>
          <w:spacing w:val="-12"/>
        </w:rPr>
        <w:t xml:space="preserve"> </w:t>
      </w:r>
      <w:r>
        <w:t>otherwise</w:t>
      </w:r>
      <w:r>
        <w:rPr>
          <w:spacing w:val="-12"/>
        </w:rPr>
        <w:t xml:space="preserve"> </w:t>
      </w:r>
      <w:r>
        <w:t>set</w:t>
      </w:r>
      <w:r>
        <w:rPr>
          <w:spacing w:val="-13"/>
        </w:rPr>
        <w:t xml:space="preserve"> </w:t>
      </w:r>
      <w:r>
        <w:t>forth</w:t>
      </w:r>
      <w:r>
        <w:rPr>
          <w:spacing w:val="-12"/>
        </w:rPr>
        <w:t xml:space="preserve"> </w:t>
      </w:r>
      <w:r>
        <w:t>in</w:t>
      </w:r>
      <w:r>
        <w:rPr>
          <w:spacing w:val="-14"/>
        </w:rPr>
        <w:t xml:space="preserve"> </w:t>
      </w:r>
      <w:r>
        <w:t>the</w:t>
      </w:r>
      <w:r>
        <w:rPr>
          <w:spacing w:val="-12"/>
        </w:rPr>
        <w:t xml:space="preserve"> </w:t>
      </w:r>
      <w:r>
        <w:rPr>
          <w:spacing w:val="-2"/>
        </w:rPr>
        <w:t>contract.</w:t>
      </w:r>
    </w:p>
    <w:p w14:paraId="285C5760" w14:textId="77777777" w:rsidR="00B94710" w:rsidRDefault="00847946">
      <w:pPr>
        <w:pStyle w:val="Heading3"/>
        <w:numPr>
          <w:ilvl w:val="0"/>
          <w:numId w:val="13"/>
        </w:numPr>
        <w:tabs>
          <w:tab w:val="left" w:pos="1918"/>
        </w:tabs>
        <w:spacing w:before="252"/>
        <w:ind w:left="1918" w:hanging="358"/>
      </w:pPr>
      <w:r>
        <w:t>Discrepancies</w:t>
      </w:r>
      <w:r>
        <w:rPr>
          <w:spacing w:val="-7"/>
        </w:rPr>
        <w:t xml:space="preserve"> </w:t>
      </w:r>
      <w:r>
        <w:t>and</w:t>
      </w:r>
      <w:r>
        <w:rPr>
          <w:spacing w:val="-7"/>
        </w:rPr>
        <w:t xml:space="preserve"> </w:t>
      </w:r>
      <w:r>
        <w:rPr>
          <w:spacing w:val="-2"/>
        </w:rPr>
        <w:t>Omissions</w:t>
      </w:r>
    </w:p>
    <w:p w14:paraId="7990D311" w14:textId="77777777" w:rsidR="00B94710" w:rsidRDefault="00847946">
      <w:pPr>
        <w:pStyle w:val="BodyText"/>
        <w:spacing w:before="1"/>
        <w:ind w:left="1920" w:right="1434"/>
        <w:jc w:val="both"/>
      </w:pPr>
      <w: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w:t>
      </w:r>
      <w:r>
        <w:rPr>
          <w:spacing w:val="-9"/>
        </w:rPr>
        <w:t xml:space="preserve"> </w:t>
      </w:r>
      <w:r>
        <w:t>before</w:t>
      </w:r>
      <w:r>
        <w:rPr>
          <w:spacing w:val="-12"/>
        </w:rPr>
        <w:t xml:space="preserve"> </w:t>
      </w:r>
      <w:r>
        <w:t>the</w:t>
      </w:r>
      <w:r>
        <w:rPr>
          <w:spacing w:val="-10"/>
        </w:rPr>
        <w:t xml:space="preserve"> </w:t>
      </w:r>
      <w:r>
        <w:t>proposal</w:t>
      </w:r>
      <w:r>
        <w:rPr>
          <w:spacing w:val="-13"/>
        </w:rPr>
        <w:t xml:space="preserve"> </w:t>
      </w:r>
      <w:r>
        <w:t>opening.</w:t>
      </w:r>
      <w:r>
        <w:rPr>
          <w:spacing w:val="-8"/>
        </w:rPr>
        <w:t xml:space="preserve"> </w:t>
      </w:r>
      <w:r>
        <w:t>This</w:t>
      </w:r>
      <w:r>
        <w:rPr>
          <w:spacing w:val="-9"/>
        </w:rPr>
        <w:t xml:space="preserve"> </w:t>
      </w:r>
      <w:r>
        <w:t>will</w:t>
      </w:r>
      <w:r>
        <w:rPr>
          <w:spacing w:val="-10"/>
        </w:rPr>
        <w:t xml:space="preserve"> </w:t>
      </w:r>
      <w:r>
        <w:t>allow</w:t>
      </w:r>
      <w:r>
        <w:rPr>
          <w:spacing w:val="-10"/>
        </w:rPr>
        <w:t xml:space="preserve"> </w:t>
      </w:r>
      <w:r>
        <w:t>issuance</w:t>
      </w:r>
      <w:r>
        <w:rPr>
          <w:spacing w:val="-10"/>
        </w:rPr>
        <w:t xml:space="preserve"> </w:t>
      </w:r>
      <w:r>
        <w:t>of</w:t>
      </w:r>
      <w:r>
        <w:rPr>
          <w:spacing w:val="-11"/>
        </w:rPr>
        <w:t xml:space="preserve"> </w:t>
      </w:r>
      <w:r>
        <w:t>any</w:t>
      </w:r>
      <w:r>
        <w:rPr>
          <w:spacing w:val="-12"/>
        </w:rPr>
        <w:t xml:space="preserve"> </w:t>
      </w:r>
      <w:r>
        <w:t>necessary</w:t>
      </w:r>
      <w:r>
        <w:rPr>
          <w:spacing w:val="-12"/>
        </w:rPr>
        <w:t xml:space="preserve"> </w:t>
      </w:r>
      <w:r>
        <w:t>addenda. It will</w:t>
      </w:r>
      <w:r>
        <w:rPr>
          <w:spacing w:val="-1"/>
        </w:rPr>
        <w:t xml:space="preserve"> </w:t>
      </w:r>
      <w:r>
        <w:t>also help prevent</w:t>
      </w:r>
      <w:r>
        <w:rPr>
          <w:spacing w:val="-1"/>
        </w:rPr>
        <w:t xml:space="preserve"> </w:t>
      </w:r>
      <w:r>
        <w:t>the opening of</w:t>
      </w:r>
      <w:r>
        <w:rPr>
          <w:spacing w:val="-1"/>
        </w:rPr>
        <w:t xml:space="preserve"> </w:t>
      </w:r>
      <w:r>
        <w:t>a defective proposal</w:t>
      </w:r>
      <w:r>
        <w:rPr>
          <w:spacing w:val="-1"/>
        </w:rPr>
        <w:t xml:space="preserve"> </w:t>
      </w:r>
      <w:r>
        <w:t>and</w:t>
      </w:r>
      <w:r>
        <w:rPr>
          <w:spacing w:val="-3"/>
        </w:rPr>
        <w:t xml:space="preserve"> </w:t>
      </w:r>
      <w:r>
        <w:t>exposure</w:t>
      </w:r>
      <w:r>
        <w:rPr>
          <w:spacing w:val="-3"/>
        </w:rPr>
        <w:t xml:space="preserve"> </w:t>
      </w:r>
      <w:r>
        <w:t>of</w:t>
      </w:r>
      <w:r>
        <w:rPr>
          <w:spacing w:val="-1"/>
        </w:rPr>
        <w:t xml:space="preserve"> </w:t>
      </w:r>
      <w:r>
        <w:t>vendor’s proposal upon which award could not be made. All unresolved issues should be addressed in the proposal.</w:t>
      </w:r>
    </w:p>
    <w:p w14:paraId="43FE212C" w14:textId="77777777" w:rsidR="00B94710" w:rsidRDefault="00847946">
      <w:pPr>
        <w:pStyle w:val="BodyText"/>
        <w:spacing w:before="253"/>
        <w:ind w:left="1920" w:right="1435"/>
        <w:jc w:val="both"/>
      </w:pPr>
      <w: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74B6157" w14:textId="77777777" w:rsidR="00B94710" w:rsidRDefault="00847946">
      <w:pPr>
        <w:pStyle w:val="Heading3"/>
        <w:numPr>
          <w:ilvl w:val="1"/>
          <w:numId w:val="13"/>
        </w:numPr>
        <w:tabs>
          <w:tab w:val="left" w:pos="2278"/>
        </w:tabs>
        <w:spacing w:before="252" w:line="252" w:lineRule="exact"/>
        <w:ind w:left="2278" w:hanging="358"/>
      </w:pPr>
      <w:r>
        <w:t>RFP</w:t>
      </w:r>
      <w:r>
        <w:rPr>
          <w:spacing w:val="-6"/>
        </w:rPr>
        <w:t xml:space="preserve"> </w:t>
      </w:r>
      <w:r>
        <w:t>Question</w:t>
      </w:r>
      <w:r>
        <w:rPr>
          <w:spacing w:val="-3"/>
        </w:rPr>
        <w:t xml:space="preserve"> </w:t>
      </w:r>
      <w:r>
        <w:t>and</w:t>
      </w:r>
      <w:r>
        <w:rPr>
          <w:spacing w:val="-7"/>
        </w:rPr>
        <w:t xml:space="preserve"> </w:t>
      </w:r>
      <w:r>
        <w:t>Answer</w:t>
      </w:r>
      <w:r>
        <w:rPr>
          <w:spacing w:val="-4"/>
        </w:rPr>
        <w:t xml:space="preserve"> </w:t>
      </w:r>
      <w:r>
        <w:rPr>
          <w:spacing w:val="-2"/>
        </w:rPr>
        <w:t>Process</w:t>
      </w:r>
    </w:p>
    <w:p w14:paraId="71E1FD9A" w14:textId="72A95D3F" w:rsidR="00B94710" w:rsidRDefault="00847946">
      <w:pPr>
        <w:pStyle w:val="BodyText"/>
        <w:ind w:left="2280" w:right="1437"/>
        <w:jc w:val="both"/>
      </w:pPr>
      <w:r>
        <w:t xml:space="preserve">The State of Delaware will allow written requests for clarification of the RFP. All questions shall be received no later than </w:t>
      </w:r>
      <w:r w:rsidR="003D4761">
        <w:rPr>
          <w:b/>
        </w:rPr>
        <w:t xml:space="preserve">April </w:t>
      </w:r>
      <w:r w:rsidR="00A858D3">
        <w:rPr>
          <w:b/>
        </w:rPr>
        <w:t>2</w:t>
      </w:r>
      <w:r w:rsidR="003D4761">
        <w:rPr>
          <w:b/>
        </w:rPr>
        <w:t>5</w:t>
      </w:r>
      <w:r w:rsidR="00CC7106">
        <w:rPr>
          <w:b/>
        </w:rPr>
        <w:t>, 2025</w:t>
      </w:r>
      <w:r>
        <w:t xml:space="preserve">. All questions will be consolidated into a single set of responses and posted on the State’s website at </w:t>
      </w:r>
      <w:hyperlink r:id="rId13">
        <w:r>
          <w:rPr>
            <w:color w:val="0000FF"/>
            <w:u w:val="single" w:color="0000FF"/>
          </w:rPr>
          <w:t>www.bids.delaware.gov</w:t>
        </w:r>
      </w:hyperlink>
      <w:r>
        <w:rPr>
          <w:color w:val="0000FF"/>
        </w:rPr>
        <w:t xml:space="preserve"> </w:t>
      </w:r>
      <w:r>
        <w:t xml:space="preserve">by the date of </w:t>
      </w:r>
      <w:r w:rsidR="003D4761">
        <w:rPr>
          <w:b/>
        </w:rPr>
        <w:t xml:space="preserve">April </w:t>
      </w:r>
      <w:r w:rsidR="00A858D3">
        <w:rPr>
          <w:b/>
        </w:rPr>
        <w:t>30</w:t>
      </w:r>
      <w:r w:rsidR="00CC7106">
        <w:rPr>
          <w:b/>
        </w:rPr>
        <w:t>, 2025</w:t>
      </w:r>
      <w:r>
        <w:t>. Vendor names will be removed from questions in the responses released. Questions should be submitted</w:t>
      </w:r>
      <w:r>
        <w:rPr>
          <w:spacing w:val="-5"/>
        </w:rPr>
        <w:t xml:space="preserve"> </w:t>
      </w:r>
      <w:r>
        <w:t>in</w:t>
      </w:r>
      <w:r>
        <w:rPr>
          <w:spacing w:val="-8"/>
        </w:rPr>
        <w:t xml:space="preserve"> </w:t>
      </w:r>
      <w:r>
        <w:t>the</w:t>
      </w:r>
      <w:r>
        <w:rPr>
          <w:spacing w:val="-7"/>
        </w:rPr>
        <w:t xml:space="preserve"> </w:t>
      </w:r>
      <w:r>
        <w:t>following</w:t>
      </w:r>
      <w:r>
        <w:rPr>
          <w:spacing w:val="-5"/>
        </w:rPr>
        <w:t xml:space="preserve"> </w:t>
      </w:r>
      <w:r>
        <w:t>format.</w:t>
      </w:r>
      <w:r>
        <w:rPr>
          <w:spacing w:val="-6"/>
        </w:rPr>
        <w:t xml:space="preserve"> </w:t>
      </w:r>
      <w:r>
        <w:t>Deviations</w:t>
      </w:r>
      <w:r>
        <w:rPr>
          <w:spacing w:val="-7"/>
        </w:rPr>
        <w:t xml:space="preserve"> </w:t>
      </w:r>
      <w:r>
        <w:t>from</w:t>
      </w:r>
      <w:r>
        <w:rPr>
          <w:spacing w:val="-6"/>
        </w:rPr>
        <w:t xml:space="preserve"> </w:t>
      </w:r>
      <w:r>
        <w:t>this</w:t>
      </w:r>
      <w:r>
        <w:rPr>
          <w:spacing w:val="-7"/>
        </w:rPr>
        <w:t xml:space="preserve"> </w:t>
      </w:r>
      <w:r>
        <w:t>format</w:t>
      </w:r>
      <w:r>
        <w:rPr>
          <w:spacing w:val="-4"/>
        </w:rPr>
        <w:t xml:space="preserve"> </w:t>
      </w:r>
      <w:r>
        <w:t>will</w:t>
      </w:r>
      <w:r>
        <w:rPr>
          <w:spacing w:val="-6"/>
        </w:rPr>
        <w:t xml:space="preserve"> </w:t>
      </w:r>
      <w:r>
        <w:t>not</w:t>
      </w:r>
      <w:r>
        <w:rPr>
          <w:spacing w:val="-4"/>
        </w:rPr>
        <w:t xml:space="preserve"> </w:t>
      </w:r>
      <w:r>
        <w:t>be</w:t>
      </w:r>
      <w:r>
        <w:rPr>
          <w:spacing w:val="-7"/>
        </w:rPr>
        <w:t xml:space="preserve"> </w:t>
      </w:r>
      <w:r>
        <w:t>accepted.</w:t>
      </w:r>
    </w:p>
    <w:p w14:paraId="05CAE33A" w14:textId="77777777" w:rsidR="00B94710" w:rsidRDefault="00B94710">
      <w:pPr>
        <w:pStyle w:val="BodyText"/>
        <w:spacing w:before="3"/>
      </w:pPr>
    </w:p>
    <w:p w14:paraId="537BD94C" w14:textId="77777777" w:rsidR="00B94710" w:rsidRDefault="00847946">
      <w:pPr>
        <w:pStyle w:val="ListParagraph"/>
        <w:numPr>
          <w:ilvl w:val="2"/>
          <w:numId w:val="13"/>
        </w:numPr>
        <w:tabs>
          <w:tab w:val="left" w:pos="2999"/>
        </w:tabs>
        <w:spacing w:line="268" w:lineRule="exact"/>
        <w:ind w:left="2999" w:hanging="360"/>
        <w:jc w:val="left"/>
      </w:pPr>
      <w:r>
        <w:t>Section</w:t>
      </w:r>
      <w:r>
        <w:rPr>
          <w:spacing w:val="-4"/>
        </w:rPr>
        <w:t xml:space="preserve"> </w:t>
      </w:r>
      <w:r>
        <w:rPr>
          <w:spacing w:val="-2"/>
        </w:rPr>
        <w:t>number</w:t>
      </w:r>
    </w:p>
    <w:p w14:paraId="514C1F69" w14:textId="77777777" w:rsidR="00B94710" w:rsidRDefault="00847946">
      <w:pPr>
        <w:pStyle w:val="ListParagraph"/>
        <w:numPr>
          <w:ilvl w:val="2"/>
          <w:numId w:val="13"/>
        </w:numPr>
        <w:tabs>
          <w:tab w:val="left" w:pos="2999"/>
        </w:tabs>
        <w:spacing w:line="268" w:lineRule="exact"/>
        <w:ind w:left="2999" w:hanging="360"/>
        <w:jc w:val="left"/>
      </w:pPr>
      <w:r>
        <w:t>Paragraph</w:t>
      </w:r>
      <w:r>
        <w:rPr>
          <w:spacing w:val="-6"/>
        </w:rPr>
        <w:t xml:space="preserve"> </w:t>
      </w:r>
      <w:r>
        <w:rPr>
          <w:spacing w:val="-2"/>
        </w:rPr>
        <w:t>number</w:t>
      </w:r>
    </w:p>
    <w:p w14:paraId="705DE113" w14:textId="77777777" w:rsidR="00B94710" w:rsidRDefault="00847946">
      <w:pPr>
        <w:pStyle w:val="ListParagraph"/>
        <w:numPr>
          <w:ilvl w:val="2"/>
          <w:numId w:val="13"/>
        </w:numPr>
        <w:tabs>
          <w:tab w:val="left" w:pos="2999"/>
        </w:tabs>
        <w:spacing w:line="268" w:lineRule="exact"/>
        <w:ind w:left="2999" w:hanging="360"/>
        <w:jc w:val="left"/>
      </w:pPr>
      <w:r>
        <w:t>Page</w:t>
      </w:r>
      <w:r>
        <w:rPr>
          <w:spacing w:val="-3"/>
        </w:rPr>
        <w:t xml:space="preserve"> </w:t>
      </w:r>
      <w:r>
        <w:rPr>
          <w:spacing w:val="-2"/>
        </w:rPr>
        <w:t>number</w:t>
      </w:r>
    </w:p>
    <w:p w14:paraId="5C907F40" w14:textId="77777777" w:rsidR="00B94710" w:rsidRDefault="00847946">
      <w:pPr>
        <w:pStyle w:val="ListParagraph"/>
        <w:numPr>
          <w:ilvl w:val="2"/>
          <w:numId w:val="13"/>
        </w:numPr>
        <w:tabs>
          <w:tab w:val="left" w:pos="2999"/>
        </w:tabs>
        <w:spacing w:line="268" w:lineRule="exact"/>
        <w:ind w:left="2999" w:hanging="360"/>
        <w:jc w:val="left"/>
      </w:pPr>
      <w:r>
        <w:t>Text</w:t>
      </w:r>
      <w:r>
        <w:rPr>
          <w:spacing w:val="-3"/>
        </w:rPr>
        <w:t xml:space="preserve"> </w:t>
      </w:r>
      <w:r>
        <w:t>of</w:t>
      </w:r>
      <w:r>
        <w:rPr>
          <w:spacing w:val="-2"/>
        </w:rPr>
        <w:t xml:space="preserve"> </w:t>
      </w:r>
      <w:r>
        <w:t>passage</w:t>
      </w:r>
      <w:r>
        <w:rPr>
          <w:spacing w:val="-4"/>
        </w:rPr>
        <w:t xml:space="preserve"> </w:t>
      </w:r>
      <w:r>
        <w:t>being</w:t>
      </w:r>
      <w:r>
        <w:rPr>
          <w:spacing w:val="-3"/>
        </w:rPr>
        <w:t xml:space="preserve"> </w:t>
      </w:r>
      <w:r>
        <w:rPr>
          <w:spacing w:val="-2"/>
        </w:rPr>
        <w:t>questioned</w:t>
      </w:r>
    </w:p>
    <w:p w14:paraId="2E6EA313" w14:textId="77777777" w:rsidR="00B94710" w:rsidRDefault="00847946">
      <w:pPr>
        <w:pStyle w:val="BodyText"/>
        <w:spacing w:before="251"/>
        <w:ind w:left="2279" w:right="1436"/>
        <w:jc w:val="both"/>
      </w:pPr>
      <w:r>
        <w:t>Questions not submitted electronically shall be accompanied by a CD and questions shall be formatted in Microsoft Word.</w:t>
      </w:r>
    </w:p>
    <w:p w14:paraId="6572EE29" w14:textId="77777777" w:rsidR="00B94710" w:rsidRDefault="00B94710">
      <w:pPr>
        <w:pStyle w:val="BodyText"/>
      </w:pPr>
    </w:p>
    <w:p w14:paraId="05278812" w14:textId="77777777" w:rsidR="00B94710" w:rsidRDefault="00847946">
      <w:pPr>
        <w:pStyle w:val="Heading3"/>
        <w:numPr>
          <w:ilvl w:val="0"/>
          <w:numId w:val="13"/>
        </w:numPr>
        <w:tabs>
          <w:tab w:val="left" w:pos="1918"/>
        </w:tabs>
        <w:spacing w:line="252" w:lineRule="exact"/>
        <w:ind w:left="1918" w:hanging="358"/>
      </w:pPr>
      <w:r>
        <w:t>State’s</w:t>
      </w:r>
      <w:r>
        <w:rPr>
          <w:spacing w:val="-6"/>
        </w:rPr>
        <w:t xml:space="preserve"> </w:t>
      </w:r>
      <w:r>
        <w:t>Right</w:t>
      </w:r>
      <w:r>
        <w:rPr>
          <w:spacing w:val="-4"/>
        </w:rPr>
        <w:t xml:space="preserve"> </w:t>
      </w:r>
      <w:r>
        <w:t>to</w:t>
      </w:r>
      <w:r>
        <w:rPr>
          <w:spacing w:val="-3"/>
        </w:rPr>
        <w:t xml:space="preserve"> </w:t>
      </w:r>
      <w:r>
        <w:t>Reject</w:t>
      </w:r>
      <w:r>
        <w:rPr>
          <w:spacing w:val="-6"/>
        </w:rPr>
        <w:t xml:space="preserve"> </w:t>
      </w:r>
      <w:r>
        <w:rPr>
          <w:spacing w:val="-2"/>
        </w:rPr>
        <w:t>Proposals</w:t>
      </w:r>
    </w:p>
    <w:p w14:paraId="589BC09A" w14:textId="77777777" w:rsidR="00B94710" w:rsidRDefault="00847946">
      <w:pPr>
        <w:pStyle w:val="BodyText"/>
        <w:ind w:left="1920" w:right="1435"/>
        <w:jc w:val="both"/>
      </w:pPr>
      <w:r>
        <w:t>The</w:t>
      </w:r>
      <w:r>
        <w:rPr>
          <w:spacing w:val="-10"/>
        </w:rPr>
        <w:t xml:space="preserve"> </w:t>
      </w:r>
      <w:r>
        <w:t>State</w:t>
      </w:r>
      <w:r>
        <w:rPr>
          <w:spacing w:val="-10"/>
        </w:rPr>
        <w:t xml:space="preserve"> </w:t>
      </w:r>
      <w:r>
        <w:t>of</w:t>
      </w:r>
      <w:r>
        <w:rPr>
          <w:spacing w:val="-11"/>
        </w:rPr>
        <w:t xml:space="preserve"> </w:t>
      </w:r>
      <w:r>
        <w:t>Delaware</w:t>
      </w:r>
      <w:r>
        <w:rPr>
          <w:spacing w:val="-10"/>
        </w:rPr>
        <w:t xml:space="preserve"> </w:t>
      </w:r>
      <w:r>
        <w:t>reserves</w:t>
      </w:r>
      <w:r>
        <w:rPr>
          <w:spacing w:val="-12"/>
        </w:rPr>
        <w:t xml:space="preserve"> </w:t>
      </w:r>
      <w:r>
        <w:t>the</w:t>
      </w:r>
      <w:r>
        <w:rPr>
          <w:spacing w:val="-12"/>
        </w:rPr>
        <w:t xml:space="preserve"> </w:t>
      </w:r>
      <w:r>
        <w:t>right</w:t>
      </w:r>
      <w:r>
        <w:rPr>
          <w:spacing w:val="-11"/>
        </w:rPr>
        <w:t xml:space="preserve"> </w:t>
      </w:r>
      <w:r>
        <w:t>to</w:t>
      </w:r>
      <w:r>
        <w:rPr>
          <w:spacing w:val="-10"/>
        </w:rPr>
        <w:t xml:space="preserve"> </w:t>
      </w:r>
      <w:r>
        <w:t>accept</w:t>
      </w:r>
      <w:r>
        <w:rPr>
          <w:spacing w:val="-11"/>
        </w:rPr>
        <w:t xml:space="preserve"> </w:t>
      </w:r>
      <w:r>
        <w:t>or</w:t>
      </w:r>
      <w:r>
        <w:rPr>
          <w:spacing w:val="-11"/>
        </w:rPr>
        <w:t xml:space="preserve"> </w:t>
      </w:r>
      <w:r>
        <w:t>reject</w:t>
      </w:r>
      <w:r>
        <w:rPr>
          <w:spacing w:val="-8"/>
        </w:rPr>
        <w:t xml:space="preserve"> </w:t>
      </w:r>
      <w:r>
        <w:t>any</w:t>
      </w:r>
      <w:r>
        <w:rPr>
          <w:spacing w:val="-9"/>
        </w:rPr>
        <w:t xml:space="preserve"> </w:t>
      </w:r>
      <w:r>
        <w:t>or</w:t>
      </w:r>
      <w:r>
        <w:rPr>
          <w:spacing w:val="-9"/>
        </w:rPr>
        <w:t xml:space="preserve"> </w:t>
      </w:r>
      <w:r>
        <w:t>all</w:t>
      </w:r>
      <w:r>
        <w:rPr>
          <w:spacing w:val="-10"/>
        </w:rPr>
        <w:t xml:space="preserve"> </w:t>
      </w:r>
      <w:r>
        <w:t>proposals</w:t>
      </w:r>
      <w:r>
        <w:rPr>
          <w:spacing w:val="-9"/>
        </w:rPr>
        <w:t xml:space="preserve"> </w:t>
      </w:r>
      <w:r>
        <w:t>or</w:t>
      </w:r>
      <w:r>
        <w:rPr>
          <w:spacing w:val="-11"/>
        </w:rPr>
        <w:t xml:space="preserve"> </w:t>
      </w:r>
      <w:r>
        <w:t>any part of any proposal, to waive defects, technicalities or any specifications (whether they be in the State of Delaware’s specifications</w:t>
      </w:r>
      <w:r>
        <w:rPr>
          <w:spacing w:val="-1"/>
        </w:rPr>
        <w:t xml:space="preserve"> </w:t>
      </w:r>
      <w:r>
        <w:t>or vendor’s</w:t>
      </w:r>
      <w:r>
        <w:rPr>
          <w:spacing w:val="-1"/>
        </w:rPr>
        <w:t xml:space="preserve"> </w:t>
      </w:r>
      <w:r>
        <w:t>response), to</w:t>
      </w:r>
      <w:r>
        <w:rPr>
          <w:spacing w:val="-2"/>
        </w:rPr>
        <w:t xml:space="preserve"> </w:t>
      </w:r>
      <w:r>
        <w:t>sit and act as sole judge of the merit and qualifications of each product offered, or to solicit new proposals on</w:t>
      </w:r>
      <w:r>
        <w:rPr>
          <w:spacing w:val="-4"/>
        </w:rPr>
        <w:t xml:space="preserve"> </w:t>
      </w:r>
      <w:r>
        <w:t>the</w:t>
      </w:r>
      <w:r>
        <w:rPr>
          <w:spacing w:val="-2"/>
        </w:rPr>
        <w:t xml:space="preserve"> </w:t>
      </w:r>
      <w:r>
        <w:t>same</w:t>
      </w:r>
      <w:r>
        <w:rPr>
          <w:spacing w:val="-2"/>
        </w:rPr>
        <w:t xml:space="preserve"> </w:t>
      </w:r>
      <w:r>
        <w:t>project or on</w:t>
      </w:r>
      <w:r>
        <w:rPr>
          <w:spacing w:val="-2"/>
        </w:rPr>
        <w:t xml:space="preserve"> </w:t>
      </w:r>
      <w:r>
        <w:t>a</w:t>
      </w:r>
      <w:r>
        <w:rPr>
          <w:spacing w:val="-2"/>
        </w:rPr>
        <w:t xml:space="preserve"> </w:t>
      </w:r>
      <w:r>
        <w:t>modified</w:t>
      </w:r>
      <w:r>
        <w:rPr>
          <w:spacing w:val="-2"/>
        </w:rPr>
        <w:t xml:space="preserve"> </w:t>
      </w:r>
      <w:r>
        <w:t>project which</w:t>
      </w:r>
      <w:r>
        <w:rPr>
          <w:spacing w:val="-2"/>
        </w:rPr>
        <w:t xml:space="preserve"> </w:t>
      </w:r>
      <w:r>
        <w:t>may</w:t>
      </w:r>
      <w:r>
        <w:rPr>
          <w:spacing w:val="-1"/>
        </w:rPr>
        <w:t xml:space="preserve"> </w:t>
      </w:r>
      <w:r>
        <w:t>include</w:t>
      </w:r>
      <w:r>
        <w:rPr>
          <w:spacing w:val="-2"/>
        </w:rPr>
        <w:t xml:space="preserve"> </w:t>
      </w:r>
      <w:r>
        <w:t>portions</w:t>
      </w:r>
      <w:r>
        <w:rPr>
          <w:spacing w:val="-1"/>
        </w:rPr>
        <w:t xml:space="preserve"> </w:t>
      </w:r>
      <w:r>
        <w:t>of the originally proposed project as the State of Delaware may deem necessary in the best interest of the State of Delaware.</w:t>
      </w:r>
    </w:p>
    <w:p w14:paraId="6A38B846" w14:textId="77777777" w:rsidR="00B94710" w:rsidRDefault="00B94710">
      <w:pPr>
        <w:pStyle w:val="BodyText"/>
      </w:pPr>
    </w:p>
    <w:p w14:paraId="1D023797" w14:textId="77777777" w:rsidR="00B94710" w:rsidRDefault="00847946">
      <w:pPr>
        <w:pStyle w:val="Heading3"/>
        <w:numPr>
          <w:ilvl w:val="0"/>
          <w:numId w:val="13"/>
        </w:numPr>
        <w:tabs>
          <w:tab w:val="left" w:pos="1918"/>
        </w:tabs>
        <w:spacing w:before="1" w:line="252" w:lineRule="exact"/>
        <w:ind w:left="1918" w:hanging="358"/>
      </w:pPr>
      <w:r>
        <w:t>State’s</w:t>
      </w:r>
      <w:r>
        <w:rPr>
          <w:spacing w:val="-6"/>
        </w:rPr>
        <w:t xml:space="preserve"> </w:t>
      </w:r>
      <w:r>
        <w:t>Right</w:t>
      </w:r>
      <w:r>
        <w:rPr>
          <w:spacing w:val="-5"/>
        </w:rPr>
        <w:t xml:space="preserve"> </w:t>
      </w:r>
      <w:r>
        <w:t>to</w:t>
      </w:r>
      <w:r>
        <w:rPr>
          <w:spacing w:val="-4"/>
        </w:rPr>
        <w:t xml:space="preserve"> </w:t>
      </w:r>
      <w:r>
        <w:t>Cancel</w:t>
      </w:r>
      <w:r>
        <w:rPr>
          <w:spacing w:val="-3"/>
        </w:rPr>
        <w:t xml:space="preserve"> </w:t>
      </w:r>
      <w:r>
        <w:rPr>
          <w:spacing w:val="-2"/>
        </w:rPr>
        <w:t>Solicitation</w:t>
      </w:r>
    </w:p>
    <w:p w14:paraId="791B4D61" w14:textId="77777777" w:rsidR="00B94710" w:rsidRDefault="00847946">
      <w:pPr>
        <w:pStyle w:val="BodyText"/>
        <w:ind w:left="1920" w:right="1437"/>
        <w:jc w:val="both"/>
      </w:pPr>
      <w:r>
        <w:t>The State of Delaware reserves the right to cancel this solicitation at any time during the procurement process, for any reason or for no reason. The State of Delaware makes</w:t>
      </w:r>
      <w:r>
        <w:rPr>
          <w:spacing w:val="-16"/>
        </w:rPr>
        <w:t xml:space="preserve"> </w:t>
      </w:r>
      <w:r>
        <w:t>no</w:t>
      </w:r>
      <w:r>
        <w:rPr>
          <w:spacing w:val="-15"/>
        </w:rPr>
        <w:t xml:space="preserve"> </w:t>
      </w:r>
      <w:r>
        <w:t>commitments</w:t>
      </w:r>
      <w:r>
        <w:rPr>
          <w:spacing w:val="-15"/>
        </w:rPr>
        <w:t xml:space="preserve"> </w:t>
      </w:r>
      <w:r>
        <w:t>expressed</w:t>
      </w:r>
      <w:r>
        <w:rPr>
          <w:spacing w:val="-16"/>
        </w:rPr>
        <w:t xml:space="preserve"> </w:t>
      </w:r>
      <w:r>
        <w:t>or</w:t>
      </w:r>
      <w:r>
        <w:rPr>
          <w:spacing w:val="-15"/>
        </w:rPr>
        <w:t xml:space="preserve"> </w:t>
      </w:r>
      <w:r>
        <w:t>implied,</w:t>
      </w:r>
      <w:r>
        <w:rPr>
          <w:spacing w:val="-15"/>
        </w:rPr>
        <w:t xml:space="preserve"> </w:t>
      </w:r>
      <w:r>
        <w:t>that</w:t>
      </w:r>
      <w:r>
        <w:rPr>
          <w:spacing w:val="-15"/>
        </w:rPr>
        <w:t xml:space="preserve"> </w:t>
      </w:r>
      <w:r>
        <w:t>this</w:t>
      </w:r>
      <w:r>
        <w:rPr>
          <w:spacing w:val="-16"/>
        </w:rPr>
        <w:t xml:space="preserve"> </w:t>
      </w:r>
      <w:r>
        <w:t>process</w:t>
      </w:r>
      <w:r>
        <w:rPr>
          <w:spacing w:val="-15"/>
        </w:rPr>
        <w:t xml:space="preserve"> </w:t>
      </w:r>
      <w:r>
        <w:t>will</w:t>
      </w:r>
      <w:r>
        <w:rPr>
          <w:spacing w:val="-15"/>
        </w:rPr>
        <w:t xml:space="preserve"> </w:t>
      </w:r>
      <w:r>
        <w:t>result</w:t>
      </w:r>
      <w:r>
        <w:rPr>
          <w:spacing w:val="-16"/>
        </w:rPr>
        <w:t xml:space="preserve"> </w:t>
      </w:r>
      <w:r>
        <w:t>in</w:t>
      </w:r>
      <w:r>
        <w:rPr>
          <w:spacing w:val="-15"/>
        </w:rPr>
        <w:t xml:space="preserve"> </w:t>
      </w:r>
      <w:r>
        <w:t>a</w:t>
      </w:r>
      <w:r>
        <w:rPr>
          <w:spacing w:val="-15"/>
        </w:rPr>
        <w:t xml:space="preserve"> </w:t>
      </w:r>
      <w:r>
        <w:t>business transaction with any vendor.</w:t>
      </w:r>
    </w:p>
    <w:p w14:paraId="277484EA" w14:textId="77777777" w:rsidR="00B94710" w:rsidRDefault="00B94710">
      <w:pPr>
        <w:jc w:val="both"/>
        <w:sectPr w:rsidR="00B94710">
          <w:pgSz w:w="12240" w:h="15840"/>
          <w:pgMar w:top="1220" w:right="0" w:bottom="980" w:left="600" w:header="727" w:footer="788" w:gutter="0"/>
          <w:cols w:space="720"/>
        </w:sectPr>
      </w:pPr>
    </w:p>
    <w:p w14:paraId="3C1BD675" w14:textId="77777777" w:rsidR="00B94710" w:rsidRDefault="00847946">
      <w:pPr>
        <w:pStyle w:val="BodyText"/>
        <w:spacing w:before="215"/>
        <w:ind w:left="1920" w:right="1433"/>
        <w:jc w:val="both"/>
      </w:pPr>
      <w:r>
        <w:t>This</w:t>
      </w:r>
      <w:r>
        <w:rPr>
          <w:spacing w:val="-7"/>
        </w:rPr>
        <w:t xml:space="preserve"> </w:t>
      </w:r>
      <w:r>
        <w:t>RFP</w:t>
      </w:r>
      <w:r>
        <w:rPr>
          <w:spacing w:val="-8"/>
        </w:rPr>
        <w:t xml:space="preserve"> </w:t>
      </w:r>
      <w:r>
        <w:t>does</w:t>
      </w:r>
      <w:r>
        <w:rPr>
          <w:spacing w:val="-7"/>
        </w:rPr>
        <w:t xml:space="preserve"> </w:t>
      </w:r>
      <w:r>
        <w:t>not</w:t>
      </w:r>
      <w:r>
        <w:rPr>
          <w:spacing w:val="-6"/>
        </w:rPr>
        <w:t xml:space="preserve"> </w:t>
      </w:r>
      <w:r>
        <w:t>constitute</w:t>
      </w:r>
      <w:r>
        <w:rPr>
          <w:spacing w:val="-10"/>
        </w:rPr>
        <w:t xml:space="preserve"> </w:t>
      </w:r>
      <w:r>
        <w:t>an</w:t>
      </w:r>
      <w:r>
        <w:rPr>
          <w:spacing w:val="-7"/>
        </w:rPr>
        <w:t xml:space="preserve"> </w:t>
      </w:r>
      <w:r>
        <w:t>offer</w:t>
      </w:r>
      <w:r>
        <w:rPr>
          <w:spacing w:val="-6"/>
        </w:rPr>
        <w:t xml:space="preserve"> </w:t>
      </w:r>
      <w:r>
        <w:t>by</w:t>
      </w:r>
      <w:r>
        <w:rPr>
          <w:spacing w:val="-9"/>
        </w:rPr>
        <w:t xml:space="preserve"> </w:t>
      </w:r>
      <w:r>
        <w:t>the</w:t>
      </w:r>
      <w:r>
        <w:rPr>
          <w:spacing w:val="-10"/>
        </w:rPr>
        <w:t xml:space="preserve"> </w:t>
      </w:r>
      <w:r>
        <w:t>State</w:t>
      </w:r>
      <w:r>
        <w:rPr>
          <w:spacing w:val="-10"/>
        </w:rPr>
        <w:t xml:space="preserve"> </w:t>
      </w:r>
      <w:r>
        <w:t>of</w:t>
      </w:r>
      <w:r>
        <w:rPr>
          <w:spacing w:val="-6"/>
        </w:rPr>
        <w:t xml:space="preserve"> </w:t>
      </w:r>
      <w:r>
        <w:t>Delaware.</w:t>
      </w:r>
      <w:r>
        <w:rPr>
          <w:spacing w:val="-8"/>
        </w:rPr>
        <w:t xml:space="preserve"> </w:t>
      </w:r>
      <w:r>
        <w:t>Vendor’s</w:t>
      </w:r>
      <w:r>
        <w:rPr>
          <w:spacing w:val="-7"/>
        </w:rPr>
        <w:t xml:space="preserve"> </w:t>
      </w:r>
      <w:r>
        <w:t>participation in this process may result in the State of Delaware selecting your organization to engage in further discussions and negotiations toward execution of a contract. The commencement</w:t>
      </w:r>
      <w:r>
        <w:rPr>
          <w:spacing w:val="-3"/>
        </w:rPr>
        <w:t xml:space="preserve"> </w:t>
      </w:r>
      <w:r>
        <w:t>of</w:t>
      </w:r>
      <w:r>
        <w:rPr>
          <w:spacing w:val="-3"/>
        </w:rPr>
        <w:t xml:space="preserve"> </w:t>
      </w:r>
      <w:r>
        <w:t>such</w:t>
      </w:r>
      <w:r>
        <w:rPr>
          <w:spacing w:val="-7"/>
        </w:rPr>
        <w:t xml:space="preserve"> </w:t>
      </w:r>
      <w:r>
        <w:t>negotiations</w:t>
      </w:r>
      <w:r>
        <w:rPr>
          <w:spacing w:val="-5"/>
        </w:rPr>
        <w:t xml:space="preserve"> </w:t>
      </w:r>
      <w:r>
        <w:t>does</w:t>
      </w:r>
      <w:r>
        <w:rPr>
          <w:spacing w:val="-5"/>
        </w:rPr>
        <w:t xml:space="preserve"> </w:t>
      </w:r>
      <w:r>
        <w:t>not,</w:t>
      </w:r>
      <w:r>
        <w:rPr>
          <w:spacing w:val="-3"/>
        </w:rPr>
        <w:t xml:space="preserve"> </w:t>
      </w:r>
      <w:r>
        <w:t>however,</w:t>
      </w:r>
      <w:r>
        <w:rPr>
          <w:spacing w:val="-3"/>
        </w:rPr>
        <w:t xml:space="preserve"> </w:t>
      </w:r>
      <w:r>
        <w:t>signify</w:t>
      </w:r>
      <w:r>
        <w:rPr>
          <w:spacing w:val="-5"/>
        </w:rPr>
        <w:t xml:space="preserve"> </w:t>
      </w:r>
      <w:r>
        <w:t>a</w:t>
      </w:r>
      <w:r>
        <w:rPr>
          <w:spacing w:val="-5"/>
        </w:rPr>
        <w:t xml:space="preserve"> </w:t>
      </w:r>
      <w:r>
        <w:t>commitment</w:t>
      </w:r>
      <w:r>
        <w:rPr>
          <w:spacing w:val="-3"/>
        </w:rPr>
        <w:t xml:space="preserve"> </w:t>
      </w:r>
      <w:r>
        <w:t>by</w:t>
      </w:r>
      <w:r>
        <w:rPr>
          <w:spacing w:val="-7"/>
        </w:rPr>
        <w:t xml:space="preserve"> </w:t>
      </w:r>
      <w:r>
        <w:t>the State of Delaware to execute a contract nor to continue negotiations. The State of Delaware</w:t>
      </w:r>
      <w:r>
        <w:rPr>
          <w:spacing w:val="-11"/>
        </w:rPr>
        <w:t xml:space="preserve"> </w:t>
      </w:r>
      <w:r>
        <w:t>may</w:t>
      </w:r>
      <w:r>
        <w:rPr>
          <w:spacing w:val="-11"/>
        </w:rPr>
        <w:t xml:space="preserve"> </w:t>
      </w:r>
      <w:r>
        <w:t>terminate</w:t>
      </w:r>
      <w:r>
        <w:rPr>
          <w:spacing w:val="-14"/>
        </w:rPr>
        <w:t xml:space="preserve"> </w:t>
      </w:r>
      <w:r>
        <w:t>negotiations</w:t>
      </w:r>
      <w:r>
        <w:rPr>
          <w:spacing w:val="-11"/>
        </w:rPr>
        <w:t xml:space="preserve"> </w:t>
      </w:r>
      <w:r>
        <w:t>at</w:t>
      </w:r>
      <w:r>
        <w:rPr>
          <w:spacing w:val="-10"/>
        </w:rPr>
        <w:t xml:space="preserve"> </w:t>
      </w:r>
      <w:r>
        <w:t>any</w:t>
      </w:r>
      <w:r>
        <w:rPr>
          <w:spacing w:val="-11"/>
        </w:rPr>
        <w:t xml:space="preserve"> </w:t>
      </w:r>
      <w:r>
        <w:t>time</w:t>
      </w:r>
      <w:r>
        <w:rPr>
          <w:spacing w:val="-14"/>
        </w:rPr>
        <w:t xml:space="preserve"> </w:t>
      </w:r>
      <w:r>
        <w:t>and</w:t>
      </w:r>
      <w:r>
        <w:rPr>
          <w:spacing w:val="-11"/>
        </w:rPr>
        <w:t xml:space="preserve"> </w:t>
      </w:r>
      <w:r>
        <w:t>for</w:t>
      </w:r>
      <w:r>
        <w:rPr>
          <w:spacing w:val="-10"/>
        </w:rPr>
        <w:t xml:space="preserve"> </w:t>
      </w:r>
      <w:r>
        <w:t>any</w:t>
      </w:r>
      <w:r>
        <w:rPr>
          <w:spacing w:val="-11"/>
        </w:rPr>
        <w:t xml:space="preserve"> </w:t>
      </w:r>
      <w:r>
        <w:t>reason,</w:t>
      </w:r>
      <w:r>
        <w:rPr>
          <w:spacing w:val="-10"/>
        </w:rPr>
        <w:t xml:space="preserve"> </w:t>
      </w:r>
      <w:r>
        <w:t>or</w:t>
      </w:r>
      <w:r>
        <w:rPr>
          <w:spacing w:val="-10"/>
        </w:rPr>
        <w:t xml:space="preserve"> </w:t>
      </w:r>
      <w:r>
        <w:t>for</w:t>
      </w:r>
      <w:r>
        <w:rPr>
          <w:spacing w:val="-12"/>
        </w:rPr>
        <w:t xml:space="preserve"> </w:t>
      </w:r>
      <w:r>
        <w:t>no</w:t>
      </w:r>
      <w:r>
        <w:rPr>
          <w:spacing w:val="-11"/>
        </w:rPr>
        <w:t xml:space="preserve"> </w:t>
      </w:r>
      <w:r>
        <w:t>reason.</w:t>
      </w:r>
    </w:p>
    <w:p w14:paraId="12FF0AFE" w14:textId="77777777" w:rsidR="00B94710" w:rsidRDefault="00847946">
      <w:pPr>
        <w:pStyle w:val="Heading3"/>
        <w:numPr>
          <w:ilvl w:val="0"/>
          <w:numId w:val="13"/>
        </w:numPr>
        <w:tabs>
          <w:tab w:val="left" w:pos="1918"/>
        </w:tabs>
        <w:spacing w:before="253" w:line="252" w:lineRule="exact"/>
        <w:ind w:left="1918" w:hanging="358"/>
      </w:pPr>
      <w:r>
        <w:t>State’s</w:t>
      </w:r>
      <w:r>
        <w:rPr>
          <w:spacing w:val="-5"/>
        </w:rPr>
        <w:t xml:space="preserve"> </w:t>
      </w:r>
      <w:r>
        <w:t>Right</w:t>
      </w:r>
      <w:r>
        <w:rPr>
          <w:spacing w:val="-4"/>
        </w:rPr>
        <w:t xml:space="preserve"> </w:t>
      </w:r>
      <w:r>
        <w:t>to</w:t>
      </w:r>
      <w:r>
        <w:rPr>
          <w:spacing w:val="-5"/>
        </w:rPr>
        <w:t xml:space="preserve"> </w:t>
      </w:r>
      <w:r>
        <w:t>Award</w:t>
      </w:r>
      <w:r>
        <w:rPr>
          <w:spacing w:val="-7"/>
        </w:rPr>
        <w:t xml:space="preserve"> </w:t>
      </w:r>
      <w:r>
        <w:t>Multiple</w:t>
      </w:r>
      <w:r>
        <w:rPr>
          <w:spacing w:val="-3"/>
        </w:rPr>
        <w:t xml:space="preserve"> </w:t>
      </w:r>
      <w:r>
        <w:t>Source</w:t>
      </w:r>
      <w:r>
        <w:rPr>
          <w:spacing w:val="-4"/>
        </w:rPr>
        <w:t xml:space="preserve"> </w:t>
      </w:r>
      <w:r>
        <w:rPr>
          <w:spacing w:val="-2"/>
        </w:rPr>
        <w:t>Contracting</w:t>
      </w:r>
    </w:p>
    <w:p w14:paraId="5D55667F" w14:textId="77777777" w:rsidR="00B94710" w:rsidRDefault="00847946">
      <w:pPr>
        <w:pStyle w:val="BodyText"/>
        <w:ind w:left="1920" w:right="1436"/>
        <w:jc w:val="both"/>
      </w:pPr>
      <w:r>
        <w:t xml:space="preserve">Pursuant to 29 </w:t>
      </w:r>
      <w:r>
        <w:rPr>
          <w:i/>
        </w:rPr>
        <w:t>Del. C</w:t>
      </w:r>
      <w:r>
        <w:t xml:space="preserve">. </w:t>
      </w:r>
      <w:hyperlink r:id="rId14">
        <w:r>
          <w:rPr>
            <w:color w:val="0000FF"/>
            <w:u w:val="single" w:color="0000FF"/>
          </w:rPr>
          <w:t>§ 6986</w:t>
        </w:r>
      </w:hyperlink>
      <w:r>
        <w:t>, the State of Delaware may award a contract for a particular professional service to two or more vendors if the agency head makes a determination that such an award is in the best interest of the State of Delaware.</w:t>
      </w:r>
    </w:p>
    <w:p w14:paraId="304A0721" w14:textId="77777777" w:rsidR="00B94710" w:rsidRDefault="00B94710">
      <w:pPr>
        <w:pStyle w:val="BodyText"/>
      </w:pPr>
    </w:p>
    <w:p w14:paraId="23005388" w14:textId="77777777" w:rsidR="00B94710" w:rsidRDefault="00847946">
      <w:pPr>
        <w:pStyle w:val="Heading3"/>
        <w:numPr>
          <w:ilvl w:val="0"/>
          <w:numId w:val="13"/>
        </w:numPr>
        <w:tabs>
          <w:tab w:val="left" w:pos="1918"/>
        </w:tabs>
        <w:spacing w:line="252" w:lineRule="exact"/>
        <w:ind w:left="1918" w:hanging="358"/>
      </w:pPr>
      <w:r>
        <w:t>Potential</w:t>
      </w:r>
      <w:r>
        <w:rPr>
          <w:spacing w:val="-7"/>
        </w:rPr>
        <w:t xml:space="preserve"> </w:t>
      </w:r>
      <w:r>
        <w:t>Contract</w:t>
      </w:r>
      <w:r>
        <w:rPr>
          <w:spacing w:val="-8"/>
        </w:rPr>
        <w:t xml:space="preserve"> </w:t>
      </w:r>
      <w:r>
        <w:rPr>
          <w:spacing w:val="-2"/>
        </w:rPr>
        <w:t>Overlap</w:t>
      </w:r>
    </w:p>
    <w:p w14:paraId="5E915A60" w14:textId="77777777" w:rsidR="00B94710" w:rsidRDefault="00847946">
      <w:pPr>
        <w:pStyle w:val="BodyText"/>
        <w:ind w:left="1919" w:right="1433"/>
        <w:jc w:val="both"/>
      </w:pPr>
      <w:r>
        <w:t>Vendors shall be advised that the State, at its sole discretion, shall retain the right to solicit for goods and/or services as required by its agencies and as it serves the best interest</w:t>
      </w:r>
      <w:r>
        <w:rPr>
          <w:spacing w:val="-11"/>
        </w:rPr>
        <w:t xml:space="preserve"> </w:t>
      </w:r>
      <w:r>
        <w:t>of</w:t>
      </w:r>
      <w:r>
        <w:rPr>
          <w:spacing w:val="-11"/>
        </w:rPr>
        <w:t xml:space="preserve"> </w:t>
      </w:r>
      <w:r>
        <w:t>the</w:t>
      </w:r>
      <w:r>
        <w:rPr>
          <w:spacing w:val="-10"/>
        </w:rPr>
        <w:t xml:space="preserve"> </w:t>
      </w:r>
      <w:r>
        <w:t>State.</w:t>
      </w:r>
      <w:r>
        <w:rPr>
          <w:spacing w:val="-8"/>
        </w:rPr>
        <w:t xml:space="preserve"> </w:t>
      </w:r>
      <w:r>
        <w:t>As</w:t>
      </w:r>
      <w:r>
        <w:rPr>
          <w:spacing w:val="-12"/>
        </w:rPr>
        <w:t xml:space="preserve"> </w:t>
      </w:r>
      <w:r>
        <w:t>needs</w:t>
      </w:r>
      <w:r>
        <w:rPr>
          <w:spacing w:val="-9"/>
        </w:rPr>
        <w:t xml:space="preserve"> </w:t>
      </w:r>
      <w:r>
        <w:t>are</w:t>
      </w:r>
      <w:r>
        <w:rPr>
          <w:spacing w:val="-12"/>
        </w:rPr>
        <w:t xml:space="preserve"> </w:t>
      </w:r>
      <w:r>
        <w:t>identified,</w:t>
      </w:r>
      <w:r>
        <w:rPr>
          <w:spacing w:val="-11"/>
        </w:rPr>
        <w:t xml:space="preserve"> </w:t>
      </w:r>
      <w:r>
        <w:t>there</w:t>
      </w:r>
      <w:r>
        <w:rPr>
          <w:spacing w:val="-14"/>
        </w:rPr>
        <w:t xml:space="preserve"> </w:t>
      </w:r>
      <w:r>
        <w:t>may</w:t>
      </w:r>
      <w:r>
        <w:rPr>
          <w:spacing w:val="-9"/>
        </w:rPr>
        <w:t xml:space="preserve"> </w:t>
      </w:r>
      <w:r>
        <w:t>exist</w:t>
      </w:r>
      <w:r>
        <w:rPr>
          <w:spacing w:val="-11"/>
        </w:rPr>
        <w:t xml:space="preserve"> </w:t>
      </w:r>
      <w:r>
        <w:t>instances</w:t>
      </w:r>
      <w:r>
        <w:rPr>
          <w:spacing w:val="-12"/>
        </w:rPr>
        <w:t xml:space="preserve"> </w:t>
      </w:r>
      <w:r>
        <w:t>where</w:t>
      </w:r>
      <w:r>
        <w:rPr>
          <w:spacing w:val="-10"/>
        </w:rPr>
        <w:t xml:space="preserve"> </w:t>
      </w:r>
      <w:r>
        <w:t>contract deliverables, and/or goods or services to be solicited and subsequently awarded, overlap</w:t>
      </w:r>
      <w:r>
        <w:rPr>
          <w:spacing w:val="-7"/>
        </w:rPr>
        <w:t xml:space="preserve"> </w:t>
      </w:r>
      <w:r>
        <w:t>previous</w:t>
      </w:r>
      <w:r>
        <w:rPr>
          <w:spacing w:val="-7"/>
        </w:rPr>
        <w:t xml:space="preserve"> </w:t>
      </w:r>
      <w:r>
        <w:t>awards.</w:t>
      </w:r>
      <w:r>
        <w:rPr>
          <w:spacing w:val="-7"/>
        </w:rPr>
        <w:t xml:space="preserve"> </w:t>
      </w:r>
      <w:r>
        <w:t>The</w:t>
      </w:r>
      <w:r>
        <w:rPr>
          <w:spacing w:val="-7"/>
        </w:rPr>
        <w:t xml:space="preserve"> </w:t>
      </w:r>
      <w:r>
        <w:t>State</w:t>
      </w:r>
      <w:r>
        <w:rPr>
          <w:spacing w:val="-9"/>
        </w:rPr>
        <w:t xml:space="preserve"> </w:t>
      </w:r>
      <w:r>
        <w:t>reserves</w:t>
      </w:r>
      <w:r>
        <w:rPr>
          <w:spacing w:val="-8"/>
        </w:rPr>
        <w:t xml:space="preserve"> </w:t>
      </w:r>
      <w:r>
        <w:t>the</w:t>
      </w:r>
      <w:r>
        <w:rPr>
          <w:spacing w:val="-9"/>
        </w:rPr>
        <w:t xml:space="preserve"> </w:t>
      </w:r>
      <w:r>
        <w:t>right</w:t>
      </w:r>
      <w:r>
        <w:rPr>
          <w:spacing w:val="-7"/>
        </w:rPr>
        <w:t xml:space="preserve"> </w:t>
      </w:r>
      <w:r>
        <w:t>to</w:t>
      </w:r>
      <w:r>
        <w:rPr>
          <w:spacing w:val="-9"/>
        </w:rPr>
        <w:t xml:space="preserve"> </w:t>
      </w:r>
      <w:r>
        <w:t>reject</w:t>
      </w:r>
      <w:r>
        <w:rPr>
          <w:spacing w:val="-7"/>
        </w:rPr>
        <w:t xml:space="preserve"> </w:t>
      </w:r>
      <w:r>
        <w:t>any</w:t>
      </w:r>
      <w:r>
        <w:rPr>
          <w:spacing w:val="-7"/>
        </w:rPr>
        <w:t xml:space="preserve"> </w:t>
      </w:r>
      <w:r>
        <w:t>or</w:t>
      </w:r>
      <w:r>
        <w:rPr>
          <w:spacing w:val="-6"/>
        </w:rPr>
        <w:t xml:space="preserve"> </w:t>
      </w:r>
      <w:r>
        <w:t>all</w:t>
      </w:r>
      <w:r>
        <w:rPr>
          <w:spacing w:val="-7"/>
        </w:rPr>
        <w:t xml:space="preserve"> </w:t>
      </w:r>
      <w:r>
        <w:t>bids</w:t>
      </w:r>
      <w:r>
        <w:rPr>
          <w:spacing w:val="-7"/>
        </w:rPr>
        <w:t xml:space="preserve"> </w:t>
      </w:r>
      <w:r>
        <w:t>in</w:t>
      </w:r>
      <w:r>
        <w:rPr>
          <w:spacing w:val="-7"/>
        </w:rPr>
        <w:t xml:space="preserve"> </w:t>
      </w:r>
      <w:r>
        <w:t>whole or</w:t>
      </w:r>
      <w:r>
        <w:rPr>
          <w:spacing w:val="-12"/>
        </w:rPr>
        <w:t xml:space="preserve"> </w:t>
      </w:r>
      <w:r>
        <w:t>in</w:t>
      </w:r>
      <w:r>
        <w:rPr>
          <w:spacing w:val="-13"/>
        </w:rPr>
        <w:t xml:space="preserve"> </w:t>
      </w:r>
      <w:r>
        <w:t>part,</w:t>
      </w:r>
      <w:r>
        <w:rPr>
          <w:spacing w:val="-14"/>
        </w:rPr>
        <w:t xml:space="preserve"> </w:t>
      </w:r>
      <w:r>
        <w:t>to</w:t>
      </w:r>
      <w:r>
        <w:rPr>
          <w:spacing w:val="-15"/>
        </w:rPr>
        <w:t xml:space="preserve"> </w:t>
      </w:r>
      <w:r>
        <w:t>make</w:t>
      </w:r>
      <w:r>
        <w:rPr>
          <w:spacing w:val="-13"/>
        </w:rPr>
        <w:t xml:space="preserve"> </w:t>
      </w:r>
      <w:r>
        <w:t>partial</w:t>
      </w:r>
      <w:r>
        <w:rPr>
          <w:spacing w:val="-16"/>
        </w:rPr>
        <w:t xml:space="preserve"> </w:t>
      </w:r>
      <w:r>
        <w:t>awards,</w:t>
      </w:r>
      <w:r>
        <w:rPr>
          <w:spacing w:val="-14"/>
        </w:rPr>
        <w:t xml:space="preserve"> </w:t>
      </w:r>
      <w:r>
        <w:t>to</w:t>
      </w:r>
      <w:r>
        <w:rPr>
          <w:spacing w:val="-13"/>
        </w:rPr>
        <w:t xml:space="preserve"> </w:t>
      </w:r>
      <w:r>
        <w:t>award</w:t>
      </w:r>
      <w:r>
        <w:rPr>
          <w:spacing w:val="-15"/>
        </w:rPr>
        <w:t xml:space="preserve"> </w:t>
      </w:r>
      <w:r>
        <w:t>to</w:t>
      </w:r>
      <w:r>
        <w:rPr>
          <w:spacing w:val="-15"/>
        </w:rPr>
        <w:t xml:space="preserve"> </w:t>
      </w:r>
      <w:r>
        <w:t>multiple</w:t>
      </w:r>
      <w:r>
        <w:rPr>
          <w:spacing w:val="-13"/>
        </w:rPr>
        <w:t xml:space="preserve"> </w:t>
      </w:r>
      <w:r>
        <w:t>vendors</w:t>
      </w:r>
      <w:r>
        <w:rPr>
          <w:spacing w:val="-12"/>
        </w:rPr>
        <w:t xml:space="preserve"> </w:t>
      </w:r>
      <w:r>
        <w:t>during</w:t>
      </w:r>
      <w:r>
        <w:rPr>
          <w:spacing w:val="-13"/>
        </w:rPr>
        <w:t xml:space="preserve"> </w:t>
      </w:r>
      <w:r>
        <w:t>the</w:t>
      </w:r>
      <w:r>
        <w:rPr>
          <w:spacing w:val="-13"/>
        </w:rPr>
        <w:t xml:space="preserve"> </w:t>
      </w:r>
      <w:r>
        <w:t>same</w:t>
      </w:r>
      <w:r>
        <w:rPr>
          <w:spacing w:val="-13"/>
        </w:rPr>
        <w:t xml:space="preserve"> </w:t>
      </w:r>
      <w:r>
        <w:t>period, to award by</w:t>
      </w:r>
      <w:r>
        <w:rPr>
          <w:spacing w:val="-1"/>
        </w:rPr>
        <w:t xml:space="preserve"> </w:t>
      </w:r>
      <w:r>
        <w:t>types, on a</w:t>
      </w:r>
      <w:r>
        <w:rPr>
          <w:spacing w:val="-2"/>
        </w:rPr>
        <w:t xml:space="preserve"> </w:t>
      </w:r>
      <w:r>
        <w:t>zone-by-zone basis or on an item-by-item or lump sum basis item</w:t>
      </w:r>
      <w:r>
        <w:rPr>
          <w:spacing w:val="-3"/>
        </w:rPr>
        <w:t xml:space="preserve"> </w:t>
      </w:r>
      <w:r>
        <w:t>by</w:t>
      </w:r>
      <w:r>
        <w:rPr>
          <w:spacing w:val="-4"/>
        </w:rPr>
        <w:t xml:space="preserve"> </w:t>
      </w:r>
      <w:r>
        <w:t>item,</w:t>
      </w:r>
      <w:r>
        <w:rPr>
          <w:spacing w:val="-3"/>
        </w:rPr>
        <w:t xml:space="preserve"> </w:t>
      </w:r>
      <w:r>
        <w:t>or</w:t>
      </w:r>
      <w:r>
        <w:rPr>
          <w:spacing w:val="-3"/>
        </w:rPr>
        <w:t xml:space="preserve"> </w:t>
      </w:r>
      <w:r>
        <w:t>lump</w:t>
      </w:r>
      <w:r>
        <w:rPr>
          <w:spacing w:val="-4"/>
        </w:rPr>
        <w:t xml:space="preserve"> </w:t>
      </w:r>
      <w:r>
        <w:t>sum</w:t>
      </w:r>
      <w:r>
        <w:rPr>
          <w:spacing w:val="-3"/>
        </w:rPr>
        <w:t xml:space="preserve"> </w:t>
      </w:r>
      <w:r>
        <w:t>total,</w:t>
      </w:r>
      <w:r>
        <w:rPr>
          <w:spacing w:val="-3"/>
        </w:rPr>
        <w:t xml:space="preserve"> </w:t>
      </w:r>
      <w:r>
        <w:t>whichever</w:t>
      </w:r>
      <w:r>
        <w:rPr>
          <w:spacing w:val="-3"/>
        </w:rPr>
        <w:t xml:space="preserve"> </w:t>
      </w:r>
      <w:r>
        <w:t>may</w:t>
      </w:r>
      <w:r>
        <w:rPr>
          <w:spacing w:val="-6"/>
        </w:rPr>
        <w:t xml:space="preserve"> </w:t>
      </w:r>
      <w:r>
        <w:t>be</w:t>
      </w:r>
      <w:r>
        <w:rPr>
          <w:spacing w:val="-4"/>
        </w:rPr>
        <w:t xml:space="preserve"> </w:t>
      </w:r>
      <w:r>
        <w:t>most</w:t>
      </w:r>
      <w:r>
        <w:rPr>
          <w:spacing w:val="-3"/>
        </w:rPr>
        <w:t xml:space="preserve"> </w:t>
      </w:r>
      <w:r>
        <w:t>advantageous</w:t>
      </w:r>
      <w:r>
        <w:rPr>
          <w:spacing w:val="-4"/>
        </w:rPr>
        <w:t xml:space="preserve"> </w:t>
      </w:r>
      <w:r>
        <w:t>to</w:t>
      </w:r>
      <w:r>
        <w:rPr>
          <w:spacing w:val="-9"/>
        </w:rPr>
        <w:t xml:space="preserve"> </w:t>
      </w:r>
      <w:r>
        <w:t>the</w:t>
      </w:r>
      <w:r>
        <w:rPr>
          <w:spacing w:val="-4"/>
        </w:rPr>
        <w:t xml:space="preserve"> </w:t>
      </w:r>
      <w:r>
        <w:t>State</w:t>
      </w:r>
      <w:r>
        <w:rPr>
          <w:spacing w:val="-4"/>
        </w:rPr>
        <w:t xml:space="preserve"> </w:t>
      </w:r>
      <w:r>
        <w:t xml:space="preserve">of </w:t>
      </w:r>
      <w:r>
        <w:rPr>
          <w:spacing w:val="-2"/>
        </w:rPr>
        <w:t>Delaware.</w:t>
      </w:r>
    </w:p>
    <w:p w14:paraId="09450A24" w14:textId="77777777" w:rsidR="00B94710" w:rsidRDefault="00847946">
      <w:pPr>
        <w:pStyle w:val="Heading3"/>
        <w:numPr>
          <w:ilvl w:val="0"/>
          <w:numId w:val="13"/>
        </w:numPr>
        <w:tabs>
          <w:tab w:val="left" w:pos="1918"/>
        </w:tabs>
        <w:spacing w:before="252"/>
        <w:ind w:left="1918" w:hanging="358"/>
      </w:pPr>
      <w:r>
        <w:t>Supplemental</w:t>
      </w:r>
      <w:r>
        <w:rPr>
          <w:spacing w:val="-7"/>
        </w:rPr>
        <w:t xml:space="preserve"> </w:t>
      </w:r>
      <w:r>
        <w:rPr>
          <w:spacing w:val="-2"/>
        </w:rPr>
        <w:t>Solicitation</w:t>
      </w:r>
    </w:p>
    <w:p w14:paraId="38A2C4D2" w14:textId="77777777" w:rsidR="00B94710" w:rsidRDefault="00847946">
      <w:pPr>
        <w:pStyle w:val="BodyText"/>
        <w:spacing w:before="1"/>
        <w:ind w:left="1920" w:right="1438"/>
        <w:jc w:val="both"/>
      </w:pPr>
      <w:r>
        <w:t>The</w:t>
      </w:r>
      <w:r>
        <w:rPr>
          <w:spacing w:val="-6"/>
        </w:rPr>
        <w:t xml:space="preserve"> </w:t>
      </w:r>
      <w:r>
        <w:t>State</w:t>
      </w:r>
      <w:r>
        <w:rPr>
          <w:spacing w:val="-9"/>
        </w:rPr>
        <w:t xml:space="preserve"> </w:t>
      </w:r>
      <w:r>
        <w:t>reserves</w:t>
      </w:r>
      <w:r>
        <w:rPr>
          <w:spacing w:val="-8"/>
        </w:rPr>
        <w:t xml:space="preserve"> </w:t>
      </w:r>
      <w:r>
        <w:t>the</w:t>
      </w:r>
      <w:r>
        <w:rPr>
          <w:spacing w:val="-9"/>
        </w:rPr>
        <w:t xml:space="preserve"> </w:t>
      </w:r>
      <w:r>
        <w:t>right</w:t>
      </w:r>
      <w:r>
        <w:rPr>
          <w:spacing w:val="-7"/>
        </w:rPr>
        <w:t xml:space="preserve"> </w:t>
      </w:r>
      <w:r>
        <w:t>to</w:t>
      </w:r>
      <w:r>
        <w:rPr>
          <w:spacing w:val="-6"/>
        </w:rPr>
        <w:t xml:space="preserve"> </w:t>
      </w:r>
      <w:r>
        <w:t>advertise</w:t>
      </w:r>
      <w:r>
        <w:rPr>
          <w:spacing w:val="-6"/>
        </w:rPr>
        <w:t xml:space="preserve"> </w:t>
      </w:r>
      <w:r>
        <w:t>a</w:t>
      </w:r>
      <w:r>
        <w:rPr>
          <w:spacing w:val="-9"/>
        </w:rPr>
        <w:t xml:space="preserve"> </w:t>
      </w:r>
      <w:r>
        <w:t>supplemental</w:t>
      </w:r>
      <w:r>
        <w:rPr>
          <w:spacing w:val="-7"/>
        </w:rPr>
        <w:t xml:space="preserve"> </w:t>
      </w:r>
      <w:r>
        <w:t>solicitation</w:t>
      </w:r>
      <w:r>
        <w:rPr>
          <w:spacing w:val="-6"/>
        </w:rPr>
        <w:t xml:space="preserve"> </w:t>
      </w:r>
      <w:r>
        <w:t>during</w:t>
      </w:r>
      <w:r>
        <w:rPr>
          <w:spacing w:val="-9"/>
        </w:rPr>
        <w:t xml:space="preserve"> </w:t>
      </w:r>
      <w:r>
        <w:t>the</w:t>
      </w:r>
      <w:r>
        <w:rPr>
          <w:spacing w:val="-9"/>
        </w:rPr>
        <w:t xml:space="preserve"> </w:t>
      </w:r>
      <w:r>
        <w:t>term</w:t>
      </w:r>
      <w:r>
        <w:rPr>
          <w:spacing w:val="-8"/>
        </w:rPr>
        <w:t xml:space="preserve"> </w:t>
      </w:r>
      <w:r>
        <w:t>of the Agreement if deemed in the best interest of the State.</w:t>
      </w:r>
    </w:p>
    <w:p w14:paraId="5765798A" w14:textId="77777777" w:rsidR="00B94710" w:rsidRDefault="00847946">
      <w:pPr>
        <w:pStyle w:val="Heading3"/>
        <w:numPr>
          <w:ilvl w:val="0"/>
          <w:numId w:val="13"/>
        </w:numPr>
        <w:tabs>
          <w:tab w:val="left" w:pos="1918"/>
        </w:tabs>
        <w:spacing w:before="253" w:line="252" w:lineRule="exact"/>
        <w:ind w:left="1918" w:hanging="358"/>
      </w:pPr>
      <w:r>
        <w:t>Notification</w:t>
      </w:r>
      <w:r>
        <w:rPr>
          <w:spacing w:val="-5"/>
        </w:rPr>
        <w:t xml:space="preserve"> </w:t>
      </w:r>
      <w:r>
        <w:t>of</w:t>
      </w:r>
      <w:r>
        <w:rPr>
          <w:spacing w:val="-5"/>
        </w:rPr>
        <w:t xml:space="preserve"> </w:t>
      </w:r>
      <w:r>
        <w:t>Withdrawal</w:t>
      </w:r>
      <w:r>
        <w:rPr>
          <w:spacing w:val="-5"/>
        </w:rPr>
        <w:t xml:space="preserve"> </w:t>
      </w:r>
      <w:r>
        <w:t>of</w:t>
      </w:r>
      <w:r>
        <w:rPr>
          <w:spacing w:val="-5"/>
        </w:rPr>
        <w:t xml:space="preserve"> </w:t>
      </w:r>
      <w:r>
        <w:rPr>
          <w:spacing w:val="-2"/>
        </w:rPr>
        <w:t>Proposal</w:t>
      </w:r>
    </w:p>
    <w:p w14:paraId="6AF48762" w14:textId="77777777" w:rsidR="00B94710" w:rsidRDefault="00847946">
      <w:pPr>
        <w:pStyle w:val="BodyText"/>
        <w:ind w:left="1920" w:right="1436"/>
        <w:jc w:val="both"/>
      </w:pPr>
      <w:r>
        <w:t xml:space="preserve">Vendor may modify or withdraw its proposal by written request, provided that both proposal and request is received by the State of Delaware prior to the proposal due </w:t>
      </w:r>
      <w:r>
        <w:rPr>
          <w:spacing w:val="-2"/>
        </w:rPr>
        <w:t>date.</w:t>
      </w:r>
      <w:r>
        <w:rPr>
          <w:spacing w:val="-7"/>
        </w:rPr>
        <w:t xml:space="preserve"> </w:t>
      </w:r>
      <w:r>
        <w:rPr>
          <w:spacing w:val="-2"/>
        </w:rPr>
        <w:t>Proposals</w:t>
      </w:r>
      <w:r>
        <w:rPr>
          <w:spacing w:val="-10"/>
        </w:rPr>
        <w:t xml:space="preserve"> </w:t>
      </w:r>
      <w:r>
        <w:rPr>
          <w:spacing w:val="-2"/>
        </w:rPr>
        <w:t>may</w:t>
      </w:r>
      <w:r>
        <w:rPr>
          <w:spacing w:val="-8"/>
        </w:rPr>
        <w:t xml:space="preserve"> </w:t>
      </w:r>
      <w:r>
        <w:rPr>
          <w:spacing w:val="-2"/>
        </w:rPr>
        <w:t>be</w:t>
      </w:r>
      <w:r>
        <w:rPr>
          <w:spacing w:val="-8"/>
        </w:rPr>
        <w:t xml:space="preserve"> </w:t>
      </w:r>
      <w:r>
        <w:rPr>
          <w:spacing w:val="-2"/>
        </w:rPr>
        <w:t>re-submitted</w:t>
      </w:r>
      <w:r>
        <w:rPr>
          <w:spacing w:val="-8"/>
        </w:rPr>
        <w:t xml:space="preserve"> </w:t>
      </w:r>
      <w:r>
        <w:rPr>
          <w:spacing w:val="-2"/>
        </w:rPr>
        <w:t>in</w:t>
      </w:r>
      <w:r>
        <w:rPr>
          <w:spacing w:val="-5"/>
        </w:rPr>
        <w:t xml:space="preserve"> </w:t>
      </w:r>
      <w:r>
        <w:rPr>
          <w:spacing w:val="-2"/>
        </w:rPr>
        <w:t>accordance</w:t>
      </w:r>
      <w:r>
        <w:rPr>
          <w:spacing w:val="-5"/>
        </w:rPr>
        <w:t xml:space="preserve"> </w:t>
      </w:r>
      <w:r>
        <w:rPr>
          <w:spacing w:val="-2"/>
        </w:rPr>
        <w:t>with</w:t>
      </w:r>
      <w:r>
        <w:rPr>
          <w:spacing w:val="-8"/>
        </w:rPr>
        <w:t xml:space="preserve"> </w:t>
      </w:r>
      <w:r>
        <w:rPr>
          <w:spacing w:val="-2"/>
        </w:rPr>
        <w:t>the</w:t>
      </w:r>
      <w:r>
        <w:rPr>
          <w:spacing w:val="-8"/>
        </w:rPr>
        <w:t xml:space="preserve"> </w:t>
      </w:r>
      <w:r>
        <w:rPr>
          <w:spacing w:val="-2"/>
        </w:rPr>
        <w:t>proposal</w:t>
      </w:r>
      <w:r>
        <w:rPr>
          <w:spacing w:val="-7"/>
        </w:rPr>
        <w:t xml:space="preserve"> </w:t>
      </w:r>
      <w:r>
        <w:rPr>
          <w:spacing w:val="-2"/>
        </w:rPr>
        <w:t>due</w:t>
      </w:r>
      <w:r>
        <w:rPr>
          <w:spacing w:val="-8"/>
        </w:rPr>
        <w:t xml:space="preserve"> </w:t>
      </w:r>
      <w:r>
        <w:rPr>
          <w:spacing w:val="-2"/>
        </w:rPr>
        <w:t>date</w:t>
      </w:r>
      <w:r>
        <w:rPr>
          <w:spacing w:val="-5"/>
        </w:rPr>
        <w:t xml:space="preserve"> </w:t>
      </w:r>
      <w:r>
        <w:rPr>
          <w:spacing w:val="-2"/>
        </w:rPr>
        <w:t>in</w:t>
      </w:r>
      <w:r>
        <w:rPr>
          <w:spacing w:val="-8"/>
        </w:rPr>
        <w:t xml:space="preserve"> </w:t>
      </w:r>
      <w:r>
        <w:rPr>
          <w:spacing w:val="-2"/>
        </w:rPr>
        <w:t xml:space="preserve">order </w:t>
      </w:r>
      <w:r>
        <w:t>to be considered further.</w:t>
      </w:r>
    </w:p>
    <w:p w14:paraId="41FABC27" w14:textId="77777777" w:rsidR="00B94710" w:rsidRDefault="00847946">
      <w:pPr>
        <w:pStyle w:val="BodyText"/>
        <w:spacing w:before="252"/>
        <w:ind w:left="1920" w:right="1436"/>
        <w:jc w:val="both"/>
      </w:pPr>
      <w:r>
        <w:t>Proposals become the property of the State of Delaware at the proposal submission deadline. All proposals received are considered firm offers at that time.</w:t>
      </w:r>
    </w:p>
    <w:p w14:paraId="4B110041" w14:textId="77777777" w:rsidR="00B94710" w:rsidRDefault="00B94710">
      <w:pPr>
        <w:pStyle w:val="BodyText"/>
        <w:spacing w:before="1"/>
      </w:pPr>
    </w:p>
    <w:p w14:paraId="6643A084" w14:textId="77777777" w:rsidR="00B94710" w:rsidRDefault="00847946">
      <w:pPr>
        <w:pStyle w:val="Heading3"/>
        <w:numPr>
          <w:ilvl w:val="0"/>
          <w:numId w:val="13"/>
        </w:numPr>
        <w:tabs>
          <w:tab w:val="left" w:pos="1918"/>
        </w:tabs>
        <w:spacing w:line="252" w:lineRule="exact"/>
        <w:ind w:left="1918" w:hanging="358"/>
      </w:pPr>
      <w:r>
        <w:t>Revisions</w:t>
      </w:r>
      <w:r>
        <w:rPr>
          <w:spacing w:val="-4"/>
        </w:rPr>
        <w:t xml:space="preserve"> </w:t>
      </w:r>
      <w:r>
        <w:t>to</w:t>
      </w:r>
      <w:r>
        <w:rPr>
          <w:spacing w:val="-4"/>
        </w:rPr>
        <w:t xml:space="preserve"> </w:t>
      </w:r>
      <w:r>
        <w:t>the</w:t>
      </w:r>
      <w:r>
        <w:rPr>
          <w:spacing w:val="-2"/>
        </w:rPr>
        <w:t xml:space="preserve"> </w:t>
      </w:r>
      <w:r>
        <w:rPr>
          <w:spacing w:val="-5"/>
        </w:rPr>
        <w:t>RFP</w:t>
      </w:r>
    </w:p>
    <w:p w14:paraId="4B71DF2A" w14:textId="77777777" w:rsidR="00B94710" w:rsidRDefault="00847946">
      <w:pPr>
        <w:pStyle w:val="BodyText"/>
        <w:ind w:left="1920" w:right="1434"/>
        <w:jc w:val="both"/>
      </w:pPr>
      <w:r>
        <w:t>If</w:t>
      </w:r>
      <w:r>
        <w:rPr>
          <w:spacing w:val="-6"/>
        </w:rPr>
        <w:t xml:space="preserve"> </w:t>
      </w:r>
      <w:r>
        <w:t>it</w:t>
      </w:r>
      <w:r>
        <w:rPr>
          <w:spacing w:val="-6"/>
        </w:rPr>
        <w:t xml:space="preserve"> </w:t>
      </w:r>
      <w:r>
        <w:t>becomes</w:t>
      </w:r>
      <w:r>
        <w:rPr>
          <w:spacing w:val="-8"/>
        </w:rPr>
        <w:t xml:space="preserve"> </w:t>
      </w:r>
      <w:r>
        <w:t>necessary</w:t>
      </w:r>
      <w:r>
        <w:rPr>
          <w:spacing w:val="-7"/>
        </w:rPr>
        <w:t xml:space="preserve"> </w:t>
      </w:r>
      <w:r>
        <w:t>to</w:t>
      </w:r>
      <w:r>
        <w:rPr>
          <w:spacing w:val="-7"/>
        </w:rPr>
        <w:t xml:space="preserve"> </w:t>
      </w:r>
      <w:r>
        <w:t>revise</w:t>
      </w:r>
      <w:r>
        <w:rPr>
          <w:spacing w:val="-7"/>
        </w:rPr>
        <w:t xml:space="preserve"> </w:t>
      </w:r>
      <w:r>
        <w:t>any</w:t>
      </w:r>
      <w:r>
        <w:rPr>
          <w:spacing w:val="-7"/>
        </w:rPr>
        <w:t xml:space="preserve"> </w:t>
      </w:r>
      <w:r>
        <w:t>part</w:t>
      </w:r>
      <w:r>
        <w:rPr>
          <w:spacing w:val="-6"/>
        </w:rPr>
        <w:t xml:space="preserve"> </w:t>
      </w:r>
      <w:r>
        <w:t>of</w:t>
      </w:r>
      <w:r>
        <w:rPr>
          <w:spacing w:val="-6"/>
        </w:rPr>
        <w:t xml:space="preserve"> </w:t>
      </w:r>
      <w:r>
        <w:t>the</w:t>
      </w:r>
      <w:r>
        <w:rPr>
          <w:spacing w:val="-7"/>
        </w:rPr>
        <w:t xml:space="preserve"> </w:t>
      </w:r>
      <w:r>
        <w:t>RFP,</w:t>
      </w:r>
      <w:r>
        <w:rPr>
          <w:spacing w:val="-6"/>
        </w:rPr>
        <w:t xml:space="preserve"> </w:t>
      </w:r>
      <w:r>
        <w:t>an</w:t>
      </w:r>
      <w:r>
        <w:rPr>
          <w:spacing w:val="-7"/>
        </w:rPr>
        <w:t xml:space="preserve"> </w:t>
      </w:r>
      <w:r>
        <w:t>addendum</w:t>
      </w:r>
      <w:r>
        <w:rPr>
          <w:spacing w:val="-6"/>
        </w:rPr>
        <w:t xml:space="preserve"> </w:t>
      </w:r>
      <w:r>
        <w:t>will</w:t>
      </w:r>
      <w:r>
        <w:rPr>
          <w:spacing w:val="-8"/>
        </w:rPr>
        <w:t xml:space="preserve"> </w:t>
      </w:r>
      <w:r>
        <w:t>be</w:t>
      </w:r>
      <w:r>
        <w:rPr>
          <w:spacing w:val="-7"/>
        </w:rPr>
        <w:t xml:space="preserve"> </w:t>
      </w:r>
      <w:r>
        <w:t>posted</w:t>
      </w:r>
      <w:r>
        <w:rPr>
          <w:spacing w:val="-7"/>
        </w:rPr>
        <w:t xml:space="preserve"> </w:t>
      </w:r>
      <w:r>
        <w:t xml:space="preserve">on the State of Delaware’s website at </w:t>
      </w:r>
      <w:hyperlink r:id="rId15">
        <w:r>
          <w:rPr>
            <w:color w:val="0000FF"/>
            <w:u w:val="single" w:color="0000FF"/>
          </w:rPr>
          <w:t>www.bids.delaware.gov</w:t>
        </w:r>
      </w:hyperlink>
      <w:r>
        <w:t>. The State of</w:t>
      </w:r>
      <w:r>
        <w:rPr>
          <w:spacing w:val="-1"/>
        </w:rPr>
        <w:t xml:space="preserve"> </w:t>
      </w:r>
      <w:r>
        <w:t>Delaware is not bound by any statement related to this RFP made by any State of Delaware employee, contractor or its agents.</w:t>
      </w:r>
    </w:p>
    <w:p w14:paraId="6A8B27B8" w14:textId="77777777" w:rsidR="00B94710" w:rsidRDefault="00B94710">
      <w:pPr>
        <w:pStyle w:val="BodyText"/>
        <w:spacing w:before="1"/>
      </w:pPr>
    </w:p>
    <w:p w14:paraId="777FB966" w14:textId="77777777" w:rsidR="00B94710" w:rsidRDefault="00847946">
      <w:pPr>
        <w:pStyle w:val="Heading3"/>
        <w:numPr>
          <w:ilvl w:val="0"/>
          <w:numId w:val="13"/>
        </w:numPr>
        <w:tabs>
          <w:tab w:val="left" w:pos="1918"/>
        </w:tabs>
        <w:ind w:left="1918" w:hanging="358"/>
      </w:pPr>
      <w:r>
        <w:t>Exceptions</w:t>
      </w:r>
      <w:r>
        <w:rPr>
          <w:spacing w:val="-5"/>
        </w:rPr>
        <w:t xml:space="preserve"> </w:t>
      </w:r>
      <w:r>
        <w:t>to</w:t>
      </w:r>
      <w:r>
        <w:rPr>
          <w:spacing w:val="-4"/>
        </w:rPr>
        <w:t xml:space="preserve"> </w:t>
      </w:r>
      <w:r>
        <w:t>the</w:t>
      </w:r>
      <w:r>
        <w:rPr>
          <w:spacing w:val="-2"/>
        </w:rPr>
        <w:t xml:space="preserve"> </w:t>
      </w:r>
      <w:r>
        <w:rPr>
          <w:spacing w:val="-5"/>
        </w:rPr>
        <w:t>RFP</w:t>
      </w:r>
    </w:p>
    <w:p w14:paraId="79F86C0C" w14:textId="06D196EF" w:rsidR="00B94710" w:rsidRDefault="00847946">
      <w:pPr>
        <w:pStyle w:val="BodyText"/>
        <w:spacing w:before="2"/>
        <w:ind w:left="1920" w:right="1435"/>
        <w:jc w:val="both"/>
      </w:pPr>
      <w:r>
        <w:t>Any exceptions</w:t>
      </w:r>
      <w:r>
        <w:rPr>
          <w:spacing w:val="-2"/>
        </w:rPr>
        <w:t xml:space="preserve"> </w:t>
      </w:r>
      <w:r>
        <w:t>to</w:t>
      </w:r>
      <w:r>
        <w:rPr>
          <w:spacing w:val="-3"/>
        </w:rPr>
        <w:t xml:space="preserve"> </w:t>
      </w:r>
      <w:r>
        <w:t>the</w:t>
      </w:r>
      <w:r>
        <w:rPr>
          <w:spacing w:val="-3"/>
        </w:rPr>
        <w:t xml:space="preserve"> </w:t>
      </w:r>
      <w:r>
        <w:t>RFP, or</w:t>
      </w:r>
      <w:r>
        <w:rPr>
          <w:spacing w:val="-1"/>
        </w:rPr>
        <w:t xml:space="preserve"> </w:t>
      </w:r>
      <w:r>
        <w:t>the</w:t>
      </w:r>
      <w:r>
        <w:rPr>
          <w:spacing w:val="-3"/>
        </w:rPr>
        <w:t xml:space="preserve"> </w:t>
      </w:r>
      <w:r>
        <w:t>State of</w:t>
      </w:r>
      <w:r>
        <w:rPr>
          <w:spacing w:val="-1"/>
        </w:rPr>
        <w:t xml:space="preserve"> </w:t>
      </w:r>
      <w:r>
        <w:t>Delaware’s terms and</w:t>
      </w:r>
      <w:r>
        <w:rPr>
          <w:spacing w:val="-3"/>
        </w:rPr>
        <w:t xml:space="preserve"> </w:t>
      </w:r>
      <w:r>
        <w:t>conditions,</w:t>
      </w:r>
      <w:r>
        <w:rPr>
          <w:spacing w:val="-1"/>
        </w:rPr>
        <w:t xml:space="preserve"> </w:t>
      </w:r>
      <w:r>
        <w:t>must</w:t>
      </w:r>
      <w:r>
        <w:rPr>
          <w:spacing w:val="-1"/>
        </w:rPr>
        <w:t xml:space="preserve"> </w:t>
      </w:r>
      <w:r>
        <w:t xml:space="preserve">be recorded on Attachment 3. Acceptance of exceptions is within the sole discretion of the </w:t>
      </w:r>
      <w:r w:rsidR="00A858D3">
        <w:t>proposal evaluation team</w:t>
      </w:r>
      <w:r>
        <w:t>.</w:t>
      </w:r>
    </w:p>
    <w:p w14:paraId="4A55FB13" w14:textId="77777777" w:rsidR="00B94710" w:rsidRDefault="00847946">
      <w:pPr>
        <w:pStyle w:val="Heading3"/>
        <w:numPr>
          <w:ilvl w:val="0"/>
          <w:numId w:val="13"/>
        </w:numPr>
        <w:tabs>
          <w:tab w:val="left" w:pos="1918"/>
        </w:tabs>
        <w:spacing w:before="251"/>
        <w:ind w:left="1918" w:hanging="358"/>
      </w:pPr>
      <w:r>
        <w:t>Award</w:t>
      </w:r>
      <w:r>
        <w:rPr>
          <w:spacing w:val="-3"/>
        </w:rPr>
        <w:t xml:space="preserve"> </w:t>
      </w:r>
      <w:r>
        <w:t xml:space="preserve">of </w:t>
      </w:r>
      <w:r>
        <w:rPr>
          <w:spacing w:val="-2"/>
        </w:rPr>
        <w:t>Contract</w:t>
      </w:r>
    </w:p>
    <w:p w14:paraId="5F8DE556" w14:textId="77777777" w:rsidR="00B94710" w:rsidRDefault="00847946">
      <w:pPr>
        <w:pStyle w:val="BodyText"/>
        <w:spacing w:before="1"/>
        <w:ind w:left="1920" w:right="1434"/>
        <w:jc w:val="both"/>
      </w:pPr>
      <w:r>
        <w:t>The final award of a contract is subject to approval by the State of Delaware.</w:t>
      </w:r>
      <w:r>
        <w:rPr>
          <w:spacing w:val="40"/>
        </w:rPr>
        <w:t xml:space="preserve"> </w:t>
      </w:r>
      <w:r>
        <w:t>The State of Delaware has the sole right to select the successful vendor(s) for award, to reject</w:t>
      </w:r>
      <w:r>
        <w:rPr>
          <w:spacing w:val="2"/>
        </w:rPr>
        <w:t xml:space="preserve"> </w:t>
      </w:r>
      <w:r>
        <w:t>any</w:t>
      </w:r>
      <w:r>
        <w:rPr>
          <w:spacing w:val="4"/>
        </w:rPr>
        <w:t xml:space="preserve"> </w:t>
      </w:r>
      <w:r>
        <w:t>proposal</w:t>
      </w:r>
      <w:r>
        <w:rPr>
          <w:spacing w:val="3"/>
        </w:rPr>
        <w:t xml:space="preserve"> </w:t>
      </w:r>
      <w:r>
        <w:t>as</w:t>
      </w:r>
      <w:r>
        <w:rPr>
          <w:spacing w:val="2"/>
        </w:rPr>
        <w:t xml:space="preserve"> </w:t>
      </w:r>
      <w:r>
        <w:t>unsatisfactory</w:t>
      </w:r>
      <w:r>
        <w:rPr>
          <w:spacing w:val="2"/>
        </w:rPr>
        <w:t xml:space="preserve"> </w:t>
      </w:r>
      <w:r>
        <w:t>or</w:t>
      </w:r>
      <w:r>
        <w:rPr>
          <w:spacing w:val="2"/>
        </w:rPr>
        <w:t xml:space="preserve"> </w:t>
      </w:r>
      <w:r>
        <w:t>non-responsive,</w:t>
      </w:r>
      <w:r>
        <w:rPr>
          <w:spacing w:val="3"/>
        </w:rPr>
        <w:t xml:space="preserve"> </w:t>
      </w:r>
      <w:r>
        <w:t>to</w:t>
      </w:r>
      <w:r>
        <w:rPr>
          <w:spacing w:val="4"/>
        </w:rPr>
        <w:t xml:space="preserve"> </w:t>
      </w:r>
      <w:r>
        <w:t>award</w:t>
      </w:r>
      <w:r>
        <w:rPr>
          <w:spacing w:val="1"/>
        </w:rPr>
        <w:t xml:space="preserve"> </w:t>
      </w:r>
      <w:r>
        <w:t>a</w:t>
      </w:r>
      <w:r>
        <w:rPr>
          <w:spacing w:val="2"/>
        </w:rPr>
        <w:t xml:space="preserve"> </w:t>
      </w:r>
      <w:r>
        <w:t>contract</w:t>
      </w:r>
      <w:r>
        <w:rPr>
          <w:spacing w:val="3"/>
        </w:rPr>
        <w:t xml:space="preserve"> </w:t>
      </w:r>
      <w:r>
        <w:t>to</w:t>
      </w:r>
      <w:r>
        <w:rPr>
          <w:spacing w:val="4"/>
        </w:rPr>
        <w:t xml:space="preserve"> </w:t>
      </w:r>
      <w:r>
        <w:rPr>
          <w:spacing w:val="-2"/>
        </w:rPr>
        <w:t>other</w:t>
      </w:r>
    </w:p>
    <w:p w14:paraId="61A4017C" w14:textId="77777777" w:rsidR="00B94710" w:rsidRDefault="00B94710">
      <w:pPr>
        <w:jc w:val="both"/>
        <w:sectPr w:rsidR="00B94710">
          <w:pgSz w:w="12240" w:h="15840"/>
          <w:pgMar w:top="1220" w:right="0" w:bottom="980" w:left="600" w:header="727" w:footer="788" w:gutter="0"/>
          <w:cols w:space="720"/>
        </w:sectPr>
      </w:pPr>
    </w:p>
    <w:p w14:paraId="6BD9EBCE" w14:textId="77777777" w:rsidR="00B94710" w:rsidRDefault="00847946">
      <w:pPr>
        <w:pStyle w:val="BodyText"/>
        <w:spacing w:before="215"/>
        <w:ind w:left="1920" w:right="1436"/>
        <w:jc w:val="both"/>
      </w:pPr>
      <w:r>
        <w:t>than</w:t>
      </w:r>
      <w:r>
        <w:rPr>
          <w:spacing w:val="-16"/>
        </w:rPr>
        <w:t xml:space="preserve"> </w:t>
      </w:r>
      <w:r>
        <w:t>the</w:t>
      </w:r>
      <w:r>
        <w:rPr>
          <w:spacing w:val="-15"/>
        </w:rPr>
        <w:t xml:space="preserve"> </w:t>
      </w:r>
      <w:r>
        <w:t>lowest</w:t>
      </w:r>
      <w:r>
        <w:rPr>
          <w:spacing w:val="-15"/>
        </w:rPr>
        <w:t xml:space="preserve"> </w:t>
      </w:r>
      <w:r>
        <w:t>priced</w:t>
      </w:r>
      <w:r>
        <w:rPr>
          <w:spacing w:val="-16"/>
        </w:rPr>
        <w:t xml:space="preserve"> </w:t>
      </w:r>
      <w:r>
        <w:t>proposal,</w:t>
      </w:r>
      <w:r>
        <w:rPr>
          <w:spacing w:val="-15"/>
        </w:rPr>
        <w:t xml:space="preserve"> </w:t>
      </w:r>
      <w:r>
        <w:t>to</w:t>
      </w:r>
      <w:r>
        <w:rPr>
          <w:spacing w:val="-15"/>
        </w:rPr>
        <w:t xml:space="preserve"> </w:t>
      </w:r>
      <w:r>
        <w:t>award</w:t>
      </w:r>
      <w:r>
        <w:rPr>
          <w:spacing w:val="-15"/>
        </w:rPr>
        <w:t xml:space="preserve"> </w:t>
      </w:r>
      <w:r>
        <w:t>multiple</w:t>
      </w:r>
      <w:r>
        <w:rPr>
          <w:spacing w:val="-16"/>
        </w:rPr>
        <w:t xml:space="preserve"> </w:t>
      </w:r>
      <w:r>
        <w:t>contracts,</w:t>
      </w:r>
      <w:r>
        <w:rPr>
          <w:spacing w:val="-15"/>
        </w:rPr>
        <w:t xml:space="preserve"> </w:t>
      </w:r>
      <w:r>
        <w:t>or</w:t>
      </w:r>
      <w:r>
        <w:rPr>
          <w:spacing w:val="-15"/>
        </w:rPr>
        <w:t xml:space="preserve"> </w:t>
      </w:r>
      <w:r>
        <w:t>not</w:t>
      </w:r>
      <w:r>
        <w:rPr>
          <w:spacing w:val="-16"/>
        </w:rPr>
        <w:t xml:space="preserve"> </w:t>
      </w:r>
      <w:r>
        <w:t>to</w:t>
      </w:r>
      <w:r>
        <w:rPr>
          <w:spacing w:val="-15"/>
        </w:rPr>
        <w:t xml:space="preserve"> </w:t>
      </w:r>
      <w:r>
        <w:t>award</w:t>
      </w:r>
      <w:r>
        <w:rPr>
          <w:spacing w:val="-15"/>
        </w:rPr>
        <w:t xml:space="preserve"> </w:t>
      </w:r>
      <w:r>
        <w:t>a</w:t>
      </w:r>
      <w:r>
        <w:rPr>
          <w:spacing w:val="-15"/>
        </w:rPr>
        <w:t xml:space="preserve"> </w:t>
      </w:r>
      <w:r>
        <w:t>contract, as a result of this RFP.</w:t>
      </w:r>
    </w:p>
    <w:p w14:paraId="22381E0C" w14:textId="77777777" w:rsidR="00B94710" w:rsidRDefault="00847946">
      <w:pPr>
        <w:pStyle w:val="BodyText"/>
        <w:spacing w:before="252"/>
        <w:ind w:left="1919" w:right="1433"/>
        <w:jc w:val="both"/>
      </w:pPr>
      <w:r>
        <w:t>Notice</w:t>
      </w:r>
      <w:r>
        <w:rPr>
          <w:spacing w:val="-9"/>
        </w:rPr>
        <w:t xml:space="preserve"> </w:t>
      </w:r>
      <w:r>
        <w:t>in</w:t>
      </w:r>
      <w:r>
        <w:rPr>
          <w:spacing w:val="-11"/>
        </w:rPr>
        <w:t xml:space="preserve"> </w:t>
      </w:r>
      <w:r>
        <w:t>writing</w:t>
      </w:r>
      <w:r>
        <w:rPr>
          <w:spacing w:val="-11"/>
        </w:rPr>
        <w:t xml:space="preserve"> </w:t>
      </w:r>
      <w:r>
        <w:t>to</w:t>
      </w:r>
      <w:r>
        <w:rPr>
          <w:spacing w:val="-11"/>
        </w:rPr>
        <w:t xml:space="preserve"> </w:t>
      </w:r>
      <w:r>
        <w:t>a</w:t>
      </w:r>
      <w:r>
        <w:rPr>
          <w:spacing w:val="-14"/>
        </w:rPr>
        <w:t xml:space="preserve"> </w:t>
      </w:r>
      <w:r>
        <w:t>vendor</w:t>
      </w:r>
      <w:r>
        <w:rPr>
          <w:spacing w:val="-10"/>
        </w:rPr>
        <w:t xml:space="preserve"> </w:t>
      </w:r>
      <w:r>
        <w:t>of</w:t>
      </w:r>
      <w:r>
        <w:rPr>
          <w:spacing w:val="-12"/>
        </w:rPr>
        <w:t xml:space="preserve"> </w:t>
      </w:r>
      <w:r>
        <w:t>the</w:t>
      </w:r>
      <w:r>
        <w:rPr>
          <w:spacing w:val="-11"/>
        </w:rPr>
        <w:t xml:space="preserve"> </w:t>
      </w:r>
      <w:r>
        <w:t>acceptance</w:t>
      </w:r>
      <w:r>
        <w:rPr>
          <w:spacing w:val="-11"/>
        </w:rPr>
        <w:t xml:space="preserve"> </w:t>
      </w:r>
      <w:r>
        <w:t>of</w:t>
      </w:r>
      <w:r>
        <w:rPr>
          <w:spacing w:val="-10"/>
        </w:rPr>
        <w:t xml:space="preserve"> </w:t>
      </w:r>
      <w:r>
        <w:t>its</w:t>
      </w:r>
      <w:r>
        <w:rPr>
          <w:spacing w:val="-11"/>
        </w:rPr>
        <w:t xml:space="preserve"> </w:t>
      </w:r>
      <w:r>
        <w:t>proposal</w:t>
      </w:r>
      <w:r>
        <w:rPr>
          <w:spacing w:val="-12"/>
        </w:rPr>
        <w:t xml:space="preserve"> </w:t>
      </w:r>
      <w:r>
        <w:t>by</w:t>
      </w:r>
      <w:r>
        <w:rPr>
          <w:spacing w:val="-13"/>
        </w:rPr>
        <w:t xml:space="preserve"> </w:t>
      </w:r>
      <w:r>
        <w:t>the</w:t>
      </w:r>
      <w:r>
        <w:rPr>
          <w:spacing w:val="-11"/>
        </w:rPr>
        <w:t xml:space="preserve"> </w:t>
      </w:r>
      <w:r>
        <w:t>State</w:t>
      </w:r>
      <w:r>
        <w:rPr>
          <w:spacing w:val="-11"/>
        </w:rPr>
        <w:t xml:space="preserve"> </w:t>
      </w:r>
      <w:r>
        <w:t>of</w:t>
      </w:r>
      <w:r>
        <w:rPr>
          <w:spacing w:val="-10"/>
        </w:rPr>
        <w:t xml:space="preserve"> </w:t>
      </w:r>
      <w:r>
        <w:t>Delaware and the subsequent full execution of a written contract will constitute a contract, and no</w:t>
      </w:r>
      <w:r>
        <w:rPr>
          <w:spacing w:val="-6"/>
        </w:rPr>
        <w:t xml:space="preserve"> </w:t>
      </w:r>
      <w:r>
        <w:t>vendor</w:t>
      </w:r>
      <w:r>
        <w:rPr>
          <w:spacing w:val="-8"/>
        </w:rPr>
        <w:t xml:space="preserve"> </w:t>
      </w:r>
      <w:r>
        <w:t>will</w:t>
      </w:r>
      <w:r>
        <w:rPr>
          <w:spacing w:val="-7"/>
        </w:rPr>
        <w:t xml:space="preserve"> </w:t>
      </w:r>
      <w:r>
        <w:t>acquire</w:t>
      </w:r>
      <w:r>
        <w:rPr>
          <w:spacing w:val="-9"/>
        </w:rPr>
        <w:t xml:space="preserve"> </w:t>
      </w:r>
      <w:r>
        <w:t>any</w:t>
      </w:r>
      <w:r>
        <w:rPr>
          <w:spacing w:val="-6"/>
        </w:rPr>
        <w:t xml:space="preserve"> </w:t>
      </w:r>
      <w:r>
        <w:t>legal</w:t>
      </w:r>
      <w:r>
        <w:rPr>
          <w:spacing w:val="-7"/>
        </w:rPr>
        <w:t xml:space="preserve"> </w:t>
      </w:r>
      <w:r>
        <w:t>or</w:t>
      </w:r>
      <w:r>
        <w:rPr>
          <w:spacing w:val="-8"/>
        </w:rPr>
        <w:t xml:space="preserve"> </w:t>
      </w:r>
      <w:r>
        <w:t>equitable</w:t>
      </w:r>
      <w:r>
        <w:rPr>
          <w:spacing w:val="-9"/>
        </w:rPr>
        <w:t xml:space="preserve"> </w:t>
      </w:r>
      <w:r>
        <w:t>rights</w:t>
      </w:r>
      <w:r>
        <w:rPr>
          <w:spacing w:val="-8"/>
        </w:rPr>
        <w:t xml:space="preserve"> </w:t>
      </w:r>
      <w:r>
        <w:t>or</w:t>
      </w:r>
      <w:r>
        <w:rPr>
          <w:spacing w:val="-8"/>
        </w:rPr>
        <w:t xml:space="preserve"> </w:t>
      </w:r>
      <w:r>
        <w:t>privileges</w:t>
      </w:r>
      <w:r>
        <w:rPr>
          <w:spacing w:val="-6"/>
        </w:rPr>
        <w:t xml:space="preserve"> </w:t>
      </w:r>
      <w:r>
        <w:t>until</w:t>
      </w:r>
      <w:r>
        <w:rPr>
          <w:spacing w:val="-7"/>
        </w:rPr>
        <w:t xml:space="preserve"> </w:t>
      </w:r>
      <w:r>
        <w:t>the</w:t>
      </w:r>
      <w:r>
        <w:rPr>
          <w:spacing w:val="-9"/>
        </w:rPr>
        <w:t xml:space="preserve"> </w:t>
      </w:r>
      <w:r>
        <w:t>occurrence</w:t>
      </w:r>
      <w:r>
        <w:rPr>
          <w:spacing w:val="-9"/>
        </w:rPr>
        <w:t xml:space="preserve"> </w:t>
      </w:r>
      <w:r>
        <w:t>of both such events.</w:t>
      </w:r>
    </w:p>
    <w:p w14:paraId="5DE56E86" w14:textId="77777777" w:rsidR="00B94710" w:rsidRDefault="00847946">
      <w:pPr>
        <w:pStyle w:val="Heading3"/>
        <w:numPr>
          <w:ilvl w:val="1"/>
          <w:numId w:val="13"/>
        </w:numPr>
        <w:tabs>
          <w:tab w:val="left" w:pos="2278"/>
        </w:tabs>
        <w:spacing w:before="252"/>
        <w:ind w:left="2278" w:hanging="358"/>
      </w:pPr>
      <w:r>
        <w:t>RFP</w:t>
      </w:r>
      <w:r>
        <w:rPr>
          <w:spacing w:val="-3"/>
        </w:rPr>
        <w:t xml:space="preserve"> </w:t>
      </w:r>
      <w:r>
        <w:t>Award</w:t>
      </w:r>
      <w:r>
        <w:rPr>
          <w:spacing w:val="-4"/>
        </w:rPr>
        <w:t xml:space="preserve"> </w:t>
      </w:r>
      <w:r>
        <w:rPr>
          <w:spacing w:val="-2"/>
        </w:rPr>
        <w:t>Notifications</w:t>
      </w:r>
    </w:p>
    <w:p w14:paraId="45CE056A" w14:textId="6A949675" w:rsidR="00B94710" w:rsidRDefault="00A858D3">
      <w:pPr>
        <w:pStyle w:val="BodyText"/>
        <w:spacing w:before="2"/>
        <w:ind w:left="2279" w:right="1436"/>
        <w:jc w:val="both"/>
      </w:pPr>
      <w:r>
        <w:t xml:space="preserve">The proposal </w:t>
      </w:r>
      <w:r w:rsidR="00847946">
        <w:t xml:space="preserve">evaluation </w:t>
      </w:r>
      <w:r>
        <w:t>team</w:t>
      </w:r>
      <w:r w:rsidR="00847946">
        <w:t xml:space="preserve"> </w:t>
      </w:r>
      <w:r>
        <w:t>will review all bids receives and</w:t>
      </w:r>
      <w:r w:rsidR="00847946">
        <w:t xml:space="preserve"> recommend</w:t>
      </w:r>
      <w:r>
        <w:t xml:space="preserve"> </w:t>
      </w:r>
      <w:r w:rsidR="00EF4273">
        <w:t xml:space="preserve">the winning vendor </w:t>
      </w:r>
      <w:r>
        <w:t>to the S</w:t>
      </w:r>
      <w:r w:rsidR="00EF4273">
        <w:t>tate of Delaware</w:t>
      </w:r>
      <w:r w:rsidR="00B01CD0">
        <w:t>’s Office of the Secretary of State, who will then select a winning vendor</w:t>
      </w:r>
      <w:r w:rsidR="00EF4273">
        <w:t xml:space="preserve">. </w:t>
      </w:r>
    </w:p>
    <w:p w14:paraId="0BB27B38" w14:textId="77777777" w:rsidR="00B94710" w:rsidRDefault="00847946">
      <w:pPr>
        <w:pStyle w:val="BodyText"/>
        <w:spacing w:before="251"/>
        <w:ind w:left="2279" w:right="1438"/>
        <w:jc w:val="both"/>
      </w:pPr>
      <w:r>
        <w:t>The contract shall be awarded to the vendor whose proposal is most advantageous,</w:t>
      </w:r>
      <w:r>
        <w:rPr>
          <w:spacing w:val="-16"/>
        </w:rPr>
        <w:t xml:space="preserve"> </w:t>
      </w:r>
      <w:r>
        <w:t>taking</w:t>
      </w:r>
      <w:r>
        <w:rPr>
          <w:spacing w:val="-15"/>
        </w:rPr>
        <w:t xml:space="preserve"> </w:t>
      </w:r>
      <w:r>
        <w:t>into</w:t>
      </w:r>
      <w:r>
        <w:rPr>
          <w:spacing w:val="-15"/>
        </w:rPr>
        <w:t xml:space="preserve"> </w:t>
      </w:r>
      <w:r>
        <w:t>consideration</w:t>
      </w:r>
      <w:r>
        <w:rPr>
          <w:spacing w:val="-15"/>
        </w:rPr>
        <w:t xml:space="preserve"> </w:t>
      </w:r>
      <w:r>
        <w:t>the</w:t>
      </w:r>
      <w:r>
        <w:rPr>
          <w:spacing w:val="-15"/>
        </w:rPr>
        <w:t xml:space="preserve"> </w:t>
      </w:r>
      <w:r>
        <w:t>evaluation</w:t>
      </w:r>
      <w:r>
        <w:rPr>
          <w:spacing w:val="-15"/>
        </w:rPr>
        <w:t xml:space="preserve"> </w:t>
      </w:r>
      <w:r>
        <w:t>factors</w:t>
      </w:r>
      <w:r>
        <w:rPr>
          <w:spacing w:val="-15"/>
        </w:rPr>
        <w:t xml:space="preserve"> </w:t>
      </w:r>
      <w:r>
        <w:t>set</w:t>
      </w:r>
      <w:r>
        <w:rPr>
          <w:spacing w:val="-15"/>
        </w:rPr>
        <w:t xml:space="preserve"> </w:t>
      </w:r>
      <w:r>
        <w:t>forth</w:t>
      </w:r>
      <w:r>
        <w:rPr>
          <w:spacing w:val="-16"/>
        </w:rPr>
        <w:t xml:space="preserve"> </w:t>
      </w:r>
      <w:r>
        <w:t>in</w:t>
      </w:r>
      <w:r>
        <w:rPr>
          <w:spacing w:val="-14"/>
        </w:rPr>
        <w:t xml:space="preserve"> </w:t>
      </w:r>
      <w:r>
        <w:t>the</w:t>
      </w:r>
      <w:r>
        <w:rPr>
          <w:spacing w:val="-15"/>
        </w:rPr>
        <w:t xml:space="preserve"> </w:t>
      </w:r>
      <w:r>
        <w:t>RFP.</w:t>
      </w:r>
    </w:p>
    <w:p w14:paraId="592DC04D" w14:textId="77777777" w:rsidR="00B94710" w:rsidRDefault="00B94710">
      <w:pPr>
        <w:pStyle w:val="BodyText"/>
        <w:spacing w:before="2"/>
      </w:pPr>
    </w:p>
    <w:p w14:paraId="4B372336" w14:textId="77777777" w:rsidR="00B94710" w:rsidRDefault="00847946">
      <w:pPr>
        <w:pStyle w:val="BodyText"/>
        <w:ind w:left="2279" w:right="1436"/>
        <w:jc w:val="both"/>
      </w:pPr>
      <w:r>
        <w:t>It should be explicitly noted that the State of Delaware is not obligated to award the contract to</w:t>
      </w:r>
      <w:r>
        <w:rPr>
          <w:spacing w:val="-2"/>
        </w:rPr>
        <w:t xml:space="preserve"> </w:t>
      </w:r>
      <w:r>
        <w:t>the</w:t>
      </w:r>
      <w:r>
        <w:rPr>
          <w:spacing w:val="-2"/>
        </w:rPr>
        <w:t xml:space="preserve"> </w:t>
      </w:r>
      <w:r>
        <w:t>vendor who</w:t>
      </w:r>
      <w:r>
        <w:rPr>
          <w:spacing w:val="-2"/>
        </w:rPr>
        <w:t xml:space="preserve"> </w:t>
      </w:r>
      <w:r>
        <w:t>submits</w:t>
      </w:r>
      <w:r>
        <w:rPr>
          <w:spacing w:val="-1"/>
        </w:rPr>
        <w:t xml:space="preserve"> </w:t>
      </w:r>
      <w:r>
        <w:t>the lowest bid or the</w:t>
      </w:r>
      <w:r>
        <w:rPr>
          <w:spacing w:val="-2"/>
        </w:rPr>
        <w:t xml:space="preserve"> </w:t>
      </w:r>
      <w:r>
        <w:t>vendor who</w:t>
      </w:r>
      <w:r>
        <w:rPr>
          <w:spacing w:val="-2"/>
        </w:rPr>
        <w:t xml:space="preserve"> </w:t>
      </w:r>
      <w:r>
        <w:t>receives the highest total point score, rather the contract will be awarded to the vendor whose</w:t>
      </w:r>
      <w:r>
        <w:rPr>
          <w:spacing w:val="-6"/>
        </w:rPr>
        <w:t xml:space="preserve"> </w:t>
      </w:r>
      <w:r>
        <w:t>proposal</w:t>
      </w:r>
      <w:r>
        <w:rPr>
          <w:spacing w:val="-7"/>
        </w:rPr>
        <w:t xml:space="preserve"> </w:t>
      </w:r>
      <w:r>
        <w:t>is</w:t>
      </w:r>
      <w:r>
        <w:rPr>
          <w:spacing w:val="-6"/>
        </w:rPr>
        <w:t xml:space="preserve"> </w:t>
      </w:r>
      <w:r>
        <w:t>the</w:t>
      </w:r>
      <w:r>
        <w:rPr>
          <w:spacing w:val="-9"/>
        </w:rPr>
        <w:t xml:space="preserve"> </w:t>
      </w:r>
      <w:r>
        <w:t>most</w:t>
      </w:r>
      <w:r>
        <w:rPr>
          <w:spacing w:val="-5"/>
        </w:rPr>
        <w:t xml:space="preserve"> </w:t>
      </w:r>
      <w:r>
        <w:t>advantageous</w:t>
      </w:r>
      <w:r>
        <w:rPr>
          <w:spacing w:val="-6"/>
        </w:rPr>
        <w:t xml:space="preserve"> </w:t>
      </w:r>
      <w:r>
        <w:t>to</w:t>
      </w:r>
      <w:r>
        <w:rPr>
          <w:spacing w:val="-9"/>
        </w:rPr>
        <w:t xml:space="preserve"> </w:t>
      </w:r>
      <w:r>
        <w:t>the</w:t>
      </w:r>
      <w:r>
        <w:rPr>
          <w:spacing w:val="-9"/>
        </w:rPr>
        <w:t xml:space="preserve"> </w:t>
      </w:r>
      <w:r>
        <w:t>State</w:t>
      </w:r>
      <w:r>
        <w:rPr>
          <w:spacing w:val="-6"/>
        </w:rPr>
        <w:t xml:space="preserve"> </w:t>
      </w:r>
      <w:r>
        <w:t>of</w:t>
      </w:r>
      <w:r>
        <w:rPr>
          <w:spacing w:val="-5"/>
        </w:rPr>
        <w:t xml:space="preserve"> </w:t>
      </w:r>
      <w:r>
        <w:t>Delaware.</w:t>
      </w:r>
      <w:r>
        <w:rPr>
          <w:spacing w:val="40"/>
        </w:rPr>
        <w:t xml:space="preserve"> </w:t>
      </w:r>
      <w:r>
        <w:t>The</w:t>
      </w:r>
      <w:r>
        <w:rPr>
          <w:spacing w:val="-9"/>
        </w:rPr>
        <w:t xml:space="preserve"> </w:t>
      </w:r>
      <w:r>
        <w:t>award</w:t>
      </w:r>
      <w:r>
        <w:rPr>
          <w:spacing w:val="-6"/>
        </w:rPr>
        <w:t xml:space="preserve"> </w:t>
      </w:r>
      <w:r>
        <w:t>is subject to the appropriate State of Delaware approvals.</w:t>
      </w:r>
    </w:p>
    <w:p w14:paraId="1D4EB545" w14:textId="77777777" w:rsidR="00B94710" w:rsidRDefault="00847946">
      <w:pPr>
        <w:pStyle w:val="BodyText"/>
        <w:spacing w:before="251"/>
        <w:ind w:left="2279" w:right="1437"/>
        <w:jc w:val="both"/>
      </w:pPr>
      <w:r>
        <w:t>After a final selection is made, the winning vendor will be invited to negotiate a contract</w:t>
      </w:r>
      <w:r>
        <w:rPr>
          <w:spacing w:val="-6"/>
        </w:rPr>
        <w:t xml:space="preserve"> </w:t>
      </w:r>
      <w:r>
        <w:t>with</w:t>
      </w:r>
      <w:r>
        <w:rPr>
          <w:spacing w:val="-7"/>
        </w:rPr>
        <w:t xml:space="preserve"> </w:t>
      </w:r>
      <w:r>
        <w:t>the</w:t>
      </w:r>
      <w:r>
        <w:rPr>
          <w:spacing w:val="-7"/>
        </w:rPr>
        <w:t xml:space="preserve"> </w:t>
      </w:r>
      <w:r>
        <w:t>State</w:t>
      </w:r>
      <w:r>
        <w:rPr>
          <w:spacing w:val="-7"/>
        </w:rPr>
        <w:t xml:space="preserve"> </w:t>
      </w:r>
      <w:r>
        <w:t>of</w:t>
      </w:r>
      <w:r>
        <w:rPr>
          <w:spacing w:val="-6"/>
        </w:rPr>
        <w:t xml:space="preserve"> </w:t>
      </w:r>
      <w:r>
        <w:t>Delaware;</w:t>
      </w:r>
      <w:r>
        <w:rPr>
          <w:spacing w:val="-6"/>
        </w:rPr>
        <w:t xml:space="preserve"> </w:t>
      </w:r>
      <w:r>
        <w:t>remaining</w:t>
      </w:r>
      <w:r>
        <w:rPr>
          <w:spacing w:val="-5"/>
        </w:rPr>
        <w:t xml:space="preserve"> </w:t>
      </w:r>
      <w:r>
        <w:t>vendors</w:t>
      </w:r>
      <w:r>
        <w:rPr>
          <w:spacing w:val="-7"/>
        </w:rPr>
        <w:t xml:space="preserve"> </w:t>
      </w:r>
      <w:r>
        <w:t>will</w:t>
      </w:r>
      <w:r>
        <w:rPr>
          <w:spacing w:val="-6"/>
        </w:rPr>
        <w:t xml:space="preserve"> </w:t>
      </w:r>
      <w:r>
        <w:t>be</w:t>
      </w:r>
      <w:r>
        <w:rPr>
          <w:spacing w:val="-5"/>
        </w:rPr>
        <w:t xml:space="preserve"> </w:t>
      </w:r>
      <w:r>
        <w:t>notified</w:t>
      </w:r>
      <w:r>
        <w:rPr>
          <w:spacing w:val="-5"/>
        </w:rPr>
        <w:t xml:space="preserve"> </w:t>
      </w:r>
      <w:r>
        <w:t>in</w:t>
      </w:r>
      <w:r>
        <w:rPr>
          <w:spacing w:val="-7"/>
        </w:rPr>
        <w:t xml:space="preserve"> </w:t>
      </w:r>
      <w:r>
        <w:t>writing</w:t>
      </w:r>
      <w:r>
        <w:rPr>
          <w:spacing w:val="-5"/>
        </w:rPr>
        <w:t xml:space="preserve"> </w:t>
      </w:r>
      <w:r>
        <w:t>of their selection status.</w:t>
      </w:r>
    </w:p>
    <w:p w14:paraId="6F8CEC0F" w14:textId="77777777" w:rsidR="00B94710" w:rsidRDefault="00B94710">
      <w:pPr>
        <w:pStyle w:val="BodyText"/>
        <w:spacing w:before="1"/>
      </w:pPr>
    </w:p>
    <w:p w14:paraId="0C48ED0B" w14:textId="77777777" w:rsidR="00B94710" w:rsidRDefault="00847946">
      <w:pPr>
        <w:pStyle w:val="Heading3"/>
        <w:numPr>
          <w:ilvl w:val="0"/>
          <w:numId w:val="13"/>
        </w:numPr>
        <w:tabs>
          <w:tab w:val="left" w:pos="1918"/>
        </w:tabs>
        <w:spacing w:line="252" w:lineRule="exact"/>
        <w:ind w:left="1918" w:hanging="358"/>
      </w:pPr>
      <w:r>
        <w:rPr>
          <w:spacing w:val="-2"/>
        </w:rPr>
        <w:t>Cooperatives</w:t>
      </w:r>
    </w:p>
    <w:p w14:paraId="64BA808E" w14:textId="77777777" w:rsidR="00B94710" w:rsidRDefault="00847946">
      <w:pPr>
        <w:ind w:left="1920" w:right="1436"/>
        <w:jc w:val="both"/>
        <w:rPr>
          <w:b/>
        </w:rPr>
      </w:pPr>
      <w:r>
        <w:t xml:space="preserve">Vendors, who have been awarded similar contracts through a competitive bidding process with a cooperative, are welcome to submit the cooperative pricing for this solicitation. </w:t>
      </w:r>
      <w:r>
        <w:rPr>
          <w:b/>
          <w:u w:val="single"/>
        </w:rPr>
        <w:t>State of Delaware terms will take precedence.</w:t>
      </w:r>
    </w:p>
    <w:p w14:paraId="61E2C550" w14:textId="77777777" w:rsidR="00B94710" w:rsidRDefault="00B94710">
      <w:pPr>
        <w:pStyle w:val="BodyText"/>
        <w:spacing w:before="2"/>
        <w:rPr>
          <w:b/>
        </w:rPr>
      </w:pPr>
    </w:p>
    <w:p w14:paraId="53B88652" w14:textId="77777777" w:rsidR="00B94710" w:rsidRDefault="00847946">
      <w:pPr>
        <w:pStyle w:val="Heading3"/>
        <w:numPr>
          <w:ilvl w:val="0"/>
          <w:numId w:val="15"/>
        </w:numPr>
        <w:tabs>
          <w:tab w:val="left" w:pos="1558"/>
        </w:tabs>
        <w:spacing w:line="252" w:lineRule="exact"/>
        <w:ind w:left="1558" w:hanging="358"/>
      </w:pPr>
      <w:r>
        <w:t>RFP</w:t>
      </w:r>
      <w:r>
        <w:rPr>
          <w:spacing w:val="-5"/>
        </w:rPr>
        <w:t xml:space="preserve"> </w:t>
      </w:r>
      <w:r>
        <w:t>Evaluation</w:t>
      </w:r>
      <w:r>
        <w:rPr>
          <w:spacing w:val="-4"/>
        </w:rPr>
        <w:t xml:space="preserve"> </w:t>
      </w:r>
      <w:r>
        <w:rPr>
          <w:spacing w:val="-2"/>
        </w:rPr>
        <w:t>Process</w:t>
      </w:r>
    </w:p>
    <w:p w14:paraId="6905E615" w14:textId="77777777" w:rsidR="00B94710" w:rsidRDefault="00847946">
      <w:pPr>
        <w:pStyle w:val="BodyText"/>
        <w:ind w:left="1560" w:right="1435"/>
        <w:jc w:val="both"/>
      </w:pPr>
      <w:r>
        <w:t>An evaluation team composed of representatives of the State of Delaware will evaluate proposals</w:t>
      </w:r>
      <w:r>
        <w:rPr>
          <w:spacing w:val="-2"/>
        </w:rPr>
        <w:t xml:space="preserve"> </w:t>
      </w:r>
      <w:r>
        <w:t>on</w:t>
      </w:r>
      <w:r>
        <w:rPr>
          <w:spacing w:val="-5"/>
        </w:rPr>
        <w:t xml:space="preserve"> </w:t>
      </w:r>
      <w:r>
        <w:t>a</w:t>
      </w:r>
      <w:r>
        <w:rPr>
          <w:spacing w:val="-5"/>
        </w:rPr>
        <w:t xml:space="preserve"> </w:t>
      </w:r>
      <w:r>
        <w:t>variety</w:t>
      </w:r>
      <w:r>
        <w:rPr>
          <w:spacing w:val="-2"/>
        </w:rPr>
        <w:t xml:space="preserve"> </w:t>
      </w:r>
      <w:r>
        <w:t>of</w:t>
      </w:r>
      <w:r>
        <w:rPr>
          <w:spacing w:val="-6"/>
        </w:rPr>
        <w:t xml:space="preserve"> </w:t>
      </w:r>
      <w:r>
        <w:t>quantitative</w:t>
      </w:r>
      <w:r>
        <w:rPr>
          <w:spacing w:val="-5"/>
        </w:rPr>
        <w:t xml:space="preserve"> </w:t>
      </w:r>
      <w:r>
        <w:t>criteria.</w:t>
      </w:r>
      <w:r>
        <w:rPr>
          <w:spacing w:val="-3"/>
        </w:rPr>
        <w:t xml:space="preserve"> </w:t>
      </w:r>
      <w:r>
        <w:t>Neither</w:t>
      </w:r>
      <w:r>
        <w:rPr>
          <w:spacing w:val="-4"/>
        </w:rPr>
        <w:t xml:space="preserve"> </w:t>
      </w:r>
      <w:r>
        <w:t>the</w:t>
      </w:r>
      <w:r>
        <w:rPr>
          <w:spacing w:val="-3"/>
        </w:rPr>
        <w:t xml:space="preserve"> </w:t>
      </w:r>
      <w:r>
        <w:t>lowest</w:t>
      </w:r>
      <w:r>
        <w:rPr>
          <w:spacing w:val="-1"/>
        </w:rPr>
        <w:t xml:space="preserve"> </w:t>
      </w:r>
      <w:r>
        <w:t>price</w:t>
      </w:r>
      <w:r>
        <w:rPr>
          <w:spacing w:val="-3"/>
        </w:rPr>
        <w:t xml:space="preserve"> </w:t>
      </w:r>
      <w:r>
        <w:t>nor</w:t>
      </w:r>
      <w:r>
        <w:rPr>
          <w:spacing w:val="-6"/>
        </w:rPr>
        <w:t xml:space="preserve"> </w:t>
      </w:r>
      <w:r>
        <w:t>highest</w:t>
      </w:r>
      <w:r>
        <w:rPr>
          <w:spacing w:val="-1"/>
        </w:rPr>
        <w:t xml:space="preserve"> </w:t>
      </w:r>
      <w:r>
        <w:t>scoring proposal will necessarily be selected.</w:t>
      </w:r>
    </w:p>
    <w:p w14:paraId="22589BDB" w14:textId="77777777" w:rsidR="00B94710" w:rsidRDefault="00B94710">
      <w:pPr>
        <w:pStyle w:val="BodyText"/>
      </w:pPr>
    </w:p>
    <w:p w14:paraId="3C5FED70" w14:textId="77777777" w:rsidR="00B94710" w:rsidRDefault="00847946">
      <w:pPr>
        <w:pStyle w:val="BodyText"/>
        <w:ind w:left="1560" w:right="1437"/>
      </w:pPr>
      <w:r>
        <w:t>The</w:t>
      </w:r>
      <w:r>
        <w:rPr>
          <w:spacing w:val="76"/>
        </w:rPr>
        <w:t xml:space="preserve"> </w:t>
      </w:r>
      <w:r>
        <w:t>State</w:t>
      </w:r>
      <w:r>
        <w:rPr>
          <w:spacing w:val="74"/>
        </w:rPr>
        <w:t xml:space="preserve"> </w:t>
      </w:r>
      <w:r>
        <w:t>of</w:t>
      </w:r>
      <w:r>
        <w:rPr>
          <w:spacing w:val="76"/>
        </w:rPr>
        <w:t xml:space="preserve"> </w:t>
      </w:r>
      <w:r>
        <w:t>Delaware</w:t>
      </w:r>
      <w:r>
        <w:rPr>
          <w:spacing w:val="74"/>
        </w:rPr>
        <w:t xml:space="preserve"> </w:t>
      </w:r>
      <w:r>
        <w:t>reserves</w:t>
      </w:r>
      <w:r>
        <w:rPr>
          <w:spacing w:val="72"/>
        </w:rPr>
        <w:t xml:space="preserve"> </w:t>
      </w:r>
      <w:r>
        <w:t>full</w:t>
      </w:r>
      <w:r>
        <w:rPr>
          <w:spacing w:val="76"/>
        </w:rPr>
        <w:t xml:space="preserve"> </w:t>
      </w:r>
      <w:r>
        <w:t>discretion</w:t>
      </w:r>
      <w:r>
        <w:rPr>
          <w:spacing w:val="76"/>
        </w:rPr>
        <w:t xml:space="preserve"> </w:t>
      </w:r>
      <w:r>
        <w:t>to</w:t>
      </w:r>
      <w:r>
        <w:rPr>
          <w:spacing w:val="74"/>
        </w:rPr>
        <w:t xml:space="preserve"> </w:t>
      </w:r>
      <w:r>
        <w:t>determine</w:t>
      </w:r>
      <w:r>
        <w:rPr>
          <w:spacing w:val="74"/>
        </w:rPr>
        <w:t xml:space="preserve"> </w:t>
      </w:r>
      <w:r>
        <w:t>the</w:t>
      </w:r>
      <w:r>
        <w:rPr>
          <w:spacing w:val="74"/>
        </w:rPr>
        <w:t xml:space="preserve"> </w:t>
      </w:r>
      <w:r>
        <w:t>competence</w:t>
      </w:r>
      <w:r>
        <w:rPr>
          <w:spacing w:val="74"/>
        </w:rPr>
        <w:t xml:space="preserve"> </w:t>
      </w:r>
      <w:r>
        <w:t>and responsibility, professionally and/or financially, of vendors. Vendors are to provide in a timely</w:t>
      </w:r>
      <w:r>
        <w:rPr>
          <w:spacing w:val="-4"/>
        </w:rPr>
        <w:t xml:space="preserve"> </w:t>
      </w:r>
      <w:r>
        <w:t>manner</w:t>
      </w:r>
      <w:r>
        <w:rPr>
          <w:spacing w:val="-3"/>
        </w:rPr>
        <w:t xml:space="preserve"> </w:t>
      </w:r>
      <w:r>
        <w:t>any</w:t>
      </w:r>
      <w:r>
        <w:rPr>
          <w:spacing w:val="-4"/>
        </w:rPr>
        <w:t xml:space="preserve"> </w:t>
      </w:r>
      <w:r>
        <w:t>and</w:t>
      </w:r>
      <w:r>
        <w:rPr>
          <w:spacing w:val="-4"/>
        </w:rPr>
        <w:t xml:space="preserve"> </w:t>
      </w:r>
      <w:r>
        <w:t>all</w:t>
      </w:r>
      <w:r>
        <w:rPr>
          <w:spacing w:val="-5"/>
        </w:rPr>
        <w:t xml:space="preserve"> </w:t>
      </w:r>
      <w:r>
        <w:t>information</w:t>
      </w:r>
      <w:r>
        <w:rPr>
          <w:spacing w:val="-4"/>
        </w:rPr>
        <w:t xml:space="preserve"> </w:t>
      </w:r>
      <w:r>
        <w:t>that</w:t>
      </w:r>
      <w:r>
        <w:rPr>
          <w:spacing w:val="-5"/>
        </w:rPr>
        <w:t xml:space="preserve"> </w:t>
      </w:r>
      <w:r>
        <w:t>the</w:t>
      </w:r>
      <w:r>
        <w:rPr>
          <w:spacing w:val="-4"/>
        </w:rPr>
        <w:t xml:space="preserve"> </w:t>
      </w:r>
      <w:r>
        <w:t>State</w:t>
      </w:r>
      <w:r>
        <w:rPr>
          <w:spacing w:val="-4"/>
        </w:rPr>
        <w:t xml:space="preserve"> </w:t>
      </w:r>
      <w:r>
        <w:t>of</w:t>
      </w:r>
      <w:r>
        <w:rPr>
          <w:spacing w:val="-3"/>
        </w:rPr>
        <w:t xml:space="preserve"> </w:t>
      </w:r>
      <w:r>
        <w:t>Delaware</w:t>
      </w:r>
      <w:r>
        <w:rPr>
          <w:spacing w:val="-4"/>
        </w:rPr>
        <w:t xml:space="preserve"> </w:t>
      </w:r>
      <w:r>
        <w:t>may</w:t>
      </w:r>
      <w:r>
        <w:rPr>
          <w:spacing w:val="-4"/>
        </w:rPr>
        <w:t xml:space="preserve"> </w:t>
      </w:r>
      <w:r>
        <w:t>deem</w:t>
      </w:r>
      <w:r>
        <w:rPr>
          <w:spacing w:val="-5"/>
        </w:rPr>
        <w:t xml:space="preserve"> </w:t>
      </w:r>
      <w:r>
        <w:t>necessary</w:t>
      </w:r>
      <w:r>
        <w:rPr>
          <w:spacing w:val="-6"/>
        </w:rPr>
        <w:t xml:space="preserve"> </w:t>
      </w:r>
      <w:r>
        <w:t>to make a decision.</w:t>
      </w:r>
    </w:p>
    <w:p w14:paraId="4724A31A" w14:textId="77777777" w:rsidR="00B94710" w:rsidRDefault="00847946">
      <w:pPr>
        <w:pStyle w:val="Heading3"/>
        <w:numPr>
          <w:ilvl w:val="1"/>
          <w:numId w:val="15"/>
        </w:numPr>
        <w:tabs>
          <w:tab w:val="left" w:pos="1918"/>
        </w:tabs>
        <w:spacing w:before="253" w:line="252" w:lineRule="exact"/>
        <w:ind w:left="1918" w:hanging="358"/>
      </w:pPr>
      <w:r>
        <w:t>Proposal</w:t>
      </w:r>
      <w:r>
        <w:rPr>
          <w:spacing w:val="-6"/>
        </w:rPr>
        <w:t xml:space="preserve"> </w:t>
      </w:r>
      <w:r>
        <w:t>Evaluation</w:t>
      </w:r>
      <w:r>
        <w:rPr>
          <w:spacing w:val="-8"/>
        </w:rPr>
        <w:t xml:space="preserve"> </w:t>
      </w:r>
      <w:r>
        <w:rPr>
          <w:spacing w:val="-4"/>
        </w:rPr>
        <w:t>Team</w:t>
      </w:r>
    </w:p>
    <w:p w14:paraId="6391E5E0" w14:textId="77777777" w:rsidR="00B94710" w:rsidRDefault="00847946">
      <w:pPr>
        <w:pStyle w:val="BodyText"/>
        <w:ind w:left="1919" w:right="1435"/>
        <w:jc w:val="both"/>
        <w:rPr>
          <w:i/>
        </w:rPr>
      </w:pPr>
      <w:r>
        <w:t>The Proposal Evaluation Team shall be comprised of representatives of the State of Delaware.</w:t>
      </w:r>
      <w:r>
        <w:rPr>
          <w:spacing w:val="-2"/>
        </w:rPr>
        <w:t xml:space="preserve"> </w:t>
      </w:r>
      <w:r>
        <w:t>The</w:t>
      </w:r>
      <w:r>
        <w:rPr>
          <w:spacing w:val="-6"/>
        </w:rPr>
        <w:t xml:space="preserve"> </w:t>
      </w:r>
      <w:r>
        <w:t>Team</w:t>
      </w:r>
      <w:r>
        <w:rPr>
          <w:spacing w:val="-5"/>
        </w:rPr>
        <w:t xml:space="preserve"> </w:t>
      </w:r>
      <w:r>
        <w:t>shall</w:t>
      </w:r>
      <w:r>
        <w:rPr>
          <w:spacing w:val="-4"/>
        </w:rPr>
        <w:t xml:space="preserve"> </w:t>
      </w:r>
      <w:r>
        <w:t>determine</w:t>
      </w:r>
      <w:r>
        <w:rPr>
          <w:spacing w:val="-6"/>
        </w:rPr>
        <w:t xml:space="preserve"> </w:t>
      </w:r>
      <w:r>
        <w:t>which</w:t>
      </w:r>
      <w:r>
        <w:rPr>
          <w:spacing w:val="-4"/>
        </w:rPr>
        <w:t xml:space="preserve"> </w:t>
      </w:r>
      <w:r>
        <w:t>vendors</w:t>
      </w:r>
      <w:r>
        <w:rPr>
          <w:spacing w:val="-6"/>
        </w:rPr>
        <w:t xml:space="preserve"> </w:t>
      </w:r>
      <w:r>
        <w:t>meet</w:t>
      </w:r>
      <w:r>
        <w:rPr>
          <w:spacing w:val="-4"/>
        </w:rPr>
        <w:t xml:space="preserve"> </w:t>
      </w:r>
      <w:r>
        <w:t>the</w:t>
      </w:r>
      <w:r>
        <w:rPr>
          <w:spacing w:val="-8"/>
        </w:rPr>
        <w:t xml:space="preserve"> </w:t>
      </w:r>
      <w:r>
        <w:t>minimum</w:t>
      </w:r>
      <w:r>
        <w:rPr>
          <w:spacing w:val="-7"/>
        </w:rPr>
        <w:t xml:space="preserve"> </w:t>
      </w:r>
      <w:r>
        <w:t xml:space="preserve">requirements pursuant to selection criteria of the RFP and procedures established in 29 </w:t>
      </w:r>
      <w:r>
        <w:rPr>
          <w:i/>
        </w:rPr>
        <w:t>Del. C</w:t>
      </w:r>
      <w:r>
        <w:t xml:space="preserve">. §§ </w:t>
      </w:r>
      <w:hyperlink r:id="rId16">
        <w:r>
          <w:rPr>
            <w:color w:val="0000FF"/>
            <w:u w:val="single" w:color="0000FF"/>
          </w:rPr>
          <w:t>6981</w:t>
        </w:r>
        <w:r>
          <w:rPr>
            <w:color w:val="0000FF"/>
            <w:spacing w:val="-10"/>
            <w:u w:val="single" w:color="0000FF"/>
          </w:rPr>
          <w:t xml:space="preserve"> </w:t>
        </w:r>
        <w:r>
          <w:rPr>
            <w:color w:val="0000FF"/>
            <w:u w:val="single" w:color="0000FF"/>
          </w:rPr>
          <w:t>and</w:t>
        </w:r>
        <w:r>
          <w:rPr>
            <w:color w:val="0000FF"/>
            <w:spacing w:val="-12"/>
            <w:u w:val="single" w:color="0000FF"/>
          </w:rPr>
          <w:t xml:space="preserve"> </w:t>
        </w:r>
        <w:r>
          <w:rPr>
            <w:color w:val="0000FF"/>
            <w:u w:val="single" w:color="0000FF"/>
          </w:rPr>
          <w:t>6982</w:t>
        </w:r>
      </w:hyperlink>
      <w:r>
        <w:t>.</w:t>
      </w:r>
      <w:r>
        <w:rPr>
          <w:spacing w:val="-8"/>
        </w:rPr>
        <w:t xml:space="preserve"> </w:t>
      </w:r>
      <w:r>
        <w:t>Professional</w:t>
      </w:r>
      <w:r>
        <w:rPr>
          <w:spacing w:val="-10"/>
        </w:rPr>
        <w:t xml:space="preserve"> </w:t>
      </w:r>
      <w:r>
        <w:t>services</w:t>
      </w:r>
      <w:r>
        <w:rPr>
          <w:spacing w:val="-14"/>
        </w:rPr>
        <w:t xml:space="preserve"> </w:t>
      </w:r>
      <w:r>
        <w:t>for</w:t>
      </w:r>
      <w:r>
        <w:rPr>
          <w:spacing w:val="-13"/>
        </w:rPr>
        <w:t xml:space="preserve"> </w:t>
      </w:r>
      <w:r>
        <w:t>this</w:t>
      </w:r>
      <w:r>
        <w:rPr>
          <w:spacing w:val="-12"/>
        </w:rPr>
        <w:t xml:space="preserve"> </w:t>
      </w:r>
      <w:r>
        <w:t>solicitation</w:t>
      </w:r>
      <w:r>
        <w:rPr>
          <w:spacing w:val="-10"/>
        </w:rPr>
        <w:t xml:space="preserve"> </w:t>
      </w:r>
      <w:r>
        <w:t>are</w:t>
      </w:r>
      <w:r>
        <w:rPr>
          <w:spacing w:val="-12"/>
        </w:rPr>
        <w:t xml:space="preserve"> </w:t>
      </w:r>
      <w:r>
        <w:t>considered</w:t>
      </w:r>
      <w:r>
        <w:rPr>
          <w:spacing w:val="-12"/>
        </w:rPr>
        <w:t xml:space="preserve"> </w:t>
      </w:r>
      <w:r>
        <w:t>under</w:t>
      </w:r>
      <w:r>
        <w:rPr>
          <w:spacing w:val="-9"/>
        </w:rPr>
        <w:t xml:space="preserve"> </w:t>
      </w:r>
      <w:r>
        <w:t>29</w:t>
      </w:r>
      <w:r>
        <w:rPr>
          <w:spacing w:val="-12"/>
        </w:rPr>
        <w:t xml:space="preserve"> </w:t>
      </w:r>
      <w:r>
        <w:rPr>
          <w:i/>
        </w:rPr>
        <w:t>Del.</w:t>
      </w:r>
    </w:p>
    <w:p w14:paraId="6F2C9C83" w14:textId="5A4FB4E4" w:rsidR="00B94710" w:rsidRDefault="00847946">
      <w:pPr>
        <w:pStyle w:val="BodyText"/>
        <w:spacing w:before="1"/>
        <w:ind w:left="1919" w:right="1434"/>
        <w:jc w:val="both"/>
      </w:pPr>
      <w:r>
        <w:rPr>
          <w:i/>
        </w:rPr>
        <w:t>C</w:t>
      </w:r>
      <w:r>
        <w:t>. § 6982(b). The Team may negotiate with one or more vendors during the same period and may, at its discretion, terminate negotiations with any or all vendors.</w:t>
      </w:r>
      <w:r>
        <w:rPr>
          <w:spacing w:val="40"/>
        </w:rPr>
        <w:t xml:space="preserve"> </w:t>
      </w:r>
      <w:r>
        <w:t>The Team shall make a recommendation regarding the award to the Office of the Secretary</w:t>
      </w:r>
      <w:r w:rsidR="00B01CD0">
        <w:t xml:space="preserve"> of State of the State of Delaware</w:t>
      </w:r>
      <w:r>
        <w:t>,</w:t>
      </w:r>
      <w:r>
        <w:rPr>
          <w:spacing w:val="-5"/>
        </w:rPr>
        <w:t xml:space="preserve"> </w:t>
      </w:r>
      <w:r>
        <w:t>who</w:t>
      </w:r>
      <w:r>
        <w:rPr>
          <w:spacing w:val="-4"/>
        </w:rPr>
        <w:t xml:space="preserve"> </w:t>
      </w:r>
      <w:r>
        <w:t>shall</w:t>
      </w:r>
      <w:r>
        <w:rPr>
          <w:spacing w:val="-2"/>
        </w:rPr>
        <w:t xml:space="preserve"> </w:t>
      </w:r>
      <w:r>
        <w:t>have</w:t>
      </w:r>
      <w:r>
        <w:rPr>
          <w:spacing w:val="-1"/>
        </w:rPr>
        <w:t xml:space="preserve"> </w:t>
      </w:r>
      <w:r>
        <w:t>final</w:t>
      </w:r>
      <w:r>
        <w:rPr>
          <w:spacing w:val="-2"/>
        </w:rPr>
        <w:t xml:space="preserve"> </w:t>
      </w:r>
      <w:r>
        <w:t>authority,</w:t>
      </w:r>
      <w:r>
        <w:rPr>
          <w:spacing w:val="-2"/>
        </w:rPr>
        <w:t xml:space="preserve"> </w:t>
      </w:r>
      <w:r>
        <w:t>subject</w:t>
      </w:r>
      <w:r>
        <w:rPr>
          <w:spacing w:val="-2"/>
        </w:rPr>
        <w:t xml:space="preserve"> </w:t>
      </w:r>
      <w:r>
        <w:t>to</w:t>
      </w:r>
      <w:r>
        <w:rPr>
          <w:spacing w:val="-2"/>
        </w:rPr>
        <w:t xml:space="preserve"> </w:t>
      </w:r>
      <w:r>
        <w:t>the</w:t>
      </w:r>
      <w:r>
        <w:rPr>
          <w:spacing w:val="-4"/>
        </w:rPr>
        <w:t xml:space="preserve"> </w:t>
      </w:r>
      <w:r>
        <w:t>provisions</w:t>
      </w:r>
      <w:r>
        <w:rPr>
          <w:spacing w:val="-1"/>
        </w:rPr>
        <w:t xml:space="preserve"> </w:t>
      </w:r>
      <w:r>
        <w:t>of</w:t>
      </w:r>
      <w:r>
        <w:rPr>
          <w:spacing w:val="-2"/>
        </w:rPr>
        <w:t xml:space="preserve"> </w:t>
      </w:r>
      <w:r>
        <w:t>this</w:t>
      </w:r>
      <w:r>
        <w:rPr>
          <w:spacing w:val="-3"/>
        </w:rPr>
        <w:t xml:space="preserve"> </w:t>
      </w:r>
      <w:r>
        <w:t>RFP</w:t>
      </w:r>
      <w:r>
        <w:rPr>
          <w:spacing w:val="-2"/>
        </w:rPr>
        <w:t xml:space="preserve"> </w:t>
      </w:r>
      <w:r>
        <w:t>and</w:t>
      </w:r>
      <w:r>
        <w:rPr>
          <w:spacing w:val="-1"/>
        </w:rPr>
        <w:t xml:space="preserve"> </w:t>
      </w:r>
      <w:r>
        <w:rPr>
          <w:spacing w:val="-5"/>
        </w:rPr>
        <w:t>29</w:t>
      </w:r>
    </w:p>
    <w:p w14:paraId="1D7D3B23" w14:textId="77777777" w:rsidR="00B94710" w:rsidRDefault="00B94710">
      <w:pPr>
        <w:jc w:val="both"/>
        <w:sectPr w:rsidR="00B94710">
          <w:pgSz w:w="12240" w:h="15840"/>
          <w:pgMar w:top="1220" w:right="0" w:bottom="980" w:left="600" w:header="727" w:footer="788" w:gutter="0"/>
          <w:cols w:space="720"/>
        </w:sectPr>
      </w:pPr>
    </w:p>
    <w:p w14:paraId="685276C5" w14:textId="77777777" w:rsidR="00B94710" w:rsidRDefault="00847946">
      <w:pPr>
        <w:pStyle w:val="BodyText"/>
        <w:spacing w:before="215"/>
        <w:ind w:left="1920" w:right="1437"/>
        <w:jc w:val="both"/>
      </w:pPr>
      <w:r>
        <w:rPr>
          <w:i/>
        </w:rPr>
        <w:t>Del.</w:t>
      </w:r>
      <w:r>
        <w:rPr>
          <w:i/>
          <w:spacing w:val="-2"/>
        </w:rPr>
        <w:t xml:space="preserve"> </w:t>
      </w:r>
      <w:r>
        <w:rPr>
          <w:i/>
        </w:rPr>
        <w:t>C.</w:t>
      </w:r>
      <w:r>
        <w:rPr>
          <w:i/>
          <w:spacing w:val="-3"/>
        </w:rPr>
        <w:t xml:space="preserve"> </w:t>
      </w:r>
      <w:r>
        <w:t>§</w:t>
      </w:r>
      <w:r>
        <w:rPr>
          <w:spacing w:val="-6"/>
        </w:rPr>
        <w:t xml:space="preserve"> </w:t>
      </w:r>
      <w:hyperlink r:id="rId17">
        <w:r>
          <w:rPr>
            <w:color w:val="0000FF"/>
            <w:u w:val="single" w:color="0000FF"/>
          </w:rPr>
          <w:t>6982</w:t>
        </w:r>
      </w:hyperlink>
      <w:r>
        <w:rPr>
          <w:color w:val="0000FF"/>
          <w:u w:val="single" w:color="0000FF"/>
        </w:rPr>
        <w:t>(b)</w:t>
      </w:r>
      <w:r>
        <w:t>,</w:t>
      </w:r>
      <w:r>
        <w:rPr>
          <w:spacing w:val="-5"/>
        </w:rPr>
        <w:t xml:space="preserve"> </w:t>
      </w:r>
      <w:r>
        <w:t>to</w:t>
      </w:r>
      <w:r>
        <w:rPr>
          <w:spacing w:val="-6"/>
        </w:rPr>
        <w:t xml:space="preserve"> </w:t>
      </w:r>
      <w:r>
        <w:t>award</w:t>
      </w:r>
      <w:r>
        <w:rPr>
          <w:spacing w:val="-4"/>
        </w:rPr>
        <w:t xml:space="preserve"> </w:t>
      </w:r>
      <w:r>
        <w:t>a</w:t>
      </w:r>
      <w:r>
        <w:rPr>
          <w:spacing w:val="-6"/>
        </w:rPr>
        <w:t xml:space="preserve"> </w:t>
      </w:r>
      <w:r>
        <w:t>contract</w:t>
      </w:r>
      <w:r>
        <w:rPr>
          <w:spacing w:val="-5"/>
        </w:rPr>
        <w:t xml:space="preserve"> </w:t>
      </w:r>
      <w:r>
        <w:t>to</w:t>
      </w:r>
      <w:r>
        <w:rPr>
          <w:spacing w:val="-6"/>
        </w:rPr>
        <w:t xml:space="preserve"> </w:t>
      </w:r>
      <w:r>
        <w:t>the</w:t>
      </w:r>
      <w:r>
        <w:rPr>
          <w:spacing w:val="-6"/>
        </w:rPr>
        <w:t xml:space="preserve"> </w:t>
      </w:r>
      <w:r>
        <w:t>successful</w:t>
      </w:r>
      <w:r>
        <w:rPr>
          <w:spacing w:val="-5"/>
        </w:rPr>
        <w:t xml:space="preserve"> </w:t>
      </w:r>
      <w:r>
        <w:t>vendor</w:t>
      </w:r>
      <w:r>
        <w:rPr>
          <w:spacing w:val="-3"/>
        </w:rPr>
        <w:t xml:space="preserve"> </w:t>
      </w:r>
      <w:r>
        <w:t>in</w:t>
      </w:r>
      <w:r>
        <w:rPr>
          <w:spacing w:val="-6"/>
        </w:rPr>
        <w:t xml:space="preserve"> </w:t>
      </w:r>
      <w:r>
        <w:t>the</w:t>
      </w:r>
      <w:r>
        <w:rPr>
          <w:spacing w:val="-4"/>
        </w:rPr>
        <w:t xml:space="preserve"> </w:t>
      </w:r>
      <w:r>
        <w:t>best</w:t>
      </w:r>
      <w:r>
        <w:rPr>
          <w:spacing w:val="-5"/>
        </w:rPr>
        <w:t xml:space="preserve"> </w:t>
      </w:r>
      <w:r>
        <w:t>interests</w:t>
      </w:r>
      <w:r>
        <w:rPr>
          <w:spacing w:val="-4"/>
        </w:rPr>
        <w:t xml:space="preserve"> </w:t>
      </w:r>
      <w:r>
        <w:t>of the State of Delaware.</w:t>
      </w:r>
    </w:p>
    <w:p w14:paraId="3EA3413A" w14:textId="77777777" w:rsidR="00B94710" w:rsidRDefault="00847946">
      <w:pPr>
        <w:pStyle w:val="Heading3"/>
        <w:numPr>
          <w:ilvl w:val="1"/>
          <w:numId w:val="15"/>
        </w:numPr>
        <w:tabs>
          <w:tab w:val="left" w:pos="1918"/>
        </w:tabs>
        <w:spacing w:before="252"/>
        <w:ind w:left="1918" w:hanging="358"/>
      </w:pPr>
      <w:r>
        <w:t>Proposal</w:t>
      </w:r>
      <w:r>
        <w:rPr>
          <w:spacing w:val="-5"/>
        </w:rPr>
        <w:t xml:space="preserve"> </w:t>
      </w:r>
      <w:r>
        <w:t>Selection</w:t>
      </w:r>
      <w:r>
        <w:rPr>
          <w:spacing w:val="-6"/>
        </w:rPr>
        <w:t xml:space="preserve"> </w:t>
      </w:r>
      <w:r>
        <w:rPr>
          <w:spacing w:val="-2"/>
        </w:rPr>
        <w:t>Criteria</w:t>
      </w:r>
    </w:p>
    <w:p w14:paraId="180A29DC" w14:textId="77777777" w:rsidR="00B94710" w:rsidRDefault="00847946">
      <w:pPr>
        <w:pStyle w:val="BodyText"/>
        <w:spacing w:before="1"/>
        <w:ind w:left="1920" w:right="1437"/>
        <w:jc w:val="both"/>
      </w:pPr>
      <w:r>
        <w:t>The Proposal Evaluation Team shall assign up to the maximum number of points for each</w:t>
      </w:r>
      <w:r>
        <w:rPr>
          <w:spacing w:val="-4"/>
        </w:rPr>
        <w:t xml:space="preserve"> </w:t>
      </w:r>
      <w:r>
        <w:t>Evaluation</w:t>
      </w:r>
      <w:r>
        <w:rPr>
          <w:spacing w:val="-5"/>
        </w:rPr>
        <w:t xml:space="preserve"> </w:t>
      </w:r>
      <w:r>
        <w:t>Item</w:t>
      </w:r>
      <w:r>
        <w:rPr>
          <w:spacing w:val="-5"/>
        </w:rPr>
        <w:t xml:space="preserve"> </w:t>
      </w:r>
      <w:r>
        <w:t>to</w:t>
      </w:r>
      <w:r>
        <w:rPr>
          <w:spacing w:val="-7"/>
        </w:rPr>
        <w:t xml:space="preserve"> </w:t>
      </w:r>
      <w:r>
        <w:t>each</w:t>
      </w:r>
      <w:r>
        <w:rPr>
          <w:spacing w:val="-4"/>
        </w:rPr>
        <w:t xml:space="preserve"> </w:t>
      </w:r>
      <w:r>
        <w:t>of</w:t>
      </w:r>
      <w:r>
        <w:rPr>
          <w:spacing w:val="-4"/>
        </w:rPr>
        <w:t xml:space="preserve"> </w:t>
      </w:r>
      <w:r>
        <w:t>the</w:t>
      </w:r>
      <w:r>
        <w:rPr>
          <w:spacing w:val="-5"/>
        </w:rPr>
        <w:t xml:space="preserve"> </w:t>
      </w:r>
      <w:r>
        <w:t>proposing</w:t>
      </w:r>
      <w:r>
        <w:rPr>
          <w:spacing w:val="-5"/>
        </w:rPr>
        <w:t xml:space="preserve"> </w:t>
      </w:r>
      <w:r>
        <w:t>vendor’s</w:t>
      </w:r>
      <w:r>
        <w:rPr>
          <w:spacing w:val="-3"/>
        </w:rPr>
        <w:t xml:space="preserve"> </w:t>
      </w:r>
      <w:r>
        <w:t>proposals.</w:t>
      </w:r>
      <w:r>
        <w:rPr>
          <w:spacing w:val="-4"/>
        </w:rPr>
        <w:t xml:space="preserve"> </w:t>
      </w:r>
      <w:r>
        <w:t>All</w:t>
      </w:r>
      <w:r>
        <w:rPr>
          <w:spacing w:val="-4"/>
        </w:rPr>
        <w:t xml:space="preserve"> </w:t>
      </w:r>
      <w:r>
        <w:t>assignments</w:t>
      </w:r>
      <w:r>
        <w:rPr>
          <w:spacing w:val="-5"/>
        </w:rPr>
        <w:t xml:space="preserve"> </w:t>
      </w:r>
      <w:r>
        <w:t>of points shall be at the sole discretion of the Proposal Evaluation Team.</w:t>
      </w:r>
    </w:p>
    <w:p w14:paraId="58F4A3F4" w14:textId="77777777" w:rsidR="00B94710" w:rsidRDefault="00847946">
      <w:pPr>
        <w:pStyle w:val="BodyText"/>
        <w:spacing w:before="252"/>
        <w:ind w:left="1920" w:right="1436"/>
        <w:jc w:val="both"/>
      </w:pPr>
      <w:r>
        <w:t>The proposals shall contain the essential information on which the award decision shall be made. The information required to be submitted in response to</w:t>
      </w:r>
      <w:r>
        <w:rPr>
          <w:spacing w:val="-2"/>
        </w:rPr>
        <w:t xml:space="preserve"> </w:t>
      </w:r>
      <w:r>
        <w:t>this RFP has been determined by</w:t>
      </w:r>
      <w:r>
        <w:rPr>
          <w:spacing w:val="-1"/>
        </w:rPr>
        <w:t xml:space="preserve"> </w:t>
      </w:r>
      <w:r>
        <w:t>the</w:t>
      </w:r>
      <w:r>
        <w:rPr>
          <w:spacing w:val="-2"/>
        </w:rPr>
        <w:t xml:space="preserve"> </w:t>
      </w:r>
      <w:r>
        <w:t>State of Delaware</w:t>
      </w:r>
      <w:r>
        <w:rPr>
          <w:spacing w:val="-2"/>
        </w:rPr>
        <w:t xml:space="preserve"> </w:t>
      </w:r>
      <w:r>
        <w:t>to be essential for use by</w:t>
      </w:r>
      <w:r>
        <w:rPr>
          <w:spacing w:val="-1"/>
        </w:rPr>
        <w:t xml:space="preserve"> </w:t>
      </w:r>
      <w:r>
        <w:t>the</w:t>
      </w:r>
      <w:r>
        <w:rPr>
          <w:spacing w:val="-2"/>
        </w:rPr>
        <w:t xml:space="preserve"> </w:t>
      </w:r>
      <w:r>
        <w:t>Team in the bid evaluation and award process. Therefore, all instructions contained in this RFP shall be met in order to qualify as a responsive and responsible contractor and participate in the Proposal Evaluation Team’s consideration for award. Proposals which</w:t>
      </w:r>
      <w:r>
        <w:rPr>
          <w:spacing w:val="-7"/>
        </w:rPr>
        <w:t xml:space="preserve"> </w:t>
      </w:r>
      <w:r>
        <w:t>do</w:t>
      </w:r>
      <w:r>
        <w:rPr>
          <w:spacing w:val="-7"/>
        </w:rPr>
        <w:t xml:space="preserve"> </w:t>
      </w:r>
      <w:r>
        <w:t>not</w:t>
      </w:r>
      <w:r>
        <w:rPr>
          <w:spacing w:val="-8"/>
        </w:rPr>
        <w:t xml:space="preserve"> </w:t>
      </w:r>
      <w:r>
        <w:t>meet</w:t>
      </w:r>
      <w:r>
        <w:rPr>
          <w:spacing w:val="-8"/>
        </w:rPr>
        <w:t xml:space="preserve"> </w:t>
      </w:r>
      <w:r>
        <w:t>or</w:t>
      </w:r>
      <w:r>
        <w:rPr>
          <w:spacing w:val="-9"/>
        </w:rPr>
        <w:t xml:space="preserve"> </w:t>
      </w:r>
      <w:r>
        <w:t>comply</w:t>
      </w:r>
      <w:r>
        <w:rPr>
          <w:spacing w:val="-7"/>
        </w:rPr>
        <w:t xml:space="preserve"> </w:t>
      </w:r>
      <w:r>
        <w:t>with</w:t>
      </w:r>
      <w:r>
        <w:rPr>
          <w:spacing w:val="-11"/>
        </w:rPr>
        <w:t xml:space="preserve"> </w:t>
      </w:r>
      <w:r>
        <w:t>the</w:t>
      </w:r>
      <w:r>
        <w:rPr>
          <w:spacing w:val="-10"/>
        </w:rPr>
        <w:t xml:space="preserve"> </w:t>
      </w:r>
      <w:r>
        <w:t>instructions</w:t>
      </w:r>
      <w:r>
        <w:rPr>
          <w:spacing w:val="-9"/>
        </w:rPr>
        <w:t xml:space="preserve"> </w:t>
      </w:r>
      <w:r>
        <w:t>of</w:t>
      </w:r>
      <w:r>
        <w:rPr>
          <w:spacing w:val="-10"/>
        </w:rPr>
        <w:t xml:space="preserve"> </w:t>
      </w:r>
      <w:r>
        <w:t>this</w:t>
      </w:r>
      <w:r>
        <w:rPr>
          <w:spacing w:val="-7"/>
        </w:rPr>
        <w:t xml:space="preserve"> </w:t>
      </w:r>
      <w:r>
        <w:t>RFP</w:t>
      </w:r>
      <w:r>
        <w:rPr>
          <w:spacing w:val="-12"/>
        </w:rPr>
        <w:t xml:space="preserve"> </w:t>
      </w:r>
      <w:r>
        <w:t>may</w:t>
      </w:r>
      <w:r>
        <w:rPr>
          <w:spacing w:val="-9"/>
        </w:rPr>
        <w:t xml:space="preserve"> </w:t>
      </w:r>
      <w:r>
        <w:t>be</w:t>
      </w:r>
      <w:r>
        <w:rPr>
          <w:spacing w:val="-10"/>
        </w:rPr>
        <w:t xml:space="preserve"> </w:t>
      </w:r>
      <w:r>
        <w:t>considered</w:t>
      </w:r>
      <w:r>
        <w:rPr>
          <w:spacing w:val="-7"/>
        </w:rPr>
        <w:t xml:space="preserve"> </w:t>
      </w:r>
      <w:r>
        <w:t>non- conforming and deemed non-responsive and subject to disqualification at the sole discretion of the Team.</w:t>
      </w:r>
    </w:p>
    <w:p w14:paraId="3C42A8F9" w14:textId="77777777" w:rsidR="00B94710" w:rsidRDefault="00847946">
      <w:pPr>
        <w:pStyle w:val="BodyText"/>
        <w:spacing w:before="252"/>
        <w:ind w:left="1919"/>
      </w:pPr>
      <w:r>
        <w:t>The</w:t>
      </w:r>
      <w:r>
        <w:rPr>
          <w:spacing w:val="-4"/>
        </w:rPr>
        <w:t xml:space="preserve"> </w:t>
      </w:r>
      <w:r>
        <w:t>Team</w:t>
      </w:r>
      <w:r>
        <w:rPr>
          <w:spacing w:val="-4"/>
        </w:rPr>
        <w:t xml:space="preserve"> </w:t>
      </w:r>
      <w:r>
        <w:t>reserves</w:t>
      </w:r>
      <w:r>
        <w:rPr>
          <w:spacing w:val="-5"/>
        </w:rPr>
        <w:t xml:space="preserve"> </w:t>
      </w:r>
      <w:r>
        <w:t>the</w:t>
      </w:r>
      <w:r>
        <w:rPr>
          <w:spacing w:val="-5"/>
        </w:rPr>
        <w:t xml:space="preserve"> </w:t>
      </w:r>
      <w:r>
        <w:t>right</w:t>
      </w:r>
      <w:r>
        <w:rPr>
          <w:spacing w:val="-1"/>
        </w:rPr>
        <w:t xml:space="preserve"> </w:t>
      </w:r>
      <w:r>
        <w:rPr>
          <w:spacing w:val="-5"/>
        </w:rPr>
        <w:t>to:</w:t>
      </w:r>
    </w:p>
    <w:p w14:paraId="6459306C" w14:textId="77777777" w:rsidR="00B94710" w:rsidRDefault="00847946">
      <w:pPr>
        <w:pStyle w:val="ListParagraph"/>
        <w:numPr>
          <w:ilvl w:val="2"/>
          <w:numId w:val="15"/>
        </w:numPr>
        <w:tabs>
          <w:tab w:val="left" w:pos="2280"/>
        </w:tabs>
        <w:spacing w:before="1" w:line="269" w:lineRule="exact"/>
        <w:ind w:hanging="360"/>
        <w:jc w:val="left"/>
      </w:pPr>
      <w:r>
        <w:t>Select</w:t>
      </w:r>
      <w:r>
        <w:rPr>
          <w:spacing w:val="-7"/>
        </w:rPr>
        <w:t xml:space="preserve"> </w:t>
      </w:r>
      <w:r>
        <w:t>for</w:t>
      </w:r>
      <w:r>
        <w:rPr>
          <w:spacing w:val="-7"/>
        </w:rPr>
        <w:t xml:space="preserve"> </w:t>
      </w:r>
      <w:r>
        <w:t>contract</w:t>
      </w:r>
      <w:r>
        <w:rPr>
          <w:spacing w:val="-4"/>
        </w:rPr>
        <w:t xml:space="preserve"> </w:t>
      </w:r>
      <w:r>
        <w:t>or</w:t>
      </w:r>
      <w:r>
        <w:rPr>
          <w:spacing w:val="-5"/>
        </w:rPr>
        <w:t xml:space="preserve"> </w:t>
      </w:r>
      <w:r>
        <w:t>for</w:t>
      </w:r>
      <w:r>
        <w:rPr>
          <w:spacing w:val="-6"/>
        </w:rPr>
        <w:t xml:space="preserve"> </w:t>
      </w:r>
      <w:r>
        <w:t>negotiations</w:t>
      </w:r>
      <w:r>
        <w:rPr>
          <w:spacing w:val="-6"/>
        </w:rPr>
        <w:t xml:space="preserve"> </w:t>
      </w:r>
      <w:r>
        <w:t>a</w:t>
      </w:r>
      <w:r>
        <w:rPr>
          <w:spacing w:val="-5"/>
        </w:rPr>
        <w:t xml:space="preserve"> </w:t>
      </w:r>
      <w:r>
        <w:t>proposal</w:t>
      </w:r>
      <w:r>
        <w:rPr>
          <w:spacing w:val="-7"/>
        </w:rPr>
        <w:t xml:space="preserve"> </w:t>
      </w:r>
      <w:r>
        <w:t>other</w:t>
      </w:r>
      <w:r>
        <w:rPr>
          <w:spacing w:val="-6"/>
        </w:rPr>
        <w:t xml:space="preserve"> </w:t>
      </w:r>
      <w:r>
        <w:t>than</w:t>
      </w:r>
      <w:r>
        <w:rPr>
          <w:spacing w:val="-6"/>
        </w:rPr>
        <w:t xml:space="preserve"> </w:t>
      </w:r>
      <w:r>
        <w:t>that</w:t>
      </w:r>
      <w:r>
        <w:rPr>
          <w:spacing w:val="-4"/>
        </w:rPr>
        <w:t xml:space="preserve"> </w:t>
      </w:r>
      <w:r>
        <w:t>with</w:t>
      </w:r>
      <w:r>
        <w:rPr>
          <w:spacing w:val="-6"/>
        </w:rPr>
        <w:t xml:space="preserve"> </w:t>
      </w:r>
      <w:r>
        <w:t>lowest</w:t>
      </w:r>
      <w:r>
        <w:rPr>
          <w:spacing w:val="-6"/>
        </w:rPr>
        <w:t xml:space="preserve"> </w:t>
      </w:r>
      <w:r>
        <w:rPr>
          <w:spacing w:val="-2"/>
        </w:rPr>
        <w:t>costs.</w:t>
      </w:r>
    </w:p>
    <w:p w14:paraId="4CA38284" w14:textId="77777777" w:rsidR="00B94710" w:rsidRDefault="00847946">
      <w:pPr>
        <w:pStyle w:val="ListParagraph"/>
        <w:numPr>
          <w:ilvl w:val="2"/>
          <w:numId w:val="15"/>
        </w:numPr>
        <w:tabs>
          <w:tab w:val="left" w:pos="2280"/>
        </w:tabs>
        <w:spacing w:before="2" w:line="237" w:lineRule="auto"/>
        <w:ind w:right="1436"/>
        <w:jc w:val="left"/>
      </w:pPr>
      <w:r>
        <w:t>Reject any and all proposals or portions of proposals received in response to</w:t>
      </w:r>
      <w:r>
        <w:rPr>
          <w:spacing w:val="-3"/>
        </w:rPr>
        <w:t xml:space="preserve"> </w:t>
      </w:r>
      <w:r>
        <w:t>this RFP or to make no award or issue a new RFP.</w:t>
      </w:r>
    </w:p>
    <w:p w14:paraId="37D2CF48" w14:textId="77777777" w:rsidR="00B94710" w:rsidRDefault="00847946">
      <w:pPr>
        <w:pStyle w:val="ListParagraph"/>
        <w:numPr>
          <w:ilvl w:val="2"/>
          <w:numId w:val="15"/>
        </w:numPr>
        <w:tabs>
          <w:tab w:val="left" w:pos="2280"/>
        </w:tabs>
        <w:spacing w:before="3" w:line="237" w:lineRule="auto"/>
        <w:ind w:right="1438"/>
        <w:jc w:val="left"/>
      </w:pPr>
      <w:r>
        <w:t>Waive</w:t>
      </w:r>
      <w:r>
        <w:rPr>
          <w:spacing w:val="40"/>
        </w:rPr>
        <w:t xml:space="preserve"> </w:t>
      </w:r>
      <w:r>
        <w:t>or</w:t>
      </w:r>
      <w:r>
        <w:rPr>
          <w:spacing w:val="40"/>
        </w:rPr>
        <w:t xml:space="preserve"> </w:t>
      </w:r>
      <w:r>
        <w:t>modify</w:t>
      </w:r>
      <w:r>
        <w:rPr>
          <w:spacing w:val="40"/>
        </w:rPr>
        <w:t xml:space="preserve"> </w:t>
      </w:r>
      <w:r>
        <w:t>any</w:t>
      </w:r>
      <w:r>
        <w:rPr>
          <w:spacing w:val="40"/>
        </w:rPr>
        <w:t xml:space="preserve"> </w:t>
      </w:r>
      <w:r>
        <w:t>information,</w:t>
      </w:r>
      <w:r>
        <w:rPr>
          <w:spacing w:val="40"/>
        </w:rPr>
        <w:t xml:space="preserve"> </w:t>
      </w:r>
      <w:r>
        <w:t>irregularity,</w:t>
      </w:r>
      <w:r>
        <w:rPr>
          <w:spacing w:val="40"/>
        </w:rPr>
        <w:t xml:space="preserve"> </w:t>
      </w:r>
      <w:r>
        <w:t>or</w:t>
      </w:r>
      <w:r>
        <w:rPr>
          <w:spacing w:val="40"/>
        </w:rPr>
        <w:t xml:space="preserve"> </w:t>
      </w:r>
      <w:r>
        <w:t>inconsistency</w:t>
      </w:r>
      <w:r>
        <w:rPr>
          <w:spacing w:val="40"/>
        </w:rPr>
        <w:t xml:space="preserve"> </w:t>
      </w:r>
      <w:r>
        <w:t>in</w:t>
      </w:r>
      <w:r>
        <w:rPr>
          <w:spacing w:val="40"/>
        </w:rPr>
        <w:t xml:space="preserve"> </w:t>
      </w:r>
      <w:r>
        <w:t>proposals</w:t>
      </w:r>
      <w:r>
        <w:rPr>
          <w:spacing w:val="80"/>
        </w:rPr>
        <w:t xml:space="preserve"> </w:t>
      </w:r>
      <w:r>
        <w:rPr>
          <w:spacing w:val="-2"/>
        </w:rPr>
        <w:t>received.</w:t>
      </w:r>
    </w:p>
    <w:p w14:paraId="2D66C204" w14:textId="77777777" w:rsidR="00B94710" w:rsidRDefault="00847946">
      <w:pPr>
        <w:pStyle w:val="ListParagraph"/>
        <w:numPr>
          <w:ilvl w:val="2"/>
          <w:numId w:val="15"/>
        </w:numPr>
        <w:tabs>
          <w:tab w:val="left" w:pos="2280"/>
        </w:tabs>
        <w:spacing w:before="3" w:line="237" w:lineRule="auto"/>
        <w:ind w:right="1437"/>
        <w:jc w:val="left"/>
      </w:pPr>
      <w:r>
        <w:t>Request</w:t>
      </w:r>
      <w:r>
        <w:rPr>
          <w:spacing w:val="35"/>
        </w:rPr>
        <w:t xml:space="preserve"> </w:t>
      </w:r>
      <w:r>
        <w:t>modification</w:t>
      </w:r>
      <w:r>
        <w:rPr>
          <w:spacing w:val="33"/>
        </w:rPr>
        <w:t xml:space="preserve"> </w:t>
      </w:r>
      <w:r>
        <w:t>to</w:t>
      </w:r>
      <w:r>
        <w:rPr>
          <w:spacing w:val="33"/>
        </w:rPr>
        <w:t xml:space="preserve"> </w:t>
      </w:r>
      <w:r>
        <w:t>proposals</w:t>
      </w:r>
      <w:r>
        <w:rPr>
          <w:spacing w:val="34"/>
        </w:rPr>
        <w:t xml:space="preserve"> </w:t>
      </w:r>
      <w:r>
        <w:t>from</w:t>
      </w:r>
      <w:r>
        <w:rPr>
          <w:spacing w:val="35"/>
        </w:rPr>
        <w:t xml:space="preserve"> </w:t>
      </w:r>
      <w:r>
        <w:t>any</w:t>
      </w:r>
      <w:r>
        <w:rPr>
          <w:spacing w:val="36"/>
        </w:rPr>
        <w:t xml:space="preserve"> </w:t>
      </w:r>
      <w:r>
        <w:t>or</w:t>
      </w:r>
      <w:r>
        <w:rPr>
          <w:spacing w:val="35"/>
        </w:rPr>
        <w:t xml:space="preserve"> </w:t>
      </w:r>
      <w:r>
        <w:t>all</w:t>
      </w:r>
      <w:r>
        <w:rPr>
          <w:spacing w:val="35"/>
        </w:rPr>
        <w:t xml:space="preserve"> </w:t>
      </w:r>
      <w:r>
        <w:t>vendors</w:t>
      </w:r>
      <w:r>
        <w:rPr>
          <w:spacing w:val="36"/>
        </w:rPr>
        <w:t xml:space="preserve"> </w:t>
      </w:r>
      <w:r>
        <w:t>during</w:t>
      </w:r>
      <w:r>
        <w:rPr>
          <w:spacing w:val="36"/>
        </w:rPr>
        <w:t xml:space="preserve"> </w:t>
      </w:r>
      <w:r>
        <w:t>the</w:t>
      </w:r>
      <w:r>
        <w:rPr>
          <w:spacing w:val="33"/>
        </w:rPr>
        <w:t xml:space="preserve"> </w:t>
      </w:r>
      <w:r>
        <w:t>contract review and negotiation.</w:t>
      </w:r>
    </w:p>
    <w:p w14:paraId="5A2DEA85" w14:textId="77777777" w:rsidR="00B94710" w:rsidRDefault="00847946">
      <w:pPr>
        <w:pStyle w:val="ListParagraph"/>
        <w:numPr>
          <w:ilvl w:val="2"/>
          <w:numId w:val="15"/>
        </w:numPr>
        <w:tabs>
          <w:tab w:val="left" w:pos="2280"/>
        </w:tabs>
        <w:spacing w:before="4" w:line="237" w:lineRule="auto"/>
        <w:ind w:right="1437"/>
        <w:jc w:val="left"/>
      </w:pPr>
      <w:r>
        <w:t>Negotiate</w:t>
      </w:r>
      <w:r>
        <w:rPr>
          <w:spacing w:val="-16"/>
        </w:rPr>
        <w:t xml:space="preserve"> </w:t>
      </w:r>
      <w:r>
        <w:t>any</w:t>
      </w:r>
      <w:r>
        <w:rPr>
          <w:spacing w:val="-15"/>
        </w:rPr>
        <w:t xml:space="preserve"> </w:t>
      </w:r>
      <w:r>
        <w:t>aspect</w:t>
      </w:r>
      <w:r>
        <w:rPr>
          <w:spacing w:val="-15"/>
        </w:rPr>
        <w:t xml:space="preserve"> </w:t>
      </w:r>
      <w:r>
        <w:t>of</w:t>
      </w:r>
      <w:r>
        <w:rPr>
          <w:spacing w:val="-16"/>
        </w:rPr>
        <w:t xml:space="preserve"> </w:t>
      </w:r>
      <w:r>
        <w:t>the</w:t>
      </w:r>
      <w:r>
        <w:rPr>
          <w:spacing w:val="-15"/>
        </w:rPr>
        <w:t xml:space="preserve"> </w:t>
      </w:r>
      <w:r>
        <w:t>proposal</w:t>
      </w:r>
      <w:r>
        <w:rPr>
          <w:spacing w:val="-15"/>
        </w:rPr>
        <w:t xml:space="preserve"> </w:t>
      </w:r>
      <w:r>
        <w:t>with</w:t>
      </w:r>
      <w:r>
        <w:rPr>
          <w:spacing w:val="-15"/>
        </w:rPr>
        <w:t xml:space="preserve"> </w:t>
      </w:r>
      <w:r>
        <w:t>any</w:t>
      </w:r>
      <w:r>
        <w:rPr>
          <w:spacing w:val="-16"/>
        </w:rPr>
        <w:t xml:space="preserve"> </w:t>
      </w:r>
      <w:r>
        <w:t>vendor</w:t>
      </w:r>
      <w:r>
        <w:rPr>
          <w:spacing w:val="-15"/>
        </w:rPr>
        <w:t xml:space="preserve"> </w:t>
      </w:r>
      <w:r>
        <w:t>and</w:t>
      </w:r>
      <w:r>
        <w:rPr>
          <w:spacing w:val="-15"/>
        </w:rPr>
        <w:t xml:space="preserve"> </w:t>
      </w:r>
      <w:r>
        <w:t>negotiate</w:t>
      </w:r>
      <w:r>
        <w:rPr>
          <w:spacing w:val="-16"/>
        </w:rPr>
        <w:t xml:space="preserve"> </w:t>
      </w:r>
      <w:r>
        <w:t>with</w:t>
      </w:r>
      <w:r>
        <w:rPr>
          <w:spacing w:val="-15"/>
        </w:rPr>
        <w:t xml:space="preserve"> </w:t>
      </w:r>
      <w:r>
        <w:t>more</w:t>
      </w:r>
      <w:r>
        <w:rPr>
          <w:spacing w:val="-15"/>
        </w:rPr>
        <w:t xml:space="preserve"> </w:t>
      </w:r>
      <w:r>
        <w:t>than one vendor at the same time.</w:t>
      </w:r>
    </w:p>
    <w:p w14:paraId="2E8ACCB4" w14:textId="77777777" w:rsidR="00B94710" w:rsidRDefault="00B94710">
      <w:pPr>
        <w:pStyle w:val="BodyText"/>
      </w:pPr>
    </w:p>
    <w:p w14:paraId="1DDBEDCF" w14:textId="77777777" w:rsidR="00B94710" w:rsidRDefault="00847946">
      <w:pPr>
        <w:pStyle w:val="Heading3"/>
        <w:spacing w:line="252" w:lineRule="exact"/>
        <w:ind w:left="1920" w:firstLine="0"/>
        <w:jc w:val="left"/>
      </w:pPr>
      <w:r>
        <w:t>Criteria</w:t>
      </w:r>
      <w:r>
        <w:rPr>
          <w:spacing w:val="-7"/>
        </w:rPr>
        <w:t xml:space="preserve"> </w:t>
      </w:r>
      <w:r>
        <w:rPr>
          <w:spacing w:val="-2"/>
        </w:rPr>
        <w:t>Weight</w:t>
      </w:r>
    </w:p>
    <w:p w14:paraId="193EDE91" w14:textId="77777777" w:rsidR="00B94710" w:rsidRDefault="00847946">
      <w:pPr>
        <w:pStyle w:val="BodyText"/>
        <w:ind w:left="1920" w:right="1437"/>
      </w:pPr>
      <w:r>
        <w:t>All</w:t>
      </w:r>
      <w:r>
        <w:rPr>
          <w:spacing w:val="28"/>
        </w:rPr>
        <w:t xml:space="preserve"> </w:t>
      </w:r>
      <w:r>
        <w:t>proposals</w:t>
      </w:r>
      <w:r>
        <w:rPr>
          <w:spacing w:val="29"/>
        </w:rPr>
        <w:t xml:space="preserve"> </w:t>
      </w:r>
      <w:r>
        <w:t>shall</w:t>
      </w:r>
      <w:r>
        <w:rPr>
          <w:spacing w:val="28"/>
        </w:rPr>
        <w:t xml:space="preserve"> </w:t>
      </w:r>
      <w:r>
        <w:t>be</w:t>
      </w:r>
      <w:r>
        <w:rPr>
          <w:spacing w:val="28"/>
        </w:rPr>
        <w:t xml:space="preserve"> </w:t>
      </w:r>
      <w:r>
        <w:t>evaluated</w:t>
      </w:r>
      <w:r>
        <w:rPr>
          <w:spacing w:val="28"/>
        </w:rPr>
        <w:t xml:space="preserve"> </w:t>
      </w:r>
      <w:r>
        <w:t>using</w:t>
      </w:r>
      <w:r>
        <w:rPr>
          <w:spacing w:val="28"/>
        </w:rPr>
        <w:t xml:space="preserve"> </w:t>
      </w:r>
      <w:r>
        <w:t>the</w:t>
      </w:r>
      <w:r>
        <w:rPr>
          <w:spacing w:val="26"/>
        </w:rPr>
        <w:t xml:space="preserve"> </w:t>
      </w:r>
      <w:r>
        <w:t>same</w:t>
      </w:r>
      <w:r>
        <w:rPr>
          <w:spacing w:val="28"/>
        </w:rPr>
        <w:t xml:space="preserve"> </w:t>
      </w:r>
      <w:r>
        <w:t>criteria</w:t>
      </w:r>
      <w:r>
        <w:rPr>
          <w:spacing w:val="28"/>
        </w:rPr>
        <w:t xml:space="preserve"> </w:t>
      </w:r>
      <w:r>
        <w:t>and</w:t>
      </w:r>
      <w:r>
        <w:rPr>
          <w:spacing w:val="28"/>
        </w:rPr>
        <w:t xml:space="preserve"> </w:t>
      </w:r>
      <w:r>
        <w:t>scoring</w:t>
      </w:r>
      <w:r>
        <w:rPr>
          <w:spacing w:val="28"/>
        </w:rPr>
        <w:t xml:space="preserve"> </w:t>
      </w:r>
      <w:r>
        <w:t>process.</w:t>
      </w:r>
      <w:r>
        <w:rPr>
          <w:spacing w:val="30"/>
        </w:rPr>
        <w:t xml:space="preserve"> </w:t>
      </w:r>
      <w:r>
        <w:t>The following criteria shall be used by the Evaluation Team to evaluate proposals:</w:t>
      </w:r>
    </w:p>
    <w:p w14:paraId="1BED1547" w14:textId="77777777" w:rsidR="00B94710" w:rsidRDefault="00B94710">
      <w:pPr>
        <w:pStyle w:val="BodyText"/>
        <w:spacing w:before="24"/>
        <w:rPr>
          <w:sz w:val="20"/>
        </w:rPr>
      </w:pP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1980"/>
      </w:tblGrid>
      <w:tr w:rsidR="00B94710" w14:paraId="3B2ACB67" w14:textId="77777777">
        <w:trPr>
          <w:trHeight w:val="253"/>
        </w:trPr>
        <w:tc>
          <w:tcPr>
            <w:tcW w:w="4699" w:type="dxa"/>
            <w:shd w:val="clear" w:color="auto" w:fill="C0C0C0"/>
          </w:tcPr>
          <w:p w14:paraId="71560BE6" w14:textId="77777777" w:rsidR="00B94710" w:rsidRDefault="00847946">
            <w:pPr>
              <w:pStyle w:val="TableParagraph"/>
              <w:spacing w:before="2" w:line="232" w:lineRule="exact"/>
              <w:ind w:left="107"/>
              <w:rPr>
                <w:b/>
              </w:rPr>
            </w:pPr>
            <w:r>
              <w:rPr>
                <w:b/>
                <w:spacing w:val="-2"/>
              </w:rPr>
              <w:t>Criteria</w:t>
            </w:r>
          </w:p>
        </w:tc>
        <w:tc>
          <w:tcPr>
            <w:tcW w:w="1980" w:type="dxa"/>
            <w:shd w:val="clear" w:color="auto" w:fill="C0C0C0"/>
          </w:tcPr>
          <w:p w14:paraId="0D135EDC" w14:textId="77777777" w:rsidR="00B94710" w:rsidRDefault="00847946">
            <w:pPr>
              <w:pStyle w:val="TableParagraph"/>
              <w:spacing w:before="2" w:line="232" w:lineRule="exact"/>
              <w:ind w:left="105"/>
              <w:rPr>
                <w:b/>
              </w:rPr>
            </w:pPr>
            <w:r>
              <w:rPr>
                <w:b/>
              </w:rPr>
              <w:t>Weight</w:t>
            </w:r>
            <w:r>
              <w:rPr>
                <w:b/>
                <w:spacing w:val="-12"/>
              </w:rPr>
              <w:t xml:space="preserve"> </w:t>
            </w:r>
            <w:r>
              <w:rPr>
                <w:b/>
              </w:rPr>
              <w:t>by</w:t>
            </w:r>
            <w:r>
              <w:rPr>
                <w:b/>
                <w:spacing w:val="-13"/>
              </w:rPr>
              <w:t xml:space="preserve"> </w:t>
            </w:r>
            <w:r>
              <w:rPr>
                <w:b/>
                <w:spacing w:val="-2"/>
              </w:rPr>
              <w:t>Points</w:t>
            </w:r>
          </w:p>
        </w:tc>
      </w:tr>
      <w:tr w:rsidR="00B94710" w14:paraId="48D3F272" w14:textId="77777777">
        <w:trPr>
          <w:trHeight w:val="690"/>
        </w:trPr>
        <w:tc>
          <w:tcPr>
            <w:tcW w:w="4699" w:type="dxa"/>
          </w:tcPr>
          <w:p w14:paraId="73CA1212" w14:textId="0B0C8B29" w:rsidR="00B94710" w:rsidRDefault="00847946">
            <w:pPr>
              <w:pStyle w:val="TableParagraph"/>
              <w:ind w:left="107"/>
            </w:pPr>
            <w:r>
              <w:t>Team</w:t>
            </w:r>
            <w:r>
              <w:rPr>
                <w:spacing w:val="-7"/>
              </w:rPr>
              <w:t xml:space="preserve"> </w:t>
            </w:r>
            <w:r w:rsidR="00CC7106">
              <w:rPr>
                <w:spacing w:val="-7"/>
              </w:rPr>
              <w:t xml:space="preserve">SSBCI </w:t>
            </w:r>
            <w:r>
              <w:t>Qualifications</w:t>
            </w:r>
            <w:r>
              <w:rPr>
                <w:spacing w:val="-4"/>
              </w:rPr>
              <w:t xml:space="preserve"> </w:t>
            </w:r>
            <w:r>
              <w:t>and</w:t>
            </w:r>
            <w:r>
              <w:rPr>
                <w:spacing w:val="-8"/>
              </w:rPr>
              <w:t xml:space="preserve"> </w:t>
            </w:r>
            <w:r>
              <w:rPr>
                <w:spacing w:val="-2"/>
              </w:rPr>
              <w:t>Experience</w:t>
            </w:r>
          </w:p>
        </w:tc>
        <w:tc>
          <w:tcPr>
            <w:tcW w:w="1980" w:type="dxa"/>
          </w:tcPr>
          <w:p w14:paraId="2A242CB5" w14:textId="77777777" w:rsidR="00B94710" w:rsidRDefault="00847946">
            <w:pPr>
              <w:pStyle w:val="TableParagraph"/>
              <w:spacing w:before="220"/>
              <w:ind w:left="105"/>
              <w:rPr>
                <w:b/>
              </w:rPr>
            </w:pPr>
            <w:r>
              <w:rPr>
                <w:b/>
                <w:spacing w:val="-5"/>
              </w:rPr>
              <w:t>30</w:t>
            </w:r>
          </w:p>
        </w:tc>
      </w:tr>
      <w:tr w:rsidR="00B94710" w14:paraId="167AF8A8" w14:textId="77777777">
        <w:trPr>
          <w:trHeight w:val="1430"/>
        </w:trPr>
        <w:tc>
          <w:tcPr>
            <w:tcW w:w="4699" w:type="dxa"/>
          </w:tcPr>
          <w:p w14:paraId="0608DF53" w14:textId="32ED0DF5" w:rsidR="00B94710" w:rsidRDefault="00CC7106">
            <w:pPr>
              <w:pStyle w:val="TableParagraph"/>
              <w:spacing w:before="2"/>
              <w:ind w:left="107"/>
            </w:pPr>
            <w:r>
              <w:t>Team Equity Investing Qualifications and Experience</w:t>
            </w:r>
          </w:p>
        </w:tc>
        <w:tc>
          <w:tcPr>
            <w:tcW w:w="1980" w:type="dxa"/>
          </w:tcPr>
          <w:p w14:paraId="1D6C39D0" w14:textId="77777777" w:rsidR="00B94710" w:rsidRDefault="00B94710">
            <w:pPr>
              <w:pStyle w:val="TableParagraph"/>
            </w:pPr>
          </w:p>
          <w:p w14:paraId="5BF29F0D" w14:textId="77777777" w:rsidR="00B94710" w:rsidRDefault="00B94710">
            <w:pPr>
              <w:pStyle w:val="TableParagraph"/>
              <w:spacing w:before="84"/>
            </w:pPr>
          </w:p>
          <w:p w14:paraId="05CCA24C" w14:textId="77777777" w:rsidR="00B94710" w:rsidRDefault="00847946">
            <w:pPr>
              <w:pStyle w:val="TableParagraph"/>
              <w:ind w:left="105"/>
              <w:rPr>
                <w:b/>
              </w:rPr>
            </w:pPr>
            <w:r>
              <w:rPr>
                <w:b/>
                <w:spacing w:val="-5"/>
              </w:rPr>
              <w:t>30</w:t>
            </w:r>
          </w:p>
        </w:tc>
      </w:tr>
      <w:tr w:rsidR="00B94710" w14:paraId="4CE7F3ED" w14:textId="77777777">
        <w:trPr>
          <w:trHeight w:val="801"/>
        </w:trPr>
        <w:tc>
          <w:tcPr>
            <w:tcW w:w="4699" w:type="dxa"/>
          </w:tcPr>
          <w:p w14:paraId="06A1FD9B" w14:textId="335124D6" w:rsidR="00B94710" w:rsidRDefault="00CC7106">
            <w:pPr>
              <w:pStyle w:val="TableParagraph"/>
              <w:spacing w:before="2"/>
              <w:ind w:left="107"/>
            </w:pPr>
            <w:r>
              <w:t xml:space="preserve">Team </w:t>
            </w:r>
            <w:r w:rsidR="00847946">
              <w:t>Administration,</w:t>
            </w:r>
            <w:r w:rsidR="00847946">
              <w:rPr>
                <w:spacing w:val="-8"/>
              </w:rPr>
              <w:t xml:space="preserve"> </w:t>
            </w:r>
            <w:r w:rsidR="00847946">
              <w:t>Compliance,</w:t>
            </w:r>
            <w:r w:rsidR="00847946">
              <w:rPr>
                <w:spacing w:val="-7"/>
              </w:rPr>
              <w:t xml:space="preserve"> </w:t>
            </w:r>
            <w:r w:rsidR="00847946">
              <w:t>and</w:t>
            </w:r>
            <w:r w:rsidR="00847946">
              <w:rPr>
                <w:spacing w:val="-10"/>
              </w:rPr>
              <w:t xml:space="preserve"> </w:t>
            </w:r>
            <w:r w:rsidR="00847946">
              <w:rPr>
                <w:spacing w:val="-2"/>
              </w:rPr>
              <w:t>Reporting</w:t>
            </w:r>
            <w:r>
              <w:rPr>
                <w:spacing w:val="-2"/>
              </w:rPr>
              <w:t xml:space="preserve"> Capacity</w:t>
            </w:r>
          </w:p>
        </w:tc>
        <w:tc>
          <w:tcPr>
            <w:tcW w:w="1980" w:type="dxa"/>
          </w:tcPr>
          <w:p w14:paraId="0F8ADC1C" w14:textId="77777777" w:rsidR="00B94710" w:rsidRDefault="00B94710">
            <w:pPr>
              <w:pStyle w:val="TableParagraph"/>
              <w:spacing w:before="22"/>
            </w:pPr>
          </w:p>
          <w:p w14:paraId="5D2AC582" w14:textId="77777777" w:rsidR="00B94710" w:rsidRDefault="00847946">
            <w:pPr>
              <w:pStyle w:val="TableParagraph"/>
              <w:spacing w:before="1"/>
              <w:ind w:left="105"/>
              <w:rPr>
                <w:b/>
              </w:rPr>
            </w:pPr>
            <w:r>
              <w:rPr>
                <w:b/>
                <w:spacing w:val="-5"/>
              </w:rPr>
              <w:t>20</w:t>
            </w:r>
          </w:p>
        </w:tc>
      </w:tr>
      <w:tr w:rsidR="00B94710" w14:paraId="509AF798" w14:textId="77777777">
        <w:trPr>
          <w:trHeight w:val="506"/>
        </w:trPr>
        <w:tc>
          <w:tcPr>
            <w:tcW w:w="4699" w:type="dxa"/>
          </w:tcPr>
          <w:p w14:paraId="7985B3EB" w14:textId="1B1E3BA0" w:rsidR="00B94710" w:rsidRDefault="00847946">
            <w:pPr>
              <w:pStyle w:val="TableParagraph"/>
              <w:spacing w:line="252" w:lineRule="exact"/>
              <w:ind w:left="107"/>
            </w:pPr>
            <w:r>
              <w:t>Diversity</w:t>
            </w:r>
            <w:r>
              <w:rPr>
                <w:spacing w:val="40"/>
              </w:rPr>
              <w:t xml:space="preserve"> </w:t>
            </w:r>
            <w:r>
              <w:t>and</w:t>
            </w:r>
            <w:r>
              <w:rPr>
                <w:spacing w:val="40"/>
              </w:rPr>
              <w:t xml:space="preserve"> </w:t>
            </w:r>
            <w:r>
              <w:t>Inclusion</w:t>
            </w:r>
            <w:r>
              <w:rPr>
                <w:spacing w:val="40"/>
              </w:rPr>
              <w:t xml:space="preserve"> </w:t>
            </w:r>
            <w:r>
              <w:t>Elements</w:t>
            </w:r>
            <w:r>
              <w:rPr>
                <w:spacing w:val="40"/>
              </w:rPr>
              <w:t xml:space="preserve"> </w:t>
            </w:r>
            <w:r>
              <w:t xml:space="preserve">Including </w:t>
            </w:r>
            <w:r w:rsidR="00CC7106">
              <w:t>Experience with Programs that Promote Diversity, Equity, and Inclusion</w:t>
            </w:r>
          </w:p>
        </w:tc>
        <w:tc>
          <w:tcPr>
            <w:tcW w:w="1980" w:type="dxa"/>
          </w:tcPr>
          <w:p w14:paraId="195442FF" w14:textId="6641736A" w:rsidR="00B94710" w:rsidRDefault="00CC7106">
            <w:pPr>
              <w:pStyle w:val="TableParagraph"/>
              <w:spacing w:before="127"/>
              <w:ind w:left="105"/>
              <w:rPr>
                <w:b/>
              </w:rPr>
            </w:pPr>
            <w:r>
              <w:rPr>
                <w:b/>
                <w:spacing w:val="-5"/>
              </w:rPr>
              <w:t>2</w:t>
            </w:r>
            <w:r w:rsidR="00847946">
              <w:rPr>
                <w:b/>
                <w:spacing w:val="-5"/>
              </w:rPr>
              <w:t>0</w:t>
            </w:r>
          </w:p>
        </w:tc>
      </w:tr>
    </w:tbl>
    <w:p w14:paraId="64195C95" w14:textId="77777777" w:rsidR="00B94710" w:rsidRDefault="00B94710">
      <w:pPr>
        <w:sectPr w:rsidR="00B94710">
          <w:pgSz w:w="12240" w:h="15840"/>
          <w:pgMar w:top="1220" w:right="0" w:bottom="980" w:left="600" w:header="727" w:footer="788" w:gutter="0"/>
          <w:cols w:space="720"/>
        </w:sectPr>
      </w:pPr>
    </w:p>
    <w:p w14:paraId="3C019C37" w14:textId="77777777" w:rsidR="00B94710" w:rsidRDefault="00B94710">
      <w:pPr>
        <w:pStyle w:val="BodyText"/>
        <w:spacing w:before="7" w:after="1"/>
        <w:rPr>
          <w:sz w:val="18"/>
        </w:rPr>
      </w:pPr>
    </w:p>
    <w:tbl>
      <w:tblPr>
        <w:tblW w:w="0" w:type="auto"/>
        <w:tblInd w:w="2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9"/>
        <w:gridCol w:w="1980"/>
      </w:tblGrid>
      <w:tr w:rsidR="00B94710" w14:paraId="2CD86387" w14:textId="77777777">
        <w:trPr>
          <w:trHeight w:val="253"/>
        </w:trPr>
        <w:tc>
          <w:tcPr>
            <w:tcW w:w="4699" w:type="dxa"/>
            <w:shd w:val="clear" w:color="auto" w:fill="C0C0C0"/>
          </w:tcPr>
          <w:p w14:paraId="24D2CCE3" w14:textId="77777777" w:rsidR="00B94710" w:rsidRDefault="00847946">
            <w:pPr>
              <w:pStyle w:val="TableParagraph"/>
              <w:spacing w:line="234" w:lineRule="exact"/>
              <w:ind w:left="107"/>
              <w:rPr>
                <w:b/>
              </w:rPr>
            </w:pPr>
            <w:r>
              <w:rPr>
                <w:b/>
                <w:spacing w:val="-2"/>
              </w:rPr>
              <w:t>Criteria</w:t>
            </w:r>
          </w:p>
        </w:tc>
        <w:tc>
          <w:tcPr>
            <w:tcW w:w="1980" w:type="dxa"/>
            <w:shd w:val="clear" w:color="auto" w:fill="C0C0C0"/>
          </w:tcPr>
          <w:p w14:paraId="460AF150" w14:textId="77777777" w:rsidR="00B94710" w:rsidRDefault="00847946">
            <w:pPr>
              <w:pStyle w:val="TableParagraph"/>
              <w:spacing w:line="234" w:lineRule="exact"/>
              <w:ind w:left="105"/>
              <w:rPr>
                <w:b/>
              </w:rPr>
            </w:pPr>
            <w:r>
              <w:rPr>
                <w:b/>
              </w:rPr>
              <w:t>Weight</w:t>
            </w:r>
            <w:r>
              <w:rPr>
                <w:b/>
                <w:spacing w:val="-12"/>
              </w:rPr>
              <w:t xml:space="preserve"> </w:t>
            </w:r>
            <w:r>
              <w:rPr>
                <w:b/>
              </w:rPr>
              <w:t>by</w:t>
            </w:r>
            <w:r>
              <w:rPr>
                <w:b/>
                <w:spacing w:val="-13"/>
              </w:rPr>
              <w:t xml:space="preserve"> </w:t>
            </w:r>
            <w:r>
              <w:rPr>
                <w:b/>
                <w:spacing w:val="-2"/>
              </w:rPr>
              <w:t>Points</w:t>
            </w:r>
          </w:p>
        </w:tc>
      </w:tr>
      <w:tr w:rsidR="00B94710" w14:paraId="6F10C753" w14:textId="77777777">
        <w:trPr>
          <w:trHeight w:val="798"/>
        </w:trPr>
        <w:tc>
          <w:tcPr>
            <w:tcW w:w="4699" w:type="dxa"/>
            <w:shd w:val="clear" w:color="auto" w:fill="C0C0C0"/>
          </w:tcPr>
          <w:p w14:paraId="046F073E" w14:textId="77777777" w:rsidR="00B94710" w:rsidRDefault="00B94710">
            <w:pPr>
              <w:pStyle w:val="TableParagraph"/>
              <w:spacing w:before="20"/>
            </w:pPr>
          </w:p>
          <w:p w14:paraId="327576CB" w14:textId="77777777" w:rsidR="00B94710" w:rsidRDefault="00847946">
            <w:pPr>
              <w:pStyle w:val="TableParagraph"/>
              <w:ind w:left="107"/>
              <w:rPr>
                <w:b/>
              </w:rPr>
            </w:pPr>
            <w:r>
              <w:rPr>
                <w:b/>
              </w:rPr>
              <w:t>Total</w:t>
            </w:r>
            <w:r>
              <w:rPr>
                <w:b/>
                <w:spacing w:val="-6"/>
              </w:rPr>
              <w:t xml:space="preserve"> </w:t>
            </w:r>
            <w:r>
              <w:rPr>
                <w:b/>
                <w:spacing w:val="-2"/>
              </w:rPr>
              <w:t>Points</w:t>
            </w:r>
          </w:p>
        </w:tc>
        <w:tc>
          <w:tcPr>
            <w:tcW w:w="1980" w:type="dxa"/>
            <w:shd w:val="clear" w:color="auto" w:fill="C0C0C0"/>
          </w:tcPr>
          <w:p w14:paraId="5F5B1619" w14:textId="77777777" w:rsidR="00B94710" w:rsidRDefault="00B94710">
            <w:pPr>
              <w:pStyle w:val="TableParagraph"/>
              <w:spacing w:before="20"/>
            </w:pPr>
          </w:p>
          <w:p w14:paraId="446B9A71" w14:textId="77777777" w:rsidR="00B94710" w:rsidRDefault="00847946">
            <w:pPr>
              <w:pStyle w:val="TableParagraph"/>
              <w:ind w:left="105"/>
              <w:rPr>
                <w:b/>
              </w:rPr>
            </w:pPr>
            <w:r>
              <w:rPr>
                <w:b/>
                <w:spacing w:val="-5"/>
              </w:rPr>
              <w:t>100</w:t>
            </w:r>
          </w:p>
        </w:tc>
      </w:tr>
    </w:tbl>
    <w:p w14:paraId="71BBB907" w14:textId="77777777" w:rsidR="00B94710" w:rsidRDefault="00B94710">
      <w:pPr>
        <w:pStyle w:val="BodyText"/>
      </w:pPr>
    </w:p>
    <w:p w14:paraId="49B647BD" w14:textId="77777777" w:rsidR="00B94710" w:rsidRDefault="00B94710">
      <w:pPr>
        <w:pStyle w:val="BodyText"/>
        <w:spacing w:before="1"/>
      </w:pPr>
    </w:p>
    <w:p w14:paraId="70EB03C9" w14:textId="77777777" w:rsidR="00B94710" w:rsidRDefault="00847946">
      <w:pPr>
        <w:pStyle w:val="BodyText"/>
        <w:ind w:left="1920" w:right="1434"/>
        <w:jc w:val="both"/>
      </w:pPr>
      <w: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02FD25F7" w14:textId="77777777" w:rsidR="00B94710" w:rsidRDefault="00B94710">
      <w:pPr>
        <w:pStyle w:val="BodyText"/>
      </w:pPr>
    </w:p>
    <w:p w14:paraId="44A63698" w14:textId="77777777" w:rsidR="00B94710" w:rsidRDefault="00847946">
      <w:pPr>
        <w:pStyle w:val="Heading3"/>
        <w:numPr>
          <w:ilvl w:val="1"/>
          <w:numId w:val="15"/>
        </w:numPr>
        <w:tabs>
          <w:tab w:val="left" w:pos="1918"/>
        </w:tabs>
        <w:ind w:left="1918" w:hanging="358"/>
      </w:pPr>
      <w:r>
        <w:t>Proposal</w:t>
      </w:r>
      <w:r>
        <w:rPr>
          <w:spacing w:val="-4"/>
        </w:rPr>
        <w:t xml:space="preserve"> </w:t>
      </w:r>
      <w:r>
        <w:rPr>
          <w:spacing w:val="-2"/>
        </w:rPr>
        <w:t>Clarification</w:t>
      </w:r>
    </w:p>
    <w:p w14:paraId="37893219" w14:textId="0D68CE7C" w:rsidR="00B94710" w:rsidRDefault="00847946">
      <w:pPr>
        <w:pStyle w:val="BodyText"/>
        <w:spacing w:before="1"/>
        <w:ind w:left="1920" w:right="1436"/>
        <w:jc w:val="both"/>
      </w:pPr>
      <w:r>
        <w:t xml:space="preserve">The </w:t>
      </w:r>
      <w:r w:rsidR="00F34A56">
        <w:t xml:space="preserve">Proposal </w:t>
      </w:r>
      <w:r>
        <w:t>Evaluation Team may contact any vendor in order to clarify uncertainties or eliminate confusion concerning the contents of a proposal. Proposals may not be modified as a result of any such clarification request.</w:t>
      </w:r>
    </w:p>
    <w:p w14:paraId="2553C180" w14:textId="77777777" w:rsidR="00B94710" w:rsidRDefault="00847946">
      <w:pPr>
        <w:pStyle w:val="Heading3"/>
        <w:numPr>
          <w:ilvl w:val="1"/>
          <w:numId w:val="15"/>
        </w:numPr>
        <w:tabs>
          <w:tab w:val="left" w:pos="1918"/>
        </w:tabs>
        <w:spacing w:before="252"/>
        <w:ind w:left="1918" w:hanging="358"/>
      </w:pPr>
      <w:r>
        <w:rPr>
          <w:spacing w:val="-2"/>
        </w:rPr>
        <w:t>References</w:t>
      </w:r>
    </w:p>
    <w:p w14:paraId="19330BDE" w14:textId="4EA04120" w:rsidR="00B94710" w:rsidRDefault="00847946">
      <w:pPr>
        <w:pStyle w:val="BodyText"/>
        <w:spacing w:before="1"/>
        <w:ind w:left="1919" w:right="1435"/>
        <w:jc w:val="both"/>
      </w:pPr>
      <w:r>
        <w:t>The</w:t>
      </w:r>
      <w:r>
        <w:rPr>
          <w:spacing w:val="-16"/>
        </w:rPr>
        <w:t xml:space="preserve"> </w:t>
      </w:r>
      <w:r w:rsidR="00F34A56">
        <w:rPr>
          <w:spacing w:val="-16"/>
        </w:rPr>
        <w:t xml:space="preserve">Proposal </w:t>
      </w:r>
      <w:r>
        <w:t>Evaluation</w:t>
      </w:r>
      <w:r>
        <w:rPr>
          <w:spacing w:val="-15"/>
        </w:rPr>
        <w:t xml:space="preserve"> </w:t>
      </w:r>
      <w:r>
        <w:t>Team</w:t>
      </w:r>
      <w:r>
        <w:rPr>
          <w:spacing w:val="-15"/>
        </w:rPr>
        <w:t xml:space="preserve"> </w:t>
      </w:r>
      <w:r>
        <w:t>may</w:t>
      </w:r>
      <w:r>
        <w:rPr>
          <w:spacing w:val="-16"/>
        </w:rPr>
        <w:t xml:space="preserve"> </w:t>
      </w:r>
      <w:r>
        <w:t>contact</w:t>
      </w:r>
      <w:r>
        <w:rPr>
          <w:spacing w:val="-15"/>
        </w:rPr>
        <w:t xml:space="preserve"> </w:t>
      </w:r>
      <w:r>
        <w:t>any</w:t>
      </w:r>
      <w:r>
        <w:rPr>
          <w:spacing w:val="-15"/>
        </w:rPr>
        <w:t xml:space="preserve"> </w:t>
      </w:r>
      <w:r>
        <w:t>customer</w:t>
      </w:r>
      <w:r>
        <w:rPr>
          <w:spacing w:val="-15"/>
        </w:rPr>
        <w:t xml:space="preserve"> </w:t>
      </w:r>
      <w:r>
        <w:t>of</w:t>
      </w:r>
      <w:r>
        <w:rPr>
          <w:spacing w:val="-16"/>
        </w:rPr>
        <w:t xml:space="preserve"> </w:t>
      </w:r>
      <w:r>
        <w:t>the</w:t>
      </w:r>
      <w:r>
        <w:rPr>
          <w:spacing w:val="-15"/>
        </w:rPr>
        <w:t xml:space="preserve"> </w:t>
      </w:r>
      <w:r>
        <w:t>vendor,</w:t>
      </w:r>
      <w:r>
        <w:rPr>
          <w:spacing w:val="-15"/>
        </w:rPr>
        <w:t xml:space="preserve"> </w:t>
      </w:r>
      <w:r>
        <w:t>whether</w:t>
      </w:r>
      <w:r>
        <w:rPr>
          <w:spacing w:val="-16"/>
        </w:rPr>
        <w:t xml:space="preserve"> </w:t>
      </w:r>
      <w:r>
        <w:t>or</w:t>
      </w:r>
      <w:r>
        <w:rPr>
          <w:spacing w:val="-15"/>
        </w:rPr>
        <w:t xml:space="preserve"> </w:t>
      </w:r>
      <w:r>
        <w:t>not</w:t>
      </w:r>
      <w:r>
        <w:rPr>
          <w:spacing w:val="-15"/>
        </w:rPr>
        <w:t xml:space="preserve"> </w:t>
      </w:r>
      <w:r>
        <w:t>included in the vendor’s reference list, and use such information in the evaluation process. Additionally, the State of Delaware may choose to visit existing installations of comparable systems, which may or may not include vendor personnel. If the vendor is</w:t>
      </w:r>
      <w:r>
        <w:rPr>
          <w:spacing w:val="-1"/>
        </w:rPr>
        <w:t xml:space="preserve"> </w:t>
      </w:r>
      <w:r>
        <w:t>involved</w:t>
      </w:r>
      <w:r>
        <w:rPr>
          <w:spacing w:val="-2"/>
        </w:rPr>
        <w:t xml:space="preserve"> </w:t>
      </w:r>
      <w:r>
        <w:t>in</w:t>
      </w:r>
      <w:r>
        <w:rPr>
          <w:spacing w:val="-4"/>
        </w:rPr>
        <w:t xml:space="preserve"> </w:t>
      </w:r>
      <w:r>
        <w:t>such</w:t>
      </w:r>
      <w:r>
        <w:rPr>
          <w:spacing w:val="-4"/>
        </w:rPr>
        <w:t xml:space="preserve"> </w:t>
      </w:r>
      <w:r>
        <w:t>site</w:t>
      </w:r>
      <w:r>
        <w:rPr>
          <w:spacing w:val="-4"/>
        </w:rPr>
        <w:t xml:space="preserve"> </w:t>
      </w:r>
      <w:r>
        <w:t>visits,</w:t>
      </w:r>
      <w:r>
        <w:rPr>
          <w:spacing w:val="-2"/>
        </w:rPr>
        <w:t xml:space="preserve"> </w:t>
      </w:r>
      <w:r>
        <w:t>the</w:t>
      </w:r>
      <w:r>
        <w:rPr>
          <w:spacing w:val="-4"/>
        </w:rPr>
        <w:t xml:space="preserve"> </w:t>
      </w:r>
      <w:r>
        <w:t>State</w:t>
      </w:r>
      <w:r>
        <w:rPr>
          <w:spacing w:val="-4"/>
        </w:rPr>
        <w:t xml:space="preserve"> </w:t>
      </w:r>
      <w:r>
        <w:t>of</w:t>
      </w:r>
      <w:r>
        <w:rPr>
          <w:spacing w:val="-2"/>
        </w:rPr>
        <w:t xml:space="preserve"> </w:t>
      </w:r>
      <w:r>
        <w:t>Delaware</w:t>
      </w:r>
      <w:r>
        <w:rPr>
          <w:spacing w:val="-2"/>
        </w:rPr>
        <w:t xml:space="preserve"> </w:t>
      </w:r>
      <w:r>
        <w:t>will</w:t>
      </w:r>
      <w:r>
        <w:rPr>
          <w:spacing w:val="-2"/>
        </w:rPr>
        <w:t xml:space="preserve"> </w:t>
      </w:r>
      <w:r>
        <w:t>pay</w:t>
      </w:r>
      <w:r>
        <w:rPr>
          <w:spacing w:val="-4"/>
        </w:rPr>
        <w:t xml:space="preserve"> </w:t>
      </w:r>
      <w:r>
        <w:t>travel</w:t>
      </w:r>
      <w:r>
        <w:rPr>
          <w:spacing w:val="-5"/>
        </w:rPr>
        <w:t xml:space="preserve"> </w:t>
      </w:r>
      <w:r>
        <w:t>costs</w:t>
      </w:r>
      <w:r>
        <w:rPr>
          <w:spacing w:val="-4"/>
        </w:rPr>
        <w:t xml:space="preserve"> </w:t>
      </w:r>
      <w:r>
        <w:t>only</w:t>
      </w:r>
      <w:r>
        <w:rPr>
          <w:spacing w:val="-1"/>
        </w:rPr>
        <w:t xml:space="preserve"> </w:t>
      </w:r>
      <w:r>
        <w:t>for</w:t>
      </w:r>
      <w:r>
        <w:rPr>
          <w:spacing w:val="-3"/>
        </w:rPr>
        <w:t xml:space="preserve"> </w:t>
      </w:r>
      <w:r>
        <w:t>State of Delaware personnel for these visits.</w:t>
      </w:r>
    </w:p>
    <w:p w14:paraId="565AF83F" w14:textId="77777777" w:rsidR="00B94710" w:rsidRDefault="00847946">
      <w:pPr>
        <w:pStyle w:val="Heading3"/>
        <w:numPr>
          <w:ilvl w:val="1"/>
          <w:numId w:val="15"/>
        </w:numPr>
        <w:tabs>
          <w:tab w:val="left" w:pos="1918"/>
        </w:tabs>
        <w:spacing w:before="251"/>
        <w:ind w:left="1918" w:hanging="358"/>
      </w:pPr>
      <w:r>
        <w:t xml:space="preserve">Oral </w:t>
      </w:r>
      <w:r>
        <w:rPr>
          <w:spacing w:val="-2"/>
        </w:rPr>
        <w:t>Presentations</w:t>
      </w:r>
    </w:p>
    <w:p w14:paraId="7AF2765B" w14:textId="059F33F9" w:rsidR="00B94710" w:rsidRDefault="00847946">
      <w:pPr>
        <w:pStyle w:val="BodyText"/>
        <w:spacing w:before="1"/>
        <w:ind w:left="1919" w:right="1432"/>
        <w:jc w:val="both"/>
      </w:pPr>
      <w:r>
        <w:t xml:space="preserve">After initial scoring and a determination that vendor(s) are qualified to perform the required services, selected vendors may be invited to make oral presentations to the </w:t>
      </w:r>
      <w:r w:rsidR="00F34A56">
        <w:t xml:space="preserve">Proposal </w:t>
      </w:r>
      <w:r>
        <w:t>Evaluation Team.</w:t>
      </w:r>
    </w:p>
    <w:p w14:paraId="42B3695C" w14:textId="77777777" w:rsidR="00B94710" w:rsidRDefault="00847946">
      <w:pPr>
        <w:pStyle w:val="BodyText"/>
        <w:spacing w:before="251"/>
        <w:ind w:left="1919" w:right="1436"/>
        <w:jc w:val="both"/>
      </w:pPr>
      <w:r>
        <w:t>The selected vendors will have their presentations scored or ranked based on their ability to successfully meet the needs of the contract requirements, successfully demonstrate</w:t>
      </w:r>
      <w:r>
        <w:rPr>
          <w:spacing w:val="-12"/>
        </w:rPr>
        <w:t xml:space="preserve"> </w:t>
      </w:r>
      <w:r>
        <w:t>their</w:t>
      </w:r>
      <w:r>
        <w:rPr>
          <w:spacing w:val="-9"/>
        </w:rPr>
        <w:t xml:space="preserve"> </w:t>
      </w:r>
      <w:r>
        <w:t>product</w:t>
      </w:r>
      <w:r>
        <w:rPr>
          <w:spacing w:val="-6"/>
        </w:rPr>
        <w:t xml:space="preserve"> </w:t>
      </w:r>
      <w:r>
        <w:t>and/or</w:t>
      </w:r>
      <w:r>
        <w:rPr>
          <w:spacing w:val="-9"/>
        </w:rPr>
        <w:t xml:space="preserve"> </w:t>
      </w:r>
      <w:r>
        <w:t>service,</w:t>
      </w:r>
      <w:r>
        <w:rPr>
          <w:spacing w:val="-8"/>
        </w:rPr>
        <w:t xml:space="preserve"> </w:t>
      </w:r>
      <w:r>
        <w:t>and</w:t>
      </w:r>
      <w:r>
        <w:rPr>
          <w:spacing w:val="-12"/>
        </w:rPr>
        <w:t xml:space="preserve"> </w:t>
      </w:r>
      <w:r>
        <w:t>respond</w:t>
      </w:r>
      <w:r>
        <w:rPr>
          <w:spacing w:val="-7"/>
        </w:rPr>
        <w:t xml:space="preserve"> </w:t>
      </w:r>
      <w:r>
        <w:t>to</w:t>
      </w:r>
      <w:r>
        <w:rPr>
          <w:spacing w:val="-10"/>
        </w:rPr>
        <w:t xml:space="preserve"> </w:t>
      </w:r>
      <w:r>
        <w:t>questions</w:t>
      </w:r>
      <w:r>
        <w:rPr>
          <w:spacing w:val="-9"/>
        </w:rPr>
        <w:t xml:space="preserve"> </w:t>
      </w:r>
      <w:r>
        <w:t>about</w:t>
      </w:r>
      <w:r>
        <w:rPr>
          <w:spacing w:val="-11"/>
        </w:rPr>
        <w:t xml:space="preserve"> </w:t>
      </w:r>
      <w:r>
        <w:t>the</w:t>
      </w:r>
      <w:r>
        <w:rPr>
          <w:spacing w:val="-7"/>
        </w:rPr>
        <w:t xml:space="preserve"> </w:t>
      </w:r>
      <w:r>
        <w:t xml:space="preserve">solution </w:t>
      </w:r>
      <w:r>
        <w:rPr>
          <w:spacing w:val="-2"/>
        </w:rPr>
        <w:t>capabilities.</w:t>
      </w:r>
    </w:p>
    <w:p w14:paraId="77DDC243" w14:textId="77777777" w:rsidR="00B94710" w:rsidRDefault="00B94710">
      <w:pPr>
        <w:pStyle w:val="BodyText"/>
      </w:pPr>
    </w:p>
    <w:p w14:paraId="11728E5C" w14:textId="77777777" w:rsidR="00B94710" w:rsidRDefault="00847946">
      <w:pPr>
        <w:pStyle w:val="BodyText"/>
        <w:ind w:left="1919" w:right="1436"/>
        <w:jc w:val="both"/>
      </w:pPr>
      <w:r>
        <w:t>The vendor representative(s) attending the oral presentation must be technically qualified</w:t>
      </w:r>
      <w:r>
        <w:rPr>
          <w:spacing w:val="-2"/>
        </w:rPr>
        <w:t xml:space="preserve"> </w:t>
      </w:r>
      <w:r>
        <w:t>to</w:t>
      </w:r>
      <w:r>
        <w:rPr>
          <w:spacing w:val="-4"/>
        </w:rPr>
        <w:t xml:space="preserve"> </w:t>
      </w:r>
      <w:r>
        <w:t>respond</w:t>
      </w:r>
      <w:r>
        <w:rPr>
          <w:spacing w:val="-4"/>
        </w:rPr>
        <w:t xml:space="preserve"> </w:t>
      </w:r>
      <w:r>
        <w:t>to</w:t>
      </w:r>
      <w:r>
        <w:rPr>
          <w:spacing w:val="-2"/>
        </w:rPr>
        <w:t xml:space="preserve"> </w:t>
      </w:r>
      <w:r>
        <w:t>questions</w:t>
      </w:r>
      <w:r>
        <w:rPr>
          <w:spacing w:val="-4"/>
        </w:rPr>
        <w:t xml:space="preserve"> </w:t>
      </w:r>
      <w:r>
        <w:t>related</w:t>
      </w:r>
      <w:r>
        <w:rPr>
          <w:spacing w:val="-4"/>
        </w:rPr>
        <w:t xml:space="preserve"> </w:t>
      </w:r>
      <w:r>
        <w:t>to</w:t>
      </w:r>
      <w:r>
        <w:rPr>
          <w:spacing w:val="-4"/>
        </w:rPr>
        <w:t xml:space="preserve"> </w:t>
      </w:r>
      <w:r>
        <w:t>the</w:t>
      </w:r>
      <w:r>
        <w:rPr>
          <w:spacing w:val="-2"/>
        </w:rPr>
        <w:t xml:space="preserve"> </w:t>
      </w:r>
      <w:r>
        <w:t>proposed</w:t>
      </w:r>
      <w:r>
        <w:rPr>
          <w:spacing w:val="-2"/>
        </w:rPr>
        <w:t xml:space="preserve"> </w:t>
      </w:r>
      <w:r>
        <w:t>system</w:t>
      </w:r>
      <w:r>
        <w:rPr>
          <w:spacing w:val="-3"/>
        </w:rPr>
        <w:t xml:space="preserve"> </w:t>
      </w:r>
      <w:r>
        <w:t>and</w:t>
      </w:r>
      <w:r>
        <w:rPr>
          <w:spacing w:val="-4"/>
        </w:rPr>
        <w:t xml:space="preserve"> </w:t>
      </w:r>
      <w:r>
        <w:t>its</w:t>
      </w:r>
      <w:r>
        <w:rPr>
          <w:spacing w:val="-4"/>
        </w:rPr>
        <w:t xml:space="preserve"> </w:t>
      </w:r>
      <w:r>
        <w:t xml:space="preserve">components. All of the vendor's costs associated with participation in oral discussions and system </w:t>
      </w:r>
      <w:bookmarkStart w:id="8" w:name="V._Contract_Terms_and_Conditions"/>
      <w:bookmarkStart w:id="9" w:name="_bookmark4"/>
      <w:bookmarkEnd w:id="8"/>
      <w:bookmarkEnd w:id="9"/>
      <w:r>
        <w:t>demonstrations conducted for the State of Delaware are the vendor’s responsibility.</w:t>
      </w:r>
    </w:p>
    <w:p w14:paraId="72CC2960" w14:textId="77777777" w:rsidR="00B94710" w:rsidRDefault="00847946">
      <w:pPr>
        <w:pStyle w:val="Heading2"/>
        <w:numPr>
          <w:ilvl w:val="0"/>
          <w:numId w:val="18"/>
        </w:numPr>
        <w:tabs>
          <w:tab w:val="left" w:pos="1198"/>
        </w:tabs>
        <w:spacing w:before="243"/>
        <w:ind w:left="1198" w:hanging="359"/>
      </w:pPr>
      <w:r>
        <w:t>Contract</w:t>
      </w:r>
      <w:r>
        <w:rPr>
          <w:spacing w:val="-4"/>
        </w:rPr>
        <w:t xml:space="preserve"> </w:t>
      </w:r>
      <w:r>
        <w:t>Terms</w:t>
      </w:r>
      <w:r>
        <w:rPr>
          <w:spacing w:val="-1"/>
        </w:rPr>
        <w:t xml:space="preserve"> </w:t>
      </w:r>
      <w:r>
        <w:t>and</w:t>
      </w:r>
      <w:r>
        <w:rPr>
          <w:spacing w:val="-6"/>
        </w:rPr>
        <w:t xml:space="preserve"> </w:t>
      </w:r>
      <w:r>
        <w:rPr>
          <w:spacing w:val="-2"/>
        </w:rPr>
        <w:t>Conditions</w:t>
      </w:r>
    </w:p>
    <w:p w14:paraId="1D5C2C6E" w14:textId="77777777" w:rsidR="00B94710" w:rsidRDefault="00847946">
      <w:pPr>
        <w:pStyle w:val="Heading3"/>
        <w:numPr>
          <w:ilvl w:val="0"/>
          <w:numId w:val="12"/>
        </w:numPr>
        <w:tabs>
          <w:tab w:val="left" w:pos="1630"/>
        </w:tabs>
        <w:spacing w:before="59"/>
        <w:ind w:left="1630" w:hanging="359"/>
      </w:pPr>
      <w:bookmarkStart w:id="10" w:name="A._Contract_Use_by_Other_Agencies"/>
      <w:bookmarkEnd w:id="10"/>
      <w:r>
        <w:t>Contract</w:t>
      </w:r>
      <w:r>
        <w:rPr>
          <w:spacing w:val="-5"/>
        </w:rPr>
        <w:t xml:space="preserve"> </w:t>
      </w:r>
      <w:r>
        <w:t>Use</w:t>
      </w:r>
      <w:r>
        <w:rPr>
          <w:spacing w:val="-4"/>
        </w:rPr>
        <w:t xml:space="preserve"> </w:t>
      </w:r>
      <w:r>
        <w:t>by</w:t>
      </w:r>
      <w:r>
        <w:rPr>
          <w:spacing w:val="-5"/>
        </w:rPr>
        <w:t xml:space="preserve"> </w:t>
      </w:r>
      <w:r>
        <w:t>Other</w:t>
      </w:r>
      <w:r>
        <w:rPr>
          <w:spacing w:val="-6"/>
        </w:rPr>
        <w:t xml:space="preserve"> </w:t>
      </w:r>
      <w:r>
        <w:rPr>
          <w:spacing w:val="-2"/>
        </w:rPr>
        <w:t>Agencies</w:t>
      </w:r>
    </w:p>
    <w:p w14:paraId="742148CE" w14:textId="77777777" w:rsidR="00B94710" w:rsidRDefault="00847946">
      <w:pPr>
        <w:pStyle w:val="BodyText"/>
        <w:spacing w:before="62"/>
        <w:ind w:left="1560" w:right="1437" w:hanging="1"/>
      </w:pPr>
      <w:bookmarkStart w:id="11" w:name="REF:__Title_29,_Chapter_6904(e)_Delaware"/>
      <w:bookmarkEnd w:id="11"/>
      <w:r>
        <w:t>REF:</w:t>
      </w:r>
      <w:r>
        <w:rPr>
          <w:spacing w:val="40"/>
        </w:rPr>
        <w:t xml:space="preserve"> </w:t>
      </w:r>
      <w:r>
        <w:t>Title</w:t>
      </w:r>
      <w:r>
        <w:rPr>
          <w:spacing w:val="-4"/>
        </w:rPr>
        <w:t xml:space="preserve"> </w:t>
      </w:r>
      <w:r>
        <w:t>29,</w:t>
      </w:r>
      <w:r>
        <w:rPr>
          <w:spacing w:val="-2"/>
        </w:rPr>
        <w:t xml:space="preserve"> </w:t>
      </w:r>
      <w:r>
        <w:t xml:space="preserve">Chapter </w:t>
      </w:r>
      <w:hyperlink r:id="rId18">
        <w:r>
          <w:rPr>
            <w:color w:val="0000FF"/>
            <w:u w:val="single" w:color="0000FF"/>
          </w:rPr>
          <w:t>6904</w:t>
        </w:r>
      </w:hyperlink>
      <w:r>
        <w:t>(e)</w:t>
      </w:r>
      <w:r>
        <w:rPr>
          <w:spacing w:val="-3"/>
        </w:rPr>
        <w:t xml:space="preserve"> </w:t>
      </w:r>
      <w:r>
        <w:t>Delaware</w:t>
      </w:r>
      <w:r>
        <w:rPr>
          <w:spacing w:val="-2"/>
        </w:rPr>
        <w:t xml:space="preserve"> </w:t>
      </w:r>
      <w:r>
        <w:t>Code.</w:t>
      </w:r>
      <w:r>
        <w:rPr>
          <w:spacing w:val="-2"/>
        </w:rPr>
        <w:t xml:space="preserve"> </w:t>
      </w:r>
      <w:r>
        <w:t>If no</w:t>
      </w:r>
      <w:r>
        <w:rPr>
          <w:spacing w:val="-4"/>
        </w:rPr>
        <w:t xml:space="preserve"> </w:t>
      </w:r>
      <w:r>
        <w:t>state</w:t>
      </w:r>
      <w:r>
        <w:rPr>
          <w:spacing w:val="-4"/>
        </w:rPr>
        <w:t xml:space="preserve"> </w:t>
      </w:r>
      <w:r>
        <w:t>contract</w:t>
      </w:r>
      <w:r>
        <w:rPr>
          <w:spacing w:val="-2"/>
        </w:rPr>
        <w:t xml:space="preserve"> </w:t>
      </w:r>
      <w:r>
        <w:t>exists</w:t>
      </w:r>
      <w:r>
        <w:rPr>
          <w:spacing w:val="-4"/>
        </w:rPr>
        <w:t xml:space="preserve"> </w:t>
      </w:r>
      <w:r>
        <w:t>for</w:t>
      </w:r>
      <w:r>
        <w:rPr>
          <w:spacing w:val="-3"/>
        </w:rPr>
        <w:t xml:space="preserve"> </w:t>
      </w:r>
      <w:r>
        <w:t>a</w:t>
      </w:r>
      <w:r>
        <w:rPr>
          <w:spacing w:val="-2"/>
        </w:rPr>
        <w:t xml:space="preserve"> </w:t>
      </w:r>
      <w:r>
        <w:t>certain good or service, covered agencies may procure that certain good or service under another agency's contract so long as the arrangement is agreeable to all parties.</w:t>
      </w:r>
    </w:p>
    <w:p w14:paraId="3BF306AA" w14:textId="77777777" w:rsidR="00B94710" w:rsidRDefault="00847946">
      <w:pPr>
        <w:pStyle w:val="BodyText"/>
        <w:ind w:left="1560" w:right="1437"/>
      </w:pPr>
      <w:r>
        <w:t>Agencies,</w:t>
      </w:r>
      <w:r>
        <w:rPr>
          <w:spacing w:val="-1"/>
        </w:rPr>
        <w:t xml:space="preserve"> </w:t>
      </w:r>
      <w:r>
        <w:t>other</w:t>
      </w:r>
      <w:r>
        <w:rPr>
          <w:spacing w:val="-4"/>
        </w:rPr>
        <w:t xml:space="preserve"> </w:t>
      </w:r>
      <w:r>
        <w:t>than</w:t>
      </w:r>
      <w:r>
        <w:rPr>
          <w:spacing w:val="-5"/>
        </w:rPr>
        <w:t xml:space="preserve"> </w:t>
      </w:r>
      <w:r>
        <w:t>covered</w:t>
      </w:r>
      <w:r>
        <w:rPr>
          <w:spacing w:val="-3"/>
        </w:rPr>
        <w:t xml:space="preserve"> </w:t>
      </w:r>
      <w:r>
        <w:t>agencies,</w:t>
      </w:r>
      <w:r>
        <w:rPr>
          <w:spacing w:val="-4"/>
        </w:rPr>
        <w:t xml:space="preserve"> </w:t>
      </w:r>
      <w:r>
        <w:t>may</w:t>
      </w:r>
      <w:r>
        <w:rPr>
          <w:spacing w:val="-5"/>
        </w:rPr>
        <w:t xml:space="preserve"> </w:t>
      </w:r>
      <w:r>
        <w:t>also</w:t>
      </w:r>
      <w:r>
        <w:rPr>
          <w:spacing w:val="-5"/>
        </w:rPr>
        <w:t xml:space="preserve"> </w:t>
      </w:r>
      <w:r>
        <w:t>procure</w:t>
      </w:r>
      <w:r>
        <w:rPr>
          <w:spacing w:val="-5"/>
        </w:rPr>
        <w:t xml:space="preserve"> </w:t>
      </w:r>
      <w:r>
        <w:t>such</w:t>
      </w:r>
      <w:r>
        <w:rPr>
          <w:spacing w:val="-5"/>
        </w:rPr>
        <w:t xml:space="preserve"> </w:t>
      </w:r>
      <w:r>
        <w:t>goods</w:t>
      </w:r>
      <w:r>
        <w:rPr>
          <w:spacing w:val="-2"/>
        </w:rPr>
        <w:t xml:space="preserve"> </w:t>
      </w:r>
      <w:r>
        <w:t>or</w:t>
      </w:r>
      <w:r>
        <w:rPr>
          <w:spacing w:val="-4"/>
        </w:rPr>
        <w:t xml:space="preserve"> </w:t>
      </w:r>
      <w:r>
        <w:t>services</w:t>
      </w:r>
      <w:r>
        <w:rPr>
          <w:spacing w:val="-2"/>
        </w:rPr>
        <w:t xml:space="preserve"> </w:t>
      </w:r>
      <w:r>
        <w:t>under another agency's contract when the arrangement is agreeable to all parties.</w:t>
      </w:r>
    </w:p>
    <w:p w14:paraId="75537D19" w14:textId="77777777" w:rsidR="00B94710" w:rsidRDefault="00847946">
      <w:pPr>
        <w:pStyle w:val="Heading3"/>
        <w:numPr>
          <w:ilvl w:val="0"/>
          <w:numId w:val="12"/>
        </w:numPr>
        <w:tabs>
          <w:tab w:val="left" w:pos="1630"/>
        </w:tabs>
        <w:spacing w:before="240"/>
        <w:ind w:left="1630" w:hanging="358"/>
      </w:pPr>
      <w:bookmarkStart w:id="12" w:name="B._Cooperative_Use_of_Award"/>
      <w:bookmarkEnd w:id="12"/>
      <w:r>
        <w:t>Cooperative</w:t>
      </w:r>
      <w:r>
        <w:rPr>
          <w:spacing w:val="-7"/>
        </w:rPr>
        <w:t xml:space="preserve"> </w:t>
      </w:r>
      <w:r>
        <w:t>Use</w:t>
      </w:r>
      <w:r>
        <w:rPr>
          <w:spacing w:val="-4"/>
        </w:rPr>
        <w:t xml:space="preserve"> </w:t>
      </w:r>
      <w:r>
        <w:t>of</w:t>
      </w:r>
      <w:r>
        <w:rPr>
          <w:spacing w:val="-5"/>
        </w:rPr>
        <w:t xml:space="preserve"> </w:t>
      </w:r>
      <w:r>
        <w:rPr>
          <w:spacing w:val="-4"/>
        </w:rPr>
        <w:t>Award</w:t>
      </w:r>
    </w:p>
    <w:p w14:paraId="1EF32404" w14:textId="77777777" w:rsidR="00B94710" w:rsidRDefault="00847946">
      <w:pPr>
        <w:pStyle w:val="BodyText"/>
        <w:spacing w:before="59"/>
        <w:ind w:left="1559" w:right="1437"/>
      </w:pPr>
      <w:bookmarkStart w:id="13" w:name="As_a_publicly_competed_contract_awarded_"/>
      <w:bookmarkEnd w:id="13"/>
      <w:r>
        <w:t>As a publicly competed contract awarded in compliance with 29 DE Code</w:t>
      </w:r>
      <w:r>
        <w:rPr>
          <w:spacing w:val="-2"/>
        </w:rPr>
        <w:t xml:space="preserve"> </w:t>
      </w:r>
      <w:r>
        <w:t>Chapter 69, this</w:t>
      </w:r>
      <w:r>
        <w:rPr>
          <w:spacing w:val="-2"/>
        </w:rPr>
        <w:t xml:space="preserve"> </w:t>
      </w:r>
      <w:r>
        <w:t>contract</w:t>
      </w:r>
      <w:r>
        <w:rPr>
          <w:spacing w:val="-1"/>
        </w:rPr>
        <w:t xml:space="preserve"> </w:t>
      </w:r>
      <w:r>
        <w:t>is</w:t>
      </w:r>
      <w:r>
        <w:rPr>
          <w:spacing w:val="-4"/>
        </w:rPr>
        <w:t xml:space="preserve"> </w:t>
      </w:r>
      <w:r>
        <w:t>available</w:t>
      </w:r>
      <w:r>
        <w:rPr>
          <w:spacing w:val="-2"/>
        </w:rPr>
        <w:t xml:space="preserve"> </w:t>
      </w:r>
      <w:r>
        <w:t>for</w:t>
      </w:r>
      <w:r>
        <w:rPr>
          <w:spacing w:val="-3"/>
        </w:rPr>
        <w:t xml:space="preserve"> </w:t>
      </w:r>
      <w:r>
        <w:t>use</w:t>
      </w:r>
      <w:r>
        <w:rPr>
          <w:spacing w:val="-2"/>
        </w:rPr>
        <w:t xml:space="preserve"> </w:t>
      </w:r>
      <w:r>
        <w:t>by</w:t>
      </w:r>
      <w:r>
        <w:rPr>
          <w:spacing w:val="-4"/>
        </w:rPr>
        <w:t xml:space="preserve"> </w:t>
      </w:r>
      <w:r>
        <w:t>other</w:t>
      </w:r>
      <w:r>
        <w:rPr>
          <w:spacing w:val="-3"/>
        </w:rPr>
        <w:t xml:space="preserve"> </w:t>
      </w:r>
      <w:r>
        <w:t>states</w:t>
      </w:r>
      <w:r>
        <w:rPr>
          <w:spacing w:val="-4"/>
        </w:rPr>
        <w:t xml:space="preserve"> </w:t>
      </w:r>
      <w:r>
        <w:t>and/or</w:t>
      </w:r>
      <w:r>
        <w:rPr>
          <w:spacing w:val="-3"/>
        </w:rPr>
        <w:t xml:space="preserve"> </w:t>
      </w:r>
      <w:r>
        <w:t>governmental</w:t>
      </w:r>
      <w:r>
        <w:rPr>
          <w:spacing w:val="-5"/>
        </w:rPr>
        <w:t xml:space="preserve"> </w:t>
      </w:r>
      <w:r>
        <w:t>entities</w:t>
      </w:r>
      <w:r>
        <w:rPr>
          <w:spacing w:val="-2"/>
        </w:rPr>
        <w:t xml:space="preserve"> </w:t>
      </w:r>
      <w:r>
        <w:t>through</w:t>
      </w:r>
      <w:r>
        <w:rPr>
          <w:spacing w:val="-2"/>
        </w:rPr>
        <w:t xml:space="preserve"> </w:t>
      </w:r>
      <w:r>
        <w:t>a</w:t>
      </w:r>
    </w:p>
    <w:p w14:paraId="70B971B6" w14:textId="77777777" w:rsidR="00B94710" w:rsidRDefault="00B94710">
      <w:pPr>
        <w:sectPr w:rsidR="00B94710">
          <w:pgSz w:w="12240" w:h="15840"/>
          <w:pgMar w:top="1220" w:right="0" w:bottom="980" w:left="600" w:header="727" w:footer="788" w:gutter="0"/>
          <w:cols w:space="720"/>
        </w:sectPr>
      </w:pPr>
    </w:p>
    <w:p w14:paraId="154C3F2B" w14:textId="77777777" w:rsidR="00B94710" w:rsidRDefault="00847946">
      <w:pPr>
        <w:pStyle w:val="BodyText"/>
        <w:spacing w:before="215"/>
        <w:ind w:left="1560" w:right="1437"/>
      </w:pPr>
      <w:r>
        <w:t>participating addendum. Interested parties should contact the State Contract Procurement</w:t>
      </w:r>
      <w:r>
        <w:rPr>
          <w:spacing w:val="-4"/>
        </w:rPr>
        <w:t xml:space="preserve"> </w:t>
      </w:r>
      <w:r>
        <w:t>Officer</w:t>
      </w:r>
      <w:r>
        <w:rPr>
          <w:spacing w:val="-2"/>
        </w:rPr>
        <w:t xml:space="preserve"> </w:t>
      </w:r>
      <w:r>
        <w:t>identified</w:t>
      </w:r>
      <w:r>
        <w:rPr>
          <w:spacing w:val="-4"/>
        </w:rPr>
        <w:t xml:space="preserve"> </w:t>
      </w:r>
      <w:r>
        <w:t>in</w:t>
      </w:r>
      <w:r>
        <w:rPr>
          <w:spacing w:val="-6"/>
        </w:rPr>
        <w:t xml:space="preserve"> </w:t>
      </w:r>
      <w:r>
        <w:t>the</w:t>
      </w:r>
      <w:r>
        <w:rPr>
          <w:spacing w:val="-4"/>
        </w:rPr>
        <w:t xml:space="preserve"> </w:t>
      </w:r>
      <w:r>
        <w:t>contract</w:t>
      </w:r>
      <w:r>
        <w:rPr>
          <w:spacing w:val="-4"/>
        </w:rPr>
        <w:t xml:space="preserve"> </w:t>
      </w:r>
      <w:r>
        <w:t>for</w:t>
      </w:r>
      <w:r>
        <w:rPr>
          <w:spacing w:val="-2"/>
        </w:rPr>
        <w:t xml:space="preserve"> </w:t>
      </w:r>
      <w:r>
        <w:t>instruction.</w:t>
      </w:r>
      <w:r>
        <w:rPr>
          <w:spacing w:val="-4"/>
        </w:rPr>
        <w:t xml:space="preserve"> </w:t>
      </w:r>
      <w:r>
        <w:t>Final</w:t>
      </w:r>
      <w:r>
        <w:rPr>
          <w:spacing w:val="-4"/>
        </w:rPr>
        <w:t xml:space="preserve"> </w:t>
      </w:r>
      <w:r>
        <w:t>approval</w:t>
      </w:r>
      <w:r>
        <w:rPr>
          <w:spacing w:val="-4"/>
        </w:rPr>
        <w:t xml:space="preserve"> </w:t>
      </w:r>
      <w:r>
        <w:t>for</w:t>
      </w:r>
      <w:r>
        <w:rPr>
          <w:spacing w:val="-5"/>
        </w:rPr>
        <w:t xml:space="preserve"> </w:t>
      </w:r>
      <w:r>
        <w:t>permitting participation in this contract resides with the Director of Government Support Services and in no way places any obligation upon the awarded vendor(s).</w:t>
      </w:r>
    </w:p>
    <w:p w14:paraId="29200567" w14:textId="77777777" w:rsidR="00B94710" w:rsidRDefault="00847946">
      <w:pPr>
        <w:pStyle w:val="Heading3"/>
        <w:numPr>
          <w:ilvl w:val="0"/>
          <w:numId w:val="12"/>
        </w:numPr>
        <w:tabs>
          <w:tab w:val="left" w:pos="1630"/>
        </w:tabs>
        <w:spacing w:before="240"/>
        <w:ind w:left="1630" w:hanging="358"/>
      </w:pPr>
      <w:bookmarkStart w:id="14" w:name="C._General_Information"/>
      <w:bookmarkEnd w:id="14"/>
      <w:r>
        <w:t>General</w:t>
      </w:r>
      <w:r>
        <w:rPr>
          <w:spacing w:val="-6"/>
        </w:rPr>
        <w:t xml:space="preserve"> </w:t>
      </w:r>
      <w:r>
        <w:rPr>
          <w:spacing w:val="-2"/>
        </w:rPr>
        <w:t>Information</w:t>
      </w:r>
    </w:p>
    <w:p w14:paraId="4C7BFD69" w14:textId="0CB4B77F" w:rsidR="00B94710" w:rsidRDefault="00847946">
      <w:pPr>
        <w:pStyle w:val="ListParagraph"/>
        <w:numPr>
          <w:ilvl w:val="1"/>
          <w:numId w:val="12"/>
        </w:numPr>
        <w:tabs>
          <w:tab w:val="left" w:pos="2061"/>
        </w:tabs>
        <w:spacing w:before="59"/>
        <w:ind w:right="1435" w:firstLine="0"/>
      </w:pPr>
      <w:r>
        <w:t xml:space="preserve">The term of the contract between the successful bidder and the State shall be for </w:t>
      </w:r>
      <w:r w:rsidR="00CC7106">
        <w:t>2</w:t>
      </w:r>
      <w:r>
        <w:t xml:space="preserve"> years with 2 optional extensions for a period of 1 year for each extension.</w:t>
      </w:r>
    </w:p>
    <w:p w14:paraId="4BB57970" w14:textId="77777777" w:rsidR="00B94710" w:rsidRDefault="00847946">
      <w:pPr>
        <w:pStyle w:val="ListParagraph"/>
        <w:numPr>
          <w:ilvl w:val="1"/>
          <w:numId w:val="12"/>
        </w:numPr>
        <w:tabs>
          <w:tab w:val="left" w:pos="2061"/>
        </w:tabs>
        <w:spacing w:before="253"/>
        <w:ind w:right="1554" w:firstLine="0"/>
      </w:pPr>
      <w:r>
        <w:t>As a Service subscription license costs shall be incurred at the individual license level only as the individual license is utilized within a fully functioning solution. Subscription</w:t>
      </w:r>
      <w:r>
        <w:rPr>
          <w:spacing w:val="-4"/>
        </w:rPr>
        <w:t xml:space="preserve"> </w:t>
      </w:r>
      <w:r>
        <w:t>costs</w:t>
      </w:r>
      <w:r>
        <w:rPr>
          <w:spacing w:val="-5"/>
        </w:rPr>
        <w:t xml:space="preserve"> </w:t>
      </w:r>
      <w:r>
        <w:t>will</w:t>
      </w:r>
      <w:r>
        <w:rPr>
          <w:spacing w:val="-4"/>
        </w:rPr>
        <w:t xml:space="preserve"> </w:t>
      </w:r>
      <w:r>
        <w:t>not</w:t>
      </w:r>
      <w:r>
        <w:rPr>
          <w:spacing w:val="-2"/>
        </w:rPr>
        <w:t xml:space="preserve"> </w:t>
      </w:r>
      <w:r>
        <w:t>be</w:t>
      </w:r>
      <w:r>
        <w:rPr>
          <w:spacing w:val="-5"/>
        </w:rPr>
        <w:t xml:space="preserve"> </w:t>
      </w:r>
      <w:r>
        <w:t>applicable</w:t>
      </w:r>
      <w:r>
        <w:rPr>
          <w:spacing w:val="-4"/>
        </w:rPr>
        <w:t xml:space="preserve"> </w:t>
      </w:r>
      <w:r>
        <w:t>during</w:t>
      </w:r>
      <w:r>
        <w:rPr>
          <w:spacing w:val="-4"/>
        </w:rPr>
        <w:t xml:space="preserve"> </w:t>
      </w:r>
      <w:r>
        <w:t>periods</w:t>
      </w:r>
      <w:r>
        <w:rPr>
          <w:spacing w:val="-3"/>
        </w:rPr>
        <w:t xml:space="preserve"> </w:t>
      </w:r>
      <w:r>
        <w:t>of</w:t>
      </w:r>
      <w:r>
        <w:rPr>
          <w:spacing w:val="-4"/>
        </w:rPr>
        <w:t xml:space="preserve"> </w:t>
      </w:r>
      <w:r>
        <w:t>implementation</w:t>
      </w:r>
      <w:r>
        <w:rPr>
          <w:spacing w:val="-4"/>
        </w:rPr>
        <w:t xml:space="preserve"> </w:t>
      </w:r>
      <w:r>
        <w:t>and</w:t>
      </w:r>
      <w:r>
        <w:rPr>
          <w:spacing w:val="-4"/>
        </w:rPr>
        <w:t xml:space="preserve"> </w:t>
      </w:r>
      <w:r>
        <w:t>solution development prior to the State’s full acceptance of a working solution. Additional subscription license requests above actual utilization may not exceed 5% of the total and are subject to Delaware budget and technical review.</w:t>
      </w:r>
    </w:p>
    <w:p w14:paraId="0C00A4CB" w14:textId="77777777" w:rsidR="00B94710" w:rsidRDefault="00847946">
      <w:pPr>
        <w:pStyle w:val="ListParagraph"/>
        <w:numPr>
          <w:ilvl w:val="1"/>
          <w:numId w:val="12"/>
        </w:numPr>
        <w:tabs>
          <w:tab w:val="left" w:pos="2061"/>
        </w:tabs>
        <w:spacing w:before="253"/>
        <w:ind w:right="1677" w:firstLine="0"/>
      </w:pPr>
      <w:r>
        <w:t>The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w:t>
      </w:r>
      <w:r>
        <w:rPr>
          <w:spacing w:val="-1"/>
        </w:rPr>
        <w:t xml:space="preserve"> </w:t>
      </w:r>
      <w:r>
        <w:t>of</w:t>
      </w:r>
      <w:r>
        <w:rPr>
          <w:spacing w:val="-2"/>
        </w:rPr>
        <w:t xml:space="preserve"> </w:t>
      </w:r>
      <w:r>
        <w:t>the</w:t>
      </w:r>
      <w:r>
        <w:rPr>
          <w:spacing w:val="-4"/>
        </w:rPr>
        <w:t xml:space="preserve"> </w:t>
      </w:r>
      <w:r>
        <w:t>standard</w:t>
      </w:r>
      <w:r>
        <w:rPr>
          <w:spacing w:val="-2"/>
        </w:rPr>
        <w:t xml:space="preserve"> </w:t>
      </w:r>
      <w:r>
        <w:t>contract</w:t>
      </w:r>
      <w:r>
        <w:rPr>
          <w:spacing w:val="-2"/>
        </w:rPr>
        <w:t xml:space="preserve"> </w:t>
      </w:r>
      <w:r>
        <w:t>are</w:t>
      </w:r>
      <w:r>
        <w:rPr>
          <w:spacing w:val="-4"/>
        </w:rPr>
        <w:t xml:space="preserve"> </w:t>
      </w:r>
      <w:r>
        <w:t>subject</w:t>
      </w:r>
      <w:r>
        <w:rPr>
          <w:spacing w:val="-3"/>
        </w:rPr>
        <w:t xml:space="preserve"> </w:t>
      </w:r>
      <w:r>
        <w:t>to</w:t>
      </w:r>
      <w:r>
        <w:rPr>
          <w:spacing w:val="-4"/>
        </w:rPr>
        <w:t xml:space="preserve"> </w:t>
      </w:r>
      <w:r>
        <w:t>review</w:t>
      </w:r>
      <w:r>
        <w:rPr>
          <w:spacing w:val="-2"/>
        </w:rPr>
        <w:t xml:space="preserve"> </w:t>
      </w:r>
      <w:r>
        <w:t>and</w:t>
      </w:r>
      <w:r>
        <w:rPr>
          <w:spacing w:val="-2"/>
        </w:rPr>
        <w:t xml:space="preserve"> </w:t>
      </w:r>
      <w:r>
        <w:t>approval</w:t>
      </w:r>
      <w:r>
        <w:rPr>
          <w:spacing w:val="-2"/>
        </w:rPr>
        <w:t xml:space="preserve"> </w:t>
      </w:r>
      <w:r>
        <w:t>by</w:t>
      </w:r>
      <w:r>
        <w:rPr>
          <w:spacing w:val="-4"/>
        </w:rPr>
        <w:t xml:space="preserve"> </w:t>
      </w:r>
      <w:r>
        <w:t>the</w:t>
      </w:r>
      <w:r>
        <w:rPr>
          <w:spacing w:val="-2"/>
        </w:rPr>
        <w:t xml:space="preserve"> </w:t>
      </w:r>
      <w:r>
        <w:t>State</w:t>
      </w:r>
      <w:r>
        <w:rPr>
          <w:spacing w:val="-2"/>
        </w:rPr>
        <w:t xml:space="preserve"> </w:t>
      </w:r>
      <w:r>
        <w:t>of Delaware. Vendors will be required to sign the contract for all services and may be required to sign additional agreements.</w:t>
      </w:r>
    </w:p>
    <w:p w14:paraId="0FBEB0D4" w14:textId="77777777" w:rsidR="00B94710" w:rsidRDefault="00847946">
      <w:pPr>
        <w:pStyle w:val="ListParagraph"/>
        <w:numPr>
          <w:ilvl w:val="1"/>
          <w:numId w:val="12"/>
        </w:numPr>
        <w:tabs>
          <w:tab w:val="left" w:pos="2061"/>
        </w:tabs>
        <w:spacing w:before="251"/>
        <w:ind w:right="1605" w:firstLine="0"/>
      </w:pPr>
      <w:r>
        <w:t>The selected vendor or vendors will be expected to enter negotiations with the State</w:t>
      </w:r>
      <w:r>
        <w:rPr>
          <w:spacing w:val="-4"/>
        </w:rPr>
        <w:t xml:space="preserve"> </w:t>
      </w:r>
      <w:r>
        <w:t>of</w:t>
      </w:r>
      <w:r>
        <w:rPr>
          <w:spacing w:val="-4"/>
        </w:rPr>
        <w:t xml:space="preserve"> </w:t>
      </w:r>
      <w:r>
        <w:t>Delaware,</w:t>
      </w:r>
      <w:r>
        <w:rPr>
          <w:spacing w:val="-2"/>
        </w:rPr>
        <w:t xml:space="preserve"> </w:t>
      </w:r>
      <w:r>
        <w:t>which</w:t>
      </w:r>
      <w:r>
        <w:rPr>
          <w:spacing w:val="-6"/>
        </w:rPr>
        <w:t xml:space="preserve"> </w:t>
      </w:r>
      <w:r>
        <w:t>will</w:t>
      </w:r>
      <w:r>
        <w:rPr>
          <w:spacing w:val="-4"/>
        </w:rPr>
        <w:t xml:space="preserve"> </w:t>
      </w:r>
      <w:r>
        <w:t>result</w:t>
      </w:r>
      <w:r>
        <w:rPr>
          <w:spacing w:val="-2"/>
        </w:rPr>
        <w:t xml:space="preserve"> </w:t>
      </w:r>
      <w:r>
        <w:t>in</w:t>
      </w:r>
      <w:r>
        <w:rPr>
          <w:spacing w:val="-4"/>
        </w:rPr>
        <w:t xml:space="preserve"> </w:t>
      </w:r>
      <w:r>
        <w:t>a</w:t>
      </w:r>
      <w:r>
        <w:rPr>
          <w:spacing w:val="-6"/>
        </w:rPr>
        <w:t xml:space="preserve"> </w:t>
      </w:r>
      <w:r>
        <w:t>formal</w:t>
      </w:r>
      <w:r>
        <w:rPr>
          <w:spacing w:val="-4"/>
        </w:rPr>
        <w:t xml:space="preserve"> </w:t>
      </w:r>
      <w:r>
        <w:t>contract</w:t>
      </w:r>
      <w:r>
        <w:rPr>
          <w:spacing w:val="-2"/>
        </w:rPr>
        <w:t xml:space="preserve"> </w:t>
      </w:r>
      <w:r>
        <w:t>between</w:t>
      </w:r>
      <w:r>
        <w:rPr>
          <w:spacing w:val="-4"/>
        </w:rPr>
        <w:t xml:space="preserve"> </w:t>
      </w:r>
      <w:r>
        <w:t>parties.</w:t>
      </w:r>
      <w:r>
        <w:rPr>
          <w:spacing w:val="-2"/>
        </w:rPr>
        <w:t xml:space="preserve"> </w:t>
      </w:r>
      <w:r>
        <w:t xml:space="preserve">Procurement will be in accordance with subsequent contracted agreement. This RFP and the selected vendor’s response to this RFP will be incorporated as part of any formal </w:t>
      </w:r>
      <w:r>
        <w:rPr>
          <w:spacing w:val="-2"/>
        </w:rPr>
        <w:t>contract.</w:t>
      </w:r>
    </w:p>
    <w:p w14:paraId="21926785" w14:textId="77777777" w:rsidR="00B94710" w:rsidRDefault="00B94710">
      <w:pPr>
        <w:pStyle w:val="BodyText"/>
        <w:spacing w:before="1"/>
      </w:pPr>
    </w:p>
    <w:p w14:paraId="089A1D21" w14:textId="77777777" w:rsidR="00B94710" w:rsidRDefault="00847946">
      <w:pPr>
        <w:pStyle w:val="ListParagraph"/>
        <w:numPr>
          <w:ilvl w:val="1"/>
          <w:numId w:val="12"/>
        </w:numPr>
        <w:tabs>
          <w:tab w:val="left" w:pos="2061"/>
        </w:tabs>
        <w:ind w:right="1477" w:firstLine="0"/>
      </w:pPr>
      <w:r>
        <w:t>If</w:t>
      </w:r>
      <w:r>
        <w:rPr>
          <w:spacing w:val="-3"/>
        </w:rPr>
        <w:t xml:space="preserve"> </w:t>
      </w:r>
      <w:r>
        <w:t>the</w:t>
      </w:r>
      <w:r>
        <w:rPr>
          <w:spacing w:val="-5"/>
        </w:rPr>
        <w:t xml:space="preserve"> </w:t>
      </w:r>
      <w:r>
        <w:t>State</w:t>
      </w:r>
      <w:r>
        <w:rPr>
          <w:spacing w:val="-3"/>
        </w:rPr>
        <w:t xml:space="preserve"> </w:t>
      </w:r>
      <w:r>
        <w:t>of</w:t>
      </w:r>
      <w:r>
        <w:rPr>
          <w:spacing w:val="-1"/>
        </w:rPr>
        <w:t xml:space="preserve"> </w:t>
      </w:r>
      <w:r>
        <w:t>Delaware’s</w:t>
      </w:r>
      <w:r>
        <w:rPr>
          <w:spacing w:val="-2"/>
        </w:rPr>
        <w:t xml:space="preserve"> </w:t>
      </w:r>
      <w:r>
        <w:t>standard</w:t>
      </w:r>
      <w:r>
        <w:rPr>
          <w:spacing w:val="-5"/>
        </w:rPr>
        <w:t xml:space="preserve"> </w:t>
      </w:r>
      <w:r>
        <w:t>contract</w:t>
      </w:r>
      <w:r>
        <w:rPr>
          <w:spacing w:val="-3"/>
        </w:rPr>
        <w:t xml:space="preserve"> </w:t>
      </w:r>
      <w:r>
        <w:t>form</w:t>
      </w:r>
      <w:r>
        <w:rPr>
          <w:spacing w:val="-4"/>
        </w:rPr>
        <w:t xml:space="preserve"> </w:t>
      </w:r>
      <w:r>
        <w:t>is</w:t>
      </w:r>
      <w:r>
        <w:rPr>
          <w:spacing w:val="-2"/>
        </w:rPr>
        <w:t xml:space="preserve"> </w:t>
      </w:r>
      <w:r>
        <w:t>supplemented</w:t>
      </w:r>
      <w:r>
        <w:rPr>
          <w:spacing w:val="-5"/>
        </w:rPr>
        <w:t xml:space="preserve"> </w:t>
      </w:r>
      <w:r>
        <w:t>with</w:t>
      </w:r>
      <w:r>
        <w:rPr>
          <w:spacing w:val="-5"/>
        </w:rPr>
        <w:t xml:space="preserve"> </w:t>
      </w:r>
      <w:r>
        <w:t>the</w:t>
      </w:r>
      <w:r>
        <w:rPr>
          <w:spacing w:val="-5"/>
        </w:rPr>
        <w:t xml:space="preserve"> </w:t>
      </w:r>
      <w:r>
        <w:t>vendor’s software license, support/maintenance, source code escrow agreements, and any other applicable agreements, the terms and conditions of such vendor’s agreements will be negotiated with the finalist during actual contract negotiations.</w:t>
      </w:r>
    </w:p>
    <w:p w14:paraId="1B5C3D3A" w14:textId="77777777" w:rsidR="00B94710" w:rsidRDefault="00B94710">
      <w:pPr>
        <w:pStyle w:val="BodyText"/>
      </w:pPr>
    </w:p>
    <w:p w14:paraId="3CA5A36D" w14:textId="77777777" w:rsidR="00B94710" w:rsidRDefault="00847946">
      <w:pPr>
        <w:pStyle w:val="ListParagraph"/>
        <w:numPr>
          <w:ilvl w:val="1"/>
          <w:numId w:val="12"/>
        </w:numPr>
        <w:tabs>
          <w:tab w:val="left" w:pos="2061"/>
        </w:tabs>
        <w:ind w:right="1457" w:firstLine="0"/>
      </w:pPr>
      <w:r>
        <w:t>The successful vendor shall promptly execute a contract incorporating the terms of this RFP within sixty (60) days after award of the contract or a reasonable time thereafter upon</w:t>
      </w:r>
      <w:r>
        <w:rPr>
          <w:spacing w:val="-4"/>
        </w:rPr>
        <w:t xml:space="preserve"> </w:t>
      </w:r>
      <w:r>
        <w:t>the</w:t>
      </w:r>
      <w:r>
        <w:rPr>
          <w:spacing w:val="-4"/>
        </w:rPr>
        <w:t xml:space="preserve"> </w:t>
      </w:r>
      <w:r>
        <w:t>written</w:t>
      </w:r>
      <w:r>
        <w:rPr>
          <w:spacing w:val="-2"/>
        </w:rPr>
        <w:t xml:space="preserve"> </w:t>
      </w:r>
      <w:r>
        <w:t>consent</w:t>
      </w:r>
      <w:r>
        <w:rPr>
          <w:spacing w:val="-2"/>
        </w:rPr>
        <w:t xml:space="preserve"> </w:t>
      </w:r>
      <w:r>
        <w:t>of</w:t>
      </w:r>
      <w:r>
        <w:rPr>
          <w:spacing w:val="-3"/>
        </w:rPr>
        <w:t xml:space="preserve"> </w:t>
      </w:r>
      <w:r>
        <w:t>the</w:t>
      </w:r>
      <w:r>
        <w:rPr>
          <w:spacing w:val="-2"/>
        </w:rPr>
        <w:t xml:space="preserve"> </w:t>
      </w:r>
      <w:r>
        <w:t>State. No</w:t>
      </w:r>
      <w:r>
        <w:rPr>
          <w:spacing w:val="-2"/>
        </w:rPr>
        <w:t xml:space="preserve"> </w:t>
      </w:r>
      <w:r>
        <w:t>vendor</w:t>
      </w:r>
      <w:r>
        <w:rPr>
          <w:spacing w:val="-3"/>
        </w:rPr>
        <w:t xml:space="preserve"> </w:t>
      </w:r>
      <w:r>
        <w:t>is</w:t>
      </w:r>
      <w:r>
        <w:rPr>
          <w:spacing w:val="-4"/>
        </w:rPr>
        <w:t xml:space="preserve"> </w:t>
      </w:r>
      <w:r>
        <w:t>to</w:t>
      </w:r>
      <w:r>
        <w:rPr>
          <w:spacing w:val="-2"/>
        </w:rPr>
        <w:t xml:space="preserve"> </w:t>
      </w:r>
      <w:r>
        <w:t>begin</w:t>
      </w:r>
      <w:r>
        <w:rPr>
          <w:spacing w:val="-2"/>
        </w:rPr>
        <w:t xml:space="preserve"> </w:t>
      </w:r>
      <w:r>
        <w:t>any</w:t>
      </w:r>
      <w:r>
        <w:rPr>
          <w:spacing w:val="-4"/>
        </w:rPr>
        <w:t xml:space="preserve"> </w:t>
      </w:r>
      <w:r>
        <w:t>service</w:t>
      </w:r>
      <w:r>
        <w:rPr>
          <w:spacing w:val="-2"/>
        </w:rPr>
        <w:t xml:space="preserve"> </w:t>
      </w:r>
      <w:r>
        <w:t>prior to receipt of a State of Delaware purchase order signed by two authorized representatives</w:t>
      </w:r>
      <w:r>
        <w:rPr>
          <w:spacing w:val="-5"/>
        </w:rPr>
        <w:t xml:space="preserve"> </w:t>
      </w:r>
      <w:r>
        <w:t>of</w:t>
      </w:r>
      <w:r>
        <w:rPr>
          <w:spacing w:val="-3"/>
        </w:rPr>
        <w:t xml:space="preserve"> </w:t>
      </w:r>
      <w:r>
        <w:t>the</w:t>
      </w:r>
      <w:r>
        <w:rPr>
          <w:spacing w:val="-5"/>
        </w:rPr>
        <w:t xml:space="preserve"> </w:t>
      </w:r>
      <w:r>
        <w:t>agency</w:t>
      </w:r>
      <w:r>
        <w:rPr>
          <w:spacing w:val="-2"/>
        </w:rPr>
        <w:t xml:space="preserve"> </w:t>
      </w:r>
      <w:r>
        <w:t>requesting</w:t>
      </w:r>
      <w:r>
        <w:rPr>
          <w:spacing w:val="-3"/>
        </w:rPr>
        <w:t xml:space="preserve"> </w:t>
      </w:r>
      <w:r>
        <w:t>service,</w:t>
      </w:r>
      <w:r>
        <w:rPr>
          <w:spacing w:val="-6"/>
        </w:rPr>
        <w:t xml:space="preserve"> </w:t>
      </w:r>
      <w:r>
        <w:t>properly</w:t>
      </w:r>
      <w:r>
        <w:rPr>
          <w:spacing w:val="-2"/>
        </w:rPr>
        <w:t xml:space="preserve"> </w:t>
      </w:r>
      <w:r>
        <w:t>processed</w:t>
      </w:r>
      <w:r>
        <w:rPr>
          <w:spacing w:val="-5"/>
        </w:rPr>
        <w:t xml:space="preserve"> </w:t>
      </w:r>
      <w:r>
        <w:t>through</w:t>
      </w:r>
      <w:r>
        <w:rPr>
          <w:spacing w:val="-3"/>
        </w:rPr>
        <w:t xml:space="preserve"> </w:t>
      </w:r>
      <w:r>
        <w:t>the</w:t>
      </w:r>
      <w:r>
        <w:rPr>
          <w:spacing w:val="-5"/>
        </w:rPr>
        <w:t xml:space="preserve"> </w:t>
      </w:r>
      <w:r>
        <w:t>State of Delaware Accounting Office and the Department of Finance. The purchase order shall serve as the authorization to proceed in accordance with the bid specifications and the special instructions, once it is received by the successful vendor.</w:t>
      </w:r>
    </w:p>
    <w:p w14:paraId="397B5FC5" w14:textId="77777777" w:rsidR="00B94710" w:rsidRDefault="00B94710">
      <w:pPr>
        <w:pStyle w:val="BodyText"/>
      </w:pPr>
    </w:p>
    <w:p w14:paraId="4D15D3DE" w14:textId="77777777" w:rsidR="00B94710" w:rsidRDefault="00847946">
      <w:pPr>
        <w:pStyle w:val="ListParagraph"/>
        <w:numPr>
          <w:ilvl w:val="1"/>
          <w:numId w:val="12"/>
        </w:numPr>
        <w:tabs>
          <w:tab w:val="left" w:pos="2062"/>
        </w:tabs>
        <w:ind w:left="1704" w:right="1478" w:firstLine="0"/>
      </w:pPr>
      <w:r>
        <w:t>If</w:t>
      </w:r>
      <w:r>
        <w:rPr>
          <w:spacing w:val="-2"/>
        </w:rPr>
        <w:t xml:space="preserve"> </w:t>
      </w:r>
      <w:r>
        <w:t>the</w:t>
      </w:r>
      <w:r>
        <w:rPr>
          <w:spacing w:val="-3"/>
        </w:rPr>
        <w:t xml:space="preserve"> </w:t>
      </w:r>
      <w:r>
        <w:t>vendor</w:t>
      </w:r>
      <w:r>
        <w:rPr>
          <w:spacing w:val="-2"/>
        </w:rPr>
        <w:t xml:space="preserve"> </w:t>
      </w:r>
      <w:r>
        <w:t>to</w:t>
      </w:r>
      <w:r>
        <w:rPr>
          <w:spacing w:val="-3"/>
        </w:rPr>
        <w:t xml:space="preserve"> </w:t>
      </w:r>
      <w:r>
        <w:t>whom</w:t>
      </w:r>
      <w:r>
        <w:rPr>
          <w:spacing w:val="-4"/>
        </w:rPr>
        <w:t xml:space="preserve"> </w:t>
      </w:r>
      <w:r>
        <w:t>the</w:t>
      </w:r>
      <w:r>
        <w:rPr>
          <w:spacing w:val="-2"/>
        </w:rPr>
        <w:t xml:space="preserve"> </w:t>
      </w:r>
      <w:r>
        <w:t>award</w:t>
      </w:r>
      <w:r>
        <w:rPr>
          <w:spacing w:val="-2"/>
        </w:rPr>
        <w:t xml:space="preserve"> </w:t>
      </w:r>
      <w:r>
        <w:t>is</w:t>
      </w:r>
      <w:r>
        <w:rPr>
          <w:spacing w:val="-3"/>
        </w:rPr>
        <w:t xml:space="preserve"> </w:t>
      </w:r>
      <w:r>
        <w:t>made</w:t>
      </w:r>
      <w:r>
        <w:rPr>
          <w:spacing w:val="-3"/>
        </w:rPr>
        <w:t xml:space="preserve"> </w:t>
      </w:r>
      <w:r>
        <w:t>fails</w:t>
      </w:r>
      <w:r>
        <w:rPr>
          <w:spacing w:val="-3"/>
        </w:rPr>
        <w:t xml:space="preserve"> </w:t>
      </w:r>
      <w:r>
        <w:t>to</w:t>
      </w:r>
      <w:r>
        <w:rPr>
          <w:spacing w:val="-5"/>
        </w:rPr>
        <w:t xml:space="preserve"> </w:t>
      </w:r>
      <w:r>
        <w:t>enter</w:t>
      </w:r>
      <w:r>
        <w:rPr>
          <w:spacing w:val="-2"/>
        </w:rPr>
        <w:t xml:space="preserve"> </w:t>
      </w:r>
      <w:r>
        <w:t>into</w:t>
      </w:r>
      <w:r>
        <w:rPr>
          <w:spacing w:val="-3"/>
        </w:rPr>
        <w:t xml:space="preserve"> </w:t>
      </w:r>
      <w:r>
        <w:t>the</w:t>
      </w:r>
      <w:r>
        <w:rPr>
          <w:spacing w:val="-2"/>
        </w:rPr>
        <w:t xml:space="preserve"> </w:t>
      </w:r>
      <w:r>
        <w:t>agreement</w:t>
      </w:r>
      <w:r>
        <w:rPr>
          <w:spacing w:val="-2"/>
        </w:rPr>
        <w:t xml:space="preserve"> </w:t>
      </w:r>
      <w:r>
        <w:t>as</w:t>
      </w:r>
      <w:r>
        <w:rPr>
          <w:spacing w:val="-1"/>
        </w:rPr>
        <w:t xml:space="preserve"> </w:t>
      </w:r>
      <w:r>
        <w:t>herein provided, the award will be annulled, and an award may be made to another vendor. Such vendor shall fulfill every stipulation embraced herein as if they were the party to whom the first award was made.</w:t>
      </w:r>
    </w:p>
    <w:p w14:paraId="596DDA8B" w14:textId="77777777" w:rsidR="00B94710" w:rsidRDefault="00B94710">
      <w:pPr>
        <w:pStyle w:val="BodyText"/>
      </w:pPr>
    </w:p>
    <w:p w14:paraId="6665D9BD" w14:textId="77777777" w:rsidR="00B94710" w:rsidRDefault="00847946">
      <w:pPr>
        <w:pStyle w:val="ListParagraph"/>
        <w:numPr>
          <w:ilvl w:val="1"/>
          <w:numId w:val="12"/>
        </w:numPr>
        <w:tabs>
          <w:tab w:val="left" w:pos="2062"/>
        </w:tabs>
        <w:ind w:left="1704" w:right="1463" w:firstLine="0"/>
      </w:pPr>
      <w:r>
        <w:t>The</w:t>
      </w:r>
      <w:r>
        <w:rPr>
          <w:spacing w:val="-2"/>
        </w:rPr>
        <w:t xml:space="preserve"> </w:t>
      </w:r>
      <w:r>
        <w:t>State</w:t>
      </w:r>
      <w:r>
        <w:rPr>
          <w:spacing w:val="-4"/>
        </w:rPr>
        <w:t xml:space="preserve"> </w:t>
      </w:r>
      <w:r>
        <w:t>reserves</w:t>
      </w:r>
      <w:r>
        <w:rPr>
          <w:spacing w:val="-4"/>
        </w:rPr>
        <w:t xml:space="preserve"> </w:t>
      </w:r>
      <w:r>
        <w:t>the</w:t>
      </w:r>
      <w:r>
        <w:rPr>
          <w:spacing w:val="-4"/>
        </w:rPr>
        <w:t xml:space="preserve"> </w:t>
      </w:r>
      <w:r>
        <w:t>right</w:t>
      </w:r>
      <w:r>
        <w:rPr>
          <w:spacing w:val="-3"/>
        </w:rPr>
        <w:t xml:space="preserve"> </w:t>
      </w:r>
      <w:r>
        <w:t>to</w:t>
      </w:r>
      <w:r>
        <w:rPr>
          <w:spacing w:val="-2"/>
        </w:rPr>
        <w:t xml:space="preserve"> </w:t>
      </w:r>
      <w:r>
        <w:t>extend</w:t>
      </w:r>
      <w:r>
        <w:rPr>
          <w:spacing w:val="-4"/>
        </w:rPr>
        <w:t xml:space="preserve"> </w:t>
      </w:r>
      <w:r>
        <w:t>this</w:t>
      </w:r>
      <w:r>
        <w:rPr>
          <w:spacing w:val="-1"/>
        </w:rPr>
        <w:t xml:space="preserve"> </w:t>
      </w:r>
      <w:r>
        <w:t>contract on</w:t>
      </w:r>
      <w:r>
        <w:rPr>
          <w:spacing w:val="-4"/>
        </w:rPr>
        <w:t xml:space="preserve"> </w:t>
      </w:r>
      <w:r>
        <w:t>a</w:t>
      </w:r>
      <w:r>
        <w:rPr>
          <w:spacing w:val="-4"/>
        </w:rPr>
        <w:t xml:space="preserve"> </w:t>
      </w:r>
      <w:r>
        <w:t>month-to-month</w:t>
      </w:r>
      <w:r>
        <w:rPr>
          <w:spacing w:val="-6"/>
        </w:rPr>
        <w:t xml:space="preserve"> </w:t>
      </w:r>
      <w:r>
        <w:t>basis</w:t>
      </w:r>
      <w:r>
        <w:rPr>
          <w:spacing w:val="-1"/>
        </w:rPr>
        <w:t xml:space="preserve"> </w:t>
      </w:r>
      <w:r>
        <w:t>for a period of up to three months after the term of the full contract has been completed.</w:t>
      </w:r>
    </w:p>
    <w:p w14:paraId="6C5F204B" w14:textId="77777777" w:rsidR="00B94710" w:rsidRDefault="00B94710">
      <w:pPr>
        <w:sectPr w:rsidR="00B94710">
          <w:pgSz w:w="12240" w:h="15840"/>
          <w:pgMar w:top="1220" w:right="0" w:bottom="980" w:left="600" w:header="727" w:footer="788" w:gutter="0"/>
          <w:cols w:space="720"/>
        </w:sectPr>
      </w:pPr>
    </w:p>
    <w:p w14:paraId="1866C806" w14:textId="77777777" w:rsidR="00B94710" w:rsidRDefault="00B94710">
      <w:pPr>
        <w:pStyle w:val="BodyText"/>
        <w:spacing w:before="213"/>
      </w:pPr>
    </w:p>
    <w:p w14:paraId="3A143B83" w14:textId="77777777" w:rsidR="00B94710" w:rsidRDefault="00847946">
      <w:pPr>
        <w:pStyle w:val="ListParagraph"/>
        <w:numPr>
          <w:ilvl w:val="1"/>
          <w:numId w:val="12"/>
        </w:numPr>
        <w:tabs>
          <w:tab w:val="left" w:pos="2061"/>
        </w:tabs>
        <w:spacing w:before="1"/>
        <w:ind w:right="2273" w:firstLine="0"/>
      </w:pPr>
      <w:r>
        <w:t>Vendors</w:t>
      </w:r>
      <w:r>
        <w:rPr>
          <w:spacing w:val="-2"/>
        </w:rPr>
        <w:t xml:space="preserve"> </w:t>
      </w:r>
      <w:r>
        <w:t>are</w:t>
      </w:r>
      <w:r>
        <w:rPr>
          <w:spacing w:val="-3"/>
        </w:rPr>
        <w:t xml:space="preserve"> </w:t>
      </w:r>
      <w:r>
        <w:t>not</w:t>
      </w:r>
      <w:r>
        <w:rPr>
          <w:spacing w:val="-4"/>
        </w:rPr>
        <w:t xml:space="preserve"> </w:t>
      </w:r>
      <w:r>
        <w:t>restricted</w:t>
      </w:r>
      <w:r>
        <w:rPr>
          <w:spacing w:val="-3"/>
        </w:rPr>
        <w:t xml:space="preserve"> </w:t>
      </w:r>
      <w:r>
        <w:t>from</w:t>
      </w:r>
      <w:r>
        <w:rPr>
          <w:spacing w:val="-4"/>
        </w:rPr>
        <w:t xml:space="preserve"> </w:t>
      </w:r>
      <w:r>
        <w:t>offering</w:t>
      </w:r>
      <w:r>
        <w:rPr>
          <w:spacing w:val="-3"/>
        </w:rPr>
        <w:t xml:space="preserve"> </w:t>
      </w:r>
      <w:r>
        <w:t>lower</w:t>
      </w:r>
      <w:r>
        <w:rPr>
          <w:spacing w:val="-4"/>
        </w:rPr>
        <w:t xml:space="preserve"> </w:t>
      </w:r>
      <w:r>
        <w:t>pricing</w:t>
      </w:r>
      <w:r>
        <w:rPr>
          <w:spacing w:val="-3"/>
        </w:rPr>
        <w:t xml:space="preserve"> </w:t>
      </w:r>
      <w:r>
        <w:t>at</w:t>
      </w:r>
      <w:r>
        <w:rPr>
          <w:spacing w:val="-1"/>
        </w:rPr>
        <w:t xml:space="preserve"> </w:t>
      </w:r>
      <w:r>
        <w:t>any</w:t>
      </w:r>
      <w:r>
        <w:rPr>
          <w:spacing w:val="-7"/>
        </w:rPr>
        <w:t xml:space="preserve"> </w:t>
      </w:r>
      <w:r>
        <w:t>time</w:t>
      </w:r>
      <w:r>
        <w:rPr>
          <w:spacing w:val="-3"/>
        </w:rPr>
        <w:t xml:space="preserve"> </w:t>
      </w:r>
      <w:r>
        <w:t>during</w:t>
      </w:r>
      <w:r>
        <w:rPr>
          <w:spacing w:val="-5"/>
        </w:rPr>
        <w:t xml:space="preserve"> </w:t>
      </w:r>
      <w:r>
        <w:t>the contract term.</w:t>
      </w:r>
    </w:p>
    <w:p w14:paraId="353BE64F" w14:textId="77777777" w:rsidR="00B94710" w:rsidRDefault="00847946">
      <w:pPr>
        <w:pStyle w:val="Heading3"/>
        <w:numPr>
          <w:ilvl w:val="0"/>
          <w:numId w:val="12"/>
        </w:numPr>
        <w:tabs>
          <w:tab w:val="left" w:pos="1630"/>
        </w:tabs>
        <w:spacing w:before="240"/>
        <w:ind w:left="1630" w:hanging="358"/>
      </w:pPr>
      <w:bookmarkStart w:id="15" w:name="D._Collusion_or_Fraud"/>
      <w:bookmarkEnd w:id="15"/>
      <w:r>
        <w:t>Collusion</w:t>
      </w:r>
      <w:r>
        <w:rPr>
          <w:spacing w:val="-4"/>
        </w:rPr>
        <w:t xml:space="preserve"> </w:t>
      </w:r>
      <w:r>
        <w:t>or</w:t>
      </w:r>
      <w:r>
        <w:rPr>
          <w:spacing w:val="-3"/>
        </w:rPr>
        <w:t xml:space="preserve"> </w:t>
      </w:r>
      <w:r>
        <w:rPr>
          <w:spacing w:val="-4"/>
        </w:rPr>
        <w:t>Fraud</w:t>
      </w:r>
    </w:p>
    <w:p w14:paraId="55FF36BF" w14:textId="77777777" w:rsidR="00B94710" w:rsidRDefault="00847946">
      <w:pPr>
        <w:pStyle w:val="BodyText"/>
        <w:spacing w:before="61"/>
        <w:ind w:left="1560" w:right="1437"/>
        <w:jc w:val="both"/>
      </w:pPr>
      <w:r>
        <w:t>Any evidence of agreement or collusion among vendor(s) and prospective vendor(s) acting</w:t>
      </w:r>
      <w:r>
        <w:rPr>
          <w:spacing w:val="-7"/>
        </w:rPr>
        <w:t xml:space="preserve"> </w:t>
      </w:r>
      <w:r>
        <w:t>to</w:t>
      </w:r>
      <w:r>
        <w:rPr>
          <w:spacing w:val="-5"/>
        </w:rPr>
        <w:t xml:space="preserve"> </w:t>
      </w:r>
      <w:r>
        <w:t>illegally</w:t>
      </w:r>
      <w:r>
        <w:rPr>
          <w:spacing w:val="-5"/>
        </w:rPr>
        <w:t xml:space="preserve"> </w:t>
      </w:r>
      <w:r>
        <w:t>restrain</w:t>
      </w:r>
      <w:r>
        <w:rPr>
          <w:spacing w:val="-7"/>
        </w:rPr>
        <w:t xml:space="preserve"> </w:t>
      </w:r>
      <w:r>
        <w:t>freedom</w:t>
      </w:r>
      <w:r>
        <w:rPr>
          <w:spacing w:val="-8"/>
        </w:rPr>
        <w:t xml:space="preserve"> </w:t>
      </w:r>
      <w:r>
        <w:t>from</w:t>
      </w:r>
      <w:r>
        <w:rPr>
          <w:spacing w:val="-6"/>
        </w:rPr>
        <w:t xml:space="preserve"> </w:t>
      </w:r>
      <w:r>
        <w:t>competition</w:t>
      </w:r>
      <w:r>
        <w:rPr>
          <w:spacing w:val="-5"/>
        </w:rPr>
        <w:t xml:space="preserve"> </w:t>
      </w:r>
      <w:r>
        <w:t>by</w:t>
      </w:r>
      <w:r>
        <w:rPr>
          <w:spacing w:val="-7"/>
        </w:rPr>
        <w:t xml:space="preserve"> </w:t>
      </w:r>
      <w:r>
        <w:t>agreement</w:t>
      </w:r>
      <w:r>
        <w:rPr>
          <w:spacing w:val="-8"/>
        </w:rPr>
        <w:t xml:space="preserve"> </w:t>
      </w:r>
      <w:r>
        <w:t>to</w:t>
      </w:r>
      <w:r>
        <w:rPr>
          <w:spacing w:val="-7"/>
        </w:rPr>
        <w:t xml:space="preserve"> </w:t>
      </w:r>
      <w:r>
        <w:t>offer</w:t>
      </w:r>
      <w:r>
        <w:rPr>
          <w:spacing w:val="-6"/>
        </w:rPr>
        <w:t xml:space="preserve"> </w:t>
      </w:r>
      <w:r>
        <w:t>a</w:t>
      </w:r>
      <w:r>
        <w:rPr>
          <w:spacing w:val="-7"/>
        </w:rPr>
        <w:t xml:space="preserve"> </w:t>
      </w:r>
      <w:r>
        <w:t>fixed</w:t>
      </w:r>
      <w:r>
        <w:rPr>
          <w:spacing w:val="-7"/>
        </w:rPr>
        <w:t xml:space="preserve"> </w:t>
      </w:r>
      <w:r>
        <w:t>price,</w:t>
      </w:r>
      <w:r>
        <w:rPr>
          <w:spacing w:val="-6"/>
        </w:rPr>
        <w:t xml:space="preserve"> </w:t>
      </w:r>
      <w:r>
        <w:t>or otherwise, will render the offers of such vendor(s) void.</w:t>
      </w:r>
    </w:p>
    <w:p w14:paraId="3AE41341" w14:textId="77777777" w:rsidR="00B94710" w:rsidRDefault="00847946">
      <w:pPr>
        <w:pStyle w:val="BodyText"/>
        <w:spacing w:before="252"/>
        <w:ind w:left="1560" w:right="1434"/>
        <w:jc w:val="both"/>
      </w:pPr>
      <w:r>
        <w:t>By responding, the vendor shall be deemed to have represented and warranted that its proposal is not made in connection with any competing vendor submitting a separate response to this RFP, and is in all respects fair and without collusion or fraud; that the vendor did</w:t>
      </w:r>
      <w:r>
        <w:rPr>
          <w:spacing w:val="-3"/>
        </w:rPr>
        <w:t xml:space="preserve"> </w:t>
      </w:r>
      <w:r>
        <w:t>not</w:t>
      </w:r>
      <w:r>
        <w:rPr>
          <w:spacing w:val="-1"/>
        </w:rPr>
        <w:t xml:space="preserve"> </w:t>
      </w:r>
      <w:r>
        <w:t>participate in the</w:t>
      </w:r>
      <w:r>
        <w:rPr>
          <w:spacing w:val="-3"/>
        </w:rPr>
        <w:t xml:space="preserve"> </w:t>
      </w:r>
      <w:r>
        <w:t>RFP</w:t>
      </w:r>
      <w:r>
        <w:rPr>
          <w:spacing w:val="-1"/>
        </w:rPr>
        <w:t xml:space="preserve"> </w:t>
      </w:r>
      <w:r>
        <w:t>development process</w:t>
      </w:r>
      <w:r>
        <w:rPr>
          <w:spacing w:val="-2"/>
        </w:rPr>
        <w:t xml:space="preserve"> </w:t>
      </w:r>
      <w:r>
        <w:t>and</w:t>
      </w:r>
      <w:r>
        <w:rPr>
          <w:spacing w:val="-3"/>
        </w:rPr>
        <w:t xml:space="preserve"> </w:t>
      </w:r>
      <w:r>
        <w:t>had no</w:t>
      </w:r>
      <w:r>
        <w:rPr>
          <w:spacing w:val="-3"/>
        </w:rPr>
        <w:t xml:space="preserve"> </w:t>
      </w:r>
      <w:r>
        <w:t>knowledge of</w:t>
      </w:r>
      <w:r>
        <w:rPr>
          <w:spacing w:val="-1"/>
        </w:rPr>
        <w:t xml:space="preserve"> </w:t>
      </w:r>
      <w:r>
        <w:t>the specific contents of the RFP prior to its issuance; and that no employee or official of the State of Delaware participated directly or indirectly in the vendor’s proposal preparation.</w:t>
      </w:r>
    </w:p>
    <w:p w14:paraId="5AC38498" w14:textId="77777777" w:rsidR="00B94710" w:rsidRDefault="00847946">
      <w:pPr>
        <w:pStyle w:val="BodyText"/>
        <w:spacing w:before="253"/>
        <w:ind w:left="1560" w:right="1435"/>
        <w:jc w:val="both"/>
      </w:pPr>
      <w:r>
        <w:t>Advance</w:t>
      </w:r>
      <w:r>
        <w:rPr>
          <w:spacing w:val="-16"/>
        </w:rPr>
        <w:t xml:space="preserve"> </w:t>
      </w:r>
      <w:r>
        <w:t>knowledge</w:t>
      </w:r>
      <w:r>
        <w:rPr>
          <w:spacing w:val="-15"/>
        </w:rPr>
        <w:t xml:space="preserve"> </w:t>
      </w:r>
      <w:r>
        <w:t>of</w:t>
      </w:r>
      <w:r>
        <w:rPr>
          <w:spacing w:val="-15"/>
        </w:rPr>
        <w:t xml:space="preserve"> </w:t>
      </w:r>
      <w:r>
        <w:t>information</w:t>
      </w:r>
      <w:r>
        <w:rPr>
          <w:spacing w:val="-16"/>
        </w:rPr>
        <w:t xml:space="preserve"> </w:t>
      </w:r>
      <w:r>
        <w:t>which</w:t>
      </w:r>
      <w:r>
        <w:rPr>
          <w:spacing w:val="-15"/>
        </w:rPr>
        <w:t xml:space="preserve"> </w:t>
      </w:r>
      <w:r>
        <w:t>gives</w:t>
      </w:r>
      <w:r>
        <w:rPr>
          <w:spacing w:val="-15"/>
        </w:rPr>
        <w:t xml:space="preserve"> </w:t>
      </w:r>
      <w:r>
        <w:t>any</w:t>
      </w:r>
      <w:r>
        <w:rPr>
          <w:spacing w:val="-15"/>
        </w:rPr>
        <w:t xml:space="preserve"> </w:t>
      </w:r>
      <w:r>
        <w:t>particular</w:t>
      </w:r>
      <w:r>
        <w:rPr>
          <w:spacing w:val="-16"/>
        </w:rPr>
        <w:t xml:space="preserve"> </w:t>
      </w:r>
      <w:r>
        <w:t>vendor</w:t>
      </w:r>
      <w:r>
        <w:rPr>
          <w:spacing w:val="-15"/>
        </w:rPr>
        <w:t xml:space="preserve"> </w:t>
      </w:r>
      <w:r>
        <w:t>advantages</w:t>
      </w:r>
      <w:r>
        <w:rPr>
          <w:spacing w:val="-15"/>
        </w:rPr>
        <w:t xml:space="preserve"> </w:t>
      </w:r>
      <w:r>
        <w:t>over</w:t>
      </w:r>
      <w:r>
        <w:rPr>
          <w:spacing w:val="-16"/>
        </w:rPr>
        <w:t xml:space="preserve"> </w:t>
      </w:r>
      <w:r>
        <w:t>any other interested vendor(s), in advance of the opening of proposals, whether in response to</w:t>
      </w:r>
      <w:r>
        <w:rPr>
          <w:spacing w:val="-8"/>
        </w:rPr>
        <w:t xml:space="preserve"> </w:t>
      </w:r>
      <w:r>
        <w:t>advertising</w:t>
      </w:r>
      <w:r>
        <w:rPr>
          <w:spacing w:val="-6"/>
        </w:rPr>
        <w:t xml:space="preserve"> </w:t>
      </w:r>
      <w:r>
        <w:t>or</w:t>
      </w:r>
      <w:r>
        <w:rPr>
          <w:spacing w:val="-7"/>
        </w:rPr>
        <w:t xml:space="preserve"> </w:t>
      </w:r>
      <w:r>
        <w:t>an</w:t>
      </w:r>
      <w:r>
        <w:rPr>
          <w:spacing w:val="-8"/>
        </w:rPr>
        <w:t xml:space="preserve"> </w:t>
      </w:r>
      <w:r>
        <w:t>employee</w:t>
      </w:r>
      <w:r>
        <w:rPr>
          <w:spacing w:val="-6"/>
        </w:rPr>
        <w:t xml:space="preserve"> </w:t>
      </w:r>
      <w:r>
        <w:t>or</w:t>
      </w:r>
      <w:r>
        <w:rPr>
          <w:spacing w:val="-7"/>
        </w:rPr>
        <w:t xml:space="preserve"> </w:t>
      </w:r>
      <w:r>
        <w:t>representative</w:t>
      </w:r>
      <w:r>
        <w:rPr>
          <w:spacing w:val="-8"/>
        </w:rPr>
        <w:t xml:space="preserve"> </w:t>
      </w:r>
      <w:r>
        <w:t>thereof,</w:t>
      </w:r>
      <w:r>
        <w:rPr>
          <w:spacing w:val="-7"/>
        </w:rPr>
        <w:t xml:space="preserve"> </w:t>
      </w:r>
      <w:r>
        <w:t>will</w:t>
      </w:r>
      <w:r>
        <w:rPr>
          <w:spacing w:val="-7"/>
        </w:rPr>
        <w:t xml:space="preserve"> </w:t>
      </w:r>
      <w:r>
        <w:t>potentially</w:t>
      </w:r>
      <w:r>
        <w:rPr>
          <w:spacing w:val="-8"/>
        </w:rPr>
        <w:t xml:space="preserve"> </w:t>
      </w:r>
      <w:r>
        <w:t>void</w:t>
      </w:r>
      <w:r>
        <w:rPr>
          <w:spacing w:val="-8"/>
        </w:rPr>
        <w:t xml:space="preserve"> </w:t>
      </w:r>
      <w:r>
        <w:t>that</w:t>
      </w:r>
      <w:r>
        <w:rPr>
          <w:spacing w:val="-7"/>
        </w:rPr>
        <w:t xml:space="preserve"> </w:t>
      </w:r>
      <w:r>
        <w:t xml:space="preserve">particular </w:t>
      </w:r>
      <w:bookmarkStart w:id="16" w:name="E._Lobbying_and_Gratuities"/>
      <w:bookmarkEnd w:id="16"/>
      <w:r>
        <w:rPr>
          <w:spacing w:val="-2"/>
        </w:rPr>
        <w:t>proposal.</w:t>
      </w:r>
    </w:p>
    <w:p w14:paraId="19C2AF36" w14:textId="77777777" w:rsidR="00B94710" w:rsidRDefault="00847946">
      <w:pPr>
        <w:pStyle w:val="Heading3"/>
        <w:numPr>
          <w:ilvl w:val="0"/>
          <w:numId w:val="12"/>
        </w:numPr>
        <w:tabs>
          <w:tab w:val="left" w:pos="1631"/>
        </w:tabs>
        <w:spacing w:before="240"/>
        <w:ind w:hanging="359"/>
      </w:pPr>
      <w:r>
        <w:t>Lobbying</w:t>
      </w:r>
      <w:r>
        <w:rPr>
          <w:spacing w:val="-4"/>
        </w:rPr>
        <w:t xml:space="preserve"> </w:t>
      </w:r>
      <w:r>
        <w:t>and</w:t>
      </w:r>
      <w:r>
        <w:rPr>
          <w:spacing w:val="-5"/>
        </w:rPr>
        <w:t xml:space="preserve"> </w:t>
      </w:r>
      <w:r>
        <w:rPr>
          <w:spacing w:val="-2"/>
        </w:rPr>
        <w:t>Gratuities</w:t>
      </w:r>
    </w:p>
    <w:p w14:paraId="5CC864FC" w14:textId="77777777" w:rsidR="00B94710" w:rsidRDefault="00847946">
      <w:pPr>
        <w:pStyle w:val="BodyText"/>
        <w:spacing w:before="59"/>
        <w:ind w:left="1560" w:right="1436"/>
        <w:jc w:val="both"/>
      </w:pPr>
      <w:r>
        <w:t>Lobbying</w:t>
      </w:r>
      <w:r>
        <w:rPr>
          <w:spacing w:val="-3"/>
        </w:rPr>
        <w:t xml:space="preserve"> </w:t>
      </w:r>
      <w:r>
        <w:t>or</w:t>
      </w:r>
      <w:r>
        <w:rPr>
          <w:spacing w:val="-1"/>
        </w:rPr>
        <w:t xml:space="preserve"> </w:t>
      </w:r>
      <w:r>
        <w:t>providing</w:t>
      </w:r>
      <w:r>
        <w:rPr>
          <w:spacing w:val="-3"/>
        </w:rPr>
        <w:t xml:space="preserve"> </w:t>
      </w:r>
      <w:r>
        <w:t>gratuities</w:t>
      </w:r>
      <w:r>
        <w:rPr>
          <w:spacing w:val="-2"/>
        </w:rPr>
        <w:t xml:space="preserve"> </w:t>
      </w:r>
      <w:r>
        <w:t>shall</w:t>
      </w:r>
      <w:r>
        <w:rPr>
          <w:spacing w:val="-3"/>
        </w:rPr>
        <w:t xml:space="preserve"> </w:t>
      </w:r>
      <w:r>
        <w:t>be</w:t>
      </w:r>
      <w:r>
        <w:rPr>
          <w:spacing w:val="-3"/>
        </w:rPr>
        <w:t xml:space="preserve"> </w:t>
      </w:r>
      <w:r>
        <w:t>strictly</w:t>
      </w:r>
      <w:r>
        <w:rPr>
          <w:spacing w:val="-5"/>
        </w:rPr>
        <w:t xml:space="preserve"> </w:t>
      </w:r>
      <w:r>
        <w:t>prohibited.</w:t>
      </w:r>
      <w:r>
        <w:rPr>
          <w:spacing w:val="-1"/>
        </w:rPr>
        <w:t xml:space="preserve"> </w:t>
      </w:r>
      <w:r>
        <w:t>Vendors</w:t>
      </w:r>
      <w:r>
        <w:rPr>
          <w:spacing w:val="-5"/>
        </w:rPr>
        <w:t xml:space="preserve"> </w:t>
      </w:r>
      <w:r>
        <w:t>found</w:t>
      </w:r>
      <w:r>
        <w:rPr>
          <w:spacing w:val="-5"/>
        </w:rPr>
        <w:t xml:space="preserve"> </w:t>
      </w:r>
      <w:r>
        <w:t>to</w:t>
      </w:r>
      <w:r>
        <w:rPr>
          <w:spacing w:val="-3"/>
        </w:rPr>
        <w:t xml:space="preserve"> </w:t>
      </w:r>
      <w:r>
        <w:t>be</w:t>
      </w:r>
      <w:r>
        <w:rPr>
          <w:spacing w:val="-5"/>
        </w:rPr>
        <w:t xml:space="preserve"> </w:t>
      </w:r>
      <w:r>
        <w:t>lobbying, providing</w:t>
      </w:r>
      <w:r>
        <w:rPr>
          <w:spacing w:val="-14"/>
        </w:rPr>
        <w:t xml:space="preserve"> </w:t>
      </w:r>
      <w:r>
        <w:t>gratuities</w:t>
      </w:r>
      <w:r>
        <w:rPr>
          <w:spacing w:val="-16"/>
        </w:rPr>
        <w:t xml:space="preserve"> </w:t>
      </w:r>
      <w:r>
        <w:t>to,</w:t>
      </w:r>
      <w:r>
        <w:rPr>
          <w:spacing w:val="-11"/>
        </w:rPr>
        <w:t xml:space="preserve"> </w:t>
      </w:r>
      <w:r>
        <w:t>or</w:t>
      </w:r>
      <w:r>
        <w:rPr>
          <w:spacing w:val="-15"/>
        </w:rPr>
        <w:t xml:space="preserve"> </w:t>
      </w:r>
      <w:r>
        <w:t>in</w:t>
      </w:r>
      <w:r>
        <w:rPr>
          <w:spacing w:val="-14"/>
        </w:rPr>
        <w:t xml:space="preserve"> </w:t>
      </w:r>
      <w:r>
        <w:t>any</w:t>
      </w:r>
      <w:r>
        <w:rPr>
          <w:spacing w:val="-13"/>
        </w:rPr>
        <w:t xml:space="preserve"> </w:t>
      </w:r>
      <w:r>
        <w:t>way</w:t>
      </w:r>
      <w:r>
        <w:rPr>
          <w:spacing w:val="-13"/>
        </w:rPr>
        <w:t xml:space="preserve"> </w:t>
      </w:r>
      <w:r>
        <w:t>attempting</w:t>
      </w:r>
      <w:r>
        <w:rPr>
          <w:spacing w:val="-16"/>
        </w:rPr>
        <w:t xml:space="preserve"> </w:t>
      </w:r>
      <w:r>
        <w:t>to</w:t>
      </w:r>
      <w:r>
        <w:rPr>
          <w:spacing w:val="-13"/>
        </w:rPr>
        <w:t xml:space="preserve"> </w:t>
      </w:r>
      <w:r>
        <w:t>influence</w:t>
      </w:r>
      <w:r>
        <w:rPr>
          <w:spacing w:val="-14"/>
        </w:rPr>
        <w:t xml:space="preserve"> </w:t>
      </w:r>
      <w:r>
        <w:t>a</w:t>
      </w:r>
      <w:r>
        <w:rPr>
          <w:spacing w:val="-14"/>
        </w:rPr>
        <w:t xml:space="preserve"> </w:t>
      </w:r>
      <w:r>
        <w:t>State</w:t>
      </w:r>
      <w:r>
        <w:rPr>
          <w:spacing w:val="-14"/>
        </w:rPr>
        <w:t xml:space="preserve"> </w:t>
      </w:r>
      <w:r>
        <w:t>of</w:t>
      </w:r>
      <w:r>
        <w:rPr>
          <w:spacing w:val="-12"/>
        </w:rPr>
        <w:t xml:space="preserve"> </w:t>
      </w:r>
      <w:r>
        <w:t>Delaware</w:t>
      </w:r>
      <w:r>
        <w:rPr>
          <w:spacing w:val="-14"/>
        </w:rPr>
        <w:t xml:space="preserve"> </w:t>
      </w:r>
      <w:r>
        <w:t>employee or</w:t>
      </w:r>
      <w:r>
        <w:rPr>
          <w:spacing w:val="-6"/>
        </w:rPr>
        <w:t xml:space="preserve"> </w:t>
      </w:r>
      <w:r>
        <w:t>agent</w:t>
      </w:r>
      <w:r>
        <w:rPr>
          <w:spacing w:val="-6"/>
        </w:rPr>
        <w:t xml:space="preserve"> </w:t>
      </w:r>
      <w:r>
        <w:t>of</w:t>
      </w:r>
      <w:r>
        <w:rPr>
          <w:spacing w:val="-8"/>
        </w:rPr>
        <w:t xml:space="preserve"> </w:t>
      </w:r>
      <w:r>
        <w:t>the</w:t>
      </w:r>
      <w:r>
        <w:rPr>
          <w:spacing w:val="-10"/>
        </w:rPr>
        <w:t xml:space="preserve"> </w:t>
      </w:r>
      <w:r>
        <w:t>State</w:t>
      </w:r>
      <w:r>
        <w:rPr>
          <w:spacing w:val="-10"/>
        </w:rPr>
        <w:t xml:space="preserve"> </w:t>
      </w:r>
      <w:r>
        <w:t>of</w:t>
      </w:r>
      <w:r>
        <w:rPr>
          <w:spacing w:val="-6"/>
        </w:rPr>
        <w:t xml:space="preserve"> </w:t>
      </w:r>
      <w:r>
        <w:t>Delaware</w:t>
      </w:r>
      <w:r>
        <w:rPr>
          <w:spacing w:val="-7"/>
        </w:rPr>
        <w:t xml:space="preserve"> </w:t>
      </w:r>
      <w:r>
        <w:t>concerning</w:t>
      </w:r>
      <w:r>
        <w:rPr>
          <w:spacing w:val="-10"/>
        </w:rPr>
        <w:t xml:space="preserve"> </w:t>
      </w:r>
      <w:r>
        <w:t>this</w:t>
      </w:r>
      <w:r>
        <w:rPr>
          <w:spacing w:val="-11"/>
        </w:rPr>
        <w:t xml:space="preserve"> </w:t>
      </w:r>
      <w:r>
        <w:t>RFP</w:t>
      </w:r>
      <w:r>
        <w:rPr>
          <w:spacing w:val="-8"/>
        </w:rPr>
        <w:t xml:space="preserve"> </w:t>
      </w:r>
      <w:r>
        <w:t>or</w:t>
      </w:r>
      <w:r>
        <w:rPr>
          <w:spacing w:val="-9"/>
        </w:rPr>
        <w:t xml:space="preserve"> </w:t>
      </w:r>
      <w:r>
        <w:t>the</w:t>
      </w:r>
      <w:r>
        <w:rPr>
          <w:spacing w:val="-7"/>
        </w:rPr>
        <w:t xml:space="preserve"> </w:t>
      </w:r>
      <w:r>
        <w:t>award</w:t>
      </w:r>
      <w:r>
        <w:rPr>
          <w:spacing w:val="-7"/>
        </w:rPr>
        <w:t xml:space="preserve"> </w:t>
      </w:r>
      <w:r>
        <w:t>of</w:t>
      </w:r>
      <w:r>
        <w:rPr>
          <w:spacing w:val="-8"/>
        </w:rPr>
        <w:t xml:space="preserve"> </w:t>
      </w:r>
      <w:r>
        <w:t>a</w:t>
      </w:r>
      <w:r>
        <w:rPr>
          <w:spacing w:val="-7"/>
        </w:rPr>
        <w:t xml:space="preserve"> </w:t>
      </w:r>
      <w:r>
        <w:t>contract</w:t>
      </w:r>
      <w:r>
        <w:rPr>
          <w:spacing w:val="-8"/>
        </w:rPr>
        <w:t xml:space="preserve"> </w:t>
      </w:r>
      <w:r>
        <w:t>resulting from this RFP shall have their proposal immediately rejected and shall be barred from further participation in this RFP.</w:t>
      </w:r>
    </w:p>
    <w:p w14:paraId="0ED7047F" w14:textId="77777777" w:rsidR="00B94710" w:rsidRDefault="00B94710">
      <w:pPr>
        <w:pStyle w:val="BodyText"/>
        <w:spacing w:before="1"/>
      </w:pPr>
    </w:p>
    <w:p w14:paraId="69D433A8" w14:textId="77777777" w:rsidR="00B94710" w:rsidRDefault="00847946">
      <w:pPr>
        <w:pStyle w:val="BodyText"/>
        <w:ind w:left="1560" w:right="1434"/>
        <w:jc w:val="both"/>
      </w:pPr>
      <w:r>
        <w:t>The selected vendor will warrant that no person or selling agency has been employed or retained to solicit or secure a contract resulting from this RFP upon agreement or understanding</w:t>
      </w:r>
      <w:r>
        <w:rPr>
          <w:spacing w:val="-16"/>
        </w:rPr>
        <w:t xml:space="preserve"> </w:t>
      </w:r>
      <w:r>
        <w:t>for</w:t>
      </w:r>
      <w:r>
        <w:rPr>
          <w:spacing w:val="-15"/>
        </w:rPr>
        <w:t xml:space="preserve"> </w:t>
      </w:r>
      <w:r>
        <w:t>a</w:t>
      </w:r>
      <w:r>
        <w:rPr>
          <w:spacing w:val="-15"/>
        </w:rPr>
        <w:t xml:space="preserve"> </w:t>
      </w:r>
      <w:r>
        <w:t>commission,</w:t>
      </w:r>
      <w:r>
        <w:rPr>
          <w:spacing w:val="-16"/>
        </w:rPr>
        <w:t xml:space="preserve"> </w:t>
      </w:r>
      <w:r>
        <w:t>or</w:t>
      </w:r>
      <w:r>
        <w:rPr>
          <w:spacing w:val="-12"/>
        </w:rPr>
        <w:t xml:space="preserve"> </w:t>
      </w:r>
      <w:r>
        <w:t>a</w:t>
      </w:r>
      <w:r>
        <w:rPr>
          <w:spacing w:val="-16"/>
        </w:rPr>
        <w:t xml:space="preserve"> </w:t>
      </w:r>
      <w:r>
        <w:t>percentage,</w:t>
      </w:r>
      <w:r>
        <w:rPr>
          <w:spacing w:val="-15"/>
        </w:rPr>
        <w:t xml:space="preserve"> </w:t>
      </w:r>
      <w:r>
        <w:t>brokerage</w:t>
      </w:r>
      <w:r>
        <w:rPr>
          <w:spacing w:val="-15"/>
        </w:rPr>
        <w:t xml:space="preserve"> </w:t>
      </w:r>
      <w:r>
        <w:t>or</w:t>
      </w:r>
      <w:r>
        <w:rPr>
          <w:spacing w:val="-13"/>
        </w:rPr>
        <w:t xml:space="preserve"> </w:t>
      </w:r>
      <w:r>
        <w:t>contingent</w:t>
      </w:r>
      <w:r>
        <w:rPr>
          <w:spacing w:val="-16"/>
        </w:rPr>
        <w:t xml:space="preserve"> </w:t>
      </w:r>
      <w:r>
        <w:t>fee.</w:t>
      </w:r>
      <w:r>
        <w:rPr>
          <w:spacing w:val="-15"/>
        </w:rPr>
        <w:t xml:space="preserve"> </w:t>
      </w:r>
      <w:r>
        <w:t>For</w:t>
      </w:r>
      <w:r>
        <w:rPr>
          <w:spacing w:val="-13"/>
        </w:rPr>
        <w:t xml:space="preserve"> </w:t>
      </w:r>
      <w:r>
        <w:t>breach or</w:t>
      </w:r>
      <w:r>
        <w:rPr>
          <w:spacing w:val="-16"/>
        </w:rPr>
        <w:t xml:space="preserve"> </w:t>
      </w:r>
      <w:r>
        <w:t>violation</w:t>
      </w:r>
      <w:r>
        <w:rPr>
          <w:spacing w:val="-15"/>
        </w:rPr>
        <w:t xml:space="preserve"> </w:t>
      </w:r>
      <w:r>
        <w:t>of</w:t>
      </w:r>
      <w:r>
        <w:rPr>
          <w:spacing w:val="-15"/>
        </w:rPr>
        <w:t xml:space="preserve"> </w:t>
      </w:r>
      <w:r>
        <w:t>this</w:t>
      </w:r>
      <w:r>
        <w:rPr>
          <w:spacing w:val="-16"/>
        </w:rPr>
        <w:t xml:space="preserve"> </w:t>
      </w:r>
      <w:r>
        <w:t>warranty,</w:t>
      </w:r>
      <w:r>
        <w:rPr>
          <w:spacing w:val="-15"/>
        </w:rPr>
        <w:t xml:space="preserve"> </w:t>
      </w:r>
      <w:r>
        <w:t>the</w:t>
      </w:r>
      <w:r>
        <w:rPr>
          <w:spacing w:val="-15"/>
        </w:rPr>
        <w:t xml:space="preserve"> </w:t>
      </w:r>
      <w:r>
        <w:t>State</w:t>
      </w:r>
      <w:r>
        <w:rPr>
          <w:spacing w:val="-15"/>
        </w:rPr>
        <w:t xml:space="preserve"> </w:t>
      </w:r>
      <w:r>
        <w:t>of</w:t>
      </w:r>
      <w:r>
        <w:rPr>
          <w:spacing w:val="-16"/>
        </w:rPr>
        <w:t xml:space="preserve"> </w:t>
      </w:r>
      <w:r>
        <w:t>Delaware</w:t>
      </w:r>
      <w:r>
        <w:rPr>
          <w:spacing w:val="-15"/>
        </w:rPr>
        <w:t xml:space="preserve"> </w:t>
      </w:r>
      <w:r>
        <w:t>shall</w:t>
      </w:r>
      <w:r>
        <w:rPr>
          <w:spacing w:val="-15"/>
        </w:rPr>
        <w:t xml:space="preserve"> </w:t>
      </w:r>
      <w:r>
        <w:t>have</w:t>
      </w:r>
      <w:r>
        <w:rPr>
          <w:spacing w:val="-16"/>
        </w:rPr>
        <w:t xml:space="preserve"> </w:t>
      </w:r>
      <w:r>
        <w:t>the</w:t>
      </w:r>
      <w:r>
        <w:rPr>
          <w:spacing w:val="-15"/>
        </w:rPr>
        <w:t xml:space="preserve"> </w:t>
      </w:r>
      <w:r>
        <w:t>right</w:t>
      </w:r>
      <w:r>
        <w:rPr>
          <w:spacing w:val="-15"/>
        </w:rPr>
        <w:t xml:space="preserve"> </w:t>
      </w:r>
      <w:r>
        <w:t>to</w:t>
      </w:r>
      <w:r>
        <w:rPr>
          <w:spacing w:val="-15"/>
        </w:rPr>
        <w:t xml:space="preserve"> </w:t>
      </w:r>
      <w:r>
        <w:t>annul</w:t>
      </w:r>
      <w:r>
        <w:rPr>
          <w:spacing w:val="-16"/>
        </w:rPr>
        <w:t xml:space="preserve"> </w:t>
      </w:r>
      <w:r>
        <w:t>any</w:t>
      </w:r>
      <w:r>
        <w:rPr>
          <w:spacing w:val="-15"/>
        </w:rPr>
        <w:t xml:space="preserve"> </w:t>
      </w:r>
      <w:r>
        <w:t>contract resulting from this RFP without liability or at its discretion deduct from the contract price or otherwise recover the full amount of such commission, percentage, brokerage or contingent fee.</w:t>
      </w:r>
    </w:p>
    <w:p w14:paraId="0CCEA4BA" w14:textId="77777777" w:rsidR="00B94710" w:rsidRDefault="00847946">
      <w:pPr>
        <w:pStyle w:val="BodyText"/>
        <w:spacing w:before="252"/>
        <w:ind w:left="1560" w:right="1433"/>
        <w:jc w:val="both"/>
      </w:pPr>
      <w:r>
        <w:t>All contact with State of Delaware employees, contractors or agents of the State of Delaware concerning this RFP shall be conducted in strict accordance with the manner, forum and conditions set forth in this RFP. Under no circumstances may a vendor communicate with a member of the Evaluation Team other than as otherwise expressly permitted or contemplated herein. Any failure to comply may result in disqualification of the proposing vendor.</w:t>
      </w:r>
    </w:p>
    <w:p w14:paraId="6E922E3D" w14:textId="77777777" w:rsidR="00B94710" w:rsidRDefault="00847946">
      <w:pPr>
        <w:pStyle w:val="Heading3"/>
        <w:numPr>
          <w:ilvl w:val="0"/>
          <w:numId w:val="12"/>
        </w:numPr>
        <w:tabs>
          <w:tab w:val="left" w:pos="1630"/>
        </w:tabs>
        <w:spacing w:before="239"/>
        <w:ind w:left="1630" w:hanging="358"/>
      </w:pPr>
      <w:bookmarkStart w:id="17" w:name="F._Solicitation_of_State_Employees"/>
      <w:bookmarkEnd w:id="17"/>
      <w:r>
        <w:t>Solicitation</w:t>
      </w:r>
      <w:r>
        <w:rPr>
          <w:spacing w:val="-5"/>
        </w:rPr>
        <w:t xml:space="preserve"> </w:t>
      </w:r>
      <w:r>
        <w:t>of</w:t>
      </w:r>
      <w:r>
        <w:rPr>
          <w:spacing w:val="-3"/>
        </w:rPr>
        <w:t xml:space="preserve"> </w:t>
      </w:r>
      <w:r>
        <w:t>State</w:t>
      </w:r>
      <w:r>
        <w:rPr>
          <w:spacing w:val="-6"/>
        </w:rPr>
        <w:t xml:space="preserve"> </w:t>
      </w:r>
      <w:r>
        <w:rPr>
          <w:spacing w:val="-2"/>
        </w:rPr>
        <w:t>Employees</w:t>
      </w:r>
    </w:p>
    <w:p w14:paraId="7904BC9D" w14:textId="77777777" w:rsidR="00B94710" w:rsidRDefault="00847946">
      <w:pPr>
        <w:pStyle w:val="BodyText"/>
        <w:spacing w:before="61"/>
        <w:ind w:left="1560" w:right="1435"/>
        <w:jc w:val="both"/>
      </w:pPr>
      <w:r>
        <w:t>Until contract award, vendors shall not, directly or indirectly, solicit any employee of the State</w:t>
      </w:r>
      <w:r>
        <w:rPr>
          <w:spacing w:val="-7"/>
        </w:rPr>
        <w:t xml:space="preserve"> </w:t>
      </w:r>
      <w:r>
        <w:t>of</w:t>
      </w:r>
      <w:r>
        <w:rPr>
          <w:spacing w:val="-8"/>
        </w:rPr>
        <w:t xml:space="preserve"> </w:t>
      </w:r>
      <w:r>
        <w:t>Delaware</w:t>
      </w:r>
      <w:r>
        <w:rPr>
          <w:spacing w:val="-7"/>
        </w:rPr>
        <w:t xml:space="preserve"> </w:t>
      </w:r>
      <w:r>
        <w:t>to</w:t>
      </w:r>
      <w:r>
        <w:rPr>
          <w:spacing w:val="-10"/>
        </w:rPr>
        <w:t xml:space="preserve"> </w:t>
      </w:r>
      <w:r>
        <w:t>leave</w:t>
      </w:r>
      <w:r>
        <w:rPr>
          <w:spacing w:val="-7"/>
        </w:rPr>
        <w:t xml:space="preserve"> </w:t>
      </w:r>
      <w:r>
        <w:t>the</w:t>
      </w:r>
      <w:r>
        <w:rPr>
          <w:spacing w:val="-10"/>
        </w:rPr>
        <w:t xml:space="preserve"> </w:t>
      </w:r>
      <w:r>
        <w:t>State</w:t>
      </w:r>
      <w:r>
        <w:rPr>
          <w:spacing w:val="-7"/>
        </w:rPr>
        <w:t xml:space="preserve"> </w:t>
      </w:r>
      <w:r>
        <w:t>of</w:t>
      </w:r>
      <w:r>
        <w:rPr>
          <w:spacing w:val="-6"/>
        </w:rPr>
        <w:t xml:space="preserve"> </w:t>
      </w:r>
      <w:r>
        <w:t>Delaware’s</w:t>
      </w:r>
      <w:r>
        <w:rPr>
          <w:spacing w:val="-9"/>
        </w:rPr>
        <w:t xml:space="preserve"> </w:t>
      </w:r>
      <w:r>
        <w:t>employ</w:t>
      </w:r>
      <w:r>
        <w:rPr>
          <w:spacing w:val="-9"/>
        </w:rPr>
        <w:t xml:space="preserve"> </w:t>
      </w:r>
      <w:r>
        <w:t>in</w:t>
      </w:r>
      <w:r>
        <w:rPr>
          <w:spacing w:val="-7"/>
        </w:rPr>
        <w:t xml:space="preserve"> </w:t>
      </w:r>
      <w:r>
        <w:t>order</w:t>
      </w:r>
      <w:r>
        <w:rPr>
          <w:spacing w:val="-9"/>
        </w:rPr>
        <w:t xml:space="preserve"> </w:t>
      </w:r>
      <w:r>
        <w:t>to</w:t>
      </w:r>
      <w:r>
        <w:rPr>
          <w:spacing w:val="-7"/>
        </w:rPr>
        <w:t xml:space="preserve"> </w:t>
      </w:r>
      <w:r>
        <w:t>accept</w:t>
      </w:r>
      <w:r>
        <w:rPr>
          <w:spacing w:val="-6"/>
        </w:rPr>
        <w:t xml:space="preserve"> </w:t>
      </w:r>
      <w:r>
        <w:t>employment with the vendor, its affiliates, actual or prospective contractors, or any person acting in concert with vendor, without prior written approval of the State of Delaware’s contracting officer.</w:t>
      </w:r>
      <w:r>
        <w:rPr>
          <w:spacing w:val="-1"/>
        </w:rPr>
        <w:t xml:space="preserve"> </w:t>
      </w:r>
      <w:r>
        <w:t>Solicitation</w:t>
      </w:r>
      <w:r>
        <w:rPr>
          <w:spacing w:val="-2"/>
        </w:rPr>
        <w:t xml:space="preserve"> </w:t>
      </w:r>
      <w:r>
        <w:t>of</w:t>
      </w:r>
      <w:r>
        <w:rPr>
          <w:spacing w:val="-1"/>
        </w:rPr>
        <w:t xml:space="preserve"> </w:t>
      </w:r>
      <w:r>
        <w:t>State</w:t>
      </w:r>
      <w:r>
        <w:rPr>
          <w:spacing w:val="-2"/>
        </w:rPr>
        <w:t xml:space="preserve"> </w:t>
      </w:r>
      <w:r>
        <w:t>of</w:t>
      </w:r>
      <w:r>
        <w:rPr>
          <w:spacing w:val="-1"/>
        </w:rPr>
        <w:t xml:space="preserve"> </w:t>
      </w:r>
      <w:r>
        <w:t>Delaware</w:t>
      </w:r>
      <w:r>
        <w:rPr>
          <w:spacing w:val="-2"/>
        </w:rPr>
        <w:t xml:space="preserve"> </w:t>
      </w:r>
      <w:r>
        <w:t>employees by</w:t>
      </w:r>
      <w:r>
        <w:rPr>
          <w:spacing w:val="-2"/>
        </w:rPr>
        <w:t xml:space="preserve"> </w:t>
      </w:r>
      <w:r>
        <w:t>a</w:t>
      </w:r>
      <w:r>
        <w:rPr>
          <w:spacing w:val="-2"/>
        </w:rPr>
        <w:t xml:space="preserve"> </w:t>
      </w:r>
      <w:r>
        <w:t>vendor</w:t>
      </w:r>
      <w:r>
        <w:rPr>
          <w:spacing w:val="-3"/>
        </w:rPr>
        <w:t xml:space="preserve"> </w:t>
      </w:r>
      <w:r>
        <w:t>may</w:t>
      </w:r>
      <w:r>
        <w:rPr>
          <w:spacing w:val="-2"/>
        </w:rPr>
        <w:t xml:space="preserve"> </w:t>
      </w:r>
      <w:r>
        <w:t>result</w:t>
      </w:r>
      <w:r>
        <w:rPr>
          <w:spacing w:val="-1"/>
        </w:rPr>
        <w:t xml:space="preserve"> </w:t>
      </w:r>
      <w:r>
        <w:t>in</w:t>
      </w:r>
      <w:r>
        <w:rPr>
          <w:spacing w:val="-2"/>
        </w:rPr>
        <w:t xml:space="preserve"> </w:t>
      </w:r>
      <w:r>
        <w:t>rejection</w:t>
      </w:r>
      <w:r>
        <w:rPr>
          <w:spacing w:val="-2"/>
        </w:rPr>
        <w:t xml:space="preserve"> </w:t>
      </w:r>
      <w:r>
        <w:t>of the vendor’s proposal.</w:t>
      </w:r>
    </w:p>
    <w:p w14:paraId="45C4C6F3" w14:textId="77777777" w:rsidR="00B94710" w:rsidRDefault="00B94710">
      <w:pPr>
        <w:jc w:val="both"/>
        <w:sectPr w:rsidR="00B94710">
          <w:pgSz w:w="12240" w:h="15840"/>
          <w:pgMar w:top="1220" w:right="0" w:bottom="980" w:left="600" w:header="727" w:footer="788" w:gutter="0"/>
          <w:cols w:space="720"/>
        </w:sectPr>
      </w:pPr>
    </w:p>
    <w:p w14:paraId="2911321E" w14:textId="77777777" w:rsidR="00B94710" w:rsidRDefault="00B94710">
      <w:pPr>
        <w:pStyle w:val="BodyText"/>
        <w:spacing w:before="213"/>
      </w:pPr>
    </w:p>
    <w:p w14:paraId="13BC7A93" w14:textId="77777777" w:rsidR="00B94710" w:rsidRDefault="00847946">
      <w:pPr>
        <w:pStyle w:val="BodyText"/>
        <w:spacing w:before="1"/>
        <w:ind w:left="1560" w:right="1435"/>
        <w:jc w:val="both"/>
      </w:pPr>
      <w:r>
        <w:t>This paragraph does not prevent the employment by a vendor of a State of Delaware employee who has initiated contact with the vendor. However, State of Delaware employees may be legally prohibited from accepting employment with the contractor or subcontractor</w:t>
      </w:r>
      <w:r>
        <w:rPr>
          <w:spacing w:val="-3"/>
        </w:rPr>
        <w:t xml:space="preserve"> </w:t>
      </w:r>
      <w:r>
        <w:t>under</w:t>
      </w:r>
      <w:r>
        <w:rPr>
          <w:spacing w:val="-5"/>
        </w:rPr>
        <w:t xml:space="preserve"> </w:t>
      </w:r>
      <w:r>
        <w:t>certain</w:t>
      </w:r>
      <w:r>
        <w:rPr>
          <w:spacing w:val="-4"/>
        </w:rPr>
        <w:t xml:space="preserve"> </w:t>
      </w:r>
      <w:r>
        <w:t>circumstances.</w:t>
      </w:r>
      <w:r>
        <w:rPr>
          <w:spacing w:val="-4"/>
        </w:rPr>
        <w:t xml:space="preserve"> </w:t>
      </w:r>
      <w:r>
        <w:t>Vendors</w:t>
      </w:r>
      <w:r>
        <w:rPr>
          <w:spacing w:val="-6"/>
        </w:rPr>
        <w:t xml:space="preserve"> </w:t>
      </w:r>
      <w:r>
        <w:t>may</w:t>
      </w:r>
      <w:r>
        <w:rPr>
          <w:spacing w:val="-6"/>
        </w:rPr>
        <w:t xml:space="preserve"> </w:t>
      </w:r>
      <w:r>
        <w:t>not</w:t>
      </w:r>
      <w:r>
        <w:rPr>
          <w:spacing w:val="-3"/>
        </w:rPr>
        <w:t xml:space="preserve"> </w:t>
      </w:r>
      <w:r>
        <w:t>knowingly</w:t>
      </w:r>
      <w:r>
        <w:rPr>
          <w:spacing w:val="-4"/>
        </w:rPr>
        <w:t xml:space="preserve"> </w:t>
      </w:r>
      <w:r>
        <w:t>employ</w:t>
      </w:r>
      <w:r>
        <w:rPr>
          <w:spacing w:val="-4"/>
        </w:rPr>
        <w:t xml:space="preserve"> </w:t>
      </w:r>
      <w:r>
        <w:t>a</w:t>
      </w:r>
      <w:r>
        <w:rPr>
          <w:spacing w:val="-6"/>
        </w:rPr>
        <w:t xml:space="preserve"> </w:t>
      </w:r>
      <w:r>
        <w:t>person who cannot legally accept employment under state or federal law. If a vendor discovers that they have done so, they must terminate that employment immediately.</w:t>
      </w:r>
    </w:p>
    <w:p w14:paraId="40B70C6E" w14:textId="77777777" w:rsidR="00B94710" w:rsidRDefault="00847946">
      <w:pPr>
        <w:pStyle w:val="Heading3"/>
        <w:numPr>
          <w:ilvl w:val="0"/>
          <w:numId w:val="12"/>
        </w:numPr>
        <w:tabs>
          <w:tab w:val="left" w:pos="1631"/>
        </w:tabs>
        <w:spacing w:before="241"/>
        <w:ind w:hanging="359"/>
      </w:pPr>
      <w:bookmarkStart w:id="18" w:name="G._General_Contract_Terms"/>
      <w:bookmarkEnd w:id="18"/>
      <w:r>
        <w:t>General</w:t>
      </w:r>
      <w:r>
        <w:rPr>
          <w:spacing w:val="-5"/>
        </w:rPr>
        <w:t xml:space="preserve"> </w:t>
      </w:r>
      <w:r>
        <w:t>Contract</w:t>
      </w:r>
      <w:r>
        <w:rPr>
          <w:spacing w:val="-9"/>
        </w:rPr>
        <w:t xml:space="preserve"> </w:t>
      </w:r>
      <w:r>
        <w:rPr>
          <w:spacing w:val="-4"/>
        </w:rPr>
        <w:t>Terms</w:t>
      </w:r>
    </w:p>
    <w:p w14:paraId="4964A630" w14:textId="77777777" w:rsidR="00B94710" w:rsidRDefault="00847946">
      <w:pPr>
        <w:pStyle w:val="ListParagraph"/>
        <w:numPr>
          <w:ilvl w:val="1"/>
          <w:numId w:val="12"/>
        </w:numPr>
        <w:tabs>
          <w:tab w:val="left" w:pos="2062"/>
        </w:tabs>
        <w:spacing w:before="239"/>
        <w:ind w:left="2062" w:hanging="358"/>
        <w:rPr>
          <w:b/>
        </w:rPr>
      </w:pPr>
      <w:bookmarkStart w:id="19" w:name="1._Independent_Contractors"/>
      <w:bookmarkEnd w:id="19"/>
      <w:r>
        <w:rPr>
          <w:b/>
        </w:rPr>
        <w:t>Independent</w:t>
      </w:r>
      <w:r>
        <w:rPr>
          <w:b/>
          <w:spacing w:val="-9"/>
        </w:rPr>
        <w:t xml:space="preserve"> </w:t>
      </w:r>
      <w:r>
        <w:rPr>
          <w:b/>
          <w:spacing w:val="-2"/>
        </w:rPr>
        <w:t>Contractors</w:t>
      </w:r>
    </w:p>
    <w:p w14:paraId="35484B31" w14:textId="77777777" w:rsidR="00B94710" w:rsidRDefault="00847946">
      <w:pPr>
        <w:pStyle w:val="BodyText"/>
        <w:spacing w:before="61"/>
        <w:ind w:left="2099" w:right="1433"/>
        <w:jc w:val="both"/>
      </w:pPr>
      <w: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w:t>
      </w:r>
      <w:r>
        <w:rPr>
          <w:spacing w:val="-1"/>
        </w:rPr>
        <w:t xml:space="preserve"> </w:t>
      </w:r>
      <w:r>
        <w:t>disability insurance, social security withholding and all other similar matters. Neither party shall be liable for any debts, accounts, obligations or other liability</w:t>
      </w:r>
      <w:r>
        <w:rPr>
          <w:spacing w:val="-8"/>
        </w:rPr>
        <w:t xml:space="preserve"> </w:t>
      </w:r>
      <w:r>
        <w:t>whatsoever</w:t>
      </w:r>
      <w:r>
        <w:rPr>
          <w:spacing w:val="-8"/>
        </w:rPr>
        <w:t xml:space="preserve"> </w:t>
      </w:r>
      <w:r>
        <w:t>of</w:t>
      </w:r>
      <w:r>
        <w:rPr>
          <w:spacing w:val="-10"/>
        </w:rPr>
        <w:t xml:space="preserve"> </w:t>
      </w:r>
      <w:r>
        <w:t>the</w:t>
      </w:r>
      <w:r>
        <w:rPr>
          <w:spacing w:val="-11"/>
        </w:rPr>
        <w:t xml:space="preserve"> </w:t>
      </w:r>
      <w:r>
        <w:t>other</w:t>
      </w:r>
      <w:r>
        <w:rPr>
          <w:spacing w:val="-8"/>
        </w:rPr>
        <w:t xml:space="preserve"> </w:t>
      </w:r>
      <w:r>
        <w:t>party</w:t>
      </w:r>
      <w:r>
        <w:rPr>
          <w:spacing w:val="-8"/>
        </w:rPr>
        <w:t xml:space="preserve"> </w:t>
      </w:r>
      <w:r>
        <w:t>or</w:t>
      </w:r>
      <w:r>
        <w:rPr>
          <w:spacing w:val="-8"/>
        </w:rPr>
        <w:t xml:space="preserve"> </w:t>
      </w:r>
      <w:r>
        <w:t>any</w:t>
      </w:r>
      <w:r>
        <w:rPr>
          <w:spacing w:val="-11"/>
        </w:rPr>
        <w:t xml:space="preserve"> </w:t>
      </w:r>
      <w:r>
        <w:t>other</w:t>
      </w:r>
      <w:r>
        <w:rPr>
          <w:spacing w:val="-10"/>
        </w:rPr>
        <w:t xml:space="preserve"> </w:t>
      </w:r>
      <w:r>
        <w:t>obligation</w:t>
      </w:r>
      <w:r>
        <w:rPr>
          <w:spacing w:val="-9"/>
        </w:rPr>
        <w:t xml:space="preserve"> </w:t>
      </w:r>
      <w:r>
        <w:t>of</w:t>
      </w:r>
      <w:r>
        <w:rPr>
          <w:spacing w:val="-7"/>
        </w:rPr>
        <w:t xml:space="preserve"> </w:t>
      </w:r>
      <w:r>
        <w:t>the</w:t>
      </w:r>
      <w:r>
        <w:rPr>
          <w:spacing w:val="-9"/>
        </w:rPr>
        <w:t xml:space="preserve"> </w:t>
      </w:r>
      <w:r>
        <w:t>other</w:t>
      </w:r>
      <w:r>
        <w:rPr>
          <w:spacing w:val="-8"/>
        </w:rPr>
        <w:t xml:space="preserve"> </w:t>
      </w:r>
      <w:r>
        <w:t>party</w:t>
      </w:r>
      <w:r>
        <w:rPr>
          <w:spacing w:val="-11"/>
        </w:rPr>
        <w:t xml:space="preserve"> </w:t>
      </w:r>
      <w:r>
        <w:t>to</w:t>
      </w:r>
      <w:r>
        <w:rPr>
          <w:spacing w:val="-9"/>
        </w:rPr>
        <w:t xml:space="preserve"> </w:t>
      </w:r>
      <w:r>
        <w:t>pay on the behalf of its employees or to withhold from any compensation paid to such employees any social benefits, workers compensation insurance premiums or any income or other similar taxes.</w:t>
      </w:r>
    </w:p>
    <w:p w14:paraId="317962C7" w14:textId="77777777" w:rsidR="00B94710" w:rsidRDefault="00847946">
      <w:pPr>
        <w:pStyle w:val="BodyText"/>
        <w:spacing w:before="251"/>
        <w:ind w:left="2099" w:right="1434"/>
        <w:jc w:val="both"/>
      </w:pPr>
      <w:r>
        <w:t>The</w:t>
      </w:r>
      <w:r>
        <w:rPr>
          <w:spacing w:val="-10"/>
        </w:rPr>
        <w:t xml:space="preserve"> </w:t>
      </w:r>
      <w:r>
        <w:t>location</w:t>
      </w:r>
      <w:r>
        <w:rPr>
          <w:spacing w:val="-12"/>
        </w:rPr>
        <w:t xml:space="preserve"> </w:t>
      </w:r>
      <w:r>
        <w:t>of</w:t>
      </w:r>
      <w:r>
        <w:rPr>
          <w:spacing w:val="-11"/>
        </w:rPr>
        <w:t xml:space="preserve"> </w:t>
      </w:r>
      <w:r>
        <w:t>work</w:t>
      </w:r>
      <w:r>
        <w:rPr>
          <w:spacing w:val="-14"/>
        </w:rPr>
        <w:t xml:space="preserve"> </w:t>
      </w:r>
      <w:r>
        <w:t>for</w:t>
      </w:r>
      <w:r>
        <w:rPr>
          <w:spacing w:val="-11"/>
        </w:rPr>
        <w:t xml:space="preserve"> </w:t>
      </w:r>
      <w:r>
        <w:t>contractual</w:t>
      </w:r>
      <w:r>
        <w:rPr>
          <w:spacing w:val="-10"/>
        </w:rPr>
        <w:t xml:space="preserve"> </w:t>
      </w:r>
      <w:r>
        <w:t>support</w:t>
      </w:r>
      <w:r>
        <w:rPr>
          <w:spacing w:val="-11"/>
        </w:rPr>
        <w:t xml:space="preserve"> </w:t>
      </w:r>
      <w:r>
        <w:t>personnel</w:t>
      </w:r>
      <w:r>
        <w:rPr>
          <w:spacing w:val="-10"/>
        </w:rPr>
        <w:t xml:space="preserve"> </w:t>
      </w:r>
      <w:r>
        <w:t>during</w:t>
      </w:r>
      <w:r>
        <w:rPr>
          <w:spacing w:val="-12"/>
        </w:rPr>
        <w:t xml:space="preserve"> </w:t>
      </w:r>
      <w:r>
        <w:t>the</w:t>
      </w:r>
      <w:r>
        <w:rPr>
          <w:spacing w:val="-12"/>
        </w:rPr>
        <w:t xml:space="preserve"> </w:t>
      </w:r>
      <w:r>
        <w:t>project</w:t>
      </w:r>
      <w:r>
        <w:rPr>
          <w:spacing w:val="-8"/>
        </w:rPr>
        <w:t xml:space="preserve"> </w:t>
      </w:r>
      <w:r>
        <w:t>period</w:t>
      </w:r>
      <w:r>
        <w:rPr>
          <w:spacing w:val="-8"/>
        </w:rPr>
        <w:t xml:space="preserve"> </w:t>
      </w:r>
      <w:r>
        <w:t>shall be as detailed in the Scope of Work attached hereto as Appendix A.</w:t>
      </w:r>
      <w:r>
        <w:rPr>
          <w:spacing w:val="40"/>
        </w:rPr>
        <w:t xml:space="preserve"> </w:t>
      </w:r>
      <w:r>
        <w:t>The State of Delaware may provide working space and sufficient supplies and material to augment the Contractor’s services.</w:t>
      </w:r>
    </w:p>
    <w:p w14:paraId="18CF4D2E" w14:textId="77777777" w:rsidR="00B94710" w:rsidRDefault="00847946">
      <w:pPr>
        <w:pStyle w:val="Heading3"/>
        <w:numPr>
          <w:ilvl w:val="1"/>
          <w:numId w:val="12"/>
        </w:numPr>
        <w:tabs>
          <w:tab w:val="left" w:pos="2062"/>
        </w:tabs>
        <w:spacing w:before="241"/>
        <w:ind w:left="1704" w:right="1917" w:firstLine="0"/>
      </w:pPr>
      <w:bookmarkStart w:id="20" w:name="2._Temporary_Personnel_are_Not_State_Emp"/>
      <w:bookmarkEnd w:id="20"/>
      <w:r>
        <w:t>Temporary</w:t>
      </w:r>
      <w:r>
        <w:rPr>
          <w:spacing w:val="-5"/>
        </w:rPr>
        <w:t xml:space="preserve"> </w:t>
      </w:r>
      <w:r>
        <w:t>Personnel</w:t>
      </w:r>
      <w:r>
        <w:rPr>
          <w:spacing w:val="-3"/>
        </w:rPr>
        <w:t xml:space="preserve"> </w:t>
      </w:r>
      <w:r>
        <w:t>are</w:t>
      </w:r>
      <w:r>
        <w:rPr>
          <w:spacing w:val="-3"/>
        </w:rPr>
        <w:t xml:space="preserve"> </w:t>
      </w:r>
      <w:r>
        <w:t>Not</w:t>
      </w:r>
      <w:r>
        <w:rPr>
          <w:spacing w:val="-4"/>
        </w:rPr>
        <w:t xml:space="preserve"> </w:t>
      </w:r>
      <w:r>
        <w:t>State</w:t>
      </w:r>
      <w:r>
        <w:rPr>
          <w:spacing w:val="-5"/>
        </w:rPr>
        <w:t xml:space="preserve"> </w:t>
      </w:r>
      <w:r>
        <w:t>Employees</w:t>
      </w:r>
      <w:r>
        <w:rPr>
          <w:spacing w:val="-3"/>
        </w:rPr>
        <w:t xml:space="preserve"> </w:t>
      </w:r>
      <w:r>
        <w:t>Unless</w:t>
      </w:r>
      <w:r>
        <w:rPr>
          <w:spacing w:val="-3"/>
        </w:rPr>
        <w:t xml:space="preserve"> </w:t>
      </w:r>
      <w:r>
        <w:t>and</w:t>
      </w:r>
      <w:r>
        <w:rPr>
          <w:spacing w:val="-5"/>
        </w:rPr>
        <w:t xml:space="preserve"> </w:t>
      </w:r>
      <w:r>
        <w:t>Until</w:t>
      </w:r>
      <w:r>
        <w:rPr>
          <w:spacing w:val="-6"/>
        </w:rPr>
        <w:t xml:space="preserve"> </w:t>
      </w:r>
      <w:r>
        <w:t>They</w:t>
      </w:r>
      <w:r>
        <w:rPr>
          <w:spacing w:val="-3"/>
        </w:rPr>
        <w:t xml:space="preserve"> </w:t>
      </w:r>
      <w:r>
        <w:t xml:space="preserve">are </w:t>
      </w:r>
      <w:r>
        <w:rPr>
          <w:spacing w:val="-2"/>
        </w:rPr>
        <w:t>Hired</w:t>
      </w:r>
    </w:p>
    <w:p w14:paraId="63D08BDD" w14:textId="77777777" w:rsidR="00B94710" w:rsidRDefault="00847946">
      <w:pPr>
        <w:pStyle w:val="BodyText"/>
        <w:spacing w:before="60"/>
        <w:ind w:left="2099" w:right="1435"/>
        <w:jc w:val="both"/>
      </w:pPr>
      <w:r>
        <w:t>Vendor agrees</w:t>
      </w:r>
      <w:r>
        <w:rPr>
          <w:spacing w:val="-2"/>
        </w:rPr>
        <w:t xml:space="preserve"> </w:t>
      </w:r>
      <w:r>
        <w:t>that any individual</w:t>
      </w:r>
      <w:r>
        <w:rPr>
          <w:spacing w:val="-1"/>
        </w:rPr>
        <w:t xml:space="preserve"> </w:t>
      </w:r>
      <w:r>
        <w:t>or group of</w:t>
      </w:r>
      <w:r>
        <w:rPr>
          <w:spacing w:val="-1"/>
        </w:rPr>
        <w:t xml:space="preserve"> </w:t>
      </w:r>
      <w:r>
        <w:t>temporary staff person(s) provided to the State of Delaware pursuant to this Solicitation shall remain the employee(s) of Vendor</w:t>
      </w:r>
      <w:r>
        <w:rPr>
          <w:spacing w:val="-2"/>
        </w:rPr>
        <w:t xml:space="preserve"> </w:t>
      </w:r>
      <w:r>
        <w:t>for</w:t>
      </w:r>
      <w:r>
        <w:rPr>
          <w:spacing w:val="-2"/>
        </w:rPr>
        <w:t xml:space="preserve"> </w:t>
      </w:r>
      <w:r>
        <w:t>all</w:t>
      </w:r>
      <w:r>
        <w:rPr>
          <w:spacing w:val="-2"/>
        </w:rPr>
        <w:t xml:space="preserve"> </w:t>
      </w:r>
      <w:r>
        <w:t>purposes</w:t>
      </w:r>
      <w:r>
        <w:rPr>
          <w:spacing w:val="-3"/>
        </w:rPr>
        <w:t xml:space="preserve"> </w:t>
      </w:r>
      <w:r>
        <w:t>including</w:t>
      </w:r>
      <w:r>
        <w:rPr>
          <w:spacing w:val="-1"/>
        </w:rPr>
        <w:t xml:space="preserve"> </w:t>
      </w:r>
      <w:r>
        <w:t>any</w:t>
      </w:r>
      <w:r>
        <w:rPr>
          <w:spacing w:val="-3"/>
        </w:rPr>
        <w:t xml:space="preserve"> </w:t>
      </w:r>
      <w:r>
        <w:t>required</w:t>
      </w:r>
      <w:r>
        <w:rPr>
          <w:spacing w:val="-4"/>
        </w:rPr>
        <w:t xml:space="preserve"> </w:t>
      </w:r>
      <w:r>
        <w:t>compliance</w:t>
      </w:r>
      <w:r>
        <w:rPr>
          <w:spacing w:val="-1"/>
        </w:rPr>
        <w:t xml:space="preserve"> </w:t>
      </w:r>
      <w:r>
        <w:t>with</w:t>
      </w:r>
      <w:r>
        <w:rPr>
          <w:spacing w:val="-4"/>
        </w:rPr>
        <w:t xml:space="preserve"> </w:t>
      </w:r>
      <w:r>
        <w:t>the</w:t>
      </w:r>
      <w:r>
        <w:rPr>
          <w:spacing w:val="-4"/>
        </w:rPr>
        <w:t xml:space="preserve"> </w:t>
      </w:r>
      <w:r>
        <w:t>Affordable</w:t>
      </w:r>
      <w:r>
        <w:rPr>
          <w:spacing w:val="-1"/>
        </w:rPr>
        <w:t xml:space="preserve"> </w:t>
      </w:r>
      <w:r>
        <w:t>Care Act</w:t>
      </w:r>
      <w:r>
        <w:rPr>
          <w:spacing w:val="-8"/>
        </w:rPr>
        <w:t xml:space="preserve"> </w:t>
      </w:r>
      <w:r>
        <w:t>by</w:t>
      </w:r>
      <w:r>
        <w:rPr>
          <w:spacing w:val="-12"/>
        </w:rPr>
        <w:t xml:space="preserve"> </w:t>
      </w:r>
      <w:r>
        <w:t>the</w:t>
      </w:r>
      <w:r>
        <w:rPr>
          <w:spacing w:val="-10"/>
        </w:rPr>
        <w:t xml:space="preserve"> </w:t>
      </w:r>
      <w:r>
        <w:t>Vendor.</w:t>
      </w:r>
      <w:r>
        <w:rPr>
          <w:spacing w:val="40"/>
        </w:rPr>
        <w:t xml:space="preserve"> </w:t>
      </w:r>
      <w:r>
        <w:t>Vendor</w:t>
      </w:r>
      <w:r>
        <w:rPr>
          <w:spacing w:val="-9"/>
        </w:rPr>
        <w:t xml:space="preserve"> </w:t>
      </w:r>
      <w:r>
        <w:t>agrees</w:t>
      </w:r>
      <w:r>
        <w:rPr>
          <w:spacing w:val="-12"/>
        </w:rPr>
        <w:t xml:space="preserve"> </w:t>
      </w:r>
      <w:r>
        <w:t>that</w:t>
      </w:r>
      <w:r>
        <w:rPr>
          <w:spacing w:val="-8"/>
        </w:rPr>
        <w:t xml:space="preserve"> </w:t>
      </w:r>
      <w:r>
        <w:t>it</w:t>
      </w:r>
      <w:r>
        <w:rPr>
          <w:spacing w:val="-11"/>
        </w:rPr>
        <w:t xml:space="preserve"> </w:t>
      </w:r>
      <w:r>
        <w:t>shall</w:t>
      </w:r>
      <w:r>
        <w:rPr>
          <w:spacing w:val="-10"/>
        </w:rPr>
        <w:t xml:space="preserve"> </w:t>
      </w:r>
      <w:r>
        <w:t>not</w:t>
      </w:r>
      <w:r>
        <w:rPr>
          <w:spacing w:val="-11"/>
        </w:rPr>
        <w:t xml:space="preserve"> </w:t>
      </w:r>
      <w:r>
        <w:t>allege,</w:t>
      </w:r>
      <w:r>
        <w:rPr>
          <w:spacing w:val="-8"/>
        </w:rPr>
        <w:t xml:space="preserve"> </w:t>
      </w:r>
      <w:r>
        <w:t>argue,</w:t>
      </w:r>
      <w:r>
        <w:rPr>
          <w:spacing w:val="-8"/>
        </w:rPr>
        <w:t xml:space="preserve"> </w:t>
      </w:r>
      <w:r>
        <w:t>or</w:t>
      </w:r>
      <w:r>
        <w:rPr>
          <w:spacing w:val="-11"/>
        </w:rPr>
        <w:t xml:space="preserve"> </w:t>
      </w:r>
      <w:r>
        <w:t>take</w:t>
      </w:r>
      <w:r>
        <w:rPr>
          <w:spacing w:val="-12"/>
        </w:rPr>
        <w:t xml:space="preserve"> </w:t>
      </w:r>
      <w:r>
        <w:t>any</w:t>
      </w:r>
      <w:r>
        <w:rPr>
          <w:spacing w:val="-12"/>
        </w:rPr>
        <w:t xml:space="preserve"> </w:t>
      </w:r>
      <w:r>
        <w:t>position that individual temporary staff person(s) provided to the State pursuant to this Solicitation must be</w:t>
      </w:r>
      <w:r>
        <w:rPr>
          <w:spacing w:val="-1"/>
        </w:rPr>
        <w:t xml:space="preserve"> </w:t>
      </w:r>
      <w:r>
        <w:t>provided any benefits, including any healthcare</w:t>
      </w:r>
      <w:r>
        <w:rPr>
          <w:spacing w:val="-1"/>
        </w:rPr>
        <w:t xml:space="preserve"> </w:t>
      </w:r>
      <w:r>
        <w:t>benefits by</w:t>
      </w:r>
      <w:r>
        <w:rPr>
          <w:spacing w:val="-1"/>
        </w:rPr>
        <w:t xml:space="preserve"> </w:t>
      </w:r>
      <w:r>
        <w:t>the State of Delaware and Vendor agrees to assume the total and complete responsibility for</w:t>
      </w:r>
      <w:r>
        <w:rPr>
          <w:spacing w:val="-1"/>
        </w:rPr>
        <w:t xml:space="preserve"> </w:t>
      </w:r>
      <w:r>
        <w:t>the provision of any</w:t>
      </w:r>
      <w:r>
        <w:rPr>
          <w:spacing w:val="-2"/>
        </w:rPr>
        <w:t xml:space="preserve"> </w:t>
      </w:r>
      <w:r>
        <w:t>healthcare</w:t>
      </w:r>
      <w:r>
        <w:rPr>
          <w:spacing w:val="-3"/>
        </w:rPr>
        <w:t xml:space="preserve"> </w:t>
      </w:r>
      <w:r>
        <w:t>benefits</w:t>
      </w:r>
      <w:r>
        <w:rPr>
          <w:spacing w:val="-2"/>
        </w:rPr>
        <w:t xml:space="preserve"> </w:t>
      </w:r>
      <w:r>
        <w:t>required by</w:t>
      </w:r>
      <w:r>
        <w:rPr>
          <w:spacing w:val="-2"/>
        </w:rPr>
        <w:t xml:space="preserve"> </w:t>
      </w:r>
      <w:r>
        <w:t>the Affordable Care Act to aforesaid individual temporary staff person(s). In the event that the Internal Revenue Service, or any other third party governmental entity determines that</w:t>
      </w:r>
      <w:r>
        <w:rPr>
          <w:spacing w:val="-3"/>
        </w:rPr>
        <w:t xml:space="preserve"> </w:t>
      </w:r>
      <w:r>
        <w:t>the</w:t>
      </w:r>
      <w:r>
        <w:rPr>
          <w:spacing w:val="-2"/>
        </w:rPr>
        <w:t xml:space="preserve"> </w:t>
      </w:r>
      <w:r>
        <w:t>State</w:t>
      </w:r>
      <w:r>
        <w:rPr>
          <w:spacing w:val="-2"/>
        </w:rPr>
        <w:t xml:space="preserve"> </w:t>
      </w:r>
      <w:r>
        <w:t>of Delaware</w:t>
      </w:r>
      <w:r>
        <w:rPr>
          <w:spacing w:val="-2"/>
        </w:rPr>
        <w:t xml:space="preserve"> </w:t>
      </w:r>
      <w:r>
        <w:t>is</w:t>
      </w:r>
      <w:r>
        <w:rPr>
          <w:spacing w:val="-1"/>
        </w:rPr>
        <w:t xml:space="preserve"> </w:t>
      </w:r>
      <w:r>
        <w:t>a</w:t>
      </w:r>
      <w:r>
        <w:rPr>
          <w:spacing w:val="-2"/>
        </w:rPr>
        <w:t xml:space="preserve"> </w:t>
      </w:r>
      <w:r>
        <w:t>dual</w:t>
      </w:r>
      <w:r>
        <w:rPr>
          <w:spacing w:val="-2"/>
        </w:rPr>
        <w:t xml:space="preserve"> </w:t>
      </w:r>
      <w:r>
        <w:t>employer or</w:t>
      </w:r>
      <w:r>
        <w:rPr>
          <w:spacing w:val="-3"/>
        </w:rPr>
        <w:t xml:space="preserve"> </w:t>
      </w:r>
      <w:r>
        <w:t>the</w:t>
      </w:r>
      <w:r>
        <w:rPr>
          <w:spacing w:val="-2"/>
        </w:rPr>
        <w:t xml:space="preserve"> </w:t>
      </w:r>
      <w:r>
        <w:t>sole</w:t>
      </w:r>
      <w:r>
        <w:rPr>
          <w:spacing w:val="-2"/>
        </w:rPr>
        <w:t xml:space="preserve"> </w:t>
      </w:r>
      <w:r>
        <w:t>employer of any</w:t>
      </w:r>
      <w:r>
        <w:rPr>
          <w:spacing w:val="-1"/>
        </w:rPr>
        <w:t xml:space="preserve"> </w:t>
      </w:r>
      <w:r>
        <w:t>individual temporary staff person(s) provided to the State of Delaware pursuant to this Solicitation,</w:t>
      </w:r>
      <w:r>
        <w:rPr>
          <w:spacing w:val="-6"/>
        </w:rPr>
        <w:t xml:space="preserve"> </w:t>
      </w:r>
      <w:r>
        <w:t>Vendor</w:t>
      </w:r>
      <w:r>
        <w:rPr>
          <w:spacing w:val="-6"/>
        </w:rPr>
        <w:t xml:space="preserve"> </w:t>
      </w:r>
      <w:r>
        <w:t>agrees</w:t>
      </w:r>
      <w:r>
        <w:rPr>
          <w:spacing w:val="-7"/>
        </w:rPr>
        <w:t xml:space="preserve"> </w:t>
      </w:r>
      <w:r>
        <w:t>to</w:t>
      </w:r>
      <w:r>
        <w:rPr>
          <w:spacing w:val="-7"/>
        </w:rPr>
        <w:t xml:space="preserve"> </w:t>
      </w:r>
      <w:r>
        <w:t>hold</w:t>
      </w:r>
      <w:r>
        <w:rPr>
          <w:spacing w:val="-7"/>
        </w:rPr>
        <w:t xml:space="preserve"> </w:t>
      </w:r>
      <w:r>
        <w:t>harmless,</w:t>
      </w:r>
      <w:r>
        <w:rPr>
          <w:spacing w:val="-6"/>
        </w:rPr>
        <w:t xml:space="preserve"> </w:t>
      </w:r>
      <w:r>
        <w:t>indemnify,</w:t>
      </w:r>
      <w:r>
        <w:rPr>
          <w:spacing w:val="-6"/>
        </w:rPr>
        <w:t xml:space="preserve"> </w:t>
      </w:r>
      <w:r>
        <w:t>and</w:t>
      </w:r>
      <w:r>
        <w:rPr>
          <w:spacing w:val="-7"/>
        </w:rPr>
        <w:t xml:space="preserve"> </w:t>
      </w:r>
      <w:r>
        <w:t>defend</w:t>
      </w:r>
      <w:r>
        <w:rPr>
          <w:spacing w:val="-10"/>
        </w:rPr>
        <w:t xml:space="preserve"> </w:t>
      </w:r>
      <w:r>
        <w:t>the</w:t>
      </w:r>
      <w:r>
        <w:rPr>
          <w:spacing w:val="-7"/>
        </w:rPr>
        <w:t xml:space="preserve"> </w:t>
      </w:r>
      <w:r>
        <w:t>State</w:t>
      </w:r>
      <w:r>
        <w:rPr>
          <w:spacing w:val="-7"/>
        </w:rPr>
        <w:t xml:space="preserve"> </w:t>
      </w:r>
      <w:r>
        <w:t>to</w:t>
      </w:r>
      <w:r>
        <w:rPr>
          <w:spacing w:val="-10"/>
        </w:rPr>
        <w:t xml:space="preserve"> </w:t>
      </w:r>
      <w:r>
        <w:t>the maximum extent of any liability to the State arising out of such determinations.</w:t>
      </w:r>
    </w:p>
    <w:p w14:paraId="5292994A" w14:textId="77777777" w:rsidR="00B94710" w:rsidRDefault="00847946">
      <w:pPr>
        <w:pStyle w:val="BodyText"/>
        <w:spacing w:before="252"/>
        <w:ind w:left="2100" w:right="1435"/>
        <w:jc w:val="both"/>
      </w:pPr>
      <w: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w:t>
      </w:r>
      <w:r>
        <w:rPr>
          <w:spacing w:val="-13"/>
        </w:rPr>
        <w:t xml:space="preserve"> </w:t>
      </w:r>
      <w:r>
        <w:t>the</w:t>
      </w:r>
      <w:r>
        <w:rPr>
          <w:spacing w:val="-14"/>
        </w:rPr>
        <w:t xml:space="preserve"> </w:t>
      </w:r>
      <w:r>
        <w:t>period</w:t>
      </w:r>
      <w:r>
        <w:rPr>
          <w:spacing w:val="-14"/>
        </w:rPr>
        <w:t xml:space="preserve"> </w:t>
      </w:r>
      <w:r>
        <w:t>following</w:t>
      </w:r>
      <w:r>
        <w:rPr>
          <w:spacing w:val="-11"/>
        </w:rPr>
        <w:t xml:space="preserve"> </w:t>
      </w:r>
      <w:r>
        <w:t>the</w:t>
      </w:r>
      <w:r>
        <w:rPr>
          <w:spacing w:val="-11"/>
        </w:rPr>
        <w:t xml:space="preserve"> </w:t>
      </w:r>
      <w:r>
        <w:t>date</w:t>
      </w:r>
      <w:r>
        <w:rPr>
          <w:spacing w:val="-14"/>
        </w:rPr>
        <w:t xml:space="preserve"> </w:t>
      </w:r>
      <w:r>
        <w:t>of</w:t>
      </w:r>
      <w:r>
        <w:rPr>
          <w:spacing w:val="-12"/>
        </w:rPr>
        <w:t xml:space="preserve"> </w:t>
      </w:r>
      <w:r>
        <w:t>hire.</w:t>
      </w:r>
      <w:r>
        <w:rPr>
          <w:spacing w:val="36"/>
        </w:rPr>
        <w:t xml:space="preserve"> </w:t>
      </w:r>
      <w:r>
        <w:t>Nothing</w:t>
      </w:r>
      <w:r>
        <w:rPr>
          <w:spacing w:val="-14"/>
        </w:rPr>
        <w:t xml:space="preserve"> </w:t>
      </w:r>
      <w:r>
        <w:t>herein</w:t>
      </w:r>
      <w:r>
        <w:rPr>
          <w:spacing w:val="-11"/>
        </w:rPr>
        <w:t xml:space="preserve"> </w:t>
      </w:r>
      <w:r>
        <w:t>shall</w:t>
      </w:r>
      <w:r>
        <w:rPr>
          <w:spacing w:val="-12"/>
        </w:rPr>
        <w:t xml:space="preserve"> </w:t>
      </w:r>
      <w:r>
        <w:t>be</w:t>
      </w:r>
      <w:r>
        <w:rPr>
          <w:spacing w:val="-14"/>
        </w:rPr>
        <w:t xml:space="preserve"> </w:t>
      </w:r>
      <w:r>
        <w:t>deemed</w:t>
      </w:r>
      <w:r>
        <w:rPr>
          <w:spacing w:val="-14"/>
        </w:rPr>
        <w:t xml:space="preserve"> </w:t>
      </w:r>
      <w:r>
        <w:t>to</w:t>
      </w:r>
      <w:r>
        <w:rPr>
          <w:spacing w:val="-16"/>
        </w:rPr>
        <w:t xml:space="preserve"> </w:t>
      </w:r>
      <w:r>
        <w:t>terminate the</w:t>
      </w:r>
      <w:r>
        <w:rPr>
          <w:spacing w:val="58"/>
        </w:rPr>
        <w:t xml:space="preserve"> </w:t>
      </w:r>
      <w:r>
        <w:t>Vendor’s</w:t>
      </w:r>
      <w:r>
        <w:rPr>
          <w:spacing w:val="60"/>
        </w:rPr>
        <w:t xml:space="preserve"> </w:t>
      </w:r>
      <w:r>
        <w:t>obligation</w:t>
      </w:r>
      <w:r>
        <w:rPr>
          <w:spacing w:val="60"/>
        </w:rPr>
        <w:t xml:space="preserve"> </w:t>
      </w:r>
      <w:r>
        <w:t>to</w:t>
      </w:r>
      <w:r>
        <w:rPr>
          <w:spacing w:val="59"/>
        </w:rPr>
        <w:t xml:space="preserve"> </w:t>
      </w:r>
      <w:r>
        <w:t>hold</w:t>
      </w:r>
      <w:r>
        <w:rPr>
          <w:spacing w:val="61"/>
        </w:rPr>
        <w:t xml:space="preserve"> </w:t>
      </w:r>
      <w:r>
        <w:t>harmless,</w:t>
      </w:r>
      <w:r>
        <w:rPr>
          <w:spacing w:val="60"/>
        </w:rPr>
        <w:t xml:space="preserve"> </w:t>
      </w:r>
      <w:r>
        <w:t>indemnify,</w:t>
      </w:r>
      <w:r>
        <w:rPr>
          <w:spacing w:val="62"/>
        </w:rPr>
        <w:t xml:space="preserve"> </w:t>
      </w:r>
      <w:r>
        <w:t>and</w:t>
      </w:r>
      <w:r>
        <w:rPr>
          <w:spacing w:val="59"/>
        </w:rPr>
        <w:t xml:space="preserve"> </w:t>
      </w:r>
      <w:r>
        <w:t>defend</w:t>
      </w:r>
      <w:r>
        <w:rPr>
          <w:spacing w:val="59"/>
        </w:rPr>
        <w:t xml:space="preserve"> </w:t>
      </w:r>
      <w:r>
        <w:t>the</w:t>
      </w:r>
      <w:r>
        <w:rPr>
          <w:spacing w:val="59"/>
        </w:rPr>
        <w:t xml:space="preserve"> </w:t>
      </w:r>
      <w:r>
        <w:t>State</w:t>
      </w:r>
      <w:r>
        <w:rPr>
          <w:spacing w:val="60"/>
        </w:rPr>
        <w:t xml:space="preserve"> </w:t>
      </w:r>
      <w:r>
        <w:rPr>
          <w:spacing w:val="-5"/>
        </w:rPr>
        <w:t>of</w:t>
      </w:r>
    </w:p>
    <w:p w14:paraId="5D0F9D53" w14:textId="77777777" w:rsidR="00B94710" w:rsidRDefault="00B94710">
      <w:pPr>
        <w:jc w:val="both"/>
        <w:sectPr w:rsidR="00B94710">
          <w:pgSz w:w="12240" w:h="15840"/>
          <w:pgMar w:top="1220" w:right="0" w:bottom="980" w:left="600" w:header="727" w:footer="788" w:gutter="0"/>
          <w:cols w:space="720"/>
        </w:sectPr>
      </w:pPr>
    </w:p>
    <w:p w14:paraId="3B135324" w14:textId="77777777" w:rsidR="00B94710" w:rsidRDefault="00847946">
      <w:pPr>
        <w:pStyle w:val="BodyText"/>
        <w:spacing w:before="215"/>
        <w:ind w:left="2100" w:right="1433"/>
        <w:jc w:val="both"/>
      </w:pPr>
      <w:r>
        <w:t>Delaware</w:t>
      </w:r>
      <w:r>
        <w:rPr>
          <w:spacing w:val="-7"/>
        </w:rPr>
        <w:t xml:space="preserve"> </w:t>
      </w:r>
      <w:r>
        <w:t>for</w:t>
      </w:r>
      <w:r>
        <w:rPr>
          <w:spacing w:val="-6"/>
        </w:rPr>
        <w:t xml:space="preserve"> </w:t>
      </w:r>
      <w:r>
        <w:t>any</w:t>
      </w:r>
      <w:r>
        <w:rPr>
          <w:spacing w:val="-7"/>
        </w:rPr>
        <w:t xml:space="preserve"> </w:t>
      </w:r>
      <w:r>
        <w:t>liability</w:t>
      </w:r>
      <w:r>
        <w:rPr>
          <w:spacing w:val="-9"/>
        </w:rPr>
        <w:t xml:space="preserve"> </w:t>
      </w:r>
      <w:r>
        <w:t>that</w:t>
      </w:r>
      <w:r>
        <w:rPr>
          <w:spacing w:val="-8"/>
        </w:rPr>
        <w:t xml:space="preserve"> </w:t>
      </w:r>
      <w:r>
        <w:t>arises</w:t>
      </w:r>
      <w:r>
        <w:rPr>
          <w:spacing w:val="-9"/>
        </w:rPr>
        <w:t xml:space="preserve"> </w:t>
      </w:r>
      <w:r>
        <w:t>out</w:t>
      </w:r>
      <w:r>
        <w:rPr>
          <w:spacing w:val="-6"/>
        </w:rPr>
        <w:t xml:space="preserve"> </w:t>
      </w:r>
      <w:r>
        <w:t>of</w:t>
      </w:r>
      <w:r>
        <w:rPr>
          <w:spacing w:val="-8"/>
        </w:rPr>
        <w:t xml:space="preserve"> </w:t>
      </w:r>
      <w:r>
        <w:t>compliance</w:t>
      </w:r>
      <w:r>
        <w:rPr>
          <w:spacing w:val="-7"/>
        </w:rPr>
        <w:t xml:space="preserve"> </w:t>
      </w:r>
      <w:r>
        <w:t>with</w:t>
      </w:r>
      <w:r>
        <w:rPr>
          <w:spacing w:val="-10"/>
        </w:rPr>
        <w:t xml:space="preserve"> </w:t>
      </w:r>
      <w:r>
        <w:t>the</w:t>
      </w:r>
      <w:r>
        <w:rPr>
          <w:spacing w:val="-10"/>
        </w:rPr>
        <w:t xml:space="preserve"> </w:t>
      </w:r>
      <w:r>
        <w:t>ACA</w:t>
      </w:r>
      <w:r>
        <w:rPr>
          <w:spacing w:val="-8"/>
        </w:rPr>
        <w:t xml:space="preserve"> </w:t>
      </w:r>
      <w:r>
        <w:t>prior</w:t>
      </w:r>
      <w:r>
        <w:rPr>
          <w:spacing w:val="-9"/>
        </w:rPr>
        <w:t xml:space="preserve"> </w:t>
      </w:r>
      <w:r>
        <w:t>to</w:t>
      </w:r>
      <w:r>
        <w:rPr>
          <w:spacing w:val="-10"/>
        </w:rPr>
        <w:t xml:space="preserve"> </w:t>
      </w:r>
      <w:r>
        <w:t>the</w:t>
      </w:r>
      <w:r>
        <w:rPr>
          <w:spacing w:val="-10"/>
        </w:rPr>
        <w:t xml:space="preserve"> </w:t>
      </w:r>
      <w:r>
        <w:t>date of hire by the State of Delaware. Vendor will waive any separation fee provided an employee</w:t>
      </w:r>
      <w:r>
        <w:rPr>
          <w:spacing w:val="-3"/>
        </w:rPr>
        <w:t xml:space="preserve"> </w:t>
      </w:r>
      <w:r>
        <w:t>works</w:t>
      </w:r>
      <w:r>
        <w:rPr>
          <w:spacing w:val="-2"/>
        </w:rPr>
        <w:t xml:space="preserve"> </w:t>
      </w:r>
      <w:r>
        <w:t>for</w:t>
      </w:r>
      <w:r>
        <w:rPr>
          <w:spacing w:val="-1"/>
        </w:rPr>
        <w:t xml:space="preserve"> </w:t>
      </w:r>
      <w:r>
        <w:t>both</w:t>
      </w:r>
      <w:r>
        <w:rPr>
          <w:spacing w:val="-5"/>
        </w:rPr>
        <w:t xml:space="preserve"> </w:t>
      </w:r>
      <w:r>
        <w:t>the</w:t>
      </w:r>
      <w:r>
        <w:rPr>
          <w:spacing w:val="-5"/>
        </w:rPr>
        <w:t xml:space="preserve"> </w:t>
      </w:r>
      <w:r>
        <w:t>vendor</w:t>
      </w:r>
      <w:r>
        <w:rPr>
          <w:spacing w:val="-1"/>
        </w:rPr>
        <w:t xml:space="preserve"> </w:t>
      </w:r>
      <w:r>
        <w:t>and</w:t>
      </w:r>
      <w:r>
        <w:rPr>
          <w:spacing w:val="-5"/>
        </w:rPr>
        <w:t xml:space="preserve"> </w:t>
      </w:r>
      <w:r>
        <w:t>hiring</w:t>
      </w:r>
      <w:r>
        <w:rPr>
          <w:spacing w:val="-3"/>
        </w:rPr>
        <w:t xml:space="preserve"> </w:t>
      </w:r>
      <w:r>
        <w:t>agency,</w:t>
      </w:r>
      <w:r>
        <w:rPr>
          <w:spacing w:val="-1"/>
        </w:rPr>
        <w:t xml:space="preserve"> </w:t>
      </w:r>
      <w:r>
        <w:t>continuously,</w:t>
      </w:r>
      <w:r>
        <w:rPr>
          <w:spacing w:val="-3"/>
        </w:rPr>
        <w:t xml:space="preserve"> </w:t>
      </w:r>
      <w:r>
        <w:t>for</w:t>
      </w:r>
      <w:r>
        <w:rPr>
          <w:spacing w:val="-1"/>
        </w:rPr>
        <w:t xml:space="preserve"> </w:t>
      </w:r>
      <w:r>
        <w:t>a</w:t>
      </w:r>
      <w:r>
        <w:rPr>
          <w:spacing w:val="-5"/>
        </w:rPr>
        <w:t xml:space="preserve"> </w:t>
      </w:r>
      <w:r>
        <w:t>three</w:t>
      </w:r>
      <w:r>
        <w:rPr>
          <w:spacing w:val="-5"/>
        </w:rPr>
        <w:t xml:space="preserve"> </w:t>
      </w:r>
      <w:r>
        <w:t>(3) month</w:t>
      </w:r>
      <w:r>
        <w:rPr>
          <w:spacing w:val="-4"/>
        </w:rPr>
        <w:t xml:space="preserve"> </w:t>
      </w:r>
      <w:r>
        <w:t>period</w:t>
      </w:r>
      <w:r>
        <w:rPr>
          <w:spacing w:val="-2"/>
        </w:rPr>
        <w:t xml:space="preserve"> </w:t>
      </w:r>
      <w:r>
        <w:t>and</w:t>
      </w:r>
      <w:r>
        <w:rPr>
          <w:spacing w:val="-4"/>
        </w:rPr>
        <w:t xml:space="preserve"> </w:t>
      </w:r>
      <w:r>
        <w:t>is</w:t>
      </w:r>
      <w:r>
        <w:rPr>
          <w:spacing w:val="-1"/>
        </w:rPr>
        <w:t xml:space="preserve"> </w:t>
      </w:r>
      <w:r>
        <w:t>provided</w:t>
      </w:r>
      <w:r>
        <w:rPr>
          <w:spacing w:val="-2"/>
        </w:rPr>
        <w:t xml:space="preserve"> </w:t>
      </w:r>
      <w:r>
        <w:t>thirty</w:t>
      </w:r>
      <w:r>
        <w:rPr>
          <w:spacing w:val="-4"/>
        </w:rPr>
        <w:t xml:space="preserve"> </w:t>
      </w:r>
      <w:r>
        <w:t>(30) days</w:t>
      </w:r>
      <w:r>
        <w:rPr>
          <w:spacing w:val="-1"/>
        </w:rPr>
        <w:t xml:space="preserve"> </w:t>
      </w:r>
      <w:r>
        <w:t>written</w:t>
      </w:r>
      <w:r>
        <w:rPr>
          <w:spacing w:val="-2"/>
        </w:rPr>
        <w:t xml:space="preserve"> </w:t>
      </w:r>
      <w:r>
        <w:t>notice</w:t>
      </w:r>
      <w:r>
        <w:rPr>
          <w:spacing w:val="-2"/>
        </w:rPr>
        <w:t xml:space="preserve"> </w:t>
      </w:r>
      <w:r>
        <w:t>of intent</w:t>
      </w:r>
      <w:r>
        <w:rPr>
          <w:spacing w:val="-3"/>
        </w:rPr>
        <w:t xml:space="preserve"> </w:t>
      </w:r>
      <w:r>
        <w:t>to</w:t>
      </w:r>
      <w:r>
        <w:rPr>
          <w:spacing w:val="-2"/>
        </w:rPr>
        <w:t xml:space="preserve"> </w:t>
      </w:r>
      <w:r>
        <w:t>hire</w:t>
      </w:r>
      <w:r>
        <w:rPr>
          <w:spacing w:val="-4"/>
        </w:rPr>
        <w:t xml:space="preserve"> </w:t>
      </w:r>
      <w:r>
        <w:t>from</w:t>
      </w:r>
      <w:r>
        <w:rPr>
          <w:spacing w:val="-3"/>
        </w:rPr>
        <w:t xml:space="preserve"> </w:t>
      </w:r>
      <w:r>
        <w:t>the agency. Notice can be issued at second month if it is the State’s intention to hire.</w:t>
      </w:r>
    </w:p>
    <w:p w14:paraId="6F696BAF" w14:textId="77777777" w:rsidR="00B94710" w:rsidRDefault="00847946">
      <w:pPr>
        <w:pStyle w:val="Heading3"/>
        <w:numPr>
          <w:ilvl w:val="1"/>
          <w:numId w:val="12"/>
        </w:numPr>
        <w:tabs>
          <w:tab w:val="left" w:pos="2099"/>
        </w:tabs>
        <w:spacing w:before="251"/>
        <w:ind w:left="2099" w:hanging="359"/>
      </w:pPr>
      <w:r>
        <w:rPr>
          <w:spacing w:val="-2"/>
        </w:rPr>
        <w:t>Work</w:t>
      </w:r>
      <w:r>
        <w:rPr>
          <w:spacing w:val="-10"/>
        </w:rPr>
        <w:t xml:space="preserve"> </w:t>
      </w:r>
      <w:r>
        <w:rPr>
          <w:spacing w:val="-2"/>
        </w:rPr>
        <w:t>Performed</w:t>
      </w:r>
      <w:r>
        <w:rPr>
          <w:spacing w:val="-12"/>
        </w:rPr>
        <w:t xml:space="preserve"> </w:t>
      </w:r>
      <w:r>
        <w:rPr>
          <w:spacing w:val="-2"/>
        </w:rPr>
        <w:t>in</w:t>
      </w:r>
      <w:r>
        <w:rPr>
          <w:spacing w:val="-10"/>
        </w:rPr>
        <w:t xml:space="preserve"> </w:t>
      </w:r>
      <w:r>
        <w:rPr>
          <w:spacing w:val="-2"/>
        </w:rPr>
        <w:t>a</w:t>
      </w:r>
      <w:r>
        <w:rPr>
          <w:spacing w:val="-10"/>
        </w:rPr>
        <w:t xml:space="preserve"> </w:t>
      </w:r>
      <w:r>
        <w:rPr>
          <w:spacing w:val="-2"/>
        </w:rPr>
        <w:t>State</w:t>
      </w:r>
      <w:r>
        <w:rPr>
          <w:spacing w:val="-9"/>
        </w:rPr>
        <w:t xml:space="preserve"> </w:t>
      </w:r>
      <w:r>
        <w:rPr>
          <w:spacing w:val="-2"/>
        </w:rPr>
        <w:t>Building</w:t>
      </w:r>
    </w:p>
    <w:p w14:paraId="3A551016" w14:textId="77777777" w:rsidR="00B94710" w:rsidRDefault="00847946">
      <w:pPr>
        <w:pStyle w:val="BodyText"/>
        <w:spacing w:before="2"/>
        <w:ind w:left="2100" w:right="1597"/>
      </w:pPr>
      <w:r>
        <w:t>Awarded</w:t>
      </w:r>
      <w:r>
        <w:rPr>
          <w:spacing w:val="-2"/>
        </w:rPr>
        <w:t xml:space="preserve"> </w:t>
      </w:r>
      <w:r>
        <w:t>Vendor(s)</w:t>
      </w:r>
      <w:r>
        <w:rPr>
          <w:spacing w:val="-3"/>
        </w:rPr>
        <w:t xml:space="preserve"> </w:t>
      </w:r>
      <w:r>
        <w:t>who</w:t>
      </w:r>
      <w:r>
        <w:rPr>
          <w:spacing w:val="-4"/>
        </w:rPr>
        <w:t xml:space="preserve"> </w:t>
      </w:r>
      <w:r>
        <w:t>have</w:t>
      </w:r>
      <w:r>
        <w:rPr>
          <w:spacing w:val="-2"/>
        </w:rPr>
        <w:t xml:space="preserve"> </w:t>
      </w:r>
      <w:r>
        <w:t>any</w:t>
      </w:r>
      <w:r>
        <w:rPr>
          <w:spacing w:val="-2"/>
        </w:rPr>
        <w:t xml:space="preserve"> </w:t>
      </w:r>
      <w:r>
        <w:t>employees</w:t>
      </w:r>
      <w:r>
        <w:rPr>
          <w:spacing w:val="-4"/>
        </w:rPr>
        <w:t xml:space="preserve"> </w:t>
      </w:r>
      <w:r>
        <w:t>carrying</w:t>
      </w:r>
      <w:r>
        <w:rPr>
          <w:spacing w:val="-2"/>
        </w:rPr>
        <w:t xml:space="preserve"> </w:t>
      </w:r>
      <w:r>
        <w:t>out</w:t>
      </w:r>
      <w:r>
        <w:rPr>
          <w:spacing w:val="-2"/>
        </w:rPr>
        <w:t xml:space="preserve"> </w:t>
      </w:r>
      <w:r>
        <w:t>any</w:t>
      </w:r>
      <w:r>
        <w:rPr>
          <w:spacing w:val="-4"/>
        </w:rPr>
        <w:t xml:space="preserve"> </w:t>
      </w:r>
      <w:r>
        <w:t>work</w:t>
      </w:r>
      <w:r>
        <w:rPr>
          <w:spacing w:val="-4"/>
        </w:rPr>
        <w:t xml:space="preserve"> </w:t>
      </w:r>
      <w:r>
        <w:t>related</w:t>
      </w:r>
      <w:r>
        <w:rPr>
          <w:spacing w:val="-2"/>
        </w:rPr>
        <w:t xml:space="preserve"> </w:t>
      </w:r>
      <w:r>
        <w:t>to</w:t>
      </w:r>
      <w:r>
        <w:rPr>
          <w:spacing w:val="-4"/>
        </w:rPr>
        <w:t xml:space="preserve"> </w:t>
      </w:r>
      <w:r>
        <w:t>the awarded contract at a State facility shall have those employees comply with any health mandate</w:t>
      </w:r>
      <w:r>
        <w:rPr>
          <w:spacing w:val="-2"/>
        </w:rPr>
        <w:t xml:space="preserve"> </w:t>
      </w:r>
      <w:r>
        <w:t>or</w:t>
      </w:r>
      <w:r>
        <w:rPr>
          <w:spacing w:val="-1"/>
        </w:rPr>
        <w:t xml:space="preserve"> </w:t>
      </w:r>
      <w:r>
        <w:t>policy issued by</w:t>
      </w:r>
      <w:r>
        <w:rPr>
          <w:spacing w:val="-2"/>
        </w:rPr>
        <w:t xml:space="preserve"> </w:t>
      </w:r>
      <w:r>
        <w:t>the</w:t>
      </w:r>
      <w:r>
        <w:rPr>
          <w:spacing w:val="-2"/>
        </w:rPr>
        <w:t xml:space="preserve"> </w:t>
      </w:r>
      <w:r>
        <w:t>State</w:t>
      </w:r>
      <w:r>
        <w:rPr>
          <w:spacing w:val="-2"/>
        </w:rPr>
        <w:t xml:space="preserve"> </w:t>
      </w:r>
      <w:r>
        <w:t>related to</w:t>
      </w:r>
      <w:r>
        <w:rPr>
          <w:spacing w:val="-2"/>
        </w:rPr>
        <w:t xml:space="preserve"> </w:t>
      </w:r>
      <w:r>
        <w:t xml:space="preserve">a pandemic or other State of Emergency issued by any State authority during the term of the awarded contract, including those that apply directly to State employees. The vaccination policy is located at </w:t>
      </w:r>
      <w:hyperlink r:id="rId19">
        <w:r>
          <w:rPr>
            <w:color w:val="0000FF"/>
            <w:u w:val="single" w:color="0000FF"/>
          </w:rPr>
          <w:t>https://dhr.delaware.gov/policies/documents/covid19-</w:t>
        </w:r>
      </w:hyperlink>
      <w:r>
        <w:rPr>
          <w:color w:val="0000FF"/>
        </w:rPr>
        <w:t xml:space="preserve"> </w:t>
      </w:r>
      <w:hyperlink r:id="rId20">
        <w:r>
          <w:rPr>
            <w:color w:val="0000FF"/>
            <w:u w:val="single" w:color="0000FF"/>
          </w:rPr>
          <w:t>vaccination-and-test-policy.pdf</w:t>
        </w:r>
      </w:hyperlink>
      <w:r>
        <w:t>. For clarity, State buildings are those owned or leased by the State.</w:t>
      </w:r>
    </w:p>
    <w:p w14:paraId="6C56EB0A" w14:textId="77777777" w:rsidR="00B94710" w:rsidRDefault="00847946">
      <w:pPr>
        <w:pStyle w:val="Heading3"/>
        <w:numPr>
          <w:ilvl w:val="1"/>
          <w:numId w:val="12"/>
        </w:numPr>
        <w:tabs>
          <w:tab w:val="left" w:pos="2062"/>
        </w:tabs>
        <w:spacing w:before="239"/>
        <w:ind w:left="2062" w:hanging="358"/>
      </w:pPr>
      <w:bookmarkStart w:id="21" w:name="4._ACA_Safe_Harbor"/>
      <w:bookmarkEnd w:id="21"/>
      <w:r>
        <w:t>ACA</w:t>
      </w:r>
      <w:r>
        <w:rPr>
          <w:spacing w:val="-2"/>
        </w:rPr>
        <w:t xml:space="preserve"> </w:t>
      </w:r>
      <w:r>
        <w:t>Safe</w:t>
      </w:r>
      <w:r>
        <w:rPr>
          <w:spacing w:val="-3"/>
        </w:rPr>
        <w:t xml:space="preserve"> </w:t>
      </w:r>
      <w:r>
        <w:rPr>
          <w:spacing w:val="-2"/>
        </w:rPr>
        <w:t>Harbor</w:t>
      </w:r>
    </w:p>
    <w:p w14:paraId="5D83D0AC" w14:textId="77777777" w:rsidR="00B94710" w:rsidRDefault="00847946">
      <w:pPr>
        <w:pStyle w:val="BodyText"/>
        <w:spacing w:before="62"/>
        <w:ind w:left="2100" w:right="1433"/>
        <w:jc w:val="both"/>
      </w:pPr>
      <w:r>
        <w:t>The</w:t>
      </w:r>
      <w:r>
        <w:rPr>
          <w:spacing w:val="-4"/>
        </w:rPr>
        <w:t xml:space="preserve"> </w:t>
      </w:r>
      <w:r>
        <w:t>State</w:t>
      </w:r>
      <w:r>
        <w:rPr>
          <w:spacing w:val="-4"/>
        </w:rPr>
        <w:t xml:space="preserve"> </w:t>
      </w:r>
      <w:r>
        <w:t>and</w:t>
      </w:r>
      <w:r>
        <w:rPr>
          <w:spacing w:val="-6"/>
        </w:rPr>
        <w:t xml:space="preserve"> </w:t>
      </w:r>
      <w:r>
        <w:t>its</w:t>
      </w:r>
      <w:r>
        <w:rPr>
          <w:spacing w:val="-4"/>
        </w:rPr>
        <w:t xml:space="preserve"> </w:t>
      </w:r>
      <w:r>
        <w:t>utilizing</w:t>
      </w:r>
      <w:r>
        <w:rPr>
          <w:spacing w:val="-2"/>
        </w:rPr>
        <w:t xml:space="preserve"> </w:t>
      </w:r>
      <w:r>
        <w:t>agencies</w:t>
      </w:r>
      <w:r>
        <w:rPr>
          <w:spacing w:val="-4"/>
        </w:rPr>
        <w:t xml:space="preserve"> </w:t>
      </w:r>
      <w:r>
        <w:t>are</w:t>
      </w:r>
      <w:r>
        <w:rPr>
          <w:spacing w:val="-4"/>
        </w:rPr>
        <w:t xml:space="preserve"> </w:t>
      </w:r>
      <w:r>
        <w:t>not</w:t>
      </w:r>
      <w:r>
        <w:rPr>
          <w:spacing w:val="-3"/>
        </w:rPr>
        <w:t xml:space="preserve"> </w:t>
      </w:r>
      <w:r>
        <w:t>the</w:t>
      </w:r>
      <w:r>
        <w:rPr>
          <w:spacing w:val="-6"/>
        </w:rPr>
        <w:t xml:space="preserve"> </w:t>
      </w:r>
      <w:r>
        <w:t>employer</w:t>
      </w:r>
      <w:r>
        <w:rPr>
          <w:spacing w:val="-3"/>
        </w:rPr>
        <w:t xml:space="preserve"> </w:t>
      </w:r>
      <w:r>
        <w:t>of</w:t>
      </w:r>
      <w:r>
        <w:rPr>
          <w:spacing w:val="-5"/>
        </w:rPr>
        <w:t xml:space="preserve"> </w:t>
      </w:r>
      <w:r>
        <w:t>temporary</w:t>
      </w:r>
      <w:r>
        <w:rPr>
          <w:spacing w:val="-4"/>
        </w:rPr>
        <w:t xml:space="preserve"> </w:t>
      </w:r>
      <w:r>
        <w:t>or</w:t>
      </w:r>
      <w:r>
        <w:rPr>
          <w:spacing w:val="-5"/>
        </w:rPr>
        <w:t xml:space="preserve"> </w:t>
      </w:r>
      <w:r>
        <w:t>contracted staff.</w:t>
      </w:r>
      <w:r>
        <w:rPr>
          <w:spacing w:val="-5"/>
        </w:rPr>
        <w:t xml:space="preserve"> </w:t>
      </w:r>
      <w:r>
        <w:t>However,</w:t>
      </w:r>
      <w:r>
        <w:rPr>
          <w:spacing w:val="-5"/>
        </w:rPr>
        <w:t xml:space="preserve"> </w:t>
      </w:r>
      <w:r>
        <w:t>the</w:t>
      </w:r>
      <w:r>
        <w:rPr>
          <w:spacing w:val="-4"/>
        </w:rPr>
        <w:t xml:space="preserve"> </w:t>
      </w:r>
      <w:r>
        <w:t>State</w:t>
      </w:r>
      <w:r>
        <w:rPr>
          <w:spacing w:val="-6"/>
        </w:rPr>
        <w:t xml:space="preserve"> </w:t>
      </w:r>
      <w:r>
        <w:t>is</w:t>
      </w:r>
      <w:r>
        <w:rPr>
          <w:spacing w:val="-4"/>
        </w:rPr>
        <w:t xml:space="preserve"> </w:t>
      </w:r>
      <w:r>
        <w:t>concerned</w:t>
      </w:r>
      <w:r>
        <w:rPr>
          <w:spacing w:val="-6"/>
        </w:rPr>
        <w:t xml:space="preserve"> </w:t>
      </w:r>
      <w:r>
        <w:t>that</w:t>
      </w:r>
      <w:r>
        <w:rPr>
          <w:spacing w:val="-5"/>
        </w:rPr>
        <w:t xml:space="preserve"> </w:t>
      </w:r>
      <w:r>
        <w:t>it</w:t>
      </w:r>
      <w:r>
        <w:rPr>
          <w:spacing w:val="-5"/>
        </w:rPr>
        <w:t xml:space="preserve"> </w:t>
      </w:r>
      <w:r>
        <w:t>could</w:t>
      </w:r>
      <w:r>
        <w:rPr>
          <w:spacing w:val="-4"/>
        </w:rPr>
        <w:t xml:space="preserve"> </w:t>
      </w:r>
      <w:r>
        <w:t>be</w:t>
      </w:r>
      <w:r>
        <w:rPr>
          <w:spacing w:val="-4"/>
        </w:rPr>
        <w:t xml:space="preserve"> </w:t>
      </w:r>
      <w:r>
        <w:t>determined</w:t>
      </w:r>
      <w:r>
        <w:rPr>
          <w:spacing w:val="-4"/>
        </w:rPr>
        <w:t xml:space="preserve"> </w:t>
      </w:r>
      <w:r>
        <w:t>to</w:t>
      </w:r>
      <w:r>
        <w:rPr>
          <w:spacing w:val="-6"/>
        </w:rPr>
        <w:t xml:space="preserve"> </w:t>
      </w:r>
      <w:r>
        <w:t>be</w:t>
      </w:r>
      <w:r>
        <w:rPr>
          <w:spacing w:val="-4"/>
        </w:rPr>
        <w:t xml:space="preserve"> </w:t>
      </w:r>
      <w:r>
        <w:t>a</w:t>
      </w:r>
      <w:r>
        <w:rPr>
          <w:spacing w:val="-9"/>
        </w:rPr>
        <w:t xml:space="preserve"> </w:t>
      </w:r>
      <w:r>
        <w:t>Common- law Employer as defined by the Affordable Care Act (“ACA”). Therefore, the State seeks</w:t>
      </w:r>
      <w:r>
        <w:rPr>
          <w:spacing w:val="-2"/>
        </w:rPr>
        <w:t xml:space="preserve"> </w:t>
      </w:r>
      <w:r>
        <w:t>to</w:t>
      </w:r>
      <w:r>
        <w:rPr>
          <w:spacing w:val="-3"/>
        </w:rPr>
        <w:t xml:space="preserve"> </w:t>
      </w:r>
      <w:r>
        <w:t>utilize</w:t>
      </w:r>
      <w:r>
        <w:rPr>
          <w:spacing w:val="-3"/>
        </w:rPr>
        <w:t xml:space="preserve"> </w:t>
      </w:r>
      <w:r>
        <w:t>the</w:t>
      </w:r>
      <w:r>
        <w:rPr>
          <w:spacing w:val="-3"/>
        </w:rPr>
        <w:t xml:space="preserve"> </w:t>
      </w:r>
      <w:r>
        <w:t>“Common-law</w:t>
      </w:r>
      <w:r>
        <w:rPr>
          <w:spacing w:val="-1"/>
        </w:rPr>
        <w:t xml:space="preserve"> </w:t>
      </w:r>
      <w:r>
        <w:t>Employer</w:t>
      </w:r>
      <w:r>
        <w:rPr>
          <w:spacing w:val="-1"/>
        </w:rPr>
        <w:t xml:space="preserve"> </w:t>
      </w:r>
      <w:r>
        <w:t>Safe</w:t>
      </w:r>
      <w:r>
        <w:rPr>
          <w:spacing w:val="-3"/>
        </w:rPr>
        <w:t xml:space="preserve"> </w:t>
      </w:r>
      <w:r>
        <w:t>Harbor</w:t>
      </w:r>
      <w:r>
        <w:rPr>
          <w:spacing w:val="-1"/>
        </w:rPr>
        <w:t xml:space="preserve"> </w:t>
      </w:r>
      <w:r>
        <w:t>Exception” under</w:t>
      </w:r>
      <w:r>
        <w:rPr>
          <w:spacing w:val="-1"/>
        </w:rPr>
        <w:t xml:space="preserve"> </w:t>
      </w:r>
      <w:r>
        <w:t>the</w:t>
      </w:r>
      <w:r>
        <w:rPr>
          <w:spacing w:val="-3"/>
        </w:rPr>
        <w:t xml:space="preserve"> </w:t>
      </w:r>
      <w:r>
        <w:t>ACA to transfer health benefit insurance requirements to the staffing company.</w:t>
      </w:r>
      <w:r>
        <w:rPr>
          <w:spacing w:val="40"/>
        </w:rPr>
        <w:t xml:space="preserve"> </w:t>
      </w:r>
      <w:r>
        <w:t>The Common-law Employer Safe Harbor Exception can be attained when the State and/or its agencies are charged and pay for an “Additional Fee” with respect to the employees electing to obtain health coverage from the Vendor.</w:t>
      </w:r>
    </w:p>
    <w:p w14:paraId="24E94202" w14:textId="77777777" w:rsidR="00B94710" w:rsidRDefault="00847946">
      <w:pPr>
        <w:pStyle w:val="BodyText"/>
        <w:spacing w:before="251"/>
        <w:ind w:left="2099" w:right="1436"/>
        <w:jc w:val="both"/>
      </w:pPr>
      <w:r>
        <w:t>The</w:t>
      </w:r>
      <w:r>
        <w:rPr>
          <w:spacing w:val="-4"/>
        </w:rPr>
        <w:t xml:space="preserve"> </w:t>
      </w:r>
      <w:r>
        <w:t>Common-law</w:t>
      </w:r>
      <w:r>
        <w:rPr>
          <w:spacing w:val="-4"/>
        </w:rPr>
        <w:t xml:space="preserve"> </w:t>
      </w:r>
      <w:r>
        <w:t>Employer</w:t>
      </w:r>
      <w:r>
        <w:rPr>
          <w:spacing w:val="-2"/>
        </w:rPr>
        <w:t xml:space="preserve"> </w:t>
      </w:r>
      <w:r>
        <w:t>Safe</w:t>
      </w:r>
      <w:r>
        <w:rPr>
          <w:spacing w:val="-5"/>
        </w:rPr>
        <w:t xml:space="preserve"> </w:t>
      </w:r>
      <w:r>
        <w:t>Harbor</w:t>
      </w:r>
      <w:r>
        <w:rPr>
          <w:spacing w:val="-2"/>
        </w:rPr>
        <w:t xml:space="preserve"> </w:t>
      </w:r>
      <w:r>
        <w:t>Exception</w:t>
      </w:r>
      <w:r>
        <w:rPr>
          <w:spacing w:val="-4"/>
        </w:rPr>
        <w:t xml:space="preserve"> </w:t>
      </w:r>
      <w:r>
        <w:t>under</w:t>
      </w:r>
      <w:r>
        <w:rPr>
          <w:spacing w:val="-5"/>
        </w:rPr>
        <w:t xml:space="preserve"> </w:t>
      </w:r>
      <w:r>
        <w:t>the</w:t>
      </w:r>
      <w:r>
        <w:rPr>
          <w:spacing w:val="-4"/>
        </w:rPr>
        <w:t xml:space="preserve"> </w:t>
      </w:r>
      <w:r>
        <w:t>ACA</w:t>
      </w:r>
      <w:r>
        <w:rPr>
          <w:spacing w:val="-4"/>
        </w:rPr>
        <w:t xml:space="preserve"> </w:t>
      </w:r>
      <w:r>
        <w:t>requires</w:t>
      </w:r>
      <w:r>
        <w:rPr>
          <w:spacing w:val="-3"/>
        </w:rPr>
        <w:t xml:space="preserve"> </w:t>
      </w:r>
      <w:r>
        <w:t>that</w:t>
      </w:r>
      <w:r>
        <w:rPr>
          <w:spacing w:val="-2"/>
        </w:rPr>
        <w:t xml:space="preserve"> </w:t>
      </w:r>
      <w:r>
        <w:t>an Additional Fee must be charged to those employees who obtain health coverage from the Vendor, but does not state the required amount of the fee. The State requires that all Vendors shall identify the Additional Fee to obtain health coverage from the Vendor and delineate the Additional Fee from all other charges and fees. The</w:t>
      </w:r>
      <w:r>
        <w:rPr>
          <w:spacing w:val="-11"/>
        </w:rPr>
        <w:t xml:space="preserve"> </w:t>
      </w:r>
      <w:r>
        <w:t>Vendor</w:t>
      </w:r>
      <w:r>
        <w:rPr>
          <w:spacing w:val="-10"/>
        </w:rPr>
        <w:t xml:space="preserve"> </w:t>
      </w:r>
      <w:r>
        <w:t>shall</w:t>
      </w:r>
      <w:r>
        <w:rPr>
          <w:spacing w:val="-12"/>
        </w:rPr>
        <w:t xml:space="preserve"> </w:t>
      </w:r>
      <w:r>
        <w:t>identify</w:t>
      </w:r>
      <w:r>
        <w:rPr>
          <w:spacing w:val="-13"/>
        </w:rPr>
        <w:t xml:space="preserve"> </w:t>
      </w:r>
      <w:r>
        <w:t>both</w:t>
      </w:r>
      <w:r>
        <w:rPr>
          <w:spacing w:val="-11"/>
        </w:rPr>
        <w:t xml:space="preserve"> </w:t>
      </w:r>
      <w:r>
        <w:t>the</w:t>
      </w:r>
      <w:r>
        <w:rPr>
          <w:spacing w:val="-11"/>
        </w:rPr>
        <w:t xml:space="preserve"> </w:t>
      </w:r>
      <w:r>
        <w:t>Additional</w:t>
      </w:r>
      <w:r>
        <w:rPr>
          <w:spacing w:val="-12"/>
        </w:rPr>
        <w:t xml:space="preserve"> </w:t>
      </w:r>
      <w:r>
        <w:t>Fee</w:t>
      </w:r>
      <w:r>
        <w:rPr>
          <w:spacing w:val="-11"/>
        </w:rPr>
        <w:t xml:space="preserve"> </w:t>
      </w:r>
      <w:r>
        <w:t>to</w:t>
      </w:r>
      <w:r>
        <w:rPr>
          <w:spacing w:val="-11"/>
        </w:rPr>
        <w:t xml:space="preserve"> </w:t>
      </w:r>
      <w:r>
        <w:t>be</w:t>
      </w:r>
      <w:r>
        <w:rPr>
          <w:spacing w:val="-11"/>
        </w:rPr>
        <w:t xml:space="preserve"> </w:t>
      </w:r>
      <w:r>
        <w:t>charged</w:t>
      </w:r>
      <w:r>
        <w:rPr>
          <w:spacing w:val="-11"/>
        </w:rPr>
        <w:t xml:space="preserve"> </w:t>
      </w:r>
      <w:r>
        <w:t>and</w:t>
      </w:r>
      <w:r>
        <w:rPr>
          <w:spacing w:val="-14"/>
        </w:rPr>
        <w:t xml:space="preserve"> </w:t>
      </w:r>
      <w:r>
        <w:t>the</w:t>
      </w:r>
      <w:r>
        <w:rPr>
          <w:spacing w:val="-11"/>
        </w:rPr>
        <w:t xml:space="preserve"> </w:t>
      </w:r>
      <w:r>
        <w:t>basis</w:t>
      </w:r>
      <w:r>
        <w:rPr>
          <w:spacing w:val="-11"/>
        </w:rPr>
        <w:t xml:space="preserve"> </w:t>
      </w:r>
      <w:r>
        <w:t>of</w:t>
      </w:r>
      <w:r>
        <w:rPr>
          <w:spacing w:val="-10"/>
        </w:rPr>
        <w:t xml:space="preserve"> </w:t>
      </w:r>
      <w:r>
        <w:t>how the fee is applied (i.e. per employee, per invoice, etc.). The State will consider the Additional</w:t>
      </w:r>
      <w:r>
        <w:rPr>
          <w:spacing w:val="-6"/>
        </w:rPr>
        <w:t xml:space="preserve"> </w:t>
      </w:r>
      <w:r>
        <w:t>Fee</w:t>
      </w:r>
      <w:r>
        <w:rPr>
          <w:spacing w:val="-5"/>
        </w:rPr>
        <w:t xml:space="preserve"> </w:t>
      </w:r>
      <w:r>
        <w:t>and</w:t>
      </w:r>
      <w:r>
        <w:rPr>
          <w:spacing w:val="-7"/>
        </w:rPr>
        <w:t xml:space="preserve"> </w:t>
      </w:r>
      <w:r>
        <w:t>prior</w:t>
      </w:r>
      <w:r>
        <w:rPr>
          <w:spacing w:val="-6"/>
        </w:rPr>
        <w:t xml:space="preserve"> </w:t>
      </w:r>
      <w:r>
        <w:t>to</w:t>
      </w:r>
      <w:r>
        <w:rPr>
          <w:spacing w:val="-5"/>
        </w:rPr>
        <w:t xml:space="preserve"> </w:t>
      </w:r>
      <w:r>
        <w:t>award</w:t>
      </w:r>
      <w:r>
        <w:rPr>
          <w:spacing w:val="-10"/>
        </w:rPr>
        <w:t xml:space="preserve"> </w:t>
      </w:r>
      <w:r>
        <w:t>reserves</w:t>
      </w:r>
      <w:r>
        <w:rPr>
          <w:spacing w:val="-7"/>
        </w:rPr>
        <w:t xml:space="preserve"> </w:t>
      </w:r>
      <w:r>
        <w:t>the</w:t>
      </w:r>
      <w:r>
        <w:rPr>
          <w:spacing w:val="-7"/>
        </w:rPr>
        <w:t xml:space="preserve"> </w:t>
      </w:r>
      <w:r>
        <w:t>right</w:t>
      </w:r>
      <w:r>
        <w:rPr>
          <w:spacing w:val="-6"/>
        </w:rPr>
        <w:t xml:space="preserve"> </w:t>
      </w:r>
      <w:r>
        <w:t>to</w:t>
      </w:r>
      <w:r>
        <w:rPr>
          <w:spacing w:val="-7"/>
        </w:rPr>
        <w:t xml:space="preserve"> </w:t>
      </w:r>
      <w:r>
        <w:t>negotiate</w:t>
      </w:r>
      <w:r>
        <w:rPr>
          <w:spacing w:val="-5"/>
        </w:rPr>
        <w:t xml:space="preserve"> </w:t>
      </w:r>
      <w:r>
        <w:t>any</w:t>
      </w:r>
      <w:r>
        <w:rPr>
          <w:spacing w:val="-7"/>
        </w:rPr>
        <w:t xml:space="preserve"> </w:t>
      </w:r>
      <w:r>
        <w:t>fees</w:t>
      </w:r>
      <w:r>
        <w:rPr>
          <w:spacing w:val="-7"/>
        </w:rPr>
        <w:t xml:space="preserve"> </w:t>
      </w:r>
      <w:r>
        <w:t>offered</w:t>
      </w:r>
      <w:r>
        <w:rPr>
          <w:spacing w:val="-5"/>
        </w:rPr>
        <w:t xml:space="preserve"> </w:t>
      </w:r>
      <w:r>
        <w:t>by the</w:t>
      </w:r>
      <w:r>
        <w:rPr>
          <w:spacing w:val="-7"/>
        </w:rPr>
        <w:t xml:space="preserve"> </w:t>
      </w:r>
      <w:r>
        <w:t>Vendor.</w:t>
      </w:r>
      <w:r>
        <w:rPr>
          <w:spacing w:val="-8"/>
        </w:rPr>
        <w:t xml:space="preserve"> </w:t>
      </w:r>
      <w:r>
        <w:t>Further,</w:t>
      </w:r>
      <w:r>
        <w:rPr>
          <w:spacing w:val="-8"/>
        </w:rPr>
        <w:t xml:space="preserve"> </w:t>
      </w:r>
      <w:r>
        <w:t>the</w:t>
      </w:r>
      <w:r>
        <w:rPr>
          <w:spacing w:val="-11"/>
        </w:rPr>
        <w:t xml:space="preserve"> </w:t>
      </w:r>
      <w:r>
        <w:t>Additional</w:t>
      </w:r>
      <w:r>
        <w:rPr>
          <w:spacing w:val="-8"/>
        </w:rPr>
        <w:t xml:space="preserve"> </w:t>
      </w:r>
      <w:r>
        <w:t>Fee</w:t>
      </w:r>
      <w:r>
        <w:rPr>
          <w:spacing w:val="-7"/>
        </w:rPr>
        <w:t xml:space="preserve"> </w:t>
      </w:r>
      <w:r>
        <w:t>shall</w:t>
      </w:r>
      <w:r>
        <w:rPr>
          <w:spacing w:val="-8"/>
        </w:rPr>
        <w:t xml:space="preserve"> </w:t>
      </w:r>
      <w:r>
        <w:t>be</w:t>
      </w:r>
      <w:r>
        <w:rPr>
          <w:spacing w:val="-9"/>
        </w:rPr>
        <w:t xml:space="preserve"> </w:t>
      </w:r>
      <w:r>
        <w:t>separately</w:t>
      </w:r>
      <w:r>
        <w:rPr>
          <w:spacing w:val="-9"/>
        </w:rPr>
        <w:t xml:space="preserve"> </w:t>
      </w:r>
      <w:r>
        <w:t>scored</w:t>
      </w:r>
      <w:r>
        <w:rPr>
          <w:spacing w:val="-9"/>
        </w:rPr>
        <w:t xml:space="preserve"> </w:t>
      </w:r>
      <w:r>
        <w:t>in</w:t>
      </w:r>
      <w:r>
        <w:rPr>
          <w:spacing w:val="-9"/>
        </w:rPr>
        <w:t xml:space="preserve"> </w:t>
      </w:r>
      <w:r>
        <w:t>the</w:t>
      </w:r>
      <w:r>
        <w:rPr>
          <w:spacing w:val="-10"/>
        </w:rPr>
        <w:t xml:space="preserve"> </w:t>
      </w:r>
      <w:r>
        <w:t>proposal</w:t>
      </w:r>
      <w:r>
        <w:rPr>
          <w:spacing w:val="-9"/>
        </w:rPr>
        <w:t xml:space="preserve"> </w:t>
      </w:r>
      <w:r>
        <w:t xml:space="preserve">to ensure that neither prices charged nor the Additional Fee charged will have a </w:t>
      </w:r>
      <w:bookmarkStart w:id="22" w:name="5._Licenses_and_Permits"/>
      <w:bookmarkEnd w:id="22"/>
      <w:r>
        <w:t>detrimental effect when selecting vendor(s) for award.</w:t>
      </w:r>
    </w:p>
    <w:p w14:paraId="2396134E" w14:textId="77777777" w:rsidR="00B94710" w:rsidRDefault="00847946">
      <w:pPr>
        <w:pStyle w:val="Heading3"/>
        <w:numPr>
          <w:ilvl w:val="1"/>
          <w:numId w:val="12"/>
        </w:numPr>
        <w:tabs>
          <w:tab w:val="left" w:pos="2061"/>
        </w:tabs>
        <w:spacing w:before="240"/>
        <w:ind w:left="2061" w:hanging="358"/>
      </w:pPr>
      <w:r>
        <w:t>Licenses</w:t>
      </w:r>
      <w:r>
        <w:rPr>
          <w:spacing w:val="-4"/>
        </w:rPr>
        <w:t xml:space="preserve"> </w:t>
      </w:r>
      <w:r>
        <w:t>and</w:t>
      </w:r>
      <w:r>
        <w:rPr>
          <w:spacing w:val="-5"/>
        </w:rPr>
        <w:t xml:space="preserve"> </w:t>
      </w:r>
      <w:r>
        <w:rPr>
          <w:spacing w:val="-2"/>
        </w:rPr>
        <w:t>Permits</w:t>
      </w:r>
    </w:p>
    <w:p w14:paraId="4F6F633D" w14:textId="77777777" w:rsidR="00B94710" w:rsidRDefault="00847946">
      <w:pPr>
        <w:pStyle w:val="BodyText"/>
        <w:spacing w:before="59"/>
        <w:ind w:left="2099" w:right="1435"/>
        <w:jc w:val="both"/>
      </w:pPr>
      <w:r>
        <w:t>In performance of the contract, the vendor will be required to comply with all applicable federal, state and local laws, ordinances, codes, and regulations. The cost of permits</w:t>
      </w:r>
      <w:r>
        <w:rPr>
          <w:spacing w:val="-1"/>
        </w:rPr>
        <w:t xml:space="preserve"> </w:t>
      </w:r>
      <w:r>
        <w:t>and other relevant costs</w:t>
      </w:r>
      <w:r>
        <w:rPr>
          <w:spacing w:val="-1"/>
        </w:rPr>
        <w:t xml:space="preserve"> </w:t>
      </w:r>
      <w:r>
        <w:t>required in the performance</w:t>
      </w:r>
      <w:r>
        <w:rPr>
          <w:spacing w:val="-2"/>
        </w:rPr>
        <w:t xml:space="preserve"> </w:t>
      </w:r>
      <w:r>
        <w:t>of the</w:t>
      </w:r>
      <w:r>
        <w:rPr>
          <w:spacing w:val="-2"/>
        </w:rPr>
        <w:t xml:space="preserve"> </w:t>
      </w:r>
      <w:r>
        <w:t>contract shall</w:t>
      </w:r>
      <w:r>
        <w:rPr>
          <w:spacing w:val="-1"/>
        </w:rPr>
        <w:t xml:space="preserve"> </w:t>
      </w:r>
      <w:r>
        <w:t>be borne</w:t>
      </w:r>
      <w:r>
        <w:rPr>
          <w:spacing w:val="-3"/>
        </w:rPr>
        <w:t xml:space="preserve"> </w:t>
      </w:r>
      <w:r>
        <w:t>by</w:t>
      </w:r>
      <w:r>
        <w:rPr>
          <w:spacing w:val="-2"/>
        </w:rPr>
        <w:t xml:space="preserve"> </w:t>
      </w:r>
      <w:r>
        <w:t>the</w:t>
      </w:r>
      <w:r>
        <w:rPr>
          <w:spacing w:val="-3"/>
        </w:rPr>
        <w:t xml:space="preserve"> </w:t>
      </w:r>
      <w:r>
        <w:t>successful</w:t>
      </w:r>
      <w:r>
        <w:rPr>
          <w:spacing w:val="-3"/>
        </w:rPr>
        <w:t xml:space="preserve"> </w:t>
      </w:r>
      <w:r>
        <w:t>vendor. The</w:t>
      </w:r>
      <w:r>
        <w:rPr>
          <w:spacing w:val="-3"/>
        </w:rPr>
        <w:t xml:space="preserve"> </w:t>
      </w:r>
      <w:r>
        <w:t>vendor shall</w:t>
      </w:r>
      <w:r>
        <w:rPr>
          <w:spacing w:val="-1"/>
        </w:rPr>
        <w:t xml:space="preserve"> </w:t>
      </w:r>
      <w:r>
        <w:t>be</w:t>
      </w:r>
      <w:r>
        <w:rPr>
          <w:spacing w:val="-3"/>
        </w:rPr>
        <w:t xml:space="preserve"> </w:t>
      </w:r>
      <w:r>
        <w:t>properly licensed and authorized</w:t>
      </w:r>
      <w:r>
        <w:rPr>
          <w:spacing w:val="-5"/>
        </w:rPr>
        <w:t xml:space="preserve"> </w:t>
      </w:r>
      <w:r>
        <w:t>to</w:t>
      </w:r>
      <w:r>
        <w:rPr>
          <w:spacing w:val="-5"/>
        </w:rPr>
        <w:t xml:space="preserve"> </w:t>
      </w:r>
      <w:r>
        <w:t>transact</w:t>
      </w:r>
      <w:r>
        <w:rPr>
          <w:spacing w:val="-3"/>
        </w:rPr>
        <w:t xml:space="preserve"> </w:t>
      </w:r>
      <w:r>
        <w:t>business</w:t>
      </w:r>
      <w:r>
        <w:rPr>
          <w:spacing w:val="-2"/>
        </w:rPr>
        <w:t xml:space="preserve"> </w:t>
      </w:r>
      <w:r>
        <w:t>in</w:t>
      </w:r>
      <w:r>
        <w:rPr>
          <w:spacing w:val="-5"/>
        </w:rPr>
        <w:t xml:space="preserve"> </w:t>
      </w:r>
      <w:r>
        <w:t>the</w:t>
      </w:r>
      <w:r>
        <w:rPr>
          <w:spacing w:val="-5"/>
        </w:rPr>
        <w:t xml:space="preserve"> </w:t>
      </w:r>
      <w:r>
        <w:t>State</w:t>
      </w:r>
      <w:r>
        <w:rPr>
          <w:spacing w:val="-3"/>
        </w:rPr>
        <w:t xml:space="preserve"> </w:t>
      </w:r>
      <w:r>
        <w:t>of</w:t>
      </w:r>
      <w:r>
        <w:rPr>
          <w:spacing w:val="-3"/>
        </w:rPr>
        <w:t xml:space="preserve"> </w:t>
      </w:r>
      <w:r>
        <w:t>Delaware</w:t>
      </w:r>
      <w:r>
        <w:rPr>
          <w:spacing w:val="-3"/>
        </w:rPr>
        <w:t xml:space="preserve"> </w:t>
      </w:r>
      <w:r>
        <w:t>as</w:t>
      </w:r>
      <w:r>
        <w:rPr>
          <w:spacing w:val="-5"/>
        </w:rPr>
        <w:t xml:space="preserve"> </w:t>
      </w:r>
      <w:r>
        <w:t>provided</w:t>
      </w:r>
      <w:r>
        <w:rPr>
          <w:spacing w:val="-3"/>
        </w:rPr>
        <w:t xml:space="preserve"> </w:t>
      </w:r>
      <w:r>
        <w:t>in</w:t>
      </w:r>
      <w:r>
        <w:rPr>
          <w:spacing w:val="-3"/>
        </w:rPr>
        <w:t xml:space="preserve"> </w:t>
      </w:r>
      <w:r>
        <w:t>30</w:t>
      </w:r>
      <w:r>
        <w:rPr>
          <w:spacing w:val="-5"/>
        </w:rPr>
        <w:t xml:space="preserve"> </w:t>
      </w:r>
      <w:r>
        <w:rPr>
          <w:i/>
        </w:rPr>
        <w:t>Del.</w:t>
      </w:r>
      <w:r>
        <w:rPr>
          <w:i/>
          <w:spacing w:val="-1"/>
        </w:rPr>
        <w:t xml:space="preserve"> </w:t>
      </w:r>
      <w:r>
        <w:rPr>
          <w:i/>
        </w:rPr>
        <w:t>C</w:t>
      </w:r>
      <w:r>
        <w:t>.</w:t>
      </w:r>
      <w:r>
        <w:rPr>
          <w:spacing w:val="-3"/>
        </w:rPr>
        <w:t xml:space="preserve"> </w:t>
      </w:r>
      <w:r>
        <w:t xml:space="preserve">§ </w:t>
      </w:r>
      <w:hyperlink r:id="rId21">
        <w:r>
          <w:rPr>
            <w:color w:val="0000FF"/>
            <w:spacing w:val="-2"/>
            <w:u w:val="single" w:color="0000FF"/>
          </w:rPr>
          <w:t>2502</w:t>
        </w:r>
      </w:hyperlink>
      <w:r>
        <w:rPr>
          <w:spacing w:val="-2"/>
        </w:rPr>
        <w:t>.</w:t>
      </w:r>
    </w:p>
    <w:p w14:paraId="7F3EF512" w14:textId="77777777" w:rsidR="00B94710" w:rsidRDefault="00B94710">
      <w:pPr>
        <w:pStyle w:val="BodyText"/>
        <w:spacing w:before="1"/>
      </w:pPr>
    </w:p>
    <w:p w14:paraId="2D4CB28B" w14:textId="77777777" w:rsidR="00B94710" w:rsidRDefault="00847946">
      <w:pPr>
        <w:pStyle w:val="BodyText"/>
        <w:spacing w:before="1"/>
        <w:ind w:left="2100" w:right="1436"/>
        <w:jc w:val="both"/>
      </w:pPr>
      <w:r>
        <w:t>Prior to receiving an award, the successful vendor shall either furnish the State of Delaware</w:t>
      </w:r>
      <w:r>
        <w:rPr>
          <w:spacing w:val="-5"/>
        </w:rPr>
        <w:t xml:space="preserve"> </w:t>
      </w:r>
      <w:r>
        <w:t>with</w:t>
      </w:r>
      <w:r>
        <w:rPr>
          <w:spacing w:val="-5"/>
        </w:rPr>
        <w:t xml:space="preserve"> </w:t>
      </w:r>
      <w:r>
        <w:t>proof</w:t>
      </w:r>
      <w:r>
        <w:rPr>
          <w:spacing w:val="-4"/>
        </w:rPr>
        <w:t xml:space="preserve"> </w:t>
      </w:r>
      <w:r>
        <w:t>of</w:t>
      </w:r>
      <w:r>
        <w:rPr>
          <w:spacing w:val="-4"/>
        </w:rPr>
        <w:t xml:space="preserve"> </w:t>
      </w:r>
      <w:r>
        <w:t>State</w:t>
      </w:r>
      <w:r>
        <w:rPr>
          <w:spacing w:val="-5"/>
        </w:rPr>
        <w:t xml:space="preserve"> </w:t>
      </w:r>
      <w:r>
        <w:t>of</w:t>
      </w:r>
      <w:r>
        <w:rPr>
          <w:spacing w:val="-6"/>
        </w:rPr>
        <w:t xml:space="preserve"> </w:t>
      </w:r>
      <w:r>
        <w:t>Delaware</w:t>
      </w:r>
      <w:r>
        <w:rPr>
          <w:spacing w:val="-5"/>
        </w:rPr>
        <w:t xml:space="preserve"> </w:t>
      </w:r>
      <w:r>
        <w:t>Business</w:t>
      </w:r>
      <w:r>
        <w:rPr>
          <w:spacing w:val="-5"/>
        </w:rPr>
        <w:t xml:space="preserve"> </w:t>
      </w:r>
      <w:r>
        <w:t>Licensure</w:t>
      </w:r>
      <w:r>
        <w:rPr>
          <w:spacing w:val="-5"/>
        </w:rPr>
        <w:t xml:space="preserve"> </w:t>
      </w:r>
      <w:r>
        <w:t>or</w:t>
      </w:r>
      <w:r>
        <w:rPr>
          <w:spacing w:val="-4"/>
        </w:rPr>
        <w:t xml:space="preserve"> </w:t>
      </w:r>
      <w:r>
        <w:t>initiate</w:t>
      </w:r>
      <w:r>
        <w:rPr>
          <w:spacing w:val="-7"/>
        </w:rPr>
        <w:t xml:space="preserve"> </w:t>
      </w:r>
      <w:r>
        <w:t>the</w:t>
      </w:r>
      <w:r>
        <w:rPr>
          <w:spacing w:val="-7"/>
        </w:rPr>
        <w:t xml:space="preserve"> </w:t>
      </w:r>
      <w:r>
        <w:t>process of</w:t>
      </w:r>
      <w:r>
        <w:rPr>
          <w:spacing w:val="-16"/>
        </w:rPr>
        <w:t xml:space="preserve"> </w:t>
      </w:r>
      <w:r>
        <w:t>application</w:t>
      </w:r>
      <w:r>
        <w:rPr>
          <w:spacing w:val="-15"/>
        </w:rPr>
        <w:t xml:space="preserve"> </w:t>
      </w:r>
      <w:r>
        <w:t>where</w:t>
      </w:r>
      <w:r>
        <w:rPr>
          <w:spacing w:val="-15"/>
        </w:rPr>
        <w:t xml:space="preserve"> </w:t>
      </w:r>
      <w:r>
        <w:t>required.</w:t>
      </w:r>
      <w:r>
        <w:rPr>
          <w:spacing w:val="14"/>
        </w:rPr>
        <w:t xml:space="preserve"> </w:t>
      </w:r>
      <w:r>
        <w:t>An</w:t>
      </w:r>
      <w:r>
        <w:rPr>
          <w:spacing w:val="-16"/>
        </w:rPr>
        <w:t xml:space="preserve"> </w:t>
      </w:r>
      <w:r>
        <w:t>application</w:t>
      </w:r>
      <w:r>
        <w:rPr>
          <w:spacing w:val="-15"/>
        </w:rPr>
        <w:t xml:space="preserve"> </w:t>
      </w:r>
      <w:r>
        <w:t>may</w:t>
      </w:r>
      <w:r>
        <w:rPr>
          <w:spacing w:val="-15"/>
        </w:rPr>
        <w:t xml:space="preserve"> </w:t>
      </w:r>
      <w:r>
        <w:t>be</w:t>
      </w:r>
      <w:r>
        <w:rPr>
          <w:spacing w:val="-15"/>
        </w:rPr>
        <w:t xml:space="preserve"> </w:t>
      </w:r>
      <w:r>
        <w:t>requested</w:t>
      </w:r>
      <w:r>
        <w:rPr>
          <w:spacing w:val="-16"/>
        </w:rPr>
        <w:t xml:space="preserve"> </w:t>
      </w:r>
      <w:r>
        <w:t>in</w:t>
      </w:r>
      <w:r>
        <w:rPr>
          <w:spacing w:val="-15"/>
        </w:rPr>
        <w:t xml:space="preserve"> </w:t>
      </w:r>
      <w:r>
        <w:t>writing</w:t>
      </w:r>
      <w:r>
        <w:rPr>
          <w:spacing w:val="-15"/>
        </w:rPr>
        <w:t xml:space="preserve"> </w:t>
      </w:r>
      <w:r>
        <w:t>to:</w:t>
      </w:r>
      <w:r>
        <w:rPr>
          <w:spacing w:val="-16"/>
        </w:rPr>
        <w:t xml:space="preserve"> </w:t>
      </w:r>
      <w:r>
        <w:t>Division of</w:t>
      </w:r>
      <w:r>
        <w:rPr>
          <w:spacing w:val="60"/>
          <w:w w:val="150"/>
        </w:rPr>
        <w:t xml:space="preserve"> </w:t>
      </w:r>
      <w:r>
        <w:t>Revenue,</w:t>
      </w:r>
      <w:r>
        <w:rPr>
          <w:spacing w:val="58"/>
          <w:w w:val="150"/>
        </w:rPr>
        <w:t xml:space="preserve"> </w:t>
      </w:r>
      <w:r>
        <w:t>Carvel</w:t>
      </w:r>
      <w:r>
        <w:rPr>
          <w:spacing w:val="56"/>
          <w:w w:val="150"/>
        </w:rPr>
        <w:t xml:space="preserve"> </w:t>
      </w:r>
      <w:r>
        <w:t>State</w:t>
      </w:r>
      <w:r>
        <w:rPr>
          <w:spacing w:val="59"/>
          <w:w w:val="150"/>
        </w:rPr>
        <w:t xml:space="preserve"> </w:t>
      </w:r>
      <w:r>
        <w:t>Building,</w:t>
      </w:r>
      <w:r>
        <w:rPr>
          <w:spacing w:val="58"/>
          <w:w w:val="150"/>
        </w:rPr>
        <w:t xml:space="preserve"> </w:t>
      </w:r>
      <w:r>
        <w:t>P.O.</w:t>
      </w:r>
      <w:r>
        <w:rPr>
          <w:spacing w:val="58"/>
          <w:w w:val="150"/>
        </w:rPr>
        <w:t xml:space="preserve"> </w:t>
      </w:r>
      <w:r>
        <w:t>Box</w:t>
      </w:r>
      <w:r>
        <w:rPr>
          <w:spacing w:val="58"/>
          <w:w w:val="150"/>
        </w:rPr>
        <w:t xml:space="preserve"> </w:t>
      </w:r>
      <w:r>
        <w:t>8750,</w:t>
      </w:r>
      <w:r>
        <w:rPr>
          <w:spacing w:val="60"/>
          <w:w w:val="150"/>
        </w:rPr>
        <w:t xml:space="preserve"> </w:t>
      </w:r>
      <w:r>
        <w:t>820</w:t>
      </w:r>
      <w:r>
        <w:rPr>
          <w:spacing w:val="56"/>
          <w:w w:val="150"/>
        </w:rPr>
        <w:t xml:space="preserve"> </w:t>
      </w:r>
      <w:r>
        <w:t>N.</w:t>
      </w:r>
      <w:r>
        <w:rPr>
          <w:spacing w:val="58"/>
          <w:w w:val="150"/>
        </w:rPr>
        <w:t xml:space="preserve"> </w:t>
      </w:r>
      <w:r>
        <w:t>French</w:t>
      </w:r>
      <w:r>
        <w:rPr>
          <w:spacing w:val="56"/>
          <w:w w:val="150"/>
        </w:rPr>
        <w:t xml:space="preserve"> </w:t>
      </w:r>
      <w:r>
        <w:rPr>
          <w:spacing w:val="-2"/>
        </w:rPr>
        <w:t>Street,</w:t>
      </w:r>
    </w:p>
    <w:p w14:paraId="726A53D6" w14:textId="77777777" w:rsidR="00B94710" w:rsidRDefault="00B94710">
      <w:pPr>
        <w:jc w:val="both"/>
        <w:sectPr w:rsidR="00B94710">
          <w:pgSz w:w="12240" w:h="15840"/>
          <w:pgMar w:top="1220" w:right="0" w:bottom="980" w:left="600" w:header="727" w:footer="788" w:gutter="0"/>
          <w:cols w:space="720"/>
        </w:sectPr>
      </w:pPr>
    </w:p>
    <w:p w14:paraId="741F34AC" w14:textId="77777777" w:rsidR="00B94710" w:rsidRDefault="00847946">
      <w:pPr>
        <w:pStyle w:val="BodyText"/>
        <w:spacing w:before="215"/>
        <w:ind w:left="2100" w:right="1436"/>
        <w:jc w:val="both"/>
      </w:pPr>
      <w:r>
        <w:t>Wilmington, DE 19899 or by telephone to one of the following numbers: (302) 577- 8200—Public Service, (302) 577-8205—Licensing Department.</w:t>
      </w:r>
    </w:p>
    <w:p w14:paraId="6C34951B" w14:textId="77777777" w:rsidR="00B94710" w:rsidRDefault="00847946">
      <w:pPr>
        <w:pStyle w:val="BodyText"/>
        <w:spacing w:before="252"/>
        <w:ind w:left="2100" w:right="1434"/>
        <w:jc w:val="both"/>
      </w:pPr>
      <w:r>
        <w:t>Information regarding the award of the contract will be given to the Division of Revenue.</w:t>
      </w:r>
      <w:r>
        <w:rPr>
          <w:spacing w:val="40"/>
        </w:rPr>
        <w:t xml:space="preserve"> </w:t>
      </w:r>
      <w:r>
        <w:t>Failure</w:t>
      </w:r>
      <w:r>
        <w:rPr>
          <w:spacing w:val="-5"/>
        </w:rPr>
        <w:t xml:space="preserve"> </w:t>
      </w:r>
      <w:r>
        <w:t>to</w:t>
      </w:r>
      <w:r>
        <w:rPr>
          <w:spacing w:val="-5"/>
        </w:rPr>
        <w:t xml:space="preserve"> </w:t>
      </w:r>
      <w:r>
        <w:t>comply</w:t>
      </w:r>
      <w:r>
        <w:rPr>
          <w:spacing w:val="-2"/>
        </w:rPr>
        <w:t xml:space="preserve"> </w:t>
      </w:r>
      <w:r>
        <w:t>with</w:t>
      </w:r>
      <w:r>
        <w:rPr>
          <w:spacing w:val="-5"/>
        </w:rPr>
        <w:t xml:space="preserve"> </w:t>
      </w:r>
      <w:r>
        <w:t>the</w:t>
      </w:r>
      <w:r>
        <w:rPr>
          <w:spacing w:val="-5"/>
        </w:rPr>
        <w:t xml:space="preserve"> </w:t>
      </w:r>
      <w:r>
        <w:t>State</w:t>
      </w:r>
      <w:r>
        <w:rPr>
          <w:spacing w:val="-3"/>
        </w:rPr>
        <w:t xml:space="preserve"> </w:t>
      </w:r>
      <w:r>
        <w:t>of</w:t>
      </w:r>
      <w:r>
        <w:rPr>
          <w:spacing w:val="-3"/>
        </w:rPr>
        <w:t xml:space="preserve"> </w:t>
      </w:r>
      <w:r>
        <w:t>Delaware</w:t>
      </w:r>
      <w:r>
        <w:rPr>
          <w:spacing w:val="-3"/>
        </w:rPr>
        <w:t xml:space="preserve"> </w:t>
      </w:r>
      <w:r>
        <w:t>licensing</w:t>
      </w:r>
      <w:r>
        <w:rPr>
          <w:spacing w:val="-5"/>
        </w:rPr>
        <w:t xml:space="preserve"> </w:t>
      </w:r>
      <w:r>
        <w:t>requirements</w:t>
      </w:r>
      <w:r>
        <w:rPr>
          <w:spacing w:val="-5"/>
        </w:rPr>
        <w:t xml:space="preserve"> </w:t>
      </w:r>
      <w:r>
        <w:t>may subject vendor to applicable fines and/or interest penalties.</w:t>
      </w:r>
    </w:p>
    <w:p w14:paraId="384918EE" w14:textId="77777777" w:rsidR="00B94710" w:rsidRDefault="00847946">
      <w:pPr>
        <w:pStyle w:val="Heading3"/>
        <w:numPr>
          <w:ilvl w:val="1"/>
          <w:numId w:val="12"/>
        </w:numPr>
        <w:tabs>
          <w:tab w:val="left" w:pos="2061"/>
        </w:tabs>
        <w:spacing w:before="239"/>
        <w:ind w:left="2061" w:hanging="358"/>
      </w:pPr>
      <w:bookmarkStart w:id="23" w:name="6._Notice"/>
      <w:bookmarkEnd w:id="23"/>
      <w:r>
        <w:rPr>
          <w:spacing w:val="-2"/>
        </w:rPr>
        <w:t>Notice</w:t>
      </w:r>
    </w:p>
    <w:p w14:paraId="674E407E" w14:textId="77777777" w:rsidR="00B94710" w:rsidRDefault="00847946">
      <w:pPr>
        <w:pStyle w:val="BodyText"/>
        <w:spacing w:before="62"/>
        <w:ind w:left="2099" w:right="1441"/>
        <w:jc w:val="both"/>
      </w:pPr>
      <w:r>
        <w:t>Any notice to the State of Delaware required under the contract shall be sent by registered mail to:</w:t>
      </w:r>
    </w:p>
    <w:p w14:paraId="400D2067" w14:textId="3837AA95" w:rsidR="00B94710" w:rsidRDefault="00847946">
      <w:pPr>
        <w:spacing w:before="252"/>
        <w:ind w:left="2099" w:right="5423"/>
        <w:rPr>
          <w:b/>
        </w:rPr>
      </w:pPr>
      <w:r>
        <w:rPr>
          <w:b/>
        </w:rPr>
        <w:t>Delaware</w:t>
      </w:r>
      <w:r>
        <w:rPr>
          <w:b/>
          <w:spacing w:val="-10"/>
        </w:rPr>
        <w:t xml:space="preserve"> </w:t>
      </w:r>
      <w:r>
        <w:rPr>
          <w:b/>
        </w:rPr>
        <w:t>Division</w:t>
      </w:r>
      <w:r>
        <w:rPr>
          <w:b/>
          <w:spacing w:val="-10"/>
        </w:rPr>
        <w:t xml:space="preserve"> </w:t>
      </w:r>
      <w:r>
        <w:rPr>
          <w:b/>
        </w:rPr>
        <w:t>of</w:t>
      </w:r>
      <w:r>
        <w:rPr>
          <w:b/>
          <w:spacing w:val="-9"/>
        </w:rPr>
        <w:t xml:space="preserve"> </w:t>
      </w:r>
      <w:r>
        <w:rPr>
          <w:b/>
        </w:rPr>
        <w:t>Small</w:t>
      </w:r>
      <w:r>
        <w:rPr>
          <w:b/>
          <w:spacing w:val="-6"/>
        </w:rPr>
        <w:t xml:space="preserve"> </w:t>
      </w:r>
      <w:r>
        <w:rPr>
          <w:b/>
        </w:rPr>
        <w:t xml:space="preserve">Business Attn: </w:t>
      </w:r>
      <w:r w:rsidR="009B5EB1">
        <w:rPr>
          <w:b/>
        </w:rPr>
        <w:t>C</w:t>
      </w:r>
      <w:r w:rsidR="003D4761">
        <w:rPr>
          <w:b/>
        </w:rPr>
        <w:t xml:space="preserve">.J. </w:t>
      </w:r>
      <w:r w:rsidR="009B5EB1">
        <w:rPr>
          <w:b/>
        </w:rPr>
        <w:t>Bell</w:t>
      </w:r>
    </w:p>
    <w:p w14:paraId="52A0E835" w14:textId="77777777" w:rsidR="00B94710" w:rsidRDefault="00847946">
      <w:pPr>
        <w:spacing w:line="252" w:lineRule="exact"/>
        <w:ind w:left="2099"/>
        <w:rPr>
          <w:b/>
        </w:rPr>
      </w:pPr>
      <w:r>
        <w:rPr>
          <w:b/>
        </w:rPr>
        <w:t>99</w:t>
      </w:r>
      <w:r>
        <w:rPr>
          <w:b/>
          <w:spacing w:val="-2"/>
        </w:rPr>
        <w:t xml:space="preserve"> </w:t>
      </w:r>
      <w:r>
        <w:rPr>
          <w:b/>
        </w:rPr>
        <w:t>Kings</w:t>
      </w:r>
      <w:r>
        <w:rPr>
          <w:b/>
          <w:spacing w:val="-2"/>
        </w:rPr>
        <w:t xml:space="preserve"> Highway</w:t>
      </w:r>
    </w:p>
    <w:p w14:paraId="01F91C77" w14:textId="77777777" w:rsidR="00B94710" w:rsidRDefault="00847946">
      <w:pPr>
        <w:spacing w:line="252" w:lineRule="exact"/>
        <w:ind w:left="2099"/>
        <w:rPr>
          <w:b/>
        </w:rPr>
      </w:pPr>
      <w:bookmarkStart w:id="24" w:name="7._Indemnification"/>
      <w:bookmarkEnd w:id="24"/>
      <w:r>
        <w:rPr>
          <w:b/>
        </w:rPr>
        <w:t>Dover,</w:t>
      </w:r>
      <w:r>
        <w:rPr>
          <w:b/>
          <w:spacing w:val="-2"/>
        </w:rPr>
        <w:t xml:space="preserve"> </w:t>
      </w:r>
      <w:r>
        <w:rPr>
          <w:b/>
        </w:rPr>
        <w:t>DE</w:t>
      </w:r>
      <w:r>
        <w:rPr>
          <w:b/>
          <w:spacing w:val="-3"/>
        </w:rPr>
        <w:t xml:space="preserve"> </w:t>
      </w:r>
      <w:r>
        <w:rPr>
          <w:b/>
          <w:spacing w:val="-2"/>
        </w:rPr>
        <w:t>19901</w:t>
      </w:r>
    </w:p>
    <w:p w14:paraId="4CC5A139" w14:textId="77777777" w:rsidR="00B94710" w:rsidRDefault="00847946">
      <w:pPr>
        <w:pStyle w:val="ListParagraph"/>
        <w:numPr>
          <w:ilvl w:val="1"/>
          <w:numId w:val="12"/>
        </w:numPr>
        <w:tabs>
          <w:tab w:val="left" w:pos="2061"/>
        </w:tabs>
        <w:spacing w:before="242"/>
        <w:ind w:left="2061" w:hanging="358"/>
        <w:rPr>
          <w:b/>
        </w:rPr>
      </w:pPr>
      <w:r>
        <w:rPr>
          <w:b/>
          <w:spacing w:val="-2"/>
        </w:rPr>
        <w:t>Indemnification</w:t>
      </w:r>
    </w:p>
    <w:p w14:paraId="54C6F70D" w14:textId="77777777" w:rsidR="00B94710" w:rsidRDefault="00847946">
      <w:pPr>
        <w:pStyle w:val="ListParagraph"/>
        <w:numPr>
          <w:ilvl w:val="2"/>
          <w:numId w:val="12"/>
        </w:numPr>
        <w:tabs>
          <w:tab w:val="left" w:pos="2493"/>
        </w:tabs>
        <w:spacing w:before="239"/>
        <w:ind w:left="2493" w:hanging="358"/>
        <w:rPr>
          <w:b/>
        </w:rPr>
      </w:pPr>
      <w:bookmarkStart w:id="25" w:name="a)_General_Indemnification"/>
      <w:bookmarkEnd w:id="25"/>
      <w:r>
        <w:rPr>
          <w:b/>
        </w:rPr>
        <w:t>General</w:t>
      </w:r>
      <w:r>
        <w:rPr>
          <w:b/>
          <w:spacing w:val="-6"/>
        </w:rPr>
        <w:t xml:space="preserve"> </w:t>
      </w:r>
      <w:r>
        <w:rPr>
          <w:b/>
          <w:spacing w:val="-2"/>
        </w:rPr>
        <w:t>Indemnification</w:t>
      </w:r>
    </w:p>
    <w:p w14:paraId="70009B6A" w14:textId="77777777" w:rsidR="00B94710" w:rsidRDefault="00847946">
      <w:pPr>
        <w:pStyle w:val="BodyText"/>
        <w:spacing w:before="61"/>
        <w:ind w:left="2135" w:right="1437"/>
      </w:pPr>
      <w:bookmarkStart w:id="26" w:name="By_submitting_a_proposal,_the_proposing_"/>
      <w:bookmarkEnd w:id="26"/>
      <w: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Pr>
          <w:spacing w:val="-3"/>
        </w:rPr>
        <w:t xml:space="preserve"> </w:t>
      </w:r>
      <w:r>
        <w:t>its</w:t>
      </w:r>
      <w:r>
        <w:rPr>
          <w:spacing w:val="-2"/>
        </w:rPr>
        <w:t xml:space="preserve"> </w:t>
      </w:r>
      <w:r>
        <w:t>agents</w:t>
      </w:r>
      <w:r>
        <w:rPr>
          <w:spacing w:val="-5"/>
        </w:rPr>
        <w:t xml:space="preserve"> </w:t>
      </w:r>
      <w:r>
        <w:t>and</w:t>
      </w:r>
      <w:r>
        <w:rPr>
          <w:spacing w:val="-5"/>
        </w:rPr>
        <w:t xml:space="preserve"> </w:t>
      </w:r>
      <w:r>
        <w:t>employees’</w:t>
      </w:r>
      <w:r>
        <w:rPr>
          <w:spacing w:val="-3"/>
        </w:rPr>
        <w:t xml:space="preserve"> </w:t>
      </w:r>
      <w:r>
        <w:t>performance</w:t>
      </w:r>
      <w:r>
        <w:rPr>
          <w:spacing w:val="-5"/>
        </w:rPr>
        <w:t xml:space="preserve"> </w:t>
      </w:r>
      <w:r>
        <w:t>work</w:t>
      </w:r>
      <w:r>
        <w:rPr>
          <w:spacing w:val="-5"/>
        </w:rPr>
        <w:t xml:space="preserve"> </w:t>
      </w:r>
      <w:r>
        <w:t>or</w:t>
      </w:r>
      <w:r>
        <w:rPr>
          <w:spacing w:val="-4"/>
        </w:rPr>
        <w:t xml:space="preserve"> </w:t>
      </w:r>
      <w:r>
        <w:t>services</w:t>
      </w:r>
      <w:r>
        <w:rPr>
          <w:spacing w:val="-5"/>
        </w:rPr>
        <w:t xml:space="preserve"> </w:t>
      </w:r>
      <w:r>
        <w:t>in</w:t>
      </w:r>
      <w:r>
        <w:rPr>
          <w:spacing w:val="-3"/>
        </w:rPr>
        <w:t xml:space="preserve"> </w:t>
      </w:r>
      <w:r>
        <w:t>connection with the contract.</w:t>
      </w:r>
    </w:p>
    <w:p w14:paraId="62572EB6" w14:textId="77777777" w:rsidR="00B94710" w:rsidRDefault="00847946">
      <w:pPr>
        <w:pStyle w:val="Heading3"/>
        <w:numPr>
          <w:ilvl w:val="2"/>
          <w:numId w:val="12"/>
        </w:numPr>
        <w:tabs>
          <w:tab w:val="left" w:pos="2493"/>
        </w:tabs>
        <w:spacing w:before="239"/>
        <w:ind w:left="2493" w:hanging="358"/>
      </w:pPr>
      <w:bookmarkStart w:id="27" w:name="b)_Proprietary_Rights_Indemnification"/>
      <w:bookmarkEnd w:id="27"/>
      <w:r>
        <w:t>Proprietary</w:t>
      </w:r>
      <w:r>
        <w:rPr>
          <w:spacing w:val="-6"/>
        </w:rPr>
        <w:t xml:space="preserve"> </w:t>
      </w:r>
      <w:r>
        <w:t>Rights</w:t>
      </w:r>
      <w:r>
        <w:rPr>
          <w:spacing w:val="-7"/>
        </w:rPr>
        <w:t xml:space="preserve"> </w:t>
      </w:r>
      <w:r>
        <w:rPr>
          <w:spacing w:val="-2"/>
        </w:rPr>
        <w:t>Indemnification</w:t>
      </w:r>
    </w:p>
    <w:p w14:paraId="45A7EA09" w14:textId="77777777" w:rsidR="00B94710" w:rsidRDefault="00847946">
      <w:pPr>
        <w:pStyle w:val="BodyText"/>
        <w:spacing w:before="59"/>
        <w:ind w:left="2135" w:right="1476"/>
      </w:pPr>
      <w:bookmarkStart w:id="28" w:name="Vendor_shall_warrant_that_all_elements_o"/>
      <w:bookmarkEnd w:id="28"/>
      <w:r>
        <w:t>Vendor shall warrant that all elements of its solution, including all equipment, software, documentation, services and deliverables, do not and will not infringe upon</w:t>
      </w:r>
      <w:r>
        <w:rPr>
          <w:spacing w:val="-3"/>
        </w:rPr>
        <w:t xml:space="preserve"> </w:t>
      </w:r>
      <w:r>
        <w:t>or</w:t>
      </w:r>
      <w:r>
        <w:rPr>
          <w:spacing w:val="-4"/>
        </w:rPr>
        <w:t xml:space="preserve"> </w:t>
      </w:r>
      <w:r>
        <w:t>violate</w:t>
      </w:r>
      <w:r>
        <w:rPr>
          <w:spacing w:val="-3"/>
        </w:rPr>
        <w:t xml:space="preserve"> </w:t>
      </w:r>
      <w:r>
        <w:t>any</w:t>
      </w:r>
      <w:r>
        <w:rPr>
          <w:spacing w:val="-5"/>
        </w:rPr>
        <w:t xml:space="preserve"> </w:t>
      </w:r>
      <w:r>
        <w:t>patent,</w:t>
      </w:r>
      <w:r>
        <w:rPr>
          <w:spacing w:val="-3"/>
        </w:rPr>
        <w:t xml:space="preserve"> </w:t>
      </w:r>
      <w:r>
        <w:t>copyright,</w:t>
      </w:r>
      <w:r>
        <w:rPr>
          <w:spacing w:val="-3"/>
        </w:rPr>
        <w:t xml:space="preserve"> </w:t>
      </w:r>
      <w:r>
        <w:t>trade</w:t>
      </w:r>
      <w:r>
        <w:rPr>
          <w:spacing w:val="-3"/>
        </w:rPr>
        <w:t xml:space="preserve"> </w:t>
      </w:r>
      <w:r>
        <w:t>secret</w:t>
      </w:r>
      <w:r>
        <w:rPr>
          <w:spacing w:val="-1"/>
        </w:rPr>
        <w:t xml:space="preserve"> </w:t>
      </w:r>
      <w:r>
        <w:t>or</w:t>
      </w:r>
      <w:r>
        <w:rPr>
          <w:spacing w:val="-1"/>
        </w:rPr>
        <w:t xml:space="preserve"> </w:t>
      </w:r>
      <w:r>
        <w:t>other</w:t>
      </w:r>
      <w:r>
        <w:rPr>
          <w:spacing w:val="-4"/>
        </w:rPr>
        <w:t xml:space="preserve"> </w:t>
      </w:r>
      <w:r>
        <w:t>proprietary</w:t>
      </w:r>
      <w:r>
        <w:rPr>
          <w:spacing w:val="-5"/>
        </w:rPr>
        <w:t xml:space="preserve"> </w:t>
      </w:r>
      <w:r>
        <w:t>rights</w:t>
      </w:r>
      <w:r>
        <w:rPr>
          <w:spacing w:val="-2"/>
        </w:rPr>
        <w:t xml:space="preserve"> </w:t>
      </w:r>
      <w:r>
        <w:t>of</w:t>
      </w:r>
      <w:r>
        <w:rPr>
          <w:spacing w:val="-1"/>
        </w:rPr>
        <w:t xml:space="preserve"> </w:t>
      </w:r>
      <w:r>
        <w:t>any third party.</w:t>
      </w:r>
      <w:r>
        <w:rPr>
          <w:spacing w:val="40"/>
        </w:rPr>
        <w:t xml:space="preserve"> </w:t>
      </w:r>
      <w:r>
        <w:t>In the event of any claim, suit or action by any third party against the State</w:t>
      </w:r>
      <w:r>
        <w:rPr>
          <w:spacing w:val="-2"/>
        </w:rPr>
        <w:t xml:space="preserve"> </w:t>
      </w:r>
      <w:r>
        <w:t>of</w:t>
      </w:r>
      <w:r>
        <w:rPr>
          <w:spacing w:val="-2"/>
        </w:rPr>
        <w:t xml:space="preserve"> </w:t>
      </w:r>
      <w:r>
        <w:t>Delaware,</w:t>
      </w:r>
      <w:r>
        <w:rPr>
          <w:spacing w:val="-3"/>
        </w:rPr>
        <w:t xml:space="preserve"> </w:t>
      </w:r>
      <w:r>
        <w:t>the</w:t>
      </w:r>
      <w:r>
        <w:rPr>
          <w:spacing w:val="-2"/>
        </w:rPr>
        <w:t xml:space="preserve"> </w:t>
      </w:r>
      <w:r>
        <w:t>State</w:t>
      </w:r>
      <w:r>
        <w:rPr>
          <w:spacing w:val="-2"/>
        </w:rPr>
        <w:t xml:space="preserve"> </w:t>
      </w:r>
      <w:r>
        <w:t>of Delaware</w:t>
      </w:r>
      <w:r>
        <w:rPr>
          <w:spacing w:val="-4"/>
        </w:rPr>
        <w:t xml:space="preserve"> </w:t>
      </w:r>
      <w:r>
        <w:t>shall</w:t>
      </w:r>
      <w:r>
        <w:rPr>
          <w:spacing w:val="-2"/>
        </w:rPr>
        <w:t xml:space="preserve"> </w:t>
      </w:r>
      <w:r>
        <w:t>promptly</w:t>
      </w:r>
      <w:r>
        <w:rPr>
          <w:spacing w:val="-4"/>
        </w:rPr>
        <w:t xml:space="preserve"> </w:t>
      </w:r>
      <w:r>
        <w:t>notify</w:t>
      </w:r>
      <w:r>
        <w:rPr>
          <w:spacing w:val="-4"/>
        </w:rPr>
        <w:t xml:space="preserve"> </w:t>
      </w:r>
      <w:r>
        <w:t>the</w:t>
      </w:r>
      <w:r>
        <w:rPr>
          <w:spacing w:val="-4"/>
        </w:rPr>
        <w:t xml:space="preserve"> </w:t>
      </w:r>
      <w:r>
        <w:t>vendor in</w:t>
      </w:r>
      <w:r>
        <w:rPr>
          <w:spacing w:val="-4"/>
        </w:rPr>
        <w:t xml:space="preserve"> </w:t>
      </w:r>
      <w:r>
        <w:t>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55CA4704" w14:textId="77777777" w:rsidR="00B94710" w:rsidRDefault="00847946">
      <w:pPr>
        <w:pStyle w:val="BodyText"/>
        <w:spacing w:before="239"/>
        <w:ind w:left="2135" w:right="1437"/>
      </w:pPr>
      <w:bookmarkStart w:id="29" w:name="If_any_equipment,_software,_services_(in"/>
      <w:bookmarkEnd w:id="29"/>
      <w:r>
        <w:t>If any equipment, software, services (including methods) products or other intellectual</w:t>
      </w:r>
      <w:r>
        <w:rPr>
          <w:spacing w:val="-2"/>
        </w:rPr>
        <w:t xml:space="preserve"> </w:t>
      </w:r>
      <w:r>
        <w:t>property</w:t>
      </w:r>
      <w:r>
        <w:rPr>
          <w:spacing w:val="-4"/>
        </w:rPr>
        <w:t xml:space="preserve"> </w:t>
      </w:r>
      <w:r>
        <w:t>used</w:t>
      </w:r>
      <w:r>
        <w:rPr>
          <w:spacing w:val="-4"/>
        </w:rPr>
        <w:t xml:space="preserve"> </w:t>
      </w:r>
      <w:r>
        <w:t>or</w:t>
      </w:r>
      <w:r>
        <w:rPr>
          <w:spacing w:val="-3"/>
        </w:rPr>
        <w:t xml:space="preserve"> </w:t>
      </w:r>
      <w:r>
        <w:t>furnished</w:t>
      </w:r>
      <w:r>
        <w:rPr>
          <w:spacing w:val="-2"/>
        </w:rPr>
        <w:t xml:space="preserve"> </w:t>
      </w:r>
      <w:r>
        <w:t>by</w:t>
      </w:r>
      <w:r>
        <w:rPr>
          <w:spacing w:val="-4"/>
        </w:rPr>
        <w:t xml:space="preserve"> </w:t>
      </w:r>
      <w:r>
        <w:t>the</w:t>
      </w:r>
      <w:r>
        <w:rPr>
          <w:spacing w:val="-4"/>
        </w:rPr>
        <w:t xml:space="preserve"> </w:t>
      </w:r>
      <w:r>
        <w:t>vendor</w:t>
      </w:r>
      <w:r>
        <w:rPr>
          <w:spacing w:val="40"/>
        </w:rPr>
        <w:t xml:space="preserve"> </w:t>
      </w:r>
      <w:r>
        <w:t>(collectively</w:t>
      </w:r>
      <w:r>
        <w:rPr>
          <w:spacing w:val="-4"/>
        </w:rPr>
        <w:t xml:space="preserve"> </w:t>
      </w:r>
      <w:r>
        <w:t>“”Products”)</w:t>
      </w:r>
      <w:r>
        <w:rPr>
          <w:spacing w:val="-3"/>
        </w:rPr>
        <w:t xml:space="preserve"> </w:t>
      </w:r>
      <w:r>
        <w:t>is</w:t>
      </w:r>
      <w:r>
        <w:rPr>
          <w:spacing w:val="-1"/>
        </w:rPr>
        <w:t xml:space="preserve"> </w:t>
      </w:r>
      <w:r>
        <w:t>or in vendor’s reasonable judgment is likely to be, held to constitute an infringing product, vendor shall at its expense and option either:</w:t>
      </w:r>
    </w:p>
    <w:p w14:paraId="4C1345EF" w14:textId="77777777" w:rsidR="00B94710" w:rsidRDefault="00847946">
      <w:pPr>
        <w:pStyle w:val="ListParagraph"/>
        <w:numPr>
          <w:ilvl w:val="3"/>
          <w:numId w:val="12"/>
        </w:numPr>
        <w:tabs>
          <w:tab w:val="left" w:pos="2924"/>
        </w:tabs>
        <w:spacing w:before="241"/>
        <w:ind w:right="2494" w:firstLine="0"/>
      </w:pPr>
      <w:bookmarkStart w:id="30" w:name="(1)_Procure_the_right_for_the_State_of_D"/>
      <w:bookmarkEnd w:id="30"/>
      <w:r>
        <w:t>Procure</w:t>
      </w:r>
      <w:r>
        <w:rPr>
          <w:spacing w:val="-4"/>
        </w:rPr>
        <w:t xml:space="preserve"> </w:t>
      </w:r>
      <w:r>
        <w:t>the</w:t>
      </w:r>
      <w:r>
        <w:rPr>
          <w:spacing w:val="-4"/>
        </w:rPr>
        <w:t xml:space="preserve"> </w:t>
      </w:r>
      <w:r>
        <w:t>right</w:t>
      </w:r>
      <w:r>
        <w:rPr>
          <w:spacing w:val="-2"/>
        </w:rPr>
        <w:t xml:space="preserve"> </w:t>
      </w:r>
      <w:r>
        <w:t>for</w:t>
      </w:r>
      <w:r>
        <w:rPr>
          <w:spacing w:val="-3"/>
        </w:rPr>
        <w:t xml:space="preserve"> </w:t>
      </w:r>
      <w:r>
        <w:t>the</w:t>
      </w:r>
      <w:r>
        <w:rPr>
          <w:spacing w:val="-4"/>
        </w:rPr>
        <w:t xml:space="preserve"> </w:t>
      </w:r>
      <w:r>
        <w:t>State</w:t>
      </w:r>
      <w:r>
        <w:rPr>
          <w:spacing w:val="-2"/>
        </w:rPr>
        <w:t xml:space="preserve"> </w:t>
      </w:r>
      <w:r>
        <w:t>of</w:t>
      </w:r>
      <w:r>
        <w:rPr>
          <w:spacing w:val="-2"/>
        </w:rPr>
        <w:t xml:space="preserve"> </w:t>
      </w:r>
      <w:r>
        <w:t>Delaware</w:t>
      </w:r>
      <w:r>
        <w:rPr>
          <w:spacing w:val="-2"/>
        </w:rPr>
        <w:t xml:space="preserve"> </w:t>
      </w:r>
      <w:r>
        <w:t>to</w:t>
      </w:r>
      <w:r>
        <w:rPr>
          <w:spacing w:val="-4"/>
        </w:rPr>
        <w:t xml:space="preserve"> </w:t>
      </w:r>
      <w:r>
        <w:t>continue</w:t>
      </w:r>
      <w:r>
        <w:rPr>
          <w:spacing w:val="-2"/>
        </w:rPr>
        <w:t xml:space="preserve"> </w:t>
      </w:r>
      <w:r>
        <w:t>using</w:t>
      </w:r>
      <w:r>
        <w:rPr>
          <w:spacing w:val="-4"/>
        </w:rPr>
        <w:t xml:space="preserve"> </w:t>
      </w:r>
      <w:r>
        <w:t xml:space="preserve">the </w:t>
      </w:r>
      <w:r>
        <w:rPr>
          <w:spacing w:val="-2"/>
        </w:rPr>
        <w:t>Product(s);</w:t>
      </w:r>
    </w:p>
    <w:p w14:paraId="1A6EC7BB" w14:textId="77777777" w:rsidR="00B94710" w:rsidRDefault="00847946">
      <w:pPr>
        <w:pStyle w:val="ListParagraph"/>
        <w:numPr>
          <w:ilvl w:val="3"/>
          <w:numId w:val="12"/>
        </w:numPr>
        <w:tabs>
          <w:tab w:val="left" w:pos="2924"/>
        </w:tabs>
        <w:spacing w:before="60"/>
        <w:ind w:right="1712" w:firstLine="0"/>
      </w:pPr>
      <w:bookmarkStart w:id="31" w:name="(2)_Replace_the_product_with_a_non-infri"/>
      <w:bookmarkEnd w:id="31"/>
      <w:r>
        <w:t>Replace</w:t>
      </w:r>
      <w:r>
        <w:rPr>
          <w:spacing w:val="-4"/>
        </w:rPr>
        <w:t xml:space="preserve"> </w:t>
      </w:r>
      <w:r>
        <w:t>the</w:t>
      </w:r>
      <w:r>
        <w:rPr>
          <w:spacing w:val="-4"/>
        </w:rPr>
        <w:t xml:space="preserve"> </w:t>
      </w:r>
      <w:r>
        <w:t>product</w:t>
      </w:r>
      <w:r>
        <w:rPr>
          <w:spacing w:val="-2"/>
        </w:rPr>
        <w:t xml:space="preserve"> </w:t>
      </w:r>
      <w:r>
        <w:t>with</w:t>
      </w:r>
      <w:r>
        <w:rPr>
          <w:spacing w:val="-6"/>
        </w:rPr>
        <w:t xml:space="preserve"> </w:t>
      </w:r>
      <w:r>
        <w:t>a</w:t>
      </w:r>
      <w:r>
        <w:rPr>
          <w:spacing w:val="-4"/>
        </w:rPr>
        <w:t xml:space="preserve"> </w:t>
      </w:r>
      <w:r>
        <w:t>non-infringing</w:t>
      </w:r>
      <w:r>
        <w:rPr>
          <w:spacing w:val="-4"/>
        </w:rPr>
        <w:t xml:space="preserve"> </w:t>
      </w:r>
      <w:r>
        <w:t>equivalent</w:t>
      </w:r>
      <w:r>
        <w:rPr>
          <w:spacing w:val="-5"/>
        </w:rPr>
        <w:t xml:space="preserve"> </w:t>
      </w:r>
      <w:r>
        <w:t>that</w:t>
      </w:r>
      <w:r>
        <w:rPr>
          <w:spacing w:val="-4"/>
        </w:rPr>
        <w:t xml:space="preserve"> </w:t>
      </w:r>
      <w:r>
        <w:t>satisfies</w:t>
      </w:r>
      <w:r>
        <w:rPr>
          <w:spacing w:val="-3"/>
        </w:rPr>
        <w:t xml:space="preserve"> </w:t>
      </w:r>
      <w:r>
        <w:t>all</w:t>
      </w:r>
      <w:r>
        <w:rPr>
          <w:spacing w:val="-4"/>
        </w:rPr>
        <w:t xml:space="preserve"> </w:t>
      </w:r>
      <w:r>
        <w:t>the requirements of the contract; or</w:t>
      </w:r>
    </w:p>
    <w:p w14:paraId="26F1059C" w14:textId="77777777" w:rsidR="00B94710" w:rsidRDefault="00847946">
      <w:pPr>
        <w:pStyle w:val="ListParagraph"/>
        <w:numPr>
          <w:ilvl w:val="3"/>
          <w:numId w:val="12"/>
        </w:numPr>
        <w:tabs>
          <w:tab w:val="left" w:pos="2924"/>
        </w:tabs>
        <w:spacing w:before="60"/>
        <w:ind w:right="1439" w:firstLine="0"/>
      </w:pPr>
      <w:bookmarkStart w:id="32" w:name="(3)_Modify_the_Product(s)_to_make_it_or_"/>
      <w:bookmarkEnd w:id="32"/>
      <w:r>
        <w:t>Modify the Product(s) to make it or them non-infringing, provided that the modification</w:t>
      </w:r>
      <w:r>
        <w:rPr>
          <w:spacing w:val="-4"/>
        </w:rPr>
        <w:t xml:space="preserve"> </w:t>
      </w:r>
      <w:r>
        <w:t>does</w:t>
      </w:r>
      <w:r>
        <w:rPr>
          <w:spacing w:val="-3"/>
        </w:rPr>
        <w:t xml:space="preserve"> </w:t>
      </w:r>
      <w:r>
        <w:t>not</w:t>
      </w:r>
      <w:r>
        <w:rPr>
          <w:spacing w:val="-5"/>
        </w:rPr>
        <w:t xml:space="preserve"> </w:t>
      </w:r>
      <w:r>
        <w:t>materially</w:t>
      </w:r>
      <w:r>
        <w:rPr>
          <w:spacing w:val="-3"/>
        </w:rPr>
        <w:t xml:space="preserve"> </w:t>
      </w:r>
      <w:r>
        <w:t>alter</w:t>
      </w:r>
      <w:r>
        <w:rPr>
          <w:spacing w:val="-5"/>
        </w:rPr>
        <w:t xml:space="preserve"> </w:t>
      </w:r>
      <w:r>
        <w:t>the</w:t>
      </w:r>
      <w:r>
        <w:rPr>
          <w:spacing w:val="-6"/>
        </w:rPr>
        <w:t xml:space="preserve"> </w:t>
      </w:r>
      <w:r>
        <w:t>functionality</w:t>
      </w:r>
      <w:r>
        <w:rPr>
          <w:spacing w:val="-3"/>
        </w:rPr>
        <w:t xml:space="preserve"> </w:t>
      </w:r>
      <w:r>
        <w:t>or</w:t>
      </w:r>
      <w:r>
        <w:rPr>
          <w:spacing w:val="-5"/>
        </w:rPr>
        <w:t xml:space="preserve"> </w:t>
      </w:r>
      <w:r>
        <w:t>efficacy</w:t>
      </w:r>
      <w:r>
        <w:rPr>
          <w:spacing w:val="-3"/>
        </w:rPr>
        <w:t xml:space="preserve"> </w:t>
      </w:r>
      <w:r>
        <w:t>of</w:t>
      </w:r>
      <w:r>
        <w:rPr>
          <w:spacing w:val="-4"/>
        </w:rPr>
        <w:t xml:space="preserve"> </w:t>
      </w:r>
      <w:r>
        <w:t>the</w:t>
      </w:r>
      <w:r>
        <w:rPr>
          <w:spacing w:val="-4"/>
        </w:rPr>
        <w:t xml:space="preserve"> </w:t>
      </w:r>
      <w:r>
        <w:t>product or cause the Product(s) or any part of the work to fail to conform to the</w:t>
      </w:r>
    </w:p>
    <w:p w14:paraId="0770FFC0" w14:textId="77777777" w:rsidR="00B94710" w:rsidRDefault="00B94710">
      <w:pPr>
        <w:sectPr w:rsidR="00B94710">
          <w:pgSz w:w="12240" w:h="15840"/>
          <w:pgMar w:top="1220" w:right="0" w:bottom="980" w:left="600" w:header="727" w:footer="788" w:gutter="0"/>
          <w:cols w:space="720"/>
        </w:sectPr>
      </w:pPr>
    </w:p>
    <w:p w14:paraId="15102692" w14:textId="77777777" w:rsidR="00B94710" w:rsidRDefault="00847946">
      <w:pPr>
        <w:pStyle w:val="BodyText"/>
        <w:spacing w:before="215"/>
        <w:ind w:left="2568" w:right="1437"/>
      </w:pPr>
      <w:r>
        <w:t>requirements</w:t>
      </w:r>
      <w:r>
        <w:rPr>
          <w:spacing w:val="-4"/>
        </w:rPr>
        <w:t xml:space="preserve"> </w:t>
      </w:r>
      <w:r>
        <w:t>of</w:t>
      </w:r>
      <w:r>
        <w:rPr>
          <w:spacing w:val="-2"/>
        </w:rPr>
        <w:t xml:space="preserve"> </w:t>
      </w:r>
      <w:r>
        <w:t>the</w:t>
      </w:r>
      <w:r>
        <w:rPr>
          <w:spacing w:val="-4"/>
        </w:rPr>
        <w:t xml:space="preserve"> </w:t>
      </w:r>
      <w:r>
        <w:t>Contract, or only</w:t>
      </w:r>
      <w:r>
        <w:rPr>
          <w:spacing w:val="-4"/>
        </w:rPr>
        <w:t xml:space="preserve"> </w:t>
      </w:r>
      <w:r>
        <w:t>alters</w:t>
      </w:r>
      <w:r>
        <w:rPr>
          <w:spacing w:val="-6"/>
        </w:rPr>
        <w:t xml:space="preserve"> </w:t>
      </w:r>
      <w:r>
        <w:t>the</w:t>
      </w:r>
      <w:r>
        <w:rPr>
          <w:spacing w:val="-2"/>
        </w:rPr>
        <w:t xml:space="preserve"> </w:t>
      </w:r>
      <w:r>
        <w:t>Product(s)</w:t>
      </w:r>
      <w:r>
        <w:rPr>
          <w:spacing w:val="-3"/>
        </w:rPr>
        <w:t xml:space="preserve"> </w:t>
      </w:r>
      <w:r>
        <w:t>to</w:t>
      </w:r>
      <w:r>
        <w:rPr>
          <w:spacing w:val="-2"/>
        </w:rPr>
        <w:t xml:space="preserve"> </w:t>
      </w:r>
      <w:r>
        <w:t>a</w:t>
      </w:r>
      <w:r>
        <w:rPr>
          <w:spacing w:val="-4"/>
        </w:rPr>
        <w:t xml:space="preserve"> </w:t>
      </w:r>
      <w:r>
        <w:t>degree</w:t>
      </w:r>
      <w:r>
        <w:rPr>
          <w:spacing w:val="-4"/>
        </w:rPr>
        <w:t xml:space="preserve"> </w:t>
      </w:r>
      <w:r>
        <w:t>that</w:t>
      </w:r>
      <w:r>
        <w:rPr>
          <w:spacing w:val="-2"/>
        </w:rPr>
        <w:t xml:space="preserve"> </w:t>
      </w:r>
      <w:r>
        <w:t>the State of Delaware agrees to and accepts in writing.</w:t>
      </w:r>
    </w:p>
    <w:p w14:paraId="27A45CE6" w14:textId="77777777" w:rsidR="00B94710" w:rsidRDefault="00847946">
      <w:pPr>
        <w:pStyle w:val="Heading3"/>
        <w:numPr>
          <w:ilvl w:val="0"/>
          <w:numId w:val="11"/>
        </w:numPr>
        <w:tabs>
          <w:tab w:val="left" w:pos="2062"/>
        </w:tabs>
        <w:spacing w:before="240"/>
        <w:ind w:left="2062" w:hanging="358"/>
      </w:pPr>
      <w:bookmarkStart w:id="33" w:name="7._Insurance"/>
      <w:bookmarkEnd w:id="33"/>
      <w:r>
        <w:rPr>
          <w:spacing w:val="-2"/>
        </w:rPr>
        <w:t>Insurance</w:t>
      </w:r>
    </w:p>
    <w:p w14:paraId="678C9D53" w14:textId="77777777" w:rsidR="00B94710" w:rsidRDefault="00847946">
      <w:pPr>
        <w:pStyle w:val="ListParagraph"/>
        <w:numPr>
          <w:ilvl w:val="1"/>
          <w:numId w:val="11"/>
        </w:numPr>
        <w:tabs>
          <w:tab w:val="left" w:pos="2421"/>
          <w:tab w:val="left" w:pos="2423"/>
        </w:tabs>
        <w:spacing w:before="59"/>
        <w:ind w:right="1521"/>
        <w:jc w:val="left"/>
      </w:pPr>
      <w: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w:t>
      </w:r>
      <w:r>
        <w:rPr>
          <w:spacing w:val="-4"/>
        </w:rPr>
        <w:t xml:space="preserve"> </w:t>
      </w:r>
      <w:r>
        <w:t>vendor’s</w:t>
      </w:r>
      <w:r>
        <w:rPr>
          <w:spacing w:val="-3"/>
        </w:rPr>
        <w:t xml:space="preserve"> </w:t>
      </w:r>
      <w:r>
        <w:t>negligent</w:t>
      </w:r>
      <w:r>
        <w:rPr>
          <w:spacing w:val="-4"/>
        </w:rPr>
        <w:t xml:space="preserve"> </w:t>
      </w:r>
      <w:r>
        <w:t>performance</w:t>
      </w:r>
      <w:r>
        <w:rPr>
          <w:spacing w:val="-6"/>
        </w:rPr>
        <w:t xml:space="preserve"> </w:t>
      </w:r>
      <w:r>
        <w:t>under</w:t>
      </w:r>
      <w:r>
        <w:rPr>
          <w:spacing w:val="-5"/>
        </w:rPr>
        <w:t xml:space="preserve"> </w:t>
      </w:r>
      <w:r>
        <w:t>this</w:t>
      </w:r>
      <w:r>
        <w:rPr>
          <w:spacing w:val="-6"/>
        </w:rPr>
        <w:t xml:space="preserve"> </w:t>
      </w:r>
      <w:r>
        <w:t>contract,</w:t>
      </w:r>
      <w:r>
        <w:rPr>
          <w:spacing w:val="-4"/>
        </w:rPr>
        <w:t xml:space="preserve"> </w:t>
      </w:r>
      <w:r>
        <w:t>and</w:t>
      </w:r>
      <w:r>
        <w:rPr>
          <w:spacing w:val="-4"/>
        </w:rPr>
        <w:t xml:space="preserve"> </w:t>
      </w:r>
      <w:r>
        <w:t>particularly</w:t>
      </w:r>
      <w:r>
        <w:rPr>
          <w:spacing w:val="-6"/>
        </w:rPr>
        <w:t xml:space="preserve"> </w:t>
      </w:r>
      <w:r>
        <w:t xml:space="preserve">without limiting the foregoing, caused by, resulting from, or arising out of any act of omission on the part of the vendor in their negligent performance under this </w:t>
      </w:r>
      <w:r>
        <w:rPr>
          <w:spacing w:val="-2"/>
        </w:rPr>
        <w:t>contract.</w:t>
      </w:r>
    </w:p>
    <w:p w14:paraId="187C54B8" w14:textId="77777777" w:rsidR="00B94710" w:rsidRDefault="00B94710">
      <w:pPr>
        <w:pStyle w:val="BodyText"/>
      </w:pPr>
    </w:p>
    <w:p w14:paraId="74CAC8F8" w14:textId="77777777" w:rsidR="00B94710" w:rsidRDefault="00847946">
      <w:pPr>
        <w:pStyle w:val="ListParagraph"/>
        <w:numPr>
          <w:ilvl w:val="1"/>
          <w:numId w:val="11"/>
        </w:numPr>
        <w:tabs>
          <w:tab w:val="left" w:pos="2421"/>
          <w:tab w:val="left" w:pos="2424"/>
        </w:tabs>
        <w:ind w:left="2424" w:right="1680" w:hanging="361"/>
        <w:jc w:val="left"/>
      </w:pPr>
      <w:r>
        <w:t>The</w:t>
      </w:r>
      <w:r>
        <w:rPr>
          <w:spacing w:val="-4"/>
        </w:rPr>
        <w:t xml:space="preserve"> </w:t>
      </w:r>
      <w:r>
        <w:t>vendor</w:t>
      </w:r>
      <w:r>
        <w:rPr>
          <w:spacing w:val="-5"/>
        </w:rPr>
        <w:t xml:space="preserve"> </w:t>
      </w:r>
      <w:r>
        <w:t>shall</w:t>
      </w:r>
      <w:r>
        <w:rPr>
          <w:spacing w:val="-4"/>
        </w:rPr>
        <w:t xml:space="preserve"> </w:t>
      </w:r>
      <w:r>
        <w:t>maintain</w:t>
      </w:r>
      <w:r>
        <w:rPr>
          <w:spacing w:val="-4"/>
        </w:rPr>
        <w:t xml:space="preserve"> </w:t>
      </w:r>
      <w:r>
        <w:t>such</w:t>
      </w:r>
      <w:r>
        <w:rPr>
          <w:spacing w:val="-4"/>
        </w:rPr>
        <w:t xml:space="preserve"> </w:t>
      </w:r>
      <w:r>
        <w:t>insurance</w:t>
      </w:r>
      <w:r>
        <w:rPr>
          <w:spacing w:val="-4"/>
        </w:rPr>
        <w:t xml:space="preserve"> </w:t>
      </w:r>
      <w:r>
        <w:t>as</w:t>
      </w:r>
      <w:r>
        <w:rPr>
          <w:spacing w:val="-3"/>
        </w:rPr>
        <w:t xml:space="preserve"> </w:t>
      </w:r>
      <w:r>
        <w:t>will</w:t>
      </w:r>
      <w:r>
        <w:rPr>
          <w:spacing w:val="-4"/>
        </w:rPr>
        <w:t xml:space="preserve"> </w:t>
      </w:r>
      <w:r>
        <w:t>protect</w:t>
      </w:r>
      <w:r>
        <w:rPr>
          <w:spacing w:val="-2"/>
        </w:rPr>
        <w:t xml:space="preserve"> </w:t>
      </w:r>
      <w:r>
        <w:t>against</w:t>
      </w:r>
      <w:r>
        <w:rPr>
          <w:spacing w:val="-2"/>
        </w:rPr>
        <w:t xml:space="preserve"> </w:t>
      </w:r>
      <w:r>
        <w:t>claims</w:t>
      </w:r>
      <w:r>
        <w:rPr>
          <w:spacing w:val="-6"/>
        </w:rPr>
        <w:t xml:space="preserve"> </w:t>
      </w:r>
      <w:r>
        <w:t>under Worker’s Compensation Act and from any other claims for damages for personal injury, including death, which may arise from operations under this contract.</w:t>
      </w:r>
      <w:r>
        <w:rPr>
          <w:spacing w:val="40"/>
        </w:rPr>
        <w:t xml:space="preserve"> </w:t>
      </w:r>
      <w:r>
        <w:t>The vendor is</w:t>
      </w:r>
      <w:r>
        <w:rPr>
          <w:spacing w:val="-4"/>
        </w:rPr>
        <w:t xml:space="preserve"> </w:t>
      </w:r>
      <w:r>
        <w:t>an independent</w:t>
      </w:r>
      <w:r>
        <w:rPr>
          <w:spacing w:val="-1"/>
        </w:rPr>
        <w:t xml:space="preserve"> </w:t>
      </w:r>
      <w:r>
        <w:t>contractor and</w:t>
      </w:r>
      <w:r>
        <w:rPr>
          <w:spacing w:val="-2"/>
        </w:rPr>
        <w:t xml:space="preserve"> </w:t>
      </w:r>
      <w:r>
        <w:t>is not an</w:t>
      </w:r>
      <w:r>
        <w:rPr>
          <w:spacing w:val="-2"/>
        </w:rPr>
        <w:t xml:space="preserve"> </w:t>
      </w:r>
      <w:r>
        <w:t>employee of the State of Delaware.</w:t>
      </w:r>
    </w:p>
    <w:p w14:paraId="228CBFCA" w14:textId="77777777" w:rsidR="00B94710" w:rsidRDefault="00847946">
      <w:pPr>
        <w:pStyle w:val="ListParagraph"/>
        <w:numPr>
          <w:ilvl w:val="1"/>
          <w:numId w:val="11"/>
        </w:numPr>
        <w:tabs>
          <w:tab w:val="left" w:pos="2422"/>
          <w:tab w:val="left" w:pos="2424"/>
        </w:tabs>
        <w:spacing w:before="252"/>
        <w:ind w:left="2424" w:right="1618"/>
        <w:jc w:val="left"/>
      </w:pPr>
      <w:r>
        <w:t>As a part of the contract requirements, the contractor must obtain at its own cost</w:t>
      </w:r>
      <w:r>
        <w:rPr>
          <w:spacing w:val="-1"/>
        </w:rPr>
        <w:t xml:space="preserve"> </w:t>
      </w:r>
      <w:r>
        <w:t>and</w:t>
      </w:r>
      <w:r>
        <w:rPr>
          <w:spacing w:val="-5"/>
        </w:rPr>
        <w:t xml:space="preserve"> </w:t>
      </w:r>
      <w:r>
        <w:t>expense</w:t>
      </w:r>
      <w:r>
        <w:rPr>
          <w:spacing w:val="-5"/>
        </w:rPr>
        <w:t xml:space="preserve"> </w:t>
      </w:r>
      <w:r>
        <w:t>and</w:t>
      </w:r>
      <w:r>
        <w:rPr>
          <w:spacing w:val="-5"/>
        </w:rPr>
        <w:t xml:space="preserve"> </w:t>
      </w:r>
      <w:r>
        <w:t>keep</w:t>
      </w:r>
      <w:r>
        <w:rPr>
          <w:spacing w:val="-3"/>
        </w:rPr>
        <w:t xml:space="preserve"> </w:t>
      </w:r>
      <w:r>
        <w:t>in</w:t>
      </w:r>
      <w:r>
        <w:rPr>
          <w:spacing w:val="-3"/>
        </w:rPr>
        <w:t xml:space="preserve"> </w:t>
      </w:r>
      <w:r>
        <w:t>force</w:t>
      </w:r>
      <w:r>
        <w:rPr>
          <w:spacing w:val="-3"/>
        </w:rPr>
        <w:t xml:space="preserve"> </w:t>
      </w:r>
      <w:r>
        <w:t>and</w:t>
      </w:r>
      <w:r>
        <w:rPr>
          <w:spacing w:val="-3"/>
        </w:rPr>
        <w:t xml:space="preserve"> </w:t>
      </w:r>
      <w:r>
        <w:t>effect</w:t>
      </w:r>
      <w:r>
        <w:rPr>
          <w:spacing w:val="-1"/>
        </w:rPr>
        <w:t xml:space="preserve"> </w:t>
      </w:r>
      <w:r>
        <w:t>during</w:t>
      </w:r>
      <w:r>
        <w:rPr>
          <w:spacing w:val="-3"/>
        </w:rPr>
        <w:t xml:space="preserve"> </w:t>
      </w:r>
      <w:r>
        <w:t>the</w:t>
      </w:r>
      <w:r>
        <w:rPr>
          <w:spacing w:val="-5"/>
        </w:rPr>
        <w:t xml:space="preserve"> </w:t>
      </w:r>
      <w:r>
        <w:t>term</w:t>
      </w:r>
      <w:r>
        <w:rPr>
          <w:spacing w:val="-1"/>
        </w:rPr>
        <w:t xml:space="preserve"> </w:t>
      </w:r>
      <w:r>
        <w:t>of</w:t>
      </w:r>
      <w:r>
        <w:rPr>
          <w:spacing w:val="-3"/>
        </w:rPr>
        <w:t xml:space="preserve"> </w:t>
      </w:r>
      <w:r>
        <w:t>this</w:t>
      </w:r>
      <w:r>
        <w:rPr>
          <w:spacing w:val="-5"/>
        </w:rPr>
        <w:t xml:space="preserve"> </w:t>
      </w:r>
      <w:r>
        <w:t>contract, including all extensions, the minimum coverage limits specified below with a carrier satisfactory to the State.</w:t>
      </w:r>
      <w:r>
        <w:rPr>
          <w:spacing w:val="40"/>
        </w:rPr>
        <w:t xml:space="preserve"> </w:t>
      </w:r>
      <w:r>
        <w:t>All contractors must carry the following coverage depending on the type of service or product being delivered.</w:t>
      </w:r>
    </w:p>
    <w:p w14:paraId="0CA67F3A" w14:textId="77777777" w:rsidR="00B94710" w:rsidRDefault="00B94710">
      <w:pPr>
        <w:pStyle w:val="BodyText"/>
        <w:spacing w:before="1"/>
      </w:pPr>
    </w:p>
    <w:p w14:paraId="6A6B9B8D" w14:textId="77777777" w:rsidR="00B94710" w:rsidRDefault="00847946">
      <w:pPr>
        <w:pStyle w:val="ListParagraph"/>
        <w:numPr>
          <w:ilvl w:val="2"/>
          <w:numId w:val="11"/>
        </w:numPr>
        <w:tabs>
          <w:tab w:val="left" w:pos="3212"/>
        </w:tabs>
        <w:ind w:right="1438" w:firstLine="0"/>
      </w:pPr>
      <w:r>
        <w:t>Worker’s Compensation and Employer’s Liability Insurance in accordance with applicable law.</w:t>
      </w:r>
    </w:p>
    <w:p w14:paraId="3D3B5500" w14:textId="77777777" w:rsidR="00B94710" w:rsidRDefault="00847946">
      <w:pPr>
        <w:pStyle w:val="ListParagraph"/>
        <w:numPr>
          <w:ilvl w:val="2"/>
          <w:numId w:val="11"/>
        </w:numPr>
        <w:tabs>
          <w:tab w:val="left" w:pos="3212"/>
        </w:tabs>
        <w:spacing w:before="252"/>
        <w:ind w:right="1436" w:firstLine="0"/>
      </w:pPr>
      <w:r>
        <w:t>Commercial General Liability - $1,000,000 per occurrence/$3,000,000 per aggregate.</w:t>
      </w:r>
    </w:p>
    <w:p w14:paraId="2838C69B" w14:textId="77777777" w:rsidR="00B94710" w:rsidRDefault="00847946">
      <w:pPr>
        <w:pStyle w:val="ListParagraph"/>
        <w:numPr>
          <w:ilvl w:val="2"/>
          <w:numId w:val="11"/>
        </w:numPr>
        <w:tabs>
          <w:tab w:val="left" w:pos="3212"/>
        </w:tabs>
        <w:spacing w:before="252"/>
        <w:ind w:right="1435" w:firstLine="0"/>
      </w:pPr>
      <w:r>
        <w:t>Automotive Liability Insurance covering all automotive units used in the work</w:t>
      </w:r>
      <w:r>
        <w:rPr>
          <w:spacing w:val="-2"/>
        </w:rPr>
        <w:t xml:space="preserve"> </w:t>
      </w:r>
      <w:r>
        <w:t>(including all</w:t>
      </w:r>
      <w:r>
        <w:rPr>
          <w:spacing w:val="-1"/>
        </w:rPr>
        <w:t xml:space="preserve"> </w:t>
      </w:r>
      <w:r>
        <w:t>units</w:t>
      </w:r>
      <w:r>
        <w:rPr>
          <w:spacing w:val="-2"/>
        </w:rPr>
        <w:t xml:space="preserve"> </w:t>
      </w:r>
      <w:r>
        <w:t>leased</w:t>
      </w:r>
      <w:r>
        <w:rPr>
          <w:spacing w:val="-3"/>
        </w:rPr>
        <w:t xml:space="preserve"> </w:t>
      </w:r>
      <w:r>
        <w:t>from</w:t>
      </w:r>
      <w:r>
        <w:rPr>
          <w:spacing w:val="-1"/>
        </w:rPr>
        <w:t xml:space="preserve"> </w:t>
      </w:r>
      <w:r>
        <w:t>and/or</w:t>
      </w:r>
      <w:r>
        <w:rPr>
          <w:spacing w:val="-1"/>
        </w:rPr>
        <w:t xml:space="preserve"> </w:t>
      </w:r>
      <w:r>
        <w:t>provided by</w:t>
      </w:r>
      <w:r>
        <w:rPr>
          <w:spacing w:val="-2"/>
        </w:rPr>
        <w:t xml:space="preserve"> </w:t>
      </w:r>
      <w:r>
        <w:t>the State</w:t>
      </w:r>
      <w:r>
        <w:rPr>
          <w:spacing w:val="-5"/>
        </w:rPr>
        <w:t xml:space="preserve"> </w:t>
      </w:r>
      <w:r>
        <w:t>to</w:t>
      </w:r>
      <w:r>
        <w:rPr>
          <w:spacing w:val="-3"/>
        </w:rPr>
        <w:t xml:space="preserve"> </w:t>
      </w:r>
      <w:r>
        <w:t>Vendor pursuant to this Agreement as well as all units used by Vendor, regardless of the identity of the registered owner, used by Vendor for completing the Work required by this Agreement to include but not limited to transporting Delaware</w:t>
      </w:r>
      <w:r>
        <w:rPr>
          <w:spacing w:val="-4"/>
        </w:rPr>
        <w:t xml:space="preserve"> </w:t>
      </w:r>
      <w:r>
        <w:t>clients</w:t>
      </w:r>
      <w:r>
        <w:rPr>
          <w:spacing w:val="-3"/>
        </w:rPr>
        <w:t xml:space="preserve"> </w:t>
      </w:r>
      <w:r>
        <w:t>or</w:t>
      </w:r>
      <w:r>
        <w:rPr>
          <w:spacing w:val="-2"/>
        </w:rPr>
        <w:t xml:space="preserve"> </w:t>
      </w:r>
      <w:r>
        <w:t>staff),</w:t>
      </w:r>
      <w:r>
        <w:rPr>
          <w:spacing w:val="-2"/>
        </w:rPr>
        <w:t xml:space="preserve"> </w:t>
      </w:r>
      <w:r>
        <w:t>providing</w:t>
      </w:r>
      <w:r>
        <w:rPr>
          <w:spacing w:val="-4"/>
        </w:rPr>
        <w:t xml:space="preserve"> </w:t>
      </w:r>
      <w:r>
        <w:t>coverage</w:t>
      </w:r>
      <w:r>
        <w:rPr>
          <w:spacing w:val="-4"/>
        </w:rPr>
        <w:t xml:space="preserve"> </w:t>
      </w:r>
      <w:r>
        <w:t>on</w:t>
      </w:r>
      <w:r>
        <w:rPr>
          <w:spacing w:val="-6"/>
        </w:rPr>
        <w:t xml:space="preserve"> </w:t>
      </w:r>
      <w:r>
        <w:t>a</w:t>
      </w:r>
      <w:r>
        <w:rPr>
          <w:spacing w:val="-4"/>
        </w:rPr>
        <w:t xml:space="preserve"> </w:t>
      </w:r>
      <w:r>
        <w:t>primary</w:t>
      </w:r>
      <w:r>
        <w:rPr>
          <w:spacing w:val="-3"/>
        </w:rPr>
        <w:t xml:space="preserve"> </w:t>
      </w:r>
      <w:r>
        <w:t>non-contributory basis with limits of not less than:</w:t>
      </w:r>
    </w:p>
    <w:p w14:paraId="2527E77A" w14:textId="77777777" w:rsidR="00B94710" w:rsidRDefault="00847946">
      <w:pPr>
        <w:pStyle w:val="ListParagraph"/>
        <w:numPr>
          <w:ilvl w:val="3"/>
          <w:numId w:val="11"/>
        </w:numPr>
        <w:tabs>
          <w:tab w:val="left" w:pos="3716"/>
        </w:tabs>
        <w:spacing w:before="252"/>
        <w:ind w:left="3716" w:hanging="357"/>
      </w:pPr>
      <w:r>
        <w:t>$1,000,000</w:t>
      </w:r>
      <w:r>
        <w:rPr>
          <w:spacing w:val="-10"/>
        </w:rPr>
        <w:t xml:space="preserve"> </w:t>
      </w:r>
      <w:r>
        <w:t>combined</w:t>
      </w:r>
      <w:r>
        <w:rPr>
          <w:spacing w:val="-5"/>
        </w:rPr>
        <w:t xml:space="preserve"> </w:t>
      </w:r>
      <w:r>
        <w:t>single</w:t>
      </w:r>
      <w:r>
        <w:rPr>
          <w:spacing w:val="-6"/>
        </w:rPr>
        <w:t xml:space="preserve"> </w:t>
      </w:r>
      <w:r>
        <w:t>limit</w:t>
      </w:r>
      <w:r>
        <w:rPr>
          <w:spacing w:val="-4"/>
        </w:rPr>
        <w:t xml:space="preserve"> </w:t>
      </w:r>
      <w:r>
        <w:t>each</w:t>
      </w:r>
      <w:r>
        <w:rPr>
          <w:spacing w:val="-7"/>
        </w:rPr>
        <w:t xml:space="preserve"> </w:t>
      </w:r>
      <w:r>
        <w:t>accident,</w:t>
      </w:r>
      <w:r>
        <w:rPr>
          <w:spacing w:val="-6"/>
        </w:rPr>
        <w:t xml:space="preserve"> </w:t>
      </w:r>
      <w:r>
        <w:t>for</w:t>
      </w:r>
      <w:r>
        <w:rPr>
          <w:spacing w:val="-7"/>
        </w:rPr>
        <w:t xml:space="preserve"> </w:t>
      </w:r>
      <w:r>
        <w:t>bodily</w:t>
      </w:r>
      <w:r>
        <w:rPr>
          <w:spacing w:val="-4"/>
        </w:rPr>
        <w:t xml:space="preserve"> </w:t>
      </w:r>
      <w:r>
        <w:rPr>
          <w:spacing w:val="-2"/>
        </w:rPr>
        <w:t>injury;</w:t>
      </w:r>
    </w:p>
    <w:p w14:paraId="06E7EB85" w14:textId="77777777" w:rsidR="00B94710" w:rsidRDefault="00B94710">
      <w:pPr>
        <w:pStyle w:val="BodyText"/>
      </w:pPr>
    </w:p>
    <w:p w14:paraId="0A4309A3" w14:textId="77777777" w:rsidR="00B94710" w:rsidRDefault="00847946">
      <w:pPr>
        <w:pStyle w:val="ListParagraph"/>
        <w:numPr>
          <w:ilvl w:val="3"/>
          <w:numId w:val="11"/>
        </w:numPr>
        <w:tabs>
          <w:tab w:val="left" w:pos="3716"/>
        </w:tabs>
        <w:spacing w:before="1"/>
        <w:ind w:left="3716" w:hanging="357"/>
      </w:pPr>
      <w:r>
        <w:t>$250,000</w:t>
      </w:r>
      <w:r>
        <w:rPr>
          <w:spacing w:val="-5"/>
        </w:rPr>
        <w:t xml:space="preserve"> </w:t>
      </w:r>
      <w:r>
        <w:t>for</w:t>
      </w:r>
      <w:r>
        <w:rPr>
          <w:spacing w:val="-4"/>
        </w:rPr>
        <w:t xml:space="preserve"> </w:t>
      </w:r>
      <w:r>
        <w:t>property</w:t>
      </w:r>
      <w:r>
        <w:rPr>
          <w:spacing w:val="-5"/>
        </w:rPr>
        <w:t xml:space="preserve"> </w:t>
      </w:r>
      <w:r>
        <w:t>damage</w:t>
      </w:r>
      <w:r>
        <w:rPr>
          <w:spacing w:val="-5"/>
        </w:rPr>
        <w:t xml:space="preserve"> </w:t>
      </w:r>
      <w:r>
        <w:t>to</w:t>
      </w:r>
      <w:r>
        <w:rPr>
          <w:spacing w:val="-3"/>
        </w:rPr>
        <w:t xml:space="preserve"> </w:t>
      </w:r>
      <w:r>
        <w:rPr>
          <w:spacing w:val="-2"/>
        </w:rPr>
        <w:t>others;</w:t>
      </w:r>
    </w:p>
    <w:p w14:paraId="48D56E28" w14:textId="77777777" w:rsidR="00B94710" w:rsidRDefault="00B94710">
      <w:pPr>
        <w:pStyle w:val="BodyText"/>
      </w:pPr>
    </w:p>
    <w:p w14:paraId="3EEFDA5C" w14:textId="77777777" w:rsidR="00B94710" w:rsidRDefault="00847946">
      <w:pPr>
        <w:pStyle w:val="ListParagraph"/>
        <w:numPr>
          <w:ilvl w:val="3"/>
          <w:numId w:val="11"/>
        </w:numPr>
        <w:tabs>
          <w:tab w:val="left" w:pos="3717"/>
        </w:tabs>
        <w:ind w:left="3359" w:right="1437" w:firstLine="0"/>
      </w:pPr>
      <w:r>
        <w:t>$25,000</w:t>
      </w:r>
      <w:r>
        <w:rPr>
          <w:spacing w:val="-16"/>
        </w:rPr>
        <w:t xml:space="preserve"> </w:t>
      </w:r>
      <w:r>
        <w:t>per</w:t>
      </w:r>
      <w:r>
        <w:rPr>
          <w:spacing w:val="-15"/>
        </w:rPr>
        <w:t xml:space="preserve"> </w:t>
      </w:r>
      <w:r>
        <w:t>person</w:t>
      </w:r>
      <w:r>
        <w:rPr>
          <w:spacing w:val="-16"/>
        </w:rPr>
        <w:t xml:space="preserve"> </w:t>
      </w:r>
      <w:r>
        <w:t>per</w:t>
      </w:r>
      <w:r>
        <w:rPr>
          <w:spacing w:val="-15"/>
        </w:rPr>
        <w:t xml:space="preserve"> </w:t>
      </w:r>
      <w:r>
        <w:t>accident</w:t>
      </w:r>
      <w:r>
        <w:rPr>
          <w:spacing w:val="-16"/>
        </w:rPr>
        <w:t xml:space="preserve"> </w:t>
      </w:r>
      <w:r>
        <w:t>Uninsured/Underinsured</w:t>
      </w:r>
      <w:r>
        <w:rPr>
          <w:spacing w:val="-16"/>
        </w:rPr>
        <w:t xml:space="preserve"> </w:t>
      </w:r>
      <w:r>
        <w:t xml:space="preserve">Motorists </w:t>
      </w:r>
      <w:r>
        <w:rPr>
          <w:spacing w:val="-2"/>
        </w:rPr>
        <w:t>coverage;</w:t>
      </w:r>
    </w:p>
    <w:p w14:paraId="1298CF7F" w14:textId="77777777" w:rsidR="00B94710" w:rsidRDefault="00847946">
      <w:pPr>
        <w:pStyle w:val="ListParagraph"/>
        <w:numPr>
          <w:ilvl w:val="3"/>
          <w:numId w:val="11"/>
        </w:numPr>
        <w:tabs>
          <w:tab w:val="left" w:pos="3716"/>
        </w:tabs>
        <w:spacing w:before="252"/>
        <w:ind w:left="3359" w:right="1437" w:firstLine="0"/>
      </w:pPr>
      <w:r>
        <w:t>$25,000</w:t>
      </w:r>
      <w:r>
        <w:rPr>
          <w:spacing w:val="80"/>
        </w:rPr>
        <w:t xml:space="preserve"> </w:t>
      </w:r>
      <w:r>
        <w:t>per</w:t>
      </w:r>
      <w:r>
        <w:rPr>
          <w:spacing w:val="80"/>
        </w:rPr>
        <w:t xml:space="preserve"> </w:t>
      </w:r>
      <w:r>
        <w:t>person,</w:t>
      </w:r>
      <w:r>
        <w:rPr>
          <w:spacing w:val="80"/>
        </w:rPr>
        <w:t xml:space="preserve"> </w:t>
      </w:r>
      <w:r>
        <w:t>$300,000</w:t>
      </w:r>
      <w:r>
        <w:rPr>
          <w:spacing w:val="80"/>
        </w:rPr>
        <w:t xml:space="preserve"> </w:t>
      </w:r>
      <w:r>
        <w:t>per</w:t>
      </w:r>
      <w:r>
        <w:rPr>
          <w:spacing w:val="80"/>
        </w:rPr>
        <w:t xml:space="preserve"> </w:t>
      </w:r>
      <w:r>
        <w:t>accident</w:t>
      </w:r>
      <w:r>
        <w:rPr>
          <w:spacing w:val="80"/>
        </w:rPr>
        <w:t xml:space="preserve"> </w:t>
      </w:r>
      <w:r>
        <w:t>Personal</w:t>
      </w:r>
      <w:r>
        <w:rPr>
          <w:spacing w:val="80"/>
        </w:rPr>
        <w:t xml:space="preserve"> </w:t>
      </w:r>
      <w:r>
        <w:t xml:space="preserve">Injury Protection (PIP) benefits as provided for in 21 </w:t>
      </w:r>
      <w:r>
        <w:rPr>
          <w:i/>
        </w:rPr>
        <w:t xml:space="preserve">Del. C. </w:t>
      </w:r>
      <w:r>
        <w:t>§2118; and</w:t>
      </w:r>
    </w:p>
    <w:p w14:paraId="0B5CE6F9" w14:textId="77777777" w:rsidR="00B94710" w:rsidRDefault="00B94710">
      <w:pPr>
        <w:sectPr w:rsidR="00B94710">
          <w:pgSz w:w="12240" w:h="15840"/>
          <w:pgMar w:top="1220" w:right="0" w:bottom="980" w:left="600" w:header="727" w:footer="788" w:gutter="0"/>
          <w:cols w:space="720"/>
        </w:sectPr>
      </w:pPr>
    </w:p>
    <w:p w14:paraId="06159BE7" w14:textId="77777777" w:rsidR="00B94710" w:rsidRDefault="00847946">
      <w:pPr>
        <w:pStyle w:val="ListParagraph"/>
        <w:numPr>
          <w:ilvl w:val="3"/>
          <w:numId w:val="11"/>
        </w:numPr>
        <w:tabs>
          <w:tab w:val="left" w:pos="3717"/>
        </w:tabs>
        <w:spacing w:before="215"/>
        <w:ind w:left="3360" w:right="1435" w:firstLine="0"/>
      </w:pPr>
      <w:r>
        <w:t>Comprehensive</w:t>
      </w:r>
      <w:r>
        <w:rPr>
          <w:spacing w:val="-4"/>
        </w:rPr>
        <w:t xml:space="preserve"> </w:t>
      </w:r>
      <w:r>
        <w:t>coverage</w:t>
      </w:r>
      <w:r>
        <w:rPr>
          <w:spacing w:val="-2"/>
        </w:rPr>
        <w:t xml:space="preserve"> </w:t>
      </w:r>
      <w:r>
        <w:t>for</w:t>
      </w:r>
      <w:r>
        <w:rPr>
          <w:spacing w:val="-3"/>
        </w:rPr>
        <w:t xml:space="preserve"> </w:t>
      </w:r>
      <w:r>
        <w:t>all</w:t>
      </w:r>
      <w:r>
        <w:rPr>
          <w:spacing w:val="-3"/>
        </w:rPr>
        <w:t xml:space="preserve"> </w:t>
      </w:r>
      <w:r>
        <w:t>leased</w:t>
      </w:r>
      <w:r>
        <w:rPr>
          <w:spacing w:val="-4"/>
        </w:rPr>
        <w:t xml:space="preserve"> </w:t>
      </w:r>
      <w:r>
        <w:t>vehicles,</w:t>
      </w:r>
      <w:r>
        <w:rPr>
          <w:spacing w:val="-5"/>
        </w:rPr>
        <w:t xml:space="preserve"> </w:t>
      </w:r>
      <w:r>
        <w:t>which</w:t>
      </w:r>
      <w:r>
        <w:rPr>
          <w:spacing w:val="-2"/>
        </w:rPr>
        <w:t xml:space="preserve"> </w:t>
      </w:r>
      <w:r>
        <w:t>shall</w:t>
      </w:r>
      <w:r>
        <w:rPr>
          <w:spacing w:val="-3"/>
        </w:rPr>
        <w:t xml:space="preserve"> </w:t>
      </w:r>
      <w:r>
        <w:t>cover the</w:t>
      </w:r>
      <w:r>
        <w:rPr>
          <w:spacing w:val="-5"/>
        </w:rPr>
        <w:t xml:space="preserve"> </w:t>
      </w:r>
      <w:r>
        <w:t>replacement</w:t>
      </w:r>
      <w:r>
        <w:rPr>
          <w:spacing w:val="-6"/>
        </w:rPr>
        <w:t xml:space="preserve"> </w:t>
      </w:r>
      <w:r>
        <w:t>cost</w:t>
      </w:r>
      <w:r>
        <w:rPr>
          <w:spacing w:val="-6"/>
        </w:rPr>
        <w:t xml:space="preserve"> </w:t>
      </w:r>
      <w:r>
        <w:t>of</w:t>
      </w:r>
      <w:r>
        <w:rPr>
          <w:spacing w:val="-6"/>
        </w:rPr>
        <w:t xml:space="preserve"> </w:t>
      </w:r>
      <w:r>
        <w:t>the</w:t>
      </w:r>
      <w:r>
        <w:rPr>
          <w:spacing w:val="-5"/>
        </w:rPr>
        <w:t xml:space="preserve"> </w:t>
      </w:r>
      <w:r>
        <w:t>vehicle</w:t>
      </w:r>
      <w:r>
        <w:rPr>
          <w:spacing w:val="-5"/>
        </w:rPr>
        <w:t xml:space="preserve"> </w:t>
      </w:r>
      <w:r>
        <w:t>in</w:t>
      </w:r>
      <w:r>
        <w:rPr>
          <w:spacing w:val="-5"/>
        </w:rPr>
        <w:t xml:space="preserve"> </w:t>
      </w:r>
      <w:r>
        <w:t>the</w:t>
      </w:r>
      <w:r>
        <w:rPr>
          <w:spacing w:val="-5"/>
        </w:rPr>
        <w:t xml:space="preserve"> </w:t>
      </w:r>
      <w:r>
        <w:t>event</w:t>
      </w:r>
      <w:r>
        <w:rPr>
          <w:spacing w:val="-4"/>
        </w:rPr>
        <w:t xml:space="preserve"> </w:t>
      </w:r>
      <w:r>
        <w:t>of</w:t>
      </w:r>
      <w:r>
        <w:rPr>
          <w:spacing w:val="-6"/>
        </w:rPr>
        <w:t xml:space="preserve"> </w:t>
      </w:r>
      <w:r>
        <w:t>collision,</w:t>
      </w:r>
      <w:r>
        <w:rPr>
          <w:spacing w:val="-4"/>
        </w:rPr>
        <w:t xml:space="preserve"> </w:t>
      </w:r>
      <w:r>
        <w:t>damage</w:t>
      </w:r>
      <w:r>
        <w:rPr>
          <w:spacing w:val="-5"/>
        </w:rPr>
        <w:t xml:space="preserve"> </w:t>
      </w:r>
      <w:r>
        <w:t>or other loss.</w:t>
      </w:r>
    </w:p>
    <w:p w14:paraId="060A9E4D" w14:textId="77777777" w:rsidR="00B94710" w:rsidRDefault="00B94710">
      <w:pPr>
        <w:pStyle w:val="BodyText"/>
      </w:pPr>
    </w:p>
    <w:p w14:paraId="606797FC" w14:textId="77777777" w:rsidR="00B94710" w:rsidRDefault="00847946">
      <w:pPr>
        <w:pStyle w:val="ListParagraph"/>
        <w:numPr>
          <w:ilvl w:val="1"/>
          <w:numId w:val="11"/>
        </w:numPr>
        <w:tabs>
          <w:tab w:val="left" w:pos="2352"/>
          <w:tab w:val="left" w:pos="2709"/>
        </w:tabs>
        <w:ind w:left="2352" w:right="1437" w:hanging="1"/>
        <w:jc w:val="both"/>
      </w:pPr>
      <w:r>
        <w:t>The successful vendor must carry at least one of the following depending on the scope of work being performed.</w:t>
      </w:r>
    </w:p>
    <w:p w14:paraId="013E783D" w14:textId="77777777" w:rsidR="00B94710" w:rsidRDefault="00847946">
      <w:pPr>
        <w:pStyle w:val="ListParagraph"/>
        <w:numPr>
          <w:ilvl w:val="2"/>
          <w:numId w:val="11"/>
        </w:numPr>
        <w:tabs>
          <w:tab w:val="left" w:pos="3213"/>
        </w:tabs>
        <w:spacing w:before="253"/>
        <w:ind w:left="2856" w:right="1435" w:firstLine="0"/>
      </w:pPr>
      <w:r>
        <w:t>Medical/Professional</w:t>
      </w:r>
      <w:r>
        <w:rPr>
          <w:spacing w:val="27"/>
        </w:rPr>
        <w:t xml:space="preserve"> </w:t>
      </w:r>
      <w:r>
        <w:t>Liability</w:t>
      </w:r>
      <w:r>
        <w:rPr>
          <w:spacing w:val="27"/>
        </w:rPr>
        <w:t xml:space="preserve"> </w:t>
      </w:r>
      <w:r>
        <w:t>-</w:t>
      </w:r>
      <w:r>
        <w:rPr>
          <w:spacing w:val="29"/>
        </w:rPr>
        <w:t xml:space="preserve"> </w:t>
      </w:r>
      <w:r>
        <w:t>$1,000,000</w:t>
      </w:r>
      <w:r>
        <w:rPr>
          <w:spacing w:val="27"/>
        </w:rPr>
        <w:t xml:space="preserve"> </w:t>
      </w:r>
      <w:r>
        <w:t>per</w:t>
      </w:r>
      <w:r>
        <w:rPr>
          <w:spacing w:val="27"/>
        </w:rPr>
        <w:t xml:space="preserve"> </w:t>
      </w:r>
      <w:r>
        <w:t>occurrence/$3,000,000 per aggregate</w:t>
      </w:r>
    </w:p>
    <w:p w14:paraId="54977FE5" w14:textId="77777777" w:rsidR="00B94710" w:rsidRDefault="00847946">
      <w:pPr>
        <w:pStyle w:val="ListParagraph"/>
        <w:numPr>
          <w:ilvl w:val="2"/>
          <w:numId w:val="11"/>
        </w:numPr>
        <w:tabs>
          <w:tab w:val="left" w:pos="3213"/>
        </w:tabs>
        <w:spacing w:before="252" w:line="252" w:lineRule="exact"/>
        <w:ind w:left="3213" w:hanging="357"/>
      </w:pPr>
      <w:r>
        <w:t>Miscellaneous</w:t>
      </w:r>
      <w:r>
        <w:rPr>
          <w:spacing w:val="67"/>
        </w:rPr>
        <w:t xml:space="preserve"> </w:t>
      </w:r>
      <w:r>
        <w:t>Errors</w:t>
      </w:r>
      <w:r>
        <w:rPr>
          <w:spacing w:val="70"/>
        </w:rPr>
        <w:t xml:space="preserve"> </w:t>
      </w:r>
      <w:r>
        <w:t>and</w:t>
      </w:r>
      <w:r>
        <w:rPr>
          <w:spacing w:val="70"/>
        </w:rPr>
        <w:t xml:space="preserve"> </w:t>
      </w:r>
      <w:r>
        <w:t>Omissions</w:t>
      </w:r>
      <w:r>
        <w:rPr>
          <w:spacing w:val="68"/>
        </w:rPr>
        <w:t xml:space="preserve"> </w:t>
      </w:r>
      <w:r>
        <w:t>-</w:t>
      </w:r>
      <w:r>
        <w:rPr>
          <w:spacing w:val="71"/>
        </w:rPr>
        <w:t xml:space="preserve"> </w:t>
      </w:r>
      <w:r>
        <w:t>$1,000,000</w:t>
      </w:r>
      <w:r>
        <w:rPr>
          <w:spacing w:val="70"/>
        </w:rPr>
        <w:t xml:space="preserve"> </w:t>
      </w:r>
      <w:r>
        <w:t>per</w:t>
      </w:r>
      <w:r>
        <w:rPr>
          <w:spacing w:val="71"/>
        </w:rPr>
        <w:t xml:space="preserve"> </w:t>
      </w:r>
      <w:r>
        <w:rPr>
          <w:spacing w:val="-2"/>
        </w:rPr>
        <w:t>occurrence/</w:t>
      </w:r>
    </w:p>
    <w:p w14:paraId="531255D3" w14:textId="77777777" w:rsidR="00B94710" w:rsidRDefault="00847946">
      <w:pPr>
        <w:pStyle w:val="BodyText"/>
        <w:spacing w:line="252" w:lineRule="exact"/>
        <w:ind w:left="2856"/>
      </w:pPr>
      <w:r>
        <w:t>$3,000,000</w:t>
      </w:r>
      <w:r>
        <w:rPr>
          <w:spacing w:val="-6"/>
        </w:rPr>
        <w:t xml:space="preserve"> </w:t>
      </w:r>
      <w:r>
        <w:t>per</w:t>
      </w:r>
      <w:r>
        <w:rPr>
          <w:spacing w:val="-4"/>
        </w:rPr>
        <w:t xml:space="preserve"> </w:t>
      </w:r>
      <w:r>
        <w:rPr>
          <w:spacing w:val="-2"/>
        </w:rPr>
        <w:t>aggregate</w:t>
      </w:r>
    </w:p>
    <w:p w14:paraId="01735899" w14:textId="77777777" w:rsidR="00B94710" w:rsidRDefault="00B94710">
      <w:pPr>
        <w:pStyle w:val="BodyText"/>
      </w:pPr>
    </w:p>
    <w:p w14:paraId="411A89FF" w14:textId="77777777" w:rsidR="00B94710" w:rsidRDefault="00847946">
      <w:pPr>
        <w:pStyle w:val="ListParagraph"/>
        <w:numPr>
          <w:ilvl w:val="2"/>
          <w:numId w:val="11"/>
        </w:numPr>
        <w:tabs>
          <w:tab w:val="left" w:pos="3213"/>
        </w:tabs>
        <w:ind w:left="3213" w:hanging="357"/>
      </w:pPr>
      <w:r>
        <w:t>Product</w:t>
      </w:r>
      <w:r>
        <w:rPr>
          <w:spacing w:val="-10"/>
        </w:rPr>
        <w:t xml:space="preserve"> </w:t>
      </w:r>
      <w:r>
        <w:t>Liability</w:t>
      </w:r>
      <w:r>
        <w:rPr>
          <w:spacing w:val="-6"/>
        </w:rPr>
        <w:t xml:space="preserve"> </w:t>
      </w:r>
      <w:r>
        <w:t>-</w:t>
      </w:r>
      <w:r>
        <w:rPr>
          <w:spacing w:val="-6"/>
        </w:rPr>
        <w:t xml:space="preserve"> </w:t>
      </w:r>
      <w:r>
        <w:t>$1,000,000</w:t>
      </w:r>
      <w:r>
        <w:rPr>
          <w:spacing w:val="-7"/>
        </w:rPr>
        <w:t xml:space="preserve"> </w:t>
      </w:r>
      <w:r>
        <w:t>per</w:t>
      </w:r>
      <w:r>
        <w:rPr>
          <w:spacing w:val="-5"/>
        </w:rPr>
        <w:t xml:space="preserve"> </w:t>
      </w:r>
      <w:r>
        <w:t>occurrence/$3,000,000</w:t>
      </w:r>
      <w:r>
        <w:rPr>
          <w:spacing w:val="-7"/>
        </w:rPr>
        <w:t xml:space="preserve"> </w:t>
      </w:r>
      <w:r>
        <w:rPr>
          <w:spacing w:val="-2"/>
        </w:rPr>
        <w:t>aggregate</w:t>
      </w:r>
    </w:p>
    <w:p w14:paraId="322CE01E" w14:textId="77777777" w:rsidR="00B94710" w:rsidRDefault="00B94710">
      <w:pPr>
        <w:pStyle w:val="BodyText"/>
      </w:pPr>
    </w:p>
    <w:p w14:paraId="7E9EB417" w14:textId="77777777" w:rsidR="00B94710" w:rsidRDefault="00847946">
      <w:pPr>
        <w:pStyle w:val="ListParagraph"/>
        <w:numPr>
          <w:ilvl w:val="1"/>
          <w:numId w:val="11"/>
        </w:numPr>
        <w:tabs>
          <w:tab w:val="left" w:pos="2710"/>
        </w:tabs>
        <w:spacing w:before="1"/>
        <w:ind w:left="2352" w:right="1439" w:firstLine="0"/>
        <w:jc w:val="both"/>
      </w:pPr>
      <w:r>
        <w:t>Should any of the above described policies be cancelled before expiration date thereof, notice will be delivered in accordance with the policy provisions.</w:t>
      </w:r>
    </w:p>
    <w:p w14:paraId="296FC45A" w14:textId="77777777" w:rsidR="00B94710" w:rsidRDefault="00847946">
      <w:pPr>
        <w:pStyle w:val="ListParagraph"/>
        <w:numPr>
          <w:ilvl w:val="1"/>
          <w:numId w:val="11"/>
        </w:numPr>
        <w:tabs>
          <w:tab w:val="left" w:pos="2710"/>
        </w:tabs>
        <w:spacing w:before="252"/>
        <w:ind w:left="2352" w:right="1435" w:firstLine="0"/>
        <w:jc w:val="both"/>
      </w:pPr>
      <w:r>
        <w:t>Before any work is done pursuant to this Agreement, the Certificate of Insurance and/or copies of the insurance policies, referencing the contract number stated herein, shall be filed with the State.</w:t>
      </w:r>
      <w:r>
        <w:rPr>
          <w:spacing w:val="40"/>
        </w:rPr>
        <w:t xml:space="preserve"> </w:t>
      </w:r>
      <w:r>
        <w:t xml:space="preserve">The certificate holder is as </w:t>
      </w:r>
      <w:r>
        <w:rPr>
          <w:spacing w:val="-2"/>
        </w:rPr>
        <w:t>follows:</w:t>
      </w:r>
    </w:p>
    <w:p w14:paraId="3FCC7D0C" w14:textId="093A0CF0" w:rsidR="00B94710" w:rsidRDefault="00847946">
      <w:pPr>
        <w:pStyle w:val="BodyText"/>
        <w:spacing w:before="208"/>
        <w:ind w:left="3000" w:right="4435"/>
      </w:pPr>
      <w:r>
        <w:t>Delaware Division of Small Business Contract</w:t>
      </w:r>
      <w:r>
        <w:rPr>
          <w:spacing w:val="-16"/>
        </w:rPr>
        <w:t xml:space="preserve"> </w:t>
      </w:r>
      <w:r>
        <w:t>No:</w:t>
      </w:r>
      <w:r>
        <w:rPr>
          <w:spacing w:val="-15"/>
        </w:rPr>
        <w:t xml:space="preserve"> </w:t>
      </w:r>
      <w:r>
        <w:t>STA2</w:t>
      </w:r>
      <w:r w:rsidR="002F6F05">
        <w:t>5</w:t>
      </w:r>
      <w:r>
        <w:t>101-SSBCI_ACCE Attn:</w:t>
      </w:r>
      <w:r w:rsidR="009B5EB1">
        <w:t xml:space="preserve"> C</w:t>
      </w:r>
      <w:r w:rsidR="003D4761">
        <w:t>.</w:t>
      </w:r>
      <w:r w:rsidR="009B5EB1">
        <w:t>J. Bell</w:t>
      </w:r>
    </w:p>
    <w:p w14:paraId="22E612B9" w14:textId="77777777" w:rsidR="00B94710" w:rsidRDefault="00847946">
      <w:pPr>
        <w:pStyle w:val="BodyText"/>
        <w:spacing w:line="252" w:lineRule="exact"/>
        <w:ind w:left="3000"/>
      </w:pPr>
      <w:r>
        <w:t>99</w:t>
      </w:r>
      <w:r>
        <w:rPr>
          <w:spacing w:val="-5"/>
        </w:rPr>
        <w:t xml:space="preserve"> </w:t>
      </w:r>
      <w:r>
        <w:t>Kings</w:t>
      </w:r>
      <w:r>
        <w:rPr>
          <w:spacing w:val="-2"/>
        </w:rPr>
        <w:t xml:space="preserve"> Highway</w:t>
      </w:r>
    </w:p>
    <w:p w14:paraId="6F69031E" w14:textId="77777777" w:rsidR="00B94710" w:rsidRDefault="00847946">
      <w:pPr>
        <w:pStyle w:val="BodyText"/>
        <w:spacing w:before="1"/>
        <w:ind w:left="3000"/>
      </w:pPr>
      <w:r>
        <w:t>Dover,</w:t>
      </w:r>
      <w:r>
        <w:rPr>
          <w:spacing w:val="-5"/>
        </w:rPr>
        <w:t xml:space="preserve"> </w:t>
      </w:r>
      <w:r>
        <w:t>DE</w:t>
      </w:r>
      <w:r>
        <w:rPr>
          <w:spacing w:val="-3"/>
        </w:rPr>
        <w:t xml:space="preserve"> </w:t>
      </w:r>
      <w:r>
        <w:rPr>
          <w:spacing w:val="-2"/>
        </w:rPr>
        <w:t>19901</w:t>
      </w:r>
    </w:p>
    <w:p w14:paraId="2AA993C8" w14:textId="77777777" w:rsidR="00B94710" w:rsidRDefault="00B94710">
      <w:pPr>
        <w:pStyle w:val="BodyText"/>
        <w:spacing w:before="1"/>
      </w:pPr>
    </w:p>
    <w:p w14:paraId="46971920" w14:textId="77777777" w:rsidR="00B94710" w:rsidRDefault="00847946">
      <w:pPr>
        <w:pStyle w:val="ListParagraph"/>
        <w:numPr>
          <w:ilvl w:val="1"/>
          <w:numId w:val="11"/>
        </w:numPr>
        <w:tabs>
          <w:tab w:val="left" w:pos="2352"/>
          <w:tab w:val="left" w:pos="2709"/>
        </w:tabs>
        <w:ind w:left="2352" w:right="1432" w:hanging="1"/>
        <w:jc w:val="both"/>
      </w:pPr>
      <w:r>
        <w:t>Nothing contained herein shall restrict or limit the Vendor’s right to procure insurance</w:t>
      </w:r>
      <w:r>
        <w:rPr>
          <w:spacing w:val="-8"/>
        </w:rPr>
        <w:t xml:space="preserve"> </w:t>
      </w:r>
      <w:r>
        <w:t>coverage</w:t>
      </w:r>
      <w:r>
        <w:rPr>
          <w:spacing w:val="-10"/>
        </w:rPr>
        <w:t xml:space="preserve"> </w:t>
      </w:r>
      <w:r>
        <w:t>in</w:t>
      </w:r>
      <w:r>
        <w:rPr>
          <w:spacing w:val="-8"/>
        </w:rPr>
        <w:t xml:space="preserve"> </w:t>
      </w:r>
      <w:r>
        <w:t>amounts</w:t>
      </w:r>
      <w:r>
        <w:rPr>
          <w:spacing w:val="-9"/>
        </w:rPr>
        <w:t xml:space="preserve"> </w:t>
      </w:r>
      <w:r>
        <w:t>higher</w:t>
      </w:r>
      <w:r>
        <w:rPr>
          <w:spacing w:val="-9"/>
        </w:rPr>
        <w:t xml:space="preserve"> </w:t>
      </w:r>
      <w:r>
        <w:t>than</w:t>
      </w:r>
      <w:r>
        <w:rPr>
          <w:spacing w:val="-10"/>
        </w:rPr>
        <w:t xml:space="preserve"> </w:t>
      </w:r>
      <w:r>
        <w:t>those</w:t>
      </w:r>
      <w:r>
        <w:rPr>
          <w:spacing w:val="-8"/>
        </w:rPr>
        <w:t xml:space="preserve"> </w:t>
      </w:r>
      <w:r>
        <w:t>required</w:t>
      </w:r>
      <w:r>
        <w:rPr>
          <w:spacing w:val="-10"/>
        </w:rPr>
        <w:t xml:space="preserve"> </w:t>
      </w:r>
      <w:r>
        <w:t>by</w:t>
      </w:r>
      <w:r>
        <w:rPr>
          <w:spacing w:val="-9"/>
        </w:rPr>
        <w:t xml:space="preserve"> </w:t>
      </w:r>
      <w:r>
        <w:t>this</w:t>
      </w:r>
      <w:r>
        <w:rPr>
          <w:spacing w:val="-8"/>
        </w:rPr>
        <w:t xml:space="preserve"> </w:t>
      </w:r>
      <w:r>
        <w:t>Agreement. To the extent that the Vendor procures insurance coverage in amounts higher than the</w:t>
      </w:r>
      <w:r>
        <w:rPr>
          <w:spacing w:val="-7"/>
        </w:rPr>
        <w:t xml:space="preserve"> </w:t>
      </w:r>
      <w:r>
        <w:t>amounts</w:t>
      </w:r>
      <w:r>
        <w:rPr>
          <w:spacing w:val="-9"/>
        </w:rPr>
        <w:t xml:space="preserve"> </w:t>
      </w:r>
      <w:r>
        <w:t>required</w:t>
      </w:r>
      <w:r>
        <w:rPr>
          <w:spacing w:val="-7"/>
        </w:rPr>
        <w:t xml:space="preserve"> </w:t>
      </w:r>
      <w:r>
        <w:t>by</w:t>
      </w:r>
      <w:r>
        <w:rPr>
          <w:spacing w:val="-12"/>
        </w:rPr>
        <w:t xml:space="preserve"> </w:t>
      </w:r>
      <w:r>
        <w:t>this</w:t>
      </w:r>
      <w:r>
        <w:rPr>
          <w:spacing w:val="-7"/>
        </w:rPr>
        <w:t xml:space="preserve"> </w:t>
      </w:r>
      <w:r>
        <w:t>Agreement,</w:t>
      </w:r>
      <w:r>
        <w:rPr>
          <w:spacing w:val="-6"/>
        </w:rPr>
        <w:t xml:space="preserve"> </w:t>
      </w:r>
      <w:r>
        <w:t>all</w:t>
      </w:r>
      <w:r>
        <w:rPr>
          <w:spacing w:val="-8"/>
        </w:rPr>
        <w:t xml:space="preserve"> </w:t>
      </w:r>
      <w:r>
        <w:t>said</w:t>
      </w:r>
      <w:r>
        <w:rPr>
          <w:spacing w:val="-7"/>
        </w:rPr>
        <w:t xml:space="preserve"> </w:t>
      </w:r>
      <w:r>
        <w:t>additionally</w:t>
      </w:r>
      <w:r>
        <w:rPr>
          <w:spacing w:val="-7"/>
        </w:rPr>
        <w:t xml:space="preserve"> </w:t>
      </w:r>
      <w:r>
        <w:t>procured</w:t>
      </w:r>
      <w:r>
        <w:rPr>
          <w:spacing w:val="-7"/>
        </w:rPr>
        <w:t xml:space="preserve"> </w:t>
      </w:r>
      <w:r>
        <w:t>coverages will</w:t>
      </w:r>
      <w:r>
        <w:rPr>
          <w:spacing w:val="-1"/>
        </w:rPr>
        <w:t xml:space="preserve"> </w:t>
      </w:r>
      <w:r>
        <w:t>be applicable to</w:t>
      </w:r>
      <w:r>
        <w:rPr>
          <w:spacing w:val="-3"/>
        </w:rPr>
        <w:t xml:space="preserve"> </w:t>
      </w:r>
      <w:r>
        <w:t>any</w:t>
      </w:r>
      <w:r>
        <w:rPr>
          <w:spacing w:val="-2"/>
        </w:rPr>
        <w:t xml:space="preserve"> </w:t>
      </w:r>
      <w:r>
        <w:t>loss or</w:t>
      </w:r>
      <w:r>
        <w:rPr>
          <w:spacing w:val="-1"/>
        </w:rPr>
        <w:t xml:space="preserve"> </w:t>
      </w:r>
      <w:r>
        <w:t>claim and</w:t>
      </w:r>
      <w:r>
        <w:rPr>
          <w:spacing w:val="-5"/>
        </w:rPr>
        <w:t xml:space="preserve"> </w:t>
      </w:r>
      <w:r>
        <w:t>shall</w:t>
      </w:r>
      <w:r>
        <w:rPr>
          <w:spacing w:val="-1"/>
        </w:rPr>
        <w:t xml:space="preserve"> </w:t>
      </w:r>
      <w:r>
        <w:t>replace the</w:t>
      </w:r>
      <w:r>
        <w:rPr>
          <w:spacing w:val="-3"/>
        </w:rPr>
        <w:t xml:space="preserve"> </w:t>
      </w:r>
      <w:r>
        <w:t>insurance obligations contained herein.</w:t>
      </w:r>
    </w:p>
    <w:p w14:paraId="2DABC6AE" w14:textId="77777777" w:rsidR="00B94710" w:rsidRDefault="00B94710">
      <w:pPr>
        <w:pStyle w:val="BodyText"/>
      </w:pPr>
    </w:p>
    <w:p w14:paraId="31F1C3D3" w14:textId="77777777" w:rsidR="00B94710" w:rsidRDefault="00847946">
      <w:pPr>
        <w:pStyle w:val="ListParagraph"/>
        <w:numPr>
          <w:ilvl w:val="1"/>
          <w:numId w:val="11"/>
        </w:numPr>
        <w:tabs>
          <w:tab w:val="left" w:pos="2352"/>
          <w:tab w:val="left" w:pos="2709"/>
        </w:tabs>
        <w:ind w:left="2352" w:right="1434" w:hanging="1"/>
        <w:jc w:val="both"/>
      </w:pPr>
      <w:r>
        <w:t>To</w:t>
      </w:r>
      <w:r>
        <w:rPr>
          <w:spacing w:val="-2"/>
        </w:rPr>
        <w:t xml:space="preserve"> </w:t>
      </w:r>
      <w:r>
        <w:t>the</w:t>
      </w:r>
      <w:r>
        <w:rPr>
          <w:spacing w:val="-2"/>
        </w:rPr>
        <w:t xml:space="preserve"> </w:t>
      </w:r>
      <w:r>
        <w:t>extent</w:t>
      </w:r>
      <w:r>
        <w:rPr>
          <w:spacing w:val="-3"/>
        </w:rPr>
        <w:t xml:space="preserve"> </w:t>
      </w:r>
      <w:r>
        <w:t>that</w:t>
      </w:r>
      <w:r>
        <w:rPr>
          <w:spacing w:val="-2"/>
        </w:rPr>
        <w:t xml:space="preserve"> </w:t>
      </w:r>
      <w:r>
        <w:t>Vendor has</w:t>
      </w:r>
      <w:r>
        <w:rPr>
          <w:spacing w:val="-4"/>
        </w:rPr>
        <w:t xml:space="preserve"> </w:t>
      </w:r>
      <w:r>
        <w:t>complied</w:t>
      </w:r>
      <w:r>
        <w:rPr>
          <w:spacing w:val="-2"/>
        </w:rPr>
        <w:t xml:space="preserve"> </w:t>
      </w:r>
      <w:r>
        <w:t>with</w:t>
      </w:r>
      <w:r>
        <w:rPr>
          <w:spacing w:val="-4"/>
        </w:rPr>
        <w:t xml:space="preserve"> </w:t>
      </w:r>
      <w:r>
        <w:t>the</w:t>
      </w:r>
      <w:r>
        <w:rPr>
          <w:spacing w:val="-4"/>
        </w:rPr>
        <w:t xml:space="preserve"> </w:t>
      </w:r>
      <w:r>
        <w:t>terms</w:t>
      </w:r>
      <w:r>
        <w:rPr>
          <w:spacing w:val="-4"/>
        </w:rPr>
        <w:t xml:space="preserve"> </w:t>
      </w:r>
      <w:r>
        <w:t>of</w:t>
      </w:r>
      <w:r>
        <w:rPr>
          <w:spacing w:val="-2"/>
        </w:rPr>
        <w:t xml:space="preserve"> </w:t>
      </w:r>
      <w:r>
        <w:t>this</w:t>
      </w:r>
      <w:r>
        <w:rPr>
          <w:spacing w:val="-1"/>
        </w:rPr>
        <w:t xml:space="preserve"> </w:t>
      </w:r>
      <w:r>
        <w:t>Agreement</w:t>
      </w:r>
      <w:r>
        <w:rPr>
          <w:spacing w:val="-3"/>
        </w:rPr>
        <w:t xml:space="preserve"> </w:t>
      </w:r>
      <w:r>
        <w:t>and has procured insurance coverage for all vehicles Leased and/or operated by Vendor</w:t>
      </w:r>
      <w:r>
        <w:rPr>
          <w:spacing w:val="-2"/>
        </w:rPr>
        <w:t xml:space="preserve"> </w:t>
      </w:r>
      <w:r>
        <w:t>as</w:t>
      </w:r>
      <w:r>
        <w:rPr>
          <w:spacing w:val="-2"/>
        </w:rPr>
        <w:t xml:space="preserve"> </w:t>
      </w:r>
      <w:r>
        <w:t>part</w:t>
      </w:r>
      <w:r>
        <w:rPr>
          <w:spacing w:val="-2"/>
        </w:rPr>
        <w:t xml:space="preserve"> </w:t>
      </w:r>
      <w:r>
        <w:t>of</w:t>
      </w:r>
      <w:r>
        <w:rPr>
          <w:spacing w:val="-2"/>
        </w:rPr>
        <w:t xml:space="preserve"> </w:t>
      </w:r>
      <w:r>
        <w:t>this</w:t>
      </w:r>
      <w:r>
        <w:rPr>
          <w:spacing w:val="-2"/>
        </w:rPr>
        <w:t xml:space="preserve"> </w:t>
      </w:r>
      <w:r>
        <w:t>Agreement,</w:t>
      </w:r>
      <w:r>
        <w:rPr>
          <w:spacing w:val="-4"/>
        </w:rPr>
        <w:t xml:space="preserve"> </w:t>
      </w:r>
      <w:r>
        <w:t>the</w:t>
      </w:r>
      <w:r>
        <w:rPr>
          <w:spacing w:val="-3"/>
        </w:rPr>
        <w:t xml:space="preserve"> </w:t>
      </w:r>
      <w:r>
        <w:t>State</w:t>
      </w:r>
      <w:r>
        <w:rPr>
          <w:spacing w:val="-3"/>
        </w:rPr>
        <w:t xml:space="preserve"> </w:t>
      </w:r>
      <w:r>
        <w:t>of</w:t>
      </w:r>
      <w:r>
        <w:rPr>
          <w:spacing w:val="-2"/>
        </w:rPr>
        <w:t xml:space="preserve"> </w:t>
      </w:r>
      <w:r>
        <w:t>Delaware’s</w:t>
      </w:r>
      <w:r>
        <w:rPr>
          <w:spacing w:val="-2"/>
        </w:rPr>
        <w:t xml:space="preserve"> </w:t>
      </w:r>
      <w:r>
        <w:t>self-insured</w:t>
      </w:r>
      <w:r>
        <w:rPr>
          <w:spacing w:val="-5"/>
        </w:rPr>
        <w:t xml:space="preserve"> </w:t>
      </w:r>
      <w:r>
        <w:t>insurance program shall not provide any coverage whether coverage is sought as primary, co-primary, excess or umbrella insurer or coverage for any loss of any nature.</w:t>
      </w:r>
    </w:p>
    <w:p w14:paraId="22F23B7D" w14:textId="77777777" w:rsidR="00B94710" w:rsidRDefault="00847946">
      <w:pPr>
        <w:pStyle w:val="ListParagraph"/>
        <w:numPr>
          <w:ilvl w:val="1"/>
          <w:numId w:val="11"/>
        </w:numPr>
        <w:tabs>
          <w:tab w:val="left" w:pos="2711"/>
        </w:tabs>
        <w:spacing w:before="251"/>
        <w:ind w:left="2352" w:right="1438" w:firstLine="0"/>
        <w:jc w:val="both"/>
      </w:pPr>
      <w:r>
        <w:t>In</w:t>
      </w:r>
      <w:r>
        <w:rPr>
          <w:spacing w:val="-4"/>
        </w:rPr>
        <w:t xml:space="preserve"> </w:t>
      </w:r>
      <w:r>
        <w:t>no</w:t>
      </w:r>
      <w:r>
        <w:rPr>
          <w:spacing w:val="-4"/>
        </w:rPr>
        <w:t xml:space="preserve"> </w:t>
      </w:r>
      <w:r>
        <w:t>event</w:t>
      </w:r>
      <w:r>
        <w:rPr>
          <w:spacing w:val="-3"/>
        </w:rPr>
        <w:t xml:space="preserve"> </w:t>
      </w:r>
      <w:r>
        <w:t>shall</w:t>
      </w:r>
      <w:r>
        <w:rPr>
          <w:spacing w:val="-5"/>
        </w:rPr>
        <w:t xml:space="preserve"> </w:t>
      </w:r>
      <w:r>
        <w:t>the</w:t>
      </w:r>
      <w:r>
        <w:rPr>
          <w:spacing w:val="-4"/>
        </w:rPr>
        <w:t xml:space="preserve"> </w:t>
      </w:r>
      <w:r>
        <w:t>State</w:t>
      </w:r>
      <w:r>
        <w:rPr>
          <w:spacing w:val="-4"/>
        </w:rPr>
        <w:t xml:space="preserve"> </w:t>
      </w:r>
      <w:r>
        <w:t>of</w:t>
      </w:r>
      <w:r>
        <w:rPr>
          <w:spacing w:val="-3"/>
        </w:rPr>
        <w:t xml:space="preserve"> </w:t>
      </w:r>
      <w:r>
        <w:t>Delaware</w:t>
      </w:r>
      <w:r>
        <w:rPr>
          <w:spacing w:val="-4"/>
        </w:rPr>
        <w:t xml:space="preserve"> </w:t>
      </w:r>
      <w:r>
        <w:t>be</w:t>
      </w:r>
      <w:r>
        <w:rPr>
          <w:spacing w:val="-4"/>
        </w:rPr>
        <w:t xml:space="preserve"> </w:t>
      </w:r>
      <w:r>
        <w:t>named</w:t>
      </w:r>
      <w:r>
        <w:rPr>
          <w:spacing w:val="-6"/>
        </w:rPr>
        <w:t xml:space="preserve"> </w:t>
      </w:r>
      <w:r>
        <w:t>as</w:t>
      </w:r>
      <w:r>
        <w:rPr>
          <w:spacing w:val="-4"/>
        </w:rPr>
        <w:t xml:space="preserve"> </w:t>
      </w:r>
      <w:r>
        <w:t>an</w:t>
      </w:r>
      <w:r>
        <w:rPr>
          <w:spacing w:val="-4"/>
        </w:rPr>
        <w:t xml:space="preserve"> </w:t>
      </w:r>
      <w:r>
        <w:t>additional</w:t>
      </w:r>
      <w:r>
        <w:rPr>
          <w:spacing w:val="-5"/>
        </w:rPr>
        <w:t xml:space="preserve"> </w:t>
      </w:r>
      <w:r>
        <w:t>insured</w:t>
      </w:r>
      <w:r>
        <w:rPr>
          <w:spacing w:val="-7"/>
        </w:rPr>
        <w:t xml:space="preserve"> </w:t>
      </w:r>
      <w:r>
        <w:t>on any policy required under this agreement.</w:t>
      </w:r>
    </w:p>
    <w:p w14:paraId="41E0E8FA" w14:textId="77777777" w:rsidR="00B94710" w:rsidRDefault="00847946">
      <w:pPr>
        <w:pStyle w:val="ListParagraph"/>
        <w:numPr>
          <w:ilvl w:val="1"/>
          <w:numId w:val="11"/>
        </w:numPr>
        <w:tabs>
          <w:tab w:val="left" w:pos="2352"/>
          <w:tab w:val="left" w:pos="2710"/>
        </w:tabs>
        <w:spacing w:before="253"/>
        <w:ind w:left="2352" w:right="1436" w:hanging="1"/>
        <w:jc w:val="both"/>
      </w:pPr>
      <w:r>
        <w:t>The vendor shall provide a Certificate of Insurance (COI) as proof that the vendor has the</w:t>
      </w:r>
      <w:r>
        <w:rPr>
          <w:spacing w:val="-3"/>
        </w:rPr>
        <w:t xml:space="preserve"> </w:t>
      </w:r>
      <w:r>
        <w:t>required insurance. The COI shall</w:t>
      </w:r>
      <w:r>
        <w:rPr>
          <w:spacing w:val="-3"/>
        </w:rPr>
        <w:t xml:space="preserve"> </w:t>
      </w:r>
      <w:r>
        <w:t>be provided to agency contact prior to any work being completed by the awarded vendor(s).</w:t>
      </w:r>
    </w:p>
    <w:p w14:paraId="6C568BFE" w14:textId="77777777" w:rsidR="00B94710" w:rsidRDefault="00B94710">
      <w:pPr>
        <w:pStyle w:val="BodyText"/>
      </w:pPr>
    </w:p>
    <w:p w14:paraId="4F4592EC" w14:textId="77777777" w:rsidR="00B94710" w:rsidRDefault="00847946">
      <w:pPr>
        <w:pStyle w:val="ListParagraph"/>
        <w:numPr>
          <w:ilvl w:val="1"/>
          <w:numId w:val="11"/>
        </w:numPr>
        <w:tabs>
          <w:tab w:val="left" w:pos="2710"/>
        </w:tabs>
        <w:ind w:left="2710" w:hanging="358"/>
        <w:jc w:val="both"/>
      </w:pPr>
      <w:r>
        <w:t>The</w:t>
      </w:r>
      <w:r>
        <w:rPr>
          <w:spacing w:val="-6"/>
        </w:rPr>
        <w:t xml:space="preserve"> </w:t>
      </w:r>
      <w:r>
        <w:t>State</w:t>
      </w:r>
      <w:r>
        <w:rPr>
          <w:spacing w:val="-4"/>
        </w:rPr>
        <w:t xml:space="preserve"> </w:t>
      </w:r>
      <w:r>
        <w:t>of</w:t>
      </w:r>
      <w:r>
        <w:rPr>
          <w:spacing w:val="-2"/>
        </w:rPr>
        <w:t xml:space="preserve"> </w:t>
      </w:r>
      <w:r>
        <w:t>Delaware</w:t>
      </w:r>
      <w:r>
        <w:rPr>
          <w:spacing w:val="-6"/>
        </w:rPr>
        <w:t xml:space="preserve"> </w:t>
      </w:r>
      <w:r>
        <w:t>shall</w:t>
      </w:r>
      <w:r>
        <w:rPr>
          <w:spacing w:val="-4"/>
        </w:rPr>
        <w:t xml:space="preserve"> </w:t>
      </w:r>
      <w:r>
        <w:t>not</w:t>
      </w:r>
      <w:r>
        <w:rPr>
          <w:spacing w:val="-2"/>
        </w:rPr>
        <w:t xml:space="preserve"> </w:t>
      </w:r>
      <w:r>
        <w:t>be</w:t>
      </w:r>
      <w:r>
        <w:rPr>
          <w:spacing w:val="-4"/>
        </w:rPr>
        <w:t xml:space="preserve"> </w:t>
      </w:r>
      <w:r>
        <w:t>named</w:t>
      </w:r>
      <w:r>
        <w:rPr>
          <w:spacing w:val="-6"/>
        </w:rPr>
        <w:t xml:space="preserve"> </w:t>
      </w:r>
      <w:r>
        <w:t>as</w:t>
      </w:r>
      <w:r>
        <w:rPr>
          <w:spacing w:val="-3"/>
        </w:rPr>
        <w:t xml:space="preserve"> </w:t>
      </w:r>
      <w:r>
        <w:t>an</w:t>
      </w:r>
      <w:r>
        <w:rPr>
          <w:spacing w:val="-8"/>
        </w:rPr>
        <w:t xml:space="preserve"> </w:t>
      </w:r>
      <w:r>
        <w:t>additional</w:t>
      </w:r>
      <w:r>
        <w:rPr>
          <w:spacing w:val="-3"/>
        </w:rPr>
        <w:t xml:space="preserve"> </w:t>
      </w:r>
      <w:r>
        <w:rPr>
          <w:spacing w:val="-2"/>
        </w:rPr>
        <w:t>insured.</w:t>
      </w:r>
    </w:p>
    <w:p w14:paraId="3B22471E" w14:textId="77777777" w:rsidR="00B94710" w:rsidRDefault="00B94710">
      <w:pPr>
        <w:jc w:val="both"/>
        <w:sectPr w:rsidR="00B94710">
          <w:pgSz w:w="12240" w:h="15840"/>
          <w:pgMar w:top="1220" w:right="0" w:bottom="980" w:left="600" w:header="727" w:footer="788" w:gutter="0"/>
          <w:cols w:space="720"/>
        </w:sectPr>
      </w:pPr>
    </w:p>
    <w:p w14:paraId="2D0F2C81" w14:textId="77777777" w:rsidR="00B94710" w:rsidRDefault="00847946">
      <w:pPr>
        <w:pStyle w:val="ListParagraph"/>
        <w:numPr>
          <w:ilvl w:val="1"/>
          <w:numId w:val="11"/>
        </w:numPr>
        <w:tabs>
          <w:tab w:val="left" w:pos="2352"/>
          <w:tab w:val="left" w:pos="2712"/>
        </w:tabs>
        <w:spacing w:before="215"/>
        <w:ind w:left="2352" w:right="1438" w:hanging="1"/>
        <w:jc w:val="left"/>
      </w:pPr>
      <w:r>
        <w:t>Should</w:t>
      </w:r>
      <w:r>
        <w:rPr>
          <w:spacing w:val="29"/>
        </w:rPr>
        <w:t xml:space="preserve"> </w:t>
      </w:r>
      <w:r>
        <w:t>any</w:t>
      </w:r>
      <w:r>
        <w:rPr>
          <w:spacing w:val="29"/>
        </w:rPr>
        <w:t xml:space="preserve"> </w:t>
      </w:r>
      <w:r>
        <w:t>of</w:t>
      </w:r>
      <w:r>
        <w:rPr>
          <w:spacing w:val="28"/>
        </w:rPr>
        <w:t xml:space="preserve"> </w:t>
      </w:r>
      <w:r>
        <w:t>the above-described policies</w:t>
      </w:r>
      <w:r>
        <w:rPr>
          <w:spacing w:val="29"/>
        </w:rPr>
        <w:t xml:space="preserve"> </w:t>
      </w:r>
      <w:r>
        <w:t>be cancelled</w:t>
      </w:r>
      <w:r>
        <w:rPr>
          <w:spacing w:val="29"/>
        </w:rPr>
        <w:t xml:space="preserve"> </w:t>
      </w:r>
      <w:r>
        <w:t>before</w:t>
      </w:r>
      <w:r>
        <w:rPr>
          <w:spacing w:val="29"/>
        </w:rPr>
        <w:t xml:space="preserve"> </w:t>
      </w:r>
      <w:r>
        <w:t xml:space="preserve">expiration </w:t>
      </w:r>
      <w:bookmarkStart w:id="34" w:name="8._Performance_Requirements"/>
      <w:bookmarkEnd w:id="34"/>
      <w:r>
        <w:t>date thereof, notice will be delivered in accordance with the policy provisions.</w:t>
      </w:r>
    </w:p>
    <w:p w14:paraId="3A2B2C34" w14:textId="77777777" w:rsidR="00B94710" w:rsidRDefault="00847946">
      <w:pPr>
        <w:pStyle w:val="Heading3"/>
        <w:numPr>
          <w:ilvl w:val="0"/>
          <w:numId w:val="11"/>
        </w:numPr>
        <w:tabs>
          <w:tab w:val="left" w:pos="2062"/>
        </w:tabs>
        <w:spacing w:before="240"/>
        <w:ind w:left="2062" w:hanging="358"/>
      </w:pPr>
      <w:r>
        <w:t>Performance</w:t>
      </w:r>
      <w:r>
        <w:rPr>
          <w:spacing w:val="-8"/>
        </w:rPr>
        <w:t xml:space="preserve"> </w:t>
      </w:r>
      <w:r>
        <w:rPr>
          <w:spacing w:val="-2"/>
        </w:rPr>
        <w:t>Requirements</w:t>
      </w:r>
    </w:p>
    <w:p w14:paraId="254B8A7A" w14:textId="77777777" w:rsidR="00B94710" w:rsidRDefault="00847946">
      <w:pPr>
        <w:pStyle w:val="BodyText"/>
        <w:spacing w:before="59"/>
        <w:ind w:left="2100" w:right="1434" w:hanging="1"/>
        <w:jc w:val="both"/>
      </w:pPr>
      <w:r>
        <w:t>The selected Vendor will warrant that it possesses, or has arranged through subcontractors, all capital and other equipment, labor, materials, and licenses necessary</w:t>
      </w:r>
      <w:r>
        <w:rPr>
          <w:spacing w:val="-14"/>
        </w:rPr>
        <w:t xml:space="preserve"> </w:t>
      </w:r>
      <w:r>
        <w:t>to</w:t>
      </w:r>
      <w:r>
        <w:rPr>
          <w:spacing w:val="-12"/>
        </w:rPr>
        <w:t xml:space="preserve"> </w:t>
      </w:r>
      <w:r>
        <w:t>carry</w:t>
      </w:r>
      <w:r>
        <w:rPr>
          <w:spacing w:val="-12"/>
        </w:rPr>
        <w:t xml:space="preserve"> </w:t>
      </w:r>
      <w:r>
        <w:t>out</w:t>
      </w:r>
      <w:r>
        <w:rPr>
          <w:spacing w:val="-11"/>
        </w:rPr>
        <w:t xml:space="preserve"> </w:t>
      </w:r>
      <w:r>
        <w:t>and</w:t>
      </w:r>
      <w:r>
        <w:rPr>
          <w:spacing w:val="-10"/>
        </w:rPr>
        <w:t xml:space="preserve"> </w:t>
      </w:r>
      <w:r>
        <w:t>complete</w:t>
      </w:r>
      <w:r>
        <w:rPr>
          <w:spacing w:val="-12"/>
        </w:rPr>
        <w:t xml:space="preserve"> </w:t>
      </w:r>
      <w:r>
        <w:t>the</w:t>
      </w:r>
      <w:r>
        <w:rPr>
          <w:spacing w:val="-12"/>
        </w:rPr>
        <w:t xml:space="preserve"> </w:t>
      </w:r>
      <w:r>
        <w:t>work</w:t>
      </w:r>
      <w:r>
        <w:rPr>
          <w:spacing w:val="-12"/>
        </w:rPr>
        <w:t xml:space="preserve"> </w:t>
      </w:r>
      <w:r>
        <w:t>hereunder</w:t>
      </w:r>
      <w:r>
        <w:rPr>
          <w:spacing w:val="-9"/>
        </w:rPr>
        <w:t xml:space="preserve"> </w:t>
      </w:r>
      <w:r>
        <w:t>in</w:t>
      </w:r>
      <w:r>
        <w:rPr>
          <w:spacing w:val="-12"/>
        </w:rPr>
        <w:t xml:space="preserve"> </w:t>
      </w:r>
      <w:r>
        <w:t>compliance</w:t>
      </w:r>
      <w:r>
        <w:rPr>
          <w:spacing w:val="-10"/>
        </w:rPr>
        <w:t xml:space="preserve"> </w:t>
      </w:r>
      <w:r>
        <w:t>with</w:t>
      </w:r>
      <w:r>
        <w:rPr>
          <w:spacing w:val="-15"/>
        </w:rPr>
        <w:t xml:space="preserve"> </w:t>
      </w:r>
      <w:r>
        <w:t>any</w:t>
      </w:r>
      <w:r>
        <w:rPr>
          <w:spacing w:val="-9"/>
        </w:rPr>
        <w:t xml:space="preserve"> </w:t>
      </w:r>
      <w:r>
        <w:t>and all</w:t>
      </w:r>
      <w:r>
        <w:rPr>
          <w:spacing w:val="-12"/>
        </w:rPr>
        <w:t xml:space="preserve"> </w:t>
      </w:r>
      <w:r>
        <w:t>Federal</w:t>
      </w:r>
      <w:r>
        <w:rPr>
          <w:spacing w:val="-12"/>
        </w:rPr>
        <w:t xml:space="preserve"> </w:t>
      </w:r>
      <w:r>
        <w:t>and</w:t>
      </w:r>
      <w:r>
        <w:rPr>
          <w:spacing w:val="-14"/>
        </w:rPr>
        <w:t xml:space="preserve"> </w:t>
      </w:r>
      <w:r>
        <w:t>State</w:t>
      </w:r>
      <w:r>
        <w:rPr>
          <w:spacing w:val="-13"/>
        </w:rPr>
        <w:t xml:space="preserve"> </w:t>
      </w:r>
      <w:r>
        <w:t>laws,</w:t>
      </w:r>
      <w:r>
        <w:rPr>
          <w:spacing w:val="-13"/>
        </w:rPr>
        <w:t xml:space="preserve"> </w:t>
      </w:r>
      <w:r>
        <w:t>and</w:t>
      </w:r>
      <w:r>
        <w:rPr>
          <w:spacing w:val="-12"/>
        </w:rPr>
        <w:t xml:space="preserve"> </w:t>
      </w:r>
      <w:r>
        <w:t>County</w:t>
      </w:r>
      <w:r>
        <w:rPr>
          <w:spacing w:val="-14"/>
        </w:rPr>
        <w:t xml:space="preserve"> </w:t>
      </w:r>
      <w:r>
        <w:t>and</w:t>
      </w:r>
      <w:r>
        <w:rPr>
          <w:spacing w:val="-13"/>
        </w:rPr>
        <w:t xml:space="preserve"> </w:t>
      </w:r>
      <w:r>
        <w:t>local</w:t>
      </w:r>
      <w:r>
        <w:rPr>
          <w:spacing w:val="-12"/>
        </w:rPr>
        <w:t xml:space="preserve"> </w:t>
      </w:r>
      <w:r>
        <w:t>ordinances,</w:t>
      </w:r>
      <w:r>
        <w:rPr>
          <w:spacing w:val="-13"/>
        </w:rPr>
        <w:t xml:space="preserve"> </w:t>
      </w:r>
      <w:r>
        <w:t>regulations</w:t>
      </w:r>
      <w:r>
        <w:rPr>
          <w:spacing w:val="-11"/>
        </w:rPr>
        <w:t xml:space="preserve"> </w:t>
      </w:r>
      <w:r>
        <w:t>and</w:t>
      </w:r>
      <w:r>
        <w:rPr>
          <w:spacing w:val="-11"/>
        </w:rPr>
        <w:t xml:space="preserve"> </w:t>
      </w:r>
      <w:r>
        <w:rPr>
          <w:spacing w:val="-2"/>
        </w:rPr>
        <w:t>codes.</w:t>
      </w:r>
    </w:p>
    <w:p w14:paraId="5E0C3E04" w14:textId="77777777" w:rsidR="00B94710" w:rsidRDefault="00847946">
      <w:pPr>
        <w:pStyle w:val="Heading3"/>
        <w:numPr>
          <w:ilvl w:val="0"/>
          <w:numId w:val="11"/>
        </w:numPr>
        <w:tabs>
          <w:tab w:val="left" w:pos="2062"/>
        </w:tabs>
        <w:spacing w:before="241"/>
        <w:ind w:left="2062" w:hanging="358"/>
      </w:pPr>
      <w:bookmarkStart w:id="35" w:name="9._BID_BOND"/>
      <w:bookmarkEnd w:id="35"/>
      <w:r>
        <w:t>BID</w:t>
      </w:r>
      <w:r>
        <w:rPr>
          <w:spacing w:val="-1"/>
        </w:rPr>
        <w:t xml:space="preserve"> </w:t>
      </w:r>
      <w:r>
        <w:rPr>
          <w:spacing w:val="-4"/>
        </w:rPr>
        <w:t>BOND</w:t>
      </w:r>
    </w:p>
    <w:p w14:paraId="16B3F52D" w14:textId="77777777" w:rsidR="00B94710" w:rsidRDefault="00B94710">
      <w:pPr>
        <w:pStyle w:val="BodyText"/>
        <w:spacing w:before="82"/>
        <w:rPr>
          <w:b/>
        </w:rPr>
      </w:pPr>
    </w:p>
    <w:p w14:paraId="10D16B09" w14:textId="77777777" w:rsidR="00B94710" w:rsidRDefault="00847946">
      <w:pPr>
        <w:pStyle w:val="BodyText"/>
        <w:ind w:left="2085"/>
        <w:jc w:val="both"/>
      </w:pPr>
      <w:r>
        <w:rPr>
          <w:spacing w:val="-2"/>
        </w:rPr>
        <w:t>There</w:t>
      </w:r>
      <w:r>
        <w:rPr>
          <w:spacing w:val="-11"/>
        </w:rPr>
        <w:t xml:space="preserve"> </w:t>
      </w:r>
      <w:r>
        <w:rPr>
          <w:spacing w:val="-2"/>
        </w:rPr>
        <w:t>is</w:t>
      </w:r>
      <w:r>
        <w:rPr>
          <w:spacing w:val="-9"/>
        </w:rPr>
        <w:t xml:space="preserve"> </w:t>
      </w:r>
      <w:r>
        <w:rPr>
          <w:spacing w:val="-2"/>
        </w:rPr>
        <w:t>no</w:t>
      </w:r>
      <w:r>
        <w:rPr>
          <w:spacing w:val="-10"/>
        </w:rPr>
        <w:t xml:space="preserve"> </w:t>
      </w:r>
      <w:r>
        <w:rPr>
          <w:spacing w:val="-2"/>
        </w:rPr>
        <w:t>Bid</w:t>
      </w:r>
      <w:r>
        <w:rPr>
          <w:spacing w:val="-10"/>
        </w:rPr>
        <w:t xml:space="preserve"> </w:t>
      </w:r>
      <w:r>
        <w:rPr>
          <w:spacing w:val="-2"/>
        </w:rPr>
        <w:t>Bond</w:t>
      </w:r>
      <w:r>
        <w:rPr>
          <w:spacing w:val="-7"/>
        </w:rPr>
        <w:t xml:space="preserve"> </w:t>
      </w:r>
      <w:r>
        <w:rPr>
          <w:spacing w:val="-2"/>
        </w:rPr>
        <w:t>Requirement.</w:t>
      </w:r>
    </w:p>
    <w:p w14:paraId="4D03E7C6" w14:textId="77777777" w:rsidR="00B94710" w:rsidRDefault="00847946">
      <w:pPr>
        <w:pStyle w:val="Heading3"/>
        <w:numPr>
          <w:ilvl w:val="0"/>
          <w:numId w:val="11"/>
        </w:numPr>
        <w:tabs>
          <w:tab w:val="left" w:pos="2061"/>
        </w:tabs>
        <w:spacing w:before="241"/>
        <w:ind w:left="2061" w:hanging="358"/>
      </w:pPr>
      <w:bookmarkStart w:id="36" w:name="10._NO_PERFORMANCE_BOND"/>
      <w:bookmarkEnd w:id="36"/>
      <w:r>
        <w:t>NO</w:t>
      </w:r>
      <w:r>
        <w:rPr>
          <w:spacing w:val="-7"/>
        </w:rPr>
        <w:t xml:space="preserve"> </w:t>
      </w:r>
      <w:r>
        <w:t>PERFORMANCE</w:t>
      </w:r>
      <w:r>
        <w:rPr>
          <w:spacing w:val="-6"/>
        </w:rPr>
        <w:t xml:space="preserve"> </w:t>
      </w:r>
      <w:r>
        <w:rPr>
          <w:spacing w:val="-4"/>
        </w:rPr>
        <w:t>BOND</w:t>
      </w:r>
    </w:p>
    <w:p w14:paraId="29DF76EA" w14:textId="77777777" w:rsidR="00B94710" w:rsidRDefault="00B94710">
      <w:pPr>
        <w:pStyle w:val="BodyText"/>
        <w:spacing w:before="58"/>
        <w:rPr>
          <w:b/>
        </w:rPr>
      </w:pPr>
    </w:p>
    <w:p w14:paraId="7CE1BCA1" w14:textId="77777777" w:rsidR="00B94710" w:rsidRDefault="00847946">
      <w:pPr>
        <w:pStyle w:val="BodyText"/>
        <w:ind w:left="2099"/>
        <w:jc w:val="both"/>
      </w:pPr>
      <w:r>
        <w:t>There</w:t>
      </w:r>
      <w:r>
        <w:rPr>
          <w:spacing w:val="-4"/>
        </w:rPr>
        <w:t xml:space="preserve"> </w:t>
      </w:r>
      <w:r>
        <w:t>is</w:t>
      </w:r>
      <w:r>
        <w:rPr>
          <w:spacing w:val="-2"/>
        </w:rPr>
        <w:t xml:space="preserve"> </w:t>
      </w:r>
      <w:r>
        <w:t>no</w:t>
      </w:r>
      <w:r>
        <w:rPr>
          <w:spacing w:val="-6"/>
        </w:rPr>
        <w:t xml:space="preserve"> </w:t>
      </w:r>
      <w:r>
        <w:t>Performance</w:t>
      </w:r>
      <w:r>
        <w:rPr>
          <w:spacing w:val="-5"/>
        </w:rPr>
        <w:t xml:space="preserve"> </w:t>
      </w:r>
      <w:r>
        <w:t>Bond</w:t>
      </w:r>
      <w:r>
        <w:rPr>
          <w:spacing w:val="-3"/>
        </w:rPr>
        <w:t xml:space="preserve"> </w:t>
      </w:r>
      <w:r>
        <w:rPr>
          <w:spacing w:val="-2"/>
        </w:rPr>
        <w:t>requirement.</w:t>
      </w:r>
    </w:p>
    <w:p w14:paraId="7B0E7395" w14:textId="77777777" w:rsidR="00B94710" w:rsidRDefault="00847946">
      <w:pPr>
        <w:pStyle w:val="Heading3"/>
        <w:numPr>
          <w:ilvl w:val="0"/>
          <w:numId w:val="11"/>
        </w:numPr>
        <w:tabs>
          <w:tab w:val="left" w:pos="2061"/>
        </w:tabs>
        <w:spacing w:before="242"/>
        <w:ind w:left="2061" w:hanging="358"/>
      </w:pPr>
      <w:bookmarkStart w:id="37" w:name="11._Vendor_Emergency_Response_Point_of_C"/>
      <w:bookmarkEnd w:id="37"/>
      <w:r>
        <w:t>Vendor</w:t>
      </w:r>
      <w:r>
        <w:rPr>
          <w:spacing w:val="-4"/>
        </w:rPr>
        <w:t xml:space="preserve"> </w:t>
      </w:r>
      <w:r>
        <w:t>Emergency</w:t>
      </w:r>
      <w:r>
        <w:rPr>
          <w:spacing w:val="-7"/>
        </w:rPr>
        <w:t xml:space="preserve"> </w:t>
      </w:r>
      <w:r>
        <w:t>Response</w:t>
      </w:r>
      <w:r>
        <w:rPr>
          <w:spacing w:val="-5"/>
        </w:rPr>
        <w:t xml:space="preserve"> </w:t>
      </w:r>
      <w:r>
        <w:t>Point</w:t>
      </w:r>
      <w:r>
        <w:rPr>
          <w:spacing w:val="-6"/>
        </w:rPr>
        <w:t xml:space="preserve"> </w:t>
      </w:r>
      <w:r>
        <w:t>of</w:t>
      </w:r>
      <w:r>
        <w:rPr>
          <w:spacing w:val="-5"/>
        </w:rPr>
        <w:t xml:space="preserve"> </w:t>
      </w:r>
      <w:r>
        <w:rPr>
          <w:spacing w:val="-2"/>
        </w:rPr>
        <w:t>Contact</w:t>
      </w:r>
    </w:p>
    <w:p w14:paraId="74750826" w14:textId="77777777" w:rsidR="00B94710" w:rsidRDefault="00847946">
      <w:pPr>
        <w:pStyle w:val="BodyText"/>
        <w:spacing w:before="59"/>
        <w:ind w:left="2099" w:right="1435"/>
        <w:jc w:val="both"/>
      </w:pPr>
      <w:r>
        <w:t>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state governmental entity requires the services of the vendor. Failure to provide this information could render the proposal as non-responsive.</w:t>
      </w:r>
    </w:p>
    <w:p w14:paraId="48C67EBC" w14:textId="77777777" w:rsidR="00B94710" w:rsidRDefault="00B94710">
      <w:pPr>
        <w:pStyle w:val="BodyText"/>
        <w:spacing w:before="1"/>
      </w:pPr>
    </w:p>
    <w:p w14:paraId="01F8BF8D" w14:textId="77777777" w:rsidR="00B94710" w:rsidRDefault="00847946">
      <w:pPr>
        <w:pStyle w:val="BodyText"/>
        <w:ind w:left="2099" w:right="1433"/>
        <w:jc w:val="both"/>
      </w:pPr>
      <w:r>
        <w:t>In</w:t>
      </w:r>
      <w:r>
        <w:rPr>
          <w:spacing w:val="-7"/>
        </w:rPr>
        <w:t xml:space="preserve"> </w:t>
      </w:r>
      <w:r>
        <w:t>the</w:t>
      </w:r>
      <w:r>
        <w:rPr>
          <w:spacing w:val="-4"/>
        </w:rPr>
        <w:t xml:space="preserve"> </w:t>
      </w:r>
      <w:r>
        <w:t>event</w:t>
      </w:r>
      <w:r>
        <w:rPr>
          <w:spacing w:val="-3"/>
        </w:rPr>
        <w:t xml:space="preserve"> </w:t>
      </w:r>
      <w:r>
        <w:t>of</w:t>
      </w:r>
      <w:r>
        <w:rPr>
          <w:spacing w:val="-2"/>
        </w:rPr>
        <w:t xml:space="preserve"> </w:t>
      </w:r>
      <w:r>
        <w:t>a</w:t>
      </w:r>
      <w:r>
        <w:rPr>
          <w:spacing w:val="-6"/>
        </w:rPr>
        <w:t xml:space="preserve"> </w:t>
      </w:r>
      <w:r>
        <w:t>serious</w:t>
      </w:r>
      <w:r>
        <w:rPr>
          <w:spacing w:val="-6"/>
        </w:rPr>
        <w:t xml:space="preserve"> </w:t>
      </w:r>
      <w:r>
        <w:t>emergency,</w:t>
      </w:r>
      <w:r>
        <w:rPr>
          <w:spacing w:val="-5"/>
        </w:rPr>
        <w:t xml:space="preserve"> </w:t>
      </w:r>
      <w:r>
        <w:t>pandemic</w:t>
      </w:r>
      <w:r>
        <w:rPr>
          <w:spacing w:val="-6"/>
        </w:rPr>
        <w:t xml:space="preserve"> </w:t>
      </w:r>
      <w:r>
        <w:t>or</w:t>
      </w:r>
      <w:r>
        <w:rPr>
          <w:spacing w:val="-5"/>
        </w:rPr>
        <w:t xml:space="preserve"> </w:t>
      </w:r>
      <w:r>
        <w:t>disaster</w:t>
      </w:r>
      <w:r>
        <w:rPr>
          <w:spacing w:val="-3"/>
        </w:rPr>
        <w:t xml:space="preserve"> </w:t>
      </w:r>
      <w:r>
        <w:t>outside</w:t>
      </w:r>
      <w:r>
        <w:rPr>
          <w:spacing w:val="-4"/>
        </w:rPr>
        <w:t xml:space="preserve"> </w:t>
      </w:r>
      <w:r>
        <w:t>the</w:t>
      </w:r>
      <w:r>
        <w:rPr>
          <w:spacing w:val="-6"/>
        </w:rPr>
        <w:t xml:space="preserve"> </w:t>
      </w:r>
      <w:r>
        <w:t>control</w:t>
      </w:r>
      <w:r>
        <w:rPr>
          <w:spacing w:val="-5"/>
        </w:rPr>
        <w:t xml:space="preserve"> </w:t>
      </w:r>
      <w:r>
        <w:t>of</w:t>
      </w:r>
      <w:r>
        <w:rPr>
          <w:spacing w:val="-5"/>
        </w:rPr>
        <w:t xml:space="preserve"> </w:t>
      </w:r>
      <w:r>
        <w:t>the State, the State may negotiate, as may be authorized by law, emergency performance</w:t>
      </w:r>
      <w:r>
        <w:rPr>
          <w:spacing w:val="-11"/>
        </w:rPr>
        <w:t xml:space="preserve"> </w:t>
      </w:r>
      <w:r>
        <w:t>from</w:t>
      </w:r>
      <w:r>
        <w:rPr>
          <w:spacing w:val="-8"/>
        </w:rPr>
        <w:t xml:space="preserve"> </w:t>
      </w:r>
      <w:r>
        <w:t>the</w:t>
      </w:r>
      <w:r>
        <w:rPr>
          <w:spacing w:val="-9"/>
        </w:rPr>
        <w:t xml:space="preserve"> </w:t>
      </w:r>
      <w:r>
        <w:t>Contractor</w:t>
      </w:r>
      <w:r>
        <w:rPr>
          <w:spacing w:val="-10"/>
        </w:rPr>
        <w:t xml:space="preserve"> </w:t>
      </w:r>
      <w:r>
        <w:t>to</w:t>
      </w:r>
      <w:r>
        <w:rPr>
          <w:spacing w:val="-9"/>
        </w:rPr>
        <w:t xml:space="preserve"> </w:t>
      </w:r>
      <w:r>
        <w:t>address</w:t>
      </w:r>
      <w:r>
        <w:rPr>
          <w:spacing w:val="-11"/>
        </w:rPr>
        <w:t xml:space="preserve"> </w:t>
      </w:r>
      <w:r>
        <w:t>the</w:t>
      </w:r>
      <w:r>
        <w:rPr>
          <w:spacing w:val="-9"/>
        </w:rPr>
        <w:t xml:space="preserve"> </w:t>
      </w:r>
      <w:r>
        <w:t>immediate</w:t>
      </w:r>
      <w:r>
        <w:rPr>
          <w:spacing w:val="-9"/>
        </w:rPr>
        <w:t xml:space="preserve"> </w:t>
      </w:r>
      <w:r>
        <w:t>needs</w:t>
      </w:r>
      <w:r>
        <w:rPr>
          <w:spacing w:val="-8"/>
        </w:rPr>
        <w:t xml:space="preserve"> </w:t>
      </w:r>
      <w:r>
        <w:t>of</w:t>
      </w:r>
      <w:r>
        <w:rPr>
          <w:spacing w:val="-10"/>
        </w:rPr>
        <w:t xml:space="preserve"> </w:t>
      </w:r>
      <w:r>
        <w:t>the</w:t>
      </w:r>
      <w:r>
        <w:rPr>
          <w:spacing w:val="-9"/>
        </w:rPr>
        <w:t xml:space="preserve"> </w:t>
      </w:r>
      <w:r>
        <w:t>State,</w:t>
      </w:r>
      <w:r>
        <w:rPr>
          <w:spacing w:val="-7"/>
        </w:rPr>
        <w:t xml:space="preserve"> </w:t>
      </w:r>
      <w:r>
        <w:t>even if not contemplated under the original Contract or procurement.</w:t>
      </w:r>
      <w:r>
        <w:rPr>
          <w:spacing w:val="40"/>
        </w:rPr>
        <w:t xml:space="preserve"> </w:t>
      </w:r>
      <w:r>
        <w:t>Payments are subject to appropriation and other payment terms.</w:t>
      </w:r>
    </w:p>
    <w:p w14:paraId="3ED9421D" w14:textId="77777777" w:rsidR="00B94710" w:rsidRDefault="00847946">
      <w:pPr>
        <w:pStyle w:val="Heading3"/>
        <w:numPr>
          <w:ilvl w:val="0"/>
          <w:numId w:val="11"/>
        </w:numPr>
        <w:tabs>
          <w:tab w:val="left" w:pos="2061"/>
        </w:tabs>
        <w:spacing w:before="240"/>
        <w:ind w:left="2061" w:hanging="358"/>
      </w:pPr>
      <w:bookmarkStart w:id="38" w:name="12._Warranty"/>
      <w:bookmarkEnd w:id="38"/>
      <w:r>
        <w:rPr>
          <w:spacing w:val="-2"/>
        </w:rPr>
        <w:t>Warranty</w:t>
      </w:r>
    </w:p>
    <w:p w14:paraId="2FCA2DBA" w14:textId="77777777" w:rsidR="00B94710" w:rsidRDefault="00847946">
      <w:pPr>
        <w:pStyle w:val="BodyText"/>
        <w:spacing w:before="59"/>
        <w:ind w:left="2099" w:right="1434"/>
        <w:jc w:val="both"/>
      </w:pPr>
      <w:r>
        <w:t>The Vendor will provide a warranty that the deliverables provided pursuant to the contract will function as designed for a period of no less than one (1) year from the date of system acceptance.</w:t>
      </w:r>
      <w:r>
        <w:rPr>
          <w:spacing w:val="40"/>
        </w:rPr>
        <w:t xml:space="preserve"> </w:t>
      </w:r>
      <w:r>
        <w:t>The warranty shall require the Vendor correct, at its own expense, the setup, configuration, customizations or modifications so that it functions according to the State’s requirements.</w:t>
      </w:r>
    </w:p>
    <w:p w14:paraId="7A490538" w14:textId="77777777" w:rsidR="00B94710" w:rsidRDefault="00847946">
      <w:pPr>
        <w:pStyle w:val="Heading3"/>
        <w:numPr>
          <w:ilvl w:val="0"/>
          <w:numId w:val="11"/>
        </w:numPr>
        <w:tabs>
          <w:tab w:val="left" w:pos="2061"/>
        </w:tabs>
        <w:spacing w:before="239"/>
        <w:ind w:left="2061" w:hanging="358"/>
      </w:pPr>
      <w:bookmarkStart w:id="39" w:name="13._Costs,_Payment_Schedules,_and_Report"/>
      <w:bookmarkEnd w:id="39"/>
      <w:r>
        <w:t>Costs,</w:t>
      </w:r>
      <w:r>
        <w:rPr>
          <w:spacing w:val="-5"/>
        </w:rPr>
        <w:t xml:space="preserve"> </w:t>
      </w:r>
      <w:r>
        <w:t>Payment</w:t>
      </w:r>
      <w:r>
        <w:rPr>
          <w:spacing w:val="-7"/>
        </w:rPr>
        <w:t xml:space="preserve"> </w:t>
      </w:r>
      <w:r>
        <w:t>Schedules,</w:t>
      </w:r>
      <w:r>
        <w:rPr>
          <w:spacing w:val="-6"/>
        </w:rPr>
        <w:t xml:space="preserve"> </w:t>
      </w:r>
      <w:r>
        <w:t>and</w:t>
      </w:r>
      <w:r>
        <w:rPr>
          <w:spacing w:val="-6"/>
        </w:rPr>
        <w:t xml:space="preserve"> </w:t>
      </w:r>
      <w:r>
        <w:t>Reporting</w:t>
      </w:r>
      <w:r>
        <w:rPr>
          <w:spacing w:val="-9"/>
        </w:rPr>
        <w:t xml:space="preserve"> </w:t>
      </w:r>
      <w:r>
        <w:rPr>
          <w:spacing w:val="-2"/>
        </w:rPr>
        <w:t>Obligations</w:t>
      </w:r>
    </w:p>
    <w:p w14:paraId="5E5A2E94" w14:textId="77777777" w:rsidR="00B94710" w:rsidRDefault="00847946">
      <w:pPr>
        <w:pStyle w:val="BodyText"/>
        <w:tabs>
          <w:tab w:val="left" w:pos="3683"/>
          <w:tab w:val="left" w:pos="5787"/>
          <w:tab w:val="left" w:pos="6927"/>
          <w:tab w:val="left" w:pos="8192"/>
          <w:tab w:val="left" w:pos="10016"/>
        </w:tabs>
        <w:spacing w:before="59"/>
        <w:ind w:left="2099" w:right="1436"/>
        <w:jc w:val="both"/>
      </w:pPr>
      <w:r>
        <w:t>All</w:t>
      </w:r>
      <w:r>
        <w:rPr>
          <w:spacing w:val="-1"/>
        </w:rPr>
        <w:t xml:space="preserve"> </w:t>
      </w:r>
      <w:r>
        <w:t>contract</w:t>
      </w:r>
      <w:r>
        <w:rPr>
          <w:spacing w:val="-1"/>
        </w:rPr>
        <w:t xml:space="preserve"> </w:t>
      </w:r>
      <w:r>
        <w:t>costs</w:t>
      </w:r>
      <w:r>
        <w:rPr>
          <w:spacing w:val="-2"/>
        </w:rPr>
        <w:t xml:space="preserve"> </w:t>
      </w:r>
      <w:r>
        <w:t>must be as detailed specifically</w:t>
      </w:r>
      <w:r>
        <w:rPr>
          <w:spacing w:val="-2"/>
        </w:rPr>
        <w:t xml:space="preserve"> </w:t>
      </w:r>
      <w:r>
        <w:t>in the Vendor’s cost proposal. No charges other than as specified in the proposal shall be allowed without written consent</w:t>
      </w:r>
      <w:r>
        <w:rPr>
          <w:spacing w:val="-13"/>
        </w:rPr>
        <w:t xml:space="preserve"> </w:t>
      </w:r>
      <w:r>
        <w:t>of</w:t>
      </w:r>
      <w:r>
        <w:rPr>
          <w:spacing w:val="-13"/>
        </w:rPr>
        <w:t xml:space="preserve"> </w:t>
      </w:r>
      <w:r>
        <w:t>the</w:t>
      </w:r>
      <w:r>
        <w:rPr>
          <w:spacing w:val="-15"/>
        </w:rPr>
        <w:t xml:space="preserve"> </w:t>
      </w:r>
      <w:r>
        <w:t>State</w:t>
      </w:r>
      <w:r>
        <w:rPr>
          <w:spacing w:val="-12"/>
        </w:rPr>
        <w:t xml:space="preserve"> </w:t>
      </w:r>
      <w:r>
        <w:t>of</w:t>
      </w:r>
      <w:r>
        <w:rPr>
          <w:spacing w:val="-13"/>
        </w:rPr>
        <w:t xml:space="preserve"> </w:t>
      </w:r>
      <w:r>
        <w:t>Delaware.</w:t>
      </w:r>
      <w:r>
        <w:rPr>
          <w:spacing w:val="-11"/>
        </w:rPr>
        <w:t xml:space="preserve"> </w:t>
      </w:r>
      <w:r>
        <w:t>The</w:t>
      </w:r>
      <w:r>
        <w:rPr>
          <w:spacing w:val="-15"/>
        </w:rPr>
        <w:t xml:space="preserve"> </w:t>
      </w:r>
      <w:r>
        <w:t>proposal</w:t>
      </w:r>
      <w:r>
        <w:rPr>
          <w:spacing w:val="-15"/>
        </w:rPr>
        <w:t xml:space="preserve"> </w:t>
      </w:r>
      <w:r>
        <w:t>costs</w:t>
      </w:r>
      <w:r>
        <w:rPr>
          <w:spacing w:val="-14"/>
        </w:rPr>
        <w:t xml:space="preserve"> </w:t>
      </w:r>
      <w:r>
        <w:t>shall</w:t>
      </w:r>
      <w:r>
        <w:rPr>
          <w:spacing w:val="-13"/>
        </w:rPr>
        <w:t xml:space="preserve"> </w:t>
      </w:r>
      <w:r>
        <w:t>include</w:t>
      </w:r>
      <w:r>
        <w:rPr>
          <w:spacing w:val="-12"/>
        </w:rPr>
        <w:t xml:space="preserve"> </w:t>
      </w:r>
      <w:r>
        <w:t>full</w:t>
      </w:r>
      <w:r>
        <w:rPr>
          <w:spacing w:val="-13"/>
        </w:rPr>
        <w:t xml:space="preserve"> </w:t>
      </w:r>
      <w:r>
        <w:t xml:space="preserve">compensation for all taxes that the selected vendor is required to pay. Proposing parties should carefully review the Capital Program Reporting Guidance issued by the United </w:t>
      </w:r>
      <w:r>
        <w:rPr>
          <w:spacing w:val="-2"/>
        </w:rPr>
        <w:t>States</w:t>
      </w:r>
      <w:r>
        <w:tab/>
      </w:r>
      <w:r>
        <w:rPr>
          <w:spacing w:val="-2"/>
        </w:rPr>
        <w:t>Department</w:t>
      </w:r>
      <w:r>
        <w:tab/>
      </w:r>
      <w:r>
        <w:rPr>
          <w:spacing w:val="-6"/>
        </w:rPr>
        <w:t>of</w:t>
      </w:r>
      <w:r>
        <w:tab/>
      </w:r>
      <w:r>
        <w:rPr>
          <w:spacing w:val="-4"/>
        </w:rPr>
        <w:t>the</w:t>
      </w:r>
      <w:r>
        <w:tab/>
      </w:r>
      <w:r>
        <w:rPr>
          <w:spacing w:val="-2"/>
        </w:rPr>
        <w:t>Treasury</w:t>
      </w:r>
      <w:r>
        <w:tab/>
      </w:r>
      <w:r>
        <w:rPr>
          <w:spacing w:val="-6"/>
        </w:rPr>
        <w:t xml:space="preserve">at </w:t>
      </w:r>
      <w:hyperlink r:id="rId22">
        <w:r>
          <w:rPr>
            <w:color w:val="0000FF"/>
            <w:u w:val="single" w:color="0000FF"/>
          </w:rPr>
          <w:t>https://home.treasury.gov/system/files/136/SSBCI-Reporting-Guidance.pdf</w:t>
        </w:r>
      </w:hyperlink>
      <w:r>
        <w:rPr>
          <w:color w:val="0000FF"/>
          <w:spacing w:val="-16"/>
        </w:rPr>
        <w:t xml:space="preserve"> </w:t>
      </w:r>
      <w:r>
        <w:t>and</w:t>
      </w:r>
      <w:r>
        <w:rPr>
          <w:spacing w:val="-15"/>
        </w:rPr>
        <w:t xml:space="preserve"> </w:t>
      </w:r>
      <w:r>
        <w:t>any subsequently issued guidance for a full understanding of the reporting obligations required by this RFP and any eventual contract which results from this RFP.</w:t>
      </w:r>
    </w:p>
    <w:p w14:paraId="44B9B9B5" w14:textId="77777777" w:rsidR="00B94710" w:rsidRDefault="00B94710">
      <w:pPr>
        <w:jc w:val="both"/>
        <w:sectPr w:rsidR="00B94710">
          <w:pgSz w:w="12240" w:h="15840"/>
          <w:pgMar w:top="1220" w:right="0" w:bottom="980" w:left="600" w:header="727" w:footer="788" w:gutter="0"/>
          <w:cols w:space="720"/>
        </w:sectPr>
      </w:pPr>
    </w:p>
    <w:p w14:paraId="24163BB5" w14:textId="77777777" w:rsidR="00B94710" w:rsidRDefault="00847946">
      <w:pPr>
        <w:pStyle w:val="Heading3"/>
        <w:numPr>
          <w:ilvl w:val="0"/>
          <w:numId w:val="11"/>
        </w:numPr>
        <w:tabs>
          <w:tab w:val="left" w:pos="2062"/>
        </w:tabs>
        <w:spacing w:before="215"/>
        <w:ind w:left="2062" w:hanging="358"/>
      </w:pPr>
      <w:bookmarkStart w:id="40" w:name="14._Liquidated_Damages"/>
      <w:bookmarkEnd w:id="40"/>
      <w:r>
        <w:t>Liquidated</w:t>
      </w:r>
      <w:r>
        <w:rPr>
          <w:spacing w:val="-6"/>
        </w:rPr>
        <w:t xml:space="preserve"> </w:t>
      </w:r>
      <w:r>
        <w:rPr>
          <w:spacing w:val="-2"/>
        </w:rPr>
        <w:t>Damages</w:t>
      </w:r>
    </w:p>
    <w:p w14:paraId="03FD5843" w14:textId="77777777" w:rsidR="00B94710" w:rsidRDefault="00847946">
      <w:pPr>
        <w:pStyle w:val="BodyText"/>
        <w:spacing w:before="59"/>
        <w:ind w:left="2099" w:right="1437"/>
        <w:jc w:val="both"/>
      </w:pPr>
      <w:r>
        <w:t>The State of Delaware may include in the final contract liquidated damages provisions for non-performance.</w:t>
      </w:r>
    </w:p>
    <w:p w14:paraId="292FBD16" w14:textId="77777777" w:rsidR="00B94710" w:rsidRDefault="00847946">
      <w:pPr>
        <w:pStyle w:val="Heading3"/>
        <w:numPr>
          <w:ilvl w:val="0"/>
          <w:numId w:val="11"/>
        </w:numPr>
        <w:tabs>
          <w:tab w:val="left" w:pos="2062"/>
        </w:tabs>
        <w:spacing w:before="240"/>
        <w:ind w:left="2062" w:hanging="358"/>
      </w:pPr>
      <w:bookmarkStart w:id="41" w:name="15._Dispute_Resolution"/>
      <w:bookmarkEnd w:id="41"/>
      <w:r>
        <w:t>Dispute</w:t>
      </w:r>
      <w:r>
        <w:rPr>
          <w:spacing w:val="-4"/>
        </w:rPr>
        <w:t xml:space="preserve"> </w:t>
      </w:r>
      <w:r>
        <w:rPr>
          <w:spacing w:val="-2"/>
        </w:rPr>
        <w:t>Resolution</w:t>
      </w:r>
    </w:p>
    <w:p w14:paraId="2775B80E" w14:textId="77777777" w:rsidR="00B94710" w:rsidRDefault="00847946">
      <w:pPr>
        <w:pStyle w:val="BodyText"/>
        <w:spacing w:before="61"/>
        <w:ind w:left="2099" w:right="1436"/>
        <w:jc w:val="both"/>
      </w:pPr>
      <w:r>
        <w:t>At the option of the parties, they shall attempt in good faith to resolve any dispute arising out of or relating to this Agreement promptly by negotiation between executives</w:t>
      </w:r>
      <w:r>
        <w:rPr>
          <w:spacing w:val="-11"/>
        </w:rPr>
        <w:t xml:space="preserve"> </w:t>
      </w:r>
      <w:r>
        <w:t>who</w:t>
      </w:r>
      <w:r>
        <w:rPr>
          <w:spacing w:val="-14"/>
        </w:rPr>
        <w:t xml:space="preserve"> </w:t>
      </w:r>
      <w:r>
        <w:t>have</w:t>
      </w:r>
      <w:r>
        <w:rPr>
          <w:spacing w:val="-11"/>
        </w:rPr>
        <w:t xml:space="preserve"> </w:t>
      </w:r>
      <w:r>
        <w:t>authority</w:t>
      </w:r>
      <w:r>
        <w:rPr>
          <w:spacing w:val="-13"/>
        </w:rPr>
        <w:t xml:space="preserve"> </w:t>
      </w:r>
      <w:r>
        <w:t>to</w:t>
      </w:r>
      <w:r>
        <w:rPr>
          <w:spacing w:val="-11"/>
        </w:rPr>
        <w:t xml:space="preserve"> </w:t>
      </w:r>
      <w:r>
        <w:t>settle</w:t>
      </w:r>
      <w:r>
        <w:rPr>
          <w:spacing w:val="-14"/>
        </w:rPr>
        <w:t xml:space="preserve"> </w:t>
      </w:r>
      <w:r>
        <w:t>the</w:t>
      </w:r>
      <w:r>
        <w:rPr>
          <w:spacing w:val="-14"/>
        </w:rPr>
        <w:t xml:space="preserve"> </w:t>
      </w:r>
      <w:r>
        <w:t>controversy</w:t>
      </w:r>
      <w:r>
        <w:rPr>
          <w:spacing w:val="-11"/>
        </w:rPr>
        <w:t xml:space="preserve"> </w:t>
      </w:r>
      <w:r>
        <w:t>and</w:t>
      </w:r>
      <w:r>
        <w:rPr>
          <w:spacing w:val="-14"/>
        </w:rPr>
        <w:t xml:space="preserve"> </w:t>
      </w:r>
      <w:r>
        <w:t>who</w:t>
      </w:r>
      <w:r>
        <w:rPr>
          <w:spacing w:val="-11"/>
        </w:rPr>
        <w:t xml:space="preserve"> </w:t>
      </w:r>
      <w:r>
        <w:t>are</w:t>
      </w:r>
      <w:r>
        <w:rPr>
          <w:spacing w:val="-11"/>
        </w:rPr>
        <w:t xml:space="preserve"> </w:t>
      </w:r>
      <w:r>
        <w:t>at</w:t>
      </w:r>
      <w:r>
        <w:rPr>
          <w:spacing w:val="-11"/>
        </w:rPr>
        <w:t xml:space="preserve"> </w:t>
      </w:r>
      <w:r>
        <w:t>a</w:t>
      </w:r>
      <w:r>
        <w:rPr>
          <w:spacing w:val="-11"/>
        </w:rPr>
        <w:t xml:space="preserve"> </w:t>
      </w:r>
      <w:r>
        <w:t>higher</w:t>
      </w:r>
      <w:r>
        <w:rPr>
          <w:spacing w:val="-11"/>
        </w:rPr>
        <w:t xml:space="preserve"> </w:t>
      </w:r>
      <w:r>
        <w:t>level of management than the persons with direct responsibility for administration of this Agreement.</w:t>
      </w:r>
      <w:r>
        <w:rPr>
          <w:spacing w:val="40"/>
        </w:rPr>
        <w:t xml:space="preserve"> </w:t>
      </w:r>
      <w:r>
        <w:t>All offers, promises, conduct and statements, whether oral or written, made</w:t>
      </w:r>
      <w:r>
        <w:rPr>
          <w:spacing w:val="-9"/>
        </w:rPr>
        <w:t xml:space="preserve"> </w:t>
      </w:r>
      <w:r>
        <w:t>in</w:t>
      </w:r>
      <w:r>
        <w:rPr>
          <w:spacing w:val="-9"/>
        </w:rPr>
        <w:t xml:space="preserve"> </w:t>
      </w:r>
      <w:r>
        <w:t>the</w:t>
      </w:r>
      <w:r>
        <w:rPr>
          <w:spacing w:val="-9"/>
        </w:rPr>
        <w:t xml:space="preserve"> </w:t>
      </w:r>
      <w:r>
        <w:t>course</w:t>
      </w:r>
      <w:r>
        <w:rPr>
          <w:spacing w:val="-9"/>
        </w:rPr>
        <w:t xml:space="preserve"> </w:t>
      </w:r>
      <w:r>
        <w:t>of</w:t>
      </w:r>
      <w:r>
        <w:rPr>
          <w:spacing w:val="-10"/>
        </w:rPr>
        <w:t xml:space="preserve"> </w:t>
      </w:r>
      <w:r>
        <w:t>the</w:t>
      </w:r>
      <w:r>
        <w:rPr>
          <w:spacing w:val="-9"/>
        </w:rPr>
        <w:t xml:space="preserve"> </w:t>
      </w:r>
      <w:r>
        <w:t>negotiation</w:t>
      </w:r>
      <w:r>
        <w:rPr>
          <w:spacing w:val="-6"/>
        </w:rPr>
        <w:t xml:space="preserve"> </w:t>
      </w:r>
      <w:r>
        <w:t>by</w:t>
      </w:r>
      <w:r>
        <w:rPr>
          <w:spacing w:val="-8"/>
        </w:rPr>
        <w:t xml:space="preserve"> </w:t>
      </w:r>
      <w:r>
        <w:t>any</w:t>
      </w:r>
      <w:r>
        <w:rPr>
          <w:spacing w:val="-8"/>
        </w:rPr>
        <w:t xml:space="preserve"> </w:t>
      </w:r>
      <w:r>
        <w:t>of</w:t>
      </w:r>
      <w:r>
        <w:rPr>
          <w:spacing w:val="-10"/>
        </w:rPr>
        <w:t xml:space="preserve"> </w:t>
      </w:r>
      <w:r>
        <w:t>the</w:t>
      </w:r>
      <w:r>
        <w:rPr>
          <w:spacing w:val="-9"/>
        </w:rPr>
        <w:t xml:space="preserve"> </w:t>
      </w:r>
      <w:r>
        <w:t>parties,</w:t>
      </w:r>
      <w:r>
        <w:rPr>
          <w:spacing w:val="-10"/>
        </w:rPr>
        <w:t xml:space="preserve"> </w:t>
      </w:r>
      <w:r>
        <w:t>their</w:t>
      </w:r>
      <w:r>
        <w:rPr>
          <w:spacing w:val="-8"/>
        </w:rPr>
        <w:t xml:space="preserve"> </w:t>
      </w:r>
      <w:r>
        <w:t>agents,</w:t>
      </w:r>
      <w:r>
        <w:rPr>
          <w:spacing w:val="-7"/>
        </w:rPr>
        <w:t xml:space="preserve"> </w:t>
      </w:r>
      <w:r>
        <w:t>employees, experts</w:t>
      </w:r>
      <w:r>
        <w:rPr>
          <w:spacing w:val="-3"/>
        </w:rPr>
        <w:t xml:space="preserve"> </w:t>
      </w:r>
      <w:r>
        <w:t>and</w:t>
      </w:r>
      <w:r>
        <w:rPr>
          <w:spacing w:val="-4"/>
        </w:rPr>
        <w:t xml:space="preserve"> </w:t>
      </w:r>
      <w:r>
        <w:t>attorneys</w:t>
      </w:r>
      <w:r>
        <w:rPr>
          <w:spacing w:val="-3"/>
        </w:rPr>
        <w:t xml:space="preserve"> </w:t>
      </w:r>
      <w:r>
        <w:t>are</w:t>
      </w:r>
      <w:r>
        <w:rPr>
          <w:spacing w:val="-1"/>
        </w:rPr>
        <w:t xml:space="preserve"> </w:t>
      </w:r>
      <w:r>
        <w:t>confidential, privileged</w:t>
      </w:r>
      <w:r>
        <w:rPr>
          <w:spacing w:val="-4"/>
        </w:rPr>
        <w:t xml:space="preserve"> </w:t>
      </w:r>
      <w:r>
        <w:t>and</w:t>
      </w:r>
      <w:r>
        <w:rPr>
          <w:spacing w:val="-1"/>
        </w:rPr>
        <w:t xml:space="preserve"> </w:t>
      </w:r>
      <w:r>
        <w:t>inadmissible</w:t>
      </w:r>
      <w:r>
        <w:rPr>
          <w:spacing w:val="-4"/>
        </w:rPr>
        <w:t xml:space="preserve"> </w:t>
      </w:r>
      <w:r>
        <w:t>for</w:t>
      </w:r>
      <w:r>
        <w:rPr>
          <w:spacing w:val="-2"/>
        </w:rPr>
        <w:t xml:space="preserve"> </w:t>
      </w:r>
      <w:r>
        <w:t>any</w:t>
      </w:r>
      <w:r>
        <w:rPr>
          <w:spacing w:val="-5"/>
        </w:rPr>
        <w:t xml:space="preserve"> </w:t>
      </w:r>
      <w:r>
        <w:t>purpose, including impeachment, in arbitration or other proceeding involving the parties, provided</w:t>
      </w:r>
      <w:r>
        <w:rPr>
          <w:spacing w:val="-15"/>
        </w:rPr>
        <w:t xml:space="preserve"> </w:t>
      </w:r>
      <w:r>
        <w:t>evidence</w:t>
      </w:r>
      <w:r>
        <w:rPr>
          <w:spacing w:val="-14"/>
        </w:rPr>
        <w:t xml:space="preserve"> </w:t>
      </w:r>
      <w:r>
        <w:t>that</w:t>
      </w:r>
      <w:r>
        <w:rPr>
          <w:spacing w:val="-13"/>
        </w:rPr>
        <w:t xml:space="preserve"> </w:t>
      </w:r>
      <w:r>
        <w:t>is</w:t>
      </w:r>
      <w:r>
        <w:rPr>
          <w:spacing w:val="-16"/>
        </w:rPr>
        <w:t xml:space="preserve"> </w:t>
      </w:r>
      <w:r>
        <w:t>otherwise</w:t>
      </w:r>
      <w:r>
        <w:rPr>
          <w:spacing w:val="-14"/>
        </w:rPr>
        <w:t xml:space="preserve"> </w:t>
      </w:r>
      <w:r>
        <w:t>admissible</w:t>
      </w:r>
      <w:r>
        <w:rPr>
          <w:spacing w:val="-15"/>
        </w:rPr>
        <w:t xml:space="preserve"> </w:t>
      </w:r>
      <w:r>
        <w:t>or</w:t>
      </w:r>
      <w:r>
        <w:rPr>
          <w:spacing w:val="-13"/>
        </w:rPr>
        <w:t xml:space="preserve"> </w:t>
      </w:r>
      <w:r>
        <w:t>discoverable</w:t>
      </w:r>
      <w:r>
        <w:rPr>
          <w:spacing w:val="-12"/>
        </w:rPr>
        <w:t xml:space="preserve"> </w:t>
      </w:r>
      <w:r>
        <w:t>shall</w:t>
      </w:r>
      <w:r>
        <w:rPr>
          <w:spacing w:val="-15"/>
        </w:rPr>
        <w:t xml:space="preserve"> </w:t>
      </w:r>
      <w:r>
        <w:t>not</w:t>
      </w:r>
      <w:r>
        <w:rPr>
          <w:spacing w:val="-13"/>
        </w:rPr>
        <w:t xml:space="preserve"> </w:t>
      </w:r>
      <w:r>
        <w:t>be</w:t>
      </w:r>
      <w:r>
        <w:rPr>
          <w:spacing w:val="-16"/>
        </w:rPr>
        <w:t xml:space="preserve"> </w:t>
      </w:r>
      <w:r>
        <w:t xml:space="preserve">rendered </w:t>
      </w:r>
      <w:r>
        <w:rPr>
          <w:spacing w:val="-2"/>
        </w:rPr>
        <w:t>inadmissible.</w:t>
      </w:r>
    </w:p>
    <w:p w14:paraId="6A22BA5D" w14:textId="77777777" w:rsidR="00B94710" w:rsidRDefault="00847946">
      <w:pPr>
        <w:pStyle w:val="BodyText"/>
        <w:spacing w:before="252"/>
        <w:ind w:left="2099" w:right="1434"/>
        <w:jc w:val="both"/>
      </w:pPr>
      <w:r>
        <w:t>If the matter is not resolved by negotiation, as outlined above, or, alternatively, the parties elect to proceed directly to mediation, then the matter will proceed to mediation as</w:t>
      </w:r>
      <w:r>
        <w:rPr>
          <w:spacing w:val="-2"/>
        </w:rPr>
        <w:t xml:space="preserve"> </w:t>
      </w:r>
      <w:r>
        <w:t>set</w:t>
      </w:r>
      <w:r>
        <w:rPr>
          <w:spacing w:val="-1"/>
        </w:rPr>
        <w:t xml:space="preserve"> </w:t>
      </w:r>
      <w:r>
        <w:t>forth below. Any disputes,</w:t>
      </w:r>
      <w:r>
        <w:rPr>
          <w:spacing w:val="-1"/>
        </w:rPr>
        <w:t xml:space="preserve"> </w:t>
      </w:r>
      <w:r>
        <w:t>claims or</w:t>
      </w:r>
      <w:r>
        <w:rPr>
          <w:spacing w:val="-1"/>
        </w:rPr>
        <w:t xml:space="preserve"> </w:t>
      </w:r>
      <w:r>
        <w:t>controversies arising out</w:t>
      </w:r>
      <w:r>
        <w:rPr>
          <w:spacing w:val="-1"/>
        </w:rPr>
        <w:t xml:space="preserve"> </w:t>
      </w:r>
      <w:r>
        <w:t>of</w:t>
      </w:r>
      <w:r>
        <w:rPr>
          <w:spacing w:val="-1"/>
        </w:rPr>
        <w:t xml:space="preserve"> </w:t>
      </w:r>
      <w:r>
        <w:t>or relating to this Agreement shall be submitted to a mediator selected by the parties. If</w:t>
      </w:r>
      <w:r>
        <w:rPr>
          <w:spacing w:val="-5"/>
        </w:rPr>
        <w:t xml:space="preserve"> </w:t>
      </w:r>
      <w:r>
        <w:t>the</w:t>
      </w:r>
      <w:r>
        <w:rPr>
          <w:spacing w:val="-4"/>
        </w:rPr>
        <w:t xml:space="preserve"> </w:t>
      </w:r>
      <w:r>
        <w:t>matter</w:t>
      </w:r>
      <w:r>
        <w:rPr>
          <w:spacing w:val="-3"/>
        </w:rPr>
        <w:t xml:space="preserve"> </w:t>
      </w:r>
      <w:r>
        <w:t>is</w:t>
      </w:r>
      <w:r>
        <w:rPr>
          <w:spacing w:val="-4"/>
        </w:rPr>
        <w:t xml:space="preserve"> </w:t>
      </w:r>
      <w:r>
        <w:t>not</w:t>
      </w:r>
      <w:r>
        <w:rPr>
          <w:spacing w:val="-3"/>
        </w:rPr>
        <w:t xml:space="preserve"> </w:t>
      </w:r>
      <w:r>
        <w:t>resolved</w:t>
      </w:r>
      <w:r>
        <w:rPr>
          <w:spacing w:val="-4"/>
        </w:rPr>
        <w:t xml:space="preserve"> </w:t>
      </w:r>
      <w:r>
        <w:t>through</w:t>
      </w:r>
      <w:r>
        <w:rPr>
          <w:spacing w:val="-6"/>
        </w:rPr>
        <w:t xml:space="preserve"> </w:t>
      </w:r>
      <w:r>
        <w:t>mediation,</w:t>
      </w:r>
      <w:r>
        <w:rPr>
          <w:spacing w:val="-3"/>
        </w:rPr>
        <w:t xml:space="preserve"> </w:t>
      </w:r>
      <w:r>
        <w:t>it</w:t>
      </w:r>
      <w:r>
        <w:rPr>
          <w:spacing w:val="-5"/>
        </w:rPr>
        <w:t xml:space="preserve"> </w:t>
      </w:r>
      <w:r>
        <w:t>may</w:t>
      </w:r>
      <w:r>
        <w:rPr>
          <w:spacing w:val="-4"/>
        </w:rPr>
        <w:t xml:space="preserve"> </w:t>
      </w:r>
      <w:r>
        <w:t>be</w:t>
      </w:r>
      <w:r>
        <w:rPr>
          <w:spacing w:val="-4"/>
        </w:rPr>
        <w:t xml:space="preserve"> </w:t>
      </w:r>
      <w:r>
        <w:t>submitted</w:t>
      </w:r>
      <w:r>
        <w:rPr>
          <w:spacing w:val="-4"/>
        </w:rPr>
        <w:t xml:space="preserve"> </w:t>
      </w:r>
      <w:r>
        <w:t>for</w:t>
      </w:r>
      <w:r>
        <w:rPr>
          <w:spacing w:val="-3"/>
        </w:rPr>
        <w:t xml:space="preserve"> </w:t>
      </w:r>
      <w:r>
        <w:t>arbitration</w:t>
      </w:r>
      <w:r>
        <w:rPr>
          <w:spacing w:val="-4"/>
        </w:rPr>
        <w:t xml:space="preserve"> </w:t>
      </w:r>
      <w:r>
        <w:t>or litigation.</w:t>
      </w:r>
      <w:r>
        <w:rPr>
          <w:spacing w:val="40"/>
        </w:rPr>
        <w:t xml:space="preserve"> </w:t>
      </w:r>
      <w:r>
        <w:t>The</w:t>
      </w:r>
      <w:r>
        <w:rPr>
          <w:spacing w:val="-9"/>
        </w:rPr>
        <w:t xml:space="preserve"> </w:t>
      </w:r>
      <w:r>
        <w:t>Agency</w:t>
      </w:r>
      <w:r>
        <w:rPr>
          <w:spacing w:val="-13"/>
        </w:rPr>
        <w:t xml:space="preserve"> </w:t>
      </w:r>
      <w:r>
        <w:t>reserves</w:t>
      </w:r>
      <w:r>
        <w:rPr>
          <w:spacing w:val="-11"/>
        </w:rPr>
        <w:t xml:space="preserve"> </w:t>
      </w:r>
      <w:r>
        <w:t>the</w:t>
      </w:r>
      <w:r>
        <w:rPr>
          <w:spacing w:val="-14"/>
        </w:rPr>
        <w:t xml:space="preserve"> </w:t>
      </w:r>
      <w:r>
        <w:t>right</w:t>
      </w:r>
      <w:r>
        <w:rPr>
          <w:spacing w:val="-10"/>
        </w:rPr>
        <w:t xml:space="preserve"> </w:t>
      </w:r>
      <w:r>
        <w:t>to</w:t>
      </w:r>
      <w:r>
        <w:rPr>
          <w:spacing w:val="-11"/>
        </w:rPr>
        <w:t xml:space="preserve"> </w:t>
      </w:r>
      <w:r>
        <w:t>proceed</w:t>
      </w:r>
      <w:r>
        <w:rPr>
          <w:spacing w:val="-9"/>
        </w:rPr>
        <w:t xml:space="preserve"> </w:t>
      </w:r>
      <w:r>
        <w:t>directly</w:t>
      </w:r>
      <w:r>
        <w:rPr>
          <w:spacing w:val="-11"/>
        </w:rPr>
        <w:t xml:space="preserve"> </w:t>
      </w:r>
      <w:r>
        <w:t>to</w:t>
      </w:r>
      <w:r>
        <w:rPr>
          <w:spacing w:val="-9"/>
        </w:rPr>
        <w:t xml:space="preserve"> </w:t>
      </w:r>
      <w:r>
        <w:t>arbitration</w:t>
      </w:r>
      <w:r>
        <w:rPr>
          <w:spacing w:val="-11"/>
        </w:rPr>
        <w:t xml:space="preserve"> </w:t>
      </w:r>
      <w:r>
        <w:t>or</w:t>
      </w:r>
      <w:r>
        <w:rPr>
          <w:spacing w:val="-12"/>
        </w:rPr>
        <w:t xml:space="preserve"> </w:t>
      </w:r>
      <w:r>
        <w:t>litigation without negotiation or mediation. Any such proceedings held pursuant to this provision shall be governed by State of Delaware law, and jurisdiction and venue shall be in the State</w:t>
      </w:r>
      <w:r>
        <w:rPr>
          <w:spacing w:val="-2"/>
        </w:rPr>
        <w:t xml:space="preserve"> </w:t>
      </w:r>
      <w:r>
        <w:t>of Delaware.</w:t>
      </w:r>
      <w:r>
        <w:rPr>
          <w:spacing w:val="40"/>
        </w:rPr>
        <w:t xml:space="preserve"> </w:t>
      </w:r>
      <w:r>
        <w:t>Each</w:t>
      </w:r>
      <w:r>
        <w:rPr>
          <w:spacing w:val="-2"/>
        </w:rPr>
        <w:t xml:space="preserve"> </w:t>
      </w:r>
      <w:r>
        <w:t>party</w:t>
      </w:r>
      <w:r>
        <w:rPr>
          <w:spacing w:val="-1"/>
        </w:rPr>
        <w:t xml:space="preserve"> </w:t>
      </w:r>
      <w:r>
        <w:t>shall bear its own</w:t>
      </w:r>
      <w:r>
        <w:rPr>
          <w:spacing w:val="-2"/>
        </w:rPr>
        <w:t xml:space="preserve"> </w:t>
      </w:r>
      <w:r>
        <w:t xml:space="preserve">costs of mediation, </w:t>
      </w:r>
      <w:bookmarkStart w:id="42" w:name="16._Remedies"/>
      <w:bookmarkEnd w:id="42"/>
      <w:r>
        <w:t>arbitration, or litigation, including attorneys’ fees.</w:t>
      </w:r>
    </w:p>
    <w:p w14:paraId="5154745A" w14:textId="77777777" w:rsidR="00B94710" w:rsidRDefault="00847946">
      <w:pPr>
        <w:pStyle w:val="Heading3"/>
        <w:numPr>
          <w:ilvl w:val="0"/>
          <w:numId w:val="11"/>
        </w:numPr>
        <w:tabs>
          <w:tab w:val="left" w:pos="2063"/>
        </w:tabs>
        <w:spacing w:before="240"/>
        <w:ind w:hanging="359"/>
      </w:pPr>
      <w:r>
        <w:rPr>
          <w:spacing w:val="-2"/>
        </w:rPr>
        <w:t>Remedies</w:t>
      </w:r>
    </w:p>
    <w:p w14:paraId="3000701F" w14:textId="77777777" w:rsidR="00B94710" w:rsidRDefault="00847946">
      <w:pPr>
        <w:pStyle w:val="BodyText"/>
        <w:spacing w:before="62" w:line="252" w:lineRule="exact"/>
        <w:ind w:left="2100"/>
        <w:jc w:val="both"/>
      </w:pPr>
      <w:r>
        <w:t>Except</w:t>
      </w:r>
      <w:r>
        <w:rPr>
          <w:spacing w:val="-3"/>
        </w:rPr>
        <w:t xml:space="preserve"> </w:t>
      </w:r>
      <w:r>
        <w:t>as</w:t>
      </w:r>
      <w:r>
        <w:rPr>
          <w:spacing w:val="-2"/>
        </w:rPr>
        <w:t xml:space="preserve"> </w:t>
      </w:r>
      <w:r>
        <w:t>otherwise</w:t>
      </w:r>
      <w:r>
        <w:rPr>
          <w:spacing w:val="-1"/>
        </w:rPr>
        <w:t xml:space="preserve"> </w:t>
      </w:r>
      <w:r>
        <w:t>provided</w:t>
      </w:r>
      <w:r>
        <w:rPr>
          <w:spacing w:val="-2"/>
        </w:rPr>
        <w:t xml:space="preserve"> </w:t>
      </w:r>
      <w:r>
        <w:t>in</w:t>
      </w:r>
      <w:r>
        <w:rPr>
          <w:spacing w:val="-1"/>
        </w:rPr>
        <w:t xml:space="preserve"> </w:t>
      </w:r>
      <w:r>
        <w:t>this</w:t>
      </w:r>
      <w:r>
        <w:rPr>
          <w:spacing w:val="-1"/>
        </w:rPr>
        <w:t xml:space="preserve"> </w:t>
      </w:r>
      <w:r>
        <w:t>solicitation,</w:t>
      </w:r>
      <w:r>
        <w:rPr>
          <w:spacing w:val="-1"/>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4"/>
        </w:rPr>
        <w:t xml:space="preserve"> </w:t>
      </w:r>
      <w:r>
        <w:t>to</w:t>
      </w:r>
      <w:r>
        <w:rPr>
          <w:spacing w:val="-1"/>
        </w:rPr>
        <w:t xml:space="preserve"> </w:t>
      </w:r>
      <w:r>
        <w:rPr>
          <w:spacing w:val="-2"/>
        </w:rPr>
        <w:t>Section</w:t>
      </w:r>
    </w:p>
    <w:p w14:paraId="1BDA1D6C" w14:textId="77777777" w:rsidR="00B94710" w:rsidRDefault="00847946">
      <w:pPr>
        <w:pStyle w:val="BodyText"/>
        <w:ind w:left="2100" w:right="1433"/>
        <w:jc w:val="both"/>
      </w:pPr>
      <w:r>
        <w:t xml:space="preserve">V.G.15 above, all claims, counterclaims, disputes, and other matters in question between the State of Delaware and the Contractor arising out of, or relating to, this solicitation, or a breach of it may be decided by arbitration if the parties mutually </w:t>
      </w:r>
      <w:bookmarkStart w:id="43" w:name="17._Termination_of_Contract"/>
      <w:bookmarkEnd w:id="43"/>
      <w:r>
        <w:t>agree, or in a court of competent jurisdiction within the State of Delaware.</w:t>
      </w:r>
    </w:p>
    <w:p w14:paraId="19A768A4" w14:textId="77777777" w:rsidR="00B94710" w:rsidRDefault="00847946">
      <w:pPr>
        <w:pStyle w:val="Heading3"/>
        <w:numPr>
          <w:ilvl w:val="0"/>
          <w:numId w:val="11"/>
        </w:numPr>
        <w:tabs>
          <w:tab w:val="left" w:pos="2063"/>
        </w:tabs>
        <w:spacing w:before="240"/>
        <w:ind w:hanging="359"/>
      </w:pPr>
      <w:r>
        <w:rPr>
          <w:spacing w:val="-4"/>
        </w:rPr>
        <w:t>Termination</w:t>
      </w:r>
      <w:r>
        <w:rPr>
          <w:spacing w:val="-3"/>
        </w:rPr>
        <w:t xml:space="preserve"> </w:t>
      </w:r>
      <w:r>
        <w:rPr>
          <w:spacing w:val="-4"/>
        </w:rPr>
        <w:t>of</w:t>
      </w:r>
      <w:r>
        <w:rPr>
          <w:spacing w:val="1"/>
        </w:rPr>
        <w:t xml:space="preserve"> </w:t>
      </w:r>
      <w:r>
        <w:rPr>
          <w:spacing w:val="-4"/>
        </w:rPr>
        <w:t>Contract</w:t>
      </w:r>
    </w:p>
    <w:p w14:paraId="46661C17" w14:textId="77777777" w:rsidR="00B94710" w:rsidRDefault="00847946">
      <w:pPr>
        <w:pStyle w:val="BodyText"/>
        <w:spacing w:before="59"/>
        <w:ind w:left="2100" w:right="1437"/>
      </w:pPr>
      <w:r>
        <w:t>The</w:t>
      </w:r>
      <w:r>
        <w:rPr>
          <w:spacing w:val="-2"/>
        </w:rPr>
        <w:t xml:space="preserve"> </w:t>
      </w:r>
      <w:r>
        <w:t>contract resulting</w:t>
      </w:r>
      <w:r>
        <w:rPr>
          <w:spacing w:val="-2"/>
        </w:rPr>
        <w:t xml:space="preserve"> </w:t>
      </w:r>
      <w:r>
        <w:t>from this RFP</w:t>
      </w:r>
      <w:r>
        <w:rPr>
          <w:spacing w:val="-4"/>
        </w:rPr>
        <w:t xml:space="preserve"> </w:t>
      </w:r>
      <w:r>
        <w:t>may</w:t>
      </w:r>
      <w:r>
        <w:rPr>
          <w:spacing w:val="-1"/>
        </w:rPr>
        <w:t xml:space="preserve"> </w:t>
      </w:r>
      <w:r>
        <w:t>be</w:t>
      </w:r>
      <w:r>
        <w:rPr>
          <w:spacing w:val="-4"/>
        </w:rPr>
        <w:t xml:space="preserve"> </w:t>
      </w:r>
      <w:r>
        <w:t>terminated</w:t>
      </w:r>
      <w:r>
        <w:rPr>
          <w:spacing w:val="-2"/>
        </w:rPr>
        <w:t xml:space="preserve"> </w:t>
      </w:r>
      <w:r>
        <w:t>as</w:t>
      </w:r>
      <w:r>
        <w:rPr>
          <w:spacing w:val="-1"/>
        </w:rPr>
        <w:t xml:space="preserve"> </w:t>
      </w:r>
      <w:r>
        <w:t>follows</w:t>
      </w:r>
      <w:r>
        <w:rPr>
          <w:spacing w:val="-1"/>
        </w:rPr>
        <w:t xml:space="preserve"> </w:t>
      </w:r>
      <w:r>
        <w:t>by</w:t>
      </w:r>
      <w:r>
        <w:rPr>
          <w:spacing w:val="-1"/>
        </w:rPr>
        <w:t xml:space="preserve"> </w:t>
      </w:r>
      <w:r>
        <w:t>the</w:t>
      </w:r>
      <w:r>
        <w:rPr>
          <w:spacing w:val="-2"/>
        </w:rPr>
        <w:t xml:space="preserve"> </w:t>
      </w:r>
      <w:r>
        <w:t>Delaware Department of State.</w:t>
      </w:r>
    </w:p>
    <w:p w14:paraId="56508741" w14:textId="77777777" w:rsidR="00B94710" w:rsidRDefault="00847946">
      <w:pPr>
        <w:pStyle w:val="Heading3"/>
        <w:numPr>
          <w:ilvl w:val="1"/>
          <w:numId w:val="11"/>
        </w:numPr>
        <w:tabs>
          <w:tab w:val="left" w:pos="2638"/>
        </w:tabs>
        <w:spacing w:line="252" w:lineRule="exact"/>
        <w:ind w:left="2638" w:hanging="358"/>
        <w:jc w:val="left"/>
      </w:pPr>
      <w:r>
        <w:t>Termination</w:t>
      </w:r>
      <w:r>
        <w:rPr>
          <w:spacing w:val="-6"/>
        </w:rPr>
        <w:t xml:space="preserve"> </w:t>
      </w:r>
      <w:r>
        <w:t>for</w:t>
      </w:r>
      <w:r>
        <w:rPr>
          <w:spacing w:val="-3"/>
        </w:rPr>
        <w:t xml:space="preserve"> </w:t>
      </w:r>
      <w:r>
        <w:rPr>
          <w:spacing w:val="-2"/>
        </w:rPr>
        <w:t>Cause</w:t>
      </w:r>
    </w:p>
    <w:p w14:paraId="6A61ADD7" w14:textId="77777777" w:rsidR="00B94710" w:rsidRDefault="00847946">
      <w:pPr>
        <w:pStyle w:val="BodyText"/>
        <w:ind w:left="2640" w:right="1471"/>
      </w:pPr>
      <w:r>
        <w:t>If, for any reasons, or through any cause, the Vendor fails to fulfill in timely and proper manner its obligations under this Contract, or if the Vendor violates any of the covenants, agreements, or stipulations of this Contract,</w:t>
      </w:r>
      <w:r>
        <w:rPr>
          <w:spacing w:val="40"/>
        </w:rPr>
        <w:t xml:space="preserve"> </w:t>
      </w:r>
      <w:r>
        <w:t>the State shall thereupon have the right to terminate this contract by giving written notice to the Vendor of such termination and specifying the effective date thereof, at least twenty (20) days before the effective date of such termination.</w:t>
      </w:r>
      <w:r>
        <w:rPr>
          <w:spacing w:val="40"/>
        </w:rPr>
        <w:t xml:space="preserve"> </w:t>
      </w:r>
      <w:r>
        <w:t>In</w:t>
      </w:r>
      <w:r>
        <w:rPr>
          <w:spacing w:val="-5"/>
        </w:rPr>
        <w:t xml:space="preserve"> </w:t>
      </w:r>
      <w:r>
        <w:t>that</w:t>
      </w:r>
      <w:r>
        <w:rPr>
          <w:spacing w:val="-4"/>
        </w:rPr>
        <w:t xml:space="preserve"> </w:t>
      </w:r>
      <w:r>
        <w:t>event,</w:t>
      </w:r>
      <w:r>
        <w:rPr>
          <w:spacing w:val="-4"/>
        </w:rPr>
        <w:t xml:space="preserve"> </w:t>
      </w:r>
      <w:r>
        <w:t>all</w:t>
      </w:r>
      <w:r>
        <w:rPr>
          <w:spacing w:val="-4"/>
        </w:rPr>
        <w:t xml:space="preserve"> </w:t>
      </w:r>
      <w:r>
        <w:t>finished</w:t>
      </w:r>
      <w:r>
        <w:rPr>
          <w:spacing w:val="-4"/>
        </w:rPr>
        <w:t xml:space="preserve"> </w:t>
      </w:r>
      <w:r>
        <w:t>or</w:t>
      </w:r>
      <w:r>
        <w:rPr>
          <w:spacing w:val="-4"/>
        </w:rPr>
        <w:t xml:space="preserve"> </w:t>
      </w:r>
      <w:r>
        <w:t>unfinished</w:t>
      </w:r>
      <w:r>
        <w:rPr>
          <w:spacing w:val="-4"/>
        </w:rPr>
        <w:t xml:space="preserve"> </w:t>
      </w:r>
      <w:r>
        <w:t>documents,</w:t>
      </w:r>
      <w:r>
        <w:rPr>
          <w:spacing w:val="-2"/>
        </w:rPr>
        <w:t xml:space="preserve"> </w:t>
      </w:r>
      <w:r>
        <w:t>data,</w:t>
      </w:r>
      <w:r>
        <w:rPr>
          <w:spacing w:val="-4"/>
        </w:rPr>
        <w:t xml:space="preserve"> </w:t>
      </w:r>
      <w:r>
        <w:t>studies, surveys, drawings,</w:t>
      </w:r>
      <w:r>
        <w:rPr>
          <w:spacing w:val="-1"/>
        </w:rPr>
        <w:t xml:space="preserve"> </w:t>
      </w:r>
      <w:r>
        <w:t>maps,</w:t>
      </w:r>
      <w:r>
        <w:rPr>
          <w:spacing w:val="-1"/>
        </w:rPr>
        <w:t xml:space="preserve"> </w:t>
      </w:r>
      <w:r>
        <w:t>models, photographs, and reports</w:t>
      </w:r>
      <w:r>
        <w:rPr>
          <w:spacing w:val="-2"/>
        </w:rPr>
        <w:t xml:space="preserve"> </w:t>
      </w:r>
      <w:r>
        <w:t>or</w:t>
      </w:r>
      <w:r>
        <w:rPr>
          <w:spacing w:val="-1"/>
        </w:rPr>
        <w:t xml:space="preserve"> </w:t>
      </w:r>
      <w:r>
        <w:t>other</w:t>
      </w:r>
      <w:r>
        <w:rPr>
          <w:spacing w:val="-1"/>
        </w:rPr>
        <w:t xml:space="preserve"> </w:t>
      </w:r>
      <w:r>
        <w:t>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4056FA28" w14:textId="77777777" w:rsidR="00B94710" w:rsidRDefault="00B94710">
      <w:pPr>
        <w:sectPr w:rsidR="00B94710">
          <w:pgSz w:w="12240" w:h="15840"/>
          <w:pgMar w:top="1220" w:right="0" w:bottom="980" w:left="600" w:header="727" w:footer="788" w:gutter="0"/>
          <w:cols w:space="720"/>
        </w:sectPr>
      </w:pPr>
    </w:p>
    <w:p w14:paraId="63C79D55" w14:textId="77777777" w:rsidR="00B94710" w:rsidRDefault="00B94710">
      <w:pPr>
        <w:pStyle w:val="BodyText"/>
        <w:spacing w:before="213"/>
      </w:pPr>
    </w:p>
    <w:p w14:paraId="7BEBA6AF" w14:textId="77777777" w:rsidR="00B94710" w:rsidRDefault="00847946">
      <w:pPr>
        <w:pStyle w:val="BodyText"/>
        <w:spacing w:before="1"/>
        <w:ind w:left="2639" w:right="1437"/>
      </w:pPr>
      <w:r>
        <w:t>On</w:t>
      </w:r>
      <w:r>
        <w:rPr>
          <w:spacing w:val="-1"/>
        </w:rPr>
        <w:t xml:space="preserve"> </w:t>
      </w:r>
      <w:r>
        <w:t>receipt of the</w:t>
      </w:r>
      <w:r>
        <w:rPr>
          <w:spacing w:val="-1"/>
        </w:rPr>
        <w:t xml:space="preserve"> </w:t>
      </w:r>
      <w:r>
        <w:t>contract cancellation notice</w:t>
      </w:r>
      <w:r>
        <w:rPr>
          <w:spacing w:val="-1"/>
        </w:rPr>
        <w:t xml:space="preserve"> </w:t>
      </w:r>
      <w:r>
        <w:t>from the</w:t>
      </w:r>
      <w:r>
        <w:rPr>
          <w:spacing w:val="-1"/>
        </w:rPr>
        <w:t xml:space="preserve"> </w:t>
      </w:r>
      <w:r>
        <w:t>State, the</w:t>
      </w:r>
      <w:r>
        <w:rPr>
          <w:spacing w:val="-1"/>
        </w:rPr>
        <w:t xml:space="preserve"> </w:t>
      </w:r>
      <w:r>
        <w:t>Vendor shall have no</w:t>
      </w:r>
      <w:r>
        <w:rPr>
          <w:spacing w:val="-1"/>
        </w:rPr>
        <w:t xml:space="preserve"> </w:t>
      </w:r>
      <w:r>
        <w:t>less</w:t>
      </w:r>
      <w:r>
        <w:rPr>
          <w:spacing w:val="-3"/>
        </w:rPr>
        <w:t xml:space="preserve"> </w:t>
      </w:r>
      <w:r>
        <w:t>than</w:t>
      </w:r>
      <w:r>
        <w:rPr>
          <w:spacing w:val="-3"/>
        </w:rPr>
        <w:t xml:space="preserve"> </w:t>
      </w:r>
      <w:r>
        <w:t>five</w:t>
      </w:r>
      <w:r>
        <w:rPr>
          <w:spacing w:val="-3"/>
        </w:rPr>
        <w:t xml:space="preserve"> </w:t>
      </w:r>
      <w:r>
        <w:t>(5) days</w:t>
      </w:r>
      <w:r>
        <w:rPr>
          <w:spacing w:val="-3"/>
        </w:rPr>
        <w:t xml:space="preserve"> </w:t>
      </w:r>
      <w:r>
        <w:t>to</w:t>
      </w:r>
      <w:r>
        <w:rPr>
          <w:spacing w:val="-3"/>
        </w:rPr>
        <w:t xml:space="preserve"> </w:t>
      </w:r>
      <w:r>
        <w:t>provide</w:t>
      </w:r>
      <w:r>
        <w:rPr>
          <w:spacing w:val="-1"/>
        </w:rPr>
        <w:t xml:space="preserve"> </w:t>
      </w:r>
      <w:r>
        <w:t>a</w:t>
      </w:r>
      <w:r>
        <w:rPr>
          <w:spacing w:val="-1"/>
        </w:rPr>
        <w:t xml:space="preserve"> </w:t>
      </w:r>
      <w:r>
        <w:t>written</w:t>
      </w:r>
      <w:r>
        <w:rPr>
          <w:spacing w:val="-1"/>
        </w:rPr>
        <w:t xml:space="preserve"> </w:t>
      </w:r>
      <w:r>
        <w:t>response</w:t>
      </w:r>
      <w:r>
        <w:rPr>
          <w:spacing w:val="-3"/>
        </w:rPr>
        <w:t xml:space="preserve"> </w:t>
      </w:r>
      <w:r>
        <w:t>and</w:t>
      </w:r>
      <w:r>
        <w:rPr>
          <w:spacing w:val="-3"/>
        </w:rPr>
        <w:t xml:space="preserve"> </w:t>
      </w:r>
      <w:r>
        <w:t>may</w:t>
      </w:r>
      <w:r>
        <w:rPr>
          <w:spacing w:val="-3"/>
        </w:rPr>
        <w:t xml:space="preserve"> </w:t>
      </w:r>
      <w:r>
        <w:t>identify a method(s) to resolve the violation(s).</w:t>
      </w:r>
      <w:r>
        <w:rPr>
          <w:spacing w:val="40"/>
        </w:rPr>
        <w:t xml:space="preserve"> </w:t>
      </w:r>
      <w:r>
        <w:t>A vendor response shall not effect or prevent the contract cancellation unless the State provides a written acceptance of the vendor response.</w:t>
      </w:r>
      <w:r>
        <w:rPr>
          <w:spacing w:val="40"/>
        </w:rPr>
        <w:t xml:space="preserve"> </w:t>
      </w:r>
      <w:r>
        <w:t>If the State does accept the Vendor’s method and/or action plan to correct the identified deficiencies, the State will define</w:t>
      </w:r>
      <w:r>
        <w:rPr>
          <w:spacing w:val="-3"/>
        </w:rPr>
        <w:t xml:space="preserve"> </w:t>
      </w:r>
      <w:r>
        <w:t>the</w:t>
      </w:r>
      <w:r>
        <w:rPr>
          <w:spacing w:val="-5"/>
        </w:rPr>
        <w:t xml:space="preserve"> </w:t>
      </w:r>
      <w:r>
        <w:t>time</w:t>
      </w:r>
      <w:r>
        <w:rPr>
          <w:spacing w:val="-3"/>
        </w:rPr>
        <w:t xml:space="preserve"> </w:t>
      </w:r>
      <w:r>
        <w:t>by</w:t>
      </w:r>
      <w:r>
        <w:rPr>
          <w:spacing w:val="-5"/>
        </w:rPr>
        <w:t xml:space="preserve"> </w:t>
      </w:r>
      <w:r>
        <w:t>which</w:t>
      </w:r>
      <w:r>
        <w:rPr>
          <w:spacing w:val="-5"/>
        </w:rPr>
        <w:t xml:space="preserve"> </w:t>
      </w:r>
      <w:r>
        <w:t>the</w:t>
      </w:r>
      <w:r>
        <w:rPr>
          <w:spacing w:val="-3"/>
        </w:rPr>
        <w:t xml:space="preserve"> </w:t>
      </w:r>
      <w:r>
        <w:t>Vendor</w:t>
      </w:r>
      <w:r>
        <w:rPr>
          <w:spacing w:val="-6"/>
        </w:rPr>
        <w:t xml:space="preserve"> </w:t>
      </w:r>
      <w:r>
        <w:t>must</w:t>
      </w:r>
      <w:r>
        <w:rPr>
          <w:spacing w:val="-3"/>
        </w:rPr>
        <w:t xml:space="preserve"> </w:t>
      </w:r>
      <w:r>
        <w:t>fulfill</w:t>
      </w:r>
      <w:r>
        <w:rPr>
          <w:spacing w:val="-3"/>
        </w:rPr>
        <w:t xml:space="preserve"> </w:t>
      </w:r>
      <w:r>
        <w:t>its</w:t>
      </w:r>
      <w:r>
        <w:rPr>
          <w:spacing w:val="-2"/>
        </w:rPr>
        <w:t xml:space="preserve"> </w:t>
      </w:r>
      <w:r>
        <w:t>corrective</w:t>
      </w:r>
      <w:r>
        <w:rPr>
          <w:spacing w:val="-5"/>
        </w:rPr>
        <w:t xml:space="preserve"> </w:t>
      </w:r>
      <w:r>
        <w:t>obligations.</w:t>
      </w:r>
      <w:r>
        <w:rPr>
          <w:spacing w:val="-1"/>
        </w:rPr>
        <w:t xml:space="preserve"> </w:t>
      </w:r>
      <w:r>
        <w:t>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1A667B7E" w14:textId="77777777" w:rsidR="00B94710" w:rsidRDefault="00847946">
      <w:pPr>
        <w:pStyle w:val="Heading3"/>
        <w:numPr>
          <w:ilvl w:val="1"/>
          <w:numId w:val="11"/>
        </w:numPr>
        <w:tabs>
          <w:tab w:val="left" w:pos="2638"/>
        </w:tabs>
        <w:spacing w:before="252"/>
        <w:ind w:left="2638" w:hanging="358"/>
        <w:jc w:val="left"/>
      </w:pPr>
      <w:r>
        <w:t>Termination</w:t>
      </w:r>
      <w:r>
        <w:rPr>
          <w:spacing w:val="-6"/>
        </w:rPr>
        <w:t xml:space="preserve"> </w:t>
      </w:r>
      <w:r>
        <w:t>for</w:t>
      </w:r>
      <w:r>
        <w:rPr>
          <w:spacing w:val="-3"/>
        </w:rPr>
        <w:t xml:space="preserve"> </w:t>
      </w:r>
      <w:r>
        <w:rPr>
          <w:spacing w:val="-2"/>
        </w:rPr>
        <w:t>Convenience</w:t>
      </w:r>
    </w:p>
    <w:p w14:paraId="689C443F" w14:textId="77777777" w:rsidR="00B94710" w:rsidRDefault="00847946">
      <w:pPr>
        <w:pStyle w:val="BodyText"/>
        <w:spacing w:before="2"/>
        <w:ind w:left="2640" w:right="1437"/>
      </w:pPr>
      <w:r>
        <w:t>The State may terminate this Contract at any time by giving written notice of such</w:t>
      </w:r>
      <w:r>
        <w:rPr>
          <w:spacing w:val="-2"/>
        </w:rPr>
        <w:t xml:space="preserve"> </w:t>
      </w:r>
      <w:r>
        <w:t>termination</w:t>
      </w:r>
      <w:r>
        <w:rPr>
          <w:spacing w:val="-2"/>
        </w:rPr>
        <w:t xml:space="preserve"> </w:t>
      </w:r>
      <w:r>
        <w:t>and</w:t>
      </w:r>
      <w:r>
        <w:rPr>
          <w:spacing w:val="-4"/>
        </w:rPr>
        <w:t xml:space="preserve"> </w:t>
      </w:r>
      <w:r>
        <w:t>specifying</w:t>
      </w:r>
      <w:r>
        <w:rPr>
          <w:spacing w:val="-2"/>
        </w:rPr>
        <w:t xml:space="preserve"> </w:t>
      </w:r>
      <w:r>
        <w:t>the</w:t>
      </w:r>
      <w:r>
        <w:rPr>
          <w:spacing w:val="-4"/>
        </w:rPr>
        <w:t xml:space="preserve"> </w:t>
      </w:r>
      <w:r>
        <w:t>effective</w:t>
      </w:r>
      <w:r>
        <w:rPr>
          <w:spacing w:val="-2"/>
        </w:rPr>
        <w:t xml:space="preserve"> </w:t>
      </w:r>
      <w:r>
        <w:t>date</w:t>
      </w:r>
      <w:r>
        <w:rPr>
          <w:spacing w:val="-2"/>
        </w:rPr>
        <w:t xml:space="preserve"> </w:t>
      </w:r>
      <w:r>
        <w:t>thereof, at least</w:t>
      </w:r>
      <w:r>
        <w:rPr>
          <w:spacing w:val="-2"/>
        </w:rPr>
        <w:t xml:space="preserve"> </w:t>
      </w:r>
      <w:r>
        <w:t>twenty</w:t>
      </w:r>
      <w:r>
        <w:rPr>
          <w:spacing w:val="-4"/>
        </w:rPr>
        <w:t xml:space="preserve"> </w:t>
      </w:r>
      <w:r>
        <w:t>(20) days</w:t>
      </w:r>
      <w:r>
        <w:rPr>
          <w:spacing w:val="-1"/>
        </w:rPr>
        <w:t xml:space="preserve"> </w:t>
      </w:r>
      <w:r>
        <w:t>before</w:t>
      </w:r>
      <w:r>
        <w:rPr>
          <w:spacing w:val="-4"/>
        </w:rPr>
        <w:t xml:space="preserve"> </w:t>
      </w:r>
      <w:r>
        <w:t>the</w:t>
      </w:r>
      <w:r>
        <w:rPr>
          <w:spacing w:val="-4"/>
        </w:rPr>
        <w:t xml:space="preserve"> </w:t>
      </w:r>
      <w:r>
        <w:t>effective</w:t>
      </w:r>
      <w:r>
        <w:rPr>
          <w:spacing w:val="-4"/>
        </w:rPr>
        <w:t xml:space="preserve"> </w:t>
      </w:r>
      <w:r>
        <w:t>date</w:t>
      </w:r>
      <w:r>
        <w:rPr>
          <w:spacing w:val="-4"/>
        </w:rPr>
        <w:t xml:space="preserve"> </w:t>
      </w:r>
      <w:r>
        <w:t>of</w:t>
      </w:r>
      <w:r>
        <w:rPr>
          <w:spacing w:val="-2"/>
        </w:rPr>
        <w:t xml:space="preserve"> </w:t>
      </w:r>
      <w:r>
        <w:t>such</w:t>
      </w:r>
      <w:r>
        <w:rPr>
          <w:spacing w:val="-4"/>
        </w:rPr>
        <w:t xml:space="preserve"> </w:t>
      </w:r>
      <w:r>
        <w:t>termination.</w:t>
      </w:r>
      <w:r>
        <w:rPr>
          <w:spacing w:val="-3"/>
        </w:rPr>
        <w:t xml:space="preserve"> </w:t>
      </w:r>
      <w:r>
        <w:t>In</w:t>
      </w:r>
      <w:r>
        <w:rPr>
          <w:spacing w:val="-4"/>
        </w:rPr>
        <w:t xml:space="preserve"> </w:t>
      </w:r>
      <w:r>
        <w:t>that</w:t>
      </w:r>
      <w:r>
        <w:rPr>
          <w:spacing w:val="-2"/>
        </w:rPr>
        <w:t xml:space="preserve"> </w:t>
      </w:r>
      <w:r>
        <w:t>event,</w:t>
      </w:r>
      <w:r>
        <w:rPr>
          <w:spacing w:val="-3"/>
        </w:rPr>
        <w:t xml:space="preserve"> </w:t>
      </w:r>
      <w:r>
        <w:t>all</w:t>
      </w:r>
      <w:r>
        <w:rPr>
          <w:spacing w:val="-2"/>
        </w:rPr>
        <w:t xml:space="preserve"> </w:t>
      </w:r>
      <w:r>
        <w:t>finished</w:t>
      </w:r>
      <w:r>
        <w:rPr>
          <w:spacing w:val="-2"/>
        </w:rPr>
        <w:t xml:space="preserve"> </w:t>
      </w:r>
      <w:r>
        <w:t>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w:t>
      </w:r>
    </w:p>
    <w:p w14:paraId="4DF31CEC" w14:textId="77777777" w:rsidR="00B94710" w:rsidRDefault="00847946">
      <w:pPr>
        <w:pStyle w:val="Heading3"/>
        <w:numPr>
          <w:ilvl w:val="1"/>
          <w:numId w:val="11"/>
        </w:numPr>
        <w:tabs>
          <w:tab w:val="left" w:pos="2638"/>
        </w:tabs>
        <w:spacing w:before="250"/>
        <w:ind w:left="2638" w:hanging="358"/>
        <w:jc w:val="left"/>
      </w:pPr>
      <w:r>
        <w:t>Termination</w:t>
      </w:r>
      <w:r>
        <w:rPr>
          <w:spacing w:val="-10"/>
        </w:rPr>
        <w:t xml:space="preserve"> </w:t>
      </w:r>
      <w:r>
        <w:t>for</w:t>
      </w:r>
      <w:r>
        <w:rPr>
          <w:spacing w:val="-6"/>
        </w:rPr>
        <w:t xml:space="preserve"> </w:t>
      </w:r>
      <w:r>
        <w:t>Non-</w:t>
      </w:r>
      <w:r>
        <w:rPr>
          <w:spacing w:val="-2"/>
        </w:rPr>
        <w:t>Appropriations</w:t>
      </w:r>
    </w:p>
    <w:p w14:paraId="02A96321" w14:textId="77777777" w:rsidR="00B94710" w:rsidRDefault="00847946">
      <w:pPr>
        <w:pStyle w:val="BodyText"/>
        <w:spacing w:before="2"/>
        <w:ind w:left="2640" w:right="1597"/>
      </w:pPr>
      <w:r>
        <w:t>In the event the General Assembly fails to appropriate the specific funds necessary</w:t>
      </w:r>
      <w:r>
        <w:rPr>
          <w:spacing w:val="-6"/>
        </w:rPr>
        <w:t xml:space="preserve"> </w:t>
      </w:r>
      <w:r>
        <w:t>to</w:t>
      </w:r>
      <w:r>
        <w:rPr>
          <w:spacing w:val="-6"/>
        </w:rPr>
        <w:t xml:space="preserve"> </w:t>
      </w:r>
      <w:r>
        <w:t>enter</w:t>
      </w:r>
      <w:r>
        <w:rPr>
          <w:spacing w:val="-2"/>
        </w:rPr>
        <w:t xml:space="preserve"> </w:t>
      </w:r>
      <w:r>
        <w:t>into</w:t>
      </w:r>
      <w:r>
        <w:rPr>
          <w:spacing w:val="-4"/>
        </w:rPr>
        <w:t xml:space="preserve"> </w:t>
      </w:r>
      <w:r>
        <w:t>or</w:t>
      </w:r>
      <w:r>
        <w:rPr>
          <w:spacing w:val="-2"/>
        </w:rPr>
        <w:t xml:space="preserve"> </w:t>
      </w:r>
      <w:r>
        <w:t>continue</w:t>
      </w:r>
      <w:r>
        <w:rPr>
          <w:spacing w:val="-4"/>
        </w:rPr>
        <w:t xml:space="preserve"> </w:t>
      </w:r>
      <w:r>
        <w:t>the</w:t>
      </w:r>
      <w:r>
        <w:rPr>
          <w:spacing w:val="-6"/>
        </w:rPr>
        <w:t xml:space="preserve"> </w:t>
      </w:r>
      <w:r>
        <w:t>contractual</w:t>
      </w:r>
      <w:r>
        <w:rPr>
          <w:spacing w:val="-4"/>
        </w:rPr>
        <w:t xml:space="preserve"> </w:t>
      </w:r>
      <w:r>
        <w:t>agreement,</w:t>
      </w:r>
      <w:r>
        <w:rPr>
          <w:spacing w:val="-4"/>
        </w:rPr>
        <w:t xml:space="preserve"> </w:t>
      </w:r>
      <w:r>
        <w:t>in</w:t>
      </w:r>
      <w:r>
        <w:rPr>
          <w:spacing w:val="-4"/>
        </w:rPr>
        <w:t xml:space="preserve"> </w:t>
      </w:r>
      <w:r>
        <w:t>whole</w:t>
      </w:r>
      <w:r>
        <w:rPr>
          <w:spacing w:val="-4"/>
        </w:rPr>
        <w:t xml:space="preserve"> </w:t>
      </w:r>
      <w:r>
        <w:t xml:space="preserve">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w:t>
      </w:r>
      <w:bookmarkStart w:id="44" w:name="18._Non-discrimination"/>
      <w:bookmarkEnd w:id="44"/>
      <w:r>
        <w:t>convenience and will not be converted to such.</w:t>
      </w:r>
    </w:p>
    <w:p w14:paraId="374C90DA" w14:textId="77777777" w:rsidR="00B94710" w:rsidRDefault="00847946">
      <w:pPr>
        <w:pStyle w:val="Heading3"/>
        <w:numPr>
          <w:ilvl w:val="0"/>
          <w:numId w:val="11"/>
        </w:numPr>
        <w:tabs>
          <w:tab w:val="left" w:pos="2062"/>
        </w:tabs>
        <w:spacing w:before="241"/>
        <w:ind w:left="2062" w:hanging="358"/>
      </w:pPr>
      <w:r>
        <w:rPr>
          <w:spacing w:val="-2"/>
        </w:rPr>
        <w:t>Non-discrimination</w:t>
      </w:r>
    </w:p>
    <w:p w14:paraId="0F5DC6F4" w14:textId="77777777" w:rsidR="00B94710" w:rsidRDefault="00847946">
      <w:pPr>
        <w:pStyle w:val="BodyText"/>
        <w:spacing w:before="59"/>
        <w:ind w:left="2099" w:right="1435"/>
        <w:jc w:val="both"/>
      </w:pPr>
      <w:r>
        <w:t>In performing the services subject to this RFP the vendor, as set forth in Title 19 Delaware</w:t>
      </w:r>
      <w:r>
        <w:rPr>
          <w:spacing w:val="-8"/>
        </w:rPr>
        <w:t xml:space="preserve"> </w:t>
      </w:r>
      <w:r>
        <w:t>Code</w:t>
      </w:r>
      <w:r>
        <w:rPr>
          <w:spacing w:val="-8"/>
        </w:rPr>
        <w:t xml:space="preserve"> </w:t>
      </w:r>
      <w:r>
        <w:t>Chapter</w:t>
      </w:r>
      <w:r>
        <w:rPr>
          <w:spacing w:val="-9"/>
        </w:rPr>
        <w:t xml:space="preserve"> </w:t>
      </w:r>
      <w:r>
        <w:t>7</w:t>
      </w:r>
      <w:r>
        <w:rPr>
          <w:spacing w:val="-8"/>
        </w:rPr>
        <w:t xml:space="preserve"> </w:t>
      </w:r>
      <w:r>
        <w:t>section</w:t>
      </w:r>
      <w:r>
        <w:rPr>
          <w:spacing w:val="-9"/>
        </w:rPr>
        <w:t xml:space="preserve"> </w:t>
      </w:r>
      <w:hyperlink r:id="rId23">
        <w:r>
          <w:rPr>
            <w:color w:val="0000FF"/>
            <w:u w:val="single" w:color="0000FF"/>
          </w:rPr>
          <w:t>711</w:t>
        </w:r>
      </w:hyperlink>
      <w:r>
        <w:t>,</w:t>
      </w:r>
      <w:r>
        <w:rPr>
          <w:spacing w:val="-6"/>
        </w:rPr>
        <w:t xml:space="preserve"> </w:t>
      </w:r>
      <w:r>
        <w:t>will</w:t>
      </w:r>
      <w:r>
        <w:rPr>
          <w:spacing w:val="-2"/>
        </w:rPr>
        <w:t xml:space="preserve"> </w:t>
      </w:r>
      <w:r>
        <w:t>agree</w:t>
      </w:r>
      <w:r>
        <w:rPr>
          <w:spacing w:val="-4"/>
        </w:rPr>
        <w:t xml:space="preserve"> </w:t>
      </w:r>
      <w:r>
        <w:t>that</w:t>
      </w:r>
      <w:r>
        <w:rPr>
          <w:spacing w:val="-2"/>
        </w:rPr>
        <w:t xml:space="preserve"> </w:t>
      </w:r>
      <w:r>
        <w:t>it will</w:t>
      </w:r>
      <w:r>
        <w:rPr>
          <w:spacing w:val="-2"/>
        </w:rPr>
        <w:t xml:space="preserve"> </w:t>
      </w:r>
      <w:r>
        <w:t>not</w:t>
      </w:r>
      <w:r>
        <w:rPr>
          <w:spacing w:val="-2"/>
        </w:rPr>
        <w:t xml:space="preserve"> </w:t>
      </w:r>
      <w:r>
        <w:t>discriminate</w:t>
      </w:r>
      <w:r>
        <w:rPr>
          <w:spacing w:val="-2"/>
        </w:rPr>
        <w:t xml:space="preserve"> </w:t>
      </w:r>
      <w:r>
        <w:t>against any employee or applicant with respect to compensation, terms, conditions or privileges of employment because of such individual's race, marital status, genetic information, color, age, religion, sex, sexual orientation, gender identity, or national origin.</w:t>
      </w:r>
      <w:r>
        <w:rPr>
          <w:spacing w:val="-16"/>
        </w:rPr>
        <w:t xml:space="preserve"> </w:t>
      </w:r>
      <w:r>
        <w:t>The</w:t>
      </w:r>
      <w:r>
        <w:rPr>
          <w:spacing w:val="-15"/>
        </w:rPr>
        <w:t xml:space="preserve"> </w:t>
      </w:r>
      <w:r>
        <w:t>successful</w:t>
      </w:r>
      <w:r>
        <w:rPr>
          <w:spacing w:val="-15"/>
        </w:rPr>
        <w:t xml:space="preserve"> </w:t>
      </w:r>
      <w:r>
        <w:t>vendor</w:t>
      </w:r>
      <w:r>
        <w:rPr>
          <w:spacing w:val="-16"/>
        </w:rPr>
        <w:t xml:space="preserve"> </w:t>
      </w:r>
      <w:r>
        <w:t>shall</w:t>
      </w:r>
      <w:r>
        <w:rPr>
          <w:spacing w:val="-15"/>
        </w:rPr>
        <w:t xml:space="preserve"> </w:t>
      </w:r>
      <w:r>
        <w:t>comply</w:t>
      </w:r>
      <w:r>
        <w:rPr>
          <w:spacing w:val="-15"/>
        </w:rPr>
        <w:t xml:space="preserve"> </w:t>
      </w:r>
      <w:r>
        <w:t>with</w:t>
      </w:r>
      <w:r>
        <w:rPr>
          <w:spacing w:val="-15"/>
        </w:rPr>
        <w:t xml:space="preserve"> </w:t>
      </w:r>
      <w:r>
        <w:t>all</w:t>
      </w:r>
      <w:r>
        <w:rPr>
          <w:spacing w:val="-16"/>
        </w:rPr>
        <w:t xml:space="preserve"> </w:t>
      </w:r>
      <w:r>
        <w:t>federal</w:t>
      </w:r>
      <w:r>
        <w:rPr>
          <w:spacing w:val="-15"/>
        </w:rPr>
        <w:t xml:space="preserve"> </w:t>
      </w:r>
      <w:r>
        <w:t>and</w:t>
      </w:r>
      <w:r>
        <w:rPr>
          <w:spacing w:val="-15"/>
        </w:rPr>
        <w:t xml:space="preserve"> </w:t>
      </w:r>
      <w:r>
        <w:t>state</w:t>
      </w:r>
      <w:r>
        <w:rPr>
          <w:spacing w:val="-16"/>
        </w:rPr>
        <w:t xml:space="preserve"> </w:t>
      </w:r>
      <w:r>
        <w:t>laws,</w:t>
      </w:r>
      <w:r>
        <w:rPr>
          <w:spacing w:val="-15"/>
        </w:rPr>
        <w:t xml:space="preserve"> </w:t>
      </w:r>
      <w:r>
        <w:t>regulations and policies pertaining to the prevention of discriminatory employment practice. Failure to perform under this provision constitutes a material breach of contract.</w:t>
      </w:r>
    </w:p>
    <w:p w14:paraId="1BA63B43" w14:textId="77777777" w:rsidR="00B94710" w:rsidRDefault="00847946">
      <w:pPr>
        <w:pStyle w:val="Heading3"/>
        <w:numPr>
          <w:ilvl w:val="0"/>
          <w:numId w:val="11"/>
        </w:numPr>
        <w:tabs>
          <w:tab w:val="left" w:pos="2062"/>
        </w:tabs>
        <w:spacing w:before="239"/>
        <w:ind w:left="2062" w:hanging="358"/>
      </w:pPr>
      <w:bookmarkStart w:id="45" w:name="19._Covenant_against_Contingent_Fees"/>
      <w:bookmarkEnd w:id="45"/>
      <w:r>
        <w:t>Covenant</w:t>
      </w:r>
      <w:r>
        <w:rPr>
          <w:spacing w:val="-9"/>
        </w:rPr>
        <w:t xml:space="preserve"> </w:t>
      </w:r>
      <w:r>
        <w:t>against</w:t>
      </w:r>
      <w:r>
        <w:rPr>
          <w:spacing w:val="-6"/>
        </w:rPr>
        <w:t xml:space="preserve"> </w:t>
      </w:r>
      <w:r>
        <w:t>Contingent</w:t>
      </w:r>
      <w:r>
        <w:rPr>
          <w:spacing w:val="-9"/>
        </w:rPr>
        <w:t xml:space="preserve"> </w:t>
      </w:r>
      <w:r>
        <w:rPr>
          <w:spacing w:val="-4"/>
        </w:rPr>
        <w:t>Fees</w:t>
      </w:r>
    </w:p>
    <w:p w14:paraId="533C2ACB" w14:textId="77777777" w:rsidR="00B94710" w:rsidRDefault="00847946">
      <w:pPr>
        <w:pStyle w:val="BodyText"/>
        <w:spacing w:before="62"/>
        <w:ind w:left="2099" w:right="1435"/>
        <w:jc w:val="both"/>
      </w:pPr>
      <w: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w:t>
      </w:r>
      <w:r>
        <w:rPr>
          <w:spacing w:val="-16"/>
        </w:rPr>
        <w:t xml:space="preserve"> </w:t>
      </w:r>
      <w:r>
        <w:t>maintained</w:t>
      </w:r>
      <w:r>
        <w:rPr>
          <w:spacing w:val="-15"/>
        </w:rPr>
        <w:t xml:space="preserve"> </w:t>
      </w:r>
      <w:r>
        <w:t>by</w:t>
      </w:r>
      <w:r>
        <w:rPr>
          <w:spacing w:val="-15"/>
        </w:rPr>
        <w:t xml:space="preserve"> </w:t>
      </w:r>
      <w:r>
        <w:t>the</w:t>
      </w:r>
      <w:r>
        <w:rPr>
          <w:spacing w:val="-15"/>
        </w:rPr>
        <w:t xml:space="preserve"> </w:t>
      </w:r>
      <w:r>
        <w:t>Vendor</w:t>
      </w:r>
      <w:r>
        <w:rPr>
          <w:spacing w:val="-15"/>
        </w:rPr>
        <w:t xml:space="preserve"> </w:t>
      </w:r>
      <w:r>
        <w:t>for</w:t>
      </w:r>
      <w:r>
        <w:rPr>
          <w:spacing w:val="-15"/>
        </w:rPr>
        <w:t xml:space="preserve"> </w:t>
      </w:r>
      <w:r>
        <w:t>the</w:t>
      </w:r>
      <w:r>
        <w:rPr>
          <w:spacing w:val="-16"/>
        </w:rPr>
        <w:t xml:space="preserve"> </w:t>
      </w:r>
      <w:r>
        <w:t>purpose</w:t>
      </w:r>
      <w:r>
        <w:rPr>
          <w:spacing w:val="-14"/>
        </w:rPr>
        <w:t xml:space="preserve"> </w:t>
      </w:r>
      <w:r>
        <w:t>of</w:t>
      </w:r>
      <w:r>
        <w:rPr>
          <w:spacing w:val="-15"/>
        </w:rPr>
        <w:t xml:space="preserve"> </w:t>
      </w:r>
      <w:r>
        <w:t>securing</w:t>
      </w:r>
      <w:r>
        <w:rPr>
          <w:spacing w:val="-16"/>
        </w:rPr>
        <w:t xml:space="preserve"> </w:t>
      </w:r>
      <w:r>
        <w:t>business.</w:t>
      </w:r>
      <w:r>
        <w:rPr>
          <w:spacing w:val="-15"/>
        </w:rPr>
        <w:t xml:space="preserve"> </w:t>
      </w:r>
      <w:r>
        <w:t>For</w:t>
      </w:r>
      <w:r>
        <w:rPr>
          <w:spacing w:val="-12"/>
        </w:rPr>
        <w:t xml:space="preserve"> </w:t>
      </w:r>
      <w:r>
        <w:t>breach or violation of this warranty the State of Delaware shall have the right to annul the contract</w:t>
      </w:r>
      <w:r>
        <w:rPr>
          <w:spacing w:val="40"/>
        </w:rPr>
        <w:t xml:space="preserve"> </w:t>
      </w:r>
      <w:r>
        <w:t>without</w:t>
      </w:r>
      <w:r>
        <w:rPr>
          <w:spacing w:val="40"/>
        </w:rPr>
        <w:t xml:space="preserve"> </w:t>
      </w:r>
      <w:r>
        <w:t>liability</w:t>
      </w:r>
      <w:r>
        <w:rPr>
          <w:spacing w:val="40"/>
        </w:rPr>
        <w:t xml:space="preserve"> </w:t>
      </w:r>
      <w:r>
        <w:t>or</w:t>
      </w:r>
      <w:r>
        <w:rPr>
          <w:spacing w:val="40"/>
        </w:rPr>
        <w:t xml:space="preserve"> </w:t>
      </w:r>
      <w:r>
        <w:t>at</w:t>
      </w:r>
      <w:r>
        <w:rPr>
          <w:spacing w:val="40"/>
        </w:rPr>
        <w:t xml:space="preserve"> </w:t>
      </w:r>
      <w:r>
        <w:t>its</w:t>
      </w:r>
      <w:r>
        <w:rPr>
          <w:spacing w:val="40"/>
        </w:rPr>
        <w:t xml:space="preserve"> </w:t>
      </w:r>
      <w:r>
        <w:t>discretion</w:t>
      </w:r>
      <w:r>
        <w:rPr>
          <w:spacing w:val="40"/>
        </w:rPr>
        <w:t xml:space="preserve"> </w:t>
      </w:r>
      <w:r>
        <w:t>to</w:t>
      </w:r>
      <w:r>
        <w:rPr>
          <w:spacing w:val="38"/>
        </w:rPr>
        <w:t xml:space="preserve"> </w:t>
      </w:r>
      <w:r>
        <w:t>deduct</w:t>
      </w:r>
      <w:r>
        <w:rPr>
          <w:spacing w:val="40"/>
        </w:rPr>
        <w:t xml:space="preserve"> </w:t>
      </w:r>
      <w:r>
        <w:t>from</w:t>
      </w:r>
      <w:r>
        <w:rPr>
          <w:spacing w:val="39"/>
        </w:rPr>
        <w:t xml:space="preserve"> </w:t>
      </w:r>
      <w:r>
        <w:t>the</w:t>
      </w:r>
      <w:r>
        <w:rPr>
          <w:spacing w:val="40"/>
        </w:rPr>
        <w:t xml:space="preserve"> </w:t>
      </w:r>
      <w:r>
        <w:t>contract</w:t>
      </w:r>
      <w:r>
        <w:rPr>
          <w:spacing w:val="40"/>
        </w:rPr>
        <w:t xml:space="preserve"> </w:t>
      </w:r>
      <w:r>
        <w:t>price</w:t>
      </w:r>
      <w:r>
        <w:rPr>
          <w:spacing w:val="40"/>
        </w:rPr>
        <w:t xml:space="preserve"> </w:t>
      </w:r>
      <w:r>
        <w:t>or</w:t>
      </w:r>
    </w:p>
    <w:p w14:paraId="46428317" w14:textId="77777777" w:rsidR="00B94710" w:rsidRDefault="00B94710">
      <w:pPr>
        <w:jc w:val="both"/>
        <w:sectPr w:rsidR="00B94710">
          <w:pgSz w:w="12240" w:h="15840"/>
          <w:pgMar w:top="1220" w:right="0" w:bottom="980" w:left="600" w:header="727" w:footer="788" w:gutter="0"/>
          <w:cols w:space="720"/>
        </w:sectPr>
      </w:pPr>
    </w:p>
    <w:p w14:paraId="00ABDEEE" w14:textId="77777777" w:rsidR="00B94710" w:rsidRDefault="00847946">
      <w:pPr>
        <w:pStyle w:val="BodyText"/>
        <w:spacing w:before="215"/>
        <w:ind w:left="2100" w:right="1434"/>
        <w:jc w:val="both"/>
      </w:pPr>
      <w:r>
        <w:t xml:space="preserve">otherwise recover the full amount of such commission, percentage, brokerage or </w:t>
      </w:r>
      <w:bookmarkStart w:id="46" w:name="20._Vendor_Activity"/>
      <w:bookmarkEnd w:id="46"/>
      <w:r>
        <w:t>contingent fee.</w:t>
      </w:r>
    </w:p>
    <w:p w14:paraId="5C93EE35" w14:textId="77777777" w:rsidR="00B94710" w:rsidRDefault="00847946">
      <w:pPr>
        <w:pStyle w:val="Heading3"/>
        <w:numPr>
          <w:ilvl w:val="0"/>
          <w:numId w:val="11"/>
        </w:numPr>
        <w:tabs>
          <w:tab w:val="left" w:pos="2062"/>
        </w:tabs>
        <w:spacing w:before="240"/>
        <w:ind w:left="2062" w:hanging="358"/>
      </w:pPr>
      <w:r>
        <w:t>Vendor</w:t>
      </w:r>
      <w:r>
        <w:rPr>
          <w:spacing w:val="-6"/>
        </w:rPr>
        <w:t xml:space="preserve"> </w:t>
      </w:r>
      <w:r>
        <w:rPr>
          <w:spacing w:val="-2"/>
        </w:rPr>
        <w:t>Activity</w:t>
      </w:r>
    </w:p>
    <w:p w14:paraId="3226455E" w14:textId="77777777" w:rsidR="00B94710" w:rsidRDefault="00847946">
      <w:pPr>
        <w:pStyle w:val="BodyText"/>
        <w:spacing w:before="59"/>
        <w:ind w:left="2100" w:right="1433"/>
        <w:jc w:val="both"/>
      </w:pPr>
      <w:r>
        <w:t>No</w:t>
      </w:r>
      <w:r>
        <w:rPr>
          <w:spacing w:val="-2"/>
        </w:rPr>
        <w:t xml:space="preserve"> </w:t>
      </w:r>
      <w:r>
        <w:t>activity</w:t>
      </w:r>
      <w:r>
        <w:rPr>
          <w:spacing w:val="-1"/>
        </w:rPr>
        <w:t xml:space="preserve"> </w:t>
      </w:r>
      <w:r>
        <w:t>is</w:t>
      </w:r>
      <w:r>
        <w:rPr>
          <w:spacing w:val="-1"/>
        </w:rPr>
        <w:t xml:space="preserve"> </w:t>
      </w:r>
      <w:r>
        <w:t>to</w:t>
      </w:r>
      <w:r>
        <w:rPr>
          <w:spacing w:val="-2"/>
        </w:rPr>
        <w:t xml:space="preserve"> </w:t>
      </w:r>
      <w:r>
        <w:t>be</w:t>
      </w:r>
      <w:r>
        <w:rPr>
          <w:spacing w:val="-2"/>
        </w:rPr>
        <w:t xml:space="preserve"> </w:t>
      </w:r>
      <w:r>
        <w:t>executed</w:t>
      </w:r>
      <w:r>
        <w:rPr>
          <w:spacing w:val="-2"/>
        </w:rPr>
        <w:t xml:space="preserve"> </w:t>
      </w:r>
      <w:r>
        <w:t>in</w:t>
      </w:r>
      <w:r>
        <w:rPr>
          <w:spacing w:val="-2"/>
        </w:rPr>
        <w:t xml:space="preserve"> </w:t>
      </w:r>
      <w:r>
        <w:t>an</w:t>
      </w:r>
      <w:r>
        <w:rPr>
          <w:spacing w:val="-2"/>
        </w:rPr>
        <w:t xml:space="preserve"> </w:t>
      </w:r>
      <w:r>
        <w:t>offshore</w:t>
      </w:r>
      <w:r>
        <w:rPr>
          <w:spacing w:val="-4"/>
        </w:rPr>
        <w:t xml:space="preserve"> </w:t>
      </w:r>
      <w:r>
        <w:t>facility,</w:t>
      </w:r>
      <w:r>
        <w:rPr>
          <w:spacing w:val="-2"/>
        </w:rPr>
        <w:t xml:space="preserve"> </w:t>
      </w:r>
      <w:r>
        <w:t>either by</w:t>
      </w:r>
      <w:r>
        <w:rPr>
          <w:spacing w:val="-1"/>
        </w:rPr>
        <w:t xml:space="preserve"> </w:t>
      </w:r>
      <w:r>
        <w:t>a</w:t>
      </w:r>
      <w:r>
        <w:rPr>
          <w:spacing w:val="-2"/>
        </w:rPr>
        <w:t xml:space="preserve"> </w:t>
      </w:r>
      <w:r>
        <w:t>subcontracted</w:t>
      </w:r>
      <w:r>
        <w:rPr>
          <w:spacing w:val="-2"/>
        </w:rPr>
        <w:t xml:space="preserve"> </w:t>
      </w:r>
      <w:r>
        <w:t>firm or a foreign office or division of the vendor. The vendor must attest to the fact that no activity</w:t>
      </w:r>
      <w:r>
        <w:rPr>
          <w:spacing w:val="-4"/>
        </w:rPr>
        <w:t xml:space="preserve"> </w:t>
      </w:r>
      <w:r>
        <w:t>will</w:t>
      </w:r>
      <w:r>
        <w:rPr>
          <w:spacing w:val="-3"/>
        </w:rPr>
        <w:t xml:space="preserve"> </w:t>
      </w:r>
      <w:r>
        <w:t>take</w:t>
      </w:r>
      <w:r>
        <w:rPr>
          <w:spacing w:val="-3"/>
        </w:rPr>
        <w:t xml:space="preserve"> </w:t>
      </w:r>
      <w:r>
        <w:t>place</w:t>
      </w:r>
      <w:r>
        <w:rPr>
          <w:spacing w:val="-4"/>
        </w:rPr>
        <w:t xml:space="preserve"> </w:t>
      </w:r>
      <w:r>
        <w:t>outside</w:t>
      </w:r>
      <w:r>
        <w:rPr>
          <w:spacing w:val="-3"/>
        </w:rPr>
        <w:t xml:space="preserve"> </w:t>
      </w:r>
      <w:r>
        <w:t>of</w:t>
      </w:r>
      <w:r>
        <w:rPr>
          <w:spacing w:val="-3"/>
        </w:rPr>
        <w:t xml:space="preserve"> </w:t>
      </w:r>
      <w:r>
        <w:t>the</w:t>
      </w:r>
      <w:r>
        <w:rPr>
          <w:spacing w:val="-4"/>
        </w:rPr>
        <w:t xml:space="preserve"> </w:t>
      </w:r>
      <w:r>
        <w:t>United</w:t>
      </w:r>
      <w:r>
        <w:rPr>
          <w:spacing w:val="-3"/>
        </w:rPr>
        <w:t xml:space="preserve"> </w:t>
      </w:r>
      <w:r>
        <w:t>States</w:t>
      </w:r>
      <w:r>
        <w:rPr>
          <w:spacing w:val="-2"/>
        </w:rPr>
        <w:t xml:space="preserve"> </w:t>
      </w:r>
      <w:r>
        <w:t>in</w:t>
      </w:r>
      <w:r>
        <w:rPr>
          <w:spacing w:val="-3"/>
        </w:rPr>
        <w:t xml:space="preserve"> </w:t>
      </w:r>
      <w:r>
        <w:t>its</w:t>
      </w:r>
      <w:r>
        <w:rPr>
          <w:spacing w:val="-4"/>
        </w:rPr>
        <w:t xml:space="preserve"> </w:t>
      </w:r>
      <w:r>
        <w:t>transmittal</w:t>
      </w:r>
      <w:r>
        <w:rPr>
          <w:spacing w:val="-3"/>
        </w:rPr>
        <w:t xml:space="preserve"> </w:t>
      </w:r>
      <w:r>
        <w:t>letter.</w:t>
      </w:r>
      <w:r>
        <w:rPr>
          <w:spacing w:val="40"/>
        </w:rPr>
        <w:t xml:space="preserve"> </w:t>
      </w:r>
      <w:r>
        <w:t>Failure</w:t>
      </w:r>
      <w:r>
        <w:rPr>
          <w:spacing w:val="-3"/>
        </w:rPr>
        <w:t xml:space="preserve"> </w:t>
      </w:r>
      <w:r>
        <w:t>to adhere to this requirement is cause for elimination from future consideration.</w:t>
      </w:r>
    </w:p>
    <w:p w14:paraId="013FEB7D" w14:textId="77777777" w:rsidR="00B94710" w:rsidRDefault="00847946">
      <w:pPr>
        <w:pStyle w:val="Heading3"/>
        <w:numPr>
          <w:ilvl w:val="0"/>
          <w:numId w:val="11"/>
        </w:numPr>
        <w:tabs>
          <w:tab w:val="left" w:pos="2062"/>
        </w:tabs>
        <w:spacing w:before="241"/>
        <w:ind w:left="2062" w:hanging="358"/>
      </w:pPr>
      <w:bookmarkStart w:id="47" w:name="21._Vendor_Responsibility"/>
      <w:bookmarkEnd w:id="47"/>
      <w:r>
        <w:t>Vendor</w:t>
      </w:r>
      <w:r>
        <w:rPr>
          <w:spacing w:val="-4"/>
        </w:rPr>
        <w:t xml:space="preserve"> </w:t>
      </w:r>
      <w:r>
        <w:rPr>
          <w:spacing w:val="-2"/>
        </w:rPr>
        <w:t>Responsibility</w:t>
      </w:r>
    </w:p>
    <w:p w14:paraId="0C39C0B4" w14:textId="77777777" w:rsidR="00B94710" w:rsidRDefault="00847946">
      <w:pPr>
        <w:pStyle w:val="BodyText"/>
        <w:spacing w:before="59"/>
        <w:ind w:left="2100" w:right="1432"/>
        <w:jc w:val="both"/>
      </w:pPr>
      <w:r>
        <w:t>The State will enter into a contract with the successful Vendor(s). The successful Vendor(s)</w:t>
      </w:r>
      <w:r>
        <w:rPr>
          <w:spacing w:val="-5"/>
        </w:rPr>
        <w:t xml:space="preserve"> </w:t>
      </w:r>
      <w:r>
        <w:t>shall</w:t>
      </w:r>
      <w:r>
        <w:rPr>
          <w:spacing w:val="-5"/>
        </w:rPr>
        <w:t xml:space="preserve"> </w:t>
      </w:r>
      <w:r>
        <w:t>be</w:t>
      </w:r>
      <w:r>
        <w:rPr>
          <w:spacing w:val="-6"/>
        </w:rPr>
        <w:t xml:space="preserve"> </w:t>
      </w:r>
      <w:r>
        <w:t>responsible</w:t>
      </w:r>
      <w:r>
        <w:rPr>
          <w:spacing w:val="-4"/>
        </w:rPr>
        <w:t xml:space="preserve"> </w:t>
      </w:r>
      <w:r>
        <w:t>for</w:t>
      </w:r>
      <w:r>
        <w:rPr>
          <w:spacing w:val="-5"/>
        </w:rPr>
        <w:t xml:space="preserve"> </w:t>
      </w:r>
      <w:r>
        <w:t>all</w:t>
      </w:r>
      <w:r>
        <w:rPr>
          <w:spacing w:val="-5"/>
        </w:rPr>
        <w:t xml:space="preserve"> </w:t>
      </w:r>
      <w:r>
        <w:t>products</w:t>
      </w:r>
      <w:r>
        <w:rPr>
          <w:spacing w:val="-4"/>
        </w:rPr>
        <w:t xml:space="preserve"> </w:t>
      </w:r>
      <w:r>
        <w:t>and</w:t>
      </w:r>
      <w:r>
        <w:rPr>
          <w:spacing w:val="-3"/>
        </w:rPr>
        <w:t xml:space="preserve"> </w:t>
      </w:r>
      <w:r>
        <w:t>services</w:t>
      </w:r>
      <w:r>
        <w:rPr>
          <w:spacing w:val="-6"/>
        </w:rPr>
        <w:t xml:space="preserve"> </w:t>
      </w:r>
      <w:r>
        <w:t>as</w:t>
      </w:r>
      <w:r>
        <w:rPr>
          <w:spacing w:val="-6"/>
        </w:rPr>
        <w:t xml:space="preserve"> </w:t>
      </w:r>
      <w:r>
        <w:t>required</w:t>
      </w:r>
      <w:r>
        <w:rPr>
          <w:spacing w:val="-6"/>
        </w:rPr>
        <w:t xml:space="preserve"> </w:t>
      </w:r>
      <w:r>
        <w:t>by</w:t>
      </w:r>
      <w:r>
        <w:rPr>
          <w:spacing w:val="-6"/>
        </w:rPr>
        <w:t xml:space="preserve"> </w:t>
      </w:r>
      <w:r>
        <w:t>this</w:t>
      </w:r>
      <w:r>
        <w:rPr>
          <w:spacing w:val="-4"/>
        </w:rPr>
        <w:t xml:space="preserve"> </w:t>
      </w:r>
      <w:r>
        <w:t>RFP whether</w:t>
      </w:r>
      <w:r>
        <w:rPr>
          <w:spacing w:val="-1"/>
        </w:rPr>
        <w:t xml:space="preserve"> </w:t>
      </w:r>
      <w:r>
        <w:t>or</w:t>
      </w:r>
      <w:r>
        <w:rPr>
          <w:spacing w:val="-1"/>
        </w:rPr>
        <w:t xml:space="preserve"> </w:t>
      </w:r>
      <w:r>
        <w:t>not</w:t>
      </w:r>
      <w:r>
        <w:rPr>
          <w:spacing w:val="-1"/>
        </w:rPr>
        <w:t xml:space="preserve"> </w:t>
      </w:r>
      <w:r>
        <w:t>the</w:t>
      </w:r>
      <w:r>
        <w:rPr>
          <w:spacing w:val="-3"/>
        </w:rPr>
        <w:t xml:space="preserve"> </w:t>
      </w:r>
      <w:r>
        <w:t>Vendor or</w:t>
      </w:r>
      <w:r>
        <w:rPr>
          <w:spacing w:val="-1"/>
        </w:rPr>
        <w:t xml:space="preserve"> </w:t>
      </w:r>
      <w:r>
        <w:t>its</w:t>
      </w:r>
      <w:r>
        <w:rPr>
          <w:spacing w:val="-2"/>
        </w:rPr>
        <w:t xml:space="preserve"> </w:t>
      </w:r>
      <w:r>
        <w:t>subcontractor</w:t>
      </w:r>
      <w:r>
        <w:rPr>
          <w:spacing w:val="-1"/>
        </w:rPr>
        <w:t xml:space="preserve"> </w:t>
      </w:r>
      <w:r>
        <w:t>provided final</w:t>
      </w:r>
      <w:r>
        <w:rPr>
          <w:spacing w:val="-3"/>
        </w:rPr>
        <w:t xml:space="preserve"> </w:t>
      </w:r>
      <w:r>
        <w:t>fulfillment</w:t>
      </w:r>
      <w:r>
        <w:rPr>
          <w:spacing w:val="-1"/>
        </w:rPr>
        <w:t xml:space="preserve"> </w:t>
      </w:r>
      <w:r>
        <w:t>of</w:t>
      </w:r>
      <w:r>
        <w:rPr>
          <w:spacing w:val="-4"/>
        </w:rPr>
        <w:t xml:space="preserve"> </w:t>
      </w:r>
      <w:r>
        <w:t>the</w:t>
      </w:r>
      <w:r>
        <w:rPr>
          <w:spacing w:val="-3"/>
        </w:rPr>
        <w:t xml:space="preserve"> </w:t>
      </w:r>
      <w:r>
        <w:t xml:space="preserve">order. Subcontractors, if any, shall be clearly identified in the Vendor’s proposal by completing Attachment 6, and are subject the approval and acceptance of the </w:t>
      </w:r>
      <w:bookmarkStart w:id="48" w:name="22._Personnel,_Equipment_and_Services"/>
      <w:bookmarkEnd w:id="48"/>
      <w:r>
        <w:t>Delaware Department of State.</w:t>
      </w:r>
    </w:p>
    <w:p w14:paraId="1EA265E7" w14:textId="77777777" w:rsidR="00B94710" w:rsidRDefault="00847946">
      <w:pPr>
        <w:pStyle w:val="Heading3"/>
        <w:numPr>
          <w:ilvl w:val="0"/>
          <w:numId w:val="11"/>
        </w:numPr>
        <w:tabs>
          <w:tab w:val="left" w:pos="2062"/>
        </w:tabs>
        <w:spacing w:before="241"/>
        <w:ind w:left="2062" w:hanging="358"/>
      </w:pPr>
      <w:r>
        <w:t>Personnel,</w:t>
      </w:r>
      <w:r>
        <w:rPr>
          <w:spacing w:val="-6"/>
        </w:rPr>
        <w:t xml:space="preserve"> </w:t>
      </w:r>
      <w:r>
        <w:t>Equipment</w:t>
      </w:r>
      <w:r>
        <w:rPr>
          <w:spacing w:val="-7"/>
        </w:rPr>
        <w:t xml:space="preserve"> </w:t>
      </w:r>
      <w:r>
        <w:t>and</w:t>
      </w:r>
      <w:r>
        <w:rPr>
          <w:spacing w:val="-5"/>
        </w:rPr>
        <w:t xml:space="preserve"> </w:t>
      </w:r>
      <w:r>
        <w:rPr>
          <w:spacing w:val="-2"/>
        </w:rPr>
        <w:t>Services</w:t>
      </w:r>
    </w:p>
    <w:p w14:paraId="572C09D9" w14:textId="77777777" w:rsidR="00B94710" w:rsidRDefault="00847946">
      <w:pPr>
        <w:pStyle w:val="ListParagraph"/>
        <w:numPr>
          <w:ilvl w:val="0"/>
          <w:numId w:val="10"/>
        </w:numPr>
        <w:tabs>
          <w:tab w:val="left" w:pos="2638"/>
          <w:tab w:val="left" w:pos="2640"/>
        </w:tabs>
        <w:spacing w:before="59"/>
        <w:ind w:right="1437"/>
      </w:pPr>
      <w:r>
        <w:t>The Vendor represents that it has, or will secure at its own expense, all personnel required to perform the services required under this contract.</w:t>
      </w:r>
    </w:p>
    <w:p w14:paraId="4F82B17F" w14:textId="77777777" w:rsidR="00B94710" w:rsidRDefault="00847946">
      <w:pPr>
        <w:pStyle w:val="ListParagraph"/>
        <w:numPr>
          <w:ilvl w:val="0"/>
          <w:numId w:val="10"/>
        </w:numPr>
        <w:tabs>
          <w:tab w:val="left" w:pos="2637"/>
          <w:tab w:val="left" w:pos="2639"/>
        </w:tabs>
        <w:ind w:left="2639" w:right="1438"/>
      </w:pPr>
      <w:r>
        <w:t>All of the equipment and services required hereunder shall be provided by or performed by the Vendor or under its direct supervision, and all personnel, including</w:t>
      </w:r>
      <w:r>
        <w:rPr>
          <w:spacing w:val="-4"/>
        </w:rPr>
        <w:t xml:space="preserve"> </w:t>
      </w:r>
      <w:r>
        <w:t>subcontractors,</w:t>
      </w:r>
      <w:r>
        <w:rPr>
          <w:spacing w:val="-4"/>
        </w:rPr>
        <w:t xml:space="preserve"> </w:t>
      </w:r>
      <w:r>
        <w:t>engaged</w:t>
      </w:r>
      <w:r>
        <w:rPr>
          <w:spacing w:val="-5"/>
        </w:rPr>
        <w:t xml:space="preserve"> </w:t>
      </w:r>
      <w:r>
        <w:t>in</w:t>
      </w:r>
      <w:r>
        <w:rPr>
          <w:spacing w:val="-5"/>
        </w:rPr>
        <w:t xml:space="preserve"> </w:t>
      </w:r>
      <w:r>
        <w:t>the</w:t>
      </w:r>
      <w:r>
        <w:rPr>
          <w:spacing w:val="-5"/>
        </w:rPr>
        <w:t xml:space="preserve"> </w:t>
      </w:r>
      <w:r>
        <w:t>work</w:t>
      </w:r>
      <w:r>
        <w:rPr>
          <w:spacing w:val="-7"/>
        </w:rPr>
        <w:t xml:space="preserve"> </w:t>
      </w:r>
      <w:r>
        <w:t>shall</w:t>
      </w:r>
      <w:r>
        <w:rPr>
          <w:spacing w:val="-4"/>
        </w:rPr>
        <w:t xml:space="preserve"> </w:t>
      </w:r>
      <w:r>
        <w:t>be</w:t>
      </w:r>
      <w:r>
        <w:rPr>
          <w:spacing w:val="-5"/>
        </w:rPr>
        <w:t xml:space="preserve"> </w:t>
      </w:r>
      <w:r>
        <w:t>fully</w:t>
      </w:r>
      <w:r>
        <w:rPr>
          <w:spacing w:val="-3"/>
        </w:rPr>
        <w:t xml:space="preserve"> </w:t>
      </w:r>
      <w:r>
        <w:t>qualified</w:t>
      </w:r>
      <w:r>
        <w:rPr>
          <w:spacing w:val="-4"/>
        </w:rPr>
        <w:t xml:space="preserve"> </w:t>
      </w:r>
      <w:r>
        <w:t>and</w:t>
      </w:r>
      <w:r>
        <w:rPr>
          <w:spacing w:val="-7"/>
        </w:rPr>
        <w:t xml:space="preserve"> </w:t>
      </w:r>
      <w:r>
        <w:t>shall be authorized under State and local law to perform such services.</w:t>
      </w:r>
    </w:p>
    <w:p w14:paraId="63E02742" w14:textId="77777777" w:rsidR="00B94710" w:rsidRDefault="00847946">
      <w:pPr>
        <w:pStyle w:val="ListParagraph"/>
        <w:numPr>
          <w:ilvl w:val="0"/>
          <w:numId w:val="10"/>
        </w:numPr>
        <w:tabs>
          <w:tab w:val="left" w:pos="2637"/>
          <w:tab w:val="left" w:pos="2639"/>
        </w:tabs>
        <w:spacing w:before="1"/>
        <w:ind w:left="2639" w:right="1436"/>
      </w:pPr>
      <w:r>
        <w:t>None of the equipment and/or services covered by this contract shall be subcontracted without the prior written approval of the State. Only those subcontractors identified in Attachment 6 are considered approved upon award. Changes to those subcontractor(s) listed in Attachment 6 must be approved in writing by the State.</w:t>
      </w:r>
    </w:p>
    <w:p w14:paraId="294EEBD0" w14:textId="77777777" w:rsidR="00B94710" w:rsidRDefault="00847946">
      <w:pPr>
        <w:pStyle w:val="Heading3"/>
        <w:numPr>
          <w:ilvl w:val="0"/>
          <w:numId w:val="11"/>
        </w:numPr>
        <w:tabs>
          <w:tab w:val="left" w:pos="2061"/>
        </w:tabs>
        <w:spacing w:before="239"/>
        <w:ind w:left="2061" w:hanging="358"/>
      </w:pPr>
      <w:bookmarkStart w:id="49" w:name="23._Fair_Background_Check_Practices"/>
      <w:bookmarkEnd w:id="49"/>
      <w:r>
        <w:t>Fair</w:t>
      </w:r>
      <w:r>
        <w:rPr>
          <w:spacing w:val="-6"/>
        </w:rPr>
        <w:t xml:space="preserve"> </w:t>
      </w:r>
      <w:r>
        <w:t>Background</w:t>
      </w:r>
      <w:r>
        <w:rPr>
          <w:spacing w:val="-6"/>
        </w:rPr>
        <w:t xml:space="preserve"> </w:t>
      </w:r>
      <w:r>
        <w:t>Check</w:t>
      </w:r>
      <w:r>
        <w:rPr>
          <w:spacing w:val="-6"/>
        </w:rPr>
        <w:t xml:space="preserve"> </w:t>
      </w:r>
      <w:r>
        <w:rPr>
          <w:spacing w:val="-2"/>
        </w:rPr>
        <w:t>Practices</w:t>
      </w:r>
    </w:p>
    <w:p w14:paraId="53B9666C" w14:textId="77777777" w:rsidR="00B94710" w:rsidRDefault="00847946">
      <w:pPr>
        <w:pStyle w:val="BodyText"/>
        <w:spacing w:before="59"/>
        <w:ind w:left="2100" w:right="1432" w:hanging="1"/>
        <w:jc w:val="both"/>
      </w:pPr>
      <w:r>
        <w:t xml:space="preserve">Pursuant to 29 Del. C. </w:t>
      </w:r>
      <w:hyperlink r:id="rId24">
        <w:r>
          <w:rPr>
            <w:color w:val="0000FF"/>
            <w:u w:val="single" w:color="0000FF"/>
          </w:rPr>
          <w:t>§ 6909B</w:t>
        </w:r>
      </w:hyperlink>
      <w:r>
        <w:t xml:space="preserve">, the State does not consider the criminal record, criminal history, credit history or credit score of an applicant for state employment </w:t>
      </w:r>
      <w:r>
        <w:rPr>
          <w:spacing w:val="-2"/>
        </w:rPr>
        <w:t>during</w:t>
      </w:r>
      <w:r>
        <w:rPr>
          <w:spacing w:val="-8"/>
        </w:rPr>
        <w:t xml:space="preserve"> </w:t>
      </w:r>
      <w:r>
        <w:rPr>
          <w:spacing w:val="-2"/>
        </w:rPr>
        <w:t>the</w:t>
      </w:r>
      <w:r>
        <w:rPr>
          <w:spacing w:val="-8"/>
        </w:rPr>
        <w:t xml:space="preserve"> </w:t>
      </w:r>
      <w:r>
        <w:rPr>
          <w:spacing w:val="-2"/>
        </w:rPr>
        <w:t>initial</w:t>
      </w:r>
      <w:r>
        <w:rPr>
          <w:spacing w:val="-9"/>
        </w:rPr>
        <w:t xml:space="preserve"> </w:t>
      </w:r>
      <w:r>
        <w:rPr>
          <w:spacing w:val="-2"/>
        </w:rPr>
        <w:t>application</w:t>
      </w:r>
      <w:r>
        <w:rPr>
          <w:spacing w:val="-6"/>
        </w:rPr>
        <w:t xml:space="preserve"> </w:t>
      </w:r>
      <w:r>
        <w:rPr>
          <w:spacing w:val="-2"/>
        </w:rPr>
        <w:t>process</w:t>
      </w:r>
      <w:r>
        <w:rPr>
          <w:spacing w:val="-8"/>
        </w:rPr>
        <w:t xml:space="preserve"> </w:t>
      </w:r>
      <w:r>
        <w:rPr>
          <w:spacing w:val="-2"/>
        </w:rPr>
        <w:t>unless</w:t>
      </w:r>
      <w:r>
        <w:rPr>
          <w:spacing w:val="-8"/>
        </w:rPr>
        <w:t xml:space="preserve"> </w:t>
      </w:r>
      <w:r>
        <w:rPr>
          <w:spacing w:val="-2"/>
        </w:rPr>
        <w:t>otherwise</w:t>
      </w:r>
      <w:r>
        <w:rPr>
          <w:spacing w:val="-8"/>
        </w:rPr>
        <w:t xml:space="preserve"> </w:t>
      </w:r>
      <w:r>
        <w:rPr>
          <w:spacing w:val="-2"/>
        </w:rPr>
        <w:t>required</w:t>
      </w:r>
      <w:r>
        <w:rPr>
          <w:spacing w:val="-6"/>
        </w:rPr>
        <w:t xml:space="preserve"> </w:t>
      </w:r>
      <w:r>
        <w:rPr>
          <w:spacing w:val="-2"/>
        </w:rPr>
        <w:t>by</w:t>
      </w:r>
      <w:r>
        <w:rPr>
          <w:spacing w:val="-8"/>
        </w:rPr>
        <w:t xml:space="preserve"> </w:t>
      </w:r>
      <w:r>
        <w:rPr>
          <w:spacing w:val="-2"/>
        </w:rPr>
        <w:t>state</w:t>
      </w:r>
      <w:r>
        <w:rPr>
          <w:spacing w:val="-8"/>
        </w:rPr>
        <w:t xml:space="preserve"> </w:t>
      </w:r>
      <w:r>
        <w:rPr>
          <w:spacing w:val="-2"/>
        </w:rPr>
        <w:t>and/or</w:t>
      </w:r>
      <w:r>
        <w:rPr>
          <w:spacing w:val="-7"/>
        </w:rPr>
        <w:t xml:space="preserve"> </w:t>
      </w:r>
      <w:r>
        <w:rPr>
          <w:spacing w:val="-2"/>
        </w:rPr>
        <w:t xml:space="preserve">federal </w:t>
      </w:r>
      <w:r>
        <w:t>law.</w:t>
      </w:r>
      <w:r>
        <w:rPr>
          <w:spacing w:val="-13"/>
        </w:rPr>
        <w:t xml:space="preserve"> </w:t>
      </w:r>
      <w:r>
        <w:t>Vendors</w:t>
      </w:r>
      <w:r>
        <w:rPr>
          <w:spacing w:val="-14"/>
        </w:rPr>
        <w:t xml:space="preserve"> </w:t>
      </w:r>
      <w:r>
        <w:t>doing</w:t>
      </w:r>
      <w:r>
        <w:rPr>
          <w:spacing w:val="-14"/>
        </w:rPr>
        <w:t xml:space="preserve"> </w:t>
      </w:r>
      <w:r>
        <w:t>business</w:t>
      </w:r>
      <w:r>
        <w:rPr>
          <w:spacing w:val="-14"/>
        </w:rPr>
        <w:t xml:space="preserve"> </w:t>
      </w:r>
      <w:r>
        <w:t>with</w:t>
      </w:r>
      <w:r>
        <w:rPr>
          <w:spacing w:val="-14"/>
        </w:rPr>
        <w:t xml:space="preserve"> </w:t>
      </w:r>
      <w:r>
        <w:t>the</w:t>
      </w:r>
      <w:r>
        <w:rPr>
          <w:spacing w:val="-14"/>
        </w:rPr>
        <w:t xml:space="preserve"> </w:t>
      </w:r>
      <w:r>
        <w:t>State</w:t>
      </w:r>
      <w:r>
        <w:rPr>
          <w:spacing w:val="-14"/>
        </w:rPr>
        <w:t xml:space="preserve"> </w:t>
      </w:r>
      <w:r>
        <w:t>are</w:t>
      </w:r>
      <w:r>
        <w:rPr>
          <w:spacing w:val="-14"/>
        </w:rPr>
        <w:t xml:space="preserve"> </w:t>
      </w:r>
      <w:r>
        <w:t>encouraged</w:t>
      </w:r>
      <w:r>
        <w:rPr>
          <w:spacing w:val="-14"/>
        </w:rPr>
        <w:t xml:space="preserve"> </w:t>
      </w:r>
      <w:r>
        <w:t>to</w:t>
      </w:r>
      <w:r>
        <w:rPr>
          <w:spacing w:val="-14"/>
        </w:rPr>
        <w:t xml:space="preserve"> </w:t>
      </w:r>
      <w:r>
        <w:t>adopt</w:t>
      </w:r>
      <w:r>
        <w:rPr>
          <w:spacing w:val="-15"/>
        </w:rPr>
        <w:t xml:space="preserve"> </w:t>
      </w:r>
      <w:r>
        <w:t>fair</w:t>
      </w:r>
      <w:r>
        <w:rPr>
          <w:spacing w:val="-13"/>
        </w:rPr>
        <w:t xml:space="preserve"> </w:t>
      </w:r>
      <w:r>
        <w:t>background check</w:t>
      </w:r>
      <w:r>
        <w:rPr>
          <w:spacing w:val="-3"/>
        </w:rPr>
        <w:t xml:space="preserve"> </w:t>
      </w:r>
      <w:r>
        <w:t>practices.</w:t>
      </w:r>
      <w:r>
        <w:rPr>
          <w:spacing w:val="-1"/>
        </w:rPr>
        <w:t xml:space="preserve"> </w:t>
      </w:r>
      <w:r>
        <w:t>Vendors</w:t>
      </w:r>
      <w:r>
        <w:rPr>
          <w:spacing w:val="-3"/>
        </w:rPr>
        <w:t xml:space="preserve"> </w:t>
      </w:r>
      <w:r>
        <w:t>can</w:t>
      </w:r>
      <w:r>
        <w:rPr>
          <w:spacing w:val="-4"/>
        </w:rPr>
        <w:t xml:space="preserve"> </w:t>
      </w:r>
      <w:r>
        <w:t>refer</w:t>
      </w:r>
      <w:r>
        <w:rPr>
          <w:spacing w:val="-2"/>
        </w:rPr>
        <w:t xml:space="preserve"> </w:t>
      </w:r>
      <w:r>
        <w:t>to</w:t>
      </w:r>
      <w:r>
        <w:rPr>
          <w:spacing w:val="-4"/>
        </w:rPr>
        <w:t xml:space="preserve"> </w:t>
      </w:r>
      <w:r>
        <w:t>19</w:t>
      </w:r>
      <w:r>
        <w:rPr>
          <w:spacing w:val="-2"/>
        </w:rPr>
        <w:t xml:space="preserve"> </w:t>
      </w:r>
      <w:r>
        <w:t>Del.</w:t>
      </w:r>
      <w:r>
        <w:rPr>
          <w:spacing w:val="-2"/>
        </w:rPr>
        <w:t xml:space="preserve"> </w:t>
      </w:r>
      <w:r>
        <w:t>C.</w:t>
      </w:r>
      <w:r>
        <w:rPr>
          <w:spacing w:val="-4"/>
        </w:rPr>
        <w:t xml:space="preserve"> </w:t>
      </w:r>
      <w:hyperlink r:id="rId25">
        <w:r>
          <w:rPr>
            <w:color w:val="0000FF"/>
            <w:u w:val="single" w:color="0000FF"/>
          </w:rPr>
          <w:t>§</w:t>
        </w:r>
        <w:r>
          <w:rPr>
            <w:color w:val="0000FF"/>
            <w:spacing w:val="-2"/>
            <w:u w:val="single" w:color="0000FF"/>
          </w:rPr>
          <w:t xml:space="preserve"> </w:t>
        </w:r>
        <w:r>
          <w:rPr>
            <w:color w:val="0000FF"/>
            <w:u w:val="single" w:color="0000FF"/>
          </w:rPr>
          <w:t>711(g)</w:t>
        </w:r>
      </w:hyperlink>
      <w:r>
        <w:rPr>
          <w:color w:val="0000FF"/>
          <w:spacing w:val="-2"/>
        </w:rPr>
        <w:t xml:space="preserve"> </w:t>
      </w:r>
      <w:r>
        <w:t>for</w:t>
      </w:r>
      <w:r>
        <w:rPr>
          <w:spacing w:val="-1"/>
        </w:rPr>
        <w:t xml:space="preserve"> </w:t>
      </w:r>
      <w:r>
        <w:t>applicable</w:t>
      </w:r>
      <w:r>
        <w:rPr>
          <w:spacing w:val="-4"/>
        </w:rPr>
        <w:t xml:space="preserve"> </w:t>
      </w:r>
      <w:r>
        <w:t xml:space="preserve">established </w:t>
      </w:r>
      <w:bookmarkStart w:id="50" w:name="24._Vendor_Background_Check_Requirements"/>
      <w:bookmarkEnd w:id="50"/>
      <w:r>
        <w:rPr>
          <w:spacing w:val="-2"/>
        </w:rPr>
        <w:t>provisions.</w:t>
      </w:r>
    </w:p>
    <w:p w14:paraId="0A9B319A" w14:textId="77777777" w:rsidR="00B94710" w:rsidRDefault="00847946">
      <w:pPr>
        <w:pStyle w:val="Heading3"/>
        <w:numPr>
          <w:ilvl w:val="0"/>
          <w:numId w:val="11"/>
        </w:numPr>
        <w:tabs>
          <w:tab w:val="left" w:pos="2062"/>
        </w:tabs>
        <w:spacing w:before="240"/>
        <w:ind w:left="2062" w:hanging="358"/>
      </w:pPr>
      <w:r>
        <w:t>Vendor</w:t>
      </w:r>
      <w:r>
        <w:rPr>
          <w:spacing w:val="-7"/>
        </w:rPr>
        <w:t xml:space="preserve"> </w:t>
      </w:r>
      <w:r>
        <w:t>Background</w:t>
      </w:r>
      <w:r>
        <w:rPr>
          <w:spacing w:val="-7"/>
        </w:rPr>
        <w:t xml:space="preserve"> </w:t>
      </w:r>
      <w:r>
        <w:t>Check</w:t>
      </w:r>
      <w:r>
        <w:rPr>
          <w:spacing w:val="-6"/>
        </w:rPr>
        <w:t xml:space="preserve"> </w:t>
      </w:r>
      <w:r>
        <w:rPr>
          <w:spacing w:val="-2"/>
        </w:rPr>
        <w:t>Requirements</w:t>
      </w:r>
    </w:p>
    <w:p w14:paraId="7ECA97CA" w14:textId="77777777" w:rsidR="00B94710" w:rsidRDefault="00847946">
      <w:pPr>
        <w:pStyle w:val="BodyText"/>
        <w:spacing w:before="62"/>
        <w:ind w:left="2099" w:right="1434"/>
        <w:jc w:val="both"/>
      </w:pPr>
      <w:r>
        <w:t>Vendor(s) selected for an award that access state property or come in contact with vulnerable populations, including children and youth, shall be required to complete background</w:t>
      </w:r>
      <w:r>
        <w:rPr>
          <w:spacing w:val="-16"/>
        </w:rPr>
        <w:t xml:space="preserve"> </w:t>
      </w:r>
      <w:r>
        <w:t>checks</w:t>
      </w:r>
      <w:r>
        <w:rPr>
          <w:spacing w:val="-12"/>
        </w:rPr>
        <w:t xml:space="preserve"> </w:t>
      </w:r>
      <w:r>
        <w:t>on</w:t>
      </w:r>
      <w:r>
        <w:rPr>
          <w:spacing w:val="-16"/>
        </w:rPr>
        <w:t xml:space="preserve"> </w:t>
      </w:r>
      <w:r>
        <w:t>employees</w:t>
      </w:r>
      <w:r>
        <w:rPr>
          <w:spacing w:val="-14"/>
        </w:rPr>
        <w:t xml:space="preserve"> </w:t>
      </w:r>
      <w:r>
        <w:t>serving</w:t>
      </w:r>
      <w:r>
        <w:rPr>
          <w:spacing w:val="-16"/>
        </w:rPr>
        <w:t xml:space="preserve"> </w:t>
      </w:r>
      <w:r>
        <w:t>the</w:t>
      </w:r>
      <w:r>
        <w:rPr>
          <w:spacing w:val="-12"/>
        </w:rPr>
        <w:t xml:space="preserve"> </w:t>
      </w:r>
      <w:r>
        <w:t>State’s</w:t>
      </w:r>
      <w:r>
        <w:rPr>
          <w:spacing w:val="-13"/>
        </w:rPr>
        <w:t xml:space="preserve"> </w:t>
      </w:r>
      <w:r>
        <w:t>on</w:t>
      </w:r>
      <w:r>
        <w:rPr>
          <w:spacing w:val="-16"/>
        </w:rPr>
        <w:t xml:space="preserve"> </w:t>
      </w:r>
      <w:r>
        <w:t>premises</w:t>
      </w:r>
      <w:r>
        <w:rPr>
          <w:spacing w:val="-14"/>
        </w:rPr>
        <w:t xml:space="preserve"> </w:t>
      </w:r>
      <w:r>
        <w:t>contracts.</w:t>
      </w:r>
      <w:r>
        <w:rPr>
          <w:spacing w:val="-14"/>
        </w:rPr>
        <w:t xml:space="preserve"> </w:t>
      </w:r>
      <w:r>
        <w:t>Unless otherwise</w:t>
      </w:r>
      <w:r>
        <w:rPr>
          <w:spacing w:val="-6"/>
        </w:rPr>
        <w:t xml:space="preserve"> </w:t>
      </w:r>
      <w:r>
        <w:t>directed,</w:t>
      </w:r>
      <w:r>
        <w:rPr>
          <w:spacing w:val="-7"/>
        </w:rPr>
        <w:t xml:space="preserve"> </w:t>
      </w:r>
      <w:r>
        <w:t>at</w:t>
      </w:r>
      <w:r>
        <w:rPr>
          <w:spacing w:val="-7"/>
        </w:rPr>
        <w:t xml:space="preserve"> </w:t>
      </w:r>
      <w:r>
        <w:t>a</w:t>
      </w:r>
      <w:r>
        <w:rPr>
          <w:spacing w:val="-9"/>
        </w:rPr>
        <w:t xml:space="preserve"> </w:t>
      </w:r>
      <w:r>
        <w:t>minimum,</w:t>
      </w:r>
      <w:r>
        <w:rPr>
          <w:spacing w:val="-7"/>
        </w:rPr>
        <w:t xml:space="preserve"> </w:t>
      </w:r>
      <w:r>
        <w:t>this</w:t>
      </w:r>
      <w:r>
        <w:rPr>
          <w:spacing w:val="-6"/>
        </w:rPr>
        <w:t xml:space="preserve"> </w:t>
      </w:r>
      <w:r>
        <w:t>shall</w:t>
      </w:r>
      <w:r>
        <w:rPr>
          <w:spacing w:val="-7"/>
        </w:rPr>
        <w:t xml:space="preserve"> </w:t>
      </w:r>
      <w:r>
        <w:t>include</w:t>
      </w:r>
      <w:r>
        <w:rPr>
          <w:spacing w:val="-6"/>
        </w:rPr>
        <w:t xml:space="preserve"> </w:t>
      </w:r>
      <w:r>
        <w:t>a</w:t>
      </w:r>
      <w:r>
        <w:rPr>
          <w:spacing w:val="-6"/>
        </w:rPr>
        <w:t xml:space="preserve"> </w:t>
      </w:r>
      <w:r>
        <w:t>check</w:t>
      </w:r>
      <w:r>
        <w:rPr>
          <w:spacing w:val="-8"/>
        </w:rPr>
        <w:t xml:space="preserve"> </w:t>
      </w:r>
      <w:r>
        <w:t>of</w:t>
      </w:r>
      <w:r>
        <w:rPr>
          <w:spacing w:val="-7"/>
        </w:rPr>
        <w:t xml:space="preserve"> </w:t>
      </w:r>
      <w:r>
        <w:t>the</w:t>
      </w:r>
      <w:r>
        <w:rPr>
          <w:spacing w:val="-9"/>
        </w:rPr>
        <w:t xml:space="preserve"> </w:t>
      </w:r>
      <w:r>
        <w:t>following</w:t>
      </w:r>
      <w:r>
        <w:rPr>
          <w:spacing w:val="-6"/>
        </w:rPr>
        <w:t xml:space="preserve"> </w:t>
      </w:r>
      <w:r>
        <w:t>registry:</w:t>
      </w:r>
    </w:p>
    <w:p w14:paraId="3D2E1F16" w14:textId="77777777" w:rsidR="00B94710" w:rsidRDefault="00847946">
      <w:pPr>
        <w:pStyle w:val="BodyText"/>
        <w:ind w:left="2999" w:right="4407"/>
        <w:jc w:val="both"/>
      </w:pPr>
      <w:r>
        <w:t>Delaware</w:t>
      </w:r>
      <w:r>
        <w:rPr>
          <w:spacing w:val="-7"/>
        </w:rPr>
        <w:t xml:space="preserve"> </w:t>
      </w:r>
      <w:r>
        <w:t>Sex</w:t>
      </w:r>
      <w:r>
        <w:rPr>
          <w:spacing w:val="-9"/>
        </w:rPr>
        <w:t xml:space="preserve"> </w:t>
      </w:r>
      <w:r>
        <w:t>Offender</w:t>
      </w:r>
      <w:r>
        <w:rPr>
          <w:spacing w:val="-10"/>
        </w:rPr>
        <w:t xml:space="preserve"> </w:t>
      </w:r>
      <w:r>
        <w:t>Central</w:t>
      </w:r>
      <w:r>
        <w:rPr>
          <w:spacing w:val="-7"/>
        </w:rPr>
        <w:t xml:space="preserve"> </w:t>
      </w:r>
      <w:r>
        <w:t>Registry</w:t>
      </w:r>
      <w:r>
        <w:rPr>
          <w:spacing w:val="-6"/>
        </w:rPr>
        <w:t xml:space="preserve"> </w:t>
      </w:r>
      <w:r>
        <w:t xml:space="preserve">at: </w:t>
      </w:r>
      <w:hyperlink r:id="rId26">
        <w:r>
          <w:rPr>
            <w:color w:val="0000FF"/>
            <w:spacing w:val="-2"/>
            <w:u w:val="single" w:color="0000FF"/>
          </w:rPr>
          <w:t>https://sexoffender.dsp.delaware.gov/</w:t>
        </w:r>
      </w:hyperlink>
    </w:p>
    <w:p w14:paraId="2D6B6ED4" w14:textId="77777777" w:rsidR="00B94710" w:rsidRDefault="00B94710">
      <w:pPr>
        <w:pStyle w:val="BodyText"/>
      </w:pPr>
    </w:p>
    <w:p w14:paraId="0D877AB5" w14:textId="77777777" w:rsidR="00B94710" w:rsidRDefault="00847946">
      <w:pPr>
        <w:pStyle w:val="BodyText"/>
        <w:ind w:left="2100" w:right="1433"/>
        <w:jc w:val="both"/>
      </w:pPr>
      <w:r>
        <w:t>Individuals</w:t>
      </w:r>
      <w:r>
        <w:rPr>
          <w:spacing w:val="-4"/>
        </w:rPr>
        <w:t xml:space="preserve"> </w:t>
      </w:r>
      <w:r>
        <w:t>that</w:t>
      </w:r>
      <w:r>
        <w:rPr>
          <w:spacing w:val="-5"/>
        </w:rPr>
        <w:t xml:space="preserve"> </w:t>
      </w:r>
      <w:r>
        <w:t>are</w:t>
      </w:r>
      <w:r>
        <w:rPr>
          <w:spacing w:val="-6"/>
        </w:rPr>
        <w:t xml:space="preserve"> </w:t>
      </w:r>
      <w:r>
        <w:t>listed</w:t>
      </w:r>
      <w:r>
        <w:rPr>
          <w:spacing w:val="-6"/>
        </w:rPr>
        <w:t xml:space="preserve"> </w:t>
      </w:r>
      <w:r>
        <w:t>in</w:t>
      </w:r>
      <w:r>
        <w:rPr>
          <w:spacing w:val="-4"/>
        </w:rPr>
        <w:t xml:space="preserve"> </w:t>
      </w:r>
      <w:r>
        <w:t>the</w:t>
      </w:r>
      <w:r>
        <w:rPr>
          <w:spacing w:val="-6"/>
        </w:rPr>
        <w:t xml:space="preserve"> </w:t>
      </w:r>
      <w:r>
        <w:t>registry</w:t>
      </w:r>
      <w:r>
        <w:rPr>
          <w:spacing w:val="-6"/>
        </w:rPr>
        <w:t xml:space="preserve"> </w:t>
      </w:r>
      <w:r>
        <w:t>shall</w:t>
      </w:r>
      <w:r>
        <w:rPr>
          <w:spacing w:val="-5"/>
        </w:rPr>
        <w:t xml:space="preserve"> </w:t>
      </w:r>
      <w:r>
        <w:t>be</w:t>
      </w:r>
      <w:r>
        <w:rPr>
          <w:spacing w:val="-4"/>
        </w:rPr>
        <w:t xml:space="preserve"> </w:t>
      </w:r>
      <w:r>
        <w:t>prevented</w:t>
      </w:r>
      <w:r>
        <w:rPr>
          <w:spacing w:val="-7"/>
        </w:rPr>
        <w:t xml:space="preserve"> </w:t>
      </w:r>
      <w:r>
        <w:t>from</w:t>
      </w:r>
      <w:r>
        <w:rPr>
          <w:spacing w:val="-3"/>
        </w:rPr>
        <w:t xml:space="preserve"> </w:t>
      </w:r>
      <w:r>
        <w:t>direct</w:t>
      </w:r>
      <w:r>
        <w:rPr>
          <w:spacing w:val="-5"/>
        </w:rPr>
        <w:t xml:space="preserve"> </w:t>
      </w:r>
      <w:r>
        <w:t>contact</w:t>
      </w:r>
      <w:r>
        <w:rPr>
          <w:spacing w:val="-3"/>
        </w:rPr>
        <w:t xml:space="preserve"> </w:t>
      </w:r>
      <w:r>
        <w:t>in</w:t>
      </w:r>
      <w:r>
        <w:rPr>
          <w:spacing w:val="-7"/>
        </w:rPr>
        <w:t xml:space="preserve"> </w:t>
      </w:r>
      <w:r>
        <w:t>the service of an awarded state contract, but may provide support or off-site premises service for contract vendors. Should an individual be identified and the Vendor(s) believes</w:t>
      </w:r>
      <w:r>
        <w:rPr>
          <w:spacing w:val="-12"/>
        </w:rPr>
        <w:t xml:space="preserve"> </w:t>
      </w:r>
      <w:r>
        <w:t>their</w:t>
      </w:r>
      <w:r>
        <w:rPr>
          <w:spacing w:val="-11"/>
        </w:rPr>
        <w:t xml:space="preserve"> </w:t>
      </w:r>
      <w:r>
        <w:t>employee’s</w:t>
      </w:r>
      <w:r>
        <w:rPr>
          <w:spacing w:val="-14"/>
        </w:rPr>
        <w:t xml:space="preserve"> </w:t>
      </w:r>
      <w:r>
        <w:t>service</w:t>
      </w:r>
      <w:r>
        <w:rPr>
          <w:spacing w:val="-15"/>
        </w:rPr>
        <w:t xml:space="preserve"> </w:t>
      </w:r>
      <w:r>
        <w:t>does</w:t>
      </w:r>
      <w:r>
        <w:rPr>
          <w:spacing w:val="-12"/>
        </w:rPr>
        <w:t xml:space="preserve"> </w:t>
      </w:r>
      <w:r>
        <w:t>not</w:t>
      </w:r>
      <w:r>
        <w:rPr>
          <w:spacing w:val="-13"/>
        </w:rPr>
        <w:t xml:space="preserve"> </w:t>
      </w:r>
      <w:r>
        <w:t>represent</w:t>
      </w:r>
      <w:r>
        <w:rPr>
          <w:spacing w:val="-11"/>
        </w:rPr>
        <w:t xml:space="preserve"> </w:t>
      </w:r>
      <w:r>
        <w:t>a</w:t>
      </w:r>
      <w:r>
        <w:rPr>
          <w:spacing w:val="-15"/>
        </w:rPr>
        <w:t xml:space="preserve"> </w:t>
      </w:r>
      <w:r>
        <w:t>conflict</w:t>
      </w:r>
      <w:r>
        <w:rPr>
          <w:spacing w:val="-13"/>
        </w:rPr>
        <w:t xml:space="preserve"> </w:t>
      </w:r>
      <w:r>
        <w:t>with</w:t>
      </w:r>
      <w:r>
        <w:rPr>
          <w:spacing w:val="-15"/>
        </w:rPr>
        <w:t xml:space="preserve"> </w:t>
      </w:r>
      <w:r>
        <w:t>this</w:t>
      </w:r>
      <w:r>
        <w:rPr>
          <w:spacing w:val="-14"/>
        </w:rPr>
        <w:t xml:space="preserve"> </w:t>
      </w:r>
      <w:r>
        <w:t>requirement,</w:t>
      </w:r>
    </w:p>
    <w:p w14:paraId="217B345E" w14:textId="77777777" w:rsidR="00B94710" w:rsidRDefault="00B94710">
      <w:pPr>
        <w:jc w:val="both"/>
        <w:sectPr w:rsidR="00B94710">
          <w:pgSz w:w="12240" w:h="15840"/>
          <w:pgMar w:top="1220" w:right="0" w:bottom="980" w:left="600" w:header="727" w:footer="788" w:gutter="0"/>
          <w:cols w:space="720"/>
        </w:sectPr>
      </w:pPr>
    </w:p>
    <w:p w14:paraId="0E94BFFC" w14:textId="77777777" w:rsidR="00B94710" w:rsidRDefault="00847946">
      <w:pPr>
        <w:pStyle w:val="BodyText"/>
        <w:spacing w:before="215"/>
        <w:ind w:left="2100" w:right="1437"/>
        <w:jc w:val="both"/>
      </w:pPr>
      <w:r>
        <w:t>may</w:t>
      </w:r>
      <w:r>
        <w:rPr>
          <w:spacing w:val="-1"/>
        </w:rPr>
        <w:t xml:space="preserve"> </w:t>
      </w:r>
      <w:r>
        <w:t>apply</w:t>
      </w:r>
      <w:r>
        <w:rPr>
          <w:spacing w:val="-4"/>
        </w:rPr>
        <w:t xml:space="preserve"> </w:t>
      </w:r>
      <w:r>
        <w:t>for</w:t>
      </w:r>
      <w:r>
        <w:rPr>
          <w:spacing w:val="-3"/>
        </w:rPr>
        <w:t xml:space="preserve"> </w:t>
      </w:r>
      <w:r>
        <w:t>a</w:t>
      </w:r>
      <w:r>
        <w:rPr>
          <w:spacing w:val="-2"/>
        </w:rPr>
        <w:t xml:space="preserve"> </w:t>
      </w:r>
      <w:r>
        <w:t>waiver</w:t>
      </w:r>
      <w:r>
        <w:rPr>
          <w:spacing w:val="-3"/>
        </w:rPr>
        <w:t xml:space="preserve"> </w:t>
      </w:r>
      <w:r>
        <w:t>to</w:t>
      </w:r>
      <w:r>
        <w:rPr>
          <w:spacing w:val="-4"/>
        </w:rPr>
        <w:t xml:space="preserve"> </w:t>
      </w:r>
      <w:r>
        <w:t>the</w:t>
      </w:r>
      <w:r>
        <w:rPr>
          <w:spacing w:val="-2"/>
        </w:rPr>
        <w:t xml:space="preserve"> </w:t>
      </w:r>
      <w:r>
        <w:t>primary</w:t>
      </w:r>
      <w:r>
        <w:rPr>
          <w:spacing w:val="-1"/>
        </w:rPr>
        <w:t xml:space="preserve"> </w:t>
      </w:r>
      <w:r>
        <w:t>agency</w:t>
      </w:r>
      <w:r>
        <w:rPr>
          <w:spacing w:val="-4"/>
        </w:rPr>
        <w:t xml:space="preserve"> </w:t>
      </w:r>
      <w:r>
        <w:t>listed</w:t>
      </w:r>
      <w:r>
        <w:rPr>
          <w:spacing w:val="-2"/>
        </w:rPr>
        <w:t xml:space="preserve"> </w:t>
      </w:r>
      <w:r>
        <w:t>in</w:t>
      </w:r>
      <w:r>
        <w:rPr>
          <w:spacing w:val="-2"/>
        </w:rPr>
        <w:t xml:space="preserve"> </w:t>
      </w:r>
      <w:r>
        <w:t>the</w:t>
      </w:r>
      <w:r>
        <w:rPr>
          <w:spacing w:val="-4"/>
        </w:rPr>
        <w:t xml:space="preserve"> </w:t>
      </w:r>
      <w:r>
        <w:t>solicitation. The</w:t>
      </w:r>
      <w:r>
        <w:rPr>
          <w:spacing w:val="-6"/>
        </w:rPr>
        <w:t xml:space="preserve"> </w:t>
      </w:r>
      <w:r>
        <w:t>Agency’s decision to allow or deny access to any individual identified on a registry database is final and at the Agency’s sole discretion.</w:t>
      </w:r>
    </w:p>
    <w:p w14:paraId="7B95E51C" w14:textId="77777777" w:rsidR="00B94710" w:rsidRDefault="00B94710">
      <w:pPr>
        <w:pStyle w:val="BodyText"/>
      </w:pPr>
    </w:p>
    <w:p w14:paraId="408356B6" w14:textId="77777777" w:rsidR="00B94710" w:rsidRDefault="00847946">
      <w:pPr>
        <w:pStyle w:val="BodyText"/>
        <w:ind w:left="2099" w:right="1434"/>
        <w:jc w:val="both"/>
      </w:pPr>
      <w:r>
        <w:t>By Agency request, the Vendor(s) shall provide a list of all employees serving an awarded contract, and certify adherence to the background check requirement. Individual(s) found in the central registry in violation of the terms stated, shall be immediately</w:t>
      </w:r>
      <w:r>
        <w:rPr>
          <w:spacing w:val="-8"/>
        </w:rPr>
        <w:t xml:space="preserve"> </w:t>
      </w:r>
      <w:r>
        <w:t>prevented</w:t>
      </w:r>
      <w:r>
        <w:rPr>
          <w:spacing w:val="-9"/>
        </w:rPr>
        <w:t xml:space="preserve"> </w:t>
      </w:r>
      <w:r>
        <w:t>from</w:t>
      </w:r>
      <w:r>
        <w:rPr>
          <w:spacing w:val="-5"/>
        </w:rPr>
        <w:t xml:space="preserve"> </w:t>
      </w:r>
      <w:r>
        <w:t>a</w:t>
      </w:r>
      <w:r>
        <w:rPr>
          <w:spacing w:val="-11"/>
        </w:rPr>
        <w:t xml:space="preserve"> </w:t>
      </w:r>
      <w:r>
        <w:t>return</w:t>
      </w:r>
      <w:r>
        <w:rPr>
          <w:spacing w:val="-9"/>
        </w:rPr>
        <w:t xml:space="preserve"> </w:t>
      </w:r>
      <w:r>
        <w:t>to</w:t>
      </w:r>
      <w:r>
        <w:rPr>
          <w:spacing w:val="-9"/>
        </w:rPr>
        <w:t xml:space="preserve"> </w:t>
      </w:r>
      <w:r>
        <w:t>state</w:t>
      </w:r>
      <w:r>
        <w:rPr>
          <w:spacing w:val="-9"/>
        </w:rPr>
        <w:t xml:space="preserve"> </w:t>
      </w:r>
      <w:r>
        <w:t>property</w:t>
      </w:r>
      <w:r>
        <w:rPr>
          <w:spacing w:val="-8"/>
        </w:rPr>
        <w:t xml:space="preserve"> </w:t>
      </w:r>
      <w:r>
        <w:t>in</w:t>
      </w:r>
      <w:r>
        <w:rPr>
          <w:spacing w:val="-6"/>
        </w:rPr>
        <w:t xml:space="preserve"> </w:t>
      </w:r>
      <w:r>
        <w:t>service</w:t>
      </w:r>
      <w:r>
        <w:rPr>
          <w:spacing w:val="-9"/>
        </w:rPr>
        <w:t xml:space="preserve"> </w:t>
      </w:r>
      <w:r>
        <w:t>of</w:t>
      </w:r>
      <w:r>
        <w:rPr>
          <w:spacing w:val="-7"/>
        </w:rPr>
        <w:t xml:space="preserve"> </w:t>
      </w:r>
      <w:r>
        <w:t>a</w:t>
      </w:r>
      <w:r>
        <w:rPr>
          <w:spacing w:val="-9"/>
        </w:rPr>
        <w:t xml:space="preserve"> </w:t>
      </w:r>
      <w:r>
        <w:t>contract</w:t>
      </w:r>
      <w:r>
        <w:rPr>
          <w:spacing w:val="-5"/>
        </w:rPr>
        <w:t xml:space="preserve"> </w:t>
      </w:r>
      <w:r>
        <w:t>award. A violation of this condition represents a violation of the contract terms and conditions, and may subject the Vendor to penalty, including contract cancellation for cause.</w:t>
      </w:r>
    </w:p>
    <w:p w14:paraId="09A2618E" w14:textId="77777777" w:rsidR="00B94710" w:rsidRDefault="00847946">
      <w:pPr>
        <w:pStyle w:val="BodyText"/>
        <w:spacing w:before="252"/>
        <w:ind w:left="2099" w:right="1433"/>
        <w:jc w:val="both"/>
      </w:pPr>
      <w: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35854B78" w14:textId="77777777" w:rsidR="00B94710" w:rsidRDefault="00847946">
      <w:pPr>
        <w:pStyle w:val="Heading3"/>
        <w:numPr>
          <w:ilvl w:val="0"/>
          <w:numId w:val="11"/>
        </w:numPr>
        <w:tabs>
          <w:tab w:val="left" w:pos="2061"/>
        </w:tabs>
        <w:spacing w:before="239"/>
        <w:ind w:left="2061" w:hanging="358"/>
      </w:pPr>
      <w:bookmarkStart w:id="51" w:name="25._Drug_Testing_Requirements_for_Large_"/>
      <w:bookmarkEnd w:id="51"/>
      <w:r>
        <w:t>Drug</w:t>
      </w:r>
      <w:r>
        <w:rPr>
          <w:spacing w:val="-7"/>
        </w:rPr>
        <w:t xml:space="preserve"> </w:t>
      </w:r>
      <w:r>
        <w:t>Testing</w:t>
      </w:r>
      <w:r>
        <w:rPr>
          <w:spacing w:val="-4"/>
        </w:rPr>
        <w:t xml:space="preserve"> </w:t>
      </w:r>
      <w:r>
        <w:t>Requirements</w:t>
      </w:r>
      <w:r>
        <w:rPr>
          <w:spacing w:val="-6"/>
        </w:rPr>
        <w:t xml:space="preserve"> </w:t>
      </w:r>
      <w:r>
        <w:t>for</w:t>
      </w:r>
      <w:r>
        <w:rPr>
          <w:spacing w:val="-4"/>
        </w:rPr>
        <w:t xml:space="preserve"> </w:t>
      </w:r>
      <w:r>
        <w:t>Large</w:t>
      </w:r>
      <w:r>
        <w:rPr>
          <w:spacing w:val="-4"/>
        </w:rPr>
        <w:t xml:space="preserve"> </w:t>
      </w:r>
      <w:r>
        <w:t>Public</w:t>
      </w:r>
      <w:r>
        <w:rPr>
          <w:spacing w:val="-8"/>
        </w:rPr>
        <w:t xml:space="preserve"> </w:t>
      </w:r>
      <w:r>
        <w:rPr>
          <w:spacing w:val="-2"/>
        </w:rPr>
        <w:t>Works</w:t>
      </w:r>
    </w:p>
    <w:p w14:paraId="55AD0DFD" w14:textId="77777777" w:rsidR="00B94710" w:rsidRDefault="00847946">
      <w:pPr>
        <w:pStyle w:val="BodyText"/>
        <w:spacing w:before="61"/>
        <w:ind w:left="2099" w:right="1430"/>
        <w:jc w:val="both"/>
      </w:pPr>
      <w:r>
        <w:t xml:space="preserve">Pursuant to 29 Del.C. </w:t>
      </w:r>
      <w:hyperlink r:id="rId27">
        <w:r>
          <w:rPr>
            <w:color w:val="0000FF"/>
            <w:u w:val="single" w:color="0000FF"/>
          </w:rPr>
          <w:t>§6908(a)(6)</w:t>
        </w:r>
      </w:hyperlink>
      <w:r>
        <w:t>, effective as of January 1, 2016, OMB has established</w:t>
      </w:r>
      <w:r>
        <w:rPr>
          <w:spacing w:val="-4"/>
        </w:rPr>
        <w:t xml:space="preserve"> </w:t>
      </w:r>
      <w:r>
        <w:t>regulations</w:t>
      </w:r>
      <w:r>
        <w:rPr>
          <w:spacing w:val="-4"/>
        </w:rPr>
        <w:t xml:space="preserve"> </w:t>
      </w:r>
      <w:r>
        <w:t>that</w:t>
      </w:r>
      <w:r>
        <w:rPr>
          <w:spacing w:val="-3"/>
        </w:rPr>
        <w:t xml:space="preserve"> </w:t>
      </w:r>
      <w:r>
        <w:t>require</w:t>
      </w:r>
      <w:r>
        <w:rPr>
          <w:spacing w:val="-2"/>
        </w:rPr>
        <w:t xml:space="preserve"> </w:t>
      </w:r>
      <w:r>
        <w:t>Contractors</w:t>
      </w:r>
      <w:r>
        <w:rPr>
          <w:spacing w:val="-3"/>
        </w:rPr>
        <w:t xml:space="preserve"> </w:t>
      </w:r>
      <w:r>
        <w:t>and</w:t>
      </w:r>
      <w:r>
        <w:rPr>
          <w:spacing w:val="-3"/>
        </w:rPr>
        <w:t xml:space="preserve"> </w:t>
      </w:r>
      <w:r>
        <w:t>Subcontractors</w:t>
      </w:r>
      <w:r>
        <w:rPr>
          <w:spacing w:val="-5"/>
        </w:rPr>
        <w:t xml:space="preserve"> </w:t>
      </w:r>
      <w:r>
        <w:t>to</w:t>
      </w:r>
      <w:r>
        <w:rPr>
          <w:spacing w:val="-3"/>
        </w:rPr>
        <w:t xml:space="preserve"> </w:t>
      </w:r>
      <w:r>
        <w:t>implement</w:t>
      </w:r>
      <w:r>
        <w:rPr>
          <w:spacing w:val="-2"/>
        </w:rPr>
        <w:t xml:space="preserve"> </w:t>
      </w:r>
      <w:r>
        <w:t>a program</w:t>
      </w:r>
      <w:r>
        <w:rPr>
          <w:spacing w:val="-4"/>
        </w:rPr>
        <w:t xml:space="preserve"> </w:t>
      </w:r>
      <w:r>
        <w:t>of</w:t>
      </w:r>
      <w:r>
        <w:rPr>
          <w:spacing w:val="-4"/>
        </w:rPr>
        <w:t xml:space="preserve"> </w:t>
      </w:r>
      <w:r>
        <w:t>mandatory</w:t>
      </w:r>
      <w:r>
        <w:rPr>
          <w:spacing w:val="-5"/>
        </w:rPr>
        <w:t xml:space="preserve"> </w:t>
      </w:r>
      <w:r>
        <w:t>drug</w:t>
      </w:r>
      <w:r>
        <w:rPr>
          <w:spacing w:val="-3"/>
        </w:rPr>
        <w:t xml:space="preserve"> </w:t>
      </w:r>
      <w:r>
        <w:t>testing</w:t>
      </w:r>
      <w:r>
        <w:rPr>
          <w:spacing w:val="-5"/>
        </w:rPr>
        <w:t xml:space="preserve"> </w:t>
      </w:r>
      <w:r>
        <w:t>for</w:t>
      </w:r>
      <w:r>
        <w:rPr>
          <w:spacing w:val="-2"/>
        </w:rPr>
        <w:t xml:space="preserve"> </w:t>
      </w:r>
      <w:r>
        <w:t>Employees</w:t>
      </w:r>
      <w:r>
        <w:rPr>
          <w:spacing w:val="-3"/>
        </w:rPr>
        <w:t xml:space="preserve"> </w:t>
      </w:r>
      <w:r>
        <w:t>who</w:t>
      </w:r>
      <w:r>
        <w:rPr>
          <w:spacing w:val="-3"/>
        </w:rPr>
        <w:t xml:space="preserve"> </w:t>
      </w:r>
      <w:r>
        <w:t>work</w:t>
      </w:r>
      <w:r>
        <w:rPr>
          <w:spacing w:val="-3"/>
        </w:rPr>
        <w:t xml:space="preserve"> </w:t>
      </w:r>
      <w:r>
        <w:t>on</w:t>
      </w:r>
      <w:r>
        <w:rPr>
          <w:spacing w:val="-3"/>
        </w:rPr>
        <w:t xml:space="preserve"> </w:t>
      </w:r>
      <w:r>
        <w:t>Large</w:t>
      </w:r>
      <w:r>
        <w:rPr>
          <w:spacing w:val="-3"/>
        </w:rPr>
        <w:t xml:space="preserve"> </w:t>
      </w:r>
      <w:r>
        <w:t>Public</w:t>
      </w:r>
      <w:r>
        <w:rPr>
          <w:spacing w:val="-3"/>
        </w:rPr>
        <w:t xml:space="preserve"> </w:t>
      </w:r>
      <w:r>
        <w:t>Works Contracts funded all or in part with public funds. The regulations establish the mechanism,</w:t>
      </w:r>
      <w:r>
        <w:rPr>
          <w:spacing w:val="-11"/>
        </w:rPr>
        <w:t xml:space="preserve"> </w:t>
      </w:r>
      <w:r>
        <w:t>standards</w:t>
      </w:r>
      <w:r>
        <w:rPr>
          <w:spacing w:val="-10"/>
        </w:rPr>
        <w:t xml:space="preserve"> </w:t>
      </w:r>
      <w:r>
        <w:t>and</w:t>
      </w:r>
      <w:r>
        <w:rPr>
          <w:spacing w:val="-10"/>
        </w:rPr>
        <w:t xml:space="preserve"> </w:t>
      </w:r>
      <w:r>
        <w:t>requirements</w:t>
      </w:r>
      <w:r>
        <w:rPr>
          <w:spacing w:val="-11"/>
        </w:rPr>
        <w:t xml:space="preserve"> </w:t>
      </w:r>
      <w:r>
        <w:t>of</w:t>
      </w:r>
      <w:r>
        <w:rPr>
          <w:spacing w:val="-9"/>
        </w:rPr>
        <w:t xml:space="preserve"> </w:t>
      </w:r>
      <w:r>
        <w:t>a</w:t>
      </w:r>
      <w:r>
        <w:rPr>
          <w:spacing w:val="-11"/>
        </w:rPr>
        <w:t xml:space="preserve"> </w:t>
      </w:r>
      <w:r>
        <w:t>Mandatory</w:t>
      </w:r>
      <w:r>
        <w:rPr>
          <w:spacing w:val="-10"/>
        </w:rPr>
        <w:t xml:space="preserve"> </w:t>
      </w:r>
      <w:r>
        <w:t>Drug</w:t>
      </w:r>
      <w:r>
        <w:rPr>
          <w:spacing w:val="-10"/>
        </w:rPr>
        <w:t xml:space="preserve"> </w:t>
      </w:r>
      <w:r>
        <w:t>Testing</w:t>
      </w:r>
      <w:r>
        <w:rPr>
          <w:spacing w:val="-10"/>
        </w:rPr>
        <w:t xml:space="preserve"> </w:t>
      </w:r>
      <w:r>
        <w:t>Program</w:t>
      </w:r>
      <w:r>
        <w:rPr>
          <w:spacing w:val="-11"/>
        </w:rPr>
        <w:t xml:space="preserve"> </w:t>
      </w:r>
      <w:r>
        <w:t xml:space="preserve">that will be incorporated by reference into all Large Public Works Contracts awarded pursuant to 29 Del.C. </w:t>
      </w:r>
      <w:hyperlink r:id="rId28">
        <w:r>
          <w:rPr>
            <w:color w:val="0000FF"/>
            <w:u w:val="single" w:color="0000FF"/>
          </w:rPr>
          <w:t>§6962</w:t>
        </w:r>
      </w:hyperlink>
      <w:r>
        <w:t>.</w:t>
      </w:r>
    </w:p>
    <w:p w14:paraId="6AFE831E" w14:textId="77777777" w:rsidR="00B94710" w:rsidRDefault="00B94710">
      <w:pPr>
        <w:pStyle w:val="BodyText"/>
      </w:pPr>
    </w:p>
    <w:p w14:paraId="40F8F86E" w14:textId="77777777" w:rsidR="00B94710" w:rsidRDefault="00847946">
      <w:pPr>
        <w:pStyle w:val="BodyText"/>
        <w:spacing w:before="1" w:line="252" w:lineRule="exact"/>
        <w:ind w:left="2100"/>
        <w:jc w:val="both"/>
      </w:pPr>
      <w:r>
        <w:rPr>
          <w:spacing w:val="-2"/>
        </w:rPr>
        <w:t>Final</w:t>
      </w:r>
      <w:r>
        <w:rPr>
          <w:spacing w:val="-16"/>
        </w:rPr>
        <w:t xml:space="preserve"> </w:t>
      </w:r>
      <w:r>
        <w:rPr>
          <w:spacing w:val="-2"/>
        </w:rPr>
        <w:t>publication</w:t>
      </w:r>
      <w:r>
        <w:rPr>
          <w:spacing w:val="-13"/>
        </w:rPr>
        <w:t xml:space="preserve"> </w:t>
      </w:r>
      <w:r>
        <w:rPr>
          <w:spacing w:val="-2"/>
        </w:rPr>
        <w:t>of</w:t>
      </w:r>
      <w:r>
        <w:rPr>
          <w:spacing w:val="-10"/>
        </w:rPr>
        <w:t xml:space="preserve"> </w:t>
      </w:r>
      <w:r>
        <w:rPr>
          <w:spacing w:val="-2"/>
        </w:rPr>
        <w:t>the</w:t>
      </w:r>
      <w:r>
        <w:rPr>
          <w:spacing w:val="-11"/>
        </w:rPr>
        <w:t xml:space="preserve"> </w:t>
      </w:r>
      <w:r>
        <w:rPr>
          <w:spacing w:val="-2"/>
        </w:rPr>
        <w:t>identified</w:t>
      </w:r>
      <w:r>
        <w:rPr>
          <w:spacing w:val="-13"/>
        </w:rPr>
        <w:t xml:space="preserve"> </w:t>
      </w:r>
      <w:r>
        <w:rPr>
          <w:spacing w:val="-2"/>
        </w:rPr>
        <w:t>regulations</w:t>
      </w:r>
      <w:r>
        <w:rPr>
          <w:spacing w:val="-14"/>
        </w:rPr>
        <w:t xml:space="preserve"> </w:t>
      </w:r>
      <w:r>
        <w:rPr>
          <w:spacing w:val="-2"/>
        </w:rPr>
        <w:t>can</w:t>
      </w:r>
      <w:r>
        <w:rPr>
          <w:spacing w:val="-12"/>
        </w:rPr>
        <w:t xml:space="preserve"> </w:t>
      </w:r>
      <w:r>
        <w:rPr>
          <w:spacing w:val="-2"/>
        </w:rPr>
        <w:t>be</w:t>
      </w:r>
      <w:r>
        <w:rPr>
          <w:spacing w:val="-12"/>
        </w:rPr>
        <w:t xml:space="preserve"> </w:t>
      </w:r>
      <w:r>
        <w:rPr>
          <w:spacing w:val="-2"/>
        </w:rPr>
        <w:t>found</w:t>
      </w:r>
      <w:r>
        <w:rPr>
          <w:spacing w:val="-13"/>
        </w:rPr>
        <w:t xml:space="preserve"> </w:t>
      </w:r>
      <w:r>
        <w:rPr>
          <w:spacing w:val="-2"/>
        </w:rPr>
        <w:t>at</w:t>
      </w:r>
      <w:r>
        <w:rPr>
          <w:spacing w:val="-10"/>
        </w:rPr>
        <w:t xml:space="preserve"> </w:t>
      </w:r>
      <w:r>
        <w:rPr>
          <w:spacing w:val="-2"/>
        </w:rPr>
        <w:t>the</w:t>
      </w:r>
      <w:r>
        <w:rPr>
          <w:spacing w:val="-12"/>
        </w:rPr>
        <w:t xml:space="preserve"> </w:t>
      </w:r>
      <w:r>
        <w:rPr>
          <w:spacing w:val="-2"/>
        </w:rPr>
        <w:t>following:</w:t>
      </w:r>
    </w:p>
    <w:p w14:paraId="2A5F6868" w14:textId="77777777" w:rsidR="00B94710" w:rsidRDefault="000A2AC4">
      <w:pPr>
        <w:pStyle w:val="BodyText"/>
        <w:ind w:left="2100" w:right="1433"/>
        <w:jc w:val="both"/>
      </w:pPr>
      <w:hyperlink r:id="rId29">
        <w:r w:rsidR="00847946">
          <w:rPr>
            <w:color w:val="0000FF"/>
            <w:u w:val="single" w:color="0000FF"/>
          </w:rPr>
          <w:t>4104 Regulations</w:t>
        </w:r>
        <w:r w:rsidR="00847946">
          <w:rPr>
            <w:color w:val="0000FF"/>
            <w:spacing w:val="-1"/>
            <w:u w:val="single" w:color="0000FF"/>
          </w:rPr>
          <w:t xml:space="preserve"> </w:t>
        </w:r>
        <w:r w:rsidR="00847946">
          <w:rPr>
            <w:color w:val="0000FF"/>
            <w:u w:val="single" w:color="0000FF"/>
          </w:rPr>
          <w:t>for the Drug</w:t>
        </w:r>
        <w:r w:rsidR="00847946">
          <w:rPr>
            <w:color w:val="0000FF"/>
            <w:spacing w:val="-1"/>
            <w:u w:val="single" w:color="0000FF"/>
          </w:rPr>
          <w:t xml:space="preserve"> </w:t>
        </w:r>
        <w:r w:rsidR="00847946">
          <w:rPr>
            <w:color w:val="0000FF"/>
            <w:u w:val="single" w:color="0000FF"/>
          </w:rPr>
          <w:t>Testing of Contractor and Subcontractor Employees</w:t>
        </w:r>
      </w:hyperlink>
      <w:r w:rsidR="00847946">
        <w:rPr>
          <w:color w:val="0000FF"/>
        </w:rPr>
        <w:t xml:space="preserve"> </w:t>
      </w:r>
      <w:bookmarkStart w:id="52" w:name="26._Work_Product"/>
      <w:bookmarkEnd w:id="52"/>
      <w:r w:rsidR="00847946">
        <w:fldChar w:fldCharType="begin"/>
      </w:r>
      <w:r w:rsidR="00847946">
        <w:instrText>HYPERLINK "http://regulations.delaware.gov/register/september2015/final/19%20DE%20Reg%20207%2009-01-15.htm" \h</w:instrText>
      </w:r>
      <w:r w:rsidR="00847946">
        <w:fldChar w:fldCharType="separate"/>
      </w:r>
      <w:r w:rsidR="00847946">
        <w:rPr>
          <w:color w:val="0000FF"/>
          <w:u w:val="single" w:color="0000FF"/>
        </w:rPr>
        <w:t>Working on Large Public Works Projects</w:t>
      </w:r>
      <w:r w:rsidR="00847946">
        <w:rPr>
          <w:color w:val="0000FF"/>
          <w:u w:val="single" w:color="0000FF"/>
        </w:rPr>
        <w:fldChar w:fldCharType="end"/>
      </w:r>
    </w:p>
    <w:p w14:paraId="29352C75" w14:textId="77777777" w:rsidR="00B94710" w:rsidRDefault="00847946">
      <w:pPr>
        <w:pStyle w:val="Heading3"/>
        <w:numPr>
          <w:ilvl w:val="0"/>
          <w:numId w:val="11"/>
        </w:numPr>
        <w:tabs>
          <w:tab w:val="left" w:pos="2062"/>
        </w:tabs>
        <w:spacing w:before="240"/>
        <w:ind w:left="2062" w:hanging="358"/>
      </w:pPr>
      <w:r>
        <w:t>Work</w:t>
      </w:r>
      <w:r>
        <w:rPr>
          <w:spacing w:val="-1"/>
        </w:rPr>
        <w:t xml:space="preserve"> </w:t>
      </w:r>
      <w:r>
        <w:rPr>
          <w:spacing w:val="-2"/>
        </w:rPr>
        <w:t>Product</w:t>
      </w:r>
    </w:p>
    <w:p w14:paraId="77F753B3" w14:textId="77777777" w:rsidR="00B94710" w:rsidRDefault="00847946">
      <w:pPr>
        <w:pStyle w:val="BodyText"/>
        <w:spacing w:before="61"/>
        <w:ind w:left="2099" w:right="1436"/>
        <w:jc w:val="both"/>
      </w:pPr>
      <w:r>
        <w:t>All</w:t>
      </w:r>
      <w:r>
        <w:rPr>
          <w:spacing w:val="-8"/>
        </w:rPr>
        <w:t xml:space="preserve"> </w:t>
      </w:r>
      <w:r>
        <w:t>materials</w:t>
      </w:r>
      <w:r>
        <w:rPr>
          <w:spacing w:val="-7"/>
        </w:rPr>
        <w:t xml:space="preserve"> </w:t>
      </w:r>
      <w:r>
        <w:t>and</w:t>
      </w:r>
      <w:r>
        <w:rPr>
          <w:spacing w:val="-10"/>
        </w:rPr>
        <w:t xml:space="preserve"> </w:t>
      </w:r>
      <w:r>
        <w:t>products</w:t>
      </w:r>
      <w:r>
        <w:rPr>
          <w:spacing w:val="-7"/>
        </w:rPr>
        <w:t xml:space="preserve"> </w:t>
      </w:r>
      <w:r>
        <w:t>developed</w:t>
      </w:r>
      <w:r>
        <w:rPr>
          <w:spacing w:val="-10"/>
        </w:rPr>
        <w:t xml:space="preserve"> </w:t>
      </w:r>
      <w:r>
        <w:t>under</w:t>
      </w:r>
      <w:r>
        <w:rPr>
          <w:spacing w:val="-11"/>
        </w:rPr>
        <w:t xml:space="preserve"> </w:t>
      </w:r>
      <w:r>
        <w:t>the</w:t>
      </w:r>
      <w:r>
        <w:rPr>
          <w:spacing w:val="-10"/>
        </w:rPr>
        <w:t xml:space="preserve"> </w:t>
      </w:r>
      <w:r>
        <w:t>executed</w:t>
      </w:r>
      <w:r>
        <w:rPr>
          <w:spacing w:val="-10"/>
        </w:rPr>
        <w:t xml:space="preserve"> </w:t>
      </w:r>
      <w:r>
        <w:t>contract</w:t>
      </w:r>
      <w:r>
        <w:rPr>
          <w:spacing w:val="-8"/>
        </w:rPr>
        <w:t xml:space="preserve"> </w:t>
      </w:r>
      <w:r>
        <w:t>by</w:t>
      </w:r>
      <w:r>
        <w:rPr>
          <w:spacing w:val="-9"/>
        </w:rPr>
        <w:t xml:space="preserve"> </w:t>
      </w:r>
      <w:r>
        <w:t>the</w:t>
      </w:r>
      <w:r>
        <w:rPr>
          <w:spacing w:val="-10"/>
        </w:rPr>
        <w:t xml:space="preserve"> </w:t>
      </w:r>
      <w:r>
        <w:t>vendor</w:t>
      </w:r>
      <w:r>
        <w:rPr>
          <w:spacing w:val="-7"/>
        </w:rPr>
        <w:t xml:space="preserve"> </w:t>
      </w:r>
      <w:r>
        <w:t>are the</w:t>
      </w:r>
      <w:r>
        <w:rPr>
          <w:spacing w:val="-10"/>
        </w:rPr>
        <w:t xml:space="preserve"> </w:t>
      </w:r>
      <w:r>
        <w:t>sole</w:t>
      </w:r>
      <w:r>
        <w:rPr>
          <w:spacing w:val="-10"/>
        </w:rPr>
        <w:t xml:space="preserve"> </w:t>
      </w:r>
      <w:r>
        <w:t>and</w:t>
      </w:r>
      <w:r>
        <w:rPr>
          <w:spacing w:val="-10"/>
        </w:rPr>
        <w:t xml:space="preserve"> </w:t>
      </w:r>
      <w:r>
        <w:t>exclusive</w:t>
      </w:r>
      <w:r>
        <w:rPr>
          <w:spacing w:val="-10"/>
        </w:rPr>
        <w:t xml:space="preserve"> </w:t>
      </w:r>
      <w:r>
        <w:t>property</w:t>
      </w:r>
      <w:r>
        <w:rPr>
          <w:spacing w:val="-9"/>
        </w:rPr>
        <w:t xml:space="preserve"> </w:t>
      </w:r>
      <w:r>
        <w:t>of</w:t>
      </w:r>
      <w:r>
        <w:rPr>
          <w:spacing w:val="-11"/>
        </w:rPr>
        <w:t xml:space="preserve"> </w:t>
      </w:r>
      <w:r>
        <w:t>the</w:t>
      </w:r>
      <w:r>
        <w:rPr>
          <w:spacing w:val="-10"/>
        </w:rPr>
        <w:t xml:space="preserve"> </w:t>
      </w:r>
      <w:r>
        <w:t>State.</w:t>
      </w:r>
      <w:r>
        <w:rPr>
          <w:spacing w:val="-8"/>
        </w:rPr>
        <w:t xml:space="preserve"> </w:t>
      </w:r>
      <w:r>
        <w:t>The</w:t>
      </w:r>
      <w:r>
        <w:rPr>
          <w:spacing w:val="-11"/>
        </w:rPr>
        <w:t xml:space="preserve"> </w:t>
      </w:r>
      <w:r>
        <w:t>vendor</w:t>
      </w:r>
      <w:r>
        <w:rPr>
          <w:spacing w:val="-9"/>
        </w:rPr>
        <w:t xml:space="preserve"> </w:t>
      </w:r>
      <w:r>
        <w:t>will</w:t>
      </w:r>
      <w:r>
        <w:rPr>
          <w:spacing w:val="-10"/>
        </w:rPr>
        <w:t xml:space="preserve"> </w:t>
      </w:r>
      <w:r>
        <w:t>seek</w:t>
      </w:r>
      <w:r>
        <w:rPr>
          <w:spacing w:val="-9"/>
        </w:rPr>
        <w:t xml:space="preserve"> </w:t>
      </w:r>
      <w:r>
        <w:t>written</w:t>
      </w:r>
      <w:r>
        <w:rPr>
          <w:spacing w:val="-10"/>
        </w:rPr>
        <w:t xml:space="preserve"> </w:t>
      </w:r>
      <w:r>
        <w:t xml:space="preserve">permission </w:t>
      </w:r>
      <w:bookmarkStart w:id="53" w:name="27._Contract_Documents"/>
      <w:bookmarkEnd w:id="53"/>
      <w:r>
        <w:t>to use any product created under the contract.</w:t>
      </w:r>
    </w:p>
    <w:p w14:paraId="6652FA01" w14:textId="77777777" w:rsidR="00B94710" w:rsidRDefault="00847946">
      <w:pPr>
        <w:pStyle w:val="Heading3"/>
        <w:numPr>
          <w:ilvl w:val="0"/>
          <w:numId w:val="11"/>
        </w:numPr>
        <w:tabs>
          <w:tab w:val="left" w:pos="2062"/>
        </w:tabs>
        <w:spacing w:before="239"/>
        <w:ind w:left="2062" w:hanging="358"/>
      </w:pPr>
      <w:r>
        <w:t>Contract</w:t>
      </w:r>
      <w:r>
        <w:rPr>
          <w:spacing w:val="-7"/>
        </w:rPr>
        <w:t xml:space="preserve"> </w:t>
      </w:r>
      <w:r>
        <w:rPr>
          <w:spacing w:val="-2"/>
        </w:rPr>
        <w:t>Documents</w:t>
      </w:r>
    </w:p>
    <w:p w14:paraId="184DDB7F" w14:textId="77777777" w:rsidR="00B94710" w:rsidRDefault="00847946">
      <w:pPr>
        <w:pStyle w:val="BodyText"/>
        <w:spacing w:before="59"/>
        <w:ind w:left="2099" w:right="1435"/>
        <w:jc w:val="both"/>
      </w:pPr>
      <w: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w:t>
      </w:r>
      <w:r>
        <w:rPr>
          <w:spacing w:val="-16"/>
        </w:rPr>
        <w:t xml:space="preserve"> </w:t>
      </w:r>
      <w:r>
        <w:t>of</w:t>
      </w:r>
      <w:r>
        <w:rPr>
          <w:spacing w:val="-15"/>
        </w:rPr>
        <w:t xml:space="preserve"> </w:t>
      </w:r>
      <w:r>
        <w:t>documents</w:t>
      </w:r>
      <w:r>
        <w:rPr>
          <w:spacing w:val="-15"/>
        </w:rPr>
        <w:t xml:space="preserve"> </w:t>
      </w:r>
      <w:r>
        <w:t>governs</w:t>
      </w:r>
      <w:r>
        <w:rPr>
          <w:spacing w:val="-16"/>
        </w:rPr>
        <w:t xml:space="preserve"> </w:t>
      </w:r>
      <w:r>
        <w:t>so</w:t>
      </w:r>
      <w:r>
        <w:rPr>
          <w:spacing w:val="-15"/>
        </w:rPr>
        <w:t xml:space="preserve"> </w:t>
      </w:r>
      <w:r>
        <w:t>that</w:t>
      </w:r>
      <w:r>
        <w:rPr>
          <w:spacing w:val="-15"/>
        </w:rPr>
        <w:t xml:space="preserve"> </w:t>
      </w:r>
      <w:r>
        <w:t>the</w:t>
      </w:r>
      <w:r>
        <w:rPr>
          <w:spacing w:val="-15"/>
        </w:rPr>
        <w:t xml:space="preserve"> </w:t>
      </w:r>
      <w:r>
        <w:t>former</w:t>
      </w:r>
      <w:r>
        <w:rPr>
          <w:spacing w:val="-16"/>
        </w:rPr>
        <w:t xml:space="preserve"> </w:t>
      </w:r>
      <w:r>
        <w:t>prevails</w:t>
      </w:r>
      <w:r>
        <w:rPr>
          <w:spacing w:val="-15"/>
        </w:rPr>
        <w:t xml:space="preserve"> </w:t>
      </w:r>
      <w:r>
        <w:t>over</w:t>
      </w:r>
      <w:r>
        <w:rPr>
          <w:spacing w:val="-15"/>
        </w:rPr>
        <w:t xml:space="preserve"> </w:t>
      </w:r>
      <w:r>
        <w:t>the</w:t>
      </w:r>
      <w:r>
        <w:rPr>
          <w:spacing w:val="-16"/>
        </w:rPr>
        <w:t xml:space="preserve"> </w:t>
      </w:r>
      <w:r>
        <w:t>latter:</w:t>
      </w:r>
      <w:r>
        <w:rPr>
          <w:spacing w:val="-15"/>
        </w:rPr>
        <w:t xml:space="preserve"> </w:t>
      </w:r>
      <w:r>
        <w:t>contract,</w:t>
      </w:r>
      <w:r>
        <w:rPr>
          <w:spacing w:val="-15"/>
        </w:rPr>
        <w:t xml:space="preserve"> </w:t>
      </w:r>
      <w:r>
        <w:t>State of Delaware’s RFP, Vendor’s response to the RFP and purchase order. No other documents shall be considered. These documents will constitute the entire agreement between the State of Delaware and the vendor.</w:t>
      </w:r>
    </w:p>
    <w:p w14:paraId="7DEA5686" w14:textId="77777777" w:rsidR="00B94710" w:rsidRDefault="00B94710">
      <w:pPr>
        <w:jc w:val="both"/>
        <w:sectPr w:rsidR="00B94710">
          <w:pgSz w:w="12240" w:h="15840"/>
          <w:pgMar w:top="1220" w:right="0" w:bottom="980" w:left="600" w:header="727" w:footer="788" w:gutter="0"/>
          <w:cols w:space="720"/>
        </w:sectPr>
      </w:pPr>
    </w:p>
    <w:p w14:paraId="22064625" w14:textId="77777777" w:rsidR="00B94710" w:rsidRDefault="00847946">
      <w:pPr>
        <w:pStyle w:val="Heading3"/>
        <w:numPr>
          <w:ilvl w:val="0"/>
          <w:numId w:val="11"/>
        </w:numPr>
        <w:tabs>
          <w:tab w:val="left" w:pos="2062"/>
        </w:tabs>
        <w:spacing w:before="215"/>
        <w:ind w:left="2062" w:hanging="358"/>
      </w:pPr>
      <w:bookmarkStart w:id="54" w:name="28._Applicable_Law"/>
      <w:bookmarkEnd w:id="54"/>
      <w:r>
        <w:t>Applicable</w:t>
      </w:r>
      <w:r>
        <w:rPr>
          <w:spacing w:val="-8"/>
        </w:rPr>
        <w:t xml:space="preserve"> </w:t>
      </w:r>
      <w:r>
        <w:rPr>
          <w:spacing w:val="-5"/>
        </w:rPr>
        <w:t>Law</w:t>
      </w:r>
    </w:p>
    <w:p w14:paraId="65BDCFD5" w14:textId="77777777" w:rsidR="00B94710" w:rsidRDefault="00847946">
      <w:pPr>
        <w:pStyle w:val="BodyText"/>
        <w:spacing w:before="59"/>
        <w:ind w:left="2099" w:right="1437"/>
        <w:jc w:val="both"/>
      </w:pPr>
      <w:r>
        <w:t>The laws of the State of Delaware shall apply, except where Federal Law has precedence. The successful vendor consents to jurisdiction and venue in the State of Delaware.</w:t>
      </w:r>
    </w:p>
    <w:p w14:paraId="3DDB08C7" w14:textId="77777777" w:rsidR="00B94710" w:rsidRDefault="00B94710">
      <w:pPr>
        <w:pStyle w:val="BodyText"/>
      </w:pPr>
    </w:p>
    <w:p w14:paraId="16EC9170" w14:textId="77777777" w:rsidR="00B94710" w:rsidRDefault="00847946">
      <w:pPr>
        <w:pStyle w:val="BodyText"/>
        <w:ind w:left="2099" w:right="1437"/>
        <w:jc w:val="both"/>
      </w:pPr>
      <w:r>
        <w:t>In</w:t>
      </w:r>
      <w:r>
        <w:rPr>
          <w:spacing w:val="-2"/>
        </w:rPr>
        <w:t xml:space="preserve"> </w:t>
      </w:r>
      <w:r>
        <w:t>submitting</w:t>
      </w:r>
      <w:r>
        <w:rPr>
          <w:spacing w:val="-2"/>
        </w:rPr>
        <w:t xml:space="preserve"> </w:t>
      </w:r>
      <w:r>
        <w:t>a</w:t>
      </w:r>
      <w:r>
        <w:rPr>
          <w:spacing w:val="-2"/>
        </w:rPr>
        <w:t xml:space="preserve"> </w:t>
      </w:r>
      <w:r>
        <w:t>proposal, Vendors</w:t>
      </w:r>
      <w:r>
        <w:rPr>
          <w:spacing w:val="-1"/>
        </w:rPr>
        <w:t xml:space="preserve"> </w:t>
      </w:r>
      <w:r>
        <w:t>certify</w:t>
      </w:r>
      <w:r>
        <w:rPr>
          <w:spacing w:val="-4"/>
        </w:rPr>
        <w:t xml:space="preserve"> </w:t>
      </w:r>
      <w:r>
        <w:t>that</w:t>
      </w:r>
      <w:r>
        <w:rPr>
          <w:spacing w:val="-3"/>
        </w:rPr>
        <w:t xml:space="preserve"> </w:t>
      </w:r>
      <w:r>
        <w:t>they</w:t>
      </w:r>
      <w:r>
        <w:rPr>
          <w:spacing w:val="-1"/>
        </w:rPr>
        <w:t xml:space="preserve"> </w:t>
      </w:r>
      <w:r>
        <w:t>comply</w:t>
      </w:r>
      <w:r>
        <w:rPr>
          <w:spacing w:val="-1"/>
        </w:rPr>
        <w:t xml:space="preserve"> </w:t>
      </w:r>
      <w:r>
        <w:t>with</w:t>
      </w:r>
      <w:r>
        <w:rPr>
          <w:spacing w:val="-2"/>
        </w:rPr>
        <w:t xml:space="preserve"> </w:t>
      </w:r>
      <w:r>
        <w:t>all federal,</w:t>
      </w:r>
      <w:r>
        <w:rPr>
          <w:spacing w:val="-3"/>
        </w:rPr>
        <w:t xml:space="preserve"> </w:t>
      </w:r>
      <w:r>
        <w:t>state</w:t>
      </w:r>
      <w:r>
        <w:rPr>
          <w:spacing w:val="-2"/>
        </w:rPr>
        <w:t xml:space="preserve"> </w:t>
      </w:r>
      <w:r>
        <w:t>and local laws applicable to its activities and obligations including:</w:t>
      </w:r>
    </w:p>
    <w:p w14:paraId="0C9432AF" w14:textId="77777777" w:rsidR="00B94710" w:rsidRDefault="00847946">
      <w:pPr>
        <w:pStyle w:val="ListParagraph"/>
        <w:numPr>
          <w:ilvl w:val="1"/>
          <w:numId w:val="11"/>
        </w:numPr>
        <w:tabs>
          <w:tab w:val="left" w:pos="2638"/>
        </w:tabs>
        <w:spacing w:before="253"/>
        <w:ind w:left="2638" w:hanging="358"/>
        <w:jc w:val="both"/>
      </w:pPr>
      <w:r>
        <w:t>the</w:t>
      </w:r>
      <w:r>
        <w:rPr>
          <w:spacing w:val="-3"/>
        </w:rPr>
        <w:t xml:space="preserve"> </w:t>
      </w:r>
      <w:r>
        <w:t>laws</w:t>
      </w:r>
      <w:r>
        <w:rPr>
          <w:spacing w:val="-1"/>
        </w:rPr>
        <w:t xml:space="preserve"> </w:t>
      </w:r>
      <w:r>
        <w:t>of</w:t>
      </w:r>
      <w:r>
        <w:rPr>
          <w:spacing w:val="-3"/>
        </w:rPr>
        <w:t xml:space="preserve"> </w:t>
      </w:r>
      <w:r>
        <w:t>the</w:t>
      </w:r>
      <w:r>
        <w:rPr>
          <w:spacing w:val="-2"/>
        </w:rPr>
        <w:t xml:space="preserve"> </w:t>
      </w:r>
      <w:r>
        <w:t>State</w:t>
      </w:r>
      <w:r>
        <w:rPr>
          <w:spacing w:val="-4"/>
        </w:rPr>
        <w:t xml:space="preserve"> </w:t>
      </w:r>
      <w:r>
        <w:t>of</w:t>
      </w:r>
      <w:r>
        <w:rPr>
          <w:spacing w:val="-4"/>
        </w:rPr>
        <w:t xml:space="preserve"> </w:t>
      </w:r>
      <w:r>
        <w:rPr>
          <w:spacing w:val="-2"/>
        </w:rPr>
        <w:t>Delaware;</w:t>
      </w:r>
    </w:p>
    <w:p w14:paraId="2C691182" w14:textId="77777777" w:rsidR="00B94710" w:rsidRDefault="00847946">
      <w:pPr>
        <w:pStyle w:val="ListParagraph"/>
        <w:numPr>
          <w:ilvl w:val="1"/>
          <w:numId w:val="11"/>
        </w:numPr>
        <w:tabs>
          <w:tab w:val="left" w:pos="2637"/>
        </w:tabs>
        <w:spacing w:before="1" w:line="252" w:lineRule="exact"/>
        <w:ind w:left="2637" w:hanging="358"/>
        <w:jc w:val="both"/>
      </w:pPr>
      <w:r>
        <w:t>the</w:t>
      </w:r>
      <w:r>
        <w:rPr>
          <w:spacing w:val="-5"/>
        </w:rPr>
        <w:t xml:space="preserve"> </w:t>
      </w:r>
      <w:r>
        <w:t>applicable</w:t>
      </w:r>
      <w:r>
        <w:rPr>
          <w:spacing w:val="-4"/>
        </w:rPr>
        <w:t xml:space="preserve"> </w:t>
      </w:r>
      <w:r>
        <w:t>portion</w:t>
      </w:r>
      <w:r>
        <w:rPr>
          <w:spacing w:val="-4"/>
        </w:rPr>
        <w:t xml:space="preserve"> </w:t>
      </w:r>
      <w:r>
        <w:t>of</w:t>
      </w:r>
      <w:r>
        <w:rPr>
          <w:spacing w:val="-5"/>
        </w:rPr>
        <w:t xml:space="preserve"> </w:t>
      </w:r>
      <w:r>
        <w:t>the</w:t>
      </w:r>
      <w:r>
        <w:rPr>
          <w:spacing w:val="-4"/>
        </w:rPr>
        <w:t xml:space="preserve"> </w:t>
      </w:r>
      <w:r>
        <w:t>Federal</w:t>
      </w:r>
      <w:r>
        <w:rPr>
          <w:spacing w:val="-5"/>
        </w:rPr>
        <w:t xml:space="preserve"> </w:t>
      </w:r>
      <w:r>
        <w:t>Civil</w:t>
      </w:r>
      <w:r>
        <w:rPr>
          <w:spacing w:val="-4"/>
        </w:rPr>
        <w:t xml:space="preserve"> </w:t>
      </w:r>
      <w:r>
        <w:t>Rights</w:t>
      </w:r>
      <w:r>
        <w:rPr>
          <w:spacing w:val="-6"/>
        </w:rPr>
        <w:t xml:space="preserve"> </w:t>
      </w:r>
      <w:r>
        <w:t>Act</w:t>
      </w:r>
      <w:r>
        <w:rPr>
          <w:spacing w:val="-2"/>
        </w:rPr>
        <w:t xml:space="preserve"> </w:t>
      </w:r>
      <w:r>
        <w:t>of</w:t>
      </w:r>
      <w:r>
        <w:rPr>
          <w:spacing w:val="-2"/>
        </w:rPr>
        <w:t xml:space="preserve"> 1964;</w:t>
      </w:r>
    </w:p>
    <w:p w14:paraId="55D168F7" w14:textId="77777777" w:rsidR="00B94710" w:rsidRDefault="00847946">
      <w:pPr>
        <w:pStyle w:val="ListParagraph"/>
        <w:numPr>
          <w:ilvl w:val="1"/>
          <w:numId w:val="11"/>
        </w:numPr>
        <w:tabs>
          <w:tab w:val="left" w:pos="2637"/>
          <w:tab w:val="left" w:pos="2639"/>
        </w:tabs>
        <w:ind w:left="2639" w:right="1441"/>
        <w:jc w:val="both"/>
      </w:pPr>
      <w:r>
        <w:t>the</w:t>
      </w:r>
      <w:r>
        <w:rPr>
          <w:spacing w:val="-7"/>
        </w:rPr>
        <w:t xml:space="preserve"> </w:t>
      </w:r>
      <w:r>
        <w:t>Equal</w:t>
      </w:r>
      <w:r>
        <w:rPr>
          <w:spacing w:val="-8"/>
        </w:rPr>
        <w:t xml:space="preserve"> </w:t>
      </w:r>
      <w:r>
        <w:t>Employment</w:t>
      </w:r>
      <w:r>
        <w:rPr>
          <w:spacing w:val="-8"/>
        </w:rPr>
        <w:t xml:space="preserve"> </w:t>
      </w:r>
      <w:r>
        <w:t>Opportunity</w:t>
      </w:r>
      <w:r>
        <w:rPr>
          <w:spacing w:val="-9"/>
        </w:rPr>
        <w:t xml:space="preserve"> </w:t>
      </w:r>
      <w:r>
        <w:t>Act</w:t>
      </w:r>
      <w:r>
        <w:rPr>
          <w:spacing w:val="-8"/>
        </w:rPr>
        <w:t xml:space="preserve"> </w:t>
      </w:r>
      <w:r>
        <w:t>and</w:t>
      </w:r>
      <w:r>
        <w:rPr>
          <w:spacing w:val="-10"/>
        </w:rPr>
        <w:t xml:space="preserve"> </w:t>
      </w:r>
      <w:r>
        <w:t>the</w:t>
      </w:r>
      <w:r>
        <w:rPr>
          <w:spacing w:val="-10"/>
        </w:rPr>
        <w:t xml:space="preserve"> </w:t>
      </w:r>
      <w:r>
        <w:t>regulations</w:t>
      </w:r>
      <w:r>
        <w:rPr>
          <w:spacing w:val="-7"/>
        </w:rPr>
        <w:t xml:space="preserve"> </w:t>
      </w:r>
      <w:r>
        <w:t>issued</w:t>
      </w:r>
      <w:r>
        <w:rPr>
          <w:spacing w:val="-10"/>
        </w:rPr>
        <w:t xml:space="preserve"> </w:t>
      </w:r>
      <w:r>
        <w:t>there</w:t>
      </w:r>
      <w:r>
        <w:rPr>
          <w:spacing w:val="-10"/>
        </w:rPr>
        <w:t xml:space="preserve"> </w:t>
      </w:r>
      <w:r>
        <w:t>under by the federal government;</w:t>
      </w:r>
    </w:p>
    <w:p w14:paraId="5DB4A32C" w14:textId="77777777" w:rsidR="00B94710" w:rsidRDefault="00847946">
      <w:pPr>
        <w:pStyle w:val="ListParagraph"/>
        <w:numPr>
          <w:ilvl w:val="1"/>
          <w:numId w:val="11"/>
        </w:numPr>
        <w:tabs>
          <w:tab w:val="left" w:pos="2637"/>
          <w:tab w:val="left" w:pos="2640"/>
        </w:tabs>
        <w:ind w:left="2640" w:right="1438" w:hanging="361"/>
        <w:jc w:val="both"/>
      </w:pPr>
      <w:r>
        <w:t>a condition that the proposal submitted was independently arrived at, without collusion, under penalty of perjury; and</w:t>
      </w:r>
    </w:p>
    <w:p w14:paraId="75E4A7D9" w14:textId="77777777" w:rsidR="00B94710" w:rsidRDefault="00847946">
      <w:pPr>
        <w:pStyle w:val="ListParagraph"/>
        <w:numPr>
          <w:ilvl w:val="1"/>
          <w:numId w:val="11"/>
        </w:numPr>
        <w:tabs>
          <w:tab w:val="left" w:pos="2637"/>
          <w:tab w:val="left" w:pos="2639"/>
        </w:tabs>
        <w:ind w:left="2639" w:right="1439"/>
        <w:jc w:val="both"/>
      </w:pPr>
      <w:r>
        <w:t>that programs, services, and activities provided to the general public under resulting</w:t>
      </w:r>
      <w:r>
        <w:rPr>
          <w:spacing w:val="-16"/>
        </w:rPr>
        <w:t xml:space="preserve"> </w:t>
      </w:r>
      <w:r>
        <w:t>contract</w:t>
      </w:r>
      <w:r>
        <w:rPr>
          <w:spacing w:val="-15"/>
        </w:rPr>
        <w:t xml:space="preserve"> </w:t>
      </w:r>
      <w:r>
        <w:t>conform</w:t>
      </w:r>
      <w:r>
        <w:rPr>
          <w:spacing w:val="-13"/>
        </w:rPr>
        <w:t xml:space="preserve"> </w:t>
      </w:r>
      <w:r>
        <w:t>with</w:t>
      </w:r>
      <w:r>
        <w:rPr>
          <w:spacing w:val="-15"/>
        </w:rPr>
        <w:t xml:space="preserve"> </w:t>
      </w:r>
      <w:r>
        <w:t>the</w:t>
      </w:r>
      <w:r>
        <w:rPr>
          <w:spacing w:val="-15"/>
        </w:rPr>
        <w:t xml:space="preserve"> </w:t>
      </w:r>
      <w:r>
        <w:t>Americans</w:t>
      </w:r>
      <w:r>
        <w:rPr>
          <w:spacing w:val="-14"/>
        </w:rPr>
        <w:t xml:space="preserve"> </w:t>
      </w:r>
      <w:r>
        <w:t>with</w:t>
      </w:r>
      <w:r>
        <w:rPr>
          <w:spacing w:val="-15"/>
        </w:rPr>
        <w:t xml:space="preserve"> </w:t>
      </w:r>
      <w:r>
        <w:t>Disabilities</w:t>
      </w:r>
      <w:r>
        <w:rPr>
          <w:spacing w:val="-14"/>
        </w:rPr>
        <w:t xml:space="preserve"> </w:t>
      </w:r>
      <w:r>
        <w:t>Act</w:t>
      </w:r>
      <w:r>
        <w:rPr>
          <w:spacing w:val="-13"/>
        </w:rPr>
        <w:t xml:space="preserve"> </w:t>
      </w:r>
      <w:r>
        <w:t>of</w:t>
      </w:r>
      <w:r>
        <w:rPr>
          <w:spacing w:val="-13"/>
        </w:rPr>
        <w:t xml:space="preserve"> </w:t>
      </w:r>
      <w:r>
        <w:t>1990,</w:t>
      </w:r>
      <w:r>
        <w:rPr>
          <w:spacing w:val="-16"/>
        </w:rPr>
        <w:t xml:space="preserve"> </w:t>
      </w:r>
      <w:r>
        <w:t>and the regulations issued there under by the federal government.</w:t>
      </w:r>
    </w:p>
    <w:p w14:paraId="60081A01" w14:textId="77777777" w:rsidR="00B94710" w:rsidRDefault="00847946">
      <w:pPr>
        <w:pStyle w:val="BodyText"/>
        <w:spacing w:before="251"/>
        <w:ind w:left="2100" w:right="1435"/>
        <w:jc w:val="both"/>
      </w:pPr>
      <w:r>
        <w:t>If any vendor fails to comply with (1) through (5) of this paragraph, the State of Delaware reserves the right to disregard the proposal, terminate the contract, or consider the vendor in default.</w:t>
      </w:r>
    </w:p>
    <w:p w14:paraId="31DA810A" w14:textId="77777777" w:rsidR="00B94710" w:rsidRDefault="00B94710">
      <w:pPr>
        <w:pStyle w:val="BodyText"/>
        <w:spacing w:before="1"/>
      </w:pPr>
    </w:p>
    <w:p w14:paraId="26952CF5" w14:textId="77777777" w:rsidR="00B94710" w:rsidRDefault="00847946">
      <w:pPr>
        <w:pStyle w:val="BodyText"/>
        <w:ind w:left="2100" w:right="1435"/>
        <w:jc w:val="both"/>
      </w:pPr>
      <w:r>
        <w:t>The</w:t>
      </w:r>
      <w:r>
        <w:rPr>
          <w:spacing w:val="-6"/>
        </w:rPr>
        <w:t xml:space="preserve"> </w:t>
      </w:r>
      <w:r>
        <w:t>selected</w:t>
      </w:r>
      <w:r>
        <w:rPr>
          <w:spacing w:val="-8"/>
        </w:rPr>
        <w:t xml:space="preserve"> </w:t>
      </w:r>
      <w:r>
        <w:t>vendor</w:t>
      </w:r>
      <w:r>
        <w:rPr>
          <w:spacing w:val="-7"/>
        </w:rPr>
        <w:t xml:space="preserve"> </w:t>
      </w:r>
      <w:r>
        <w:t>shall</w:t>
      </w:r>
      <w:r>
        <w:rPr>
          <w:spacing w:val="-7"/>
        </w:rPr>
        <w:t xml:space="preserve"> </w:t>
      </w:r>
      <w:r>
        <w:t>keep</w:t>
      </w:r>
      <w:r>
        <w:rPr>
          <w:spacing w:val="-8"/>
        </w:rPr>
        <w:t xml:space="preserve"> </w:t>
      </w:r>
      <w:r>
        <w:t>itself</w:t>
      </w:r>
      <w:r>
        <w:rPr>
          <w:spacing w:val="-9"/>
        </w:rPr>
        <w:t xml:space="preserve"> </w:t>
      </w:r>
      <w:r>
        <w:t>fully</w:t>
      </w:r>
      <w:r>
        <w:rPr>
          <w:spacing w:val="-6"/>
        </w:rPr>
        <w:t xml:space="preserve"> </w:t>
      </w:r>
      <w:r>
        <w:t>informed</w:t>
      </w:r>
      <w:r>
        <w:rPr>
          <w:spacing w:val="-6"/>
        </w:rPr>
        <w:t xml:space="preserve"> </w:t>
      </w:r>
      <w:r>
        <w:t>of</w:t>
      </w:r>
      <w:r>
        <w:rPr>
          <w:spacing w:val="-5"/>
        </w:rPr>
        <w:t xml:space="preserve"> </w:t>
      </w:r>
      <w:r>
        <w:t>and</w:t>
      </w:r>
      <w:r>
        <w:rPr>
          <w:spacing w:val="-8"/>
        </w:rPr>
        <w:t xml:space="preserve"> </w:t>
      </w:r>
      <w:r>
        <w:t>shall</w:t>
      </w:r>
      <w:r>
        <w:rPr>
          <w:spacing w:val="-7"/>
        </w:rPr>
        <w:t xml:space="preserve"> </w:t>
      </w:r>
      <w:r>
        <w:t>observe</w:t>
      </w:r>
      <w:r>
        <w:rPr>
          <w:spacing w:val="-8"/>
        </w:rPr>
        <w:t xml:space="preserve"> </w:t>
      </w:r>
      <w:r>
        <w:t>and</w:t>
      </w:r>
      <w:r>
        <w:rPr>
          <w:spacing w:val="-6"/>
        </w:rPr>
        <w:t xml:space="preserve"> </w:t>
      </w:r>
      <w:r>
        <w:t>comply with</w:t>
      </w:r>
      <w:r>
        <w:rPr>
          <w:spacing w:val="-14"/>
        </w:rPr>
        <w:t xml:space="preserve"> </w:t>
      </w:r>
      <w:r>
        <w:t>all</w:t>
      </w:r>
      <w:r>
        <w:rPr>
          <w:spacing w:val="-14"/>
        </w:rPr>
        <w:t xml:space="preserve"> </w:t>
      </w:r>
      <w:r>
        <w:t>applicable</w:t>
      </w:r>
      <w:r>
        <w:rPr>
          <w:spacing w:val="-14"/>
        </w:rPr>
        <w:t xml:space="preserve"> </w:t>
      </w:r>
      <w:r>
        <w:t>existing</w:t>
      </w:r>
      <w:r>
        <w:rPr>
          <w:spacing w:val="-14"/>
        </w:rPr>
        <w:t xml:space="preserve"> </w:t>
      </w:r>
      <w:r>
        <w:t>Federal</w:t>
      </w:r>
      <w:r>
        <w:rPr>
          <w:spacing w:val="-14"/>
        </w:rPr>
        <w:t xml:space="preserve"> </w:t>
      </w:r>
      <w:r>
        <w:t>and</w:t>
      </w:r>
      <w:r>
        <w:rPr>
          <w:spacing w:val="-14"/>
        </w:rPr>
        <w:t xml:space="preserve"> </w:t>
      </w:r>
      <w:r>
        <w:t>State</w:t>
      </w:r>
      <w:r>
        <w:rPr>
          <w:spacing w:val="-14"/>
        </w:rPr>
        <w:t xml:space="preserve"> </w:t>
      </w:r>
      <w:r>
        <w:t>laws,</w:t>
      </w:r>
      <w:r>
        <w:rPr>
          <w:spacing w:val="-15"/>
        </w:rPr>
        <w:t xml:space="preserve"> </w:t>
      </w:r>
      <w:r>
        <w:t>and</w:t>
      </w:r>
      <w:r>
        <w:rPr>
          <w:spacing w:val="-14"/>
        </w:rPr>
        <w:t xml:space="preserve"> </w:t>
      </w:r>
      <w:r>
        <w:t>County</w:t>
      </w:r>
      <w:r>
        <w:rPr>
          <w:spacing w:val="-13"/>
        </w:rPr>
        <w:t xml:space="preserve"> </w:t>
      </w:r>
      <w:r>
        <w:t>and</w:t>
      </w:r>
      <w:r>
        <w:rPr>
          <w:spacing w:val="-14"/>
        </w:rPr>
        <w:t xml:space="preserve"> </w:t>
      </w:r>
      <w:r>
        <w:t>local</w:t>
      </w:r>
      <w:r>
        <w:rPr>
          <w:spacing w:val="-14"/>
        </w:rPr>
        <w:t xml:space="preserve"> </w:t>
      </w:r>
      <w:r>
        <w:t>ordinances, regulations</w:t>
      </w:r>
      <w:r>
        <w:rPr>
          <w:spacing w:val="-6"/>
        </w:rPr>
        <w:t xml:space="preserve"> </w:t>
      </w:r>
      <w:r>
        <w:t>and</w:t>
      </w:r>
      <w:r>
        <w:rPr>
          <w:spacing w:val="-11"/>
        </w:rPr>
        <w:t xml:space="preserve"> </w:t>
      </w:r>
      <w:r>
        <w:t>codes,</w:t>
      </w:r>
      <w:r>
        <w:rPr>
          <w:spacing w:val="-7"/>
        </w:rPr>
        <w:t xml:space="preserve"> </w:t>
      </w:r>
      <w:r>
        <w:t>and</w:t>
      </w:r>
      <w:r>
        <w:rPr>
          <w:spacing w:val="-6"/>
        </w:rPr>
        <w:t xml:space="preserve"> </w:t>
      </w:r>
      <w:r>
        <w:t>those</w:t>
      </w:r>
      <w:r>
        <w:rPr>
          <w:spacing w:val="-8"/>
        </w:rPr>
        <w:t xml:space="preserve"> </w:t>
      </w:r>
      <w:r>
        <w:t>laws,</w:t>
      </w:r>
      <w:r>
        <w:rPr>
          <w:spacing w:val="-7"/>
        </w:rPr>
        <w:t xml:space="preserve"> </w:t>
      </w:r>
      <w:r>
        <w:t>ordinances,</w:t>
      </w:r>
      <w:r>
        <w:rPr>
          <w:spacing w:val="-7"/>
        </w:rPr>
        <w:t xml:space="preserve"> </w:t>
      </w:r>
      <w:r>
        <w:t>regulations,</w:t>
      </w:r>
      <w:r>
        <w:rPr>
          <w:spacing w:val="-7"/>
        </w:rPr>
        <w:t xml:space="preserve"> </w:t>
      </w:r>
      <w:r>
        <w:t>and</w:t>
      </w:r>
      <w:r>
        <w:rPr>
          <w:spacing w:val="-8"/>
        </w:rPr>
        <w:t xml:space="preserve"> </w:t>
      </w:r>
      <w:r>
        <w:t>codes</w:t>
      </w:r>
      <w:r>
        <w:rPr>
          <w:spacing w:val="-8"/>
        </w:rPr>
        <w:t xml:space="preserve"> </w:t>
      </w:r>
      <w:r>
        <w:t>adopted during its performance of the work.</w:t>
      </w:r>
    </w:p>
    <w:p w14:paraId="43EA820E" w14:textId="77777777" w:rsidR="00B94710" w:rsidRDefault="00847946">
      <w:pPr>
        <w:pStyle w:val="Heading3"/>
        <w:numPr>
          <w:ilvl w:val="0"/>
          <w:numId w:val="11"/>
        </w:numPr>
        <w:tabs>
          <w:tab w:val="left" w:pos="2062"/>
        </w:tabs>
        <w:spacing w:before="241"/>
        <w:ind w:left="2062" w:hanging="358"/>
      </w:pPr>
      <w:bookmarkStart w:id="55" w:name="29._Severability"/>
      <w:bookmarkEnd w:id="55"/>
      <w:r>
        <w:rPr>
          <w:spacing w:val="-2"/>
        </w:rPr>
        <w:t>Severability</w:t>
      </w:r>
    </w:p>
    <w:p w14:paraId="168C1EC4" w14:textId="77777777" w:rsidR="00B94710" w:rsidRDefault="00847946">
      <w:pPr>
        <w:pStyle w:val="BodyText"/>
        <w:spacing w:before="59"/>
        <w:ind w:left="2100" w:right="1436"/>
        <w:jc w:val="both"/>
      </w:pPr>
      <w:r>
        <w:t>If</w:t>
      </w:r>
      <w:r>
        <w:rPr>
          <w:spacing w:val="-16"/>
        </w:rPr>
        <w:t xml:space="preserve"> </w:t>
      </w:r>
      <w:r>
        <w:t>any</w:t>
      </w:r>
      <w:r>
        <w:rPr>
          <w:spacing w:val="-15"/>
        </w:rPr>
        <w:t xml:space="preserve"> </w:t>
      </w:r>
      <w:r>
        <w:t>term</w:t>
      </w:r>
      <w:r>
        <w:rPr>
          <w:spacing w:val="-15"/>
        </w:rPr>
        <w:t xml:space="preserve"> </w:t>
      </w:r>
      <w:r>
        <w:t>or</w:t>
      </w:r>
      <w:r>
        <w:rPr>
          <w:spacing w:val="-16"/>
        </w:rPr>
        <w:t xml:space="preserve"> </w:t>
      </w:r>
      <w:r>
        <w:t>provision</w:t>
      </w:r>
      <w:r>
        <w:rPr>
          <w:spacing w:val="-15"/>
        </w:rPr>
        <w:t xml:space="preserve"> </w:t>
      </w:r>
      <w:r>
        <w:t>of</w:t>
      </w:r>
      <w:r>
        <w:rPr>
          <w:spacing w:val="-15"/>
        </w:rPr>
        <w:t xml:space="preserve"> </w:t>
      </w:r>
      <w:r>
        <w:t>this</w:t>
      </w:r>
      <w:r>
        <w:rPr>
          <w:spacing w:val="-15"/>
        </w:rPr>
        <w:t xml:space="preserve"> </w:t>
      </w:r>
      <w:r>
        <w:t>Agreement</w:t>
      </w:r>
      <w:r>
        <w:rPr>
          <w:spacing w:val="-16"/>
        </w:rPr>
        <w:t xml:space="preserve"> </w:t>
      </w:r>
      <w:r>
        <w:t>is</w:t>
      </w:r>
      <w:r>
        <w:rPr>
          <w:spacing w:val="-15"/>
        </w:rPr>
        <w:t xml:space="preserve"> </w:t>
      </w:r>
      <w:r>
        <w:t>found</w:t>
      </w:r>
      <w:r>
        <w:rPr>
          <w:spacing w:val="-15"/>
        </w:rPr>
        <w:t xml:space="preserve"> </w:t>
      </w:r>
      <w:r>
        <w:t>by</w:t>
      </w:r>
      <w:r>
        <w:rPr>
          <w:spacing w:val="-16"/>
        </w:rPr>
        <w:t xml:space="preserve"> </w:t>
      </w:r>
      <w:r>
        <w:t>a</w:t>
      </w:r>
      <w:r>
        <w:rPr>
          <w:spacing w:val="-15"/>
        </w:rPr>
        <w:t xml:space="preserve"> </w:t>
      </w:r>
      <w:r>
        <w:t>court</w:t>
      </w:r>
      <w:r>
        <w:rPr>
          <w:spacing w:val="-15"/>
        </w:rPr>
        <w:t xml:space="preserve"> </w:t>
      </w:r>
      <w:r>
        <w:t>of</w:t>
      </w:r>
      <w:r>
        <w:rPr>
          <w:spacing w:val="-15"/>
        </w:rPr>
        <w:t xml:space="preserve"> </w:t>
      </w:r>
      <w:r>
        <w:t>competent</w:t>
      </w:r>
      <w:r>
        <w:rPr>
          <w:spacing w:val="-16"/>
        </w:rPr>
        <w:t xml:space="preserve"> </w:t>
      </w:r>
      <w:r>
        <w:t>jurisdiction to be invalid, illegal or otherwise unenforceable, the same shall not affect the other terms</w:t>
      </w:r>
      <w:r>
        <w:rPr>
          <w:spacing w:val="-14"/>
        </w:rPr>
        <w:t xml:space="preserve"> </w:t>
      </w:r>
      <w:r>
        <w:t>or</w:t>
      </w:r>
      <w:r>
        <w:rPr>
          <w:spacing w:val="-13"/>
        </w:rPr>
        <w:t xml:space="preserve"> </w:t>
      </w:r>
      <w:r>
        <w:t>provisions</w:t>
      </w:r>
      <w:r>
        <w:rPr>
          <w:spacing w:val="-14"/>
        </w:rPr>
        <w:t xml:space="preserve"> </w:t>
      </w:r>
      <w:r>
        <w:t>hereof</w:t>
      </w:r>
      <w:r>
        <w:rPr>
          <w:spacing w:val="-11"/>
        </w:rPr>
        <w:t xml:space="preserve"> </w:t>
      </w:r>
      <w:r>
        <w:t>or</w:t>
      </w:r>
      <w:r>
        <w:rPr>
          <w:spacing w:val="-13"/>
        </w:rPr>
        <w:t xml:space="preserve"> </w:t>
      </w:r>
      <w:r>
        <w:t>the</w:t>
      </w:r>
      <w:r>
        <w:rPr>
          <w:spacing w:val="-15"/>
        </w:rPr>
        <w:t xml:space="preserve"> </w:t>
      </w:r>
      <w:r>
        <w:t>whole</w:t>
      </w:r>
      <w:r>
        <w:rPr>
          <w:spacing w:val="-12"/>
        </w:rPr>
        <w:t xml:space="preserve"> </w:t>
      </w:r>
      <w:r>
        <w:t>of</w:t>
      </w:r>
      <w:r>
        <w:rPr>
          <w:spacing w:val="-13"/>
        </w:rPr>
        <w:t xml:space="preserve"> </w:t>
      </w:r>
      <w:r>
        <w:t>this</w:t>
      </w:r>
      <w:r>
        <w:rPr>
          <w:spacing w:val="-12"/>
        </w:rPr>
        <w:t xml:space="preserve"> </w:t>
      </w:r>
      <w:r>
        <w:t>Agreement,</w:t>
      </w:r>
      <w:r>
        <w:rPr>
          <w:spacing w:val="-11"/>
        </w:rPr>
        <w:t xml:space="preserve"> </w:t>
      </w:r>
      <w:r>
        <w:t>but</w:t>
      </w:r>
      <w:r>
        <w:rPr>
          <w:spacing w:val="-13"/>
        </w:rPr>
        <w:t xml:space="preserve"> </w:t>
      </w:r>
      <w:r>
        <w:t>such</w:t>
      </w:r>
      <w:r>
        <w:rPr>
          <w:spacing w:val="-15"/>
        </w:rPr>
        <w:t xml:space="preserve"> </w:t>
      </w:r>
      <w:r>
        <w:t>term</w:t>
      </w:r>
      <w:r>
        <w:rPr>
          <w:spacing w:val="-11"/>
        </w:rPr>
        <w:t xml:space="preserve"> </w:t>
      </w:r>
      <w:r>
        <w:t>or</w:t>
      </w:r>
      <w:r>
        <w:rPr>
          <w:spacing w:val="-13"/>
        </w:rPr>
        <w:t xml:space="preserve"> </w:t>
      </w:r>
      <w:r>
        <w:t>provision shall be deemed modified to the extent necessary in the court's opinion to render such</w:t>
      </w:r>
      <w:r>
        <w:rPr>
          <w:spacing w:val="-12"/>
        </w:rPr>
        <w:t xml:space="preserve"> </w:t>
      </w:r>
      <w:r>
        <w:t>term</w:t>
      </w:r>
      <w:r>
        <w:rPr>
          <w:spacing w:val="-13"/>
        </w:rPr>
        <w:t xml:space="preserve"> </w:t>
      </w:r>
      <w:r>
        <w:t>or</w:t>
      </w:r>
      <w:r>
        <w:rPr>
          <w:spacing w:val="-11"/>
        </w:rPr>
        <w:t xml:space="preserve"> </w:t>
      </w:r>
      <w:r>
        <w:t>provision</w:t>
      </w:r>
      <w:r>
        <w:rPr>
          <w:spacing w:val="-12"/>
        </w:rPr>
        <w:t xml:space="preserve"> </w:t>
      </w:r>
      <w:r>
        <w:t>enforceable,</w:t>
      </w:r>
      <w:r>
        <w:rPr>
          <w:spacing w:val="-13"/>
        </w:rPr>
        <w:t xml:space="preserve"> </w:t>
      </w:r>
      <w:r>
        <w:t>and</w:t>
      </w:r>
      <w:r>
        <w:rPr>
          <w:spacing w:val="-15"/>
        </w:rPr>
        <w:t xml:space="preserve"> </w:t>
      </w:r>
      <w:r>
        <w:t>the</w:t>
      </w:r>
      <w:r>
        <w:rPr>
          <w:spacing w:val="-12"/>
        </w:rPr>
        <w:t xml:space="preserve"> </w:t>
      </w:r>
      <w:r>
        <w:t>rights</w:t>
      </w:r>
      <w:r>
        <w:rPr>
          <w:spacing w:val="-14"/>
        </w:rPr>
        <w:t xml:space="preserve"> </w:t>
      </w:r>
      <w:r>
        <w:t>and</w:t>
      </w:r>
      <w:r>
        <w:rPr>
          <w:spacing w:val="-12"/>
        </w:rPr>
        <w:t xml:space="preserve"> </w:t>
      </w:r>
      <w:r>
        <w:t>obligations</w:t>
      </w:r>
      <w:r>
        <w:rPr>
          <w:spacing w:val="-12"/>
        </w:rPr>
        <w:t xml:space="preserve"> </w:t>
      </w:r>
      <w:r>
        <w:t>of</w:t>
      </w:r>
      <w:r>
        <w:rPr>
          <w:spacing w:val="-13"/>
        </w:rPr>
        <w:t xml:space="preserve"> </w:t>
      </w:r>
      <w:r>
        <w:t>the</w:t>
      </w:r>
      <w:r>
        <w:rPr>
          <w:spacing w:val="-12"/>
        </w:rPr>
        <w:t xml:space="preserve"> </w:t>
      </w:r>
      <w:r>
        <w:t>parties</w:t>
      </w:r>
      <w:r>
        <w:rPr>
          <w:spacing w:val="-12"/>
        </w:rPr>
        <w:t xml:space="preserve"> </w:t>
      </w:r>
      <w:r>
        <w:t>shall be construed and enforced accordingly, preserving to the fullest permissible extent the intent and agreements of the parties herein set forth.</w:t>
      </w:r>
    </w:p>
    <w:p w14:paraId="18850A37" w14:textId="77777777" w:rsidR="00B94710" w:rsidRDefault="00847946">
      <w:pPr>
        <w:pStyle w:val="Heading3"/>
        <w:numPr>
          <w:ilvl w:val="0"/>
          <w:numId w:val="11"/>
        </w:numPr>
        <w:tabs>
          <w:tab w:val="left" w:pos="2061"/>
        </w:tabs>
        <w:spacing w:before="240"/>
        <w:ind w:left="2061" w:hanging="358"/>
      </w:pPr>
      <w:bookmarkStart w:id="56" w:name="30._Assignment_of_Antitrust_Claims"/>
      <w:bookmarkEnd w:id="56"/>
      <w:r>
        <w:t>Assignment</w:t>
      </w:r>
      <w:r>
        <w:rPr>
          <w:spacing w:val="-5"/>
        </w:rPr>
        <w:t xml:space="preserve"> </w:t>
      </w:r>
      <w:r>
        <w:t>of</w:t>
      </w:r>
      <w:r>
        <w:rPr>
          <w:spacing w:val="-7"/>
        </w:rPr>
        <w:t xml:space="preserve"> </w:t>
      </w:r>
      <w:r>
        <w:t>Antitrust</w:t>
      </w:r>
      <w:r>
        <w:rPr>
          <w:spacing w:val="-2"/>
        </w:rPr>
        <w:t xml:space="preserve"> Claims</w:t>
      </w:r>
    </w:p>
    <w:p w14:paraId="42E59E9F" w14:textId="77777777" w:rsidR="00B94710" w:rsidRDefault="00847946">
      <w:pPr>
        <w:pStyle w:val="BodyText"/>
        <w:spacing w:before="59"/>
        <w:ind w:left="2099" w:right="1435"/>
        <w:jc w:val="both"/>
      </w:pPr>
      <w: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w:t>
      </w:r>
      <w:r>
        <w:rPr>
          <w:spacing w:val="-16"/>
        </w:rPr>
        <w:t xml:space="preserve"> </w:t>
      </w:r>
      <w:r>
        <w:t>United</w:t>
      </w:r>
      <w:r>
        <w:rPr>
          <w:spacing w:val="-15"/>
        </w:rPr>
        <w:t xml:space="preserve"> </w:t>
      </w:r>
      <w:r>
        <w:t>States</w:t>
      </w:r>
      <w:r>
        <w:rPr>
          <w:spacing w:val="-15"/>
        </w:rPr>
        <w:t xml:space="preserve"> </w:t>
      </w:r>
      <w:r>
        <w:t>and</w:t>
      </w:r>
      <w:r>
        <w:rPr>
          <w:spacing w:val="-16"/>
        </w:rPr>
        <w:t xml:space="preserve"> </w:t>
      </w:r>
      <w:r>
        <w:t>the</w:t>
      </w:r>
      <w:r>
        <w:rPr>
          <w:spacing w:val="-15"/>
        </w:rPr>
        <w:t xml:space="preserve"> </w:t>
      </w:r>
      <w:r>
        <w:t>State</w:t>
      </w:r>
      <w:r>
        <w:rPr>
          <w:spacing w:val="-15"/>
        </w:rPr>
        <w:t xml:space="preserve"> </w:t>
      </w:r>
      <w:r>
        <w:t>of</w:t>
      </w:r>
      <w:r>
        <w:rPr>
          <w:spacing w:val="-15"/>
        </w:rPr>
        <w:t xml:space="preserve"> </w:t>
      </w:r>
      <w:r>
        <w:t>Delaware,</w:t>
      </w:r>
      <w:r>
        <w:rPr>
          <w:spacing w:val="-16"/>
        </w:rPr>
        <w:t xml:space="preserve"> </w:t>
      </w:r>
      <w:r>
        <w:t>regarding</w:t>
      </w:r>
      <w:r>
        <w:rPr>
          <w:spacing w:val="-15"/>
        </w:rPr>
        <w:t xml:space="preserve"> </w:t>
      </w:r>
      <w:r>
        <w:t>the</w:t>
      </w:r>
      <w:r>
        <w:rPr>
          <w:spacing w:val="-15"/>
        </w:rPr>
        <w:t xml:space="preserve"> </w:t>
      </w:r>
      <w:r>
        <w:t>specific</w:t>
      </w:r>
      <w:r>
        <w:rPr>
          <w:spacing w:val="-16"/>
        </w:rPr>
        <w:t xml:space="preserve"> </w:t>
      </w:r>
      <w:r>
        <w:t>goods</w:t>
      </w:r>
      <w:r>
        <w:rPr>
          <w:spacing w:val="-15"/>
        </w:rPr>
        <w:t xml:space="preserve"> </w:t>
      </w:r>
      <w:r>
        <w:t>or</w:t>
      </w:r>
      <w:r>
        <w:rPr>
          <w:spacing w:val="-15"/>
        </w:rPr>
        <w:t xml:space="preserve"> </w:t>
      </w:r>
      <w:r>
        <w:t>services purchased</w:t>
      </w:r>
      <w:r>
        <w:rPr>
          <w:spacing w:val="-16"/>
        </w:rPr>
        <w:t xml:space="preserve"> </w:t>
      </w:r>
      <w:r>
        <w:t>or</w:t>
      </w:r>
      <w:r>
        <w:rPr>
          <w:spacing w:val="-15"/>
        </w:rPr>
        <w:t xml:space="preserve"> </w:t>
      </w:r>
      <w:r>
        <w:t>acquired</w:t>
      </w:r>
      <w:r>
        <w:rPr>
          <w:spacing w:val="-15"/>
        </w:rPr>
        <w:t xml:space="preserve"> </w:t>
      </w:r>
      <w:r>
        <w:t>for</w:t>
      </w:r>
      <w:r>
        <w:rPr>
          <w:spacing w:val="-16"/>
        </w:rPr>
        <w:t xml:space="preserve"> </w:t>
      </w:r>
      <w:r>
        <w:t>the</w:t>
      </w:r>
      <w:r>
        <w:rPr>
          <w:spacing w:val="-15"/>
        </w:rPr>
        <w:t xml:space="preserve"> </w:t>
      </w:r>
      <w:r>
        <w:t>State</w:t>
      </w:r>
      <w:r>
        <w:rPr>
          <w:spacing w:val="-15"/>
        </w:rPr>
        <w:t xml:space="preserve"> </w:t>
      </w:r>
      <w:r>
        <w:t>pursuant</w:t>
      </w:r>
      <w:r>
        <w:rPr>
          <w:spacing w:val="-15"/>
        </w:rPr>
        <w:t xml:space="preserve"> </w:t>
      </w:r>
      <w:r>
        <w:t>to</w:t>
      </w:r>
      <w:r>
        <w:rPr>
          <w:spacing w:val="-16"/>
        </w:rPr>
        <w:t xml:space="preserve"> </w:t>
      </w:r>
      <w:r>
        <w:t>this</w:t>
      </w:r>
      <w:r>
        <w:rPr>
          <w:spacing w:val="-15"/>
        </w:rPr>
        <w:t xml:space="preserve"> </w:t>
      </w:r>
      <w:r>
        <w:t>contract.</w:t>
      </w:r>
      <w:r>
        <w:rPr>
          <w:spacing w:val="29"/>
        </w:rPr>
        <w:t xml:space="preserve"> </w:t>
      </w:r>
      <w:r>
        <w:t>Upon</w:t>
      </w:r>
      <w:r>
        <w:rPr>
          <w:spacing w:val="-16"/>
        </w:rPr>
        <w:t xml:space="preserve"> </w:t>
      </w:r>
      <w:r>
        <w:t>either</w:t>
      </w:r>
      <w:r>
        <w:rPr>
          <w:spacing w:val="-15"/>
        </w:rPr>
        <w:t xml:space="preserve"> </w:t>
      </w:r>
      <w:r>
        <w:t>the</w:t>
      </w:r>
      <w:r>
        <w:rPr>
          <w:spacing w:val="-14"/>
        </w:rPr>
        <w:t xml:space="preserve"> </w:t>
      </w:r>
      <w:r>
        <w:t>State’s or</w:t>
      </w:r>
      <w:r>
        <w:rPr>
          <w:spacing w:val="-16"/>
        </w:rPr>
        <w:t xml:space="preserve"> </w:t>
      </w:r>
      <w:r>
        <w:t>the</w:t>
      </w:r>
      <w:r>
        <w:rPr>
          <w:spacing w:val="-15"/>
        </w:rPr>
        <w:t xml:space="preserve"> </w:t>
      </w:r>
      <w:r>
        <w:t>Vendor</w:t>
      </w:r>
      <w:r>
        <w:rPr>
          <w:spacing w:val="-15"/>
        </w:rPr>
        <w:t xml:space="preserve"> </w:t>
      </w:r>
      <w:r>
        <w:t>notice</w:t>
      </w:r>
      <w:r>
        <w:rPr>
          <w:spacing w:val="-16"/>
        </w:rPr>
        <w:t xml:space="preserve"> </w:t>
      </w:r>
      <w:r>
        <w:t>of</w:t>
      </w:r>
      <w:r>
        <w:rPr>
          <w:spacing w:val="-15"/>
        </w:rPr>
        <w:t xml:space="preserve"> </w:t>
      </w:r>
      <w:r>
        <w:t>the</w:t>
      </w:r>
      <w:r>
        <w:rPr>
          <w:spacing w:val="-15"/>
        </w:rPr>
        <w:t xml:space="preserve"> </w:t>
      </w:r>
      <w:r>
        <w:t>filing</w:t>
      </w:r>
      <w:r>
        <w:rPr>
          <w:spacing w:val="-15"/>
        </w:rPr>
        <w:t xml:space="preserve"> </w:t>
      </w:r>
      <w:r>
        <w:t>of</w:t>
      </w:r>
      <w:r>
        <w:rPr>
          <w:spacing w:val="-16"/>
        </w:rPr>
        <w:t xml:space="preserve"> </w:t>
      </w:r>
      <w:r>
        <w:t>or</w:t>
      </w:r>
      <w:r>
        <w:rPr>
          <w:spacing w:val="-15"/>
        </w:rPr>
        <w:t xml:space="preserve"> </w:t>
      </w:r>
      <w:r>
        <w:t>reasonable</w:t>
      </w:r>
      <w:r>
        <w:rPr>
          <w:spacing w:val="-15"/>
        </w:rPr>
        <w:t xml:space="preserve"> </w:t>
      </w:r>
      <w:r>
        <w:t>likelihood</w:t>
      </w:r>
      <w:r>
        <w:rPr>
          <w:spacing w:val="-16"/>
        </w:rPr>
        <w:t xml:space="preserve"> </w:t>
      </w:r>
      <w:r>
        <w:t>of</w:t>
      </w:r>
      <w:r>
        <w:rPr>
          <w:spacing w:val="-15"/>
        </w:rPr>
        <w:t xml:space="preserve"> </w:t>
      </w:r>
      <w:r>
        <w:t>filing</w:t>
      </w:r>
      <w:r>
        <w:rPr>
          <w:spacing w:val="-15"/>
        </w:rPr>
        <w:t xml:space="preserve"> </w:t>
      </w:r>
      <w:r>
        <w:t>of</w:t>
      </w:r>
      <w:r>
        <w:rPr>
          <w:spacing w:val="-15"/>
        </w:rPr>
        <w:t xml:space="preserve"> </w:t>
      </w:r>
      <w:r>
        <w:t>an</w:t>
      </w:r>
      <w:r>
        <w:rPr>
          <w:spacing w:val="-16"/>
        </w:rPr>
        <w:t xml:space="preserve"> </w:t>
      </w:r>
      <w:r>
        <w:t>action</w:t>
      </w:r>
      <w:r>
        <w:rPr>
          <w:spacing w:val="-15"/>
        </w:rPr>
        <w:t xml:space="preserve"> </w:t>
      </w:r>
      <w:r>
        <w:t>under the</w:t>
      </w:r>
      <w:r>
        <w:rPr>
          <w:spacing w:val="-16"/>
        </w:rPr>
        <w:t xml:space="preserve"> </w:t>
      </w:r>
      <w:r>
        <w:t>antitrust</w:t>
      </w:r>
      <w:r>
        <w:rPr>
          <w:spacing w:val="-13"/>
        </w:rPr>
        <w:t xml:space="preserve"> </w:t>
      </w:r>
      <w:r>
        <w:t>laws</w:t>
      </w:r>
      <w:r>
        <w:rPr>
          <w:spacing w:val="-16"/>
        </w:rPr>
        <w:t xml:space="preserve"> </w:t>
      </w:r>
      <w:r>
        <w:t>of</w:t>
      </w:r>
      <w:r>
        <w:rPr>
          <w:spacing w:val="-14"/>
        </w:rPr>
        <w:t xml:space="preserve"> </w:t>
      </w:r>
      <w:r>
        <w:t>the</w:t>
      </w:r>
      <w:r>
        <w:rPr>
          <w:spacing w:val="-16"/>
        </w:rPr>
        <w:t xml:space="preserve"> </w:t>
      </w:r>
      <w:r>
        <w:t>United</w:t>
      </w:r>
      <w:r>
        <w:rPr>
          <w:spacing w:val="-13"/>
        </w:rPr>
        <w:t xml:space="preserve"> </w:t>
      </w:r>
      <w:r>
        <w:t>States</w:t>
      </w:r>
      <w:r>
        <w:rPr>
          <w:spacing w:val="-13"/>
        </w:rPr>
        <w:t xml:space="preserve"> </w:t>
      </w:r>
      <w:r>
        <w:t>or</w:t>
      </w:r>
      <w:r>
        <w:rPr>
          <w:spacing w:val="-15"/>
        </w:rPr>
        <w:t xml:space="preserve"> </w:t>
      </w:r>
      <w:r>
        <w:t>the</w:t>
      </w:r>
      <w:r>
        <w:rPr>
          <w:spacing w:val="-14"/>
        </w:rPr>
        <w:t xml:space="preserve"> </w:t>
      </w:r>
      <w:r>
        <w:t>State</w:t>
      </w:r>
      <w:r>
        <w:rPr>
          <w:spacing w:val="-16"/>
        </w:rPr>
        <w:t xml:space="preserve"> </w:t>
      </w:r>
      <w:r>
        <w:t>of</w:t>
      </w:r>
      <w:r>
        <w:rPr>
          <w:spacing w:val="-12"/>
        </w:rPr>
        <w:t xml:space="preserve"> </w:t>
      </w:r>
      <w:r>
        <w:t>Delaware,</w:t>
      </w:r>
      <w:r>
        <w:rPr>
          <w:spacing w:val="-15"/>
        </w:rPr>
        <w:t xml:space="preserve"> </w:t>
      </w:r>
      <w:r>
        <w:t>the</w:t>
      </w:r>
      <w:r>
        <w:rPr>
          <w:spacing w:val="-16"/>
        </w:rPr>
        <w:t xml:space="preserve"> </w:t>
      </w:r>
      <w:r>
        <w:t>State</w:t>
      </w:r>
      <w:r>
        <w:rPr>
          <w:spacing w:val="-13"/>
        </w:rPr>
        <w:t xml:space="preserve"> </w:t>
      </w:r>
      <w:r>
        <w:t>and</w:t>
      </w:r>
      <w:r>
        <w:rPr>
          <w:spacing w:val="-14"/>
        </w:rPr>
        <w:t xml:space="preserve"> </w:t>
      </w:r>
      <w:r>
        <w:t>Vendor shall meet and confer about coordination of representation in such action.</w:t>
      </w:r>
    </w:p>
    <w:p w14:paraId="7E030DE7" w14:textId="77777777" w:rsidR="00B94710" w:rsidRDefault="00847946">
      <w:pPr>
        <w:pStyle w:val="Heading3"/>
        <w:numPr>
          <w:ilvl w:val="0"/>
          <w:numId w:val="11"/>
        </w:numPr>
        <w:tabs>
          <w:tab w:val="left" w:pos="2061"/>
        </w:tabs>
        <w:spacing w:before="240"/>
        <w:ind w:left="2061" w:hanging="358"/>
      </w:pPr>
      <w:bookmarkStart w:id="57" w:name="31._Scope_of_Agreement"/>
      <w:bookmarkEnd w:id="57"/>
      <w:r>
        <w:t>Scope</w:t>
      </w:r>
      <w:r>
        <w:rPr>
          <w:spacing w:val="-3"/>
        </w:rPr>
        <w:t xml:space="preserve"> </w:t>
      </w:r>
      <w:r>
        <w:t>of</w:t>
      </w:r>
      <w:r>
        <w:rPr>
          <w:spacing w:val="-3"/>
        </w:rPr>
        <w:t xml:space="preserve"> </w:t>
      </w:r>
      <w:r>
        <w:rPr>
          <w:spacing w:val="-2"/>
        </w:rPr>
        <w:t>Agreement</w:t>
      </w:r>
    </w:p>
    <w:p w14:paraId="56395672" w14:textId="77777777" w:rsidR="00B94710" w:rsidRDefault="00847946">
      <w:pPr>
        <w:pStyle w:val="BodyText"/>
        <w:spacing w:before="59"/>
        <w:ind w:left="2099" w:right="1435"/>
        <w:jc w:val="both"/>
      </w:pPr>
      <w:r>
        <w:t>If the scope of any provision of the contract is determined to be too broad in any respect</w:t>
      </w:r>
      <w:r>
        <w:rPr>
          <w:spacing w:val="-11"/>
        </w:rPr>
        <w:t xml:space="preserve"> </w:t>
      </w:r>
      <w:r>
        <w:t>whatsoever</w:t>
      </w:r>
      <w:r>
        <w:rPr>
          <w:spacing w:val="-12"/>
        </w:rPr>
        <w:t xml:space="preserve"> </w:t>
      </w:r>
      <w:r>
        <w:t>to</w:t>
      </w:r>
      <w:r>
        <w:rPr>
          <w:spacing w:val="-10"/>
        </w:rPr>
        <w:t xml:space="preserve"> </w:t>
      </w:r>
      <w:r>
        <w:t>permit</w:t>
      </w:r>
      <w:r>
        <w:rPr>
          <w:spacing w:val="-9"/>
        </w:rPr>
        <w:t xml:space="preserve"> </w:t>
      </w:r>
      <w:r>
        <w:t>enforcement</w:t>
      </w:r>
      <w:r>
        <w:rPr>
          <w:spacing w:val="-9"/>
        </w:rPr>
        <w:t xml:space="preserve"> </w:t>
      </w:r>
      <w:r>
        <w:t>to</w:t>
      </w:r>
      <w:r>
        <w:rPr>
          <w:spacing w:val="-11"/>
        </w:rPr>
        <w:t xml:space="preserve"> </w:t>
      </w:r>
      <w:r>
        <w:t>its</w:t>
      </w:r>
      <w:r>
        <w:rPr>
          <w:spacing w:val="-12"/>
        </w:rPr>
        <w:t xml:space="preserve"> </w:t>
      </w:r>
      <w:r>
        <w:t>full</w:t>
      </w:r>
      <w:r>
        <w:rPr>
          <w:spacing w:val="-9"/>
        </w:rPr>
        <w:t xml:space="preserve"> </w:t>
      </w:r>
      <w:r>
        <w:t>extent,</w:t>
      </w:r>
      <w:r>
        <w:rPr>
          <w:spacing w:val="-11"/>
        </w:rPr>
        <w:t xml:space="preserve"> </w:t>
      </w:r>
      <w:r>
        <w:t>then</w:t>
      </w:r>
      <w:r>
        <w:rPr>
          <w:spacing w:val="-11"/>
        </w:rPr>
        <w:t xml:space="preserve"> </w:t>
      </w:r>
      <w:r>
        <w:t>such</w:t>
      </w:r>
      <w:r>
        <w:rPr>
          <w:spacing w:val="-11"/>
        </w:rPr>
        <w:t xml:space="preserve"> </w:t>
      </w:r>
      <w:r>
        <w:t>provision</w:t>
      </w:r>
      <w:r>
        <w:rPr>
          <w:spacing w:val="-7"/>
        </w:rPr>
        <w:t xml:space="preserve"> </w:t>
      </w:r>
      <w:r>
        <w:rPr>
          <w:spacing w:val="-2"/>
        </w:rPr>
        <w:t>shall</w:t>
      </w:r>
    </w:p>
    <w:p w14:paraId="70B6333F" w14:textId="77777777" w:rsidR="00B94710" w:rsidRDefault="00B94710">
      <w:pPr>
        <w:jc w:val="both"/>
        <w:sectPr w:rsidR="00B94710">
          <w:pgSz w:w="12240" w:h="15840"/>
          <w:pgMar w:top="1220" w:right="0" w:bottom="980" w:left="600" w:header="727" w:footer="788" w:gutter="0"/>
          <w:cols w:space="720"/>
        </w:sectPr>
      </w:pPr>
    </w:p>
    <w:p w14:paraId="18D8DDF1" w14:textId="77777777" w:rsidR="00B94710" w:rsidRDefault="00847946">
      <w:pPr>
        <w:pStyle w:val="BodyText"/>
        <w:spacing w:before="215"/>
        <w:ind w:left="2100" w:right="1436"/>
        <w:jc w:val="both"/>
      </w:pPr>
      <w:r>
        <w:t>be</w:t>
      </w:r>
      <w:r>
        <w:rPr>
          <w:spacing w:val="-10"/>
        </w:rPr>
        <w:t xml:space="preserve"> </w:t>
      </w:r>
      <w:r>
        <w:t>enforced</w:t>
      </w:r>
      <w:r>
        <w:rPr>
          <w:spacing w:val="-14"/>
        </w:rPr>
        <w:t xml:space="preserve"> </w:t>
      </w:r>
      <w:r>
        <w:t>to</w:t>
      </w:r>
      <w:r>
        <w:rPr>
          <w:spacing w:val="-12"/>
        </w:rPr>
        <w:t xml:space="preserve"> </w:t>
      </w:r>
      <w:r>
        <w:t>the</w:t>
      </w:r>
      <w:r>
        <w:rPr>
          <w:spacing w:val="-14"/>
        </w:rPr>
        <w:t xml:space="preserve"> </w:t>
      </w:r>
      <w:r>
        <w:t>maximum</w:t>
      </w:r>
      <w:r>
        <w:rPr>
          <w:spacing w:val="-11"/>
        </w:rPr>
        <w:t xml:space="preserve"> </w:t>
      </w:r>
      <w:r>
        <w:t>extent</w:t>
      </w:r>
      <w:r>
        <w:rPr>
          <w:spacing w:val="-11"/>
        </w:rPr>
        <w:t xml:space="preserve"> </w:t>
      </w:r>
      <w:r>
        <w:t>permitted</w:t>
      </w:r>
      <w:r>
        <w:rPr>
          <w:spacing w:val="-12"/>
        </w:rPr>
        <w:t xml:space="preserve"> </w:t>
      </w:r>
      <w:r>
        <w:t>by</w:t>
      </w:r>
      <w:r>
        <w:rPr>
          <w:spacing w:val="-12"/>
        </w:rPr>
        <w:t xml:space="preserve"> </w:t>
      </w:r>
      <w:r>
        <w:t>law,</w:t>
      </w:r>
      <w:r>
        <w:rPr>
          <w:spacing w:val="-8"/>
        </w:rPr>
        <w:t xml:space="preserve"> </w:t>
      </w:r>
      <w:r>
        <w:t>and</w:t>
      </w:r>
      <w:r>
        <w:rPr>
          <w:spacing w:val="-14"/>
        </w:rPr>
        <w:t xml:space="preserve"> </w:t>
      </w:r>
      <w:r>
        <w:t>the</w:t>
      </w:r>
      <w:r>
        <w:rPr>
          <w:spacing w:val="-12"/>
        </w:rPr>
        <w:t xml:space="preserve"> </w:t>
      </w:r>
      <w:r>
        <w:t>parties</w:t>
      </w:r>
      <w:r>
        <w:rPr>
          <w:spacing w:val="-9"/>
        </w:rPr>
        <w:t xml:space="preserve"> </w:t>
      </w:r>
      <w:r>
        <w:t>hereto</w:t>
      </w:r>
      <w:r>
        <w:rPr>
          <w:spacing w:val="-12"/>
        </w:rPr>
        <w:t xml:space="preserve"> </w:t>
      </w:r>
      <w:r>
        <w:t>consent and</w:t>
      </w:r>
      <w:r>
        <w:rPr>
          <w:spacing w:val="-10"/>
        </w:rPr>
        <w:t xml:space="preserve"> </w:t>
      </w:r>
      <w:r>
        <w:t>agree</w:t>
      </w:r>
      <w:r>
        <w:rPr>
          <w:spacing w:val="-12"/>
        </w:rPr>
        <w:t xml:space="preserve"> </w:t>
      </w:r>
      <w:r>
        <w:t>that</w:t>
      </w:r>
      <w:r>
        <w:rPr>
          <w:spacing w:val="-8"/>
        </w:rPr>
        <w:t xml:space="preserve"> </w:t>
      </w:r>
      <w:r>
        <w:t>such</w:t>
      </w:r>
      <w:r>
        <w:rPr>
          <w:spacing w:val="-10"/>
        </w:rPr>
        <w:t xml:space="preserve"> </w:t>
      </w:r>
      <w:r>
        <w:t>scope</w:t>
      </w:r>
      <w:r>
        <w:rPr>
          <w:spacing w:val="-10"/>
        </w:rPr>
        <w:t xml:space="preserve"> </w:t>
      </w:r>
      <w:r>
        <w:t>may</w:t>
      </w:r>
      <w:r>
        <w:rPr>
          <w:spacing w:val="-12"/>
        </w:rPr>
        <w:t xml:space="preserve"> </w:t>
      </w:r>
      <w:r>
        <w:t>be</w:t>
      </w:r>
      <w:r>
        <w:rPr>
          <w:spacing w:val="-12"/>
        </w:rPr>
        <w:t xml:space="preserve"> </w:t>
      </w:r>
      <w:r>
        <w:t>judicially</w:t>
      </w:r>
      <w:r>
        <w:rPr>
          <w:spacing w:val="-9"/>
        </w:rPr>
        <w:t xml:space="preserve"> </w:t>
      </w:r>
      <w:r>
        <w:t>modified</w:t>
      </w:r>
      <w:r>
        <w:rPr>
          <w:spacing w:val="-10"/>
        </w:rPr>
        <w:t xml:space="preserve"> </w:t>
      </w:r>
      <w:r>
        <w:t>accordingly</w:t>
      </w:r>
      <w:r>
        <w:rPr>
          <w:spacing w:val="-9"/>
        </w:rPr>
        <w:t xml:space="preserve"> </w:t>
      </w:r>
      <w:r>
        <w:t>and</w:t>
      </w:r>
      <w:r>
        <w:rPr>
          <w:spacing w:val="-15"/>
        </w:rPr>
        <w:t xml:space="preserve"> </w:t>
      </w:r>
      <w:r>
        <w:t>that</w:t>
      </w:r>
      <w:r>
        <w:rPr>
          <w:spacing w:val="-11"/>
        </w:rPr>
        <w:t xml:space="preserve"> </w:t>
      </w:r>
      <w:r>
        <w:t>the</w:t>
      </w:r>
      <w:r>
        <w:rPr>
          <w:spacing w:val="-10"/>
        </w:rPr>
        <w:t xml:space="preserve"> </w:t>
      </w:r>
      <w:r>
        <w:t>whole of such provisions of the contract shall not thereby fail, but the scope of such provisions shall be curtailed only to the extent necessary to conform to the law.</w:t>
      </w:r>
    </w:p>
    <w:p w14:paraId="52C72950" w14:textId="77777777" w:rsidR="00B94710" w:rsidRDefault="00847946">
      <w:pPr>
        <w:pStyle w:val="Heading3"/>
        <w:numPr>
          <w:ilvl w:val="0"/>
          <w:numId w:val="11"/>
        </w:numPr>
        <w:tabs>
          <w:tab w:val="left" w:pos="2062"/>
        </w:tabs>
        <w:spacing w:before="240"/>
        <w:ind w:left="2062" w:hanging="358"/>
      </w:pPr>
      <w:bookmarkStart w:id="58" w:name="32._Affirmation"/>
      <w:bookmarkEnd w:id="58"/>
      <w:r>
        <w:rPr>
          <w:spacing w:val="-2"/>
        </w:rPr>
        <w:t>Affirmation</w:t>
      </w:r>
    </w:p>
    <w:p w14:paraId="3D88B5D5" w14:textId="77777777" w:rsidR="00B94710" w:rsidRDefault="00847946">
      <w:pPr>
        <w:pStyle w:val="BodyText"/>
        <w:spacing w:before="59"/>
        <w:ind w:left="2100" w:right="1436"/>
        <w:jc w:val="both"/>
      </w:pPr>
      <w:r>
        <w:t>The Vendor must affirm that within the past five (5) years the firm or any officer, controlling stockholder, partner, principal, or other person substantially involved in the</w:t>
      </w:r>
      <w:r>
        <w:rPr>
          <w:spacing w:val="-7"/>
        </w:rPr>
        <w:t xml:space="preserve"> </w:t>
      </w:r>
      <w:r>
        <w:t>contracting</w:t>
      </w:r>
      <w:r>
        <w:rPr>
          <w:spacing w:val="-7"/>
        </w:rPr>
        <w:t xml:space="preserve"> </w:t>
      </w:r>
      <w:r>
        <w:t>activities</w:t>
      </w:r>
      <w:r>
        <w:rPr>
          <w:spacing w:val="-9"/>
        </w:rPr>
        <w:t xml:space="preserve"> </w:t>
      </w:r>
      <w:r>
        <w:t>of</w:t>
      </w:r>
      <w:r>
        <w:rPr>
          <w:spacing w:val="-6"/>
        </w:rPr>
        <w:t xml:space="preserve"> </w:t>
      </w:r>
      <w:r>
        <w:t>the</w:t>
      </w:r>
      <w:r>
        <w:rPr>
          <w:spacing w:val="-7"/>
        </w:rPr>
        <w:t xml:space="preserve"> </w:t>
      </w:r>
      <w:r>
        <w:t>business</w:t>
      </w:r>
      <w:r>
        <w:rPr>
          <w:spacing w:val="-9"/>
        </w:rPr>
        <w:t xml:space="preserve"> </w:t>
      </w:r>
      <w:r>
        <w:t>is</w:t>
      </w:r>
      <w:r>
        <w:rPr>
          <w:spacing w:val="-7"/>
        </w:rPr>
        <w:t xml:space="preserve"> </w:t>
      </w:r>
      <w:r>
        <w:t>not</w:t>
      </w:r>
      <w:r>
        <w:rPr>
          <w:spacing w:val="-6"/>
        </w:rPr>
        <w:t xml:space="preserve"> </w:t>
      </w:r>
      <w:r>
        <w:t>currently</w:t>
      </w:r>
      <w:r>
        <w:rPr>
          <w:spacing w:val="-7"/>
        </w:rPr>
        <w:t xml:space="preserve"> </w:t>
      </w:r>
      <w:r>
        <w:t>suspended</w:t>
      </w:r>
      <w:r>
        <w:rPr>
          <w:spacing w:val="-7"/>
        </w:rPr>
        <w:t xml:space="preserve"> </w:t>
      </w:r>
      <w:r>
        <w:t>or</w:t>
      </w:r>
      <w:r>
        <w:rPr>
          <w:spacing w:val="-6"/>
        </w:rPr>
        <w:t xml:space="preserve"> </w:t>
      </w:r>
      <w:r>
        <w:t>debarred</w:t>
      </w:r>
      <w:r>
        <w:rPr>
          <w:spacing w:val="-7"/>
        </w:rPr>
        <w:t xml:space="preserve"> </w:t>
      </w:r>
      <w:r>
        <w:t>and is not a successor, subsidiary, or affiliate of a suspended or debarred business.</w:t>
      </w:r>
    </w:p>
    <w:p w14:paraId="40B48911" w14:textId="77777777" w:rsidR="00B94710" w:rsidRDefault="00847946">
      <w:pPr>
        <w:pStyle w:val="Heading3"/>
        <w:numPr>
          <w:ilvl w:val="0"/>
          <w:numId w:val="11"/>
        </w:numPr>
        <w:tabs>
          <w:tab w:val="left" w:pos="2061"/>
        </w:tabs>
        <w:spacing w:before="241"/>
        <w:ind w:left="2061" w:hanging="358"/>
      </w:pPr>
      <w:bookmarkStart w:id="59" w:name="33._Audit_Access_to_Records"/>
      <w:bookmarkEnd w:id="59"/>
      <w:r>
        <w:t>Audit</w:t>
      </w:r>
      <w:r>
        <w:rPr>
          <w:spacing w:val="-4"/>
        </w:rPr>
        <w:t xml:space="preserve"> </w:t>
      </w:r>
      <w:r>
        <w:t>Access</w:t>
      </w:r>
      <w:r>
        <w:rPr>
          <w:spacing w:val="-4"/>
        </w:rPr>
        <w:t xml:space="preserve"> </w:t>
      </w:r>
      <w:r>
        <w:t>to</w:t>
      </w:r>
      <w:r>
        <w:rPr>
          <w:spacing w:val="-3"/>
        </w:rPr>
        <w:t xml:space="preserve"> </w:t>
      </w:r>
      <w:r>
        <w:rPr>
          <w:spacing w:val="-2"/>
        </w:rPr>
        <w:t>Records</w:t>
      </w:r>
    </w:p>
    <w:p w14:paraId="68FB1F19" w14:textId="77777777" w:rsidR="00B94710" w:rsidRDefault="00847946">
      <w:pPr>
        <w:pStyle w:val="BodyText"/>
        <w:spacing w:before="59"/>
        <w:ind w:left="2099" w:right="1433"/>
        <w:jc w:val="both"/>
      </w:pPr>
      <w:r>
        <w:t>The Vendor shall maintain books, records, documents, and other evidence pertaining</w:t>
      </w:r>
      <w:r>
        <w:rPr>
          <w:spacing w:val="-7"/>
        </w:rPr>
        <w:t xml:space="preserve"> </w:t>
      </w:r>
      <w:r>
        <w:t>to</w:t>
      </w:r>
      <w:r>
        <w:rPr>
          <w:spacing w:val="-7"/>
        </w:rPr>
        <w:t xml:space="preserve"> </w:t>
      </w:r>
      <w:r>
        <w:t>this</w:t>
      </w:r>
      <w:r>
        <w:rPr>
          <w:spacing w:val="-5"/>
        </w:rPr>
        <w:t xml:space="preserve"> </w:t>
      </w:r>
      <w:r>
        <w:t>Contract</w:t>
      </w:r>
      <w:r>
        <w:rPr>
          <w:spacing w:val="-3"/>
        </w:rPr>
        <w:t xml:space="preserve"> </w:t>
      </w:r>
      <w:r>
        <w:t>a)</w:t>
      </w:r>
      <w:r>
        <w:rPr>
          <w:spacing w:val="-4"/>
        </w:rPr>
        <w:t xml:space="preserve"> </w:t>
      </w:r>
      <w:r>
        <w:t>as</w:t>
      </w:r>
      <w:r>
        <w:rPr>
          <w:spacing w:val="-9"/>
        </w:rPr>
        <w:t xml:space="preserve"> </w:t>
      </w:r>
      <w:r>
        <w:t>required</w:t>
      </w:r>
      <w:r>
        <w:rPr>
          <w:spacing w:val="-5"/>
        </w:rPr>
        <w:t xml:space="preserve"> </w:t>
      </w:r>
      <w:r>
        <w:t>by</w:t>
      </w:r>
      <w:r>
        <w:rPr>
          <w:spacing w:val="-4"/>
        </w:rPr>
        <w:t xml:space="preserve"> </w:t>
      </w:r>
      <w:r>
        <w:t>U.S.</w:t>
      </w:r>
      <w:r>
        <w:rPr>
          <w:spacing w:val="-4"/>
        </w:rPr>
        <w:t xml:space="preserve"> </w:t>
      </w:r>
      <w:r>
        <w:t>Treasury</w:t>
      </w:r>
      <w:r>
        <w:rPr>
          <w:spacing w:val="-7"/>
        </w:rPr>
        <w:t xml:space="preserve"> </w:t>
      </w:r>
      <w:r>
        <w:t>SSBCI</w:t>
      </w:r>
      <w:r>
        <w:rPr>
          <w:spacing w:val="-6"/>
        </w:rPr>
        <w:t xml:space="preserve"> </w:t>
      </w:r>
      <w:r>
        <w:t>requirements</w:t>
      </w:r>
      <w:r>
        <w:rPr>
          <w:spacing w:val="-5"/>
        </w:rPr>
        <w:t xml:space="preserve"> </w:t>
      </w:r>
      <w:r>
        <w:t>and enabling</w:t>
      </w:r>
      <w:r>
        <w:rPr>
          <w:spacing w:val="-16"/>
        </w:rPr>
        <w:t xml:space="preserve"> </w:t>
      </w:r>
      <w:r>
        <w:t>legislation,</w:t>
      </w:r>
      <w:r>
        <w:rPr>
          <w:spacing w:val="-12"/>
        </w:rPr>
        <w:t xml:space="preserve"> </w:t>
      </w:r>
      <w:r>
        <w:t>and</w:t>
      </w:r>
      <w:r>
        <w:rPr>
          <w:spacing w:val="-16"/>
        </w:rPr>
        <w:t xml:space="preserve"> </w:t>
      </w:r>
      <w:r>
        <w:t>b)</w:t>
      </w:r>
      <w:r>
        <w:rPr>
          <w:spacing w:val="-14"/>
        </w:rPr>
        <w:t xml:space="preserve"> </w:t>
      </w:r>
      <w:r>
        <w:t>to</w:t>
      </w:r>
      <w:r>
        <w:rPr>
          <w:spacing w:val="-16"/>
        </w:rPr>
        <w:t xml:space="preserve"> </w:t>
      </w:r>
      <w:r>
        <w:t>the</w:t>
      </w:r>
      <w:r>
        <w:rPr>
          <w:spacing w:val="-14"/>
        </w:rPr>
        <w:t xml:space="preserve"> </w:t>
      </w:r>
      <w:r>
        <w:t>extent</w:t>
      </w:r>
      <w:r>
        <w:rPr>
          <w:spacing w:val="-15"/>
        </w:rPr>
        <w:t xml:space="preserve"> </w:t>
      </w:r>
      <w:r>
        <w:t>and</w:t>
      </w:r>
      <w:r>
        <w:rPr>
          <w:spacing w:val="-16"/>
        </w:rPr>
        <w:t xml:space="preserve"> </w:t>
      </w:r>
      <w:r>
        <w:t>in</w:t>
      </w:r>
      <w:r>
        <w:rPr>
          <w:spacing w:val="-14"/>
        </w:rPr>
        <w:t xml:space="preserve"> </w:t>
      </w:r>
      <w:r>
        <w:t>such</w:t>
      </w:r>
      <w:r>
        <w:rPr>
          <w:spacing w:val="-14"/>
        </w:rPr>
        <w:t xml:space="preserve"> </w:t>
      </w:r>
      <w:r>
        <w:t>detail</w:t>
      </w:r>
      <w:r>
        <w:rPr>
          <w:spacing w:val="-14"/>
        </w:rPr>
        <w:t xml:space="preserve"> </w:t>
      </w:r>
      <w:r>
        <w:t>as</w:t>
      </w:r>
      <w:r>
        <w:rPr>
          <w:spacing w:val="-16"/>
        </w:rPr>
        <w:t xml:space="preserve"> </w:t>
      </w:r>
      <w:r>
        <w:t>shall</w:t>
      </w:r>
      <w:r>
        <w:rPr>
          <w:spacing w:val="-14"/>
        </w:rPr>
        <w:t xml:space="preserve"> </w:t>
      </w:r>
      <w:r>
        <w:t>adequately</w:t>
      </w:r>
      <w:r>
        <w:rPr>
          <w:spacing w:val="-13"/>
        </w:rPr>
        <w:t xml:space="preserve"> </w:t>
      </w:r>
      <w:r>
        <w:t>reflect performance</w:t>
      </w:r>
      <w:r>
        <w:rPr>
          <w:spacing w:val="-5"/>
        </w:rPr>
        <w:t xml:space="preserve"> </w:t>
      </w:r>
      <w:r>
        <w:t>hereunder,</w:t>
      </w:r>
      <w:r>
        <w:rPr>
          <w:spacing w:val="-6"/>
        </w:rPr>
        <w:t xml:space="preserve"> </w:t>
      </w:r>
      <w:r>
        <w:t>whichever</w:t>
      </w:r>
      <w:r>
        <w:rPr>
          <w:spacing w:val="-2"/>
        </w:rPr>
        <w:t xml:space="preserve"> </w:t>
      </w:r>
      <w:r>
        <w:t>document</w:t>
      </w:r>
      <w:r>
        <w:rPr>
          <w:spacing w:val="-4"/>
        </w:rPr>
        <w:t xml:space="preserve"> </w:t>
      </w:r>
      <w:r>
        <w:t>retention</w:t>
      </w:r>
      <w:r>
        <w:rPr>
          <w:spacing w:val="-4"/>
        </w:rPr>
        <w:t xml:space="preserve"> </w:t>
      </w:r>
      <w:r>
        <w:t>and</w:t>
      </w:r>
      <w:r>
        <w:rPr>
          <w:spacing w:val="-4"/>
        </w:rPr>
        <w:t xml:space="preserve"> </w:t>
      </w:r>
      <w:r>
        <w:t>production</w:t>
      </w:r>
      <w:r>
        <w:rPr>
          <w:spacing w:val="-4"/>
        </w:rPr>
        <w:t xml:space="preserve"> </w:t>
      </w:r>
      <w:r>
        <w:t>obligation</w:t>
      </w:r>
      <w:r>
        <w:rPr>
          <w:spacing w:val="-4"/>
        </w:rPr>
        <w:t xml:space="preserve"> </w:t>
      </w:r>
      <w:r>
        <w:t>is greater</w:t>
      </w:r>
      <w:r>
        <w:rPr>
          <w:spacing w:val="-1"/>
        </w:rPr>
        <w:t xml:space="preserve"> </w:t>
      </w:r>
      <w:r>
        <w:t>and</w:t>
      </w:r>
      <w:r>
        <w:rPr>
          <w:spacing w:val="-7"/>
        </w:rPr>
        <w:t xml:space="preserve"> </w:t>
      </w:r>
      <w:r>
        <w:t>more</w:t>
      </w:r>
      <w:r>
        <w:rPr>
          <w:spacing w:val="-5"/>
        </w:rPr>
        <w:t xml:space="preserve"> </w:t>
      </w:r>
      <w:r>
        <w:t>expansive.</w:t>
      </w:r>
      <w:r>
        <w:rPr>
          <w:spacing w:val="-1"/>
        </w:rPr>
        <w:t xml:space="preserve"> </w:t>
      </w:r>
      <w:r>
        <w:t>The</w:t>
      </w:r>
      <w:r>
        <w:rPr>
          <w:spacing w:val="-5"/>
        </w:rPr>
        <w:t xml:space="preserve"> </w:t>
      </w:r>
      <w:r>
        <w:t>Vendor</w:t>
      </w:r>
      <w:r>
        <w:rPr>
          <w:spacing w:val="-4"/>
        </w:rPr>
        <w:t xml:space="preserve"> </w:t>
      </w:r>
      <w:r>
        <w:t>agrees</w:t>
      </w:r>
      <w:r>
        <w:rPr>
          <w:spacing w:val="-5"/>
        </w:rPr>
        <w:t xml:space="preserve"> </w:t>
      </w:r>
      <w:r>
        <w:t>to</w:t>
      </w:r>
      <w:r>
        <w:rPr>
          <w:spacing w:val="-3"/>
        </w:rPr>
        <w:t xml:space="preserve"> </w:t>
      </w:r>
      <w:r>
        <w:t>preserve</w:t>
      </w:r>
      <w:r>
        <w:rPr>
          <w:spacing w:val="-5"/>
        </w:rPr>
        <w:t xml:space="preserve"> </w:t>
      </w:r>
      <w:r>
        <w:t>and</w:t>
      </w:r>
      <w:r>
        <w:rPr>
          <w:spacing w:val="-5"/>
        </w:rPr>
        <w:t xml:space="preserve"> </w:t>
      </w:r>
      <w:r>
        <w:t>make</w:t>
      </w:r>
      <w:r>
        <w:rPr>
          <w:spacing w:val="-3"/>
        </w:rPr>
        <w:t xml:space="preserve"> </w:t>
      </w:r>
      <w:r>
        <w:t>available</w:t>
      </w:r>
      <w:r>
        <w:rPr>
          <w:spacing w:val="-3"/>
        </w:rPr>
        <w:t xml:space="preserve"> </w:t>
      </w:r>
      <w:r>
        <w:t>to the State, upon request, such records for a period of five (5) years from the date services were rendered</w:t>
      </w:r>
      <w:r>
        <w:rPr>
          <w:spacing w:val="-2"/>
        </w:rPr>
        <w:t xml:space="preserve"> </w:t>
      </w:r>
      <w:r>
        <w:t>by the Vendor.</w:t>
      </w:r>
      <w:r>
        <w:rPr>
          <w:spacing w:val="40"/>
        </w:rPr>
        <w:t xml:space="preserve"> </w:t>
      </w:r>
      <w:r>
        <w:t>Records</w:t>
      </w:r>
      <w:r>
        <w:rPr>
          <w:spacing w:val="-2"/>
        </w:rPr>
        <w:t xml:space="preserve"> </w:t>
      </w:r>
      <w:r>
        <w:t>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w:t>
      </w:r>
      <w:r>
        <w:rPr>
          <w:spacing w:val="-16"/>
        </w:rPr>
        <w:t xml:space="preserve"> </w:t>
      </w:r>
      <w:r>
        <w:t>billing</w:t>
      </w:r>
      <w:r>
        <w:rPr>
          <w:spacing w:val="-15"/>
        </w:rPr>
        <w:t xml:space="preserve"> </w:t>
      </w:r>
      <w:r>
        <w:t>records</w:t>
      </w:r>
      <w:r>
        <w:rPr>
          <w:spacing w:val="-15"/>
        </w:rPr>
        <w:t xml:space="preserve"> </w:t>
      </w:r>
      <w:r>
        <w:t>or</w:t>
      </w:r>
      <w:r>
        <w:rPr>
          <w:spacing w:val="-16"/>
        </w:rPr>
        <w:t xml:space="preserve"> </w:t>
      </w:r>
      <w:r>
        <w:t>other</w:t>
      </w:r>
      <w:r>
        <w:rPr>
          <w:spacing w:val="-15"/>
        </w:rPr>
        <w:t xml:space="preserve"> </w:t>
      </w:r>
      <w:r>
        <w:t>material</w:t>
      </w:r>
      <w:r>
        <w:rPr>
          <w:spacing w:val="-15"/>
        </w:rPr>
        <w:t xml:space="preserve"> </w:t>
      </w:r>
      <w:r>
        <w:t>relative</w:t>
      </w:r>
      <w:r>
        <w:rPr>
          <w:spacing w:val="-15"/>
        </w:rPr>
        <w:t xml:space="preserve"> </w:t>
      </w:r>
      <w:r>
        <w:t>to</w:t>
      </w:r>
      <w:r>
        <w:rPr>
          <w:spacing w:val="-16"/>
        </w:rPr>
        <w:t xml:space="preserve"> </w:t>
      </w:r>
      <w:r>
        <w:t>this</w:t>
      </w:r>
      <w:r>
        <w:rPr>
          <w:spacing w:val="-15"/>
        </w:rPr>
        <w:t xml:space="preserve"> </w:t>
      </w:r>
      <w:r>
        <w:t>Contract.</w:t>
      </w:r>
      <w:r>
        <w:rPr>
          <w:spacing w:val="-15"/>
        </w:rPr>
        <w:t xml:space="preserve"> </w:t>
      </w:r>
      <w:r>
        <w:t>The</w:t>
      </w:r>
      <w:r>
        <w:rPr>
          <w:spacing w:val="-16"/>
        </w:rPr>
        <w:t xml:space="preserve"> </w:t>
      </w:r>
      <w:r>
        <w:t>cost</w:t>
      </w:r>
      <w:r>
        <w:rPr>
          <w:spacing w:val="-12"/>
        </w:rPr>
        <w:t xml:space="preserve"> </w:t>
      </w:r>
      <w:r>
        <w:t>of</w:t>
      </w:r>
      <w:r>
        <w:rPr>
          <w:spacing w:val="-15"/>
        </w:rPr>
        <w:t xml:space="preserve"> </w:t>
      </w:r>
      <w:r>
        <w:t>any</w:t>
      </w:r>
      <w:r>
        <w:rPr>
          <w:spacing w:val="-15"/>
        </w:rPr>
        <w:t xml:space="preserve"> </w:t>
      </w:r>
      <w:r>
        <w:t>Contract audit</w:t>
      </w:r>
      <w:r>
        <w:rPr>
          <w:spacing w:val="-4"/>
        </w:rPr>
        <w:t xml:space="preserve"> </w:t>
      </w:r>
      <w:r>
        <w:t>disallowances</w:t>
      </w:r>
      <w:r>
        <w:rPr>
          <w:spacing w:val="-5"/>
        </w:rPr>
        <w:t xml:space="preserve"> </w:t>
      </w:r>
      <w:r>
        <w:t>resulting</w:t>
      </w:r>
      <w:r>
        <w:rPr>
          <w:spacing w:val="-5"/>
        </w:rPr>
        <w:t xml:space="preserve"> </w:t>
      </w:r>
      <w:r>
        <w:t>from</w:t>
      </w:r>
      <w:r>
        <w:rPr>
          <w:spacing w:val="-6"/>
        </w:rPr>
        <w:t xml:space="preserve"> </w:t>
      </w:r>
      <w:r>
        <w:t>the</w:t>
      </w:r>
      <w:r>
        <w:rPr>
          <w:spacing w:val="-5"/>
        </w:rPr>
        <w:t xml:space="preserve"> </w:t>
      </w:r>
      <w:r>
        <w:t>examination</w:t>
      </w:r>
      <w:r>
        <w:rPr>
          <w:spacing w:val="-5"/>
        </w:rPr>
        <w:t xml:space="preserve"> </w:t>
      </w:r>
      <w:r>
        <w:t>of</w:t>
      </w:r>
      <w:r>
        <w:rPr>
          <w:spacing w:val="-4"/>
        </w:rPr>
        <w:t xml:space="preserve"> </w:t>
      </w:r>
      <w:r>
        <w:t>the</w:t>
      </w:r>
      <w:r>
        <w:rPr>
          <w:spacing w:val="-5"/>
        </w:rPr>
        <w:t xml:space="preserve"> </w:t>
      </w:r>
      <w:r>
        <w:t>Vendor's</w:t>
      </w:r>
      <w:r>
        <w:rPr>
          <w:spacing w:val="-7"/>
        </w:rPr>
        <w:t xml:space="preserve"> </w:t>
      </w:r>
      <w:r>
        <w:t>financial</w:t>
      </w:r>
      <w:r>
        <w:rPr>
          <w:spacing w:val="-6"/>
        </w:rPr>
        <w:t xml:space="preserve"> </w:t>
      </w:r>
      <w:r>
        <w:t>records will</w:t>
      </w:r>
      <w:r>
        <w:rPr>
          <w:spacing w:val="-7"/>
        </w:rPr>
        <w:t xml:space="preserve"> </w:t>
      </w:r>
      <w:r>
        <w:t>be</w:t>
      </w:r>
      <w:r>
        <w:rPr>
          <w:spacing w:val="-6"/>
        </w:rPr>
        <w:t xml:space="preserve"> </w:t>
      </w:r>
      <w:r>
        <w:t>borne</w:t>
      </w:r>
      <w:r>
        <w:rPr>
          <w:spacing w:val="-6"/>
        </w:rPr>
        <w:t xml:space="preserve"> </w:t>
      </w:r>
      <w:r>
        <w:t>by</w:t>
      </w:r>
      <w:r>
        <w:rPr>
          <w:spacing w:val="-6"/>
        </w:rPr>
        <w:t xml:space="preserve"> </w:t>
      </w:r>
      <w:r>
        <w:t>the</w:t>
      </w:r>
      <w:r>
        <w:rPr>
          <w:spacing w:val="-6"/>
        </w:rPr>
        <w:t xml:space="preserve"> </w:t>
      </w:r>
      <w:r>
        <w:t>Vendor.</w:t>
      </w:r>
      <w:r>
        <w:rPr>
          <w:spacing w:val="40"/>
        </w:rPr>
        <w:t xml:space="preserve"> </w:t>
      </w:r>
      <w:r>
        <w:t>Reimbursement</w:t>
      </w:r>
      <w:r>
        <w:rPr>
          <w:spacing w:val="-7"/>
        </w:rPr>
        <w:t xml:space="preserve"> </w:t>
      </w:r>
      <w:r>
        <w:t>to</w:t>
      </w:r>
      <w:r>
        <w:rPr>
          <w:spacing w:val="-9"/>
        </w:rPr>
        <w:t xml:space="preserve"> </w:t>
      </w:r>
      <w:r>
        <w:t>the</w:t>
      </w:r>
      <w:r>
        <w:rPr>
          <w:spacing w:val="-6"/>
        </w:rPr>
        <w:t xml:space="preserve"> </w:t>
      </w:r>
      <w:r>
        <w:t>State</w:t>
      </w:r>
      <w:r>
        <w:rPr>
          <w:spacing w:val="-9"/>
        </w:rPr>
        <w:t xml:space="preserve"> </w:t>
      </w:r>
      <w:r>
        <w:t>for</w:t>
      </w:r>
      <w:r>
        <w:rPr>
          <w:spacing w:val="-8"/>
        </w:rPr>
        <w:t xml:space="preserve"> </w:t>
      </w:r>
      <w:r>
        <w:t>disallowances</w:t>
      </w:r>
      <w:r>
        <w:rPr>
          <w:spacing w:val="-6"/>
        </w:rPr>
        <w:t xml:space="preserve"> </w:t>
      </w:r>
      <w:r>
        <w:t>shall</w:t>
      </w:r>
      <w:r>
        <w:rPr>
          <w:spacing w:val="-7"/>
        </w:rPr>
        <w:t xml:space="preserve"> </w:t>
      </w:r>
      <w:r>
        <w:t>be drawn from the Vendor's own resources and not charged to Contract cost or cost pools indirectly charging Contract costs.</w:t>
      </w:r>
    </w:p>
    <w:p w14:paraId="04E4FEB1" w14:textId="77777777" w:rsidR="00B94710" w:rsidRDefault="00847946">
      <w:pPr>
        <w:pStyle w:val="Heading3"/>
        <w:numPr>
          <w:ilvl w:val="0"/>
          <w:numId w:val="11"/>
        </w:numPr>
        <w:tabs>
          <w:tab w:val="left" w:pos="2062"/>
        </w:tabs>
        <w:spacing w:before="239"/>
        <w:ind w:left="2062" w:hanging="358"/>
      </w:pPr>
      <w:bookmarkStart w:id="60" w:name="34._IRS_1075_Publication_(If_Applicable)"/>
      <w:bookmarkEnd w:id="60"/>
      <w:r>
        <w:t>IRS</w:t>
      </w:r>
      <w:r>
        <w:rPr>
          <w:spacing w:val="-4"/>
        </w:rPr>
        <w:t xml:space="preserve"> </w:t>
      </w:r>
      <w:r>
        <w:t>1075</w:t>
      </w:r>
      <w:r>
        <w:rPr>
          <w:spacing w:val="-3"/>
        </w:rPr>
        <w:t xml:space="preserve"> </w:t>
      </w:r>
      <w:r>
        <w:t>Publication</w:t>
      </w:r>
      <w:r>
        <w:rPr>
          <w:spacing w:val="-5"/>
        </w:rPr>
        <w:t xml:space="preserve"> </w:t>
      </w:r>
      <w:r>
        <w:t>(If</w:t>
      </w:r>
      <w:r>
        <w:rPr>
          <w:spacing w:val="-3"/>
        </w:rPr>
        <w:t xml:space="preserve"> </w:t>
      </w:r>
      <w:r>
        <w:rPr>
          <w:spacing w:val="-2"/>
        </w:rPr>
        <w:t>Applicable)</w:t>
      </w:r>
    </w:p>
    <w:p w14:paraId="600B8266" w14:textId="77777777" w:rsidR="00B94710" w:rsidRDefault="00B94710">
      <w:pPr>
        <w:pStyle w:val="BodyText"/>
        <w:spacing w:before="60"/>
        <w:rPr>
          <w:b/>
        </w:rPr>
      </w:pPr>
    </w:p>
    <w:p w14:paraId="34966270" w14:textId="77777777" w:rsidR="00B94710" w:rsidRDefault="00847946">
      <w:pPr>
        <w:pStyle w:val="ListParagraph"/>
        <w:numPr>
          <w:ilvl w:val="0"/>
          <w:numId w:val="9"/>
        </w:numPr>
        <w:tabs>
          <w:tab w:val="left" w:pos="2526"/>
        </w:tabs>
        <w:spacing w:before="1"/>
        <w:ind w:left="2526" w:hanging="246"/>
        <w:rPr>
          <w:b/>
        </w:rPr>
      </w:pPr>
      <w:r>
        <w:rPr>
          <w:b/>
          <w:spacing w:val="-2"/>
        </w:rPr>
        <w:t>Performance</w:t>
      </w:r>
    </w:p>
    <w:p w14:paraId="084B454C" w14:textId="77777777" w:rsidR="00B94710" w:rsidRDefault="00B94710">
      <w:pPr>
        <w:pStyle w:val="BodyText"/>
        <w:rPr>
          <w:b/>
        </w:rPr>
      </w:pPr>
    </w:p>
    <w:p w14:paraId="4AAE2995" w14:textId="77777777" w:rsidR="00B94710" w:rsidRDefault="00847946">
      <w:pPr>
        <w:pStyle w:val="BodyText"/>
        <w:ind w:left="2280" w:right="1435"/>
        <w:jc w:val="both"/>
      </w:pPr>
      <w:r>
        <w:t>In</w:t>
      </w:r>
      <w:r>
        <w:rPr>
          <w:spacing w:val="-5"/>
        </w:rPr>
        <w:t xml:space="preserve"> </w:t>
      </w:r>
      <w:r>
        <w:t>performance</w:t>
      </w:r>
      <w:r>
        <w:rPr>
          <w:spacing w:val="-5"/>
        </w:rPr>
        <w:t xml:space="preserve"> </w:t>
      </w:r>
      <w:r>
        <w:t>of</w:t>
      </w:r>
      <w:r>
        <w:rPr>
          <w:spacing w:val="-4"/>
        </w:rPr>
        <w:t xml:space="preserve"> </w:t>
      </w:r>
      <w:r>
        <w:t>this</w:t>
      </w:r>
      <w:r>
        <w:rPr>
          <w:spacing w:val="-5"/>
        </w:rPr>
        <w:t xml:space="preserve"> </w:t>
      </w:r>
      <w:r>
        <w:t>contract,</w:t>
      </w:r>
      <w:r>
        <w:rPr>
          <w:spacing w:val="-6"/>
        </w:rPr>
        <w:t xml:space="preserve"> </w:t>
      </w:r>
      <w:r>
        <w:t>the</w:t>
      </w:r>
      <w:r>
        <w:rPr>
          <w:spacing w:val="-5"/>
        </w:rPr>
        <w:t xml:space="preserve"> </w:t>
      </w:r>
      <w:r>
        <w:t>Contractor</w:t>
      </w:r>
      <w:r>
        <w:rPr>
          <w:spacing w:val="-4"/>
        </w:rPr>
        <w:t xml:space="preserve"> </w:t>
      </w:r>
      <w:r>
        <w:t>agrees</w:t>
      </w:r>
      <w:r>
        <w:rPr>
          <w:spacing w:val="-5"/>
        </w:rPr>
        <w:t xml:space="preserve"> </w:t>
      </w:r>
      <w:r>
        <w:t>to</w:t>
      </w:r>
      <w:r>
        <w:rPr>
          <w:spacing w:val="-5"/>
        </w:rPr>
        <w:t xml:space="preserve"> </w:t>
      </w:r>
      <w:r>
        <w:t>comply</w:t>
      </w:r>
      <w:r>
        <w:rPr>
          <w:spacing w:val="-5"/>
        </w:rPr>
        <w:t xml:space="preserve"> </w:t>
      </w:r>
      <w:r>
        <w:t>with</w:t>
      </w:r>
      <w:r>
        <w:rPr>
          <w:spacing w:val="-5"/>
        </w:rPr>
        <w:t xml:space="preserve"> </w:t>
      </w:r>
      <w:r>
        <w:t>and</w:t>
      </w:r>
      <w:r>
        <w:rPr>
          <w:spacing w:val="-5"/>
        </w:rPr>
        <w:t xml:space="preserve"> </w:t>
      </w:r>
      <w:r>
        <w:t xml:space="preserve">assume responsibility for compliance by his or her employees with the following </w:t>
      </w:r>
      <w:r>
        <w:rPr>
          <w:spacing w:val="-2"/>
        </w:rPr>
        <w:t>requirements:</w:t>
      </w:r>
    </w:p>
    <w:p w14:paraId="167E2315" w14:textId="77777777" w:rsidR="00B94710" w:rsidRDefault="00847946">
      <w:pPr>
        <w:pStyle w:val="BodyText"/>
        <w:spacing w:before="251"/>
        <w:ind w:left="2280" w:right="1437"/>
        <w:jc w:val="both"/>
      </w:pPr>
      <w:r>
        <w:t>All work will be performed under the supervision of the contractor or the contractor's responsible employees.</w:t>
      </w:r>
    </w:p>
    <w:p w14:paraId="001489F7" w14:textId="77777777" w:rsidR="00B94710" w:rsidRDefault="00847946">
      <w:pPr>
        <w:pStyle w:val="BodyText"/>
        <w:spacing w:before="252"/>
        <w:ind w:left="2280" w:right="1435"/>
        <w:jc w:val="both"/>
      </w:pPr>
      <w:r>
        <w:t>The</w:t>
      </w:r>
      <w:r>
        <w:rPr>
          <w:spacing w:val="-12"/>
        </w:rPr>
        <w:t xml:space="preserve"> </w:t>
      </w:r>
      <w:r>
        <w:t>contractor</w:t>
      </w:r>
      <w:r>
        <w:rPr>
          <w:spacing w:val="-13"/>
        </w:rPr>
        <w:t xml:space="preserve"> </w:t>
      </w:r>
      <w:r>
        <w:t>and</w:t>
      </w:r>
      <w:r>
        <w:rPr>
          <w:spacing w:val="-15"/>
        </w:rPr>
        <w:t xml:space="preserve"> </w:t>
      </w:r>
      <w:r>
        <w:t>the</w:t>
      </w:r>
      <w:r>
        <w:rPr>
          <w:spacing w:val="-12"/>
        </w:rPr>
        <w:t xml:space="preserve"> </w:t>
      </w:r>
      <w:r>
        <w:t>contractor’s</w:t>
      </w:r>
      <w:r>
        <w:rPr>
          <w:spacing w:val="-14"/>
        </w:rPr>
        <w:t xml:space="preserve"> </w:t>
      </w:r>
      <w:r>
        <w:t>employees</w:t>
      </w:r>
      <w:r>
        <w:rPr>
          <w:spacing w:val="-14"/>
        </w:rPr>
        <w:t xml:space="preserve"> </w:t>
      </w:r>
      <w:r>
        <w:t>with</w:t>
      </w:r>
      <w:r>
        <w:rPr>
          <w:spacing w:val="-12"/>
        </w:rPr>
        <w:t xml:space="preserve"> </w:t>
      </w:r>
      <w:r>
        <w:t>access</w:t>
      </w:r>
      <w:r>
        <w:rPr>
          <w:spacing w:val="-14"/>
        </w:rPr>
        <w:t xml:space="preserve"> </w:t>
      </w:r>
      <w:r>
        <w:t>to</w:t>
      </w:r>
      <w:r>
        <w:rPr>
          <w:spacing w:val="-12"/>
        </w:rPr>
        <w:t xml:space="preserve"> </w:t>
      </w:r>
      <w:r>
        <w:t>or</w:t>
      </w:r>
      <w:r>
        <w:rPr>
          <w:spacing w:val="-11"/>
        </w:rPr>
        <w:t xml:space="preserve"> </w:t>
      </w:r>
      <w:r>
        <w:t>who</w:t>
      </w:r>
      <w:r>
        <w:rPr>
          <w:spacing w:val="-15"/>
        </w:rPr>
        <w:t xml:space="preserve"> </w:t>
      </w:r>
      <w:r>
        <w:t>use</w:t>
      </w:r>
      <w:r>
        <w:rPr>
          <w:spacing w:val="-15"/>
        </w:rPr>
        <w:t xml:space="preserve"> </w:t>
      </w:r>
      <w:r>
        <w:t>FTI</w:t>
      </w:r>
      <w:r>
        <w:rPr>
          <w:spacing w:val="-13"/>
        </w:rPr>
        <w:t xml:space="preserve"> </w:t>
      </w:r>
      <w:r>
        <w:t>must meet the background check requirements defined in IRS Publication 1075.</w:t>
      </w:r>
    </w:p>
    <w:p w14:paraId="2EFD7816" w14:textId="77777777" w:rsidR="00B94710" w:rsidRDefault="00B94710">
      <w:pPr>
        <w:pStyle w:val="BodyText"/>
        <w:spacing w:before="2"/>
      </w:pPr>
    </w:p>
    <w:p w14:paraId="4CF4B60A" w14:textId="77777777" w:rsidR="00B94710" w:rsidRDefault="00847946">
      <w:pPr>
        <w:pStyle w:val="BodyText"/>
        <w:ind w:left="2280" w:right="1435"/>
        <w:jc w:val="both"/>
      </w:pPr>
      <w:r>
        <w:t>Any Federal</w:t>
      </w:r>
      <w:r>
        <w:rPr>
          <w:spacing w:val="-1"/>
        </w:rPr>
        <w:t xml:space="preserve"> </w:t>
      </w:r>
      <w:r>
        <w:t>tax returns</w:t>
      </w:r>
      <w:r>
        <w:rPr>
          <w:spacing w:val="-2"/>
        </w:rPr>
        <w:t xml:space="preserve"> </w:t>
      </w:r>
      <w:r>
        <w:t>or Federal</w:t>
      </w:r>
      <w:r>
        <w:rPr>
          <w:spacing w:val="-1"/>
        </w:rPr>
        <w:t xml:space="preserve"> </w:t>
      </w:r>
      <w:r>
        <w:t>tax</w:t>
      </w:r>
      <w:r>
        <w:rPr>
          <w:spacing w:val="-2"/>
        </w:rPr>
        <w:t xml:space="preserve"> </w:t>
      </w:r>
      <w:r>
        <w:t>return information (hereafter referred to as returns</w:t>
      </w:r>
      <w:r>
        <w:rPr>
          <w:spacing w:val="-5"/>
        </w:rPr>
        <w:t xml:space="preserve"> </w:t>
      </w:r>
      <w:r>
        <w:t>or</w:t>
      </w:r>
      <w:r>
        <w:rPr>
          <w:spacing w:val="-6"/>
        </w:rPr>
        <w:t xml:space="preserve"> </w:t>
      </w:r>
      <w:r>
        <w:t>return</w:t>
      </w:r>
      <w:r>
        <w:rPr>
          <w:spacing w:val="-5"/>
        </w:rPr>
        <w:t xml:space="preserve"> </w:t>
      </w:r>
      <w:r>
        <w:t>information)</w:t>
      </w:r>
      <w:r>
        <w:rPr>
          <w:spacing w:val="-4"/>
        </w:rPr>
        <w:t xml:space="preserve"> </w:t>
      </w:r>
      <w:r>
        <w:t>made</w:t>
      </w:r>
      <w:r>
        <w:rPr>
          <w:spacing w:val="-7"/>
        </w:rPr>
        <w:t xml:space="preserve"> </w:t>
      </w:r>
      <w:r>
        <w:t>available</w:t>
      </w:r>
      <w:r>
        <w:rPr>
          <w:spacing w:val="-5"/>
        </w:rPr>
        <w:t xml:space="preserve"> </w:t>
      </w:r>
      <w:r>
        <w:t>shall</w:t>
      </w:r>
      <w:r>
        <w:rPr>
          <w:spacing w:val="-6"/>
        </w:rPr>
        <w:t xml:space="preserve"> </w:t>
      </w:r>
      <w:r>
        <w:t>be</w:t>
      </w:r>
      <w:r>
        <w:rPr>
          <w:spacing w:val="-5"/>
        </w:rPr>
        <w:t xml:space="preserve"> </w:t>
      </w:r>
      <w:r>
        <w:t>used</w:t>
      </w:r>
      <w:r>
        <w:rPr>
          <w:spacing w:val="-7"/>
        </w:rPr>
        <w:t xml:space="preserve"> </w:t>
      </w:r>
      <w:r>
        <w:t>only</w:t>
      </w:r>
      <w:r>
        <w:rPr>
          <w:spacing w:val="-5"/>
        </w:rPr>
        <w:t xml:space="preserve"> </w:t>
      </w:r>
      <w:r>
        <w:t>for</w:t>
      </w:r>
      <w:r>
        <w:rPr>
          <w:spacing w:val="-6"/>
        </w:rPr>
        <w:t xml:space="preserve"> </w:t>
      </w:r>
      <w:r>
        <w:t>the</w:t>
      </w:r>
      <w:r>
        <w:rPr>
          <w:spacing w:val="-5"/>
        </w:rPr>
        <w:t xml:space="preserve"> </w:t>
      </w:r>
      <w:r>
        <w:t>purpose</w:t>
      </w:r>
      <w:r>
        <w:rPr>
          <w:spacing w:val="-5"/>
        </w:rPr>
        <w:t xml:space="preserve"> </w:t>
      </w:r>
      <w:r>
        <w:t>of carrying</w:t>
      </w:r>
      <w:r>
        <w:rPr>
          <w:spacing w:val="-3"/>
        </w:rPr>
        <w:t xml:space="preserve"> </w:t>
      </w:r>
      <w:r>
        <w:t>out</w:t>
      </w:r>
      <w:r>
        <w:rPr>
          <w:spacing w:val="-4"/>
        </w:rPr>
        <w:t xml:space="preserve"> </w:t>
      </w:r>
      <w:r>
        <w:t>the provisions of</w:t>
      </w:r>
      <w:r>
        <w:rPr>
          <w:spacing w:val="-4"/>
        </w:rPr>
        <w:t xml:space="preserve"> </w:t>
      </w:r>
      <w:r>
        <w:t>this contract.</w:t>
      </w:r>
      <w:r>
        <w:rPr>
          <w:spacing w:val="-1"/>
        </w:rPr>
        <w:t xml:space="preserve"> </w:t>
      </w:r>
      <w:r>
        <w:t>Information</w:t>
      </w:r>
      <w:r>
        <w:rPr>
          <w:spacing w:val="-3"/>
        </w:rPr>
        <w:t xml:space="preserve"> </w:t>
      </w:r>
      <w:r>
        <w:t>contained</w:t>
      </w:r>
      <w:r>
        <w:rPr>
          <w:spacing w:val="-3"/>
        </w:rPr>
        <w:t xml:space="preserve"> </w:t>
      </w:r>
      <w:r>
        <w:t>in such</w:t>
      </w:r>
      <w:r>
        <w:rPr>
          <w:spacing w:val="-3"/>
        </w:rPr>
        <w:t xml:space="preserve"> </w:t>
      </w:r>
      <w:r>
        <w:t>material shall be treated as confidential and shall not be divulged or made known in any manner</w:t>
      </w:r>
      <w:r>
        <w:rPr>
          <w:spacing w:val="22"/>
        </w:rPr>
        <w:t xml:space="preserve"> </w:t>
      </w:r>
      <w:r>
        <w:t>to</w:t>
      </w:r>
      <w:r>
        <w:rPr>
          <w:spacing w:val="26"/>
        </w:rPr>
        <w:t xml:space="preserve"> </w:t>
      </w:r>
      <w:r>
        <w:t>any</w:t>
      </w:r>
      <w:r>
        <w:rPr>
          <w:spacing w:val="27"/>
        </w:rPr>
        <w:t xml:space="preserve"> </w:t>
      </w:r>
      <w:r>
        <w:t>person</w:t>
      </w:r>
      <w:r>
        <w:rPr>
          <w:spacing w:val="26"/>
        </w:rPr>
        <w:t xml:space="preserve"> </w:t>
      </w:r>
      <w:r>
        <w:t>except</w:t>
      </w:r>
      <w:r>
        <w:rPr>
          <w:spacing w:val="28"/>
        </w:rPr>
        <w:t xml:space="preserve"> </w:t>
      </w:r>
      <w:r>
        <w:t>as</w:t>
      </w:r>
      <w:r>
        <w:rPr>
          <w:spacing w:val="24"/>
        </w:rPr>
        <w:t xml:space="preserve"> </w:t>
      </w:r>
      <w:r>
        <w:t>may</w:t>
      </w:r>
      <w:r>
        <w:rPr>
          <w:spacing w:val="27"/>
        </w:rPr>
        <w:t xml:space="preserve"> </w:t>
      </w:r>
      <w:r>
        <w:t>be</w:t>
      </w:r>
      <w:r>
        <w:rPr>
          <w:spacing w:val="26"/>
        </w:rPr>
        <w:t xml:space="preserve"> </w:t>
      </w:r>
      <w:r>
        <w:t>necessary</w:t>
      </w:r>
      <w:r>
        <w:rPr>
          <w:spacing w:val="27"/>
        </w:rPr>
        <w:t xml:space="preserve"> </w:t>
      </w:r>
      <w:r>
        <w:t>in</w:t>
      </w:r>
      <w:r>
        <w:rPr>
          <w:spacing w:val="26"/>
        </w:rPr>
        <w:t xml:space="preserve"> </w:t>
      </w:r>
      <w:r>
        <w:t>the</w:t>
      </w:r>
      <w:r>
        <w:rPr>
          <w:spacing w:val="26"/>
        </w:rPr>
        <w:t xml:space="preserve"> </w:t>
      </w:r>
      <w:r>
        <w:t>performance</w:t>
      </w:r>
      <w:r>
        <w:rPr>
          <w:spacing w:val="24"/>
        </w:rPr>
        <w:t xml:space="preserve"> </w:t>
      </w:r>
      <w:r>
        <w:t>of</w:t>
      </w:r>
      <w:r>
        <w:rPr>
          <w:spacing w:val="28"/>
        </w:rPr>
        <w:t xml:space="preserve"> </w:t>
      </w:r>
      <w:r>
        <w:rPr>
          <w:spacing w:val="-4"/>
        </w:rPr>
        <w:t>this</w:t>
      </w:r>
    </w:p>
    <w:p w14:paraId="62F88123" w14:textId="77777777" w:rsidR="00B94710" w:rsidRDefault="00B94710">
      <w:pPr>
        <w:jc w:val="both"/>
        <w:sectPr w:rsidR="00B94710">
          <w:pgSz w:w="12240" w:h="15840"/>
          <w:pgMar w:top="1220" w:right="0" w:bottom="980" w:left="600" w:header="727" w:footer="788" w:gutter="0"/>
          <w:cols w:space="720"/>
        </w:sectPr>
      </w:pPr>
    </w:p>
    <w:p w14:paraId="727EFDF1" w14:textId="77777777" w:rsidR="00B94710" w:rsidRDefault="00847946">
      <w:pPr>
        <w:pStyle w:val="BodyText"/>
        <w:spacing w:before="215"/>
        <w:ind w:left="2280" w:right="1440"/>
        <w:jc w:val="both"/>
      </w:pPr>
      <w:r>
        <w:t>contract. Inspection by or disclosure to anyone other than an officer or employee of the contractor is prohibited.</w:t>
      </w:r>
    </w:p>
    <w:p w14:paraId="0CE10BC7" w14:textId="77777777" w:rsidR="00B94710" w:rsidRDefault="00847946">
      <w:pPr>
        <w:pStyle w:val="BodyText"/>
        <w:spacing w:before="252"/>
        <w:ind w:left="2280" w:right="1436"/>
        <w:jc w:val="both"/>
      </w:pPr>
      <w:r>
        <w:t xml:space="preserve">All returns and return information will be accounted for upon receipt and properly stored before, during, and after processing. In addition, all related output and products will be given the same level of protection as required for the source </w:t>
      </w:r>
      <w:r>
        <w:rPr>
          <w:spacing w:val="-2"/>
        </w:rPr>
        <w:t>material.</w:t>
      </w:r>
    </w:p>
    <w:p w14:paraId="308D8345" w14:textId="77777777" w:rsidR="00B94710" w:rsidRDefault="00847946">
      <w:pPr>
        <w:pStyle w:val="BodyText"/>
        <w:spacing w:before="252"/>
        <w:ind w:left="2280" w:right="1435"/>
        <w:jc w:val="both"/>
      </w:pPr>
      <w:r>
        <w:t>No work involving returns and return</w:t>
      </w:r>
      <w:r>
        <w:rPr>
          <w:spacing w:val="-3"/>
        </w:rPr>
        <w:t xml:space="preserve"> </w:t>
      </w:r>
      <w:r>
        <w:t>information</w:t>
      </w:r>
      <w:r>
        <w:rPr>
          <w:spacing w:val="-3"/>
        </w:rPr>
        <w:t xml:space="preserve"> </w:t>
      </w:r>
      <w:r>
        <w:t>furnished under</w:t>
      </w:r>
      <w:r>
        <w:rPr>
          <w:spacing w:val="-1"/>
        </w:rPr>
        <w:t xml:space="preserve"> </w:t>
      </w:r>
      <w:r>
        <w:t>this contract will be subcontracted without prior written approval of the IRS.</w:t>
      </w:r>
    </w:p>
    <w:p w14:paraId="3FF1CDD3" w14:textId="77777777" w:rsidR="00B94710" w:rsidRDefault="00B94710">
      <w:pPr>
        <w:pStyle w:val="BodyText"/>
      </w:pPr>
    </w:p>
    <w:p w14:paraId="3A71F6BD" w14:textId="77777777" w:rsidR="00B94710" w:rsidRDefault="00847946">
      <w:pPr>
        <w:pStyle w:val="BodyText"/>
        <w:ind w:left="2280" w:right="1437"/>
        <w:jc w:val="both"/>
      </w:pPr>
      <w:r>
        <w:t>The</w:t>
      </w:r>
      <w:r>
        <w:rPr>
          <w:spacing w:val="-11"/>
        </w:rPr>
        <w:t xml:space="preserve"> </w:t>
      </w:r>
      <w:r>
        <w:t>contractor</w:t>
      </w:r>
      <w:r>
        <w:rPr>
          <w:spacing w:val="-12"/>
        </w:rPr>
        <w:t xml:space="preserve"> </w:t>
      </w:r>
      <w:r>
        <w:t>will</w:t>
      </w:r>
      <w:r>
        <w:rPr>
          <w:spacing w:val="-11"/>
        </w:rPr>
        <w:t xml:space="preserve"> </w:t>
      </w:r>
      <w:r>
        <w:t>maintain</w:t>
      </w:r>
      <w:r>
        <w:rPr>
          <w:spacing w:val="-11"/>
        </w:rPr>
        <w:t xml:space="preserve"> </w:t>
      </w:r>
      <w:r>
        <w:t>a</w:t>
      </w:r>
      <w:r>
        <w:rPr>
          <w:spacing w:val="-11"/>
        </w:rPr>
        <w:t xml:space="preserve"> </w:t>
      </w:r>
      <w:r>
        <w:t>list</w:t>
      </w:r>
      <w:r>
        <w:rPr>
          <w:spacing w:val="-12"/>
        </w:rPr>
        <w:t xml:space="preserve"> </w:t>
      </w:r>
      <w:r>
        <w:t>of</w:t>
      </w:r>
      <w:r>
        <w:rPr>
          <w:spacing w:val="-9"/>
        </w:rPr>
        <w:t xml:space="preserve"> </w:t>
      </w:r>
      <w:r>
        <w:t>employees</w:t>
      </w:r>
      <w:r>
        <w:rPr>
          <w:spacing w:val="-13"/>
        </w:rPr>
        <w:t xml:space="preserve"> </w:t>
      </w:r>
      <w:r>
        <w:t>authorized</w:t>
      </w:r>
      <w:r>
        <w:rPr>
          <w:spacing w:val="-13"/>
        </w:rPr>
        <w:t xml:space="preserve"> </w:t>
      </w:r>
      <w:r>
        <w:t>access.</w:t>
      </w:r>
      <w:r>
        <w:rPr>
          <w:spacing w:val="-12"/>
        </w:rPr>
        <w:t xml:space="preserve"> </w:t>
      </w:r>
      <w:r>
        <w:t>Such</w:t>
      </w:r>
      <w:r>
        <w:rPr>
          <w:spacing w:val="-11"/>
        </w:rPr>
        <w:t xml:space="preserve"> </w:t>
      </w:r>
      <w:r>
        <w:t>list</w:t>
      </w:r>
      <w:r>
        <w:rPr>
          <w:spacing w:val="-9"/>
        </w:rPr>
        <w:t xml:space="preserve"> </w:t>
      </w:r>
      <w:r>
        <w:t>will</w:t>
      </w:r>
      <w:r>
        <w:rPr>
          <w:spacing w:val="-11"/>
        </w:rPr>
        <w:t xml:space="preserve"> </w:t>
      </w:r>
      <w:r>
        <w:t>be provided to the agency and, upon request, to the IRS reviewing office.</w:t>
      </w:r>
    </w:p>
    <w:p w14:paraId="41137765" w14:textId="77777777" w:rsidR="00B94710" w:rsidRDefault="00B94710">
      <w:pPr>
        <w:pStyle w:val="BodyText"/>
        <w:spacing w:before="1"/>
      </w:pPr>
    </w:p>
    <w:p w14:paraId="22D82327" w14:textId="77777777" w:rsidR="00B94710" w:rsidRDefault="00847946">
      <w:pPr>
        <w:pStyle w:val="BodyText"/>
        <w:spacing w:before="1"/>
        <w:ind w:left="2280" w:right="1436"/>
        <w:jc w:val="both"/>
      </w:pPr>
      <w:r>
        <w:t>The agency</w:t>
      </w:r>
      <w:r>
        <w:rPr>
          <w:spacing w:val="-1"/>
        </w:rPr>
        <w:t xml:space="preserve"> </w:t>
      </w:r>
      <w:r>
        <w:t>will have the</w:t>
      </w:r>
      <w:r>
        <w:rPr>
          <w:spacing w:val="-2"/>
        </w:rPr>
        <w:t xml:space="preserve"> </w:t>
      </w:r>
      <w:r>
        <w:t>right to</w:t>
      </w:r>
      <w:r>
        <w:rPr>
          <w:spacing w:val="-2"/>
        </w:rPr>
        <w:t xml:space="preserve"> </w:t>
      </w:r>
      <w:r>
        <w:t>void</w:t>
      </w:r>
      <w:r>
        <w:rPr>
          <w:spacing w:val="-2"/>
        </w:rPr>
        <w:t xml:space="preserve"> </w:t>
      </w:r>
      <w:r>
        <w:t>the</w:t>
      </w:r>
      <w:r>
        <w:rPr>
          <w:spacing w:val="-2"/>
        </w:rPr>
        <w:t xml:space="preserve"> </w:t>
      </w:r>
      <w:r>
        <w:t>contract if the</w:t>
      </w:r>
      <w:r>
        <w:rPr>
          <w:spacing w:val="-2"/>
        </w:rPr>
        <w:t xml:space="preserve"> </w:t>
      </w:r>
      <w:r>
        <w:t>contractor fails</w:t>
      </w:r>
      <w:r>
        <w:rPr>
          <w:spacing w:val="-1"/>
        </w:rPr>
        <w:t xml:space="preserve"> </w:t>
      </w:r>
      <w:r>
        <w:t>to</w:t>
      </w:r>
      <w:r>
        <w:rPr>
          <w:spacing w:val="-2"/>
        </w:rPr>
        <w:t xml:space="preserve"> </w:t>
      </w:r>
      <w:r>
        <w:t>provide the safeguards described above.</w:t>
      </w:r>
    </w:p>
    <w:p w14:paraId="58C95141" w14:textId="77777777" w:rsidR="00B94710" w:rsidRDefault="00847946">
      <w:pPr>
        <w:pStyle w:val="BodyText"/>
        <w:spacing w:before="252"/>
        <w:ind w:left="2280" w:right="1436"/>
        <w:jc w:val="both"/>
      </w:pPr>
      <w:r>
        <w:t>The contractor shall comply with agency incident response policies and procedures for reporting unauthorized disclosures of agency data.</w:t>
      </w:r>
    </w:p>
    <w:p w14:paraId="3E3F0C65" w14:textId="77777777" w:rsidR="00B94710" w:rsidRDefault="00B94710">
      <w:pPr>
        <w:pStyle w:val="BodyText"/>
      </w:pPr>
    </w:p>
    <w:p w14:paraId="13CB5A1B" w14:textId="77777777" w:rsidR="00B94710" w:rsidRDefault="00847946">
      <w:pPr>
        <w:pStyle w:val="Heading3"/>
        <w:numPr>
          <w:ilvl w:val="0"/>
          <w:numId w:val="9"/>
        </w:numPr>
        <w:tabs>
          <w:tab w:val="left" w:pos="2526"/>
        </w:tabs>
        <w:ind w:left="2526" w:hanging="246"/>
      </w:pPr>
      <w:r>
        <w:t>Criminal/Civil</w:t>
      </w:r>
      <w:r>
        <w:rPr>
          <w:spacing w:val="-10"/>
        </w:rPr>
        <w:t xml:space="preserve"> </w:t>
      </w:r>
      <w:r>
        <w:rPr>
          <w:spacing w:val="-2"/>
        </w:rPr>
        <w:t>Sanctions</w:t>
      </w:r>
    </w:p>
    <w:p w14:paraId="7B4C885C" w14:textId="77777777" w:rsidR="00B94710" w:rsidRDefault="00B94710">
      <w:pPr>
        <w:pStyle w:val="BodyText"/>
        <w:rPr>
          <w:b/>
        </w:rPr>
      </w:pPr>
    </w:p>
    <w:p w14:paraId="4218275C" w14:textId="77777777" w:rsidR="00B94710" w:rsidRDefault="00847946">
      <w:pPr>
        <w:pStyle w:val="BodyText"/>
        <w:ind w:left="2280" w:right="1436"/>
        <w:jc w:val="both"/>
      </w:pPr>
      <w:r>
        <w:t>Each</w:t>
      </w:r>
      <w:r>
        <w:rPr>
          <w:spacing w:val="-7"/>
        </w:rPr>
        <w:t xml:space="preserve"> </w:t>
      </w:r>
      <w:r>
        <w:t>officer</w:t>
      </w:r>
      <w:r>
        <w:rPr>
          <w:spacing w:val="-6"/>
        </w:rPr>
        <w:t xml:space="preserve"> </w:t>
      </w:r>
      <w:r>
        <w:t>or</w:t>
      </w:r>
      <w:r>
        <w:rPr>
          <w:spacing w:val="-6"/>
        </w:rPr>
        <w:t xml:space="preserve"> </w:t>
      </w:r>
      <w:r>
        <w:t>employee</w:t>
      </w:r>
      <w:r>
        <w:rPr>
          <w:spacing w:val="-10"/>
        </w:rPr>
        <w:t xml:space="preserve"> </w:t>
      </w:r>
      <w:r>
        <w:t>of</w:t>
      </w:r>
      <w:r>
        <w:rPr>
          <w:spacing w:val="-6"/>
        </w:rPr>
        <w:t xml:space="preserve"> </w:t>
      </w:r>
      <w:r>
        <w:t>any</w:t>
      </w:r>
      <w:r>
        <w:rPr>
          <w:spacing w:val="-7"/>
        </w:rPr>
        <w:t xml:space="preserve"> </w:t>
      </w:r>
      <w:r>
        <w:t>person</w:t>
      </w:r>
      <w:r>
        <w:rPr>
          <w:spacing w:val="-10"/>
        </w:rPr>
        <w:t xml:space="preserve"> </w:t>
      </w:r>
      <w:r>
        <w:t>to</w:t>
      </w:r>
      <w:r>
        <w:rPr>
          <w:spacing w:val="-7"/>
        </w:rPr>
        <w:t xml:space="preserve"> </w:t>
      </w:r>
      <w:r>
        <w:t>whom</w:t>
      </w:r>
      <w:r>
        <w:rPr>
          <w:spacing w:val="-9"/>
        </w:rPr>
        <w:t xml:space="preserve"> </w:t>
      </w:r>
      <w:r>
        <w:t>returns</w:t>
      </w:r>
      <w:r>
        <w:rPr>
          <w:spacing w:val="-9"/>
        </w:rPr>
        <w:t xml:space="preserve"> </w:t>
      </w:r>
      <w:r>
        <w:t>or</w:t>
      </w:r>
      <w:r>
        <w:rPr>
          <w:spacing w:val="-9"/>
        </w:rPr>
        <w:t xml:space="preserve"> </w:t>
      </w:r>
      <w:r>
        <w:t>return</w:t>
      </w:r>
      <w:r>
        <w:rPr>
          <w:spacing w:val="-10"/>
        </w:rPr>
        <w:t xml:space="preserve"> </w:t>
      </w:r>
      <w:r>
        <w:t>information</w:t>
      </w:r>
      <w:r>
        <w:rPr>
          <w:spacing w:val="-7"/>
        </w:rPr>
        <w:t xml:space="preserve"> </w:t>
      </w:r>
      <w:r>
        <w:t>is</w:t>
      </w:r>
      <w:r>
        <w:rPr>
          <w:spacing w:val="-7"/>
        </w:rPr>
        <w:t xml:space="preserve"> </w:t>
      </w:r>
      <w:r>
        <w:t>or may be disclosed shall be notified in writing by such person that returns or return information disclosed to such officer or employee can be used only for a purpose and</w:t>
      </w:r>
      <w:r>
        <w:rPr>
          <w:spacing w:val="-10"/>
        </w:rPr>
        <w:t xml:space="preserve"> </w:t>
      </w:r>
      <w:r>
        <w:t>to</w:t>
      </w:r>
      <w:r>
        <w:rPr>
          <w:spacing w:val="-10"/>
        </w:rPr>
        <w:t xml:space="preserve"> </w:t>
      </w:r>
      <w:r>
        <w:t>the</w:t>
      </w:r>
      <w:r>
        <w:rPr>
          <w:spacing w:val="-10"/>
        </w:rPr>
        <w:t xml:space="preserve"> </w:t>
      </w:r>
      <w:r>
        <w:t>extent</w:t>
      </w:r>
      <w:r>
        <w:rPr>
          <w:spacing w:val="-8"/>
        </w:rPr>
        <w:t xml:space="preserve"> </w:t>
      </w:r>
      <w:r>
        <w:t>authorized</w:t>
      </w:r>
      <w:r>
        <w:rPr>
          <w:spacing w:val="-10"/>
        </w:rPr>
        <w:t xml:space="preserve"> </w:t>
      </w:r>
      <w:r>
        <w:t>herein,</w:t>
      </w:r>
      <w:r>
        <w:rPr>
          <w:spacing w:val="-8"/>
        </w:rPr>
        <w:t xml:space="preserve"> </w:t>
      </w:r>
      <w:r>
        <w:t>and</w:t>
      </w:r>
      <w:r>
        <w:rPr>
          <w:spacing w:val="-11"/>
        </w:rPr>
        <w:t xml:space="preserve"> </w:t>
      </w:r>
      <w:r>
        <w:t>that</w:t>
      </w:r>
      <w:r>
        <w:rPr>
          <w:spacing w:val="-10"/>
        </w:rPr>
        <w:t xml:space="preserve"> </w:t>
      </w:r>
      <w:r>
        <w:t>further</w:t>
      </w:r>
      <w:r>
        <w:rPr>
          <w:spacing w:val="-9"/>
        </w:rPr>
        <w:t xml:space="preserve"> </w:t>
      </w:r>
      <w:r>
        <w:t>disclosure</w:t>
      </w:r>
      <w:r>
        <w:rPr>
          <w:spacing w:val="-10"/>
        </w:rPr>
        <w:t xml:space="preserve"> </w:t>
      </w:r>
      <w:r>
        <w:t>of</w:t>
      </w:r>
      <w:r>
        <w:rPr>
          <w:spacing w:val="-8"/>
        </w:rPr>
        <w:t xml:space="preserve"> </w:t>
      </w:r>
      <w:r>
        <w:t>any</w:t>
      </w:r>
      <w:r>
        <w:rPr>
          <w:spacing w:val="-9"/>
        </w:rPr>
        <w:t xml:space="preserve"> </w:t>
      </w:r>
      <w:r>
        <w:t>such</w:t>
      </w:r>
      <w:r>
        <w:rPr>
          <w:spacing w:val="-11"/>
        </w:rPr>
        <w:t xml:space="preserve"> </w:t>
      </w:r>
      <w:r>
        <w:t>returns or</w:t>
      </w:r>
      <w:r>
        <w:rPr>
          <w:spacing w:val="-4"/>
        </w:rPr>
        <w:t xml:space="preserve"> </w:t>
      </w:r>
      <w:r>
        <w:t>return</w:t>
      </w:r>
      <w:r>
        <w:rPr>
          <w:spacing w:val="-3"/>
        </w:rPr>
        <w:t xml:space="preserve"> </w:t>
      </w:r>
      <w:r>
        <w:t>information</w:t>
      </w:r>
      <w:r>
        <w:rPr>
          <w:spacing w:val="-5"/>
        </w:rPr>
        <w:t xml:space="preserve"> </w:t>
      </w:r>
      <w:r>
        <w:t>for</w:t>
      </w:r>
      <w:r>
        <w:rPr>
          <w:spacing w:val="-4"/>
        </w:rPr>
        <w:t xml:space="preserve"> </w:t>
      </w:r>
      <w:r>
        <w:t>a</w:t>
      </w:r>
      <w:r>
        <w:rPr>
          <w:spacing w:val="-3"/>
        </w:rPr>
        <w:t xml:space="preserve"> </w:t>
      </w:r>
      <w:r>
        <w:t>purpose</w:t>
      </w:r>
      <w:r>
        <w:rPr>
          <w:spacing w:val="-5"/>
        </w:rPr>
        <w:t xml:space="preserve"> </w:t>
      </w:r>
      <w:r>
        <w:t>or</w:t>
      </w:r>
      <w:r>
        <w:rPr>
          <w:spacing w:val="-4"/>
        </w:rPr>
        <w:t xml:space="preserve"> </w:t>
      </w:r>
      <w:r>
        <w:t>to</w:t>
      </w:r>
      <w:r>
        <w:rPr>
          <w:spacing w:val="-5"/>
        </w:rPr>
        <w:t xml:space="preserve"> </w:t>
      </w:r>
      <w:r>
        <w:t>an</w:t>
      </w:r>
      <w:r>
        <w:rPr>
          <w:spacing w:val="-3"/>
        </w:rPr>
        <w:t xml:space="preserve"> </w:t>
      </w:r>
      <w:r>
        <w:t>extent</w:t>
      </w:r>
      <w:r>
        <w:rPr>
          <w:spacing w:val="-3"/>
        </w:rPr>
        <w:t xml:space="preserve"> </w:t>
      </w:r>
      <w:r>
        <w:t>unauthorized</w:t>
      </w:r>
      <w:r>
        <w:rPr>
          <w:spacing w:val="-3"/>
        </w:rPr>
        <w:t xml:space="preserve"> </w:t>
      </w:r>
      <w:r>
        <w:t>herein</w:t>
      </w:r>
      <w:r>
        <w:rPr>
          <w:spacing w:val="-3"/>
        </w:rPr>
        <w:t xml:space="preserve"> </w:t>
      </w:r>
      <w:r>
        <w:t xml:space="preserve">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w:t>
      </w:r>
      <w:r>
        <w:rPr>
          <w:spacing w:val="-2"/>
        </w:rPr>
        <w:t>301.6103(n)-1.</w:t>
      </w:r>
    </w:p>
    <w:p w14:paraId="33AACAAA" w14:textId="77777777" w:rsidR="00B94710" w:rsidRDefault="00B94710">
      <w:pPr>
        <w:pStyle w:val="BodyText"/>
      </w:pPr>
    </w:p>
    <w:p w14:paraId="3A2DB838" w14:textId="77777777" w:rsidR="00B94710" w:rsidRDefault="00847946">
      <w:pPr>
        <w:pStyle w:val="BodyText"/>
        <w:ind w:left="2280" w:right="1433"/>
        <w:jc w:val="both"/>
      </w:pPr>
      <w:r>
        <w:t>Each</w:t>
      </w:r>
      <w:r>
        <w:rPr>
          <w:spacing w:val="-7"/>
        </w:rPr>
        <w:t xml:space="preserve"> </w:t>
      </w:r>
      <w:r>
        <w:t>officer</w:t>
      </w:r>
      <w:r>
        <w:rPr>
          <w:spacing w:val="-6"/>
        </w:rPr>
        <w:t xml:space="preserve"> </w:t>
      </w:r>
      <w:r>
        <w:t>or</w:t>
      </w:r>
      <w:r>
        <w:rPr>
          <w:spacing w:val="-6"/>
        </w:rPr>
        <w:t xml:space="preserve"> </w:t>
      </w:r>
      <w:r>
        <w:t>employee</w:t>
      </w:r>
      <w:r>
        <w:rPr>
          <w:spacing w:val="-10"/>
        </w:rPr>
        <w:t xml:space="preserve"> </w:t>
      </w:r>
      <w:r>
        <w:t>of</w:t>
      </w:r>
      <w:r>
        <w:rPr>
          <w:spacing w:val="-6"/>
        </w:rPr>
        <w:t xml:space="preserve"> </w:t>
      </w:r>
      <w:r>
        <w:t>any</w:t>
      </w:r>
      <w:r>
        <w:rPr>
          <w:spacing w:val="-7"/>
        </w:rPr>
        <w:t xml:space="preserve"> </w:t>
      </w:r>
      <w:r>
        <w:t>person</w:t>
      </w:r>
      <w:r>
        <w:rPr>
          <w:spacing w:val="-10"/>
        </w:rPr>
        <w:t xml:space="preserve"> </w:t>
      </w:r>
      <w:r>
        <w:t>to</w:t>
      </w:r>
      <w:r>
        <w:rPr>
          <w:spacing w:val="-7"/>
        </w:rPr>
        <w:t xml:space="preserve"> </w:t>
      </w:r>
      <w:r>
        <w:t>whom</w:t>
      </w:r>
      <w:r>
        <w:rPr>
          <w:spacing w:val="-9"/>
        </w:rPr>
        <w:t xml:space="preserve"> </w:t>
      </w:r>
      <w:r>
        <w:t>returns</w:t>
      </w:r>
      <w:r>
        <w:rPr>
          <w:spacing w:val="-9"/>
        </w:rPr>
        <w:t xml:space="preserve"> </w:t>
      </w:r>
      <w:r>
        <w:t>or</w:t>
      </w:r>
      <w:r>
        <w:rPr>
          <w:spacing w:val="-9"/>
        </w:rPr>
        <w:t xml:space="preserve"> </w:t>
      </w:r>
      <w:r>
        <w:t>return</w:t>
      </w:r>
      <w:r>
        <w:rPr>
          <w:spacing w:val="-10"/>
        </w:rPr>
        <w:t xml:space="preserve"> </w:t>
      </w:r>
      <w:r>
        <w:t>information</w:t>
      </w:r>
      <w:r>
        <w:rPr>
          <w:spacing w:val="-7"/>
        </w:rPr>
        <w:t xml:space="preserve"> </w:t>
      </w:r>
      <w:r>
        <w:t>is</w:t>
      </w:r>
      <w:r>
        <w:rPr>
          <w:spacing w:val="-7"/>
        </w:rPr>
        <w:t xml:space="preserve"> </w:t>
      </w:r>
      <w:r>
        <w:t>or may be disclosed shall be notified in writing by such person that any return or return</w:t>
      </w:r>
      <w:r>
        <w:rPr>
          <w:spacing w:val="-5"/>
        </w:rPr>
        <w:t xml:space="preserve"> </w:t>
      </w:r>
      <w:r>
        <w:t>information</w:t>
      </w:r>
      <w:r>
        <w:rPr>
          <w:spacing w:val="-7"/>
        </w:rPr>
        <w:t xml:space="preserve"> </w:t>
      </w:r>
      <w:r>
        <w:t>made</w:t>
      </w:r>
      <w:r>
        <w:rPr>
          <w:spacing w:val="-9"/>
        </w:rPr>
        <w:t xml:space="preserve"> </w:t>
      </w:r>
      <w:r>
        <w:t>available</w:t>
      </w:r>
      <w:r>
        <w:rPr>
          <w:spacing w:val="-5"/>
        </w:rPr>
        <w:t xml:space="preserve"> </w:t>
      </w:r>
      <w:r>
        <w:t>in</w:t>
      </w:r>
      <w:r>
        <w:rPr>
          <w:spacing w:val="-5"/>
        </w:rPr>
        <w:t xml:space="preserve"> </w:t>
      </w:r>
      <w:r>
        <w:t>any</w:t>
      </w:r>
      <w:r>
        <w:rPr>
          <w:spacing w:val="-7"/>
        </w:rPr>
        <w:t xml:space="preserve"> </w:t>
      </w:r>
      <w:r>
        <w:t>format</w:t>
      </w:r>
      <w:r>
        <w:rPr>
          <w:spacing w:val="-6"/>
        </w:rPr>
        <w:t xml:space="preserve"> </w:t>
      </w:r>
      <w:r>
        <w:t>shall</w:t>
      </w:r>
      <w:r>
        <w:rPr>
          <w:spacing w:val="-6"/>
        </w:rPr>
        <w:t xml:space="preserve"> </w:t>
      </w:r>
      <w:r>
        <w:t>be</w:t>
      </w:r>
      <w:r>
        <w:rPr>
          <w:spacing w:val="-5"/>
        </w:rPr>
        <w:t xml:space="preserve"> </w:t>
      </w:r>
      <w:r>
        <w:t>used</w:t>
      </w:r>
      <w:r>
        <w:rPr>
          <w:spacing w:val="-7"/>
        </w:rPr>
        <w:t xml:space="preserve"> </w:t>
      </w:r>
      <w:r>
        <w:t>only</w:t>
      </w:r>
      <w:r>
        <w:rPr>
          <w:spacing w:val="-7"/>
        </w:rPr>
        <w:t xml:space="preserve"> </w:t>
      </w:r>
      <w:r>
        <w:t>for</w:t>
      </w:r>
      <w:r>
        <w:rPr>
          <w:spacing w:val="-6"/>
        </w:rPr>
        <w:t xml:space="preserve"> </w:t>
      </w:r>
      <w:r>
        <w:t>the</w:t>
      </w:r>
      <w:r>
        <w:rPr>
          <w:spacing w:val="-9"/>
        </w:rPr>
        <w:t xml:space="preserve"> </w:t>
      </w:r>
      <w:r>
        <w:t>purpose of carrying out the provisions of this contract. Information contained in such material shall be treated</w:t>
      </w:r>
      <w:r>
        <w:rPr>
          <w:spacing w:val="-4"/>
        </w:rPr>
        <w:t xml:space="preserve"> </w:t>
      </w:r>
      <w:r>
        <w:t>as confidential and shall not be divulged or made</w:t>
      </w:r>
      <w:r>
        <w:rPr>
          <w:spacing w:val="-2"/>
        </w:rPr>
        <w:t xml:space="preserve"> </w:t>
      </w:r>
      <w:r>
        <w:t>known in any manner to any person except as may be necessary in the performance of this</w:t>
      </w:r>
      <w:r>
        <w:rPr>
          <w:spacing w:val="-16"/>
        </w:rPr>
        <w:t xml:space="preserve"> </w:t>
      </w:r>
      <w:r>
        <w:t>contract.</w:t>
      </w:r>
      <w:r>
        <w:rPr>
          <w:spacing w:val="-15"/>
        </w:rPr>
        <w:t xml:space="preserve"> </w:t>
      </w:r>
      <w:r>
        <w:t>Inspection</w:t>
      </w:r>
      <w:r>
        <w:rPr>
          <w:spacing w:val="-15"/>
        </w:rPr>
        <w:t xml:space="preserve"> </w:t>
      </w:r>
      <w:r>
        <w:t>by</w:t>
      </w:r>
      <w:r>
        <w:rPr>
          <w:spacing w:val="-16"/>
        </w:rPr>
        <w:t xml:space="preserve"> </w:t>
      </w:r>
      <w:r>
        <w:t>or</w:t>
      </w:r>
      <w:r>
        <w:rPr>
          <w:spacing w:val="-15"/>
        </w:rPr>
        <w:t xml:space="preserve"> </w:t>
      </w:r>
      <w:r>
        <w:t>disclosure</w:t>
      </w:r>
      <w:r>
        <w:rPr>
          <w:spacing w:val="-15"/>
        </w:rPr>
        <w:t xml:space="preserve"> </w:t>
      </w:r>
      <w:r>
        <w:t>to</w:t>
      </w:r>
      <w:r>
        <w:rPr>
          <w:spacing w:val="-15"/>
        </w:rPr>
        <w:t xml:space="preserve"> </w:t>
      </w:r>
      <w:r>
        <w:t>anyone</w:t>
      </w:r>
      <w:r>
        <w:rPr>
          <w:spacing w:val="-16"/>
        </w:rPr>
        <w:t xml:space="preserve"> </w:t>
      </w:r>
      <w:r>
        <w:t>without</w:t>
      </w:r>
      <w:r>
        <w:rPr>
          <w:spacing w:val="-15"/>
        </w:rPr>
        <w:t xml:space="preserve"> </w:t>
      </w:r>
      <w:r>
        <w:t>an</w:t>
      </w:r>
      <w:r>
        <w:rPr>
          <w:spacing w:val="-15"/>
        </w:rPr>
        <w:t xml:space="preserve"> </w:t>
      </w:r>
      <w:r>
        <w:t>official</w:t>
      </w:r>
      <w:r>
        <w:rPr>
          <w:spacing w:val="-16"/>
        </w:rPr>
        <w:t xml:space="preserve"> </w:t>
      </w:r>
      <w:r>
        <w:t>need-to-know constitutes a criminal misdemeanor punishable upon conviction by a fine of as much as $1,000.00 or imprisonment for as long as 1 year, or both, together with the costs of prosecution. Such person shall also notify each such officer and employee</w:t>
      </w:r>
      <w:r>
        <w:rPr>
          <w:spacing w:val="-3"/>
        </w:rPr>
        <w:t xml:space="preserve"> </w:t>
      </w:r>
      <w:r>
        <w:t>that</w:t>
      </w:r>
      <w:r>
        <w:rPr>
          <w:spacing w:val="-1"/>
        </w:rPr>
        <w:t xml:space="preserve"> </w:t>
      </w:r>
      <w:r>
        <w:t>any</w:t>
      </w:r>
      <w:r>
        <w:rPr>
          <w:spacing w:val="-2"/>
        </w:rPr>
        <w:t xml:space="preserve"> </w:t>
      </w:r>
      <w:r>
        <w:t>such</w:t>
      </w:r>
      <w:r>
        <w:rPr>
          <w:spacing w:val="-5"/>
        </w:rPr>
        <w:t xml:space="preserve"> </w:t>
      </w:r>
      <w:r>
        <w:t>unauthorized</w:t>
      </w:r>
      <w:r>
        <w:rPr>
          <w:spacing w:val="-3"/>
        </w:rPr>
        <w:t xml:space="preserve"> </w:t>
      </w:r>
      <w:r>
        <w:t>inspection</w:t>
      </w:r>
      <w:r>
        <w:rPr>
          <w:spacing w:val="-5"/>
        </w:rPr>
        <w:t xml:space="preserve"> </w:t>
      </w:r>
      <w:r>
        <w:t>or disclosure of</w:t>
      </w:r>
      <w:r>
        <w:rPr>
          <w:spacing w:val="-1"/>
        </w:rPr>
        <w:t xml:space="preserve"> </w:t>
      </w:r>
      <w:r>
        <w:t>returns</w:t>
      </w:r>
      <w:r>
        <w:rPr>
          <w:spacing w:val="-2"/>
        </w:rPr>
        <w:t xml:space="preserve"> </w:t>
      </w:r>
      <w:r>
        <w:t>or</w:t>
      </w:r>
      <w:r>
        <w:rPr>
          <w:spacing w:val="-1"/>
        </w:rPr>
        <w:t xml:space="preserve"> </w:t>
      </w:r>
      <w:r>
        <w:t>return information may also result in an award of civil damages against the officer or employee</w:t>
      </w:r>
      <w:r>
        <w:rPr>
          <w:spacing w:val="-6"/>
        </w:rPr>
        <w:t xml:space="preserve"> </w:t>
      </w:r>
      <w:r>
        <w:t>[United</w:t>
      </w:r>
      <w:r>
        <w:rPr>
          <w:spacing w:val="-9"/>
        </w:rPr>
        <w:t xml:space="preserve"> </w:t>
      </w:r>
      <w:r>
        <w:t>States</w:t>
      </w:r>
      <w:r>
        <w:rPr>
          <w:spacing w:val="-8"/>
        </w:rPr>
        <w:t xml:space="preserve"> </w:t>
      </w:r>
      <w:r>
        <w:t>for</w:t>
      </w:r>
      <w:r>
        <w:rPr>
          <w:spacing w:val="-6"/>
        </w:rPr>
        <w:t xml:space="preserve"> </w:t>
      </w:r>
      <w:r>
        <w:t>Federal</w:t>
      </w:r>
      <w:r>
        <w:rPr>
          <w:spacing w:val="-7"/>
        </w:rPr>
        <w:t xml:space="preserve"> </w:t>
      </w:r>
      <w:r>
        <w:t>employees]</w:t>
      </w:r>
      <w:r>
        <w:rPr>
          <w:spacing w:val="-6"/>
        </w:rPr>
        <w:t xml:space="preserve"> </w:t>
      </w:r>
      <w:r>
        <w:t>in</w:t>
      </w:r>
      <w:r>
        <w:rPr>
          <w:spacing w:val="-6"/>
        </w:rPr>
        <w:t xml:space="preserve"> </w:t>
      </w:r>
      <w:r>
        <w:t>an</w:t>
      </w:r>
      <w:r>
        <w:rPr>
          <w:spacing w:val="-6"/>
        </w:rPr>
        <w:t xml:space="preserve"> </w:t>
      </w:r>
      <w:r>
        <w:t>amount</w:t>
      </w:r>
      <w:r>
        <w:rPr>
          <w:spacing w:val="-6"/>
        </w:rPr>
        <w:t xml:space="preserve"> </w:t>
      </w:r>
      <w:r>
        <w:t>equal</w:t>
      </w:r>
      <w:r>
        <w:rPr>
          <w:spacing w:val="-7"/>
        </w:rPr>
        <w:t xml:space="preserve"> </w:t>
      </w:r>
      <w:r>
        <w:t>to</w:t>
      </w:r>
      <w:r>
        <w:rPr>
          <w:spacing w:val="-9"/>
        </w:rPr>
        <w:t xml:space="preserve"> </w:t>
      </w:r>
      <w:r>
        <w:t>the</w:t>
      </w:r>
      <w:r>
        <w:rPr>
          <w:spacing w:val="-9"/>
        </w:rPr>
        <w:t xml:space="preserve"> </w:t>
      </w:r>
      <w:r>
        <w:t>sum</w:t>
      </w:r>
      <w:r>
        <w:rPr>
          <w:spacing w:val="-6"/>
        </w:rPr>
        <w:t xml:space="preserve"> </w:t>
      </w:r>
      <w:r>
        <w:t>of the</w:t>
      </w:r>
      <w:r>
        <w:rPr>
          <w:spacing w:val="-5"/>
        </w:rPr>
        <w:t xml:space="preserve"> </w:t>
      </w:r>
      <w:r>
        <w:t>greater</w:t>
      </w:r>
      <w:r>
        <w:rPr>
          <w:spacing w:val="-4"/>
        </w:rPr>
        <w:t xml:space="preserve"> </w:t>
      </w:r>
      <w:r>
        <w:t>of</w:t>
      </w:r>
      <w:r>
        <w:rPr>
          <w:spacing w:val="-4"/>
        </w:rPr>
        <w:t xml:space="preserve"> </w:t>
      </w:r>
      <w:r>
        <w:t>$1,000.00</w:t>
      </w:r>
      <w:r>
        <w:rPr>
          <w:spacing w:val="-10"/>
        </w:rPr>
        <w:t xml:space="preserve"> </w:t>
      </w:r>
      <w:r>
        <w:t>for</w:t>
      </w:r>
      <w:r>
        <w:rPr>
          <w:spacing w:val="-6"/>
        </w:rPr>
        <w:t xml:space="preserve"> </w:t>
      </w:r>
      <w:r>
        <w:t>each</w:t>
      </w:r>
      <w:r>
        <w:rPr>
          <w:spacing w:val="-5"/>
        </w:rPr>
        <w:t xml:space="preserve"> </w:t>
      </w:r>
      <w:r>
        <w:t>act</w:t>
      </w:r>
      <w:r>
        <w:rPr>
          <w:spacing w:val="-6"/>
        </w:rPr>
        <w:t xml:space="preserve"> </w:t>
      </w:r>
      <w:r>
        <w:t>of</w:t>
      </w:r>
      <w:r>
        <w:rPr>
          <w:spacing w:val="-6"/>
        </w:rPr>
        <w:t xml:space="preserve"> </w:t>
      </w:r>
      <w:r>
        <w:t>unauthorized</w:t>
      </w:r>
      <w:r>
        <w:rPr>
          <w:spacing w:val="-5"/>
        </w:rPr>
        <w:t xml:space="preserve"> </w:t>
      </w:r>
      <w:r>
        <w:t>inspection</w:t>
      </w:r>
      <w:r>
        <w:rPr>
          <w:spacing w:val="-8"/>
        </w:rPr>
        <w:t xml:space="preserve"> </w:t>
      </w:r>
      <w:r>
        <w:t>or</w:t>
      </w:r>
      <w:r>
        <w:rPr>
          <w:spacing w:val="-6"/>
        </w:rPr>
        <w:t xml:space="preserve"> </w:t>
      </w:r>
      <w:r>
        <w:t>disclosure</w:t>
      </w:r>
      <w:r>
        <w:rPr>
          <w:spacing w:val="-5"/>
        </w:rPr>
        <w:t xml:space="preserve"> </w:t>
      </w:r>
      <w:r>
        <w:t>with respect</w:t>
      </w:r>
      <w:r>
        <w:rPr>
          <w:spacing w:val="-2"/>
        </w:rPr>
        <w:t xml:space="preserve"> </w:t>
      </w:r>
      <w:r>
        <w:t>to which such defendant</w:t>
      </w:r>
      <w:r>
        <w:rPr>
          <w:spacing w:val="-1"/>
        </w:rPr>
        <w:t xml:space="preserve"> </w:t>
      </w:r>
      <w:r>
        <w:t>is</w:t>
      </w:r>
      <w:r>
        <w:rPr>
          <w:spacing w:val="-2"/>
        </w:rPr>
        <w:t xml:space="preserve"> </w:t>
      </w:r>
      <w:r>
        <w:t>found</w:t>
      </w:r>
      <w:r>
        <w:rPr>
          <w:spacing w:val="-1"/>
        </w:rPr>
        <w:t xml:space="preserve"> </w:t>
      </w:r>
      <w:r>
        <w:t>liable or</w:t>
      </w:r>
      <w:r>
        <w:rPr>
          <w:spacing w:val="-1"/>
        </w:rPr>
        <w:t xml:space="preserve"> </w:t>
      </w:r>
      <w:r>
        <w:t>the</w:t>
      </w:r>
      <w:r>
        <w:rPr>
          <w:spacing w:val="-3"/>
        </w:rPr>
        <w:t xml:space="preserve"> </w:t>
      </w:r>
      <w:r>
        <w:t>sum</w:t>
      </w:r>
      <w:r>
        <w:rPr>
          <w:spacing w:val="1"/>
        </w:rPr>
        <w:t xml:space="preserve"> </w:t>
      </w:r>
      <w:r>
        <w:t>of</w:t>
      </w:r>
      <w:r>
        <w:rPr>
          <w:spacing w:val="-1"/>
        </w:rPr>
        <w:t xml:space="preserve"> </w:t>
      </w:r>
      <w:r>
        <w:t>the actual</w:t>
      </w:r>
      <w:r>
        <w:rPr>
          <w:spacing w:val="-1"/>
        </w:rPr>
        <w:t xml:space="preserve"> </w:t>
      </w:r>
      <w:r>
        <w:rPr>
          <w:spacing w:val="-2"/>
        </w:rPr>
        <w:t>damages</w:t>
      </w:r>
    </w:p>
    <w:p w14:paraId="07011BBB" w14:textId="77777777" w:rsidR="00B94710" w:rsidRDefault="00B94710">
      <w:pPr>
        <w:jc w:val="both"/>
        <w:sectPr w:rsidR="00B94710">
          <w:pgSz w:w="12240" w:h="15840"/>
          <w:pgMar w:top="1220" w:right="0" w:bottom="980" w:left="600" w:header="727" w:footer="788" w:gutter="0"/>
          <w:cols w:space="720"/>
        </w:sectPr>
      </w:pPr>
    </w:p>
    <w:p w14:paraId="5091912D" w14:textId="77777777" w:rsidR="00B94710" w:rsidRDefault="00847946">
      <w:pPr>
        <w:pStyle w:val="BodyText"/>
        <w:spacing w:before="215"/>
        <w:ind w:left="2280" w:right="1436"/>
        <w:jc w:val="both"/>
      </w:pPr>
      <w:r>
        <w:t>sustained by</w:t>
      </w:r>
      <w:r>
        <w:rPr>
          <w:spacing w:val="-2"/>
        </w:rPr>
        <w:t xml:space="preserve"> </w:t>
      </w:r>
      <w:r>
        <w:t>the</w:t>
      </w:r>
      <w:r>
        <w:rPr>
          <w:spacing w:val="-3"/>
        </w:rPr>
        <w:t xml:space="preserve"> </w:t>
      </w:r>
      <w:r>
        <w:t>plaintiff</w:t>
      </w:r>
      <w:r>
        <w:rPr>
          <w:spacing w:val="-4"/>
        </w:rPr>
        <w:t xml:space="preserve"> </w:t>
      </w:r>
      <w:r>
        <w:t>as a</w:t>
      </w:r>
      <w:r>
        <w:rPr>
          <w:spacing w:val="-3"/>
        </w:rPr>
        <w:t xml:space="preserve"> </w:t>
      </w:r>
      <w:r>
        <w:t>result</w:t>
      </w:r>
      <w:r>
        <w:rPr>
          <w:spacing w:val="-1"/>
        </w:rPr>
        <w:t xml:space="preserve"> </w:t>
      </w:r>
      <w:r>
        <w:t>of</w:t>
      </w:r>
      <w:r>
        <w:rPr>
          <w:spacing w:val="-1"/>
        </w:rPr>
        <w:t xml:space="preserve"> </w:t>
      </w:r>
      <w:r>
        <w:t>such</w:t>
      </w:r>
      <w:r>
        <w:rPr>
          <w:spacing w:val="-3"/>
        </w:rPr>
        <w:t xml:space="preserve"> </w:t>
      </w:r>
      <w:r>
        <w:t>unauthorized inspection or</w:t>
      </w:r>
      <w:r>
        <w:rPr>
          <w:spacing w:val="-1"/>
        </w:rPr>
        <w:t xml:space="preserve"> </w:t>
      </w:r>
      <w:r>
        <w:t>disclosure plus in the case of a willful inspection or disclosure which is the result of gross negligence, punitive damages, plus the costs of the action. The penalties are prescribed by IRCs 7213A and 7431 and set forth at 26 CFR 301.6103(n)-1.</w:t>
      </w:r>
    </w:p>
    <w:p w14:paraId="7B7B46AF" w14:textId="77777777" w:rsidR="00B94710" w:rsidRDefault="00847946">
      <w:pPr>
        <w:pStyle w:val="BodyText"/>
        <w:spacing w:before="252"/>
        <w:ind w:left="2280" w:right="1435"/>
        <w:jc w:val="both"/>
      </w:pPr>
      <w:r>
        <w:t>Additionally, it is incumbent upon the contractor to inform its officers and employees of</w:t>
      </w:r>
      <w:r>
        <w:rPr>
          <w:spacing w:val="-1"/>
        </w:rPr>
        <w:t xml:space="preserve"> </w:t>
      </w:r>
      <w:r>
        <w:t>the penalties for improper disclosure imposed by the Privacy Act of 1974,</w:t>
      </w:r>
      <w:r>
        <w:rPr>
          <w:spacing w:val="-9"/>
        </w:rPr>
        <w:t xml:space="preserve"> </w:t>
      </w:r>
      <w:r>
        <w:t>5</w:t>
      </w:r>
      <w:r>
        <w:rPr>
          <w:spacing w:val="-11"/>
        </w:rPr>
        <w:t xml:space="preserve"> </w:t>
      </w:r>
      <w:r>
        <w:t>U.S.C.</w:t>
      </w:r>
      <w:r>
        <w:rPr>
          <w:spacing w:val="-9"/>
        </w:rPr>
        <w:t xml:space="preserve"> </w:t>
      </w:r>
      <w:r>
        <w:t>552a.</w:t>
      </w:r>
      <w:r>
        <w:rPr>
          <w:spacing w:val="-9"/>
        </w:rPr>
        <w:t xml:space="preserve"> </w:t>
      </w:r>
      <w:r>
        <w:t>Specifically,</w:t>
      </w:r>
      <w:r>
        <w:rPr>
          <w:spacing w:val="-9"/>
        </w:rPr>
        <w:t xml:space="preserve"> </w:t>
      </w:r>
      <w:r>
        <w:t>5</w:t>
      </w:r>
      <w:r>
        <w:rPr>
          <w:spacing w:val="-11"/>
        </w:rPr>
        <w:t xml:space="preserve"> </w:t>
      </w:r>
      <w:r>
        <w:t>U.S.C.</w:t>
      </w:r>
      <w:r>
        <w:rPr>
          <w:spacing w:val="-9"/>
        </w:rPr>
        <w:t xml:space="preserve"> </w:t>
      </w:r>
      <w:r>
        <w:t>552a(i)(1),</w:t>
      </w:r>
      <w:r>
        <w:rPr>
          <w:spacing w:val="-9"/>
        </w:rPr>
        <w:t xml:space="preserve"> </w:t>
      </w:r>
      <w:r>
        <w:t>which</w:t>
      </w:r>
      <w:r>
        <w:rPr>
          <w:spacing w:val="-11"/>
        </w:rPr>
        <w:t xml:space="preserve"> </w:t>
      </w:r>
      <w:r>
        <w:t>is</w:t>
      </w:r>
      <w:r>
        <w:rPr>
          <w:spacing w:val="-13"/>
        </w:rPr>
        <w:t xml:space="preserve"> </w:t>
      </w:r>
      <w:r>
        <w:t>made</w:t>
      </w:r>
      <w:r>
        <w:rPr>
          <w:spacing w:val="-11"/>
        </w:rPr>
        <w:t xml:space="preserve"> </w:t>
      </w:r>
      <w:r>
        <w:t>applicable</w:t>
      </w:r>
      <w:r>
        <w:rPr>
          <w:spacing w:val="-11"/>
        </w:rPr>
        <w:t xml:space="preserve"> </w:t>
      </w:r>
      <w:r>
        <w:t>to contractors by 5 U.S.C. 552a(m)(1), provides that any officer or employee of a contractor,</w:t>
      </w:r>
      <w:r>
        <w:rPr>
          <w:spacing w:val="-12"/>
        </w:rPr>
        <w:t xml:space="preserve"> </w:t>
      </w:r>
      <w:r>
        <w:t>who</w:t>
      </w:r>
      <w:r>
        <w:rPr>
          <w:spacing w:val="-16"/>
        </w:rPr>
        <w:t xml:space="preserve"> </w:t>
      </w:r>
      <w:r>
        <w:t>by</w:t>
      </w:r>
      <w:r>
        <w:rPr>
          <w:spacing w:val="-12"/>
        </w:rPr>
        <w:t xml:space="preserve"> </w:t>
      </w:r>
      <w:r>
        <w:t>virtue</w:t>
      </w:r>
      <w:r>
        <w:rPr>
          <w:spacing w:val="-16"/>
        </w:rPr>
        <w:t xml:space="preserve"> </w:t>
      </w:r>
      <w:r>
        <w:t>of</w:t>
      </w:r>
      <w:r>
        <w:rPr>
          <w:spacing w:val="-11"/>
        </w:rPr>
        <w:t xml:space="preserve"> </w:t>
      </w:r>
      <w:r>
        <w:t>his/her</w:t>
      </w:r>
      <w:r>
        <w:rPr>
          <w:spacing w:val="-12"/>
        </w:rPr>
        <w:t xml:space="preserve"> </w:t>
      </w:r>
      <w:r>
        <w:t>employment</w:t>
      </w:r>
      <w:r>
        <w:rPr>
          <w:spacing w:val="-12"/>
        </w:rPr>
        <w:t xml:space="preserve"> </w:t>
      </w:r>
      <w:r>
        <w:t>or</w:t>
      </w:r>
      <w:r>
        <w:rPr>
          <w:spacing w:val="-14"/>
        </w:rPr>
        <w:t xml:space="preserve"> </w:t>
      </w:r>
      <w:r>
        <w:t>official</w:t>
      </w:r>
      <w:r>
        <w:rPr>
          <w:spacing w:val="-14"/>
        </w:rPr>
        <w:t xml:space="preserve"> </w:t>
      </w:r>
      <w:r>
        <w:t>position,</w:t>
      </w:r>
      <w:r>
        <w:rPr>
          <w:spacing w:val="-11"/>
        </w:rPr>
        <w:t xml:space="preserve"> </w:t>
      </w:r>
      <w:r>
        <w:t>has</w:t>
      </w:r>
      <w:r>
        <w:rPr>
          <w:spacing w:val="-13"/>
        </w:rPr>
        <w:t xml:space="preserve"> </w:t>
      </w:r>
      <w:r>
        <w:t>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w:t>
      </w:r>
      <w:r>
        <w:rPr>
          <w:spacing w:val="-4"/>
        </w:rPr>
        <w:t xml:space="preserve"> </w:t>
      </w:r>
      <w:r>
        <w:t>entitled</w:t>
      </w:r>
      <w:r>
        <w:rPr>
          <w:spacing w:val="-5"/>
        </w:rPr>
        <w:t xml:space="preserve"> </w:t>
      </w:r>
      <w:r>
        <w:t>to</w:t>
      </w:r>
      <w:r>
        <w:rPr>
          <w:spacing w:val="-5"/>
        </w:rPr>
        <w:t xml:space="preserve"> </w:t>
      </w:r>
      <w:r>
        <w:t>receive</w:t>
      </w:r>
      <w:r>
        <w:rPr>
          <w:spacing w:val="-5"/>
        </w:rPr>
        <w:t xml:space="preserve"> </w:t>
      </w:r>
      <w:r>
        <w:t>it,</w:t>
      </w:r>
      <w:r>
        <w:rPr>
          <w:spacing w:val="-6"/>
        </w:rPr>
        <w:t xml:space="preserve"> </w:t>
      </w:r>
      <w:r>
        <w:t>shall</w:t>
      </w:r>
      <w:r>
        <w:rPr>
          <w:spacing w:val="-4"/>
        </w:rPr>
        <w:t xml:space="preserve"> </w:t>
      </w:r>
      <w:r>
        <w:t>be</w:t>
      </w:r>
      <w:r>
        <w:rPr>
          <w:spacing w:val="-3"/>
        </w:rPr>
        <w:t xml:space="preserve"> </w:t>
      </w:r>
      <w:r>
        <w:t>guilty</w:t>
      </w:r>
      <w:r>
        <w:rPr>
          <w:spacing w:val="-2"/>
        </w:rPr>
        <w:t xml:space="preserve"> </w:t>
      </w:r>
      <w:r>
        <w:t>of</w:t>
      </w:r>
      <w:r>
        <w:rPr>
          <w:spacing w:val="-3"/>
        </w:rPr>
        <w:t xml:space="preserve"> </w:t>
      </w:r>
      <w:r>
        <w:t>a</w:t>
      </w:r>
      <w:r>
        <w:rPr>
          <w:spacing w:val="-6"/>
        </w:rPr>
        <w:t xml:space="preserve"> </w:t>
      </w:r>
      <w:r>
        <w:t>misdemeanor</w:t>
      </w:r>
      <w:r>
        <w:rPr>
          <w:spacing w:val="-4"/>
        </w:rPr>
        <w:t xml:space="preserve"> </w:t>
      </w:r>
      <w:r>
        <w:t>and</w:t>
      </w:r>
      <w:r>
        <w:rPr>
          <w:spacing w:val="-5"/>
        </w:rPr>
        <w:t xml:space="preserve"> </w:t>
      </w:r>
      <w:r>
        <w:t>fined</w:t>
      </w:r>
      <w:r>
        <w:rPr>
          <w:spacing w:val="-3"/>
        </w:rPr>
        <w:t xml:space="preserve"> </w:t>
      </w:r>
      <w:r>
        <w:t>not</w:t>
      </w:r>
      <w:r>
        <w:rPr>
          <w:spacing w:val="-3"/>
        </w:rPr>
        <w:t xml:space="preserve"> </w:t>
      </w:r>
      <w:r>
        <w:t>more</w:t>
      </w:r>
      <w:r>
        <w:rPr>
          <w:spacing w:val="-5"/>
        </w:rPr>
        <w:t xml:space="preserve"> </w:t>
      </w:r>
      <w:r>
        <w:rPr>
          <w:spacing w:val="-4"/>
        </w:rPr>
        <w:t>than</w:t>
      </w:r>
    </w:p>
    <w:p w14:paraId="43539186" w14:textId="77777777" w:rsidR="00B94710" w:rsidRDefault="00847946">
      <w:pPr>
        <w:pStyle w:val="BodyText"/>
        <w:spacing w:line="252" w:lineRule="exact"/>
        <w:ind w:left="2280"/>
      </w:pPr>
      <w:r>
        <w:rPr>
          <w:spacing w:val="-2"/>
        </w:rPr>
        <w:t>$5,000.</w:t>
      </w:r>
    </w:p>
    <w:p w14:paraId="78029585" w14:textId="77777777" w:rsidR="00B94710" w:rsidRDefault="00B94710">
      <w:pPr>
        <w:pStyle w:val="BodyText"/>
      </w:pPr>
    </w:p>
    <w:p w14:paraId="162F1956" w14:textId="77777777" w:rsidR="00B94710" w:rsidRDefault="00847946">
      <w:pPr>
        <w:pStyle w:val="BodyText"/>
        <w:spacing w:before="1"/>
        <w:ind w:left="2280" w:right="1433"/>
        <w:jc w:val="both"/>
      </w:pPr>
      <w:r>
        <w:t>Granting a contractor access to FTI must be preceded by certifying that each individual understands the agency’s security policy and procedures for safeguarding IRS information. Contractors must maintain their authorization to access</w:t>
      </w:r>
      <w:r>
        <w:rPr>
          <w:spacing w:val="-15"/>
        </w:rPr>
        <w:t xml:space="preserve"> </w:t>
      </w:r>
      <w:r>
        <w:t>FTI</w:t>
      </w:r>
      <w:r>
        <w:rPr>
          <w:spacing w:val="-14"/>
        </w:rPr>
        <w:t xml:space="preserve"> </w:t>
      </w:r>
      <w:r>
        <w:t>through</w:t>
      </w:r>
      <w:r>
        <w:rPr>
          <w:spacing w:val="-13"/>
        </w:rPr>
        <w:t xml:space="preserve"> </w:t>
      </w:r>
      <w:r>
        <w:t>annual</w:t>
      </w:r>
      <w:r>
        <w:rPr>
          <w:spacing w:val="-14"/>
        </w:rPr>
        <w:t xml:space="preserve"> </w:t>
      </w:r>
      <w:r>
        <w:t>recertification.</w:t>
      </w:r>
      <w:r>
        <w:rPr>
          <w:spacing w:val="-12"/>
        </w:rPr>
        <w:t xml:space="preserve"> </w:t>
      </w:r>
      <w:r>
        <w:t>The</w:t>
      </w:r>
      <w:r>
        <w:rPr>
          <w:spacing w:val="-16"/>
        </w:rPr>
        <w:t xml:space="preserve"> </w:t>
      </w:r>
      <w:r>
        <w:t>initial</w:t>
      </w:r>
      <w:r>
        <w:rPr>
          <w:spacing w:val="-13"/>
        </w:rPr>
        <w:t xml:space="preserve"> </w:t>
      </w:r>
      <w:r>
        <w:t>certification</w:t>
      </w:r>
      <w:r>
        <w:rPr>
          <w:spacing w:val="-13"/>
        </w:rPr>
        <w:t xml:space="preserve"> </w:t>
      </w:r>
      <w:r>
        <w:t>and</w:t>
      </w:r>
      <w:r>
        <w:rPr>
          <w:spacing w:val="-16"/>
        </w:rPr>
        <w:t xml:space="preserve"> </w:t>
      </w:r>
      <w:r>
        <w:t>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w:t>
      </w:r>
      <w:r>
        <w:rPr>
          <w:spacing w:val="-16"/>
        </w:rPr>
        <w:t xml:space="preserve"> </w:t>
      </w:r>
      <w:r>
        <w:t>must</w:t>
      </w:r>
      <w:r>
        <w:rPr>
          <w:spacing w:val="-15"/>
        </w:rPr>
        <w:t xml:space="preserve"> </w:t>
      </w:r>
      <w:r>
        <w:t>also</w:t>
      </w:r>
      <w:r>
        <w:rPr>
          <w:spacing w:val="-15"/>
        </w:rPr>
        <w:t xml:space="preserve"> </w:t>
      </w:r>
      <w:r>
        <w:t>cover</w:t>
      </w:r>
      <w:r>
        <w:rPr>
          <w:spacing w:val="-12"/>
        </w:rPr>
        <w:t xml:space="preserve"> </w:t>
      </w:r>
      <w:r>
        <w:t>the</w:t>
      </w:r>
      <w:r>
        <w:rPr>
          <w:spacing w:val="-16"/>
        </w:rPr>
        <w:t xml:space="preserve"> </w:t>
      </w:r>
      <w:r>
        <w:t>incident</w:t>
      </w:r>
      <w:r>
        <w:rPr>
          <w:spacing w:val="-15"/>
        </w:rPr>
        <w:t xml:space="preserve"> </w:t>
      </w:r>
      <w:r>
        <w:t>response</w:t>
      </w:r>
      <w:r>
        <w:rPr>
          <w:spacing w:val="-14"/>
        </w:rPr>
        <w:t xml:space="preserve"> </w:t>
      </w:r>
      <w:r>
        <w:t>policy</w:t>
      </w:r>
      <w:r>
        <w:rPr>
          <w:spacing w:val="-14"/>
        </w:rPr>
        <w:t xml:space="preserve"> </w:t>
      </w:r>
      <w:r>
        <w:t>and</w:t>
      </w:r>
      <w:r>
        <w:rPr>
          <w:spacing w:val="-15"/>
        </w:rPr>
        <w:t xml:space="preserve"> </w:t>
      </w:r>
      <w:r>
        <w:t>procedure</w:t>
      </w:r>
      <w:r>
        <w:rPr>
          <w:spacing w:val="-15"/>
        </w:rPr>
        <w:t xml:space="preserve"> </w:t>
      </w:r>
      <w:r>
        <w:t>for</w:t>
      </w:r>
      <w:r>
        <w:rPr>
          <w:spacing w:val="-16"/>
        </w:rPr>
        <w:t xml:space="preserve"> </w:t>
      </w:r>
      <w:r>
        <w:t>reporting unauthorized</w:t>
      </w:r>
      <w:r>
        <w:rPr>
          <w:spacing w:val="-5"/>
        </w:rPr>
        <w:t xml:space="preserve"> </w:t>
      </w:r>
      <w:r>
        <w:t>disclosures</w:t>
      </w:r>
      <w:r>
        <w:rPr>
          <w:spacing w:val="-7"/>
        </w:rPr>
        <w:t xml:space="preserve"> </w:t>
      </w:r>
      <w:r>
        <w:t>and</w:t>
      </w:r>
      <w:r>
        <w:rPr>
          <w:spacing w:val="-5"/>
        </w:rPr>
        <w:t xml:space="preserve"> </w:t>
      </w:r>
      <w:r>
        <w:t>data</w:t>
      </w:r>
      <w:r>
        <w:rPr>
          <w:spacing w:val="-5"/>
        </w:rPr>
        <w:t xml:space="preserve"> </w:t>
      </w:r>
      <w:r>
        <w:t>breaches.</w:t>
      </w:r>
      <w:r>
        <w:rPr>
          <w:spacing w:val="-6"/>
        </w:rPr>
        <w:t xml:space="preserve"> </w:t>
      </w:r>
      <w:r>
        <w:t>(See</w:t>
      </w:r>
      <w:r>
        <w:rPr>
          <w:spacing w:val="-5"/>
        </w:rPr>
        <w:t xml:space="preserve"> </w:t>
      </w:r>
      <w:r>
        <w:t>Section</w:t>
      </w:r>
      <w:r>
        <w:rPr>
          <w:spacing w:val="-5"/>
        </w:rPr>
        <w:t xml:space="preserve"> </w:t>
      </w:r>
      <w:r>
        <w:t>10</w:t>
      </w:r>
      <w:r>
        <w:rPr>
          <w:spacing w:val="-7"/>
        </w:rPr>
        <w:t xml:space="preserve"> </w:t>
      </w:r>
      <w:r>
        <w:t>)</w:t>
      </w:r>
      <w:r>
        <w:rPr>
          <w:spacing w:val="-6"/>
        </w:rPr>
        <w:t xml:space="preserve"> </w:t>
      </w:r>
      <w:r>
        <w:t>For</w:t>
      </w:r>
      <w:r>
        <w:rPr>
          <w:spacing w:val="-6"/>
        </w:rPr>
        <w:t xml:space="preserve"> </w:t>
      </w:r>
      <w:r>
        <w:t>both</w:t>
      </w:r>
      <w:r>
        <w:rPr>
          <w:spacing w:val="-8"/>
        </w:rPr>
        <w:t xml:space="preserve"> </w:t>
      </w:r>
      <w:r>
        <w:t>the</w:t>
      </w:r>
      <w:r>
        <w:rPr>
          <w:spacing w:val="-5"/>
        </w:rPr>
        <w:t xml:space="preserve"> </w:t>
      </w:r>
      <w:r>
        <w:t>initial certification</w:t>
      </w:r>
      <w:r>
        <w:rPr>
          <w:spacing w:val="-10"/>
        </w:rPr>
        <w:t xml:space="preserve"> </w:t>
      </w:r>
      <w:r>
        <w:t>and</w:t>
      </w:r>
      <w:r>
        <w:rPr>
          <w:spacing w:val="-10"/>
        </w:rPr>
        <w:t xml:space="preserve"> </w:t>
      </w:r>
      <w:r>
        <w:t>the</w:t>
      </w:r>
      <w:r>
        <w:rPr>
          <w:spacing w:val="-12"/>
        </w:rPr>
        <w:t xml:space="preserve"> </w:t>
      </w:r>
      <w:r>
        <w:t>annual</w:t>
      </w:r>
      <w:r>
        <w:rPr>
          <w:spacing w:val="-10"/>
        </w:rPr>
        <w:t xml:space="preserve"> </w:t>
      </w:r>
      <w:r>
        <w:t>certification,</w:t>
      </w:r>
      <w:r>
        <w:rPr>
          <w:spacing w:val="-8"/>
        </w:rPr>
        <w:t xml:space="preserve"> </w:t>
      </w:r>
      <w:r>
        <w:t>the</w:t>
      </w:r>
      <w:r>
        <w:rPr>
          <w:spacing w:val="-10"/>
        </w:rPr>
        <w:t xml:space="preserve"> </w:t>
      </w:r>
      <w:r>
        <w:t>contractor</w:t>
      </w:r>
      <w:r>
        <w:rPr>
          <w:spacing w:val="-11"/>
        </w:rPr>
        <w:t xml:space="preserve"> </w:t>
      </w:r>
      <w:r>
        <w:t>must</w:t>
      </w:r>
      <w:r>
        <w:rPr>
          <w:spacing w:val="-8"/>
        </w:rPr>
        <w:t xml:space="preserve"> </w:t>
      </w:r>
      <w:r>
        <w:t>sign,</w:t>
      </w:r>
      <w:r>
        <w:rPr>
          <w:spacing w:val="-11"/>
        </w:rPr>
        <w:t xml:space="preserve"> </w:t>
      </w:r>
      <w:r>
        <w:t>either</w:t>
      </w:r>
      <w:r>
        <w:rPr>
          <w:spacing w:val="-9"/>
        </w:rPr>
        <w:t xml:space="preserve"> </w:t>
      </w:r>
      <w:r>
        <w:t>with</w:t>
      </w:r>
      <w:r>
        <w:rPr>
          <w:spacing w:val="-10"/>
        </w:rPr>
        <w:t xml:space="preserve"> </w:t>
      </w:r>
      <w:r>
        <w:t>ink</w:t>
      </w:r>
      <w:r>
        <w:rPr>
          <w:spacing w:val="-9"/>
        </w:rPr>
        <w:t xml:space="preserve"> </w:t>
      </w:r>
      <w:r>
        <w:t>or electronic signature, a confidentiality statement certifying their understanding of the security requirements.</w:t>
      </w:r>
    </w:p>
    <w:p w14:paraId="27EBC233" w14:textId="77777777" w:rsidR="00B94710" w:rsidRDefault="00847946">
      <w:pPr>
        <w:pStyle w:val="Heading3"/>
        <w:numPr>
          <w:ilvl w:val="0"/>
          <w:numId w:val="9"/>
        </w:numPr>
        <w:tabs>
          <w:tab w:val="left" w:pos="2524"/>
        </w:tabs>
        <w:spacing w:before="251"/>
        <w:ind w:left="2524" w:hanging="244"/>
      </w:pPr>
      <w:r>
        <w:rPr>
          <w:spacing w:val="-2"/>
        </w:rPr>
        <w:t>Inspection</w:t>
      </w:r>
    </w:p>
    <w:p w14:paraId="1A85DCB8" w14:textId="77777777" w:rsidR="00B94710" w:rsidRDefault="00B94710">
      <w:pPr>
        <w:pStyle w:val="BodyText"/>
        <w:spacing w:before="1"/>
        <w:rPr>
          <w:b/>
        </w:rPr>
      </w:pPr>
    </w:p>
    <w:p w14:paraId="1C714F8B" w14:textId="77777777" w:rsidR="00B94710" w:rsidRDefault="00847946">
      <w:pPr>
        <w:pStyle w:val="BodyText"/>
        <w:ind w:left="2280" w:right="1435"/>
        <w:jc w:val="both"/>
      </w:pPr>
      <w: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w:t>
      </w:r>
      <w:r>
        <w:rPr>
          <w:spacing w:val="-10"/>
        </w:rPr>
        <w:t xml:space="preserve"> </w:t>
      </w:r>
      <w:r>
        <w:t>the</w:t>
      </w:r>
      <w:r>
        <w:rPr>
          <w:spacing w:val="-10"/>
        </w:rPr>
        <w:t xml:space="preserve"> </w:t>
      </w:r>
      <w:r>
        <w:t>use</w:t>
      </w:r>
      <w:r>
        <w:rPr>
          <w:spacing w:val="-12"/>
        </w:rPr>
        <w:t xml:space="preserve"> </w:t>
      </w:r>
      <w:r>
        <w:t>of</w:t>
      </w:r>
      <w:r>
        <w:rPr>
          <w:spacing w:val="-11"/>
        </w:rPr>
        <w:t xml:space="preserve"> </w:t>
      </w:r>
      <w:r>
        <w:t>manual</w:t>
      </w:r>
      <w:r>
        <w:rPr>
          <w:spacing w:val="-10"/>
        </w:rPr>
        <w:t xml:space="preserve"> </w:t>
      </w:r>
      <w:r>
        <w:t>and/or</w:t>
      </w:r>
      <w:r>
        <w:rPr>
          <w:spacing w:val="-11"/>
        </w:rPr>
        <w:t xml:space="preserve"> </w:t>
      </w:r>
      <w:r>
        <w:t>automated</w:t>
      </w:r>
      <w:r>
        <w:rPr>
          <w:spacing w:val="-12"/>
        </w:rPr>
        <w:t xml:space="preserve"> </w:t>
      </w:r>
      <w:r>
        <w:t>scanning</w:t>
      </w:r>
      <w:r>
        <w:rPr>
          <w:spacing w:val="-10"/>
        </w:rPr>
        <w:t xml:space="preserve"> </w:t>
      </w:r>
      <w:r>
        <w:t>tools</w:t>
      </w:r>
      <w:r>
        <w:rPr>
          <w:spacing w:val="-12"/>
        </w:rPr>
        <w:t xml:space="preserve"> </w:t>
      </w:r>
      <w:r>
        <w:t>to</w:t>
      </w:r>
      <w:r>
        <w:rPr>
          <w:spacing w:val="-10"/>
        </w:rPr>
        <w:t xml:space="preserve"> </w:t>
      </w:r>
      <w:r>
        <w:t>perform</w:t>
      </w:r>
      <w:r>
        <w:rPr>
          <w:spacing w:val="-11"/>
        </w:rPr>
        <w:t xml:space="preserve"> </w:t>
      </w:r>
      <w:r>
        <w:t>compliance and vulnerability assessments of information technology (IT) assets that access, store, process or</w:t>
      </w:r>
      <w:r>
        <w:rPr>
          <w:spacing w:val="-1"/>
        </w:rPr>
        <w:t xml:space="preserve"> </w:t>
      </w:r>
      <w:r>
        <w:t>transmit FTI.</w:t>
      </w:r>
      <w:r>
        <w:rPr>
          <w:spacing w:val="-1"/>
        </w:rPr>
        <w:t xml:space="preserve"> </w:t>
      </w:r>
      <w:r>
        <w:t>On</w:t>
      </w:r>
      <w:r>
        <w:rPr>
          <w:spacing w:val="-3"/>
        </w:rPr>
        <w:t xml:space="preserve"> </w:t>
      </w:r>
      <w:r>
        <w:t>the basis of</w:t>
      </w:r>
      <w:r>
        <w:rPr>
          <w:spacing w:val="-1"/>
        </w:rPr>
        <w:t xml:space="preserve"> </w:t>
      </w:r>
      <w:r>
        <w:t>such inspection,</w:t>
      </w:r>
      <w:r>
        <w:rPr>
          <w:spacing w:val="-1"/>
        </w:rPr>
        <w:t xml:space="preserve"> </w:t>
      </w:r>
      <w:r>
        <w:t>corrective</w:t>
      </w:r>
      <w:r>
        <w:rPr>
          <w:spacing w:val="-5"/>
        </w:rPr>
        <w:t xml:space="preserve"> </w:t>
      </w:r>
      <w:r>
        <w:t>actions may be required in cases where the contractor is found to be noncompliant with contract safeguards.</w:t>
      </w:r>
    </w:p>
    <w:p w14:paraId="42055306" w14:textId="77777777" w:rsidR="00B94710" w:rsidRDefault="00847946">
      <w:pPr>
        <w:pStyle w:val="Heading3"/>
        <w:numPr>
          <w:ilvl w:val="0"/>
          <w:numId w:val="11"/>
        </w:numPr>
        <w:tabs>
          <w:tab w:val="left" w:pos="2062"/>
        </w:tabs>
        <w:spacing w:before="240"/>
        <w:ind w:left="2062" w:hanging="358"/>
      </w:pPr>
      <w:bookmarkStart w:id="61" w:name="35._Other_General_Conditions"/>
      <w:bookmarkEnd w:id="61"/>
      <w:r>
        <w:t>Other</w:t>
      </w:r>
      <w:r>
        <w:rPr>
          <w:spacing w:val="-5"/>
        </w:rPr>
        <w:t xml:space="preserve"> </w:t>
      </w:r>
      <w:r>
        <w:t>General</w:t>
      </w:r>
      <w:r>
        <w:rPr>
          <w:spacing w:val="-2"/>
        </w:rPr>
        <w:t xml:space="preserve"> Conditions</w:t>
      </w:r>
    </w:p>
    <w:p w14:paraId="614EEA9D" w14:textId="77777777" w:rsidR="00B94710" w:rsidRDefault="00847946">
      <w:pPr>
        <w:pStyle w:val="ListParagraph"/>
        <w:numPr>
          <w:ilvl w:val="1"/>
          <w:numId w:val="11"/>
        </w:numPr>
        <w:tabs>
          <w:tab w:val="left" w:pos="2999"/>
        </w:tabs>
        <w:spacing w:before="59"/>
        <w:ind w:left="2280" w:right="1436" w:firstLine="0"/>
        <w:jc w:val="both"/>
      </w:pPr>
      <w:r>
        <w:rPr>
          <w:b/>
        </w:rPr>
        <w:t xml:space="preserve">Current Version </w:t>
      </w:r>
      <w:r>
        <w:t>– “Packaged” application and system software shall be the most current version generally available as of the date of the physical installation of the software.</w:t>
      </w:r>
    </w:p>
    <w:p w14:paraId="2B8B7648" w14:textId="77777777" w:rsidR="00B94710" w:rsidRDefault="00847946">
      <w:pPr>
        <w:pStyle w:val="ListParagraph"/>
        <w:numPr>
          <w:ilvl w:val="1"/>
          <w:numId w:val="11"/>
        </w:numPr>
        <w:tabs>
          <w:tab w:val="left" w:pos="2999"/>
        </w:tabs>
        <w:ind w:left="2280" w:right="1436" w:firstLine="0"/>
        <w:jc w:val="both"/>
      </w:pPr>
      <w:r>
        <w:rPr>
          <w:b/>
        </w:rPr>
        <w:t xml:space="preserve">Current Manufacture </w:t>
      </w:r>
      <w:r>
        <w:t>– Equipment specified and/or furnished under this specification</w:t>
      </w:r>
      <w:r>
        <w:rPr>
          <w:spacing w:val="-11"/>
        </w:rPr>
        <w:t xml:space="preserve"> </w:t>
      </w:r>
      <w:r>
        <w:t>shall</w:t>
      </w:r>
      <w:r>
        <w:rPr>
          <w:spacing w:val="-11"/>
        </w:rPr>
        <w:t xml:space="preserve"> </w:t>
      </w:r>
      <w:r>
        <w:t>be</w:t>
      </w:r>
      <w:r>
        <w:rPr>
          <w:spacing w:val="-11"/>
        </w:rPr>
        <w:t xml:space="preserve"> </w:t>
      </w:r>
      <w:r>
        <w:t>standard</w:t>
      </w:r>
      <w:r>
        <w:rPr>
          <w:spacing w:val="-11"/>
        </w:rPr>
        <w:t xml:space="preserve"> </w:t>
      </w:r>
      <w:r>
        <w:t>products</w:t>
      </w:r>
      <w:r>
        <w:rPr>
          <w:spacing w:val="-10"/>
        </w:rPr>
        <w:t xml:space="preserve"> </w:t>
      </w:r>
      <w:r>
        <w:t>of</w:t>
      </w:r>
      <w:r>
        <w:rPr>
          <w:spacing w:val="-12"/>
        </w:rPr>
        <w:t xml:space="preserve"> </w:t>
      </w:r>
      <w:r>
        <w:t>manufacturers</w:t>
      </w:r>
      <w:r>
        <w:rPr>
          <w:spacing w:val="-12"/>
        </w:rPr>
        <w:t xml:space="preserve"> </w:t>
      </w:r>
      <w:r>
        <w:t>regularly</w:t>
      </w:r>
      <w:r>
        <w:rPr>
          <w:spacing w:val="-10"/>
        </w:rPr>
        <w:t xml:space="preserve"> </w:t>
      </w:r>
      <w:r>
        <w:t>engaged</w:t>
      </w:r>
      <w:r>
        <w:rPr>
          <w:spacing w:val="-11"/>
        </w:rPr>
        <w:t xml:space="preserve"> </w:t>
      </w:r>
      <w:r>
        <w:t>in</w:t>
      </w:r>
      <w:r>
        <w:rPr>
          <w:spacing w:val="-11"/>
        </w:rPr>
        <w:t xml:space="preserve"> </w:t>
      </w:r>
      <w:r>
        <w:t>the</w:t>
      </w:r>
    </w:p>
    <w:p w14:paraId="20457B8E" w14:textId="77777777" w:rsidR="00B94710" w:rsidRDefault="00B94710">
      <w:pPr>
        <w:jc w:val="both"/>
        <w:sectPr w:rsidR="00B94710">
          <w:pgSz w:w="12240" w:h="15840"/>
          <w:pgMar w:top="1220" w:right="0" w:bottom="980" w:left="600" w:header="727" w:footer="788" w:gutter="0"/>
          <w:cols w:space="720"/>
        </w:sectPr>
      </w:pPr>
    </w:p>
    <w:p w14:paraId="24A1B06F" w14:textId="77777777" w:rsidR="00B94710" w:rsidRDefault="00847946">
      <w:pPr>
        <w:pStyle w:val="BodyText"/>
        <w:spacing w:before="215"/>
        <w:ind w:left="2280" w:right="1435"/>
        <w:jc w:val="both"/>
      </w:pPr>
      <w:r>
        <w:t>production of such equipment and shall be the manufacturer’s latest design.</w:t>
      </w:r>
      <w:r>
        <w:rPr>
          <w:spacing w:val="40"/>
        </w:rPr>
        <w:t xml:space="preserve"> </w:t>
      </w:r>
      <w:r>
        <w:t>All material and equipment offered shall be new and unused.</w:t>
      </w:r>
    </w:p>
    <w:p w14:paraId="69FA4E7D" w14:textId="77777777" w:rsidR="00B94710" w:rsidRDefault="00847946">
      <w:pPr>
        <w:pStyle w:val="ListParagraph"/>
        <w:numPr>
          <w:ilvl w:val="1"/>
          <w:numId w:val="11"/>
        </w:numPr>
        <w:tabs>
          <w:tab w:val="left" w:pos="2999"/>
        </w:tabs>
        <w:ind w:left="2280" w:right="1436" w:firstLine="0"/>
        <w:jc w:val="both"/>
      </w:pPr>
      <w:r>
        <w:rPr>
          <w:b/>
        </w:rPr>
        <w:t>Volumes</w:t>
      </w:r>
      <w:r>
        <w:rPr>
          <w:b/>
          <w:spacing w:val="-6"/>
        </w:rPr>
        <w:t xml:space="preserve"> </w:t>
      </w:r>
      <w:r>
        <w:rPr>
          <w:b/>
        </w:rPr>
        <w:t>and</w:t>
      </w:r>
      <w:r>
        <w:rPr>
          <w:b/>
          <w:spacing w:val="-8"/>
        </w:rPr>
        <w:t xml:space="preserve"> </w:t>
      </w:r>
      <w:r>
        <w:rPr>
          <w:b/>
        </w:rPr>
        <w:t>Quantities</w:t>
      </w:r>
      <w:r>
        <w:rPr>
          <w:b/>
          <w:spacing w:val="-6"/>
        </w:rPr>
        <w:t xml:space="preserve"> </w:t>
      </w:r>
      <w:r>
        <w:t>–</w:t>
      </w:r>
      <w:r>
        <w:rPr>
          <w:spacing w:val="-6"/>
        </w:rPr>
        <w:t xml:space="preserve"> </w:t>
      </w:r>
      <w:r>
        <w:t>Activity</w:t>
      </w:r>
      <w:r>
        <w:rPr>
          <w:spacing w:val="-6"/>
        </w:rPr>
        <w:t xml:space="preserve"> </w:t>
      </w:r>
      <w:r>
        <w:t>volume</w:t>
      </w:r>
      <w:r>
        <w:rPr>
          <w:spacing w:val="-6"/>
        </w:rPr>
        <w:t xml:space="preserve"> </w:t>
      </w:r>
      <w:r>
        <w:t>estimates</w:t>
      </w:r>
      <w:r>
        <w:rPr>
          <w:spacing w:val="-6"/>
        </w:rPr>
        <w:t xml:space="preserve"> </w:t>
      </w:r>
      <w:r>
        <w:t>and</w:t>
      </w:r>
      <w:r>
        <w:rPr>
          <w:spacing w:val="-6"/>
        </w:rPr>
        <w:t xml:space="preserve"> </w:t>
      </w:r>
      <w:r>
        <w:t>other</w:t>
      </w:r>
      <w:r>
        <w:rPr>
          <w:spacing w:val="-5"/>
        </w:rPr>
        <w:t xml:space="preserve"> </w:t>
      </w:r>
      <w:r>
        <w:t>quantities have been reviewed for accuracy; however, they may be subject to change prior or subsequent to award of the contract.</w:t>
      </w:r>
    </w:p>
    <w:p w14:paraId="42A20C25" w14:textId="77777777" w:rsidR="00B94710" w:rsidRDefault="00847946">
      <w:pPr>
        <w:pStyle w:val="ListParagraph"/>
        <w:numPr>
          <w:ilvl w:val="1"/>
          <w:numId w:val="11"/>
        </w:numPr>
        <w:tabs>
          <w:tab w:val="left" w:pos="2998"/>
        </w:tabs>
        <w:ind w:left="2279" w:right="1437" w:firstLine="0"/>
        <w:jc w:val="both"/>
      </w:pPr>
      <w:r>
        <w:rPr>
          <w:b/>
        </w:rPr>
        <w:t>Prior</w:t>
      </w:r>
      <w:r>
        <w:rPr>
          <w:b/>
          <w:spacing w:val="-15"/>
        </w:rPr>
        <w:t xml:space="preserve"> </w:t>
      </w:r>
      <w:r>
        <w:rPr>
          <w:b/>
        </w:rPr>
        <w:t>Use</w:t>
      </w:r>
      <w:r>
        <w:rPr>
          <w:b/>
          <w:spacing w:val="-15"/>
        </w:rPr>
        <w:t xml:space="preserve"> </w:t>
      </w:r>
      <w:r>
        <w:t>–</w:t>
      </w:r>
      <w:r>
        <w:rPr>
          <w:spacing w:val="-14"/>
        </w:rPr>
        <w:t xml:space="preserve"> </w:t>
      </w:r>
      <w:r>
        <w:t>The</w:t>
      </w:r>
      <w:r>
        <w:rPr>
          <w:spacing w:val="-14"/>
        </w:rPr>
        <w:t xml:space="preserve"> </w:t>
      </w:r>
      <w:r>
        <w:t>State</w:t>
      </w:r>
      <w:r>
        <w:rPr>
          <w:spacing w:val="-14"/>
        </w:rPr>
        <w:t xml:space="preserve"> </w:t>
      </w:r>
      <w:r>
        <w:t>of</w:t>
      </w:r>
      <w:r>
        <w:rPr>
          <w:spacing w:val="-15"/>
        </w:rPr>
        <w:t xml:space="preserve"> </w:t>
      </w:r>
      <w:r>
        <w:t>Delaware</w:t>
      </w:r>
      <w:r>
        <w:rPr>
          <w:spacing w:val="-14"/>
        </w:rPr>
        <w:t xml:space="preserve"> </w:t>
      </w:r>
      <w:r>
        <w:t>reserves</w:t>
      </w:r>
      <w:r>
        <w:rPr>
          <w:spacing w:val="-13"/>
        </w:rPr>
        <w:t xml:space="preserve"> </w:t>
      </w:r>
      <w:r>
        <w:t>the</w:t>
      </w:r>
      <w:r>
        <w:rPr>
          <w:spacing w:val="-16"/>
        </w:rPr>
        <w:t xml:space="preserve"> </w:t>
      </w:r>
      <w:r>
        <w:t>right</w:t>
      </w:r>
      <w:r>
        <w:rPr>
          <w:spacing w:val="-12"/>
        </w:rPr>
        <w:t xml:space="preserve"> </w:t>
      </w:r>
      <w:r>
        <w:t>to</w:t>
      </w:r>
      <w:r>
        <w:rPr>
          <w:spacing w:val="-16"/>
        </w:rPr>
        <w:t xml:space="preserve"> </w:t>
      </w:r>
      <w:r>
        <w:t>use</w:t>
      </w:r>
      <w:r>
        <w:rPr>
          <w:spacing w:val="-14"/>
        </w:rPr>
        <w:t xml:space="preserve"> </w:t>
      </w:r>
      <w:r>
        <w:t>equipment</w:t>
      </w:r>
      <w:r>
        <w:rPr>
          <w:spacing w:val="-15"/>
        </w:rPr>
        <w:t xml:space="preserve"> </w:t>
      </w:r>
      <w:r>
        <w:t>and material furnished under this proposal prior to final acceptance.</w:t>
      </w:r>
      <w:r>
        <w:rPr>
          <w:spacing w:val="40"/>
        </w:rPr>
        <w:t xml:space="preserve"> </w:t>
      </w:r>
      <w:r>
        <w:t>Such use shall not</w:t>
      </w:r>
      <w:r>
        <w:rPr>
          <w:spacing w:val="-8"/>
        </w:rPr>
        <w:t xml:space="preserve"> </w:t>
      </w:r>
      <w:r>
        <w:t>constitute</w:t>
      </w:r>
      <w:r>
        <w:rPr>
          <w:spacing w:val="-10"/>
        </w:rPr>
        <w:t xml:space="preserve"> </w:t>
      </w:r>
      <w:r>
        <w:t>acceptance</w:t>
      </w:r>
      <w:r>
        <w:rPr>
          <w:spacing w:val="-10"/>
        </w:rPr>
        <w:t xml:space="preserve"> </w:t>
      </w:r>
      <w:r>
        <w:t>of</w:t>
      </w:r>
      <w:r>
        <w:rPr>
          <w:spacing w:val="-11"/>
        </w:rPr>
        <w:t xml:space="preserve"> </w:t>
      </w:r>
      <w:r>
        <w:t>the</w:t>
      </w:r>
      <w:r>
        <w:rPr>
          <w:spacing w:val="-11"/>
        </w:rPr>
        <w:t xml:space="preserve"> </w:t>
      </w:r>
      <w:r>
        <w:t>work</w:t>
      </w:r>
      <w:r>
        <w:rPr>
          <w:spacing w:val="-11"/>
        </w:rPr>
        <w:t xml:space="preserve"> </w:t>
      </w:r>
      <w:r>
        <w:t>or</w:t>
      </w:r>
      <w:r>
        <w:rPr>
          <w:spacing w:val="-11"/>
        </w:rPr>
        <w:t xml:space="preserve"> </w:t>
      </w:r>
      <w:r>
        <w:t>any</w:t>
      </w:r>
      <w:r>
        <w:rPr>
          <w:spacing w:val="-11"/>
        </w:rPr>
        <w:t xml:space="preserve"> </w:t>
      </w:r>
      <w:r>
        <w:t>part</w:t>
      </w:r>
      <w:r>
        <w:rPr>
          <w:spacing w:val="-11"/>
        </w:rPr>
        <w:t xml:space="preserve"> </w:t>
      </w:r>
      <w:r>
        <w:t>thereof</w:t>
      </w:r>
      <w:r>
        <w:rPr>
          <w:spacing w:val="-11"/>
        </w:rPr>
        <w:t xml:space="preserve"> </w:t>
      </w:r>
      <w:r>
        <w:t>by</w:t>
      </w:r>
      <w:r>
        <w:rPr>
          <w:spacing w:val="-11"/>
        </w:rPr>
        <w:t xml:space="preserve"> </w:t>
      </w:r>
      <w:r>
        <w:t>the</w:t>
      </w:r>
      <w:r>
        <w:rPr>
          <w:spacing w:val="-11"/>
        </w:rPr>
        <w:t xml:space="preserve"> </w:t>
      </w:r>
      <w:r>
        <w:t>State</w:t>
      </w:r>
      <w:r>
        <w:rPr>
          <w:spacing w:val="-11"/>
        </w:rPr>
        <w:t xml:space="preserve"> </w:t>
      </w:r>
      <w:r>
        <w:t>of</w:t>
      </w:r>
      <w:r>
        <w:rPr>
          <w:spacing w:val="-8"/>
        </w:rPr>
        <w:t xml:space="preserve"> </w:t>
      </w:r>
      <w:r>
        <w:t>Delaware.</w:t>
      </w:r>
    </w:p>
    <w:p w14:paraId="5DB8AF25" w14:textId="77777777" w:rsidR="00B94710" w:rsidRDefault="00847946">
      <w:pPr>
        <w:pStyle w:val="ListParagraph"/>
        <w:numPr>
          <w:ilvl w:val="1"/>
          <w:numId w:val="11"/>
        </w:numPr>
        <w:tabs>
          <w:tab w:val="left" w:pos="2998"/>
        </w:tabs>
        <w:ind w:left="2279" w:right="1434" w:firstLine="0"/>
        <w:jc w:val="both"/>
      </w:pPr>
      <w:r>
        <w:rPr>
          <w:b/>
        </w:rPr>
        <w:t xml:space="preserve">Status Reporting </w:t>
      </w:r>
      <w:r>
        <w:t>– The selected vendor will be required to lead and/or participate in status meetings and submit status reports covering such items as progress of work being performed, milestones attained, resources expended, problems</w:t>
      </w:r>
      <w:r>
        <w:rPr>
          <w:spacing w:val="-1"/>
        </w:rPr>
        <w:t xml:space="preserve"> </w:t>
      </w:r>
      <w:r>
        <w:t>encountered and corrective</w:t>
      </w:r>
      <w:r>
        <w:rPr>
          <w:spacing w:val="-1"/>
        </w:rPr>
        <w:t xml:space="preserve"> </w:t>
      </w:r>
      <w:r>
        <w:t>action</w:t>
      </w:r>
      <w:r>
        <w:rPr>
          <w:spacing w:val="-1"/>
        </w:rPr>
        <w:t xml:space="preserve"> </w:t>
      </w:r>
      <w:r>
        <w:t>taken, until final system acceptance.</w:t>
      </w:r>
    </w:p>
    <w:p w14:paraId="11241821" w14:textId="77777777" w:rsidR="00B94710" w:rsidRDefault="00847946">
      <w:pPr>
        <w:pStyle w:val="ListParagraph"/>
        <w:numPr>
          <w:ilvl w:val="1"/>
          <w:numId w:val="11"/>
        </w:numPr>
        <w:tabs>
          <w:tab w:val="left" w:pos="2997"/>
        </w:tabs>
        <w:ind w:left="2279" w:right="1438" w:firstLine="0"/>
        <w:jc w:val="both"/>
      </w:pPr>
      <w:r>
        <w:rPr>
          <w:b/>
        </w:rPr>
        <w:t xml:space="preserve">Regulations </w:t>
      </w:r>
      <w:r>
        <w:t>– All equipment, software and services must meet all applicable</w:t>
      </w:r>
      <w:r>
        <w:rPr>
          <w:spacing w:val="-10"/>
        </w:rPr>
        <w:t xml:space="preserve"> </w:t>
      </w:r>
      <w:r>
        <w:t>local,</w:t>
      </w:r>
      <w:r>
        <w:rPr>
          <w:spacing w:val="-8"/>
        </w:rPr>
        <w:t xml:space="preserve"> </w:t>
      </w:r>
      <w:r>
        <w:t>State</w:t>
      </w:r>
      <w:r>
        <w:rPr>
          <w:spacing w:val="-12"/>
        </w:rPr>
        <w:t xml:space="preserve"> </w:t>
      </w:r>
      <w:r>
        <w:t>and</w:t>
      </w:r>
      <w:r>
        <w:rPr>
          <w:spacing w:val="-9"/>
        </w:rPr>
        <w:t xml:space="preserve"> </w:t>
      </w:r>
      <w:r>
        <w:t>Federal</w:t>
      </w:r>
      <w:r>
        <w:rPr>
          <w:spacing w:val="-13"/>
        </w:rPr>
        <w:t xml:space="preserve"> </w:t>
      </w:r>
      <w:r>
        <w:t>regulations</w:t>
      </w:r>
      <w:r>
        <w:rPr>
          <w:spacing w:val="-9"/>
        </w:rPr>
        <w:t xml:space="preserve"> </w:t>
      </w:r>
      <w:r>
        <w:t>in</w:t>
      </w:r>
      <w:r>
        <w:rPr>
          <w:spacing w:val="-12"/>
        </w:rPr>
        <w:t xml:space="preserve"> </w:t>
      </w:r>
      <w:r>
        <w:t>effect</w:t>
      </w:r>
      <w:r>
        <w:rPr>
          <w:spacing w:val="-11"/>
        </w:rPr>
        <w:t xml:space="preserve"> </w:t>
      </w:r>
      <w:r>
        <w:t>on</w:t>
      </w:r>
      <w:r>
        <w:rPr>
          <w:spacing w:val="-12"/>
        </w:rPr>
        <w:t xml:space="preserve"> </w:t>
      </w:r>
      <w:r>
        <w:t>the</w:t>
      </w:r>
      <w:r>
        <w:rPr>
          <w:spacing w:val="-12"/>
        </w:rPr>
        <w:t xml:space="preserve"> </w:t>
      </w:r>
      <w:r>
        <w:t>date</w:t>
      </w:r>
      <w:r>
        <w:rPr>
          <w:spacing w:val="-12"/>
        </w:rPr>
        <w:t xml:space="preserve"> </w:t>
      </w:r>
      <w:r>
        <w:t>of</w:t>
      </w:r>
      <w:r>
        <w:rPr>
          <w:spacing w:val="-11"/>
        </w:rPr>
        <w:t xml:space="preserve"> </w:t>
      </w:r>
      <w:r>
        <w:t>the</w:t>
      </w:r>
      <w:r>
        <w:rPr>
          <w:spacing w:val="-12"/>
        </w:rPr>
        <w:t xml:space="preserve"> </w:t>
      </w:r>
      <w:r>
        <w:t>contract.</w:t>
      </w:r>
    </w:p>
    <w:p w14:paraId="30BE5CDE" w14:textId="77777777" w:rsidR="00B94710" w:rsidRDefault="00847946">
      <w:pPr>
        <w:pStyle w:val="ListParagraph"/>
        <w:numPr>
          <w:ilvl w:val="1"/>
          <w:numId w:val="11"/>
        </w:numPr>
        <w:tabs>
          <w:tab w:val="left" w:pos="2998"/>
        </w:tabs>
        <w:ind w:left="2279" w:right="1435" w:firstLine="0"/>
        <w:jc w:val="both"/>
      </w:pPr>
      <w:r>
        <w:rPr>
          <w:b/>
        </w:rPr>
        <w:t xml:space="preserve">Assignment </w:t>
      </w:r>
      <w:r>
        <w:t>– Any resulting contract shall not be assigned except by express prior written consent from the Agency.</w:t>
      </w:r>
    </w:p>
    <w:p w14:paraId="11FD70F1" w14:textId="77777777" w:rsidR="00B94710" w:rsidRDefault="00847946">
      <w:pPr>
        <w:pStyle w:val="ListParagraph"/>
        <w:numPr>
          <w:ilvl w:val="1"/>
          <w:numId w:val="11"/>
        </w:numPr>
        <w:tabs>
          <w:tab w:val="left" w:pos="2998"/>
        </w:tabs>
        <w:ind w:left="2279" w:right="1437" w:firstLine="0"/>
        <w:jc w:val="both"/>
      </w:pPr>
      <w:r>
        <w:rPr>
          <w:b/>
        </w:rPr>
        <w:t>Changes</w:t>
      </w:r>
      <w:r>
        <w:rPr>
          <w:b/>
          <w:spacing w:val="-3"/>
        </w:rPr>
        <w:t xml:space="preserve"> </w:t>
      </w:r>
      <w:r>
        <w:t>–</w:t>
      </w:r>
      <w:r>
        <w:rPr>
          <w:spacing w:val="-4"/>
        </w:rPr>
        <w:t xml:space="preserve"> </w:t>
      </w:r>
      <w:r>
        <w:t>No</w:t>
      </w:r>
      <w:r>
        <w:rPr>
          <w:spacing w:val="-6"/>
        </w:rPr>
        <w:t xml:space="preserve"> </w:t>
      </w:r>
      <w:r>
        <w:t>alterations</w:t>
      </w:r>
      <w:r>
        <w:rPr>
          <w:spacing w:val="-3"/>
        </w:rPr>
        <w:t xml:space="preserve"> </w:t>
      </w:r>
      <w:r>
        <w:t>in</w:t>
      </w:r>
      <w:r>
        <w:rPr>
          <w:spacing w:val="-4"/>
        </w:rPr>
        <w:t xml:space="preserve"> </w:t>
      </w:r>
      <w:r>
        <w:t>any</w:t>
      </w:r>
      <w:r>
        <w:rPr>
          <w:spacing w:val="-6"/>
        </w:rPr>
        <w:t xml:space="preserve"> </w:t>
      </w:r>
      <w:r>
        <w:t>terms,</w:t>
      </w:r>
      <w:r>
        <w:rPr>
          <w:spacing w:val="-4"/>
        </w:rPr>
        <w:t xml:space="preserve"> </w:t>
      </w:r>
      <w:r>
        <w:t>conditions,</w:t>
      </w:r>
      <w:r>
        <w:rPr>
          <w:spacing w:val="-2"/>
        </w:rPr>
        <w:t xml:space="preserve"> </w:t>
      </w:r>
      <w:r>
        <w:t>delivery,</w:t>
      </w:r>
      <w:r>
        <w:rPr>
          <w:spacing w:val="-4"/>
        </w:rPr>
        <w:t xml:space="preserve"> </w:t>
      </w:r>
      <w:r>
        <w:t>price,</w:t>
      </w:r>
      <w:r>
        <w:rPr>
          <w:spacing w:val="-4"/>
        </w:rPr>
        <w:t xml:space="preserve"> </w:t>
      </w:r>
      <w:r>
        <w:t>quality, or specifications of items ordered will be effective without the written consent of the State of Delaware.</w:t>
      </w:r>
    </w:p>
    <w:p w14:paraId="42E27B2F" w14:textId="77777777" w:rsidR="00B94710" w:rsidRDefault="00847946">
      <w:pPr>
        <w:pStyle w:val="ListParagraph"/>
        <w:numPr>
          <w:ilvl w:val="1"/>
          <w:numId w:val="11"/>
        </w:numPr>
        <w:tabs>
          <w:tab w:val="left" w:pos="2998"/>
        </w:tabs>
        <w:ind w:left="2279" w:right="1438" w:firstLine="0"/>
        <w:jc w:val="both"/>
      </w:pPr>
      <w:r>
        <w:rPr>
          <w:b/>
        </w:rPr>
        <w:t xml:space="preserve">Billing </w:t>
      </w:r>
      <w:r>
        <w:t>– The successful vendor is required to "Bill as Shipped" to the respective</w:t>
      </w:r>
      <w:r>
        <w:rPr>
          <w:spacing w:val="-1"/>
        </w:rPr>
        <w:t xml:space="preserve"> </w:t>
      </w:r>
      <w:r>
        <w:t>ordering</w:t>
      </w:r>
      <w:r>
        <w:rPr>
          <w:spacing w:val="-1"/>
        </w:rPr>
        <w:t xml:space="preserve"> </w:t>
      </w:r>
      <w:r>
        <w:t>agency(s).</w:t>
      </w:r>
      <w:r>
        <w:rPr>
          <w:spacing w:val="40"/>
        </w:rPr>
        <w:t xml:space="preserve"> </w:t>
      </w:r>
      <w:r>
        <w:t>Ordering agencies shall</w:t>
      </w:r>
      <w:r>
        <w:rPr>
          <w:spacing w:val="-2"/>
        </w:rPr>
        <w:t xml:space="preserve"> </w:t>
      </w:r>
      <w:r>
        <w:t>provide</w:t>
      </w:r>
      <w:r>
        <w:rPr>
          <w:spacing w:val="-1"/>
        </w:rPr>
        <w:t xml:space="preserve"> </w:t>
      </w:r>
      <w:r>
        <w:t>contract</w:t>
      </w:r>
      <w:r>
        <w:rPr>
          <w:spacing w:val="-1"/>
        </w:rPr>
        <w:t xml:space="preserve"> </w:t>
      </w:r>
      <w:r>
        <w:t>number, ship to and bill to address, contact name and phone number.</w:t>
      </w:r>
    </w:p>
    <w:p w14:paraId="059C854E" w14:textId="77777777" w:rsidR="00B94710" w:rsidRDefault="00847946">
      <w:pPr>
        <w:pStyle w:val="ListParagraph"/>
        <w:numPr>
          <w:ilvl w:val="1"/>
          <w:numId w:val="11"/>
        </w:numPr>
        <w:tabs>
          <w:tab w:val="left" w:pos="2998"/>
        </w:tabs>
        <w:ind w:left="2279" w:right="1434" w:firstLine="0"/>
        <w:jc w:val="both"/>
      </w:pPr>
      <w:r>
        <w:rPr>
          <w:b/>
        </w:rPr>
        <w:t xml:space="preserve">Payment </w:t>
      </w:r>
      <w:r>
        <w:t>– The State reserves the right to pay by Automated Clearing House</w:t>
      </w:r>
      <w:r>
        <w:rPr>
          <w:spacing w:val="-9"/>
        </w:rPr>
        <w:t xml:space="preserve"> </w:t>
      </w:r>
      <w:r>
        <w:t>(ACH),</w:t>
      </w:r>
      <w:r>
        <w:rPr>
          <w:spacing w:val="-10"/>
        </w:rPr>
        <w:t xml:space="preserve"> </w:t>
      </w:r>
      <w:r>
        <w:t>Purchase</w:t>
      </w:r>
      <w:r>
        <w:rPr>
          <w:spacing w:val="-12"/>
        </w:rPr>
        <w:t xml:space="preserve"> </w:t>
      </w:r>
      <w:r>
        <w:t>Card</w:t>
      </w:r>
      <w:r>
        <w:rPr>
          <w:spacing w:val="-11"/>
        </w:rPr>
        <w:t xml:space="preserve"> </w:t>
      </w:r>
      <w:r>
        <w:t>(P-Card),</w:t>
      </w:r>
      <w:r>
        <w:rPr>
          <w:spacing w:val="-9"/>
        </w:rPr>
        <w:t xml:space="preserve"> </w:t>
      </w:r>
      <w:r>
        <w:t>or</w:t>
      </w:r>
      <w:r>
        <w:rPr>
          <w:spacing w:val="-10"/>
        </w:rPr>
        <w:t xml:space="preserve"> </w:t>
      </w:r>
      <w:r>
        <w:t>check.</w:t>
      </w:r>
      <w:r>
        <w:rPr>
          <w:spacing w:val="40"/>
        </w:rPr>
        <w:t xml:space="preserve"> </w:t>
      </w:r>
      <w:r>
        <w:t>The</w:t>
      </w:r>
      <w:r>
        <w:rPr>
          <w:spacing w:val="-15"/>
        </w:rPr>
        <w:t xml:space="preserve"> </w:t>
      </w:r>
      <w:r>
        <w:t>agencies</w:t>
      </w:r>
      <w:r>
        <w:rPr>
          <w:spacing w:val="-14"/>
        </w:rPr>
        <w:t xml:space="preserve"> </w:t>
      </w:r>
      <w:r>
        <w:t>will</w:t>
      </w:r>
      <w:r>
        <w:rPr>
          <w:spacing w:val="-15"/>
        </w:rPr>
        <w:t xml:space="preserve"> </w:t>
      </w:r>
      <w:r>
        <w:t>authorize</w:t>
      </w:r>
      <w:r>
        <w:rPr>
          <w:spacing w:val="-15"/>
        </w:rPr>
        <w:t xml:space="preserve"> </w:t>
      </w:r>
      <w:r>
        <w:t xml:space="preserve">and </w:t>
      </w:r>
      <w:r>
        <w:rPr>
          <w:spacing w:val="-2"/>
        </w:rPr>
        <w:t>process</w:t>
      </w:r>
      <w:r>
        <w:rPr>
          <w:spacing w:val="-14"/>
        </w:rPr>
        <w:t xml:space="preserve"> </w:t>
      </w:r>
      <w:r>
        <w:rPr>
          <w:spacing w:val="-2"/>
        </w:rPr>
        <w:t>for</w:t>
      </w:r>
      <w:r>
        <w:rPr>
          <w:spacing w:val="-13"/>
        </w:rPr>
        <w:t xml:space="preserve"> </w:t>
      </w:r>
      <w:r>
        <w:rPr>
          <w:spacing w:val="-2"/>
        </w:rPr>
        <w:t>payment</w:t>
      </w:r>
      <w:r>
        <w:rPr>
          <w:spacing w:val="-13"/>
        </w:rPr>
        <w:t xml:space="preserve"> </w:t>
      </w:r>
      <w:r>
        <w:rPr>
          <w:spacing w:val="-2"/>
        </w:rPr>
        <w:t>of</w:t>
      </w:r>
      <w:r>
        <w:rPr>
          <w:spacing w:val="-14"/>
        </w:rPr>
        <w:t xml:space="preserve"> </w:t>
      </w:r>
      <w:r>
        <w:rPr>
          <w:spacing w:val="-2"/>
        </w:rPr>
        <w:t>each</w:t>
      </w:r>
      <w:r>
        <w:rPr>
          <w:spacing w:val="-13"/>
        </w:rPr>
        <w:t xml:space="preserve"> </w:t>
      </w:r>
      <w:r>
        <w:rPr>
          <w:spacing w:val="-2"/>
        </w:rPr>
        <w:t>invoice</w:t>
      </w:r>
      <w:r>
        <w:rPr>
          <w:spacing w:val="-13"/>
        </w:rPr>
        <w:t xml:space="preserve"> </w:t>
      </w:r>
      <w:r>
        <w:rPr>
          <w:spacing w:val="-2"/>
        </w:rPr>
        <w:t>within</w:t>
      </w:r>
      <w:r>
        <w:rPr>
          <w:spacing w:val="-13"/>
        </w:rPr>
        <w:t xml:space="preserve"> </w:t>
      </w:r>
      <w:r>
        <w:rPr>
          <w:spacing w:val="-2"/>
        </w:rPr>
        <w:t>thirty</w:t>
      </w:r>
      <w:r>
        <w:rPr>
          <w:spacing w:val="-14"/>
        </w:rPr>
        <w:t xml:space="preserve"> </w:t>
      </w:r>
      <w:r>
        <w:rPr>
          <w:spacing w:val="-2"/>
        </w:rPr>
        <w:t>(30)</w:t>
      </w:r>
      <w:r>
        <w:rPr>
          <w:spacing w:val="-13"/>
        </w:rPr>
        <w:t xml:space="preserve"> </w:t>
      </w:r>
      <w:r>
        <w:rPr>
          <w:spacing w:val="-2"/>
        </w:rPr>
        <w:t>days</w:t>
      </w:r>
      <w:r>
        <w:rPr>
          <w:spacing w:val="-13"/>
        </w:rPr>
        <w:t xml:space="preserve"> </w:t>
      </w:r>
      <w:r>
        <w:rPr>
          <w:spacing w:val="-2"/>
        </w:rPr>
        <w:t>after</w:t>
      </w:r>
      <w:r>
        <w:rPr>
          <w:spacing w:val="-13"/>
        </w:rPr>
        <w:t xml:space="preserve"> </w:t>
      </w:r>
      <w:r>
        <w:rPr>
          <w:spacing w:val="-2"/>
        </w:rPr>
        <w:t>the</w:t>
      </w:r>
      <w:r>
        <w:rPr>
          <w:spacing w:val="-13"/>
        </w:rPr>
        <w:t xml:space="preserve"> </w:t>
      </w:r>
      <w:r>
        <w:rPr>
          <w:spacing w:val="-2"/>
        </w:rPr>
        <w:t>date</w:t>
      </w:r>
      <w:r>
        <w:rPr>
          <w:spacing w:val="-13"/>
        </w:rPr>
        <w:t xml:space="preserve"> </w:t>
      </w:r>
      <w:r>
        <w:rPr>
          <w:spacing w:val="-2"/>
        </w:rPr>
        <w:t>of</w:t>
      </w:r>
      <w:r>
        <w:rPr>
          <w:spacing w:val="-14"/>
        </w:rPr>
        <w:t xml:space="preserve"> </w:t>
      </w:r>
      <w:r>
        <w:rPr>
          <w:spacing w:val="-2"/>
        </w:rPr>
        <w:t>receipt</w:t>
      </w:r>
      <w:r>
        <w:rPr>
          <w:spacing w:val="-12"/>
        </w:rPr>
        <w:t xml:space="preserve"> </w:t>
      </w:r>
      <w:r>
        <w:rPr>
          <w:spacing w:val="-2"/>
        </w:rPr>
        <w:t xml:space="preserve">of </w:t>
      </w:r>
      <w:r>
        <w:rPr>
          <w:spacing w:val="-4"/>
        </w:rPr>
        <w:t>a</w:t>
      </w:r>
      <w:r>
        <w:rPr>
          <w:spacing w:val="-10"/>
        </w:rPr>
        <w:t xml:space="preserve"> </w:t>
      </w:r>
      <w:r>
        <w:rPr>
          <w:spacing w:val="-4"/>
        </w:rPr>
        <w:t>correct</w:t>
      </w:r>
      <w:r>
        <w:rPr>
          <w:spacing w:val="-10"/>
        </w:rPr>
        <w:t xml:space="preserve"> </w:t>
      </w:r>
      <w:r>
        <w:rPr>
          <w:spacing w:val="-4"/>
        </w:rPr>
        <w:t>invoice.</w:t>
      </w:r>
      <w:r>
        <w:rPr>
          <w:spacing w:val="40"/>
        </w:rPr>
        <w:t xml:space="preserve"> </w:t>
      </w:r>
      <w:r>
        <w:rPr>
          <w:spacing w:val="-4"/>
        </w:rPr>
        <w:t>Vendors</w:t>
      </w:r>
      <w:r>
        <w:rPr>
          <w:spacing w:val="-9"/>
        </w:rPr>
        <w:t xml:space="preserve"> </w:t>
      </w:r>
      <w:r>
        <w:rPr>
          <w:spacing w:val="-4"/>
        </w:rPr>
        <w:t>are</w:t>
      </w:r>
      <w:r>
        <w:rPr>
          <w:spacing w:val="-9"/>
        </w:rPr>
        <w:t xml:space="preserve"> </w:t>
      </w:r>
      <w:r>
        <w:rPr>
          <w:spacing w:val="-4"/>
        </w:rPr>
        <w:t>invited</w:t>
      </w:r>
      <w:r>
        <w:rPr>
          <w:spacing w:val="-12"/>
        </w:rPr>
        <w:t xml:space="preserve"> </w:t>
      </w:r>
      <w:r>
        <w:rPr>
          <w:spacing w:val="-4"/>
        </w:rPr>
        <w:t>to</w:t>
      </w:r>
      <w:r>
        <w:rPr>
          <w:spacing w:val="-10"/>
        </w:rPr>
        <w:t xml:space="preserve"> </w:t>
      </w:r>
      <w:r>
        <w:rPr>
          <w:spacing w:val="-4"/>
        </w:rPr>
        <w:t>offer</w:t>
      </w:r>
      <w:r>
        <w:rPr>
          <w:spacing w:val="-8"/>
        </w:rPr>
        <w:t xml:space="preserve"> </w:t>
      </w:r>
      <w:r>
        <w:rPr>
          <w:spacing w:val="-4"/>
        </w:rPr>
        <w:t>in</w:t>
      </w:r>
      <w:r>
        <w:rPr>
          <w:spacing w:val="-12"/>
        </w:rPr>
        <w:t xml:space="preserve"> </w:t>
      </w:r>
      <w:r>
        <w:rPr>
          <w:spacing w:val="-4"/>
        </w:rPr>
        <w:t>their</w:t>
      </w:r>
      <w:r>
        <w:rPr>
          <w:spacing w:val="-7"/>
        </w:rPr>
        <w:t xml:space="preserve"> </w:t>
      </w:r>
      <w:r>
        <w:rPr>
          <w:spacing w:val="-4"/>
        </w:rPr>
        <w:t>proposal</w:t>
      </w:r>
      <w:r>
        <w:rPr>
          <w:spacing w:val="-10"/>
        </w:rPr>
        <w:t xml:space="preserve"> </w:t>
      </w:r>
      <w:r>
        <w:rPr>
          <w:spacing w:val="-4"/>
        </w:rPr>
        <w:t>value</w:t>
      </w:r>
      <w:r>
        <w:rPr>
          <w:spacing w:val="-9"/>
        </w:rPr>
        <w:t xml:space="preserve"> </w:t>
      </w:r>
      <w:r>
        <w:rPr>
          <w:spacing w:val="-4"/>
        </w:rPr>
        <w:t>added</w:t>
      </w:r>
      <w:r>
        <w:rPr>
          <w:spacing w:val="-9"/>
        </w:rPr>
        <w:t xml:space="preserve"> </w:t>
      </w:r>
      <w:r>
        <w:rPr>
          <w:spacing w:val="-4"/>
        </w:rPr>
        <w:t xml:space="preserve">discounts </w:t>
      </w:r>
      <w:r>
        <w:rPr>
          <w:spacing w:val="-2"/>
        </w:rPr>
        <w:t>(i.e.</w:t>
      </w:r>
      <w:r>
        <w:rPr>
          <w:spacing w:val="-14"/>
        </w:rPr>
        <w:t xml:space="preserve"> </w:t>
      </w:r>
      <w:r>
        <w:rPr>
          <w:spacing w:val="-2"/>
        </w:rPr>
        <w:t>speed</w:t>
      </w:r>
      <w:r>
        <w:rPr>
          <w:spacing w:val="-13"/>
        </w:rPr>
        <w:t xml:space="preserve"> </w:t>
      </w:r>
      <w:r>
        <w:rPr>
          <w:spacing w:val="-2"/>
        </w:rPr>
        <w:t>to</w:t>
      </w:r>
      <w:r>
        <w:rPr>
          <w:spacing w:val="-13"/>
        </w:rPr>
        <w:t xml:space="preserve"> </w:t>
      </w:r>
      <w:r>
        <w:rPr>
          <w:spacing w:val="-2"/>
        </w:rPr>
        <w:t>pay</w:t>
      </w:r>
      <w:r>
        <w:rPr>
          <w:spacing w:val="-14"/>
        </w:rPr>
        <w:t xml:space="preserve"> </w:t>
      </w:r>
      <w:r>
        <w:rPr>
          <w:spacing w:val="-2"/>
        </w:rPr>
        <w:t>discounts</w:t>
      </w:r>
      <w:r>
        <w:rPr>
          <w:spacing w:val="-13"/>
        </w:rPr>
        <w:t xml:space="preserve"> </w:t>
      </w:r>
      <w:r>
        <w:rPr>
          <w:spacing w:val="-2"/>
        </w:rPr>
        <w:t>for</w:t>
      </w:r>
      <w:r>
        <w:rPr>
          <w:spacing w:val="-13"/>
        </w:rPr>
        <w:t xml:space="preserve"> </w:t>
      </w:r>
      <w:r>
        <w:rPr>
          <w:spacing w:val="-2"/>
        </w:rPr>
        <w:t>specific</w:t>
      </w:r>
      <w:r>
        <w:rPr>
          <w:spacing w:val="-13"/>
        </w:rPr>
        <w:t xml:space="preserve"> </w:t>
      </w:r>
      <w:r>
        <w:rPr>
          <w:spacing w:val="-2"/>
        </w:rPr>
        <w:t>payment</w:t>
      </w:r>
      <w:r>
        <w:rPr>
          <w:spacing w:val="-14"/>
        </w:rPr>
        <w:t xml:space="preserve"> </w:t>
      </w:r>
      <w:r>
        <w:rPr>
          <w:spacing w:val="-2"/>
        </w:rPr>
        <w:t>terms).</w:t>
      </w:r>
      <w:r>
        <w:rPr>
          <w:spacing w:val="-3"/>
        </w:rPr>
        <w:t xml:space="preserve"> </w:t>
      </w:r>
      <w:r>
        <w:rPr>
          <w:spacing w:val="-2"/>
        </w:rPr>
        <w:t>Cash</w:t>
      </w:r>
      <w:r>
        <w:rPr>
          <w:spacing w:val="-14"/>
        </w:rPr>
        <w:t xml:space="preserve"> </w:t>
      </w:r>
      <w:r>
        <w:rPr>
          <w:spacing w:val="-2"/>
        </w:rPr>
        <w:t>or</w:t>
      </w:r>
      <w:r>
        <w:rPr>
          <w:spacing w:val="-13"/>
        </w:rPr>
        <w:t xml:space="preserve"> </w:t>
      </w:r>
      <w:r>
        <w:rPr>
          <w:spacing w:val="-2"/>
        </w:rPr>
        <w:t>separate</w:t>
      </w:r>
      <w:r>
        <w:rPr>
          <w:spacing w:val="-13"/>
        </w:rPr>
        <w:t xml:space="preserve"> </w:t>
      </w:r>
      <w:r>
        <w:rPr>
          <w:spacing w:val="-2"/>
        </w:rPr>
        <w:t xml:space="preserve">discounts </w:t>
      </w:r>
      <w:r>
        <w:t>should be computed and incorporated</w:t>
      </w:r>
      <w:r>
        <w:rPr>
          <w:spacing w:val="-2"/>
        </w:rPr>
        <w:t xml:space="preserve"> </w:t>
      </w:r>
      <w:r>
        <w:t>as invoiced.</w:t>
      </w:r>
    </w:p>
    <w:p w14:paraId="60B2C2E6" w14:textId="77777777" w:rsidR="00B94710" w:rsidRDefault="00847946">
      <w:pPr>
        <w:pStyle w:val="ListParagraph"/>
        <w:numPr>
          <w:ilvl w:val="1"/>
          <w:numId w:val="11"/>
        </w:numPr>
        <w:tabs>
          <w:tab w:val="left" w:pos="2280"/>
          <w:tab w:val="left" w:pos="2998"/>
        </w:tabs>
        <w:ind w:left="2280" w:right="1432" w:hanging="1"/>
        <w:jc w:val="both"/>
      </w:pPr>
      <w:r>
        <w:rPr>
          <w:b/>
          <w:spacing w:val="-2"/>
        </w:rPr>
        <w:t>W-9</w:t>
      </w:r>
      <w:r>
        <w:rPr>
          <w:b/>
          <w:spacing w:val="-7"/>
        </w:rPr>
        <w:t xml:space="preserve"> </w:t>
      </w:r>
      <w:r>
        <w:rPr>
          <w:spacing w:val="-2"/>
        </w:rPr>
        <w:t>-</w:t>
      </w:r>
      <w:r>
        <w:rPr>
          <w:spacing w:val="-6"/>
        </w:rPr>
        <w:t xml:space="preserve"> </w:t>
      </w:r>
      <w:r>
        <w:rPr>
          <w:spacing w:val="-2"/>
        </w:rPr>
        <w:t>The</w:t>
      </w:r>
      <w:r>
        <w:rPr>
          <w:spacing w:val="-12"/>
        </w:rPr>
        <w:t xml:space="preserve"> </w:t>
      </w:r>
      <w:r>
        <w:rPr>
          <w:spacing w:val="-2"/>
        </w:rPr>
        <w:t>State</w:t>
      </w:r>
      <w:r>
        <w:rPr>
          <w:spacing w:val="-12"/>
        </w:rPr>
        <w:t xml:space="preserve"> </w:t>
      </w:r>
      <w:r>
        <w:rPr>
          <w:spacing w:val="-2"/>
        </w:rPr>
        <w:t>of</w:t>
      </w:r>
      <w:r>
        <w:rPr>
          <w:spacing w:val="-10"/>
        </w:rPr>
        <w:t xml:space="preserve"> </w:t>
      </w:r>
      <w:r>
        <w:rPr>
          <w:spacing w:val="-2"/>
        </w:rPr>
        <w:t>Delaware</w:t>
      </w:r>
      <w:r>
        <w:rPr>
          <w:spacing w:val="-13"/>
        </w:rPr>
        <w:t xml:space="preserve"> </w:t>
      </w:r>
      <w:r>
        <w:rPr>
          <w:spacing w:val="-2"/>
        </w:rPr>
        <w:t>requires</w:t>
      </w:r>
      <w:r>
        <w:rPr>
          <w:spacing w:val="-11"/>
        </w:rPr>
        <w:t xml:space="preserve"> </w:t>
      </w:r>
      <w:r>
        <w:rPr>
          <w:spacing w:val="-2"/>
        </w:rPr>
        <w:t>completion</w:t>
      </w:r>
      <w:r>
        <w:rPr>
          <w:spacing w:val="-13"/>
        </w:rPr>
        <w:t xml:space="preserve"> </w:t>
      </w:r>
      <w:r>
        <w:rPr>
          <w:spacing w:val="-2"/>
        </w:rPr>
        <w:t>of</w:t>
      </w:r>
      <w:r>
        <w:rPr>
          <w:spacing w:val="-13"/>
        </w:rPr>
        <w:t xml:space="preserve"> </w:t>
      </w:r>
      <w:r>
        <w:rPr>
          <w:spacing w:val="-2"/>
        </w:rPr>
        <w:t>the</w:t>
      </w:r>
      <w:r>
        <w:rPr>
          <w:spacing w:val="-12"/>
        </w:rPr>
        <w:t xml:space="preserve"> </w:t>
      </w:r>
      <w:hyperlink r:id="rId30">
        <w:r>
          <w:rPr>
            <w:color w:val="0000FF"/>
            <w:spacing w:val="-2"/>
            <w:u w:val="single" w:color="0000FF"/>
          </w:rPr>
          <w:t>Delaware</w:t>
        </w:r>
        <w:r>
          <w:rPr>
            <w:color w:val="0000FF"/>
            <w:spacing w:val="-12"/>
            <w:u w:val="single" w:color="0000FF"/>
          </w:rPr>
          <w:t xml:space="preserve"> </w:t>
        </w:r>
        <w:r>
          <w:rPr>
            <w:color w:val="0000FF"/>
            <w:spacing w:val="-2"/>
            <w:u w:val="single" w:color="0000FF"/>
          </w:rPr>
          <w:t>Substitute</w:t>
        </w:r>
      </w:hyperlink>
      <w:r>
        <w:rPr>
          <w:color w:val="0000FF"/>
          <w:spacing w:val="-2"/>
        </w:rPr>
        <w:t xml:space="preserve"> </w:t>
      </w:r>
      <w:hyperlink r:id="rId31">
        <w:r>
          <w:rPr>
            <w:color w:val="0000FF"/>
            <w:spacing w:val="-2"/>
            <w:u w:val="single" w:color="0000FF"/>
          </w:rPr>
          <w:t>Form</w:t>
        </w:r>
        <w:r>
          <w:rPr>
            <w:color w:val="0000FF"/>
            <w:spacing w:val="-14"/>
            <w:u w:val="single" w:color="0000FF"/>
          </w:rPr>
          <w:t xml:space="preserve"> </w:t>
        </w:r>
        <w:r>
          <w:rPr>
            <w:color w:val="0000FF"/>
            <w:spacing w:val="-2"/>
            <w:u w:val="single" w:color="0000FF"/>
          </w:rPr>
          <w:t>W-9</w:t>
        </w:r>
      </w:hyperlink>
      <w:r>
        <w:rPr>
          <w:color w:val="0000FF"/>
          <w:spacing w:val="-13"/>
        </w:rPr>
        <w:t xml:space="preserve"> </w:t>
      </w:r>
      <w:r>
        <w:rPr>
          <w:spacing w:val="-2"/>
        </w:rPr>
        <w:t>through</w:t>
      </w:r>
      <w:r>
        <w:rPr>
          <w:spacing w:val="-13"/>
        </w:rPr>
        <w:t xml:space="preserve"> </w:t>
      </w:r>
      <w:r>
        <w:rPr>
          <w:spacing w:val="-2"/>
        </w:rPr>
        <w:t>the</w:t>
      </w:r>
      <w:r>
        <w:rPr>
          <w:spacing w:val="-14"/>
        </w:rPr>
        <w:t xml:space="preserve"> </w:t>
      </w:r>
      <w:r>
        <w:rPr>
          <w:spacing w:val="-2"/>
        </w:rPr>
        <w:t>Supplier</w:t>
      </w:r>
      <w:r>
        <w:rPr>
          <w:spacing w:val="-13"/>
        </w:rPr>
        <w:t xml:space="preserve"> </w:t>
      </w:r>
      <w:r>
        <w:rPr>
          <w:spacing w:val="-2"/>
        </w:rPr>
        <w:t>Public</w:t>
      </w:r>
      <w:r>
        <w:rPr>
          <w:spacing w:val="-13"/>
        </w:rPr>
        <w:t xml:space="preserve"> </w:t>
      </w:r>
      <w:r>
        <w:rPr>
          <w:spacing w:val="-2"/>
        </w:rPr>
        <w:t>Portal</w:t>
      </w:r>
      <w:r>
        <w:rPr>
          <w:spacing w:val="-13"/>
        </w:rPr>
        <w:t xml:space="preserve"> </w:t>
      </w:r>
      <w:r>
        <w:rPr>
          <w:spacing w:val="-2"/>
        </w:rPr>
        <w:t>at</w:t>
      </w:r>
      <w:r>
        <w:rPr>
          <w:spacing w:val="-14"/>
        </w:rPr>
        <w:t xml:space="preserve"> </w:t>
      </w:r>
      <w:hyperlink r:id="rId32">
        <w:r>
          <w:rPr>
            <w:color w:val="0000FF"/>
            <w:spacing w:val="-2"/>
            <w:u w:val="single" w:color="0000FF"/>
          </w:rPr>
          <w:t>https://esupplier.erp.delaware.gov</w:t>
        </w:r>
      </w:hyperlink>
      <w:r>
        <w:rPr>
          <w:color w:val="0000FF"/>
          <w:spacing w:val="-13"/>
        </w:rPr>
        <w:t xml:space="preserve"> </w:t>
      </w:r>
      <w:r>
        <w:rPr>
          <w:spacing w:val="-2"/>
        </w:rPr>
        <w:t>to make</w:t>
      </w:r>
      <w:r>
        <w:rPr>
          <w:spacing w:val="-14"/>
        </w:rPr>
        <w:t xml:space="preserve"> </w:t>
      </w:r>
      <w:r>
        <w:rPr>
          <w:spacing w:val="-2"/>
        </w:rPr>
        <w:t>payments</w:t>
      </w:r>
      <w:r>
        <w:rPr>
          <w:spacing w:val="-13"/>
        </w:rPr>
        <w:t xml:space="preserve"> </w:t>
      </w:r>
      <w:r>
        <w:rPr>
          <w:spacing w:val="-2"/>
        </w:rPr>
        <w:t>to</w:t>
      </w:r>
      <w:r>
        <w:rPr>
          <w:spacing w:val="-13"/>
        </w:rPr>
        <w:t xml:space="preserve"> </w:t>
      </w:r>
      <w:r>
        <w:rPr>
          <w:spacing w:val="-2"/>
        </w:rPr>
        <w:t>vendors.</w:t>
      </w:r>
      <w:r>
        <w:rPr>
          <w:spacing w:val="16"/>
        </w:rPr>
        <w:t xml:space="preserve"> </w:t>
      </w:r>
      <w:r>
        <w:rPr>
          <w:spacing w:val="-2"/>
        </w:rPr>
        <w:t>Successful</w:t>
      </w:r>
      <w:r>
        <w:rPr>
          <w:spacing w:val="-13"/>
        </w:rPr>
        <w:t xml:space="preserve"> </w:t>
      </w:r>
      <w:r>
        <w:rPr>
          <w:spacing w:val="-2"/>
        </w:rPr>
        <w:t>completion</w:t>
      </w:r>
      <w:r>
        <w:rPr>
          <w:spacing w:val="-13"/>
        </w:rPr>
        <w:t xml:space="preserve"> </w:t>
      </w:r>
      <w:r>
        <w:rPr>
          <w:spacing w:val="-2"/>
        </w:rPr>
        <w:t>of</w:t>
      </w:r>
      <w:r>
        <w:rPr>
          <w:spacing w:val="-14"/>
        </w:rPr>
        <w:t xml:space="preserve"> </w:t>
      </w:r>
      <w:r>
        <w:rPr>
          <w:spacing w:val="-2"/>
        </w:rPr>
        <w:t>this</w:t>
      </w:r>
      <w:r>
        <w:rPr>
          <w:spacing w:val="-13"/>
        </w:rPr>
        <w:t xml:space="preserve"> </w:t>
      </w:r>
      <w:r>
        <w:rPr>
          <w:spacing w:val="-2"/>
        </w:rPr>
        <w:t>form</w:t>
      </w:r>
      <w:r>
        <w:rPr>
          <w:spacing w:val="-13"/>
        </w:rPr>
        <w:t xml:space="preserve"> </w:t>
      </w:r>
      <w:r>
        <w:rPr>
          <w:spacing w:val="-2"/>
        </w:rPr>
        <w:t>enables</w:t>
      </w:r>
      <w:r>
        <w:rPr>
          <w:spacing w:val="-13"/>
        </w:rPr>
        <w:t xml:space="preserve"> </w:t>
      </w:r>
      <w:r>
        <w:rPr>
          <w:spacing w:val="-2"/>
        </w:rPr>
        <w:t>the</w:t>
      </w:r>
      <w:r>
        <w:rPr>
          <w:spacing w:val="-14"/>
        </w:rPr>
        <w:t xml:space="preserve"> </w:t>
      </w:r>
      <w:r>
        <w:rPr>
          <w:spacing w:val="-2"/>
        </w:rPr>
        <w:t xml:space="preserve">creation </w:t>
      </w:r>
      <w:r>
        <w:t>of a State of Delaware vendor record.</w:t>
      </w:r>
    </w:p>
    <w:p w14:paraId="44EBC8EC" w14:textId="453FB9BF" w:rsidR="00B94710" w:rsidRDefault="00847946">
      <w:pPr>
        <w:pStyle w:val="ListParagraph"/>
        <w:numPr>
          <w:ilvl w:val="1"/>
          <w:numId w:val="11"/>
        </w:numPr>
        <w:tabs>
          <w:tab w:val="left" w:pos="2999"/>
        </w:tabs>
        <w:ind w:left="2280" w:right="1438" w:firstLine="0"/>
        <w:jc w:val="both"/>
      </w:pPr>
      <w:r>
        <w:rPr>
          <w:b/>
        </w:rPr>
        <w:t xml:space="preserve">Purchase Orders </w:t>
      </w:r>
      <w:r>
        <w:t>–</w:t>
      </w:r>
      <w:r>
        <w:rPr>
          <w:spacing w:val="40"/>
        </w:rPr>
        <w:t xml:space="preserve"> </w:t>
      </w:r>
      <w:r>
        <w:t>Agencies that are part of the First State Financial (FSF) system are required to identify the contract number STA2</w:t>
      </w:r>
      <w:r w:rsidR="002F6F05">
        <w:t>5</w:t>
      </w:r>
      <w:r>
        <w:t>101- SSBCI_ACCE on all Purchase Orders (P.O.) and shall complete the same when entering P.O. information in the state’s financial reporting system.</w:t>
      </w:r>
    </w:p>
    <w:p w14:paraId="2487D7A2" w14:textId="77777777" w:rsidR="00B94710" w:rsidRDefault="00847946">
      <w:pPr>
        <w:pStyle w:val="ListParagraph"/>
        <w:numPr>
          <w:ilvl w:val="1"/>
          <w:numId w:val="11"/>
        </w:numPr>
        <w:tabs>
          <w:tab w:val="left" w:pos="2999"/>
        </w:tabs>
        <w:ind w:left="2280" w:right="1617" w:firstLine="0"/>
        <w:jc w:val="left"/>
      </w:pPr>
      <w:r>
        <w:rPr>
          <w:b/>
        </w:rPr>
        <w:t>Purchase</w:t>
      </w:r>
      <w:r>
        <w:rPr>
          <w:b/>
          <w:spacing w:val="-3"/>
        </w:rPr>
        <w:t xml:space="preserve"> </w:t>
      </w:r>
      <w:r>
        <w:rPr>
          <w:b/>
        </w:rPr>
        <w:t>Card</w:t>
      </w:r>
      <w:r>
        <w:rPr>
          <w:b/>
          <w:spacing w:val="-2"/>
        </w:rPr>
        <w:t xml:space="preserve"> </w:t>
      </w:r>
      <w:r>
        <w:t>–</w:t>
      </w:r>
      <w:r>
        <w:rPr>
          <w:spacing w:val="-5"/>
        </w:rPr>
        <w:t xml:space="preserve"> </w:t>
      </w:r>
      <w:r>
        <w:t>The</w:t>
      </w:r>
      <w:r>
        <w:rPr>
          <w:spacing w:val="-5"/>
        </w:rPr>
        <w:t xml:space="preserve"> </w:t>
      </w:r>
      <w:r>
        <w:t>State</w:t>
      </w:r>
      <w:r>
        <w:rPr>
          <w:spacing w:val="-3"/>
        </w:rPr>
        <w:t xml:space="preserve"> </w:t>
      </w:r>
      <w:r>
        <w:t>of</w:t>
      </w:r>
      <w:r>
        <w:rPr>
          <w:spacing w:val="-1"/>
        </w:rPr>
        <w:t xml:space="preserve"> </w:t>
      </w:r>
      <w:r>
        <w:t>Delaware</w:t>
      </w:r>
      <w:r>
        <w:rPr>
          <w:spacing w:val="-3"/>
        </w:rPr>
        <w:t xml:space="preserve"> </w:t>
      </w:r>
      <w:r>
        <w:t>intends</w:t>
      </w:r>
      <w:r>
        <w:rPr>
          <w:spacing w:val="-5"/>
        </w:rPr>
        <w:t xml:space="preserve"> </w:t>
      </w:r>
      <w:r>
        <w:t>to</w:t>
      </w:r>
      <w:r>
        <w:rPr>
          <w:spacing w:val="-3"/>
        </w:rPr>
        <w:t xml:space="preserve"> </w:t>
      </w:r>
      <w:r>
        <w:t>maximize</w:t>
      </w:r>
      <w:r>
        <w:rPr>
          <w:spacing w:val="-3"/>
        </w:rPr>
        <w:t xml:space="preserve"> </w:t>
      </w:r>
      <w:r>
        <w:t>the</w:t>
      </w:r>
      <w:r>
        <w:rPr>
          <w:spacing w:val="-3"/>
        </w:rPr>
        <w:t xml:space="preserve"> </w:t>
      </w:r>
      <w:r>
        <w:t>use</w:t>
      </w:r>
      <w:r>
        <w:rPr>
          <w:spacing w:val="-5"/>
        </w:rPr>
        <w:t xml:space="preserve"> </w:t>
      </w:r>
      <w:r>
        <w:t>of the P-Card for payment for goods and services provided under</w:t>
      </w:r>
    </w:p>
    <w:p w14:paraId="0A6829C9" w14:textId="77777777" w:rsidR="00B94710" w:rsidRDefault="00847946">
      <w:pPr>
        <w:pStyle w:val="BodyText"/>
        <w:spacing w:line="242" w:lineRule="auto"/>
        <w:ind w:left="2280" w:right="1928" w:hanging="1"/>
      </w:pPr>
      <w:r>
        <w:t>contract.</w:t>
      </w:r>
      <w:r>
        <w:rPr>
          <w:spacing w:val="40"/>
        </w:rPr>
        <w:t xml:space="preserve"> </w:t>
      </w:r>
      <w:r>
        <w:t>Vendors</w:t>
      </w:r>
      <w:r>
        <w:rPr>
          <w:spacing w:val="-6"/>
        </w:rPr>
        <w:t xml:space="preserve"> </w:t>
      </w:r>
      <w:r>
        <w:t>shall</w:t>
      </w:r>
      <w:r>
        <w:rPr>
          <w:spacing w:val="-7"/>
        </w:rPr>
        <w:t xml:space="preserve"> </w:t>
      </w:r>
      <w:r>
        <w:t>not</w:t>
      </w:r>
      <w:r>
        <w:rPr>
          <w:spacing w:val="-2"/>
        </w:rPr>
        <w:t xml:space="preserve"> </w:t>
      </w:r>
      <w:r>
        <w:t>charge</w:t>
      </w:r>
      <w:r>
        <w:rPr>
          <w:spacing w:val="-4"/>
        </w:rPr>
        <w:t xml:space="preserve"> </w:t>
      </w:r>
      <w:r>
        <w:t>additional</w:t>
      </w:r>
      <w:r>
        <w:rPr>
          <w:spacing w:val="-4"/>
        </w:rPr>
        <w:t xml:space="preserve"> </w:t>
      </w:r>
      <w:r>
        <w:t>fees</w:t>
      </w:r>
      <w:r>
        <w:rPr>
          <w:spacing w:val="-3"/>
        </w:rPr>
        <w:t xml:space="preserve"> </w:t>
      </w:r>
      <w:r>
        <w:t>for</w:t>
      </w:r>
      <w:r>
        <w:rPr>
          <w:spacing w:val="-2"/>
        </w:rPr>
        <w:t xml:space="preserve"> </w:t>
      </w:r>
      <w:r>
        <w:t>acceptance</w:t>
      </w:r>
      <w:r>
        <w:rPr>
          <w:spacing w:val="-6"/>
        </w:rPr>
        <w:t xml:space="preserve"> </w:t>
      </w:r>
      <w:r>
        <w:t>of</w:t>
      </w:r>
      <w:r>
        <w:rPr>
          <w:spacing w:val="-4"/>
        </w:rPr>
        <w:t xml:space="preserve"> </w:t>
      </w:r>
      <w:r>
        <w:t>this payment method and shall incorporate any costs into their</w:t>
      </w:r>
    </w:p>
    <w:p w14:paraId="5917C5E1" w14:textId="77777777" w:rsidR="00B94710" w:rsidRDefault="00847946">
      <w:pPr>
        <w:pStyle w:val="BodyText"/>
        <w:spacing w:line="242" w:lineRule="auto"/>
        <w:ind w:left="2280" w:right="1437" w:hanging="1"/>
      </w:pPr>
      <w:r>
        <w:t>proposals.</w:t>
      </w:r>
      <w:r>
        <w:rPr>
          <w:spacing w:val="40"/>
        </w:rPr>
        <w:t xml:space="preserve"> </w:t>
      </w:r>
      <w:r>
        <w:t>Additionally,</w:t>
      </w:r>
      <w:r>
        <w:rPr>
          <w:spacing w:val="-3"/>
        </w:rPr>
        <w:t xml:space="preserve"> </w:t>
      </w:r>
      <w:r>
        <w:t>there</w:t>
      </w:r>
      <w:r>
        <w:rPr>
          <w:spacing w:val="-3"/>
        </w:rPr>
        <w:t xml:space="preserve"> </w:t>
      </w:r>
      <w:r>
        <w:t>shall</w:t>
      </w:r>
      <w:r>
        <w:rPr>
          <w:spacing w:val="-3"/>
        </w:rPr>
        <w:t xml:space="preserve"> </w:t>
      </w:r>
      <w:r>
        <w:t>be</w:t>
      </w:r>
      <w:r>
        <w:rPr>
          <w:spacing w:val="-5"/>
        </w:rPr>
        <w:t xml:space="preserve"> </w:t>
      </w:r>
      <w:r>
        <w:t>no</w:t>
      </w:r>
      <w:r>
        <w:rPr>
          <w:spacing w:val="-5"/>
        </w:rPr>
        <w:t xml:space="preserve"> </w:t>
      </w:r>
      <w:r>
        <w:t>minimum</w:t>
      </w:r>
      <w:r>
        <w:rPr>
          <w:spacing w:val="-1"/>
        </w:rPr>
        <w:t xml:space="preserve"> </w:t>
      </w:r>
      <w:r>
        <w:t>or</w:t>
      </w:r>
      <w:r>
        <w:rPr>
          <w:spacing w:val="-4"/>
        </w:rPr>
        <w:t xml:space="preserve"> </w:t>
      </w:r>
      <w:r>
        <w:t>maximum</w:t>
      </w:r>
      <w:r>
        <w:rPr>
          <w:spacing w:val="-1"/>
        </w:rPr>
        <w:t xml:space="preserve"> </w:t>
      </w:r>
      <w:r>
        <w:t>limits</w:t>
      </w:r>
      <w:r>
        <w:rPr>
          <w:spacing w:val="-2"/>
        </w:rPr>
        <w:t xml:space="preserve"> </w:t>
      </w:r>
      <w:r>
        <w:t>on</w:t>
      </w:r>
      <w:r>
        <w:rPr>
          <w:spacing w:val="-7"/>
        </w:rPr>
        <w:t xml:space="preserve"> </w:t>
      </w:r>
      <w:r>
        <w:t>any</w:t>
      </w:r>
      <w:r>
        <w:rPr>
          <w:spacing w:val="-2"/>
        </w:rPr>
        <w:t xml:space="preserve"> </w:t>
      </w:r>
      <w:r>
        <w:t>P- Card transaction under the contract.</w:t>
      </w:r>
    </w:p>
    <w:p w14:paraId="000F3BFB" w14:textId="77777777" w:rsidR="00B94710" w:rsidRDefault="00847946">
      <w:pPr>
        <w:pStyle w:val="ListParagraph"/>
        <w:numPr>
          <w:ilvl w:val="1"/>
          <w:numId w:val="11"/>
        </w:numPr>
        <w:tabs>
          <w:tab w:val="left" w:pos="2280"/>
          <w:tab w:val="left" w:pos="3000"/>
        </w:tabs>
        <w:spacing w:line="242" w:lineRule="auto"/>
        <w:ind w:left="2280" w:right="1468" w:hanging="1"/>
        <w:jc w:val="left"/>
      </w:pPr>
      <w:r>
        <w:rPr>
          <w:b/>
        </w:rPr>
        <w:t>Additional</w:t>
      </w:r>
      <w:r>
        <w:rPr>
          <w:b/>
          <w:spacing w:val="-3"/>
        </w:rPr>
        <w:t xml:space="preserve"> </w:t>
      </w:r>
      <w:r>
        <w:rPr>
          <w:b/>
        </w:rPr>
        <w:t>Terms</w:t>
      </w:r>
      <w:r>
        <w:rPr>
          <w:b/>
          <w:spacing w:val="-4"/>
        </w:rPr>
        <w:t xml:space="preserve"> </w:t>
      </w:r>
      <w:r>
        <w:rPr>
          <w:b/>
        </w:rPr>
        <w:t>and</w:t>
      </w:r>
      <w:r>
        <w:rPr>
          <w:b/>
          <w:spacing w:val="-4"/>
        </w:rPr>
        <w:t xml:space="preserve"> </w:t>
      </w:r>
      <w:r>
        <w:rPr>
          <w:b/>
        </w:rPr>
        <w:t>Conditions</w:t>
      </w:r>
      <w:r>
        <w:rPr>
          <w:b/>
          <w:spacing w:val="-4"/>
        </w:rPr>
        <w:t xml:space="preserve"> </w:t>
      </w:r>
      <w:r>
        <w:t>–</w:t>
      </w:r>
      <w:r>
        <w:rPr>
          <w:spacing w:val="-2"/>
        </w:rPr>
        <w:t xml:space="preserve"> </w:t>
      </w:r>
      <w:r>
        <w:t>The</w:t>
      </w:r>
      <w:r>
        <w:rPr>
          <w:spacing w:val="-4"/>
        </w:rPr>
        <w:t xml:space="preserve"> </w:t>
      </w:r>
      <w:r>
        <w:t>State</w:t>
      </w:r>
      <w:r>
        <w:rPr>
          <w:spacing w:val="-4"/>
        </w:rPr>
        <w:t xml:space="preserve"> </w:t>
      </w:r>
      <w:r>
        <w:t>of</w:t>
      </w:r>
      <w:r>
        <w:rPr>
          <w:spacing w:val="-1"/>
        </w:rPr>
        <w:t xml:space="preserve"> </w:t>
      </w:r>
      <w:r>
        <w:t>Delaware</w:t>
      </w:r>
      <w:r>
        <w:rPr>
          <w:spacing w:val="-4"/>
        </w:rPr>
        <w:t xml:space="preserve"> </w:t>
      </w:r>
      <w:r>
        <w:t>reserves</w:t>
      </w:r>
      <w:r>
        <w:rPr>
          <w:spacing w:val="-4"/>
        </w:rPr>
        <w:t xml:space="preserve"> </w:t>
      </w:r>
      <w:r>
        <w:t>the right to add terms and conditions during the contract negotiations.</w:t>
      </w:r>
    </w:p>
    <w:p w14:paraId="637CCD98" w14:textId="77777777" w:rsidR="00B94710" w:rsidRDefault="00847946">
      <w:pPr>
        <w:pStyle w:val="Heading3"/>
        <w:numPr>
          <w:ilvl w:val="0"/>
          <w:numId w:val="18"/>
        </w:numPr>
        <w:tabs>
          <w:tab w:val="left" w:pos="1199"/>
        </w:tabs>
        <w:spacing w:before="224"/>
        <w:ind w:left="1199" w:hanging="359"/>
      </w:pPr>
      <w:bookmarkStart w:id="62" w:name="VI._RFP_Miscellaneous_Information"/>
      <w:bookmarkStart w:id="63" w:name="_bookmark5"/>
      <w:bookmarkEnd w:id="62"/>
      <w:bookmarkEnd w:id="63"/>
      <w:r>
        <w:t>RFP</w:t>
      </w:r>
      <w:r>
        <w:rPr>
          <w:spacing w:val="-7"/>
        </w:rPr>
        <w:t xml:space="preserve"> </w:t>
      </w:r>
      <w:r>
        <w:t>Miscellaneous</w:t>
      </w:r>
      <w:r>
        <w:rPr>
          <w:spacing w:val="-7"/>
        </w:rPr>
        <w:t xml:space="preserve"> </w:t>
      </w:r>
      <w:r>
        <w:rPr>
          <w:spacing w:val="-2"/>
        </w:rPr>
        <w:t>Information</w:t>
      </w:r>
    </w:p>
    <w:p w14:paraId="45E83003" w14:textId="77777777" w:rsidR="00B94710" w:rsidRDefault="00B94710">
      <w:pPr>
        <w:pStyle w:val="BodyText"/>
        <w:spacing w:before="60"/>
        <w:rPr>
          <w:b/>
        </w:rPr>
      </w:pPr>
    </w:p>
    <w:p w14:paraId="7786CADD" w14:textId="77777777" w:rsidR="00B94710" w:rsidRDefault="00847946">
      <w:pPr>
        <w:pStyle w:val="ListParagraph"/>
        <w:numPr>
          <w:ilvl w:val="0"/>
          <w:numId w:val="8"/>
        </w:numPr>
        <w:tabs>
          <w:tab w:val="left" w:pos="1919"/>
        </w:tabs>
        <w:spacing w:line="252" w:lineRule="exact"/>
        <w:ind w:left="1919" w:hanging="359"/>
        <w:rPr>
          <w:b/>
        </w:rPr>
      </w:pPr>
      <w:r>
        <w:rPr>
          <w:b/>
        </w:rPr>
        <w:t>No</w:t>
      </w:r>
      <w:r>
        <w:rPr>
          <w:b/>
          <w:spacing w:val="-4"/>
        </w:rPr>
        <w:t xml:space="preserve"> </w:t>
      </w:r>
      <w:r>
        <w:rPr>
          <w:b/>
        </w:rPr>
        <w:t>Press</w:t>
      </w:r>
      <w:r>
        <w:rPr>
          <w:b/>
          <w:spacing w:val="-3"/>
        </w:rPr>
        <w:t xml:space="preserve"> </w:t>
      </w:r>
      <w:r>
        <w:rPr>
          <w:b/>
        </w:rPr>
        <w:t>Releases</w:t>
      </w:r>
      <w:r>
        <w:rPr>
          <w:b/>
          <w:spacing w:val="-3"/>
        </w:rPr>
        <w:t xml:space="preserve"> </w:t>
      </w:r>
      <w:r>
        <w:rPr>
          <w:b/>
        </w:rPr>
        <w:t>or</w:t>
      </w:r>
      <w:r>
        <w:rPr>
          <w:b/>
          <w:spacing w:val="-6"/>
        </w:rPr>
        <w:t xml:space="preserve"> </w:t>
      </w:r>
      <w:r>
        <w:rPr>
          <w:b/>
        </w:rPr>
        <w:t>Public</w:t>
      </w:r>
      <w:r>
        <w:rPr>
          <w:b/>
          <w:spacing w:val="-3"/>
        </w:rPr>
        <w:t xml:space="preserve"> </w:t>
      </w:r>
      <w:r>
        <w:rPr>
          <w:b/>
          <w:spacing w:val="-2"/>
        </w:rPr>
        <w:t>Disclosure</w:t>
      </w:r>
    </w:p>
    <w:p w14:paraId="09217015" w14:textId="77777777" w:rsidR="00B94710" w:rsidRDefault="00847946">
      <w:pPr>
        <w:pStyle w:val="BodyText"/>
        <w:ind w:left="1920" w:right="1436"/>
        <w:jc w:val="both"/>
      </w:pPr>
      <w:r>
        <w:t>The State of Delaware reserves the right to pre-approve any news or broadcast advertising releases concerning this solicitation, the resulting contract, the work performed,</w:t>
      </w:r>
      <w:r>
        <w:rPr>
          <w:spacing w:val="22"/>
        </w:rPr>
        <w:t xml:space="preserve"> </w:t>
      </w:r>
      <w:r>
        <w:t>or</w:t>
      </w:r>
      <w:r>
        <w:rPr>
          <w:spacing w:val="22"/>
        </w:rPr>
        <w:t xml:space="preserve"> </w:t>
      </w:r>
      <w:r>
        <w:t>any</w:t>
      </w:r>
      <w:r>
        <w:rPr>
          <w:spacing w:val="19"/>
        </w:rPr>
        <w:t xml:space="preserve"> </w:t>
      </w:r>
      <w:r>
        <w:t>reference</w:t>
      </w:r>
      <w:r>
        <w:rPr>
          <w:spacing w:val="20"/>
        </w:rPr>
        <w:t xml:space="preserve"> </w:t>
      </w:r>
      <w:r>
        <w:t>to</w:t>
      </w:r>
      <w:r>
        <w:rPr>
          <w:spacing w:val="19"/>
        </w:rPr>
        <w:t xml:space="preserve"> </w:t>
      </w:r>
      <w:r>
        <w:t>the</w:t>
      </w:r>
      <w:r>
        <w:rPr>
          <w:spacing w:val="21"/>
        </w:rPr>
        <w:t xml:space="preserve"> </w:t>
      </w:r>
      <w:r>
        <w:t>State</w:t>
      </w:r>
      <w:r>
        <w:rPr>
          <w:spacing w:val="20"/>
        </w:rPr>
        <w:t xml:space="preserve"> </w:t>
      </w:r>
      <w:r>
        <w:t>of</w:t>
      </w:r>
      <w:r>
        <w:rPr>
          <w:spacing w:val="22"/>
        </w:rPr>
        <w:t xml:space="preserve"> </w:t>
      </w:r>
      <w:r>
        <w:t>Delaware</w:t>
      </w:r>
      <w:r>
        <w:rPr>
          <w:spacing w:val="21"/>
        </w:rPr>
        <w:t xml:space="preserve"> </w:t>
      </w:r>
      <w:r>
        <w:t>with</w:t>
      </w:r>
      <w:r>
        <w:rPr>
          <w:spacing w:val="20"/>
        </w:rPr>
        <w:t xml:space="preserve"> </w:t>
      </w:r>
      <w:r>
        <w:t>regard</w:t>
      </w:r>
      <w:r>
        <w:rPr>
          <w:spacing w:val="19"/>
        </w:rPr>
        <w:t xml:space="preserve"> </w:t>
      </w:r>
      <w:r>
        <w:t>to</w:t>
      </w:r>
      <w:r>
        <w:rPr>
          <w:spacing w:val="21"/>
        </w:rPr>
        <w:t xml:space="preserve"> </w:t>
      </w:r>
      <w:r>
        <w:t>any</w:t>
      </w:r>
      <w:r>
        <w:rPr>
          <w:spacing w:val="18"/>
        </w:rPr>
        <w:t xml:space="preserve"> </w:t>
      </w:r>
      <w:r>
        <w:t>project</w:t>
      </w:r>
      <w:r>
        <w:rPr>
          <w:spacing w:val="23"/>
        </w:rPr>
        <w:t xml:space="preserve"> </w:t>
      </w:r>
      <w:r>
        <w:rPr>
          <w:spacing w:val="-5"/>
        </w:rPr>
        <w:t>or</w:t>
      </w:r>
    </w:p>
    <w:p w14:paraId="62D58967" w14:textId="77777777" w:rsidR="00B94710" w:rsidRDefault="00B94710">
      <w:pPr>
        <w:jc w:val="both"/>
        <w:sectPr w:rsidR="00B94710">
          <w:pgSz w:w="12240" w:h="15840"/>
          <w:pgMar w:top="1220" w:right="0" w:bottom="980" w:left="600" w:header="727" w:footer="788" w:gutter="0"/>
          <w:cols w:space="720"/>
        </w:sectPr>
      </w:pPr>
    </w:p>
    <w:p w14:paraId="350521F7" w14:textId="77777777" w:rsidR="00B94710" w:rsidRDefault="00847946">
      <w:pPr>
        <w:pStyle w:val="BodyText"/>
        <w:spacing w:before="215"/>
        <w:ind w:left="1920" w:right="1436"/>
        <w:jc w:val="both"/>
      </w:pPr>
      <w:r>
        <w:t>contract performance.</w:t>
      </w:r>
      <w:r>
        <w:rPr>
          <w:spacing w:val="40"/>
        </w:rPr>
        <w:t xml:space="preserve"> </w:t>
      </w:r>
      <w:r>
        <w:t>Any such news or advertising releases pertaining to this solicitation or resulting contract shall require the prior express written permission of the State of Delaware.</w:t>
      </w:r>
    </w:p>
    <w:p w14:paraId="20F4C9A3" w14:textId="77777777" w:rsidR="00B94710" w:rsidRDefault="00B94710">
      <w:pPr>
        <w:pStyle w:val="BodyText"/>
      </w:pPr>
    </w:p>
    <w:p w14:paraId="69E841F0" w14:textId="77777777" w:rsidR="00B94710" w:rsidRDefault="00847946">
      <w:pPr>
        <w:pStyle w:val="BodyText"/>
        <w:ind w:left="1920" w:right="1435"/>
        <w:jc w:val="both"/>
      </w:pPr>
      <w:r>
        <w:t>The State will not prohibit or otherwise prevent the awarded vendor(s) from direct marketing</w:t>
      </w:r>
      <w:r>
        <w:rPr>
          <w:spacing w:val="-5"/>
        </w:rPr>
        <w:t xml:space="preserve"> </w:t>
      </w:r>
      <w:r>
        <w:t>to</w:t>
      </w:r>
      <w:r>
        <w:rPr>
          <w:spacing w:val="-5"/>
        </w:rPr>
        <w:t xml:space="preserve"> </w:t>
      </w:r>
      <w:r>
        <w:t>the</w:t>
      </w:r>
      <w:r>
        <w:rPr>
          <w:spacing w:val="-3"/>
        </w:rPr>
        <w:t xml:space="preserve"> </w:t>
      </w:r>
      <w:r>
        <w:t>State</w:t>
      </w:r>
      <w:r>
        <w:rPr>
          <w:spacing w:val="-3"/>
        </w:rPr>
        <w:t xml:space="preserve"> </w:t>
      </w:r>
      <w:r>
        <w:t>of</w:t>
      </w:r>
      <w:r>
        <w:rPr>
          <w:spacing w:val="-3"/>
        </w:rPr>
        <w:t xml:space="preserve"> </w:t>
      </w:r>
      <w:r>
        <w:t>Delaware</w:t>
      </w:r>
      <w:r>
        <w:rPr>
          <w:spacing w:val="-3"/>
        </w:rPr>
        <w:t xml:space="preserve"> </w:t>
      </w:r>
      <w:r>
        <w:t>agencies,</w:t>
      </w:r>
      <w:r>
        <w:rPr>
          <w:spacing w:val="-3"/>
        </w:rPr>
        <w:t xml:space="preserve"> </w:t>
      </w:r>
      <w:r>
        <w:t>departments,</w:t>
      </w:r>
      <w:r>
        <w:rPr>
          <w:spacing w:val="-4"/>
        </w:rPr>
        <w:t xml:space="preserve"> </w:t>
      </w:r>
      <w:r>
        <w:t>municipalities,</w:t>
      </w:r>
      <w:r>
        <w:rPr>
          <w:spacing w:val="-4"/>
        </w:rPr>
        <w:t xml:space="preserve"> </w:t>
      </w:r>
      <w:r>
        <w:t>and/or</w:t>
      </w:r>
      <w:r>
        <w:rPr>
          <w:spacing w:val="-4"/>
        </w:rPr>
        <w:t xml:space="preserve"> </w:t>
      </w:r>
      <w:r>
        <w:t>any other</w:t>
      </w:r>
      <w:r>
        <w:rPr>
          <w:spacing w:val="-11"/>
        </w:rPr>
        <w:t xml:space="preserve"> </w:t>
      </w:r>
      <w:r>
        <w:t>political</w:t>
      </w:r>
      <w:r>
        <w:rPr>
          <w:spacing w:val="-13"/>
        </w:rPr>
        <w:t xml:space="preserve"> </w:t>
      </w:r>
      <w:r>
        <w:t>subdivisions,</w:t>
      </w:r>
      <w:r>
        <w:rPr>
          <w:spacing w:val="-11"/>
        </w:rPr>
        <w:t xml:space="preserve"> </w:t>
      </w:r>
      <w:r>
        <w:t>however,</w:t>
      </w:r>
      <w:r>
        <w:rPr>
          <w:spacing w:val="-13"/>
        </w:rPr>
        <w:t xml:space="preserve"> </w:t>
      </w:r>
      <w:r>
        <w:t>the</w:t>
      </w:r>
      <w:r>
        <w:rPr>
          <w:spacing w:val="-15"/>
        </w:rPr>
        <w:t xml:space="preserve"> </w:t>
      </w:r>
      <w:r>
        <w:t>Vendor</w:t>
      </w:r>
      <w:r>
        <w:rPr>
          <w:spacing w:val="-11"/>
        </w:rPr>
        <w:t xml:space="preserve"> </w:t>
      </w:r>
      <w:r>
        <w:t>shall</w:t>
      </w:r>
      <w:r>
        <w:rPr>
          <w:spacing w:val="-13"/>
        </w:rPr>
        <w:t xml:space="preserve"> </w:t>
      </w:r>
      <w:r>
        <w:t>not</w:t>
      </w:r>
      <w:r>
        <w:rPr>
          <w:spacing w:val="-11"/>
        </w:rPr>
        <w:t xml:space="preserve"> </w:t>
      </w:r>
      <w:r>
        <w:t>use</w:t>
      </w:r>
      <w:r>
        <w:rPr>
          <w:spacing w:val="-15"/>
        </w:rPr>
        <w:t xml:space="preserve"> </w:t>
      </w:r>
      <w:r>
        <w:t>the</w:t>
      </w:r>
      <w:r>
        <w:rPr>
          <w:spacing w:val="-12"/>
        </w:rPr>
        <w:t xml:space="preserve"> </w:t>
      </w:r>
      <w:r>
        <w:t>State’s</w:t>
      </w:r>
      <w:r>
        <w:rPr>
          <w:spacing w:val="-14"/>
        </w:rPr>
        <w:t xml:space="preserve"> </w:t>
      </w:r>
      <w:r>
        <w:t>seal</w:t>
      </w:r>
      <w:r>
        <w:rPr>
          <w:spacing w:val="-13"/>
        </w:rPr>
        <w:t xml:space="preserve"> </w:t>
      </w:r>
      <w:r>
        <w:t>or</w:t>
      </w:r>
      <w:r>
        <w:rPr>
          <w:spacing w:val="-11"/>
        </w:rPr>
        <w:t xml:space="preserve"> </w:t>
      </w:r>
      <w:r>
        <w:t>imply preference for the solution or goods provided.</w:t>
      </w:r>
    </w:p>
    <w:p w14:paraId="0E367838" w14:textId="77777777" w:rsidR="00B94710" w:rsidRDefault="00B94710">
      <w:pPr>
        <w:pStyle w:val="BodyText"/>
      </w:pPr>
    </w:p>
    <w:p w14:paraId="5AAEC2A0" w14:textId="77777777" w:rsidR="00B94710" w:rsidRDefault="00847946">
      <w:pPr>
        <w:pStyle w:val="Heading3"/>
        <w:numPr>
          <w:ilvl w:val="0"/>
          <w:numId w:val="8"/>
        </w:numPr>
        <w:tabs>
          <w:tab w:val="left" w:pos="1918"/>
        </w:tabs>
        <w:spacing w:line="252" w:lineRule="exact"/>
        <w:ind w:left="1918" w:hanging="359"/>
      </w:pPr>
      <w:r>
        <w:t>Definitions</w:t>
      </w:r>
      <w:r>
        <w:rPr>
          <w:spacing w:val="-6"/>
        </w:rPr>
        <w:t xml:space="preserve"> </w:t>
      </w:r>
      <w:r>
        <w:t>of</w:t>
      </w:r>
      <w:r>
        <w:rPr>
          <w:spacing w:val="-4"/>
        </w:rPr>
        <w:t xml:space="preserve"> </w:t>
      </w:r>
      <w:r>
        <w:rPr>
          <w:spacing w:val="-2"/>
        </w:rPr>
        <w:t>Requirements</w:t>
      </w:r>
    </w:p>
    <w:p w14:paraId="7D6D5C7F" w14:textId="77777777" w:rsidR="00B94710" w:rsidRDefault="00847946">
      <w:pPr>
        <w:pStyle w:val="BodyText"/>
        <w:ind w:left="1919" w:right="1433"/>
        <w:jc w:val="both"/>
      </w:pPr>
      <w:r>
        <w:t>To prevent any confusion about identifying requirements in this RFP, the following definition is offered:</w:t>
      </w:r>
      <w:r>
        <w:rPr>
          <w:spacing w:val="40"/>
        </w:rPr>
        <w:t xml:space="preserve"> </w:t>
      </w:r>
      <w:r>
        <w:t xml:space="preserve">The words </w:t>
      </w:r>
      <w:r>
        <w:rPr>
          <w:i/>
        </w:rPr>
        <w:t>shall</w:t>
      </w:r>
      <w:r>
        <w:t xml:space="preserve">, will and/or </w:t>
      </w:r>
      <w:r>
        <w:rPr>
          <w:i/>
        </w:rPr>
        <w:t xml:space="preserve">must </w:t>
      </w:r>
      <w:r>
        <w:t>are used to designate a mandatory requirement.</w:t>
      </w:r>
      <w:r>
        <w:rPr>
          <w:spacing w:val="40"/>
        </w:rPr>
        <w:t xml:space="preserve"> </w:t>
      </w:r>
      <w:r>
        <w:t>Vendors must respond to all mandatory requirements presented</w:t>
      </w:r>
      <w:r>
        <w:rPr>
          <w:spacing w:val="-3"/>
        </w:rPr>
        <w:t xml:space="preserve"> </w:t>
      </w:r>
      <w:r>
        <w:t>in</w:t>
      </w:r>
      <w:r>
        <w:rPr>
          <w:spacing w:val="-3"/>
        </w:rPr>
        <w:t xml:space="preserve"> </w:t>
      </w:r>
      <w:r>
        <w:t>the</w:t>
      </w:r>
      <w:r>
        <w:rPr>
          <w:spacing w:val="-3"/>
        </w:rPr>
        <w:t xml:space="preserve"> </w:t>
      </w:r>
      <w:r>
        <w:t>RFP.</w:t>
      </w:r>
      <w:r>
        <w:rPr>
          <w:spacing w:val="40"/>
        </w:rPr>
        <w:t xml:space="preserve"> </w:t>
      </w:r>
      <w:r>
        <w:t>Failure</w:t>
      </w:r>
      <w:r>
        <w:rPr>
          <w:spacing w:val="-1"/>
        </w:rPr>
        <w:t xml:space="preserve"> </w:t>
      </w:r>
      <w:r>
        <w:t>to</w:t>
      </w:r>
      <w:r>
        <w:rPr>
          <w:spacing w:val="-5"/>
        </w:rPr>
        <w:t xml:space="preserve"> </w:t>
      </w:r>
      <w:r>
        <w:t>respond</w:t>
      </w:r>
      <w:r>
        <w:rPr>
          <w:spacing w:val="-3"/>
        </w:rPr>
        <w:t xml:space="preserve"> </w:t>
      </w:r>
      <w:r>
        <w:t>to</w:t>
      </w:r>
      <w:r>
        <w:rPr>
          <w:spacing w:val="-3"/>
        </w:rPr>
        <w:t xml:space="preserve"> </w:t>
      </w:r>
      <w:r>
        <w:t>a</w:t>
      </w:r>
      <w:r>
        <w:rPr>
          <w:spacing w:val="-5"/>
        </w:rPr>
        <w:t xml:space="preserve"> </w:t>
      </w:r>
      <w:r>
        <w:t>mandatory</w:t>
      </w:r>
      <w:r>
        <w:rPr>
          <w:spacing w:val="-5"/>
        </w:rPr>
        <w:t xml:space="preserve"> </w:t>
      </w:r>
      <w:r>
        <w:t>requirement</w:t>
      </w:r>
      <w:r>
        <w:rPr>
          <w:spacing w:val="-1"/>
        </w:rPr>
        <w:t xml:space="preserve"> </w:t>
      </w:r>
      <w:r>
        <w:t>may</w:t>
      </w:r>
      <w:r>
        <w:rPr>
          <w:spacing w:val="-3"/>
        </w:rPr>
        <w:t xml:space="preserve"> </w:t>
      </w:r>
      <w:r>
        <w:t>cause</w:t>
      </w:r>
      <w:r>
        <w:rPr>
          <w:spacing w:val="-5"/>
        </w:rPr>
        <w:t xml:space="preserve"> </w:t>
      </w:r>
      <w:r>
        <w:t>the disqualification of your proposal.</w:t>
      </w:r>
    </w:p>
    <w:p w14:paraId="67827550" w14:textId="77777777" w:rsidR="00B94710" w:rsidRDefault="00B94710">
      <w:pPr>
        <w:pStyle w:val="BodyText"/>
      </w:pPr>
    </w:p>
    <w:p w14:paraId="12DB5D99" w14:textId="77777777" w:rsidR="00B94710" w:rsidRDefault="00847946">
      <w:pPr>
        <w:pStyle w:val="Heading3"/>
        <w:numPr>
          <w:ilvl w:val="0"/>
          <w:numId w:val="8"/>
        </w:numPr>
        <w:tabs>
          <w:tab w:val="left" w:pos="1918"/>
        </w:tabs>
        <w:spacing w:line="252" w:lineRule="exact"/>
        <w:ind w:left="1918" w:hanging="358"/>
      </w:pPr>
      <w:r>
        <w:t>Production</w:t>
      </w:r>
      <w:r>
        <w:rPr>
          <w:spacing w:val="-10"/>
        </w:rPr>
        <w:t xml:space="preserve"> </w:t>
      </w:r>
      <w:r>
        <w:t>Environment</w:t>
      </w:r>
      <w:r>
        <w:rPr>
          <w:spacing w:val="-5"/>
        </w:rPr>
        <w:t xml:space="preserve"> </w:t>
      </w:r>
      <w:r>
        <w:rPr>
          <w:spacing w:val="-2"/>
        </w:rPr>
        <w:t>Requirements</w:t>
      </w:r>
    </w:p>
    <w:p w14:paraId="04A280C4" w14:textId="77777777" w:rsidR="00B94710" w:rsidRDefault="00847946">
      <w:pPr>
        <w:pStyle w:val="BodyText"/>
        <w:ind w:left="1919" w:right="1433"/>
        <w:jc w:val="both"/>
      </w:pPr>
      <w:r>
        <w:t>The State of Delaware requires that all hardware, system software products, and application</w:t>
      </w:r>
      <w:r>
        <w:rPr>
          <w:spacing w:val="-7"/>
        </w:rPr>
        <w:t xml:space="preserve"> </w:t>
      </w:r>
      <w:r>
        <w:t>software</w:t>
      </w:r>
      <w:r>
        <w:rPr>
          <w:spacing w:val="-7"/>
        </w:rPr>
        <w:t xml:space="preserve"> </w:t>
      </w:r>
      <w:r>
        <w:t>products</w:t>
      </w:r>
      <w:r>
        <w:rPr>
          <w:spacing w:val="-9"/>
        </w:rPr>
        <w:t xml:space="preserve"> </w:t>
      </w:r>
      <w:r>
        <w:t>included</w:t>
      </w:r>
      <w:r>
        <w:rPr>
          <w:spacing w:val="-7"/>
        </w:rPr>
        <w:t xml:space="preserve"> </w:t>
      </w:r>
      <w:r>
        <w:t>in</w:t>
      </w:r>
      <w:r>
        <w:rPr>
          <w:spacing w:val="-7"/>
        </w:rPr>
        <w:t xml:space="preserve"> </w:t>
      </w:r>
      <w:r>
        <w:t>proposals</w:t>
      </w:r>
      <w:r>
        <w:rPr>
          <w:spacing w:val="-7"/>
        </w:rPr>
        <w:t xml:space="preserve"> </w:t>
      </w:r>
      <w:r>
        <w:t>be</w:t>
      </w:r>
      <w:r>
        <w:rPr>
          <w:spacing w:val="-10"/>
        </w:rPr>
        <w:t xml:space="preserve"> </w:t>
      </w:r>
      <w:r>
        <w:t>currently</w:t>
      </w:r>
      <w:r>
        <w:rPr>
          <w:spacing w:val="-9"/>
        </w:rPr>
        <w:t xml:space="preserve"> </w:t>
      </w:r>
      <w:r>
        <w:t>in</w:t>
      </w:r>
      <w:r>
        <w:rPr>
          <w:spacing w:val="-7"/>
        </w:rPr>
        <w:t xml:space="preserve"> </w:t>
      </w:r>
      <w:r>
        <w:t>use</w:t>
      </w:r>
      <w:r>
        <w:rPr>
          <w:spacing w:val="-10"/>
        </w:rPr>
        <w:t xml:space="preserve"> </w:t>
      </w:r>
      <w:r>
        <w:t>in</w:t>
      </w:r>
      <w:r>
        <w:rPr>
          <w:spacing w:val="-7"/>
        </w:rPr>
        <w:t xml:space="preserve"> </w:t>
      </w:r>
      <w:r>
        <w:t>a</w:t>
      </w:r>
      <w:r>
        <w:rPr>
          <w:spacing w:val="-12"/>
        </w:rPr>
        <w:t xml:space="preserve"> </w:t>
      </w:r>
      <w:r>
        <w:t>production environment</w:t>
      </w:r>
      <w:r>
        <w:rPr>
          <w:spacing w:val="-16"/>
        </w:rPr>
        <w:t xml:space="preserve"> </w:t>
      </w:r>
      <w:r>
        <w:t>by</w:t>
      </w:r>
      <w:r>
        <w:rPr>
          <w:spacing w:val="-15"/>
        </w:rPr>
        <w:t xml:space="preserve"> </w:t>
      </w:r>
      <w:r>
        <w:t>a</w:t>
      </w:r>
      <w:r>
        <w:rPr>
          <w:spacing w:val="-15"/>
        </w:rPr>
        <w:t xml:space="preserve"> </w:t>
      </w:r>
      <w:r>
        <w:t>least</w:t>
      </w:r>
      <w:r>
        <w:rPr>
          <w:spacing w:val="-16"/>
        </w:rPr>
        <w:t xml:space="preserve"> </w:t>
      </w:r>
      <w:r>
        <w:t>three</w:t>
      </w:r>
      <w:r>
        <w:rPr>
          <w:spacing w:val="-15"/>
        </w:rPr>
        <w:t xml:space="preserve"> </w:t>
      </w:r>
      <w:r>
        <w:t>other</w:t>
      </w:r>
      <w:r>
        <w:rPr>
          <w:spacing w:val="-15"/>
        </w:rPr>
        <w:t xml:space="preserve"> </w:t>
      </w:r>
      <w:r>
        <w:t>customers,</w:t>
      </w:r>
      <w:r>
        <w:rPr>
          <w:spacing w:val="-15"/>
        </w:rPr>
        <w:t xml:space="preserve"> </w:t>
      </w:r>
      <w:r>
        <w:t>have</w:t>
      </w:r>
      <w:r>
        <w:rPr>
          <w:spacing w:val="-14"/>
        </w:rPr>
        <w:t xml:space="preserve"> </w:t>
      </w:r>
      <w:r>
        <w:t>been</w:t>
      </w:r>
      <w:r>
        <w:rPr>
          <w:spacing w:val="-16"/>
        </w:rPr>
        <w:t xml:space="preserve"> </w:t>
      </w:r>
      <w:r>
        <w:t>in</w:t>
      </w:r>
      <w:r>
        <w:rPr>
          <w:spacing w:val="-15"/>
        </w:rPr>
        <w:t xml:space="preserve"> </w:t>
      </w:r>
      <w:r>
        <w:t>use</w:t>
      </w:r>
      <w:r>
        <w:rPr>
          <w:spacing w:val="-15"/>
        </w:rPr>
        <w:t xml:space="preserve"> </w:t>
      </w:r>
      <w:r>
        <w:t>for</w:t>
      </w:r>
      <w:r>
        <w:rPr>
          <w:spacing w:val="-15"/>
        </w:rPr>
        <w:t xml:space="preserve"> </w:t>
      </w:r>
      <w:r>
        <w:t>at</w:t>
      </w:r>
      <w:r>
        <w:rPr>
          <w:spacing w:val="-15"/>
        </w:rPr>
        <w:t xml:space="preserve"> </w:t>
      </w:r>
      <w:r>
        <w:t>least</w:t>
      </w:r>
      <w:r>
        <w:rPr>
          <w:spacing w:val="-15"/>
        </w:rPr>
        <w:t xml:space="preserve"> </w:t>
      </w:r>
      <w:r>
        <w:t>six</w:t>
      </w:r>
      <w:r>
        <w:rPr>
          <w:spacing w:val="-16"/>
        </w:rPr>
        <w:t xml:space="preserve"> </w:t>
      </w:r>
      <w:r>
        <w:t>months, and</w:t>
      </w:r>
      <w:r>
        <w:rPr>
          <w:spacing w:val="-2"/>
        </w:rPr>
        <w:t xml:space="preserve"> </w:t>
      </w:r>
      <w:r>
        <w:t>have</w:t>
      </w:r>
      <w:r>
        <w:rPr>
          <w:spacing w:val="-2"/>
        </w:rPr>
        <w:t xml:space="preserve"> </w:t>
      </w:r>
      <w:r>
        <w:t>been</w:t>
      </w:r>
      <w:r>
        <w:rPr>
          <w:spacing w:val="-2"/>
        </w:rPr>
        <w:t xml:space="preserve"> </w:t>
      </w:r>
      <w:r>
        <w:t>generally</w:t>
      </w:r>
      <w:r>
        <w:rPr>
          <w:spacing w:val="-4"/>
        </w:rPr>
        <w:t xml:space="preserve"> </w:t>
      </w:r>
      <w:r>
        <w:t>available</w:t>
      </w:r>
      <w:r>
        <w:rPr>
          <w:spacing w:val="-2"/>
        </w:rPr>
        <w:t xml:space="preserve"> </w:t>
      </w:r>
      <w:r>
        <w:t>from</w:t>
      </w:r>
      <w:r>
        <w:rPr>
          <w:spacing w:val="-3"/>
        </w:rPr>
        <w:t xml:space="preserve"> </w:t>
      </w:r>
      <w:r>
        <w:t>the</w:t>
      </w:r>
      <w:r>
        <w:rPr>
          <w:spacing w:val="-2"/>
        </w:rPr>
        <w:t xml:space="preserve"> </w:t>
      </w:r>
      <w:r>
        <w:t>manufacturers</w:t>
      </w:r>
      <w:r>
        <w:rPr>
          <w:spacing w:val="-4"/>
        </w:rPr>
        <w:t xml:space="preserve"> </w:t>
      </w:r>
      <w:r>
        <w:t>for a</w:t>
      </w:r>
      <w:r>
        <w:rPr>
          <w:spacing w:val="-2"/>
        </w:rPr>
        <w:t xml:space="preserve"> </w:t>
      </w:r>
      <w:r>
        <w:t>period</w:t>
      </w:r>
      <w:r>
        <w:rPr>
          <w:spacing w:val="-2"/>
        </w:rPr>
        <w:t xml:space="preserve"> </w:t>
      </w:r>
      <w:r>
        <w:t>of six</w:t>
      </w:r>
      <w:r>
        <w:rPr>
          <w:spacing w:val="-1"/>
        </w:rPr>
        <w:t xml:space="preserve"> </w:t>
      </w:r>
      <w:r>
        <w:t>months. Unreleased</w:t>
      </w:r>
      <w:r>
        <w:rPr>
          <w:spacing w:val="-7"/>
        </w:rPr>
        <w:t xml:space="preserve"> </w:t>
      </w:r>
      <w:r>
        <w:t>or</w:t>
      </w:r>
      <w:r>
        <w:rPr>
          <w:spacing w:val="-9"/>
        </w:rPr>
        <w:t xml:space="preserve"> </w:t>
      </w:r>
      <w:r>
        <w:t>beta</w:t>
      </w:r>
      <w:r>
        <w:rPr>
          <w:spacing w:val="-12"/>
        </w:rPr>
        <w:t xml:space="preserve"> </w:t>
      </w:r>
      <w:r>
        <w:t>test</w:t>
      </w:r>
      <w:r>
        <w:rPr>
          <w:spacing w:val="-8"/>
        </w:rPr>
        <w:t xml:space="preserve"> </w:t>
      </w:r>
      <w:r>
        <w:t>hardware,</w:t>
      </w:r>
      <w:r>
        <w:rPr>
          <w:spacing w:val="-8"/>
        </w:rPr>
        <w:t xml:space="preserve"> </w:t>
      </w:r>
      <w:r>
        <w:t>system</w:t>
      </w:r>
      <w:r>
        <w:rPr>
          <w:spacing w:val="-6"/>
        </w:rPr>
        <w:t xml:space="preserve"> </w:t>
      </w:r>
      <w:r>
        <w:t>software,</w:t>
      </w:r>
      <w:r>
        <w:rPr>
          <w:spacing w:val="-6"/>
        </w:rPr>
        <w:t xml:space="preserve"> </w:t>
      </w:r>
      <w:r>
        <w:t>or</w:t>
      </w:r>
      <w:r>
        <w:rPr>
          <w:spacing w:val="-6"/>
        </w:rPr>
        <w:t xml:space="preserve"> </w:t>
      </w:r>
      <w:r>
        <w:t>application</w:t>
      </w:r>
      <w:r>
        <w:rPr>
          <w:spacing w:val="-10"/>
        </w:rPr>
        <w:t xml:space="preserve"> </w:t>
      </w:r>
      <w:r>
        <w:t>software</w:t>
      </w:r>
      <w:r>
        <w:rPr>
          <w:spacing w:val="-10"/>
        </w:rPr>
        <w:t xml:space="preserve"> </w:t>
      </w:r>
      <w:r>
        <w:t>will</w:t>
      </w:r>
      <w:r>
        <w:rPr>
          <w:spacing w:val="-8"/>
        </w:rPr>
        <w:t xml:space="preserve"> </w:t>
      </w:r>
      <w:r>
        <w:t>not</w:t>
      </w:r>
      <w:r>
        <w:rPr>
          <w:spacing w:val="-6"/>
        </w:rPr>
        <w:t xml:space="preserve"> </w:t>
      </w:r>
      <w:r>
        <w:t xml:space="preserve">be </w:t>
      </w:r>
      <w:r>
        <w:rPr>
          <w:spacing w:val="-2"/>
        </w:rPr>
        <w:t>acceptable.</w:t>
      </w:r>
    </w:p>
    <w:p w14:paraId="69328BEF" w14:textId="77777777" w:rsidR="00B94710" w:rsidRDefault="00847946">
      <w:pPr>
        <w:pStyle w:val="Heading3"/>
        <w:numPr>
          <w:ilvl w:val="0"/>
          <w:numId w:val="18"/>
        </w:numPr>
        <w:tabs>
          <w:tab w:val="left" w:pos="1321"/>
        </w:tabs>
        <w:spacing w:before="238"/>
        <w:ind w:left="1321" w:hanging="481"/>
      </w:pPr>
      <w:bookmarkStart w:id="64" w:name="VII.___Attachments"/>
      <w:bookmarkStart w:id="65" w:name="_bookmark6"/>
      <w:bookmarkEnd w:id="64"/>
      <w:bookmarkEnd w:id="65"/>
      <w:r>
        <w:rPr>
          <w:spacing w:val="-2"/>
        </w:rPr>
        <w:t>Attachments</w:t>
      </w:r>
    </w:p>
    <w:p w14:paraId="532F3A85" w14:textId="77777777" w:rsidR="00B94710" w:rsidRDefault="00B94710">
      <w:pPr>
        <w:pStyle w:val="BodyText"/>
        <w:spacing w:before="61"/>
        <w:rPr>
          <w:b/>
        </w:rPr>
      </w:pPr>
    </w:p>
    <w:p w14:paraId="55E4F355" w14:textId="77777777" w:rsidR="00B94710" w:rsidRDefault="00847946">
      <w:pPr>
        <w:pStyle w:val="BodyText"/>
        <w:ind w:right="152"/>
        <w:jc w:val="center"/>
      </w:pPr>
      <w:r>
        <w:t>The</w:t>
      </w:r>
      <w:r>
        <w:rPr>
          <w:spacing w:val="-7"/>
        </w:rPr>
        <w:t xml:space="preserve"> </w:t>
      </w:r>
      <w:r>
        <w:t>following</w:t>
      </w:r>
      <w:r>
        <w:rPr>
          <w:spacing w:val="-5"/>
        </w:rPr>
        <w:t xml:space="preserve"> </w:t>
      </w:r>
      <w:r>
        <w:t>attachments</w:t>
      </w:r>
      <w:r>
        <w:rPr>
          <w:spacing w:val="-4"/>
        </w:rPr>
        <w:t xml:space="preserve"> </w:t>
      </w:r>
      <w:r>
        <w:t>and</w:t>
      </w:r>
      <w:r>
        <w:rPr>
          <w:spacing w:val="-5"/>
        </w:rPr>
        <w:t xml:space="preserve"> </w:t>
      </w:r>
      <w:r>
        <w:t>appendices</w:t>
      </w:r>
      <w:r>
        <w:rPr>
          <w:spacing w:val="-7"/>
        </w:rPr>
        <w:t xml:space="preserve"> </w:t>
      </w:r>
      <w:r>
        <w:t>shall</w:t>
      </w:r>
      <w:r>
        <w:rPr>
          <w:spacing w:val="-5"/>
        </w:rPr>
        <w:t xml:space="preserve"> </w:t>
      </w:r>
      <w:r>
        <w:t>be</w:t>
      </w:r>
      <w:r>
        <w:rPr>
          <w:spacing w:val="-4"/>
        </w:rPr>
        <w:t xml:space="preserve"> </w:t>
      </w:r>
      <w:r>
        <w:t>considered</w:t>
      </w:r>
      <w:r>
        <w:rPr>
          <w:spacing w:val="-7"/>
        </w:rPr>
        <w:t xml:space="preserve"> </w:t>
      </w:r>
      <w:r>
        <w:t>part</w:t>
      </w:r>
      <w:r>
        <w:rPr>
          <w:spacing w:val="-3"/>
        </w:rPr>
        <w:t xml:space="preserve"> </w:t>
      </w:r>
      <w:r>
        <w:t>of</w:t>
      </w:r>
      <w:r>
        <w:rPr>
          <w:spacing w:val="-6"/>
        </w:rPr>
        <w:t xml:space="preserve"> </w:t>
      </w:r>
      <w:r>
        <w:t>this</w:t>
      </w:r>
      <w:r>
        <w:rPr>
          <w:spacing w:val="-5"/>
        </w:rPr>
        <w:t xml:space="preserve"> </w:t>
      </w:r>
      <w:r>
        <w:rPr>
          <w:spacing w:val="-2"/>
        </w:rPr>
        <w:t>solicitation:</w:t>
      </w:r>
    </w:p>
    <w:p w14:paraId="4B57D6C0" w14:textId="77777777" w:rsidR="00B94710" w:rsidRDefault="00B94710">
      <w:pPr>
        <w:pStyle w:val="BodyText"/>
        <w:spacing w:before="2"/>
      </w:pPr>
    </w:p>
    <w:p w14:paraId="03D6598C" w14:textId="77777777" w:rsidR="00B94710" w:rsidRDefault="00847946">
      <w:pPr>
        <w:pStyle w:val="ListParagraph"/>
        <w:numPr>
          <w:ilvl w:val="1"/>
          <w:numId w:val="18"/>
        </w:numPr>
        <w:tabs>
          <w:tab w:val="left" w:pos="1920"/>
        </w:tabs>
        <w:spacing w:line="268" w:lineRule="exact"/>
        <w:ind w:left="1920" w:hanging="360"/>
        <w:jc w:val="left"/>
      </w:pPr>
      <w:r>
        <w:t>Attachment</w:t>
      </w:r>
      <w:r>
        <w:rPr>
          <w:spacing w:val="-4"/>
        </w:rPr>
        <w:t xml:space="preserve"> </w:t>
      </w:r>
      <w:r>
        <w:t>1</w:t>
      </w:r>
      <w:r>
        <w:rPr>
          <w:spacing w:val="-4"/>
        </w:rPr>
        <w:t xml:space="preserve"> </w:t>
      </w:r>
      <w:r>
        <w:t>–</w:t>
      </w:r>
      <w:r>
        <w:rPr>
          <w:spacing w:val="-6"/>
        </w:rPr>
        <w:t xml:space="preserve"> </w:t>
      </w:r>
      <w:r>
        <w:t>No</w:t>
      </w:r>
      <w:r>
        <w:rPr>
          <w:spacing w:val="-4"/>
        </w:rPr>
        <w:t xml:space="preserve"> </w:t>
      </w:r>
      <w:r>
        <w:t>Proposal</w:t>
      </w:r>
      <w:r>
        <w:rPr>
          <w:spacing w:val="-4"/>
        </w:rPr>
        <w:t xml:space="preserve"> </w:t>
      </w:r>
      <w:r>
        <w:t>Reply</w:t>
      </w:r>
      <w:r>
        <w:rPr>
          <w:spacing w:val="-2"/>
        </w:rPr>
        <w:t xml:space="preserve"> </w:t>
      </w:r>
      <w:r>
        <w:rPr>
          <w:spacing w:val="-4"/>
        </w:rPr>
        <w:t>Form</w:t>
      </w:r>
    </w:p>
    <w:p w14:paraId="51360283" w14:textId="77777777" w:rsidR="00B94710" w:rsidRDefault="00847946">
      <w:pPr>
        <w:pStyle w:val="ListParagraph"/>
        <w:numPr>
          <w:ilvl w:val="1"/>
          <w:numId w:val="18"/>
        </w:numPr>
        <w:tabs>
          <w:tab w:val="left" w:pos="1920"/>
        </w:tabs>
        <w:spacing w:line="268" w:lineRule="exact"/>
        <w:ind w:left="1920" w:hanging="360"/>
        <w:jc w:val="left"/>
      </w:pPr>
      <w:r>
        <w:t>Attachment</w:t>
      </w:r>
      <w:r>
        <w:rPr>
          <w:spacing w:val="-6"/>
        </w:rPr>
        <w:t xml:space="preserve"> </w:t>
      </w:r>
      <w:r>
        <w:t>2</w:t>
      </w:r>
      <w:r>
        <w:rPr>
          <w:spacing w:val="-5"/>
        </w:rPr>
        <w:t xml:space="preserve"> </w:t>
      </w:r>
      <w:r>
        <w:t>–</w:t>
      </w:r>
      <w:r>
        <w:rPr>
          <w:spacing w:val="-6"/>
        </w:rPr>
        <w:t xml:space="preserve"> </w:t>
      </w:r>
      <w:r>
        <w:t>Non-Collusion</w:t>
      </w:r>
      <w:r>
        <w:rPr>
          <w:spacing w:val="-5"/>
        </w:rPr>
        <w:t xml:space="preserve"> </w:t>
      </w:r>
      <w:r>
        <w:rPr>
          <w:spacing w:val="-2"/>
        </w:rPr>
        <w:t>Statement</w:t>
      </w:r>
    </w:p>
    <w:p w14:paraId="200B2D57" w14:textId="77777777" w:rsidR="00B94710" w:rsidRDefault="00847946">
      <w:pPr>
        <w:pStyle w:val="ListParagraph"/>
        <w:numPr>
          <w:ilvl w:val="1"/>
          <w:numId w:val="18"/>
        </w:numPr>
        <w:tabs>
          <w:tab w:val="left" w:pos="1920"/>
        </w:tabs>
        <w:spacing w:line="268" w:lineRule="exact"/>
        <w:ind w:left="1920" w:hanging="360"/>
        <w:jc w:val="left"/>
      </w:pPr>
      <w:r>
        <w:t>Attachment</w:t>
      </w:r>
      <w:r>
        <w:rPr>
          <w:spacing w:val="-2"/>
        </w:rPr>
        <w:t xml:space="preserve"> </w:t>
      </w:r>
      <w:r>
        <w:t>3</w:t>
      </w:r>
      <w:r>
        <w:rPr>
          <w:spacing w:val="-2"/>
        </w:rPr>
        <w:t xml:space="preserve"> </w:t>
      </w:r>
      <w:r>
        <w:t>–</w:t>
      </w:r>
      <w:r>
        <w:rPr>
          <w:spacing w:val="-3"/>
        </w:rPr>
        <w:t xml:space="preserve"> </w:t>
      </w:r>
      <w:r>
        <w:rPr>
          <w:spacing w:val="-2"/>
        </w:rPr>
        <w:t>Exceptions</w:t>
      </w:r>
    </w:p>
    <w:p w14:paraId="67D71C99" w14:textId="77777777" w:rsidR="00B94710" w:rsidRDefault="00847946">
      <w:pPr>
        <w:pStyle w:val="ListParagraph"/>
        <w:numPr>
          <w:ilvl w:val="1"/>
          <w:numId w:val="18"/>
        </w:numPr>
        <w:tabs>
          <w:tab w:val="left" w:pos="1921"/>
        </w:tabs>
        <w:spacing w:line="268" w:lineRule="exact"/>
        <w:ind w:left="1921"/>
        <w:jc w:val="left"/>
      </w:pPr>
      <w:r>
        <w:t>Attachment</w:t>
      </w:r>
      <w:r>
        <w:rPr>
          <w:spacing w:val="-6"/>
        </w:rPr>
        <w:t xml:space="preserve"> </w:t>
      </w:r>
      <w:r>
        <w:t>4</w:t>
      </w:r>
      <w:r>
        <w:rPr>
          <w:spacing w:val="-6"/>
        </w:rPr>
        <w:t xml:space="preserve"> </w:t>
      </w:r>
      <w:r>
        <w:t>–</w:t>
      </w:r>
      <w:r>
        <w:rPr>
          <w:spacing w:val="-7"/>
        </w:rPr>
        <w:t xml:space="preserve"> </w:t>
      </w:r>
      <w:r>
        <w:t>Confidentiality</w:t>
      </w:r>
      <w:r>
        <w:rPr>
          <w:spacing w:val="-5"/>
        </w:rPr>
        <w:t xml:space="preserve"> </w:t>
      </w:r>
      <w:r>
        <w:t>and</w:t>
      </w:r>
      <w:r>
        <w:rPr>
          <w:spacing w:val="-5"/>
        </w:rPr>
        <w:t xml:space="preserve"> </w:t>
      </w:r>
      <w:r>
        <w:t>Proprietary</w:t>
      </w:r>
      <w:r>
        <w:rPr>
          <w:spacing w:val="-7"/>
        </w:rPr>
        <w:t xml:space="preserve"> </w:t>
      </w:r>
      <w:r>
        <w:rPr>
          <w:spacing w:val="-2"/>
        </w:rPr>
        <w:t>Information</w:t>
      </w:r>
    </w:p>
    <w:p w14:paraId="42710A0D" w14:textId="77777777" w:rsidR="00B94710" w:rsidRDefault="00847946">
      <w:pPr>
        <w:pStyle w:val="ListParagraph"/>
        <w:numPr>
          <w:ilvl w:val="1"/>
          <w:numId w:val="18"/>
        </w:numPr>
        <w:tabs>
          <w:tab w:val="left" w:pos="1921"/>
        </w:tabs>
        <w:spacing w:before="2" w:line="237" w:lineRule="auto"/>
        <w:ind w:left="1921" w:right="1431"/>
        <w:jc w:val="left"/>
      </w:pPr>
      <w:r>
        <w:t>Attachment 5 – Subcontractor Information Form (required only if the proposing party identifies subcontractors)</w:t>
      </w:r>
    </w:p>
    <w:p w14:paraId="059B60DB" w14:textId="77777777" w:rsidR="00B94710" w:rsidRDefault="00847946">
      <w:pPr>
        <w:pStyle w:val="ListParagraph"/>
        <w:numPr>
          <w:ilvl w:val="1"/>
          <w:numId w:val="18"/>
        </w:numPr>
        <w:tabs>
          <w:tab w:val="left" w:pos="1921"/>
        </w:tabs>
        <w:spacing w:before="1" w:line="269" w:lineRule="exact"/>
        <w:ind w:left="1921" w:hanging="360"/>
        <w:jc w:val="left"/>
      </w:pPr>
      <w:r>
        <w:t>Attachment</w:t>
      </w:r>
      <w:r>
        <w:rPr>
          <w:spacing w:val="-5"/>
        </w:rPr>
        <w:t xml:space="preserve"> </w:t>
      </w:r>
      <w:r>
        <w:t>6</w:t>
      </w:r>
      <w:r>
        <w:rPr>
          <w:spacing w:val="-4"/>
        </w:rPr>
        <w:t xml:space="preserve"> </w:t>
      </w:r>
      <w:r>
        <w:t>–</w:t>
      </w:r>
      <w:r>
        <w:rPr>
          <w:spacing w:val="-7"/>
        </w:rPr>
        <w:t xml:space="preserve"> </w:t>
      </w:r>
      <w:r>
        <w:t>Office</w:t>
      </w:r>
      <w:r>
        <w:rPr>
          <w:spacing w:val="-4"/>
        </w:rPr>
        <w:t xml:space="preserve"> </w:t>
      </w:r>
      <w:r>
        <w:t>of</w:t>
      </w:r>
      <w:r>
        <w:rPr>
          <w:spacing w:val="-5"/>
        </w:rPr>
        <w:t xml:space="preserve"> </w:t>
      </w:r>
      <w:r>
        <w:t>Supplier</w:t>
      </w:r>
      <w:r>
        <w:rPr>
          <w:spacing w:val="-2"/>
        </w:rPr>
        <w:t xml:space="preserve"> </w:t>
      </w:r>
      <w:r>
        <w:t>Diversity</w:t>
      </w:r>
      <w:r>
        <w:rPr>
          <w:spacing w:val="-2"/>
        </w:rPr>
        <w:t xml:space="preserve"> Application</w:t>
      </w:r>
    </w:p>
    <w:p w14:paraId="34DF53A7" w14:textId="77777777" w:rsidR="00B94710" w:rsidRDefault="00847946">
      <w:pPr>
        <w:pStyle w:val="ListParagraph"/>
        <w:numPr>
          <w:ilvl w:val="1"/>
          <w:numId w:val="18"/>
        </w:numPr>
        <w:tabs>
          <w:tab w:val="left" w:pos="1921"/>
        </w:tabs>
        <w:spacing w:line="268" w:lineRule="exact"/>
        <w:ind w:left="1921" w:hanging="360"/>
        <w:jc w:val="left"/>
      </w:pPr>
      <w:r>
        <w:t>Appendix</w:t>
      </w:r>
      <w:r>
        <w:rPr>
          <w:spacing w:val="-2"/>
        </w:rPr>
        <w:t xml:space="preserve"> </w:t>
      </w:r>
      <w:r>
        <w:t>A</w:t>
      </w:r>
      <w:r>
        <w:rPr>
          <w:spacing w:val="-3"/>
        </w:rPr>
        <w:t xml:space="preserve"> </w:t>
      </w:r>
      <w:r>
        <w:t>–</w:t>
      </w:r>
      <w:r>
        <w:rPr>
          <w:spacing w:val="-2"/>
        </w:rPr>
        <w:t xml:space="preserve"> </w:t>
      </w:r>
      <w:r>
        <w:t>Scope</w:t>
      </w:r>
      <w:r>
        <w:rPr>
          <w:spacing w:val="-5"/>
        </w:rPr>
        <w:t xml:space="preserve"> </w:t>
      </w:r>
      <w:r>
        <w:t>of</w:t>
      </w:r>
      <w:r>
        <w:rPr>
          <w:spacing w:val="-5"/>
        </w:rPr>
        <w:t xml:space="preserve"> </w:t>
      </w:r>
      <w:r>
        <w:t>Work</w:t>
      </w:r>
      <w:r>
        <w:rPr>
          <w:spacing w:val="-4"/>
        </w:rPr>
        <w:t xml:space="preserve"> </w:t>
      </w:r>
      <w:r>
        <w:t>/</w:t>
      </w:r>
      <w:r>
        <w:rPr>
          <w:spacing w:val="-3"/>
        </w:rPr>
        <w:t xml:space="preserve"> </w:t>
      </w:r>
      <w:r>
        <w:t>Technical</w:t>
      </w:r>
      <w:r>
        <w:rPr>
          <w:spacing w:val="-2"/>
        </w:rPr>
        <w:t xml:space="preserve"> Requirements</w:t>
      </w:r>
    </w:p>
    <w:p w14:paraId="7698F9F1" w14:textId="77777777" w:rsidR="00B94710" w:rsidRDefault="00847946">
      <w:pPr>
        <w:pStyle w:val="ListParagraph"/>
        <w:numPr>
          <w:ilvl w:val="1"/>
          <w:numId w:val="18"/>
        </w:numPr>
        <w:tabs>
          <w:tab w:val="left" w:pos="1921"/>
        </w:tabs>
        <w:spacing w:line="268" w:lineRule="exact"/>
        <w:ind w:left="1921" w:hanging="360"/>
        <w:jc w:val="left"/>
      </w:pPr>
      <w:r>
        <w:t>Appendix</w:t>
      </w:r>
      <w:r>
        <w:rPr>
          <w:spacing w:val="-7"/>
        </w:rPr>
        <w:t xml:space="preserve"> </w:t>
      </w:r>
      <w:r>
        <w:t>B</w:t>
      </w:r>
      <w:r>
        <w:rPr>
          <w:spacing w:val="-5"/>
        </w:rPr>
        <w:t xml:space="preserve"> </w:t>
      </w:r>
      <w:r>
        <w:t>–</w:t>
      </w:r>
      <w:r>
        <w:rPr>
          <w:spacing w:val="-7"/>
        </w:rPr>
        <w:t xml:space="preserve"> </w:t>
      </w:r>
      <w:r>
        <w:t>Minimum</w:t>
      </w:r>
      <w:r>
        <w:rPr>
          <w:spacing w:val="-8"/>
        </w:rPr>
        <w:t xml:space="preserve"> </w:t>
      </w:r>
      <w:r>
        <w:t>Eligibility</w:t>
      </w:r>
      <w:r>
        <w:rPr>
          <w:spacing w:val="-5"/>
        </w:rPr>
        <w:t xml:space="preserve"> </w:t>
      </w:r>
      <w:r>
        <w:t>Requirements</w:t>
      </w:r>
      <w:r>
        <w:rPr>
          <w:spacing w:val="-7"/>
        </w:rPr>
        <w:t xml:space="preserve"> </w:t>
      </w:r>
      <w:r>
        <w:t>for</w:t>
      </w:r>
      <w:r>
        <w:rPr>
          <w:spacing w:val="-3"/>
        </w:rPr>
        <w:t xml:space="preserve"> </w:t>
      </w:r>
      <w:r>
        <w:rPr>
          <w:spacing w:val="-2"/>
        </w:rPr>
        <w:t>Selection</w:t>
      </w:r>
    </w:p>
    <w:p w14:paraId="65B98F4E" w14:textId="77777777" w:rsidR="00B94710" w:rsidRDefault="00847946">
      <w:pPr>
        <w:pStyle w:val="ListParagraph"/>
        <w:numPr>
          <w:ilvl w:val="1"/>
          <w:numId w:val="18"/>
        </w:numPr>
        <w:tabs>
          <w:tab w:val="left" w:pos="1921"/>
        </w:tabs>
        <w:spacing w:line="268" w:lineRule="exact"/>
        <w:ind w:left="1921" w:hanging="360"/>
        <w:jc w:val="left"/>
      </w:pPr>
      <w:r>
        <w:t>Appendix</w:t>
      </w:r>
      <w:r>
        <w:rPr>
          <w:spacing w:val="-5"/>
        </w:rPr>
        <w:t xml:space="preserve"> </w:t>
      </w:r>
      <w:r>
        <w:t>C</w:t>
      </w:r>
      <w:r>
        <w:rPr>
          <w:spacing w:val="-6"/>
        </w:rPr>
        <w:t xml:space="preserve"> </w:t>
      </w:r>
      <w:r>
        <w:t>–</w:t>
      </w:r>
      <w:r>
        <w:rPr>
          <w:spacing w:val="-4"/>
        </w:rPr>
        <w:t xml:space="preserve"> </w:t>
      </w:r>
      <w:r>
        <w:t>SSBCI</w:t>
      </w:r>
      <w:r>
        <w:rPr>
          <w:spacing w:val="-6"/>
        </w:rPr>
        <w:t xml:space="preserve"> </w:t>
      </w:r>
      <w:r>
        <w:t>Guidelines</w:t>
      </w:r>
      <w:r>
        <w:rPr>
          <w:spacing w:val="-4"/>
        </w:rPr>
        <w:t xml:space="preserve"> </w:t>
      </w:r>
      <w:r>
        <w:t>Certification</w:t>
      </w:r>
      <w:r>
        <w:rPr>
          <w:spacing w:val="-7"/>
        </w:rPr>
        <w:t xml:space="preserve"> </w:t>
      </w:r>
      <w:r>
        <w:rPr>
          <w:spacing w:val="-4"/>
        </w:rPr>
        <w:t>Form</w:t>
      </w:r>
    </w:p>
    <w:p w14:paraId="1ABB8DD0" w14:textId="77777777" w:rsidR="00B94710" w:rsidRDefault="00847946">
      <w:pPr>
        <w:pStyle w:val="ListParagraph"/>
        <w:numPr>
          <w:ilvl w:val="1"/>
          <w:numId w:val="18"/>
        </w:numPr>
        <w:tabs>
          <w:tab w:val="left" w:pos="1922"/>
        </w:tabs>
        <w:spacing w:line="268" w:lineRule="exact"/>
        <w:ind w:left="1922" w:hanging="360"/>
        <w:jc w:val="left"/>
      </w:pPr>
      <w:r>
        <w:t>Appendix</w:t>
      </w:r>
      <w:r>
        <w:rPr>
          <w:spacing w:val="-3"/>
        </w:rPr>
        <w:t xml:space="preserve"> </w:t>
      </w:r>
      <w:r>
        <w:t>D</w:t>
      </w:r>
      <w:r>
        <w:rPr>
          <w:spacing w:val="-3"/>
        </w:rPr>
        <w:t xml:space="preserve"> </w:t>
      </w:r>
      <w:r>
        <w:t>–</w:t>
      </w:r>
      <w:r>
        <w:rPr>
          <w:spacing w:val="-2"/>
        </w:rPr>
        <w:t xml:space="preserve"> </w:t>
      </w:r>
      <w:r>
        <w:t>SSBCI</w:t>
      </w:r>
      <w:r>
        <w:rPr>
          <w:spacing w:val="-3"/>
        </w:rPr>
        <w:t xml:space="preserve"> </w:t>
      </w:r>
      <w:r>
        <w:rPr>
          <w:spacing w:val="-2"/>
        </w:rPr>
        <w:t>References</w:t>
      </w:r>
    </w:p>
    <w:p w14:paraId="283C1C50" w14:textId="77777777" w:rsidR="00B94710" w:rsidRDefault="00847946">
      <w:pPr>
        <w:pStyle w:val="ListParagraph"/>
        <w:numPr>
          <w:ilvl w:val="1"/>
          <w:numId w:val="18"/>
        </w:numPr>
        <w:tabs>
          <w:tab w:val="left" w:pos="1922"/>
        </w:tabs>
        <w:spacing w:line="269" w:lineRule="exact"/>
        <w:ind w:left="1922" w:hanging="360"/>
        <w:jc w:val="left"/>
      </w:pPr>
      <w:r>
        <w:t>Appendix</w:t>
      </w:r>
      <w:r>
        <w:rPr>
          <w:spacing w:val="-5"/>
        </w:rPr>
        <w:t xml:space="preserve"> </w:t>
      </w:r>
      <w:r>
        <w:t>E</w:t>
      </w:r>
      <w:r>
        <w:rPr>
          <w:spacing w:val="-5"/>
        </w:rPr>
        <w:t xml:space="preserve"> </w:t>
      </w:r>
      <w:r>
        <w:t>–</w:t>
      </w:r>
      <w:r>
        <w:rPr>
          <w:spacing w:val="-6"/>
        </w:rPr>
        <w:t xml:space="preserve"> </w:t>
      </w:r>
      <w:r>
        <w:t>Investment</w:t>
      </w:r>
      <w:r>
        <w:rPr>
          <w:spacing w:val="-5"/>
        </w:rPr>
        <w:t xml:space="preserve"> </w:t>
      </w:r>
      <w:r>
        <w:t>Tables</w:t>
      </w:r>
      <w:r>
        <w:rPr>
          <w:spacing w:val="-4"/>
        </w:rPr>
        <w:t xml:space="preserve"> </w:t>
      </w:r>
      <w:r>
        <w:t>and</w:t>
      </w:r>
      <w:r>
        <w:rPr>
          <w:spacing w:val="-5"/>
        </w:rPr>
        <w:t xml:space="preserve"> </w:t>
      </w:r>
      <w:r>
        <w:t>Commitment</w:t>
      </w:r>
      <w:r>
        <w:rPr>
          <w:spacing w:val="-3"/>
        </w:rPr>
        <w:t xml:space="preserve"> </w:t>
      </w:r>
      <w:r>
        <w:rPr>
          <w:spacing w:val="-2"/>
        </w:rPr>
        <w:t>Summary</w:t>
      </w:r>
    </w:p>
    <w:p w14:paraId="2516E1EF" w14:textId="77777777" w:rsidR="00B94710" w:rsidRDefault="00B94710">
      <w:pPr>
        <w:pStyle w:val="BodyText"/>
      </w:pPr>
    </w:p>
    <w:p w14:paraId="79E6627D" w14:textId="77777777" w:rsidR="00B94710" w:rsidRDefault="00B94710">
      <w:pPr>
        <w:pStyle w:val="BodyText"/>
      </w:pPr>
    </w:p>
    <w:p w14:paraId="165D5F5B" w14:textId="77777777" w:rsidR="00B94710" w:rsidRDefault="00B94710">
      <w:pPr>
        <w:pStyle w:val="BodyText"/>
      </w:pPr>
    </w:p>
    <w:p w14:paraId="171FE8F9" w14:textId="77777777" w:rsidR="00B94710" w:rsidRDefault="00B94710">
      <w:pPr>
        <w:pStyle w:val="BodyText"/>
        <w:spacing w:before="250"/>
      </w:pPr>
    </w:p>
    <w:p w14:paraId="3E3953CD" w14:textId="77777777" w:rsidR="00B94710" w:rsidRDefault="00847946">
      <w:pPr>
        <w:ind w:right="231"/>
        <w:jc w:val="center"/>
        <w:rPr>
          <w:i/>
        </w:rPr>
      </w:pPr>
      <w:r>
        <w:rPr>
          <w:i/>
          <w:spacing w:val="-2"/>
        </w:rPr>
        <w:t>[balance</w:t>
      </w:r>
      <w:r>
        <w:rPr>
          <w:i/>
          <w:spacing w:val="-14"/>
        </w:rPr>
        <w:t xml:space="preserve"> </w:t>
      </w:r>
      <w:r>
        <w:rPr>
          <w:i/>
          <w:spacing w:val="-2"/>
        </w:rPr>
        <w:t>of</w:t>
      </w:r>
      <w:r>
        <w:rPr>
          <w:i/>
          <w:spacing w:val="-13"/>
        </w:rPr>
        <w:t xml:space="preserve"> </w:t>
      </w:r>
      <w:r>
        <w:rPr>
          <w:i/>
          <w:spacing w:val="-2"/>
        </w:rPr>
        <w:t>page</w:t>
      </w:r>
      <w:r>
        <w:rPr>
          <w:i/>
          <w:spacing w:val="-13"/>
        </w:rPr>
        <w:t xml:space="preserve"> </w:t>
      </w:r>
      <w:r>
        <w:rPr>
          <w:i/>
          <w:spacing w:val="-2"/>
        </w:rPr>
        <w:t>is</w:t>
      </w:r>
      <w:r>
        <w:rPr>
          <w:i/>
          <w:spacing w:val="-13"/>
        </w:rPr>
        <w:t xml:space="preserve"> </w:t>
      </w:r>
      <w:r>
        <w:rPr>
          <w:i/>
          <w:spacing w:val="-2"/>
        </w:rPr>
        <w:t>intentionally</w:t>
      </w:r>
      <w:r>
        <w:rPr>
          <w:i/>
          <w:spacing w:val="-12"/>
        </w:rPr>
        <w:t xml:space="preserve"> </w:t>
      </w:r>
      <w:r>
        <w:rPr>
          <w:i/>
          <w:spacing w:val="-2"/>
        </w:rPr>
        <w:t>left</w:t>
      </w:r>
      <w:r>
        <w:rPr>
          <w:i/>
          <w:spacing w:val="-13"/>
        </w:rPr>
        <w:t xml:space="preserve"> </w:t>
      </w:r>
      <w:r>
        <w:rPr>
          <w:i/>
          <w:spacing w:val="-2"/>
        </w:rPr>
        <w:t>blank]</w:t>
      </w:r>
    </w:p>
    <w:p w14:paraId="3850B3EB" w14:textId="77777777" w:rsidR="00B94710" w:rsidRDefault="00B94710">
      <w:pPr>
        <w:jc w:val="center"/>
        <w:sectPr w:rsidR="00B94710">
          <w:pgSz w:w="12240" w:h="15840"/>
          <w:pgMar w:top="1220" w:right="0" w:bottom="980" w:left="600" w:header="727" w:footer="788" w:gutter="0"/>
          <w:cols w:space="720"/>
        </w:sectPr>
      </w:pPr>
    </w:p>
    <w:p w14:paraId="0B130D0D" w14:textId="77777777" w:rsidR="00B94710" w:rsidRDefault="00847946">
      <w:pPr>
        <w:pStyle w:val="Heading1"/>
        <w:spacing w:before="214"/>
      </w:pPr>
      <w:r>
        <w:rPr>
          <w:spacing w:val="-2"/>
          <w:u w:val="single"/>
        </w:rPr>
        <w:t>IMPORTANT</w:t>
      </w:r>
      <w:r>
        <w:rPr>
          <w:spacing w:val="-12"/>
          <w:u w:val="single"/>
        </w:rPr>
        <w:t xml:space="preserve"> </w:t>
      </w:r>
      <w:r>
        <w:rPr>
          <w:spacing w:val="-2"/>
          <w:u w:val="single"/>
        </w:rPr>
        <w:t>–</w:t>
      </w:r>
      <w:r>
        <w:rPr>
          <w:spacing w:val="-12"/>
          <w:u w:val="single"/>
        </w:rPr>
        <w:t xml:space="preserve"> </w:t>
      </w:r>
      <w:r>
        <w:rPr>
          <w:spacing w:val="-2"/>
          <w:u w:val="single"/>
        </w:rPr>
        <w:t>PLEASE</w:t>
      </w:r>
      <w:r>
        <w:rPr>
          <w:spacing w:val="-15"/>
          <w:u w:val="single"/>
        </w:rPr>
        <w:t xml:space="preserve"> </w:t>
      </w:r>
      <w:r>
        <w:rPr>
          <w:spacing w:val="-4"/>
          <w:u w:val="single"/>
        </w:rPr>
        <w:t>NOTE</w:t>
      </w:r>
    </w:p>
    <w:p w14:paraId="74E8548E" w14:textId="77777777" w:rsidR="00B94710" w:rsidRDefault="00B94710">
      <w:pPr>
        <w:pStyle w:val="BodyText"/>
        <w:spacing w:before="27"/>
        <w:rPr>
          <w:b/>
        </w:rPr>
      </w:pPr>
    </w:p>
    <w:p w14:paraId="1000CB91" w14:textId="77777777" w:rsidR="00B94710" w:rsidRDefault="00847946">
      <w:pPr>
        <w:pStyle w:val="Heading3"/>
        <w:numPr>
          <w:ilvl w:val="0"/>
          <w:numId w:val="7"/>
        </w:numPr>
        <w:tabs>
          <w:tab w:val="left" w:pos="1200"/>
        </w:tabs>
        <w:spacing w:line="237" w:lineRule="auto"/>
        <w:ind w:right="1435" w:hanging="360"/>
        <w:jc w:val="left"/>
        <w:rPr>
          <w:rFonts w:ascii="Symbol" w:hAnsi="Symbol"/>
          <w:b w:val="0"/>
        </w:rPr>
      </w:pPr>
      <w:r>
        <w:t xml:space="preserve">Attachments 2, 3, 4 and appendices C, D, and E </w:t>
      </w:r>
      <w:r>
        <w:rPr>
          <w:u w:val="single"/>
        </w:rPr>
        <w:t>must</w:t>
      </w:r>
      <w:r>
        <w:rPr>
          <w:spacing w:val="21"/>
        </w:rPr>
        <w:t xml:space="preserve"> </w:t>
      </w:r>
      <w:r>
        <w:t>be completed and included in</w:t>
      </w:r>
      <w:r>
        <w:rPr>
          <w:spacing w:val="80"/>
        </w:rPr>
        <w:t xml:space="preserve"> </w:t>
      </w:r>
      <w:r>
        <w:t>your proposal</w:t>
      </w:r>
    </w:p>
    <w:p w14:paraId="098E3672" w14:textId="77777777" w:rsidR="00B94710" w:rsidRDefault="00B94710">
      <w:pPr>
        <w:pStyle w:val="BodyText"/>
        <w:rPr>
          <w:b/>
        </w:rPr>
      </w:pPr>
    </w:p>
    <w:p w14:paraId="2FCB72CE" w14:textId="77777777" w:rsidR="00B94710" w:rsidRDefault="00847946">
      <w:pPr>
        <w:pStyle w:val="ListParagraph"/>
        <w:numPr>
          <w:ilvl w:val="0"/>
          <w:numId w:val="7"/>
        </w:numPr>
        <w:tabs>
          <w:tab w:val="left" w:pos="1200"/>
        </w:tabs>
        <w:spacing w:before="1"/>
        <w:ind w:hanging="360"/>
        <w:jc w:val="left"/>
        <w:rPr>
          <w:rFonts w:ascii="Symbol" w:hAnsi="Symbol"/>
        </w:rPr>
      </w:pPr>
      <w:r>
        <w:t>Attachment</w:t>
      </w:r>
      <w:r>
        <w:rPr>
          <w:spacing w:val="-7"/>
        </w:rPr>
        <w:t xml:space="preserve"> </w:t>
      </w:r>
      <w:r>
        <w:t>5</w:t>
      </w:r>
      <w:r>
        <w:rPr>
          <w:spacing w:val="-6"/>
        </w:rPr>
        <w:t xml:space="preserve"> </w:t>
      </w:r>
      <w:r>
        <w:t>must</w:t>
      </w:r>
      <w:r>
        <w:rPr>
          <w:spacing w:val="-2"/>
        </w:rPr>
        <w:t xml:space="preserve"> </w:t>
      </w:r>
      <w:r>
        <w:t>be</w:t>
      </w:r>
      <w:r>
        <w:rPr>
          <w:spacing w:val="-6"/>
        </w:rPr>
        <w:t xml:space="preserve"> </w:t>
      </w:r>
      <w:r>
        <w:t>included</w:t>
      </w:r>
      <w:r>
        <w:rPr>
          <w:spacing w:val="-4"/>
        </w:rPr>
        <w:t xml:space="preserve"> </w:t>
      </w:r>
      <w:r>
        <w:t>in</w:t>
      </w:r>
      <w:r>
        <w:rPr>
          <w:spacing w:val="-4"/>
        </w:rPr>
        <w:t xml:space="preserve"> </w:t>
      </w:r>
      <w:r>
        <w:t>your</w:t>
      </w:r>
      <w:r>
        <w:rPr>
          <w:spacing w:val="-4"/>
        </w:rPr>
        <w:t xml:space="preserve"> </w:t>
      </w:r>
      <w:r>
        <w:t>proposal</w:t>
      </w:r>
      <w:r>
        <w:rPr>
          <w:spacing w:val="-6"/>
        </w:rPr>
        <w:t xml:space="preserve"> </w:t>
      </w:r>
      <w:r>
        <w:rPr>
          <w:u w:val="single"/>
        </w:rPr>
        <w:t>if</w:t>
      </w:r>
      <w:r>
        <w:rPr>
          <w:spacing w:val="-4"/>
          <w:u w:val="single"/>
        </w:rPr>
        <w:t xml:space="preserve"> </w:t>
      </w:r>
      <w:r>
        <w:rPr>
          <w:u w:val="single"/>
        </w:rPr>
        <w:t>subcontractors</w:t>
      </w:r>
      <w:r>
        <w:rPr>
          <w:spacing w:val="-6"/>
          <w:u w:val="single"/>
        </w:rPr>
        <w:t xml:space="preserve"> </w:t>
      </w:r>
      <w:r>
        <w:rPr>
          <w:u w:val="single"/>
        </w:rPr>
        <w:t>will</w:t>
      </w:r>
      <w:r>
        <w:rPr>
          <w:spacing w:val="-4"/>
          <w:u w:val="single"/>
        </w:rPr>
        <w:t xml:space="preserve"> </w:t>
      </w:r>
      <w:r>
        <w:rPr>
          <w:u w:val="single"/>
        </w:rPr>
        <w:t>be</w:t>
      </w:r>
      <w:r>
        <w:rPr>
          <w:spacing w:val="-3"/>
          <w:u w:val="single"/>
        </w:rPr>
        <w:t xml:space="preserve"> </w:t>
      </w:r>
      <w:r>
        <w:rPr>
          <w:spacing w:val="-2"/>
          <w:u w:val="single"/>
        </w:rPr>
        <w:t>involved</w:t>
      </w:r>
      <w:r>
        <w:rPr>
          <w:spacing w:val="-2"/>
        </w:rPr>
        <w:t>.</w:t>
      </w:r>
    </w:p>
    <w:p w14:paraId="2B0015F0" w14:textId="77777777" w:rsidR="00B94710" w:rsidRDefault="00B94710">
      <w:pPr>
        <w:pStyle w:val="BodyText"/>
        <w:spacing w:before="7"/>
      </w:pPr>
    </w:p>
    <w:p w14:paraId="3D566E81" w14:textId="77777777" w:rsidR="00B94710" w:rsidRDefault="00847946">
      <w:pPr>
        <w:pStyle w:val="ListParagraph"/>
        <w:numPr>
          <w:ilvl w:val="0"/>
          <w:numId w:val="7"/>
        </w:numPr>
        <w:tabs>
          <w:tab w:val="left" w:pos="1200"/>
        </w:tabs>
        <w:spacing w:line="232" w:lineRule="auto"/>
        <w:ind w:right="1439" w:hanging="360"/>
        <w:jc w:val="left"/>
        <w:rPr>
          <w:rFonts w:ascii="Symbol" w:hAnsi="Symbol"/>
          <w:sz w:val="24"/>
        </w:rPr>
      </w:pPr>
      <w:r>
        <w:t>Attachment</w:t>
      </w:r>
      <w:r>
        <w:rPr>
          <w:spacing w:val="35"/>
        </w:rPr>
        <w:t xml:space="preserve"> </w:t>
      </w:r>
      <w:r>
        <w:t>6</w:t>
      </w:r>
      <w:r>
        <w:rPr>
          <w:spacing w:val="31"/>
        </w:rPr>
        <w:t xml:space="preserve"> </w:t>
      </w:r>
      <w:r>
        <w:t>must</w:t>
      </w:r>
      <w:r>
        <w:rPr>
          <w:spacing w:val="37"/>
        </w:rPr>
        <w:t xml:space="preserve"> </w:t>
      </w:r>
      <w:r>
        <w:t>be</w:t>
      </w:r>
      <w:r>
        <w:rPr>
          <w:spacing w:val="33"/>
        </w:rPr>
        <w:t xml:space="preserve"> </w:t>
      </w:r>
      <w:r>
        <w:t>included</w:t>
      </w:r>
      <w:r>
        <w:rPr>
          <w:spacing w:val="36"/>
        </w:rPr>
        <w:t xml:space="preserve"> </w:t>
      </w:r>
      <w:r>
        <w:t>in</w:t>
      </w:r>
      <w:r>
        <w:rPr>
          <w:spacing w:val="33"/>
        </w:rPr>
        <w:t xml:space="preserve"> </w:t>
      </w:r>
      <w:r>
        <w:t>your</w:t>
      </w:r>
      <w:r>
        <w:rPr>
          <w:spacing w:val="35"/>
        </w:rPr>
        <w:t xml:space="preserve"> </w:t>
      </w:r>
      <w:r>
        <w:t>proposal</w:t>
      </w:r>
      <w:r>
        <w:rPr>
          <w:spacing w:val="35"/>
        </w:rPr>
        <w:t xml:space="preserve"> </w:t>
      </w:r>
      <w:r>
        <w:t>if</w:t>
      </w:r>
      <w:r>
        <w:rPr>
          <w:spacing w:val="35"/>
        </w:rPr>
        <w:t xml:space="preserve"> </w:t>
      </w:r>
      <w:r>
        <w:t>an</w:t>
      </w:r>
      <w:r>
        <w:rPr>
          <w:spacing w:val="33"/>
        </w:rPr>
        <w:t xml:space="preserve"> </w:t>
      </w:r>
      <w:r>
        <w:t>OSD</w:t>
      </w:r>
      <w:r>
        <w:rPr>
          <w:spacing w:val="33"/>
        </w:rPr>
        <w:t xml:space="preserve"> </w:t>
      </w:r>
      <w:r>
        <w:t>application</w:t>
      </w:r>
      <w:r>
        <w:rPr>
          <w:spacing w:val="33"/>
        </w:rPr>
        <w:t xml:space="preserve"> </w:t>
      </w:r>
      <w:r>
        <w:t>is</w:t>
      </w:r>
      <w:r>
        <w:rPr>
          <w:spacing w:val="34"/>
        </w:rPr>
        <w:t xml:space="preserve"> </w:t>
      </w:r>
      <w:r>
        <w:t>being</w:t>
      </w:r>
      <w:r>
        <w:rPr>
          <w:spacing w:val="33"/>
        </w:rPr>
        <w:t xml:space="preserve"> </w:t>
      </w:r>
      <w:r>
        <w:t>made</w:t>
      </w:r>
      <w:r>
        <w:rPr>
          <w:spacing w:val="33"/>
        </w:rPr>
        <w:t xml:space="preserve"> </w:t>
      </w:r>
      <w:r>
        <w:t>in conjunction with the proposal.</w:t>
      </w:r>
    </w:p>
    <w:p w14:paraId="37DA2E4B" w14:textId="77777777" w:rsidR="00B94710" w:rsidRDefault="00B94710">
      <w:pPr>
        <w:pStyle w:val="BodyText"/>
        <w:spacing w:before="24"/>
      </w:pPr>
    </w:p>
    <w:p w14:paraId="482ECE82" w14:textId="77777777" w:rsidR="00B94710" w:rsidRDefault="00847946">
      <w:pPr>
        <w:ind w:left="1200"/>
        <w:rPr>
          <w:b/>
        </w:rPr>
      </w:pPr>
      <w:r>
        <w:rPr>
          <w:b/>
          <w:spacing w:val="-4"/>
          <w:u w:val="single"/>
        </w:rPr>
        <w:t>REQUIRED</w:t>
      </w:r>
      <w:r>
        <w:rPr>
          <w:b/>
          <w:spacing w:val="-1"/>
          <w:u w:val="single"/>
        </w:rPr>
        <w:t xml:space="preserve"> </w:t>
      </w:r>
      <w:r>
        <w:rPr>
          <w:b/>
          <w:spacing w:val="-2"/>
          <w:u w:val="single"/>
        </w:rPr>
        <w:t>REPORTING</w:t>
      </w:r>
    </w:p>
    <w:p w14:paraId="46B53435" w14:textId="77777777" w:rsidR="00B94710" w:rsidRDefault="00B94710">
      <w:pPr>
        <w:pStyle w:val="BodyText"/>
        <w:rPr>
          <w:b/>
        </w:rPr>
      </w:pPr>
    </w:p>
    <w:p w14:paraId="30A0AD12" w14:textId="77777777" w:rsidR="00B94710" w:rsidRDefault="00847946">
      <w:pPr>
        <w:pStyle w:val="BodyText"/>
        <w:ind w:left="1199" w:right="1432"/>
        <w:jc w:val="both"/>
      </w:pPr>
      <w:r>
        <w:rPr>
          <w:spacing w:val="-2"/>
        </w:rPr>
        <w:t>One</w:t>
      </w:r>
      <w:r>
        <w:rPr>
          <w:spacing w:val="-8"/>
        </w:rPr>
        <w:t xml:space="preserve"> </w:t>
      </w:r>
      <w:r>
        <w:rPr>
          <w:spacing w:val="-2"/>
        </w:rPr>
        <w:t>of</w:t>
      </w:r>
      <w:r>
        <w:rPr>
          <w:spacing w:val="-7"/>
        </w:rPr>
        <w:t xml:space="preserve"> </w:t>
      </w:r>
      <w:r>
        <w:rPr>
          <w:spacing w:val="-2"/>
        </w:rPr>
        <w:t>the</w:t>
      </w:r>
      <w:r>
        <w:rPr>
          <w:spacing w:val="-8"/>
        </w:rPr>
        <w:t xml:space="preserve"> </w:t>
      </w:r>
      <w:r>
        <w:rPr>
          <w:spacing w:val="-2"/>
        </w:rPr>
        <w:t>primary</w:t>
      </w:r>
      <w:r>
        <w:rPr>
          <w:spacing w:val="-8"/>
        </w:rPr>
        <w:t xml:space="preserve"> </w:t>
      </w:r>
      <w:r>
        <w:rPr>
          <w:spacing w:val="-2"/>
        </w:rPr>
        <w:t>goals</w:t>
      </w:r>
      <w:r>
        <w:rPr>
          <w:spacing w:val="-8"/>
        </w:rPr>
        <w:t xml:space="preserve"> </w:t>
      </w:r>
      <w:r>
        <w:rPr>
          <w:spacing w:val="-2"/>
        </w:rPr>
        <w:t>in</w:t>
      </w:r>
      <w:r>
        <w:rPr>
          <w:spacing w:val="-6"/>
        </w:rPr>
        <w:t xml:space="preserve"> </w:t>
      </w:r>
      <w:r>
        <w:rPr>
          <w:spacing w:val="-2"/>
        </w:rPr>
        <w:t>administering</w:t>
      </w:r>
      <w:r>
        <w:rPr>
          <w:spacing w:val="-8"/>
        </w:rPr>
        <w:t xml:space="preserve"> </w:t>
      </w:r>
      <w:r>
        <w:rPr>
          <w:spacing w:val="-2"/>
        </w:rPr>
        <w:t>this</w:t>
      </w:r>
      <w:r>
        <w:rPr>
          <w:spacing w:val="-6"/>
        </w:rPr>
        <w:t xml:space="preserve"> </w:t>
      </w:r>
      <w:r>
        <w:rPr>
          <w:spacing w:val="-2"/>
        </w:rPr>
        <w:t>contract</w:t>
      </w:r>
      <w:r>
        <w:rPr>
          <w:spacing w:val="-5"/>
        </w:rPr>
        <w:t xml:space="preserve"> </w:t>
      </w:r>
      <w:r>
        <w:rPr>
          <w:spacing w:val="-2"/>
        </w:rPr>
        <w:t>is</w:t>
      </w:r>
      <w:r>
        <w:rPr>
          <w:spacing w:val="-8"/>
        </w:rPr>
        <w:t xml:space="preserve"> </w:t>
      </w:r>
      <w:r>
        <w:rPr>
          <w:spacing w:val="-2"/>
        </w:rPr>
        <w:t>to</w:t>
      </w:r>
      <w:r>
        <w:rPr>
          <w:spacing w:val="-8"/>
        </w:rPr>
        <w:t xml:space="preserve"> </w:t>
      </w:r>
      <w:r>
        <w:rPr>
          <w:spacing w:val="-2"/>
        </w:rPr>
        <w:t>keep</w:t>
      </w:r>
      <w:r>
        <w:rPr>
          <w:spacing w:val="-8"/>
        </w:rPr>
        <w:t xml:space="preserve"> </w:t>
      </w:r>
      <w:r>
        <w:rPr>
          <w:spacing w:val="-2"/>
        </w:rPr>
        <w:t>accurate</w:t>
      </w:r>
      <w:r>
        <w:rPr>
          <w:spacing w:val="-8"/>
        </w:rPr>
        <w:t xml:space="preserve"> </w:t>
      </w:r>
      <w:r>
        <w:rPr>
          <w:spacing w:val="-2"/>
        </w:rPr>
        <w:t>records</w:t>
      </w:r>
      <w:r>
        <w:rPr>
          <w:spacing w:val="-8"/>
        </w:rPr>
        <w:t xml:space="preserve"> </w:t>
      </w:r>
      <w:r>
        <w:rPr>
          <w:spacing w:val="-2"/>
        </w:rPr>
        <w:t>regarding</w:t>
      </w:r>
      <w:r>
        <w:rPr>
          <w:spacing w:val="-6"/>
        </w:rPr>
        <w:t xml:space="preserve"> </w:t>
      </w:r>
      <w:r>
        <w:rPr>
          <w:spacing w:val="-2"/>
        </w:rPr>
        <w:t xml:space="preserve">its </w:t>
      </w:r>
      <w:r>
        <w:t>actual</w:t>
      </w:r>
      <w:r>
        <w:rPr>
          <w:spacing w:val="-16"/>
        </w:rPr>
        <w:t xml:space="preserve"> </w:t>
      </w:r>
      <w:r>
        <w:t>value/usage.</w:t>
      </w:r>
      <w:r>
        <w:rPr>
          <w:spacing w:val="-4"/>
        </w:rPr>
        <w:t xml:space="preserve"> </w:t>
      </w:r>
      <w:r>
        <w:t>This</w:t>
      </w:r>
      <w:r>
        <w:rPr>
          <w:spacing w:val="-16"/>
        </w:rPr>
        <w:t xml:space="preserve"> </w:t>
      </w:r>
      <w:r>
        <w:t>information</w:t>
      </w:r>
      <w:r>
        <w:rPr>
          <w:spacing w:val="-15"/>
        </w:rPr>
        <w:t xml:space="preserve"> </w:t>
      </w:r>
      <w:r>
        <w:t>is</w:t>
      </w:r>
      <w:r>
        <w:rPr>
          <w:spacing w:val="-15"/>
        </w:rPr>
        <w:t xml:space="preserve"> </w:t>
      </w:r>
      <w:r>
        <w:t>essential</w:t>
      </w:r>
      <w:r>
        <w:rPr>
          <w:spacing w:val="-15"/>
        </w:rPr>
        <w:t xml:space="preserve"> </w:t>
      </w:r>
      <w:r>
        <w:t>in</w:t>
      </w:r>
      <w:r>
        <w:rPr>
          <w:spacing w:val="-16"/>
        </w:rPr>
        <w:t xml:space="preserve"> </w:t>
      </w:r>
      <w:r>
        <w:t>order</w:t>
      </w:r>
      <w:r>
        <w:rPr>
          <w:spacing w:val="-15"/>
        </w:rPr>
        <w:t xml:space="preserve"> </w:t>
      </w:r>
      <w:r>
        <w:t>to</w:t>
      </w:r>
      <w:r>
        <w:rPr>
          <w:spacing w:val="-15"/>
        </w:rPr>
        <w:t xml:space="preserve"> </w:t>
      </w:r>
      <w:r>
        <w:t>update</w:t>
      </w:r>
      <w:r>
        <w:rPr>
          <w:spacing w:val="-16"/>
        </w:rPr>
        <w:t xml:space="preserve"> </w:t>
      </w:r>
      <w:r>
        <w:t>the</w:t>
      </w:r>
      <w:r>
        <w:rPr>
          <w:spacing w:val="-15"/>
        </w:rPr>
        <w:t xml:space="preserve"> </w:t>
      </w:r>
      <w:r>
        <w:t>contents</w:t>
      </w:r>
      <w:r>
        <w:rPr>
          <w:spacing w:val="-15"/>
        </w:rPr>
        <w:t xml:space="preserve"> </w:t>
      </w:r>
      <w:r>
        <w:t>of</w:t>
      </w:r>
      <w:r>
        <w:rPr>
          <w:spacing w:val="-15"/>
        </w:rPr>
        <w:t xml:space="preserve"> </w:t>
      </w:r>
      <w:r>
        <w:t>the</w:t>
      </w:r>
      <w:r>
        <w:rPr>
          <w:spacing w:val="-16"/>
        </w:rPr>
        <w:t xml:space="preserve"> </w:t>
      </w:r>
      <w:r>
        <w:t>contract and to establish proper bonding levels if they are required.</w:t>
      </w:r>
      <w:r>
        <w:rPr>
          <w:spacing w:val="40"/>
        </w:rPr>
        <w:t xml:space="preserve"> </w:t>
      </w:r>
      <w:r>
        <w:t>The integrity of future contracts revolves</w:t>
      </w:r>
      <w:r>
        <w:rPr>
          <w:spacing w:val="-16"/>
        </w:rPr>
        <w:t xml:space="preserve"> </w:t>
      </w:r>
      <w:r>
        <w:t>around</w:t>
      </w:r>
      <w:r>
        <w:rPr>
          <w:spacing w:val="-15"/>
        </w:rPr>
        <w:t xml:space="preserve"> </w:t>
      </w:r>
      <w:r>
        <w:t>our</w:t>
      </w:r>
      <w:r>
        <w:rPr>
          <w:spacing w:val="-15"/>
        </w:rPr>
        <w:t xml:space="preserve"> </w:t>
      </w:r>
      <w:r>
        <w:t>ability</w:t>
      </w:r>
      <w:r>
        <w:rPr>
          <w:spacing w:val="-16"/>
        </w:rPr>
        <w:t xml:space="preserve"> </w:t>
      </w:r>
      <w:r>
        <w:t>to</w:t>
      </w:r>
      <w:r>
        <w:rPr>
          <w:spacing w:val="-15"/>
        </w:rPr>
        <w:t xml:space="preserve"> </w:t>
      </w:r>
      <w:r>
        <w:t>convey</w:t>
      </w:r>
      <w:r>
        <w:rPr>
          <w:spacing w:val="-15"/>
        </w:rPr>
        <w:t xml:space="preserve"> </w:t>
      </w:r>
      <w:r>
        <w:t>accurate</w:t>
      </w:r>
      <w:r>
        <w:rPr>
          <w:spacing w:val="-15"/>
        </w:rPr>
        <w:t xml:space="preserve"> </w:t>
      </w:r>
      <w:r>
        <w:t>and</w:t>
      </w:r>
      <w:r>
        <w:rPr>
          <w:spacing w:val="-16"/>
        </w:rPr>
        <w:t xml:space="preserve"> </w:t>
      </w:r>
      <w:r>
        <w:t>realistic</w:t>
      </w:r>
      <w:r>
        <w:rPr>
          <w:spacing w:val="-15"/>
        </w:rPr>
        <w:t xml:space="preserve"> </w:t>
      </w:r>
      <w:r>
        <w:t>information</w:t>
      </w:r>
      <w:r>
        <w:rPr>
          <w:spacing w:val="-15"/>
        </w:rPr>
        <w:t xml:space="preserve"> </w:t>
      </w:r>
      <w:r>
        <w:t>to</w:t>
      </w:r>
      <w:r>
        <w:rPr>
          <w:spacing w:val="-16"/>
        </w:rPr>
        <w:t xml:space="preserve"> </w:t>
      </w:r>
      <w:r>
        <w:t>all</w:t>
      </w:r>
      <w:r>
        <w:rPr>
          <w:spacing w:val="-15"/>
        </w:rPr>
        <w:t xml:space="preserve"> </w:t>
      </w:r>
      <w:r>
        <w:t>interested</w:t>
      </w:r>
      <w:r>
        <w:rPr>
          <w:spacing w:val="-15"/>
        </w:rPr>
        <w:t xml:space="preserve"> </w:t>
      </w:r>
      <w:r>
        <w:t>parties.</w:t>
      </w:r>
    </w:p>
    <w:p w14:paraId="1F1C60E2" w14:textId="77777777" w:rsidR="00B94710" w:rsidRDefault="00B94710">
      <w:pPr>
        <w:pStyle w:val="BodyText"/>
      </w:pPr>
    </w:p>
    <w:p w14:paraId="1EBD93AC" w14:textId="676031D5" w:rsidR="00B94710" w:rsidRDefault="00847946">
      <w:pPr>
        <w:pStyle w:val="BodyText"/>
        <w:ind w:left="1199" w:right="1434"/>
        <w:jc w:val="both"/>
      </w:pPr>
      <w:r>
        <w:t>A complete</w:t>
      </w:r>
      <w:r>
        <w:rPr>
          <w:spacing w:val="-2"/>
        </w:rPr>
        <w:t xml:space="preserve"> </w:t>
      </w:r>
      <w:r>
        <w:t>and accurate</w:t>
      </w:r>
      <w:r>
        <w:rPr>
          <w:spacing w:val="-2"/>
        </w:rPr>
        <w:t xml:space="preserve"> </w:t>
      </w:r>
      <w:r>
        <w:t>Usage Report (Attachment 7) shall be</w:t>
      </w:r>
      <w:r>
        <w:rPr>
          <w:spacing w:val="-2"/>
        </w:rPr>
        <w:t xml:space="preserve"> </w:t>
      </w:r>
      <w:r>
        <w:t>furnished</w:t>
      </w:r>
      <w:r>
        <w:rPr>
          <w:spacing w:val="-4"/>
        </w:rPr>
        <w:t xml:space="preserve"> </w:t>
      </w:r>
      <w:r>
        <w:t>in an Excel format and submitted electronically, no later than the 15th (or next business day after the 15th day) of each month, detailing the purchasing of all items and/or services on this contract. The reports</w:t>
      </w:r>
      <w:r>
        <w:rPr>
          <w:spacing w:val="-4"/>
        </w:rPr>
        <w:t xml:space="preserve"> </w:t>
      </w:r>
      <w:r>
        <w:t>shall</w:t>
      </w:r>
      <w:r>
        <w:rPr>
          <w:spacing w:val="-5"/>
        </w:rPr>
        <w:t xml:space="preserve"> </w:t>
      </w:r>
      <w:r>
        <w:t>be</w:t>
      </w:r>
      <w:r>
        <w:rPr>
          <w:spacing w:val="-4"/>
        </w:rPr>
        <w:t xml:space="preserve"> </w:t>
      </w:r>
      <w:r>
        <w:t>completed</w:t>
      </w:r>
      <w:r>
        <w:rPr>
          <w:spacing w:val="-4"/>
        </w:rPr>
        <w:t xml:space="preserve"> </w:t>
      </w:r>
      <w:r>
        <w:t>in</w:t>
      </w:r>
      <w:r>
        <w:rPr>
          <w:spacing w:val="-4"/>
        </w:rPr>
        <w:t xml:space="preserve"> </w:t>
      </w:r>
      <w:r>
        <w:t>Excel</w:t>
      </w:r>
      <w:r>
        <w:rPr>
          <w:spacing w:val="-5"/>
        </w:rPr>
        <w:t xml:space="preserve"> </w:t>
      </w:r>
      <w:r>
        <w:t>format,</w:t>
      </w:r>
      <w:r>
        <w:rPr>
          <w:spacing w:val="-3"/>
        </w:rPr>
        <w:t xml:space="preserve"> </w:t>
      </w:r>
      <w:r>
        <w:t>using</w:t>
      </w:r>
      <w:r>
        <w:rPr>
          <w:spacing w:val="-6"/>
        </w:rPr>
        <w:t xml:space="preserve"> </w:t>
      </w:r>
      <w:r>
        <w:t>the</w:t>
      </w:r>
      <w:r>
        <w:rPr>
          <w:spacing w:val="-4"/>
        </w:rPr>
        <w:t xml:space="preserve"> </w:t>
      </w:r>
      <w:r>
        <w:t>template</w:t>
      </w:r>
      <w:r>
        <w:rPr>
          <w:spacing w:val="-4"/>
        </w:rPr>
        <w:t xml:space="preserve"> </w:t>
      </w:r>
      <w:r>
        <w:t>provided,</w:t>
      </w:r>
      <w:r>
        <w:rPr>
          <w:spacing w:val="-3"/>
        </w:rPr>
        <w:t xml:space="preserve"> </w:t>
      </w:r>
      <w:r>
        <w:t>and</w:t>
      </w:r>
      <w:r>
        <w:rPr>
          <w:spacing w:val="-4"/>
        </w:rPr>
        <w:t xml:space="preserve"> </w:t>
      </w:r>
      <w:r>
        <w:t>submitted</w:t>
      </w:r>
      <w:r>
        <w:rPr>
          <w:spacing w:val="-4"/>
        </w:rPr>
        <w:t xml:space="preserve"> </w:t>
      </w:r>
      <w:r>
        <w:t>as</w:t>
      </w:r>
      <w:r>
        <w:rPr>
          <w:spacing w:val="-6"/>
        </w:rPr>
        <w:t xml:space="preserve"> </w:t>
      </w:r>
      <w:r>
        <w:t xml:space="preserve">an attachment to </w:t>
      </w:r>
      <w:r w:rsidR="00766FA4">
        <w:t>C.J. Bell</w:t>
      </w:r>
      <w:r>
        <w:t>, with a copy going to the contract officer identified as your point of</w:t>
      </w:r>
      <w:r>
        <w:rPr>
          <w:spacing w:val="-2"/>
        </w:rPr>
        <w:t xml:space="preserve"> </w:t>
      </w:r>
      <w:r>
        <w:t>contact.</w:t>
      </w:r>
      <w:r>
        <w:rPr>
          <w:spacing w:val="-2"/>
        </w:rPr>
        <w:t xml:space="preserve"> </w:t>
      </w:r>
      <w:r>
        <w:t>Submitted</w:t>
      </w:r>
      <w:r>
        <w:rPr>
          <w:spacing w:val="-2"/>
        </w:rPr>
        <w:t xml:space="preserve"> </w:t>
      </w:r>
      <w:r>
        <w:t>reports</w:t>
      </w:r>
      <w:r>
        <w:rPr>
          <w:spacing w:val="-4"/>
        </w:rPr>
        <w:t xml:space="preserve"> </w:t>
      </w:r>
      <w:r>
        <w:t>shall</w:t>
      </w:r>
      <w:r>
        <w:rPr>
          <w:spacing w:val="-2"/>
        </w:rPr>
        <w:t xml:space="preserve"> </w:t>
      </w:r>
      <w:r>
        <w:t>cover</w:t>
      </w:r>
      <w:r>
        <w:rPr>
          <w:spacing w:val="-3"/>
        </w:rPr>
        <w:t xml:space="preserve"> </w:t>
      </w:r>
      <w:r>
        <w:t>the</w:t>
      </w:r>
      <w:r>
        <w:rPr>
          <w:spacing w:val="-2"/>
        </w:rPr>
        <w:t xml:space="preserve"> </w:t>
      </w:r>
      <w:r>
        <w:t>full</w:t>
      </w:r>
      <w:r>
        <w:rPr>
          <w:spacing w:val="-2"/>
        </w:rPr>
        <w:t xml:space="preserve"> </w:t>
      </w:r>
      <w:r>
        <w:t>month</w:t>
      </w:r>
      <w:r>
        <w:rPr>
          <w:spacing w:val="-4"/>
        </w:rPr>
        <w:t xml:space="preserve"> </w:t>
      </w:r>
      <w:r>
        <w:t>(Report</w:t>
      </w:r>
      <w:r>
        <w:rPr>
          <w:spacing w:val="-2"/>
        </w:rPr>
        <w:t xml:space="preserve"> </w:t>
      </w:r>
      <w:r>
        <w:t>due</w:t>
      </w:r>
      <w:r>
        <w:rPr>
          <w:spacing w:val="-4"/>
        </w:rPr>
        <w:t xml:space="preserve"> </w:t>
      </w:r>
      <w:r>
        <w:t>by</w:t>
      </w:r>
      <w:r>
        <w:rPr>
          <w:spacing w:val="-1"/>
        </w:rPr>
        <w:t xml:space="preserve"> </w:t>
      </w:r>
      <w:r>
        <w:t>January</w:t>
      </w:r>
      <w:r>
        <w:rPr>
          <w:spacing w:val="-4"/>
        </w:rPr>
        <w:t xml:space="preserve"> </w:t>
      </w:r>
      <w:r>
        <w:t>15</w:t>
      </w:r>
      <w:r>
        <w:rPr>
          <w:vertAlign w:val="superscript"/>
        </w:rPr>
        <w:t>th</w:t>
      </w:r>
      <w:r>
        <w:rPr>
          <w:spacing w:val="-2"/>
        </w:rPr>
        <w:t xml:space="preserve"> </w:t>
      </w:r>
      <w:r>
        <w:t xml:space="preserve">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w:t>
      </w:r>
      <w:r>
        <w:rPr>
          <w:spacing w:val="-2"/>
        </w:rPr>
        <w:t>extension</w:t>
      </w:r>
      <w:r>
        <w:rPr>
          <w:spacing w:val="-6"/>
        </w:rPr>
        <w:t xml:space="preserve"> </w:t>
      </w:r>
      <w:r>
        <w:rPr>
          <w:spacing w:val="-2"/>
        </w:rPr>
        <w:t>clauses.</w:t>
      </w:r>
      <w:r>
        <w:rPr>
          <w:spacing w:val="-5"/>
        </w:rPr>
        <w:t xml:space="preserve"> </w:t>
      </w:r>
      <w:r>
        <w:rPr>
          <w:spacing w:val="-2"/>
        </w:rPr>
        <w:t>Additionally,</w:t>
      </w:r>
      <w:r>
        <w:rPr>
          <w:spacing w:val="-3"/>
        </w:rPr>
        <w:t xml:space="preserve"> </w:t>
      </w:r>
      <w:r>
        <w:rPr>
          <w:spacing w:val="-2"/>
        </w:rPr>
        <w:t>Vendors</w:t>
      </w:r>
      <w:r>
        <w:rPr>
          <w:spacing w:val="-6"/>
        </w:rPr>
        <w:t xml:space="preserve"> </w:t>
      </w:r>
      <w:r>
        <w:rPr>
          <w:spacing w:val="-2"/>
        </w:rPr>
        <w:t>who</w:t>
      </w:r>
      <w:r>
        <w:rPr>
          <w:spacing w:val="-6"/>
        </w:rPr>
        <w:t xml:space="preserve"> </w:t>
      </w:r>
      <w:r>
        <w:rPr>
          <w:spacing w:val="-2"/>
        </w:rPr>
        <w:t>are</w:t>
      </w:r>
      <w:r>
        <w:rPr>
          <w:spacing w:val="-10"/>
        </w:rPr>
        <w:t xml:space="preserve"> </w:t>
      </w:r>
      <w:r>
        <w:rPr>
          <w:spacing w:val="-2"/>
        </w:rPr>
        <w:t>determined</w:t>
      </w:r>
      <w:r>
        <w:rPr>
          <w:spacing w:val="-6"/>
        </w:rPr>
        <w:t xml:space="preserve"> </w:t>
      </w:r>
      <w:r>
        <w:rPr>
          <w:spacing w:val="-2"/>
        </w:rPr>
        <w:t>to</w:t>
      </w:r>
      <w:r>
        <w:rPr>
          <w:spacing w:val="-6"/>
        </w:rPr>
        <w:t xml:space="preserve"> </w:t>
      </w:r>
      <w:r>
        <w:rPr>
          <w:spacing w:val="-2"/>
        </w:rPr>
        <w:t>be</w:t>
      </w:r>
      <w:r>
        <w:rPr>
          <w:spacing w:val="-4"/>
        </w:rPr>
        <w:t xml:space="preserve"> </w:t>
      </w:r>
      <w:r>
        <w:rPr>
          <w:spacing w:val="-2"/>
        </w:rPr>
        <w:t>in</w:t>
      </w:r>
      <w:r>
        <w:rPr>
          <w:spacing w:val="-6"/>
        </w:rPr>
        <w:t xml:space="preserve"> </w:t>
      </w:r>
      <w:r>
        <w:rPr>
          <w:spacing w:val="-2"/>
        </w:rPr>
        <w:t>default</w:t>
      </w:r>
      <w:r>
        <w:rPr>
          <w:spacing w:val="-3"/>
        </w:rPr>
        <w:t xml:space="preserve"> </w:t>
      </w:r>
      <w:r>
        <w:rPr>
          <w:spacing w:val="-2"/>
        </w:rPr>
        <w:t>of</w:t>
      </w:r>
      <w:r>
        <w:rPr>
          <w:spacing w:val="-5"/>
        </w:rPr>
        <w:t xml:space="preserve"> </w:t>
      </w:r>
      <w:r>
        <w:rPr>
          <w:spacing w:val="-2"/>
        </w:rPr>
        <w:t>this</w:t>
      </w:r>
      <w:r>
        <w:rPr>
          <w:spacing w:val="-6"/>
        </w:rPr>
        <w:t xml:space="preserve"> </w:t>
      </w:r>
      <w:r>
        <w:rPr>
          <w:spacing w:val="-2"/>
        </w:rPr>
        <w:t xml:space="preserve">mandatory </w:t>
      </w:r>
      <w:r>
        <w:t>report requirement may have such conduct considered against them, in assessment of responsibility, in the evaluation of future proposals.</w:t>
      </w:r>
    </w:p>
    <w:p w14:paraId="69D6F198" w14:textId="77777777" w:rsidR="00B94710" w:rsidRDefault="00B94710">
      <w:pPr>
        <w:pStyle w:val="BodyText"/>
        <w:spacing w:before="23"/>
      </w:pPr>
    </w:p>
    <w:p w14:paraId="75FF3253" w14:textId="77777777" w:rsidR="00B94710" w:rsidRDefault="00847946">
      <w:pPr>
        <w:pStyle w:val="BodyText"/>
        <w:ind w:left="1200"/>
        <w:jc w:val="both"/>
      </w:pPr>
      <w:r>
        <w:rPr>
          <w:spacing w:val="-4"/>
        </w:rPr>
        <w:t>Reporting</w:t>
      </w:r>
      <w:r>
        <w:rPr>
          <w:spacing w:val="-2"/>
        </w:rPr>
        <w:t xml:space="preserve"> </w:t>
      </w:r>
      <w:r>
        <w:rPr>
          <w:spacing w:val="-4"/>
        </w:rPr>
        <w:t>is</w:t>
      </w:r>
      <w:r>
        <w:rPr>
          <w:spacing w:val="-1"/>
        </w:rPr>
        <w:t xml:space="preserve"> </w:t>
      </w:r>
      <w:r>
        <w:rPr>
          <w:spacing w:val="-4"/>
        </w:rPr>
        <w:t>required</w:t>
      </w:r>
      <w:r>
        <w:rPr>
          <w:spacing w:val="-2"/>
        </w:rPr>
        <w:t xml:space="preserve"> </w:t>
      </w:r>
      <w:r>
        <w:rPr>
          <w:spacing w:val="-4"/>
        </w:rPr>
        <w:t>by</w:t>
      </w:r>
      <w:r>
        <w:t xml:space="preserve"> </w:t>
      </w:r>
      <w:r>
        <w:rPr>
          <w:spacing w:val="-4"/>
        </w:rPr>
        <w:t>Executive Order.</w:t>
      </w:r>
    </w:p>
    <w:p w14:paraId="5A3A9FC0" w14:textId="77777777" w:rsidR="00B94710" w:rsidRDefault="00B94710">
      <w:pPr>
        <w:pStyle w:val="BodyText"/>
      </w:pPr>
    </w:p>
    <w:p w14:paraId="160F5D7F" w14:textId="77777777" w:rsidR="00B94710" w:rsidRDefault="00847946">
      <w:pPr>
        <w:pStyle w:val="BodyText"/>
        <w:ind w:left="1200" w:right="1429"/>
        <w:jc w:val="both"/>
      </w:pPr>
      <w:r>
        <w:t xml:space="preserve">In accordance with </w:t>
      </w:r>
      <w:hyperlink r:id="rId33">
        <w:r>
          <w:rPr>
            <w:color w:val="0000FF"/>
            <w:u w:val="single" w:color="0000FF"/>
          </w:rPr>
          <w:t>Executive Order 49</w:t>
        </w:r>
      </w:hyperlink>
      <w:r>
        <w:t>, the State of Delaware is committed to supporting its diverse</w:t>
      </w:r>
      <w:r>
        <w:rPr>
          <w:spacing w:val="-16"/>
        </w:rPr>
        <w:t xml:space="preserve"> </w:t>
      </w:r>
      <w:r>
        <w:t>business</w:t>
      </w:r>
      <w:r>
        <w:rPr>
          <w:spacing w:val="-15"/>
        </w:rPr>
        <w:t xml:space="preserve"> </w:t>
      </w:r>
      <w:r>
        <w:t>industry</w:t>
      </w:r>
      <w:r>
        <w:rPr>
          <w:spacing w:val="-15"/>
        </w:rPr>
        <w:t xml:space="preserve"> </w:t>
      </w:r>
      <w:r>
        <w:t>and</w:t>
      </w:r>
      <w:r>
        <w:rPr>
          <w:spacing w:val="-16"/>
        </w:rPr>
        <w:t xml:space="preserve"> </w:t>
      </w:r>
      <w:r>
        <w:t>population.</w:t>
      </w:r>
      <w:r>
        <w:rPr>
          <w:spacing w:val="-15"/>
        </w:rPr>
        <w:t xml:space="preserve"> </w:t>
      </w:r>
      <w:r>
        <w:t>The</w:t>
      </w:r>
      <w:r>
        <w:rPr>
          <w:spacing w:val="-15"/>
        </w:rPr>
        <w:t xml:space="preserve"> </w:t>
      </w:r>
      <w:r>
        <w:t>successful</w:t>
      </w:r>
      <w:r>
        <w:rPr>
          <w:spacing w:val="-15"/>
        </w:rPr>
        <w:t xml:space="preserve"> </w:t>
      </w:r>
      <w:r>
        <w:t>Vendor</w:t>
      </w:r>
      <w:r>
        <w:rPr>
          <w:spacing w:val="-16"/>
        </w:rPr>
        <w:t xml:space="preserve"> </w:t>
      </w:r>
      <w:r>
        <w:t>will</w:t>
      </w:r>
      <w:r>
        <w:rPr>
          <w:spacing w:val="-15"/>
        </w:rPr>
        <w:t xml:space="preserve"> </w:t>
      </w:r>
      <w:r>
        <w:t>be</w:t>
      </w:r>
      <w:r>
        <w:rPr>
          <w:spacing w:val="-15"/>
        </w:rPr>
        <w:t xml:space="preserve"> </w:t>
      </w:r>
      <w:r>
        <w:t>required</w:t>
      </w:r>
      <w:r>
        <w:rPr>
          <w:spacing w:val="-16"/>
        </w:rPr>
        <w:t xml:space="preserve"> </w:t>
      </w:r>
      <w:r>
        <w:t>to</w:t>
      </w:r>
      <w:r>
        <w:rPr>
          <w:spacing w:val="-15"/>
        </w:rPr>
        <w:t xml:space="preserve"> </w:t>
      </w:r>
      <w:r>
        <w:t xml:space="preserve">accurately </w:t>
      </w:r>
      <w:r>
        <w:rPr>
          <w:spacing w:val="-4"/>
        </w:rPr>
        <w:t>report on</w:t>
      </w:r>
      <w:r>
        <w:rPr>
          <w:spacing w:val="-7"/>
        </w:rPr>
        <w:t xml:space="preserve"> </w:t>
      </w:r>
      <w:r>
        <w:rPr>
          <w:spacing w:val="-4"/>
        </w:rPr>
        <w:t>the</w:t>
      </w:r>
      <w:r>
        <w:rPr>
          <w:spacing w:val="-5"/>
        </w:rPr>
        <w:t xml:space="preserve"> </w:t>
      </w:r>
      <w:r>
        <w:rPr>
          <w:spacing w:val="-4"/>
        </w:rPr>
        <w:t>participation</w:t>
      </w:r>
      <w:r>
        <w:rPr>
          <w:spacing w:val="-7"/>
        </w:rPr>
        <w:t xml:space="preserve"> </w:t>
      </w:r>
      <w:r>
        <w:rPr>
          <w:spacing w:val="-4"/>
        </w:rPr>
        <w:t>by Diversity Suppliers which includes: minority (MBE), woman</w:t>
      </w:r>
      <w:r>
        <w:rPr>
          <w:spacing w:val="-7"/>
        </w:rPr>
        <w:t xml:space="preserve"> </w:t>
      </w:r>
      <w:r>
        <w:rPr>
          <w:spacing w:val="-4"/>
        </w:rPr>
        <w:t>(WBE), veteran</w:t>
      </w:r>
      <w:r>
        <w:rPr>
          <w:spacing w:val="-7"/>
        </w:rPr>
        <w:t xml:space="preserve"> </w:t>
      </w:r>
      <w:r>
        <w:rPr>
          <w:spacing w:val="-4"/>
        </w:rPr>
        <w:t>owned</w:t>
      </w:r>
      <w:r>
        <w:rPr>
          <w:spacing w:val="-7"/>
        </w:rPr>
        <w:t xml:space="preserve"> </w:t>
      </w:r>
      <w:r>
        <w:rPr>
          <w:spacing w:val="-4"/>
        </w:rPr>
        <w:t>business</w:t>
      </w:r>
      <w:r>
        <w:rPr>
          <w:spacing w:val="-7"/>
        </w:rPr>
        <w:t xml:space="preserve"> </w:t>
      </w:r>
      <w:r>
        <w:rPr>
          <w:spacing w:val="-4"/>
        </w:rPr>
        <w:t>(VOBE), or</w:t>
      </w:r>
      <w:r>
        <w:rPr>
          <w:spacing w:val="-6"/>
        </w:rPr>
        <w:t xml:space="preserve"> </w:t>
      </w:r>
      <w:r>
        <w:rPr>
          <w:spacing w:val="-4"/>
        </w:rPr>
        <w:t>service</w:t>
      </w:r>
      <w:r>
        <w:rPr>
          <w:spacing w:val="-5"/>
        </w:rPr>
        <w:t xml:space="preserve"> </w:t>
      </w:r>
      <w:r>
        <w:rPr>
          <w:spacing w:val="-4"/>
        </w:rPr>
        <w:t>disabled</w:t>
      </w:r>
      <w:r>
        <w:rPr>
          <w:spacing w:val="-5"/>
        </w:rPr>
        <w:t xml:space="preserve"> </w:t>
      </w:r>
      <w:r>
        <w:rPr>
          <w:spacing w:val="-4"/>
        </w:rPr>
        <w:t>veteran</w:t>
      </w:r>
      <w:r>
        <w:rPr>
          <w:spacing w:val="-5"/>
        </w:rPr>
        <w:t xml:space="preserve"> </w:t>
      </w:r>
      <w:r>
        <w:rPr>
          <w:spacing w:val="-4"/>
        </w:rPr>
        <w:t>owned</w:t>
      </w:r>
      <w:r>
        <w:rPr>
          <w:spacing w:val="-5"/>
        </w:rPr>
        <w:t xml:space="preserve"> </w:t>
      </w:r>
      <w:r>
        <w:rPr>
          <w:spacing w:val="-4"/>
        </w:rPr>
        <w:t xml:space="preserve">business (SDVOBE) under </w:t>
      </w:r>
      <w:r>
        <w:t>this</w:t>
      </w:r>
      <w:r>
        <w:rPr>
          <w:spacing w:val="-13"/>
        </w:rPr>
        <w:t xml:space="preserve"> </w:t>
      </w:r>
      <w:r>
        <w:t>awarded</w:t>
      </w:r>
      <w:r>
        <w:rPr>
          <w:spacing w:val="-11"/>
        </w:rPr>
        <w:t xml:space="preserve"> </w:t>
      </w:r>
      <w:r>
        <w:t>contract.</w:t>
      </w:r>
      <w:r>
        <w:rPr>
          <w:spacing w:val="40"/>
        </w:rPr>
        <w:t xml:space="preserve"> </w:t>
      </w:r>
      <w:r>
        <w:t>The</w:t>
      </w:r>
      <w:r>
        <w:rPr>
          <w:spacing w:val="-11"/>
        </w:rPr>
        <w:t xml:space="preserve"> </w:t>
      </w:r>
      <w:r>
        <w:t>reported</w:t>
      </w:r>
      <w:r>
        <w:rPr>
          <w:spacing w:val="-13"/>
        </w:rPr>
        <w:t xml:space="preserve"> </w:t>
      </w:r>
      <w:r>
        <w:t>data</w:t>
      </w:r>
      <w:r>
        <w:rPr>
          <w:spacing w:val="-13"/>
        </w:rPr>
        <w:t xml:space="preserve"> </w:t>
      </w:r>
      <w:r>
        <w:t>elements</w:t>
      </w:r>
      <w:r>
        <w:rPr>
          <w:spacing w:val="-11"/>
        </w:rPr>
        <w:t xml:space="preserve"> </w:t>
      </w:r>
      <w:r>
        <w:t>shall</w:t>
      </w:r>
      <w:r>
        <w:rPr>
          <w:spacing w:val="-12"/>
        </w:rPr>
        <w:t xml:space="preserve"> </w:t>
      </w:r>
      <w:r>
        <w:t>include</w:t>
      </w:r>
      <w:r>
        <w:rPr>
          <w:spacing w:val="-11"/>
        </w:rPr>
        <w:t xml:space="preserve"> </w:t>
      </w:r>
      <w:r>
        <w:t>but</w:t>
      </w:r>
      <w:r>
        <w:rPr>
          <w:spacing w:val="-12"/>
        </w:rPr>
        <w:t xml:space="preserve"> </w:t>
      </w:r>
      <w:r>
        <w:t>not</w:t>
      </w:r>
      <w:r>
        <w:rPr>
          <w:spacing w:val="-10"/>
        </w:rPr>
        <w:t xml:space="preserve"> </w:t>
      </w:r>
      <w:r>
        <w:t>be</w:t>
      </w:r>
      <w:r>
        <w:rPr>
          <w:spacing w:val="-13"/>
        </w:rPr>
        <w:t xml:space="preserve"> </w:t>
      </w:r>
      <w:r>
        <w:t>limited</w:t>
      </w:r>
      <w:r>
        <w:rPr>
          <w:spacing w:val="-13"/>
        </w:rPr>
        <w:t xml:space="preserve"> </w:t>
      </w:r>
      <w:r>
        <w:t>to;</w:t>
      </w:r>
      <w:r>
        <w:rPr>
          <w:spacing w:val="-10"/>
        </w:rPr>
        <w:t xml:space="preserve"> </w:t>
      </w:r>
      <w:r>
        <w:t>name</w:t>
      </w:r>
      <w:r>
        <w:rPr>
          <w:spacing w:val="-11"/>
        </w:rPr>
        <w:t xml:space="preserve"> </w:t>
      </w:r>
      <w:r>
        <w:t xml:space="preserve">of </w:t>
      </w:r>
      <w:r>
        <w:rPr>
          <w:spacing w:val="-2"/>
        </w:rPr>
        <w:t>state</w:t>
      </w:r>
      <w:r>
        <w:rPr>
          <w:spacing w:val="-8"/>
        </w:rPr>
        <w:t xml:space="preserve"> </w:t>
      </w:r>
      <w:r>
        <w:rPr>
          <w:spacing w:val="-2"/>
        </w:rPr>
        <w:t>contract/project,</w:t>
      </w:r>
      <w:r>
        <w:rPr>
          <w:spacing w:val="-6"/>
        </w:rPr>
        <w:t xml:space="preserve"> </w:t>
      </w:r>
      <w:r>
        <w:rPr>
          <w:spacing w:val="-2"/>
        </w:rPr>
        <w:t>the</w:t>
      </w:r>
      <w:r>
        <w:rPr>
          <w:spacing w:val="-8"/>
        </w:rPr>
        <w:t xml:space="preserve"> </w:t>
      </w:r>
      <w:r>
        <w:rPr>
          <w:spacing w:val="-2"/>
        </w:rPr>
        <w:t>name</w:t>
      </w:r>
      <w:r>
        <w:rPr>
          <w:spacing w:val="-8"/>
        </w:rPr>
        <w:t xml:space="preserve"> </w:t>
      </w:r>
      <w:r>
        <w:rPr>
          <w:spacing w:val="-2"/>
        </w:rPr>
        <w:t>of</w:t>
      </w:r>
      <w:r>
        <w:rPr>
          <w:spacing w:val="-6"/>
        </w:rPr>
        <w:t xml:space="preserve"> </w:t>
      </w:r>
      <w:r>
        <w:rPr>
          <w:spacing w:val="-2"/>
        </w:rPr>
        <w:t>the</w:t>
      </w:r>
      <w:r>
        <w:rPr>
          <w:spacing w:val="-8"/>
        </w:rPr>
        <w:t xml:space="preserve"> </w:t>
      </w:r>
      <w:r>
        <w:rPr>
          <w:spacing w:val="-2"/>
        </w:rPr>
        <w:t>Diversity</w:t>
      </w:r>
      <w:r>
        <w:rPr>
          <w:spacing w:val="-7"/>
        </w:rPr>
        <w:t xml:space="preserve"> </w:t>
      </w:r>
      <w:r>
        <w:rPr>
          <w:spacing w:val="-2"/>
        </w:rPr>
        <w:t>Supplier,</w:t>
      </w:r>
      <w:r>
        <w:rPr>
          <w:spacing w:val="-6"/>
        </w:rPr>
        <w:t xml:space="preserve"> </w:t>
      </w:r>
      <w:r>
        <w:rPr>
          <w:spacing w:val="-2"/>
        </w:rPr>
        <w:t>Diversity</w:t>
      </w:r>
      <w:r>
        <w:rPr>
          <w:spacing w:val="-7"/>
        </w:rPr>
        <w:t xml:space="preserve"> </w:t>
      </w:r>
      <w:r>
        <w:rPr>
          <w:spacing w:val="-2"/>
        </w:rPr>
        <w:t>Supplier</w:t>
      </w:r>
      <w:r>
        <w:rPr>
          <w:spacing w:val="-9"/>
        </w:rPr>
        <w:t xml:space="preserve"> </w:t>
      </w:r>
      <w:r>
        <w:rPr>
          <w:spacing w:val="-2"/>
        </w:rPr>
        <w:t>contact</w:t>
      </w:r>
      <w:r>
        <w:rPr>
          <w:spacing w:val="-6"/>
        </w:rPr>
        <w:t xml:space="preserve"> </w:t>
      </w:r>
      <w:r>
        <w:rPr>
          <w:spacing w:val="-2"/>
        </w:rPr>
        <w:t xml:space="preserve">information </w:t>
      </w:r>
      <w:r>
        <w:t>(phone,</w:t>
      </w:r>
      <w:r>
        <w:rPr>
          <w:spacing w:val="-8"/>
        </w:rPr>
        <w:t xml:space="preserve"> </w:t>
      </w:r>
      <w:r>
        <w:t>email),</w:t>
      </w:r>
      <w:r>
        <w:rPr>
          <w:spacing w:val="-8"/>
        </w:rPr>
        <w:t xml:space="preserve"> </w:t>
      </w:r>
      <w:r>
        <w:t>type</w:t>
      </w:r>
      <w:r>
        <w:rPr>
          <w:spacing w:val="-8"/>
        </w:rPr>
        <w:t xml:space="preserve"> </w:t>
      </w:r>
      <w:r>
        <w:t>of</w:t>
      </w:r>
      <w:r>
        <w:rPr>
          <w:spacing w:val="-6"/>
        </w:rPr>
        <w:t xml:space="preserve"> </w:t>
      </w:r>
      <w:r>
        <w:t>product</w:t>
      </w:r>
      <w:r>
        <w:rPr>
          <w:spacing w:val="-8"/>
        </w:rPr>
        <w:t xml:space="preserve"> </w:t>
      </w:r>
      <w:r>
        <w:t>or</w:t>
      </w:r>
      <w:r>
        <w:rPr>
          <w:spacing w:val="-8"/>
        </w:rPr>
        <w:t xml:space="preserve"> </w:t>
      </w:r>
      <w:r>
        <w:t>service</w:t>
      </w:r>
      <w:r>
        <w:rPr>
          <w:spacing w:val="-8"/>
        </w:rPr>
        <w:t xml:space="preserve"> </w:t>
      </w:r>
      <w:r>
        <w:t>provided</w:t>
      </w:r>
      <w:r>
        <w:rPr>
          <w:spacing w:val="-8"/>
        </w:rPr>
        <w:t xml:space="preserve"> </w:t>
      </w:r>
      <w:r>
        <w:t>by</w:t>
      </w:r>
      <w:r>
        <w:rPr>
          <w:spacing w:val="-8"/>
        </w:rPr>
        <w:t xml:space="preserve"> </w:t>
      </w:r>
      <w:r>
        <w:t>the</w:t>
      </w:r>
      <w:r>
        <w:rPr>
          <w:spacing w:val="-7"/>
        </w:rPr>
        <w:t xml:space="preserve"> </w:t>
      </w:r>
      <w:r>
        <w:t>Diversity</w:t>
      </w:r>
      <w:r>
        <w:rPr>
          <w:spacing w:val="-8"/>
        </w:rPr>
        <w:t xml:space="preserve"> </w:t>
      </w:r>
      <w:r>
        <w:t>Supplier</w:t>
      </w:r>
      <w:r>
        <w:rPr>
          <w:spacing w:val="-8"/>
        </w:rPr>
        <w:t xml:space="preserve"> </w:t>
      </w:r>
      <w:r>
        <w:t>and</w:t>
      </w:r>
      <w:r>
        <w:rPr>
          <w:spacing w:val="-8"/>
        </w:rPr>
        <w:t xml:space="preserve"> </w:t>
      </w:r>
      <w:r>
        <w:t>any</w:t>
      </w:r>
      <w:r>
        <w:rPr>
          <w:spacing w:val="-8"/>
        </w:rPr>
        <w:t xml:space="preserve"> </w:t>
      </w:r>
      <w:r>
        <w:t>minority, women, veteran, or service disabled veteran certifications for the subcontractor (State OSD certification, Minority Supplier Development Council, Women’s Business Enterprise Council, VetBiz.gov).</w:t>
      </w:r>
      <w:r>
        <w:rPr>
          <w:spacing w:val="40"/>
        </w:rPr>
        <w:t xml:space="preserve"> </w:t>
      </w:r>
      <w:r>
        <w:t>The</w:t>
      </w:r>
      <w:r>
        <w:rPr>
          <w:spacing w:val="-13"/>
        </w:rPr>
        <w:t xml:space="preserve"> </w:t>
      </w:r>
      <w:r>
        <w:t>format</w:t>
      </w:r>
      <w:r>
        <w:rPr>
          <w:spacing w:val="-9"/>
        </w:rPr>
        <w:t xml:space="preserve"> </w:t>
      </w:r>
      <w:r>
        <w:t>used</w:t>
      </w:r>
      <w:r>
        <w:rPr>
          <w:spacing w:val="-13"/>
        </w:rPr>
        <w:t xml:space="preserve"> </w:t>
      </w:r>
      <w:r>
        <w:t>for</w:t>
      </w:r>
      <w:r>
        <w:rPr>
          <w:spacing w:val="-10"/>
        </w:rPr>
        <w:t xml:space="preserve"> </w:t>
      </w:r>
      <w:r>
        <w:t>Subcontracting</w:t>
      </w:r>
      <w:r>
        <w:rPr>
          <w:spacing w:val="-13"/>
        </w:rPr>
        <w:t xml:space="preserve"> </w:t>
      </w:r>
      <w:r>
        <w:t>2</w:t>
      </w:r>
      <w:r>
        <w:rPr>
          <w:vertAlign w:val="superscript"/>
        </w:rPr>
        <w:t>nd</w:t>
      </w:r>
      <w:r>
        <w:rPr>
          <w:spacing w:val="-9"/>
        </w:rPr>
        <w:t xml:space="preserve"> </w:t>
      </w:r>
      <w:r>
        <w:t>Tier</w:t>
      </w:r>
      <w:r>
        <w:rPr>
          <w:spacing w:val="-10"/>
        </w:rPr>
        <w:t xml:space="preserve"> </w:t>
      </w:r>
      <w:r>
        <w:t>report</w:t>
      </w:r>
      <w:r>
        <w:rPr>
          <w:spacing w:val="-9"/>
        </w:rPr>
        <w:t xml:space="preserve"> </w:t>
      </w:r>
      <w:r>
        <w:t>is</w:t>
      </w:r>
      <w:r>
        <w:rPr>
          <w:spacing w:val="-13"/>
        </w:rPr>
        <w:t xml:space="preserve"> </w:t>
      </w:r>
      <w:r>
        <w:t>shown</w:t>
      </w:r>
      <w:r>
        <w:rPr>
          <w:spacing w:val="-11"/>
        </w:rPr>
        <w:t xml:space="preserve"> </w:t>
      </w:r>
      <w:r>
        <w:t>as</w:t>
      </w:r>
      <w:r>
        <w:rPr>
          <w:spacing w:val="-13"/>
        </w:rPr>
        <w:t xml:space="preserve"> </w:t>
      </w:r>
      <w:r>
        <w:t>in</w:t>
      </w:r>
      <w:r>
        <w:rPr>
          <w:spacing w:val="-8"/>
        </w:rPr>
        <w:t xml:space="preserve"> </w:t>
      </w:r>
      <w:r>
        <w:t>Attachment</w:t>
      </w:r>
      <w:r>
        <w:rPr>
          <w:spacing w:val="-9"/>
        </w:rPr>
        <w:t xml:space="preserve"> </w:t>
      </w:r>
      <w:r>
        <w:t>8.</w:t>
      </w:r>
    </w:p>
    <w:p w14:paraId="66829552" w14:textId="77777777" w:rsidR="00B94710" w:rsidRDefault="00847946">
      <w:pPr>
        <w:pStyle w:val="BodyText"/>
        <w:spacing w:before="252"/>
        <w:ind w:left="1200" w:right="1434"/>
        <w:jc w:val="both"/>
      </w:pPr>
      <w:r>
        <w:t>Accurate</w:t>
      </w:r>
      <w:r>
        <w:rPr>
          <w:spacing w:val="-12"/>
        </w:rPr>
        <w:t xml:space="preserve"> </w:t>
      </w:r>
      <w:r>
        <w:t>2nd</w:t>
      </w:r>
      <w:r>
        <w:rPr>
          <w:spacing w:val="-9"/>
        </w:rPr>
        <w:t xml:space="preserve"> </w:t>
      </w:r>
      <w:r>
        <w:t>Tier</w:t>
      </w:r>
      <w:r>
        <w:rPr>
          <w:spacing w:val="-11"/>
        </w:rPr>
        <w:t xml:space="preserve"> </w:t>
      </w:r>
      <w:r>
        <w:t>reports</w:t>
      </w:r>
      <w:r>
        <w:rPr>
          <w:spacing w:val="-9"/>
        </w:rPr>
        <w:t xml:space="preserve"> </w:t>
      </w:r>
      <w:r>
        <w:t>shall</w:t>
      </w:r>
      <w:r>
        <w:rPr>
          <w:spacing w:val="-10"/>
        </w:rPr>
        <w:t xml:space="preserve"> </w:t>
      </w:r>
      <w:r>
        <w:t>be</w:t>
      </w:r>
      <w:r>
        <w:rPr>
          <w:spacing w:val="-12"/>
        </w:rPr>
        <w:t xml:space="preserve"> </w:t>
      </w:r>
      <w:r>
        <w:t>submitted</w:t>
      </w:r>
      <w:r>
        <w:rPr>
          <w:spacing w:val="-12"/>
        </w:rPr>
        <w:t xml:space="preserve"> </w:t>
      </w:r>
      <w:r>
        <w:t>to</w:t>
      </w:r>
      <w:r>
        <w:rPr>
          <w:spacing w:val="-12"/>
        </w:rPr>
        <w:t xml:space="preserve"> </w:t>
      </w:r>
      <w:r>
        <w:t>the</w:t>
      </w:r>
      <w:r>
        <w:rPr>
          <w:spacing w:val="-9"/>
        </w:rPr>
        <w:t xml:space="preserve"> </w:t>
      </w:r>
      <w:r>
        <w:t>contracting</w:t>
      </w:r>
      <w:r>
        <w:rPr>
          <w:spacing w:val="-12"/>
        </w:rPr>
        <w:t xml:space="preserve"> </w:t>
      </w:r>
      <w:r>
        <w:t>Agency’s</w:t>
      </w:r>
      <w:r>
        <w:rPr>
          <w:spacing w:val="-11"/>
        </w:rPr>
        <w:t xml:space="preserve"> </w:t>
      </w:r>
      <w:r>
        <w:t>contract</w:t>
      </w:r>
      <w:r>
        <w:rPr>
          <w:spacing w:val="-10"/>
        </w:rPr>
        <w:t xml:space="preserve"> </w:t>
      </w:r>
      <w:r>
        <w:t>manager</w:t>
      </w:r>
      <w:r>
        <w:rPr>
          <w:spacing w:val="-11"/>
        </w:rPr>
        <w:t xml:space="preserve"> </w:t>
      </w:r>
      <w:r>
        <w:t>on the</w:t>
      </w:r>
      <w:r>
        <w:rPr>
          <w:spacing w:val="-9"/>
        </w:rPr>
        <w:t xml:space="preserve"> </w:t>
      </w:r>
      <w:r>
        <w:t>15th</w:t>
      </w:r>
      <w:r>
        <w:rPr>
          <w:spacing w:val="-9"/>
        </w:rPr>
        <w:t xml:space="preserve"> </w:t>
      </w:r>
      <w:r>
        <w:t>(or</w:t>
      </w:r>
      <w:r>
        <w:rPr>
          <w:spacing w:val="-6"/>
        </w:rPr>
        <w:t xml:space="preserve"> </w:t>
      </w:r>
      <w:r>
        <w:t>next</w:t>
      </w:r>
      <w:r>
        <w:rPr>
          <w:spacing w:val="-8"/>
        </w:rPr>
        <w:t xml:space="preserve"> </w:t>
      </w:r>
      <w:r>
        <w:t>business</w:t>
      </w:r>
      <w:r>
        <w:rPr>
          <w:spacing w:val="-8"/>
        </w:rPr>
        <w:t xml:space="preserve"> </w:t>
      </w:r>
      <w:r>
        <w:t>day)</w:t>
      </w:r>
      <w:r>
        <w:rPr>
          <w:spacing w:val="-6"/>
        </w:rPr>
        <w:t xml:space="preserve"> </w:t>
      </w:r>
      <w:r>
        <w:t>of</w:t>
      </w:r>
      <w:r>
        <w:rPr>
          <w:spacing w:val="-8"/>
        </w:rPr>
        <w:t xml:space="preserve"> </w:t>
      </w:r>
      <w:r>
        <w:t>the</w:t>
      </w:r>
      <w:r>
        <w:rPr>
          <w:spacing w:val="-9"/>
        </w:rPr>
        <w:t xml:space="preserve"> </w:t>
      </w:r>
      <w:r>
        <w:t>month</w:t>
      </w:r>
      <w:r>
        <w:rPr>
          <w:spacing w:val="-9"/>
        </w:rPr>
        <w:t xml:space="preserve"> </w:t>
      </w:r>
      <w:r>
        <w:t>following</w:t>
      </w:r>
      <w:r>
        <w:rPr>
          <w:spacing w:val="-8"/>
        </w:rPr>
        <w:t xml:space="preserve"> </w:t>
      </w:r>
      <w:r>
        <w:t>each</w:t>
      </w:r>
      <w:r>
        <w:rPr>
          <w:spacing w:val="-7"/>
        </w:rPr>
        <w:t xml:space="preserve"> </w:t>
      </w:r>
      <w:r>
        <w:t>quarterly</w:t>
      </w:r>
      <w:r>
        <w:rPr>
          <w:spacing w:val="-7"/>
        </w:rPr>
        <w:t xml:space="preserve"> </w:t>
      </w:r>
      <w:r>
        <w:t>period.</w:t>
      </w:r>
      <w:r>
        <w:rPr>
          <w:spacing w:val="40"/>
        </w:rPr>
        <w:t xml:space="preserve"> </w:t>
      </w:r>
      <w:r>
        <w:t>For</w:t>
      </w:r>
      <w:r>
        <w:rPr>
          <w:spacing w:val="-9"/>
        </w:rPr>
        <w:t xml:space="preserve"> </w:t>
      </w:r>
      <w:r>
        <w:t>consistency quarters</w:t>
      </w:r>
      <w:r>
        <w:rPr>
          <w:spacing w:val="-8"/>
        </w:rPr>
        <w:t xml:space="preserve"> </w:t>
      </w:r>
      <w:r>
        <w:t>shall</w:t>
      </w:r>
      <w:r>
        <w:rPr>
          <w:spacing w:val="-9"/>
        </w:rPr>
        <w:t xml:space="preserve"> </w:t>
      </w:r>
      <w:r>
        <w:t>be</w:t>
      </w:r>
      <w:r>
        <w:rPr>
          <w:spacing w:val="-9"/>
        </w:rPr>
        <w:t xml:space="preserve"> </w:t>
      </w:r>
      <w:r>
        <w:t>considered</w:t>
      </w:r>
      <w:r>
        <w:rPr>
          <w:spacing w:val="-10"/>
        </w:rPr>
        <w:t xml:space="preserve"> </w:t>
      </w:r>
      <w:r>
        <w:t>to</w:t>
      </w:r>
      <w:r>
        <w:rPr>
          <w:spacing w:val="-9"/>
        </w:rPr>
        <w:t xml:space="preserve"> </w:t>
      </w:r>
      <w:r>
        <w:t>end</w:t>
      </w:r>
      <w:r>
        <w:rPr>
          <w:spacing w:val="-10"/>
        </w:rPr>
        <w:t xml:space="preserve"> </w:t>
      </w:r>
      <w:r>
        <w:t>the</w:t>
      </w:r>
      <w:r>
        <w:rPr>
          <w:spacing w:val="-9"/>
        </w:rPr>
        <w:t xml:space="preserve"> </w:t>
      </w:r>
      <w:r>
        <w:t>last</w:t>
      </w:r>
      <w:r>
        <w:rPr>
          <w:spacing w:val="-7"/>
        </w:rPr>
        <w:t xml:space="preserve"> </w:t>
      </w:r>
      <w:r>
        <w:t>day</w:t>
      </w:r>
      <w:r>
        <w:rPr>
          <w:spacing w:val="-8"/>
        </w:rPr>
        <w:t xml:space="preserve"> </w:t>
      </w:r>
      <w:r>
        <w:t>of</w:t>
      </w:r>
      <w:r>
        <w:rPr>
          <w:spacing w:val="-10"/>
        </w:rPr>
        <w:t xml:space="preserve"> </w:t>
      </w:r>
      <w:r>
        <w:t>March,</w:t>
      </w:r>
      <w:r>
        <w:rPr>
          <w:spacing w:val="-7"/>
        </w:rPr>
        <w:t xml:space="preserve"> </w:t>
      </w:r>
      <w:r>
        <w:t>June,</w:t>
      </w:r>
      <w:r>
        <w:rPr>
          <w:spacing w:val="-6"/>
        </w:rPr>
        <w:t xml:space="preserve"> </w:t>
      </w:r>
      <w:r>
        <w:t>September</w:t>
      </w:r>
      <w:r>
        <w:rPr>
          <w:spacing w:val="-8"/>
        </w:rPr>
        <w:t xml:space="preserve"> </w:t>
      </w:r>
      <w:r>
        <w:t>and</w:t>
      </w:r>
      <w:r>
        <w:rPr>
          <w:spacing w:val="-9"/>
        </w:rPr>
        <w:t xml:space="preserve"> </w:t>
      </w:r>
      <w:r>
        <w:t>December</w:t>
      </w:r>
      <w:r>
        <w:rPr>
          <w:spacing w:val="-8"/>
        </w:rPr>
        <w:t xml:space="preserve"> </w:t>
      </w:r>
      <w:r>
        <w:t>of</w:t>
      </w:r>
    </w:p>
    <w:p w14:paraId="3AA74FDE" w14:textId="77777777" w:rsidR="00B94710" w:rsidRDefault="00B94710">
      <w:pPr>
        <w:jc w:val="both"/>
        <w:sectPr w:rsidR="00B94710">
          <w:pgSz w:w="12240" w:h="15840"/>
          <w:pgMar w:top="1220" w:right="0" w:bottom="980" w:left="600" w:header="727" w:footer="788" w:gutter="0"/>
          <w:cols w:space="720"/>
        </w:sectPr>
      </w:pPr>
    </w:p>
    <w:p w14:paraId="3FAFD2C3" w14:textId="77777777" w:rsidR="00B94710" w:rsidRDefault="00847946">
      <w:pPr>
        <w:pStyle w:val="BodyText"/>
        <w:spacing w:before="215"/>
        <w:ind w:left="1200" w:right="1437"/>
      </w:pPr>
      <w:r>
        <w:t>each</w:t>
      </w:r>
      <w:r>
        <w:rPr>
          <w:spacing w:val="-9"/>
        </w:rPr>
        <w:t xml:space="preserve"> </w:t>
      </w:r>
      <w:r>
        <w:t>calendar</w:t>
      </w:r>
      <w:r>
        <w:rPr>
          <w:spacing w:val="-8"/>
        </w:rPr>
        <w:t xml:space="preserve"> </w:t>
      </w:r>
      <w:r>
        <w:t>year.</w:t>
      </w:r>
      <w:r>
        <w:rPr>
          <w:spacing w:val="40"/>
        </w:rPr>
        <w:t xml:space="preserve"> </w:t>
      </w:r>
      <w:r>
        <w:t>Contract</w:t>
      </w:r>
      <w:r>
        <w:rPr>
          <w:spacing w:val="-7"/>
        </w:rPr>
        <w:t xml:space="preserve"> </w:t>
      </w:r>
      <w:r>
        <w:t>spend</w:t>
      </w:r>
      <w:r>
        <w:rPr>
          <w:spacing w:val="-9"/>
        </w:rPr>
        <w:t xml:space="preserve"> </w:t>
      </w:r>
      <w:r>
        <w:t>during</w:t>
      </w:r>
      <w:r>
        <w:rPr>
          <w:spacing w:val="-10"/>
        </w:rPr>
        <w:t xml:space="preserve"> </w:t>
      </w:r>
      <w:r>
        <w:t>the</w:t>
      </w:r>
      <w:r>
        <w:rPr>
          <w:spacing w:val="-9"/>
        </w:rPr>
        <w:t xml:space="preserve"> </w:t>
      </w:r>
      <w:r>
        <w:t>covered</w:t>
      </w:r>
      <w:r>
        <w:rPr>
          <w:spacing w:val="-9"/>
        </w:rPr>
        <w:t xml:space="preserve"> </w:t>
      </w:r>
      <w:r>
        <w:t>periods</w:t>
      </w:r>
      <w:r>
        <w:rPr>
          <w:spacing w:val="-8"/>
        </w:rPr>
        <w:t xml:space="preserve"> </w:t>
      </w:r>
      <w:r>
        <w:t>shall</w:t>
      </w:r>
      <w:r>
        <w:rPr>
          <w:spacing w:val="-9"/>
        </w:rPr>
        <w:t xml:space="preserve"> </w:t>
      </w:r>
      <w:r>
        <w:t>result</w:t>
      </w:r>
      <w:r>
        <w:rPr>
          <w:spacing w:val="-7"/>
        </w:rPr>
        <w:t xml:space="preserve"> </w:t>
      </w:r>
      <w:r>
        <w:t>in</w:t>
      </w:r>
      <w:r>
        <w:rPr>
          <w:spacing w:val="-9"/>
        </w:rPr>
        <w:t xml:space="preserve"> </w:t>
      </w:r>
      <w:r>
        <w:t>a</w:t>
      </w:r>
      <w:r>
        <w:rPr>
          <w:spacing w:val="-9"/>
        </w:rPr>
        <w:t xml:space="preserve"> </w:t>
      </w:r>
      <w:r>
        <w:t>report</w:t>
      </w:r>
      <w:r>
        <w:rPr>
          <w:spacing w:val="-7"/>
        </w:rPr>
        <w:t xml:space="preserve"> </w:t>
      </w:r>
      <w:r>
        <w:t>even</w:t>
      </w:r>
      <w:r>
        <w:rPr>
          <w:spacing w:val="-9"/>
        </w:rPr>
        <w:t xml:space="preserve"> </w:t>
      </w:r>
      <w:r>
        <w:t>if the</w:t>
      </w:r>
      <w:r>
        <w:rPr>
          <w:spacing w:val="-4"/>
        </w:rPr>
        <w:t xml:space="preserve"> </w:t>
      </w:r>
      <w:r>
        <w:t>contract has</w:t>
      </w:r>
      <w:r>
        <w:rPr>
          <w:spacing w:val="-1"/>
        </w:rPr>
        <w:t xml:space="preserve"> </w:t>
      </w:r>
      <w:r>
        <w:t>expired</w:t>
      </w:r>
      <w:r>
        <w:rPr>
          <w:spacing w:val="-2"/>
        </w:rPr>
        <w:t xml:space="preserve"> </w:t>
      </w:r>
      <w:r>
        <w:t>by</w:t>
      </w:r>
      <w:r>
        <w:rPr>
          <w:spacing w:val="-1"/>
        </w:rPr>
        <w:t xml:space="preserve"> </w:t>
      </w:r>
      <w:r>
        <w:t>the</w:t>
      </w:r>
      <w:r>
        <w:rPr>
          <w:spacing w:val="-2"/>
        </w:rPr>
        <w:t xml:space="preserve"> </w:t>
      </w:r>
      <w:r>
        <w:t>report due</w:t>
      </w:r>
      <w:r>
        <w:rPr>
          <w:spacing w:val="-2"/>
        </w:rPr>
        <w:t xml:space="preserve"> </w:t>
      </w:r>
      <w:r>
        <w:t>date.</w:t>
      </w:r>
    </w:p>
    <w:p w14:paraId="573557E2" w14:textId="77777777" w:rsidR="00B94710" w:rsidRDefault="00B94710">
      <w:pPr>
        <w:sectPr w:rsidR="00B94710">
          <w:pgSz w:w="12240" w:h="15840"/>
          <w:pgMar w:top="1220" w:right="0" w:bottom="980" w:left="600" w:header="727" w:footer="788" w:gutter="0"/>
          <w:cols w:space="720"/>
        </w:sectPr>
      </w:pPr>
    </w:p>
    <w:p w14:paraId="34795929" w14:textId="77777777" w:rsidR="00B94710" w:rsidRDefault="00847946">
      <w:pPr>
        <w:pStyle w:val="Heading3"/>
        <w:spacing w:before="215" w:line="252" w:lineRule="exact"/>
        <w:ind w:left="0" w:right="1432" w:firstLine="0"/>
        <w:jc w:val="right"/>
      </w:pPr>
      <w:r>
        <w:rPr>
          <w:spacing w:val="-4"/>
        </w:rPr>
        <w:t>Attachment</w:t>
      </w:r>
      <w:r>
        <w:rPr>
          <w:spacing w:val="2"/>
        </w:rPr>
        <w:t xml:space="preserve"> </w:t>
      </w:r>
      <w:r>
        <w:rPr>
          <w:spacing w:val="-10"/>
        </w:rPr>
        <w:t>1</w:t>
      </w:r>
    </w:p>
    <w:p w14:paraId="2E5E4E7D" w14:textId="77777777" w:rsidR="00B94710" w:rsidRDefault="00847946">
      <w:pPr>
        <w:spacing w:line="252" w:lineRule="exact"/>
        <w:ind w:left="840"/>
        <w:rPr>
          <w:b/>
        </w:rPr>
      </w:pPr>
      <w:r>
        <w:rPr>
          <w:b/>
          <w:spacing w:val="-2"/>
        </w:rPr>
        <w:t>NO</w:t>
      </w:r>
      <w:r>
        <w:rPr>
          <w:b/>
          <w:spacing w:val="-12"/>
        </w:rPr>
        <w:t xml:space="preserve"> </w:t>
      </w:r>
      <w:r>
        <w:rPr>
          <w:b/>
          <w:spacing w:val="-2"/>
        </w:rPr>
        <w:t>PROPOSAL</w:t>
      </w:r>
      <w:r>
        <w:rPr>
          <w:b/>
          <w:spacing w:val="-13"/>
        </w:rPr>
        <w:t xml:space="preserve"> </w:t>
      </w:r>
      <w:r>
        <w:rPr>
          <w:b/>
          <w:spacing w:val="-2"/>
        </w:rPr>
        <w:t>REPLY</w:t>
      </w:r>
      <w:r>
        <w:rPr>
          <w:b/>
          <w:spacing w:val="-13"/>
        </w:rPr>
        <w:t xml:space="preserve"> </w:t>
      </w:r>
      <w:r>
        <w:rPr>
          <w:b/>
          <w:spacing w:val="-4"/>
        </w:rPr>
        <w:t>FORM</w:t>
      </w:r>
    </w:p>
    <w:p w14:paraId="72F5EE05" w14:textId="77777777" w:rsidR="00B94710" w:rsidRDefault="00B94710">
      <w:pPr>
        <w:pStyle w:val="BodyText"/>
        <w:rPr>
          <w:b/>
        </w:rPr>
      </w:pPr>
    </w:p>
    <w:p w14:paraId="5FB92323" w14:textId="10D3EE9A" w:rsidR="00B94710" w:rsidRDefault="00847946">
      <w:pPr>
        <w:pStyle w:val="BodyText"/>
        <w:ind w:left="902"/>
        <w:jc w:val="both"/>
      </w:pPr>
      <w:r>
        <w:t>Contract</w:t>
      </w:r>
      <w:r>
        <w:rPr>
          <w:spacing w:val="-11"/>
        </w:rPr>
        <w:t xml:space="preserve"> </w:t>
      </w:r>
      <w:r>
        <w:t>No.</w:t>
      </w:r>
      <w:r>
        <w:rPr>
          <w:spacing w:val="-12"/>
        </w:rPr>
        <w:t xml:space="preserve"> </w:t>
      </w:r>
      <w:r>
        <w:t>STA2</w:t>
      </w:r>
      <w:r w:rsidR="002F6F05">
        <w:t>5</w:t>
      </w:r>
      <w:r>
        <w:t>101-SSBCI_ACCE</w:t>
      </w:r>
      <w:r>
        <w:rPr>
          <w:spacing w:val="70"/>
          <w:w w:val="150"/>
        </w:rPr>
        <w:t xml:space="preserve">   </w:t>
      </w:r>
      <w:r>
        <w:t>Contract</w:t>
      </w:r>
      <w:r>
        <w:rPr>
          <w:spacing w:val="-11"/>
        </w:rPr>
        <w:t xml:space="preserve"> </w:t>
      </w:r>
      <w:r>
        <w:t>Title:</w:t>
      </w:r>
      <w:r>
        <w:rPr>
          <w:spacing w:val="37"/>
        </w:rPr>
        <w:t xml:space="preserve"> </w:t>
      </w:r>
      <w:r>
        <w:t>DELAWARE</w:t>
      </w:r>
      <w:r>
        <w:rPr>
          <w:spacing w:val="-8"/>
        </w:rPr>
        <w:t xml:space="preserve"> </w:t>
      </w:r>
      <w:r>
        <w:t>ACCELERATOR</w:t>
      </w:r>
      <w:r>
        <w:rPr>
          <w:spacing w:val="-7"/>
        </w:rPr>
        <w:t xml:space="preserve"> </w:t>
      </w:r>
      <w:r>
        <w:rPr>
          <w:spacing w:val="-5"/>
        </w:rPr>
        <w:t>AND</w:t>
      </w:r>
    </w:p>
    <w:p w14:paraId="5C85D027" w14:textId="77777777" w:rsidR="00B94710" w:rsidRDefault="00847946">
      <w:pPr>
        <w:pStyle w:val="BodyText"/>
        <w:spacing w:before="1"/>
        <w:ind w:left="6651"/>
      </w:pPr>
      <w:r>
        <w:t>SEED</w:t>
      </w:r>
      <w:r>
        <w:rPr>
          <w:spacing w:val="-4"/>
        </w:rPr>
        <w:t xml:space="preserve"> </w:t>
      </w:r>
      <w:r>
        <w:t>CAPITAL</w:t>
      </w:r>
      <w:r>
        <w:rPr>
          <w:spacing w:val="-4"/>
        </w:rPr>
        <w:t xml:space="preserve"> </w:t>
      </w:r>
      <w:r>
        <w:rPr>
          <w:spacing w:val="-2"/>
        </w:rPr>
        <w:t>PROGRAM</w:t>
      </w:r>
    </w:p>
    <w:p w14:paraId="148F4B3A" w14:textId="77777777" w:rsidR="00B94710" w:rsidRDefault="00B94710">
      <w:pPr>
        <w:pStyle w:val="BodyText"/>
        <w:spacing w:before="252"/>
      </w:pPr>
    </w:p>
    <w:p w14:paraId="5845A87D" w14:textId="77777777" w:rsidR="00B94710" w:rsidRDefault="00847946">
      <w:pPr>
        <w:pStyle w:val="BodyText"/>
        <w:spacing w:before="1"/>
        <w:ind w:left="840" w:right="1431"/>
        <w:jc w:val="both"/>
      </w:pPr>
      <w:r>
        <w:rPr>
          <w:spacing w:val="-2"/>
        </w:rPr>
        <w:t>To</w:t>
      </w:r>
      <w:r>
        <w:rPr>
          <w:spacing w:val="-8"/>
        </w:rPr>
        <w:t xml:space="preserve"> </w:t>
      </w:r>
      <w:r>
        <w:rPr>
          <w:spacing w:val="-2"/>
        </w:rPr>
        <w:t>assist</w:t>
      </w:r>
      <w:r>
        <w:rPr>
          <w:spacing w:val="-9"/>
        </w:rPr>
        <w:t xml:space="preserve"> </w:t>
      </w:r>
      <w:r>
        <w:rPr>
          <w:spacing w:val="-2"/>
        </w:rPr>
        <w:t>us</w:t>
      </w:r>
      <w:r>
        <w:rPr>
          <w:spacing w:val="-8"/>
        </w:rPr>
        <w:t xml:space="preserve"> </w:t>
      </w:r>
      <w:r>
        <w:rPr>
          <w:spacing w:val="-2"/>
        </w:rPr>
        <w:t>in</w:t>
      </w:r>
      <w:r>
        <w:rPr>
          <w:spacing w:val="-11"/>
        </w:rPr>
        <w:t xml:space="preserve"> </w:t>
      </w:r>
      <w:r>
        <w:rPr>
          <w:spacing w:val="-2"/>
        </w:rPr>
        <w:t>obtaining</w:t>
      </w:r>
      <w:r>
        <w:rPr>
          <w:spacing w:val="-13"/>
        </w:rPr>
        <w:t xml:space="preserve"> </w:t>
      </w:r>
      <w:r>
        <w:rPr>
          <w:spacing w:val="-2"/>
        </w:rPr>
        <w:t>good</w:t>
      </w:r>
      <w:r>
        <w:rPr>
          <w:spacing w:val="-11"/>
        </w:rPr>
        <w:t xml:space="preserve"> </w:t>
      </w:r>
      <w:r>
        <w:rPr>
          <w:spacing w:val="-2"/>
        </w:rPr>
        <w:t>competition</w:t>
      </w:r>
      <w:r>
        <w:rPr>
          <w:spacing w:val="-8"/>
        </w:rPr>
        <w:t xml:space="preserve"> </w:t>
      </w:r>
      <w:r>
        <w:rPr>
          <w:spacing w:val="-2"/>
        </w:rPr>
        <w:t>on</w:t>
      </w:r>
      <w:r>
        <w:rPr>
          <w:spacing w:val="-11"/>
        </w:rPr>
        <w:t xml:space="preserve"> </w:t>
      </w:r>
      <w:r>
        <w:rPr>
          <w:spacing w:val="-2"/>
        </w:rPr>
        <w:t>our</w:t>
      </w:r>
      <w:r>
        <w:rPr>
          <w:spacing w:val="-10"/>
        </w:rPr>
        <w:t xml:space="preserve"> </w:t>
      </w:r>
      <w:r>
        <w:rPr>
          <w:spacing w:val="-2"/>
        </w:rPr>
        <w:t>Request</w:t>
      </w:r>
      <w:r>
        <w:rPr>
          <w:spacing w:val="-12"/>
        </w:rPr>
        <w:t xml:space="preserve"> </w:t>
      </w:r>
      <w:r>
        <w:rPr>
          <w:spacing w:val="-2"/>
        </w:rPr>
        <w:t>for</w:t>
      </w:r>
      <w:r>
        <w:rPr>
          <w:spacing w:val="-7"/>
        </w:rPr>
        <w:t xml:space="preserve"> </w:t>
      </w:r>
      <w:r>
        <w:rPr>
          <w:spacing w:val="-2"/>
        </w:rPr>
        <w:t>Proposals,</w:t>
      </w:r>
      <w:r>
        <w:rPr>
          <w:spacing w:val="-7"/>
        </w:rPr>
        <w:t xml:space="preserve"> </w:t>
      </w:r>
      <w:r>
        <w:rPr>
          <w:spacing w:val="-2"/>
        </w:rPr>
        <w:t>we</w:t>
      </w:r>
      <w:r>
        <w:rPr>
          <w:spacing w:val="-8"/>
        </w:rPr>
        <w:t xml:space="preserve"> </w:t>
      </w:r>
      <w:r>
        <w:rPr>
          <w:spacing w:val="-2"/>
        </w:rPr>
        <w:t>ask</w:t>
      </w:r>
      <w:r>
        <w:rPr>
          <w:spacing w:val="-10"/>
        </w:rPr>
        <w:t xml:space="preserve"> </w:t>
      </w:r>
      <w:r>
        <w:rPr>
          <w:spacing w:val="-2"/>
        </w:rPr>
        <w:t>that</w:t>
      </w:r>
      <w:r>
        <w:rPr>
          <w:spacing w:val="-7"/>
        </w:rPr>
        <w:t xml:space="preserve"> </w:t>
      </w:r>
      <w:r>
        <w:rPr>
          <w:spacing w:val="-2"/>
        </w:rPr>
        <w:t>each</w:t>
      </w:r>
      <w:r>
        <w:rPr>
          <w:spacing w:val="-13"/>
        </w:rPr>
        <w:t xml:space="preserve"> </w:t>
      </w:r>
      <w:r>
        <w:rPr>
          <w:spacing w:val="-2"/>
        </w:rPr>
        <w:t>firm</w:t>
      </w:r>
      <w:r>
        <w:rPr>
          <w:spacing w:val="-12"/>
        </w:rPr>
        <w:t xml:space="preserve"> </w:t>
      </w:r>
      <w:r>
        <w:rPr>
          <w:spacing w:val="-2"/>
        </w:rPr>
        <w:t>that has</w:t>
      </w:r>
      <w:r>
        <w:rPr>
          <w:spacing w:val="-9"/>
        </w:rPr>
        <w:t xml:space="preserve"> </w:t>
      </w:r>
      <w:r>
        <w:rPr>
          <w:spacing w:val="-2"/>
        </w:rPr>
        <w:t>received</w:t>
      </w:r>
      <w:r>
        <w:rPr>
          <w:spacing w:val="-10"/>
        </w:rPr>
        <w:t xml:space="preserve"> </w:t>
      </w:r>
      <w:r>
        <w:rPr>
          <w:spacing w:val="-2"/>
        </w:rPr>
        <w:t>a</w:t>
      </w:r>
      <w:r>
        <w:rPr>
          <w:spacing w:val="-10"/>
        </w:rPr>
        <w:t xml:space="preserve"> </w:t>
      </w:r>
      <w:r>
        <w:rPr>
          <w:spacing w:val="-2"/>
        </w:rPr>
        <w:t>proposal,</w:t>
      </w:r>
      <w:r>
        <w:rPr>
          <w:spacing w:val="-8"/>
        </w:rPr>
        <w:t xml:space="preserve"> </w:t>
      </w:r>
      <w:r>
        <w:rPr>
          <w:spacing w:val="-2"/>
        </w:rPr>
        <w:t>but</w:t>
      </w:r>
      <w:r>
        <w:rPr>
          <w:spacing w:val="-8"/>
        </w:rPr>
        <w:t xml:space="preserve"> </w:t>
      </w:r>
      <w:r>
        <w:rPr>
          <w:spacing w:val="-2"/>
        </w:rPr>
        <w:t>does</w:t>
      </w:r>
      <w:r>
        <w:rPr>
          <w:spacing w:val="-9"/>
        </w:rPr>
        <w:t xml:space="preserve"> </w:t>
      </w:r>
      <w:r>
        <w:rPr>
          <w:spacing w:val="-2"/>
        </w:rPr>
        <w:t>not</w:t>
      </w:r>
      <w:r>
        <w:rPr>
          <w:spacing w:val="-8"/>
        </w:rPr>
        <w:t xml:space="preserve"> </w:t>
      </w:r>
      <w:r>
        <w:rPr>
          <w:spacing w:val="-2"/>
        </w:rPr>
        <w:t>wish</w:t>
      </w:r>
      <w:r>
        <w:rPr>
          <w:spacing w:val="-12"/>
        </w:rPr>
        <w:t xml:space="preserve"> </w:t>
      </w:r>
      <w:r>
        <w:rPr>
          <w:spacing w:val="-2"/>
        </w:rPr>
        <w:t>to</w:t>
      </w:r>
      <w:r>
        <w:rPr>
          <w:spacing w:val="-10"/>
        </w:rPr>
        <w:t xml:space="preserve"> </w:t>
      </w:r>
      <w:r>
        <w:rPr>
          <w:spacing w:val="-2"/>
        </w:rPr>
        <w:t>bid,</w:t>
      </w:r>
      <w:r>
        <w:rPr>
          <w:spacing w:val="-11"/>
        </w:rPr>
        <w:t xml:space="preserve"> </w:t>
      </w:r>
      <w:r>
        <w:rPr>
          <w:spacing w:val="-2"/>
        </w:rPr>
        <w:t>state</w:t>
      </w:r>
      <w:r>
        <w:rPr>
          <w:spacing w:val="-10"/>
        </w:rPr>
        <w:t xml:space="preserve"> </w:t>
      </w:r>
      <w:r>
        <w:rPr>
          <w:spacing w:val="-2"/>
        </w:rPr>
        <w:t>their</w:t>
      </w:r>
      <w:r>
        <w:rPr>
          <w:spacing w:val="-8"/>
        </w:rPr>
        <w:t xml:space="preserve"> </w:t>
      </w:r>
      <w:r>
        <w:rPr>
          <w:spacing w:val="-2"/>
        </w:rPr>
        <w:t>reason(s)</w:t>
      </w:r>
      <w:r>
        <w:rPr>
          <w:spacing w:val="-9"/>
        </w:rPr>
        <w:t xml:space="preserve"> </w:t>
      </w:r>
      <w:r>
        <w:rPr>
          <w:spacing w:val="-2"/>
        </w:rPr>
        <w:t>below</w:t>
      </w:r>
      <w:r>
        <w:rPr>
          <w:spacing w:val="-8"/>
        </w:rPr>
        <w:t xml:space="preserve"> </w:t>
      </w:r>
      <w:r>
        <w:rPr>
          <w:spacing w:val="-2"/>
        </w:rPr>
        <w:t>and</w:t>
      </w:r>
      <w:r>
        <w:rPr>
          <w:spacing w:val="-10"/>
        </w:rPr>
        <w:t xml:space="preserve"> </w:t>
      </w:r>
      <w:r>
        <w:rPr>
          <w:spacing w:val="-2"/>
        </w:rPr>
        <w:t>return</w:t>
      </w:r>
      <w:r>
        <w:rPr>
          <w:spacing w:val="-10"/>
        </w:rPr>
        <w:t xml:space="preserve"> </w:t>
      </w:r>
      <w:r>
        <w:rPr>
          <w:spacing w:val="-2"/>
        </w:rPr>
        <w:t>in</w:t>
      </w:r>
      <w:r>
        <w:rPr>
          <w:spacing w:val="-10"/>
        </w:rPr>
        <w:t xml:space="preserve"> </w:t>
      </w:r>
      <w:r>
        <w:rPr>
          <w:spacing w:val="-2"/>
        </w:rPr>
        <w:t>a</w:t>
      </w:r>
      <w:r>
        <w:rPr>
          <w:spacing w:val="-10"/>
        </w:rPr>
        <w:t xml:space="preserve"> </w:t>
      </w:r>
      <w:r>
        <w:rPr>
          <w:spacing w:val="-2"/>
        </w:rPr>
        <w:t>clearly marked</w:t>
      </w:r>
      <w:r>
        <w:rPr>
          <w:spacing w:val="-14"/>
        </w:rPr>
        <w:t xml:space="preserve"> </w:t>
      </w:r>
      <w:r>
        <w:rPr>
          <w:spacing w:val="-2"/>
        </w:rPr>
        <w:t>envelope</w:t>
      </w:r>
      <w:r>
        <w:rPr>
          <w:spacing w:val="-13"/>
        </w:rPr>
        <w:t xml:space="preserve"> </w:t>
      </w:r>
      <w:r>
        <w:rPr>
          <w:spacing w:val="-2"/>
        </w:rPr>
        <w:t>displaying</w:t>
      </w:r>
      <w:r>
        <w:rPr>
          <w:spacing w:val="-13"/>
        </w:rPr>
        <w:t xml:space="preserve"> </w:t>
      </w:r>
      <w:r>
        <w:rPr>
          <w:spacing w:val="-2"/>
        </w:rPr>
        <w:t>the</w:t>
      </w:r>
      <w:r>
        <w:rPr>
          <w:spacing w:val="-14"/>
        </w:rPr>
        <w:t xml:space="preserve"> </w:t>
      </w:r>
      <w:r>
        <w:rPr>
          <w:spacing w:val="-2"/>
        </w:rPr>
        <w:t>contract</w:t>
      </w:r>
      <w:r>
        <w:rPr>
          <w:spacing w:val="-13"/>
        </w:rPr>
        <w:t xml:space="preserve"> </w:t>
      </w:r>
      <w:r>
        <w:rPr>
          <w:spacing w:val="-2"/>
        </w:rPr>
        <w:t>number.</w:t>
      </w:r>
      <w:r>
        <w:rPr>
          <w:spacing w:val="2"/>
        </w:rPr>
        <w:t xml:space="preserve"> </w:t>
      </w:r>
      <w:r>
        <w:rPr>
          <w:spacing w:val="-2"/>
        </w:rPr>
        <w:t>This</w:t>
      </w:r>
      <w:r>
        <w:rPr>
          <w:spacing w:val="-14"/>
        </w:rPr>
        <w:t xml:space="preserve"> </w:t>
      </w:r>
      <w:r>
        <w:rPr>
          <w:spacing w:val="-2"/>
        </w:rPr>
        <w:t>information</w:t>
      </w:r>
      <w:r>
        <w:rPr>
          <w:spacing w:val="-13"/>
        </w:rPr>
        <w:t xml:space="preserve"> </w:t>
      </w:r>
      <w:r>
        <w:rPr>
          <w:spacing w:val="-2"/>
        </w:rPr>
        <w:t>will</w:t>
      </w:r>
      <w:r>
        <w:rPr>
          <w:spacing w:val="-13"/>
        </w:rPr>
        <w:t xml:space="preserve"> </w:t>
      </w:r>
      <w:r>
        <w:rPr>
          <w:spacing w:val="-2"/>
        </w:rPr>
        <w:t>not</w:t>
      </w:r>
      <w:r>
        <w:rPr>
          <w:spacing w:val="-13"/>
        </w:rPr>
        <w:t xml:space="preserve"> </w:t>
      </w:r>
      <w:r>
        <w:rPr>
          <w:spacing w:val="-2"/>
        </w:rPr>
        <w:t>preclude</w:t>
      </w:r>
      <w:r>
        <w:rPr>
          <w:spacing w:val="-14"/>
        </w:rPr>
        <w:t xml:space="preserve"> </w:t>
      </w:r>
      <w:r>
        <w:rPr>
          <w:spacing w:val="-2"/>
        </w:rPr>
        <w:t>receipt</w:t>
      </w:r>
      <w:r>
        <w:rPr>
          <w:spacing w:val="-13"/>
        </w:rPr>
        <w:t xml:space="preserve"> </w:t>
      </w:r>
      <w:r>
        <w:rPr>
          <w:spacing w:val="-2"/>
        </w:rPr>
        <w:t>of</w:t>
      </w:r>
      <w:r>
        <w:rPr>
          <w:spacing w:val="-13"/>
        </w:rPr>
        <w:t xml:space="preserve"> </w:t>
      </w:r>
      <w:r>
        <w:rPr>
          <w:spacing w:val="-2"/>
        </w:rPr>
        <w:t xml:space="preserve">future </w:t>
      </w:r>
      <w:r>
        <w:rPr>
          <w:spacing w:val="-4"/>
        </w:rPr>
        <w:t>invitations</w:t>
      </w:r>
      <w:r>
        <w:rPr>
          <w:spacing w:val="-7"/>
        </w:rPr>
        <w:t xml:space="preserve"> </w:t>
      </w:r>
      <w:r>
        <w:rPr>
          <w:spacing w:val="-4"/>
        </w:rPr>
        <w:t>unless</w:t>
      </w:r>
      <w:r>
        <w:rPr>
          <w:spacing w:val="-7"/>
        </w:rPr>
        <w:t xml:space="preserve"> </w:t>
      </w:r>
      <w:r>
        <w:rPr>
          <w:spacing w:val="-4"/>
        </w:rPr>
        <w:t>you</w:t>
      </w:r>
      <w:r>
        <w:rPr>
          <w:spacing w:val="-7"/>
        </w:rPr>
        <w:t xml:space="preserve"> </w:t>
      </w:r>
      <w:r>
        <w:rPr>
          <w:spacing w:val="-4"/>
        </w:rPr>
        <w:t>request</w:t>
      </w:r>
      <w:r>
        <w:rPr>
          <w:spacing w:val="-6"/>
        </w:rPr>
        <w:t xml:space="preserve"> </w:t>
      </w:r>
      <w:r>
        <w:rPr>
          <w:spacing w:val="-4"/>
        </w:rPr>
        <w:t>removal</w:t>
      </w:r>
      <w:r>
        <w:rPr>
          <w:spacing w:val="-8"/>
        </w:rPr>
        <w:t xml:space="preserve"> </w:t>
      </w:r>
      <w:r>
        <w:rPr>
          <w:spacing w:val="-4"/>
        </w:rPr>
        <w:t>from</w:t>
      </w:r>
      <w:r>
        <w:rPr>
          <w:spacing w:val="-6"/>
        </w:rPr>
        <w:t xml:space="preserve"> </w:t>
      </w:r>
      <w:r>
        <w:rPr>
          <w:spacing w:val="-4"/>
        </w:rPr>
        <w:t>the</w:t>
      </w:r>
      <w:r>
        <w:rPr>
          <w:spacing w:val="-7"/>
        </w:rPr>
        <w:t xml:space="preserve"> </w:t>
      </w:r>
      <w:r>
        <w:rPr>
          <w:spacing w:val="-4"/>
        </w:rPr>
        <w:t>Vendor's List</w:t>
      </w:r>
      <w:r>
        <w:rPr>
          <w:spacing w:val="-6"/>
        </w:rPr>
        <w:t xml:space="preserve"> </w:t>
      </w:r>
      <w:r>
        <w:rPr>
          <w:spacing w:val="-4"/>
        </w:rPr>
        <w:t>by</w:t>
      </w:r>
      <w:r>
        <w:rPr>
          <w:spacing w:val="-7"/>
        </w:rPr>
        <w:t xml:space="preserve"> </w:t>
      </w:r>
      <w:r>
        <w:rPr>
          <w:spacing w:val="-4"/>
        </w:rPr>
        <w:t>so</w:t>
      </w:r>
      <w:r>
        <w:rPr>
          <w:spacing w:val="-7"/>
        </w:rPr>
        <w:t xml:space="preserve"> </w:t>
      </w:r>
      <w:r>
        <w:rPr>
          <w:spacing w:val="-4"/>
        </w:rPr>
        <w:t>indicating</w:t>
      </w:r>
      <w:r>
        <w:rPr>
          <w:spacing w:val="-5"/>
        </w:rPr>
        <w:t xml:space="preserve"> </w:t>
      </w:r>
      <w:r>
        <w:rPr>
          <w:spacing w:val="-4"/>
        </w:rPr>
        <w:t>below,</w:t>
      </w:r>
      <w:r>
        <w:rPr>
          <w:spacing w:val="-6"/>
        </w:rPr>
        <w:t xml:space="preserve"> </w:t>
      </w:r>
      <w:r>
        <w:rPr>
          <w:spacing w:val="-4"/>
        </w:rPr>
        <w:t>or</w:t>
      </w:r>
      <w:r>
        <w:rPr>
          <w:spacing w:val="-6"/>
        </w:rPr>
        <w:t xml:space="preserve"> </w:t>
      </w:r>
      <w:r>
        <w:rPr>
          <w:spacing w:val="-4"/>
        </w:rPr>
        <w:t>do</w:t>
      </w:r>
      <w:r>
        <w:rPr>
          <w:spacing w:val="-7"/>
        </w:rPr>
        <w:t xml:space="preserve"> </w:t>
      </w:r>
      <w:r>
        <w:rPr>
          <w:spacing w:val="-4"/>
        </w:rPr>
        <w:t>not</w:t>
      </w:r>
      <w:r>
        <w:rPr>
          <w:spacing w:val="-6"/>
        </w:rPr>
        <w:t xml:space="preserve"> </w:t>
      </w:r>
      <w:r>
        <w:rPr>
          <w:spacing w:val="-4"/>
        </w:rPr>
        <w:t xml:space="preserve">return </w:t>
      </w:r>
      <w:r>
        <w:t>this form or bona fide proposal.</w:t>
      </w:r>
    </w:p>
    <w:p w14:paraId="035DBB00" w14:textId="77777777" w:rsidR="00B94710" w:rsidRDefault="00847946">
      <w:pPr>
        <w:pStyle w:val="BodyText"/>
        <w:spacing w:before="251"/>
        <w:ind w:left="840"/>
        <w:jc w:val="both"/>
      </w:pPr>
      <w:r>
        <w:rPr>
          <w:spacing w:val="-2"/>
        </w:rPr>
        <w:t>Unfortunately,</w:t>
      </w:r>
      <w:r>
        <w:rPr>
          <w:spacing w:val="-12"/>
        </w:rPr>
        <w:t xml:space="preserve"> </w:t>
      </w:r>
      <w:r>
        <w:rPr>
          <w:spacing w:val="-2"/>
        </w:rPr>
        <w:t>we</w:t>
      </w:r>
      <w:r>
        <w:rPr>
          <w:spacing w:val="-13"/>
        </w:rPr>
        <w:t xml:space="preserve"> </w:t>
      </w:r>
      <w:r>
        <w:rPr>
          <w:spacing w:val="-2"/>
        </w:rPr>
        <w:t>must</w:t>
      </w:r>
      <w:r>
        <w:rPr>
          <w:spacing w:val="-10"/>
        </w:rPr>
        <w:t xml:space="preserve"> </w:t>
      </w:r>
      <w:r>
        <w:rPr>
          <w:spacing w:val="-2"/>
        </w:rPr>
        <w:t>offer</w:t>
      </w:r>
      <w:r>
        <w:rPr>
          <w:spacing w:val="-10"/>
        </w:rPr>
        <w:t xml:space="preserve"> </w:t>
      </w:r>
      <w:r>
        <w:rPr>
          <w:spacing w:val="-2"/>
        </w:rPr>
        <w:t>a</w:t>
      </w:r>
      <w:r>
        <w:rPr>
          <w:spacing w:val="-12"/>
        </w:rPr>
        <w:t xml:space="preserve"> </w:t>
      </w:r>
      <w:r>
        <w:rPr>
          <w:spacing w:val="-2"/>
        </w:rPr>
        <w:t>"No</w:t>
      </w:r>
      <w:r>
        <w:rPr>
          <w:spacing w:val="-9"/>
        </w:rPr>
        <w:t xml:space="preserve"> </w:t>
      </w:r>
      <w:r>
        <w:rPr>
          <w:spacing w:val="-2"/>
        </w:rPr>
        <w:t>Proposal"</w:t>
      </w:r>
      <w:r>
        <w:rPr>
          <w:spacing w:val="-11"/>
        </w:rPr>
        <w:t xml:space="preserve"> </w:t>
      </w:r>
      <w:r>
        <w:rPr>
          <w:spacing w:val="-2"/>
        </w:rPr>
        <w:t>at</w:t>
      </w:r>
      <w:r>
        <w:rPr>
          <w:spacing w:val="-13"/>
        </w:rPr>
        <w:t xml:space="preserve"> </w:t>
      </w:r>
      <w:r>
        <w:rPr>
          <w:spacing w:val="-2"/>
        </w:rPr>
        <w:t>this</w:t>
      </w:r>
      <w:r>
        <w:rPr>
          <w:spacing w:val="-14"/>
        </w:rPr>
        <w:t xml:space="preserve"> </w:t>
      </w:r>
      <w:r>
        <w:rPr>
          <w:spacing w:val="-2"/>
        </w:rPr>
        <w:t>time</w:t>
      </w:r>
      <w:r>
        <w:rPr>
          <w:spacing w:val="-11"/>
        </w:rPr>
        <w:t xml:space="preserve"> </w:t>
      </w:r>
      <w:r>
        <w:rPr>
          <w:spacing w:val="-2"/>
        </w:rPr>
        <w:t>because:</w:t>
      </w:r>
    </w:p>
    <w:p w14:paraId="3DDB9E94" w14:textId="77777777" w:rsidR="00B94710" w:rsidRDefault="00B94710">
      <w:pPr>
        <w:pStyle w:val="BodyText"/>
        <w:spacing w:before="31"/>
        <w:rPr>
          <w:sz w:val="20"/>
        </w:rPr>
      </w:pPr>
    </w:p>
    <w:tbl>
      <w:tblPr>
        <w:tblW w:w="0" w:type="auto"/>
        <w:tblInd w:w="177" w:type="dxa"/>
        <w:tblLayout w:type="fixed"/>
        <w:tblCellMar>
          <w:left w:w="0" w:type="dxa"/>
          <w:right w:w="0" w:type="dxa"/>
        </w:tblCellMar>
        <w:tblLook w:val="01E0" w:firstRow="1" w:lastRow="1" w:firstColumn="1" w:lastColumn="1" w:noHBand="0" w:noVBand="0"/>
      </w:tblPr>
      <w:tblGrid>
        <w:gridCol w:w="1805"/>
        <w:gridCol w:w="8895"/>
      </w:tblGrid>
      <w:tr w:rsidR="00B94710" w14:paraId="19746D71" w14:textId="77777777">
        <w:trPr>
          <w:trHeight w:val="386"/>
        </w:trPr>
        <w:tc>
          <w:tcPr>
            <w:tcW w:w="1805" w:type="dxa"/>
          </w:tcPr>
          <w:p w14:paraId="2D5F7AB8" w14:textId="77777777" w:rsidR="00B94710" w:rsidRDefault="00847946">
            <w:pPr>
              <w:pStyle w:val="TableParagraph"/>
              <w:tabs>
                <w:tab w:val="left" w:pos="827"/>
              </w:tabs>
              <w:spacing w:line="247" w:lineRule="exact"/>
              <w:ind w:right="688"/>
              <w:jc w:val="right"/>
            </w:pPr>
            <w:r>
              <w:rPr>
                <w:u w:val="single"/>
              </w:rPr>
              <w:tab/>
            </w:r>
            <w:r>
              <w:rPr>
                <w:spacing w:val="8"/>
              </w:rPr>
              <w:t xml:space="preserve"> </w:t>
            </w:r>
            <w:r>
              <w:t>1.</w:t>
            </w:r>
          </w:p>
        </w:tc>
        <w:tc>
          <w:tcPr>
            <w:tcW w:w="8895" w:type="dxa"/>
          </w:tcPr>
          <w:p w14:paraId="42F3AE59" w14:textId="77777777" w:rsidR="00B94710" w:rsidRDefault="00847946">
            <w:pPr>
              <w:pStyle w:val="TableParagraph"/>
              <w:spacing w:line="247" w:lineRule="exact"/>
              <w:ind w:left="119"/>
            </w:pPr>
            <w:r>
              <w:rPr>
                <w:spacing w:val="-2"/>
              </w:rPr>
              <w:t>We</w:t>
            </w:r>
            <w:r>
              <w:rPr>
                <w:spacing w:val="-11"/>
              </w:rPr>
              <w:t xml:space="preserve"> </w:t>
            </w:r>
            <w:r>
              <w:rPr>
                <w:spacing w:val="-2"/>
              </w:rPr>
              <w:t>do</w:t>
            </w:r>
            <w:r>
              <w:rPr>
                <w:spacing w:val="-10"/>
              </w:rPr>
              <w:t xml:space="preserve"> </w:t>
            </w:r>
            <w:r>
              <w:rPr>
                <w:spacing w:val="-2"/>
              </w:rPr>
              <w:t>not</w:t>
            </w:r>
            <w:r>
              <w:rPr>
                <w:spacing w:val="-9"/>
              </w:rPr>
              <w:t xml:space="preserve"> </w:t>
            </w:r>
            <w:r>
              <w:rPr>
                <w:spacing w:val="-2"/>
              </w:rPr>
              <w:t>wish</w:t>
            </w:r>
            <w:r>
              <w:rPr>
                <w:spacing w:val="-10"/>
              </w:rPr>
              <w:t xml:space="preserve"> </w:t>
            </w:r>
            <w:r>
              <w:rPr>
                <w:spacing w:val="-2"/>
              </w:rPr>
              <w:t>to</w:t>
            </w:r>
            <w:r>
              <w:rPr>
                <w:spacing w:val="-11"/>
              </w:rPr>
              <w:t xml:space="preserve"> </w:t>
            </w:r>
            <w:r>
              <w:rPr>
                <w:spacing w:val="-2"/>
              </w:rPr>
              <w:t>participate</w:t>
            </w:r>
            <w:r>
              <w:rPr>
                <w:spacing w:val="-10"/>
              </w:rPr>
              <w:t xml:space="preserve"> </w:t>
            </w:r>
            <w:r>
              <w:rPr>
                <w:spacing w:val="-2"/>
              </w:rPr>
              <w:t>in</w:t>
            </w:r>
            <w:r>
              <w:rPr>
                <w:spacing w:val="-13"/>
              </w:rPr>
              <w:t xml:space="preserve"> </w:t>
            </w:r>
            <w:r>
              <w:rPr>
                <w:spacing w:val="-2"/>
              </w:rPr>
              <w:t>the</w:t>
            </w:r>
            <w:r>
              <w:rPr>
                <w:spacing w:val="-10"/>
              </w:rPr>
              <w:t xml:space="preserve"> </w:t>
            </w:r>
            <w:r>
              <w:rPr>
                <w:spacing w:val="-2"/>
              </w:rPr>
              <w:t>proposal</w:t>
            </w:r>
            <w:r>
              <w:rPr>
                <w:spacing w:val="-8"/>
              </w:rPr>
              <w:t xml:space="preserve"> </w:t>
            </w:r>
            <w:r>
              <w:rPr>
                <w:spacing w:val="-2"/>
              </w:rPr>
              <w:t>process.</w:t>
            </w:r>
          </w:p>
        </w:tc>
      </w:tr>
      <w:tr w:rsidR="00B94710" w14:paraId="4B73FE21" w14:textId="77777777">
        <w:trPr>
          <w:trHeight w:val="633"/>
        </w:trPr>
        <w:tc>
          <w:tcPr>
            <w:tcW w:w="1805" w:type="dxa"/>
          </w:tcPr>
          <w:p w14:paraId="22974B1D" w14:textId="77777777" w:rsidR="00B94710" w:rsidRDefault="00847946">
            <w:pPr>
              <w:pStyle w:val="TableParagraph"/>
              <w:spacing w:before="122"/>
              <w:ind w:right="688"/>
              <w:jc w:val="right"/>
            </w:pPr>
            <w:r>
              <w:rPr>
                <w:spacing w:val="-5"/>
              </w:rPr>
              <w:t>2.</w:t>
            </w:r>
          </w:p>
        </w:tc>
        <w:tc>
          <w:tcPr>
            <w:tcW w:w="8895" w:type="dxa"/>
          </w:tcPr>
          <w:p w14:paraId="212960D1" w14:textId="77777777" w:rsidR="00B94710" w:rsidRDefault="00847946">
            <w:pPr>
              <w:pStyle w:val="TableParagraph"/>
              <w:spacing w:before="108" w:line="250" w:lineRule="atLeast"/>
              <w:ind w:left="119"/>
            </w:pPr>
            <w:r>
              <w:rPr>
                <w:spacing w:val="-2"/>
              </w:rPr>
              <w:t>We</w:t>
            </w:r>
            <w:r>
              <w:rPr>
                <w:spacing w:val="-14"/>
              </w:rPr>
              <w:t xml:space="preserve"> </w:t>
            </w:r>
            <w:r>
              <w:rPr>
                <w:spacing w:val="-2"/>
              </w:rPr>
              <w:t>do</w:t>
            </w:r>
            <w:r>
              <w:rPr>
                <w:spacing w:val="-13"/>
              </w:rPr>
              <w:t xml:space="preserve"> </w:t>
            </w:r>
            <w:r>
              <w:rPr>
                <w:spacing w:val="-2"/>
              </w:rPr>
              <w:t>not</w:t>
            </w:r>
            <w:r>
              <w:rPr>
                <w:spacing w:val="-13"/>
              </w:rPr>
              <w:t xml:space="preserve"> </w:t>
            </w:r>
            <w:r>
              <w:rPr>
                <w:spacing w:val="-2"/>
              </w:rPr>
              <w:t>wish</w:t>
            </w:r>
            <w:r>
              <w:rPr>
                <w:spacing w:val="-14"/>
              </w:rPr>
              <w:t xml:space="preserve"> </w:t>
            </w:r>
            <w:r>
              <w:rPr>
                <w:spacing w:val="-2"/>
              </w:rPr>
              <w:t>to</w:t>
            </w:r>
            <w:r>
              <w:rPr>
                <w:spacing w:val="-13"/>
              </w:rPr>
              <w:t xml:space="preserve"> </w:t>
            </w:r>
            <w:r>
              <w:rPr>
                <w:spacing w:val="-2"/>
              </w:rPr>
              <w:t>bid</w:t>
            </w:r>
            <w:r>
              <w:rPr>
                <w:spacing w:val="-13"/>
              </w:rPr>
              <w:t xml:space="preserve"> </w:t>
            </w:r>
            <w:r>
              <w:rPr>
                <w:spacing w:val="-2"/>
              </w:rPr>
              <w:t>under</w:t>
            </w:r>
            <w:r>
              <w:rPr>
                <w:spacing w:val="-13"/>
              </w:rPr>
              <w:t xml:space="preserve"> </w:t>
            </w:r>
            <w:r>
              <w:rPr>
                <w:spacing w:val="-2"/>
              </w:rPr>
              <w:t>the</w:t>
            </w:r>
            <w:r>
              <w:rPr>
                <w:spacing w:val="-14"/>
              </w:rPr>
              <w:t xml:space="preserve"> </w:t>
            </w:r>
            <w:r>
              <w:rPr>
                <w:spacing w:val="-2"/>
              </w:rPr>
              <w:t>terms</w:t>
            </w:r>
            <w:r>
              <w:rPr>
                <w:spacing w:val="-14"/>
              </w:rPr>
              <w:t xml:space="preserve"> </w:t>
            </w:r>
            <w:r>
              <w:rPr>
                <w:spacing w:val="-2"/>
              </w:rPr>
              <w:t>and</w:t>
            </w:r>
            <w:r>
              <w:rPr>
                <w:spacing w:val="-13"/>
              </w:rPr>
              <w:t xml:space="preserve"> </w:t>
            </w:r>
            <w:r>
              <w:rPr>
                <w:spacing w:val="-2"/>
              </w:rPr>
              <w:t>conditions</w:t>
            </w:r>
            <w:r>
              <w:rPr>
                <w:spacing w:val="-13"/>
              </w:rPr>
              <w:t xml:space="preserve"> </w:t>
            </w:r>
            <w:r>
              <w:rPr>
                <w:spacing w:val="-2"/>
              </w:rPr>
              <w:t>of</w:t>
            </w:r>
            <w:r>
              <w:rPr>
                <w:spacing w:val="-14"/>
              </w:rPr>
              <w:t xml:space="preserve"> </w:t>
            </w:r>
            <w:r>
              <w:rPr>
                <w:spacing w:val="-2"/>
              </w:rPr>
              <w:t>the</w:t>
            </w:r>
            <w:r>
              <w:rPr>
                <w:spacing w:val="-13"/>
              </w:rPr>
              <w:t xml:space="preserve"> </w:t>
            </w:r>
            <w:r>
              <w:rPr>
                <w:spacing w:val="-2"/>
              </w:rPr>
              <w:t>Request</w:t>
            </w:r>
            <w:r>
              <w:rPr>
                <w:spacing w:val="-13"/>
              </w:rPr>
              <w:t xml:space="preserve"> </w:t>
            </w:r>
            <w:r>
              <w:rPr>
                <w:spacing w:val="-2"/>
              </w:rPr>
              <w:t>for</w:t>
            </w:r>
            <w:r>
              <w:rPr>
                <w:spacing w:val="-13"/>
              </w:rPr>
              <w:t xml:space="preserve"> </w:t>
            </w:r>
            <w:r>
              <w:rPr>
                <w:spacing w:val="-2"/>
              </w:rPr>
              <w:t>Proposal</w:t>
            </w:r>
            <w:r>
              <w:rPr>
                <w:spacing w:val="-14"/>
              </w:rPr>
              <w:t xml:space="preserve"> </w:t>
            </w:r>
            <w:r>
              <w:rPr>
                <w:spacing w:val="-2"/>
              </w:rPr>
              <w:t xml:space="preserve">document. </w:t>
            </w:r>
            <w:r>
              <w:t>Our objections are:</w:t>
            </w:r>
          </w:p>
        </w:tc>
      </w:tr>
      <w:tr w:rsidR="00B94710" w14:paraId="02ED9187" w14:textId="77777777">
        <w:trPr>
          <w:trHeight w:val="395"/>
        </w:trPr>
        <w:tc>
          <w:tcPr>
            <w:tcW w:w="1805" w:type="dxa"/>
          </w:tcPr>
          <w:p w14:paraId="3BE9076A" w14:textId="77777777" w:rsidR="00B94710" w:rsidRDefault="00847946">
            <w:pPr>
              <w:pStyle w:val="TableParagraph"/>
              <w:spacing w:line="20" w:lineRule="exact"/>
              <w:rPr>
                <w:sz w:val="2"/>
              </w:rPr>
            </w:pPr>
            <w:r>
              <w:rPr>
                <w:noProof/>
                <w:sz w:val="2"/>
              </w:rPr>
              <mc:AlternateContent>
                <mc:Choice Requires="wpg">
                  <w:drawing>
                    <wp:inline distT="0" distB="0" distL="0" distR="0" wp14:anchorId="40DB9894" wp14:editId="437936B0">
                      <wp:extent cx="525780"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5" name="Graphic 5"/>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D6727A" id="Group 4"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">
                      <v:shape id="Graphic 5"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" path="m525780,l,,,6096r525780,l525780,xe" fillcolor="black" stroked="f">
                        <v:path arrowok="t"/>
                      </v:shape>
                      <w10:anchorlock/>
                    </v:group>
                  </w:pict>
                </mc:Fallback>
              </mc:AlternateContent>
            </w:r>
          </w:p>
        </w:tc>
        <w:tc>
          <w:tcPr>
            <w:tcW w:w="8895" w:type="dxa"/>
            <w:tcBorders>
              <w:bottom w:val="single" w:sz="4" w:space="0" w:color="000000"/>
            </w:tcBorders>
          </w:tcPr>
          <w:p w14:paraId="75CE35A9" w14:textId="77777777" w:rsidR="00B94710" w:rsidRDefault="00B94710">
            <w:pPr>
              <w:pStyle w:val="TableParagraph"/>
              <w:rPr>
                <w:rFonts w:ascii="Times New Roman"/>
                <w:sz w:val="20"/>
              </w:rPr>
            </w:pPr>
          </w:p>
        </w:tc>
      </w:tr>
      <w:tr w:rsidR="00B94710" w14:paraId="7C57BD22" w14:textId="77777777">
        <w:trPr>
          <w:trHeight w:val="388"/>
        </w:trPr>
        <w:tc>
          <w:tcPr>
            <w:tcW w:w="1805" w:type="dxa"/>
          </w:tcPr>
          <w:p w14:paraId="6EF4A8B4" w14:textId="77777777" w:rsidR="00B94710" w:rsidRDefault="00B94710">
            <w:pPr>
              <w:pStyle w:val="TableParagraph"/>
              <w:rPr>
                <w:rFonts w:ascii="Times New Roman"/>
                <w:sz w:val="20"/>
              </w:rPr>
            </w:pPr>
          </w:p>
        </w:tc>
        <w:tc>
          <w:tcPr>
            <w:tcW w:w="8895" w:type="dxa"/>
            <w:tcBorders>
              <w:top w:val="single" w:sz="4" w:space="0" w:color="000000"/>
              <w:bottom w:val="single" w:sz="4" w:space="0" w:color="000000"/>
            </w:tcBorders>
          </w:tcPr>
          <w:p w14:paraId="3AF8F83B" w14:textId="77777777" w:rsidR="00B94710" w:rsidRDefault="00B94710">
            <w:pPr>
              <w:pStyle w:val="TableParagraph"/>
              <w:rPr>
                <w:rFonts w:ascii="Times New Roman"/>
                <w:sz w:val="20"/>
              </w:rPr>
            </w:pPr>
          </w:p>
        </w:tc>
      </w:tr>
      <w:tr w:rsidR="00B94710" w14:paraId="354E5C0B" w14:textId="77777777">
        <w:trPr>
          <w:trHeight w:val="511"/>
        </w:trPr>
        <w:tc>
          <w:tcPr>
            <w:tcW w:w="1805" w:type="dxa"/>
          </w:tcPr>
          <w:p w14:paraId="4CFFA90D" w14:textId="77777777" w:rsidR="00B94710" w:rsidRDefault="00B94710">
            <w:pPr>
              <w:pStyle w:val="TableParagraph"/>
              <w:spacing w:before="1"/>
            </w:pPr>
          </w:p>
          <w:p w14:paraId="0705408D" w14:textId="77777777" w:rsidR="00B94710" w:rsidRDefault="00847946">
            <w:pPr>
              <w:pStyle w:val="TableParagraph"/>
              <w:spacing w:line="237" w:lineRule="exact"/>
              <w:ind w:right="688"/>
              <w:jc w:val="right"/>
            </w:pPr>
            <w:r>
              <w:rPr>
                <w:spacing w:val="-5"/>
              </w:rPr>
              <w:t>3.</w:t>
            </w:r>
          </w:p>
        </w:tc>
        <w:tc>
          <w:tcPr>
            <w:tcW w:w="8895" w:type="dxa"/>
            <w:tcBorders>
              <w:top w:val="single" w:sz="4" w:space="0" w:color="000000"/>
            </w:tcBorders>
          </w:tcPr>
          <w:p w14:paraId="6F8A191E" w14:textId="77777777" w:rsidR="00B94710" w:rsidRDefault="00B94710">
            <w:pPr>
              <w:pStyle w:val="TableParagraph"/>
              <w:spacing w:before="1"/>
            </w:pPr>
          </w:p>
          <w:p w14:paraId="1FF28112" w14:textId="77777777" w:rsidR="00B94710" w:rsidRDefault="00847946">
            <w:pPr>
              <w:pStyle w:val="TableParagraph"/>
              <w:spacing w:line="237" w:lineRule="exact"/>
              <w:ind w:left="119"/>
            </w:pPr>
            <w:r>
              <w:t>We</w:t>
            </w:r>
            <w:r>
              <w:rPr>
                <w:spacing w:val="-13"/>
              </w:rPr>
              <w:t xml:space="preserve"> </w:t>
            </w:r>
            <w:r>
              <w:t>do</w:t>
            </w:r>
            <w:r>
              <w:rPr>
                <w:spacing w:val="-12"/>
              </w:rPr>
              <w:t xml:space="preserve"> </w:t>
            </w:r>
            <w:r>
              <w:t>not</w:t>
            </w:r>
            <w:r>
              <w:rPr>
                <w:spacing w:val="-13"/>
              </w:rPr>
              <w:t xml:space="preserve"> </w:t>
            </w:r>
            <w:r>
              <w:t>feel</w:t>
            </w:r>
            <w:r>
              <w:rPr>
                <w:spacing w:val="-12"/>
              </w:rPr>
              <w:t xml:space="preserve"> </w:t>
            </w:r>
            <w:r>
              <w:t>we</w:t>
            </w:r>
            <w:r>
              <w:rPr>
                <w:spacing w:val="-13"/>
              </w:rPr>
              <w:t xml:space="preserve"> </w:t>
            </w:r>
            <w:r>
              <w:t>can</w:t>
            </w:r>
            <w:r>
              <w:rPr>
                <w:spacing w:val="-12"/>
              </w:rPr>
              <w:t xml:space="preserve"> </w:t>
            </w:r>
            <w:r>
              <w:t>be</w:t>
            </w:r>
            <w:r>
              <w:rPr>
                <w:spacing w:val="-12"/>
              </w:rPr>
              <w:t xml:space="preserve"> </w:t>
            </w:r>
            <w:r>
              <w:rPr>
                <w:spacing w:val="-2"/>
              </w:rPr>
              <w:t>competitive.</w:t>
            </w:r>
          </w:p>
        </w:tc>
      </w:tr>
      <w:tr w:rsidR="00B94710" w14:paraId="0A889E5D" w14:textId="77777777">
        <w:trPr>
          <w:trHeight w:val="770"/>
        </w:trPr>
        <w:tc>
          <w:tcPr>
            <w:tcW w:w="1805" w:type="dxa"/>
          </w:tcPr>
          <w:p w14:paraId="1A2DD6EF" w14:textId="77777777" w:rsidR="00B94710" w:rsidRDefault="00847946">
            <w:pPr>
              <w:pStyle w:val="TableParagraph"/>
              <w:spacing w:line="20" w:lineRule="exact"/>
              <w:rPr>
                <w:sz w:val="2"/>
              </w:rPr>
            </w:pPr>
            <w:r>
              <w:rPr>
                <w:noProof/>
                <w:sz w:val="2"/>
              </w:rPr>
              <mc:AlternateContent>
                <mc:Choice Requires="wpg">
                  <w:drawing>
                    <wp:inline distT="0" distB="0" distL="0" distR="0" wp14:anchorId="1C33DE5F" wp14:editId="0CE6B396">
                      <wp:extent cx="525780"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7" name="Graphic 7"/>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949BD8" id="Group 6"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">
                      <v:shape id="Graphic 7"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" path="m525780,l,,,6096r525780,l525780,xe" fillcolor="black" stroked="f">
                        <v:path arrowok="t"/>
                      </v:shape>
                      <w10:anchorlock/>
                    </v:group>
                  </w:pict>
                </mc:Fallback>
              </mc:AlternateContent>
            </w:r>
          </w:p>
          <w:p w14:paraId="6B9B467E" w14:textId="77777777" w:rsidR="00B94710" w:rsidRDefault="00847946">
            <w:pPr>
              <w:pStyle w:val="TableParagraph"/>
              <w:spacing w:before="239"/>
              <w:ind w:right="688"/>
              <w:jc w:val="right"/>
            </w:pPr>
            <w:r>
              <w:rPr>
                <w:spacing w:val="-5"/>
              </w:rPr>
              <w:t>4.</w:t>
            </w:r>
          </w:p>
        </w:tc>
        <w:tc>
          <w:tcPr>
            <w:tcW w:w="8895" w:type="dxa"/>
          </w:tcPr>
          <w:p w14:paraId="3EEC4E67" w14:textId="77777777" w:rsidR="00B94710" w:rsidRDefault="00847946">
            <w:pPr>
              <w:pStyle w:val="TableParagraph"/>
              <w:spacing w:before="246" w:line="252" w:lineRule="exact"/>
              <w:ind w:left="119"/>
            </w:pPr>
            <w:r>
              <w:t>We</w:t>
            </w:r>
            <w:r>
              <w:rPr>
                <w:spacing w:val="33"/>
              </w:rPr>
              <w:t xml:space="preserve"> </w:t>
            </w:r>
            <w:r>
              <w:t>cannot</w:t>
            </w:r>
            <w:r>
              <w:rPr>
                <w:spacing w:val="35"/>
              </w:rPr>
              <w:t xml:space="preserve"> </w:t>
            </w:r>
            <w:r>
              <w:t>submit</w:t>
            </w:r>
            <w:r>
              <w:rPr>
                <w:spacing w:val="35"/>
              </w:rPr>
              <w:t xml:space="preserve"> </w:t>
            </w:r>
            <w:r>
              <w:t>a</w:t>
            </w:r>
            <w:r>
              <w:rPr>
                <w:spacing w:val="33"/>
              </w:rPr>
              <w:t xml:space="preserve"> </w:t>
            </w:r>
            <w:r>
              <w:t>Proposal</w:t>
            </w:r>
            <w:r>
              <w:rPr>
                <w:spacing w:val="33"/>
              </w:rPr>
              <w:t xml:space="preserve"> </w:t>
            </w:r>
            <w:r>
              <w:t>because</w:t>
            </w:r>
            <w:r>
              <w:rPr>
                <w:spacing w:val="33"/>
              </w:rPr>
              <w:t xml:space="preserve"> </w:t>
            </w:r>
            <w:r>
              <w:t>of</w:t>
            </w:r>
            <w:r>
              <w:rPr>
                <w:spacing w:val="35"/>
              </w:rPr>
              <w:t xml:space="preserve"> </w:t>
            </w:r>
            <w:r>
              <w:t>the</w:t>
            </w:r>
            <w:r>
              <w:rPr>
                <w:spacing w:val="33"/>
              </w:rPr>
              <w:t xml:space="preserve"> </w:t>
            </w:r>
            <w:r>
              <w:t>marketing</w:t>
            </w:r>
            <w:r>
              <w:rPr>
                <w:spacing w:val="33"/>
              </w:rPr>
              <w:t xml:space="preserve"> </w:t>
            </w:r>
            <w:r>
              <w:t>or</w:t>
            </w:r>
            <w:r>
              <w:rPr>
                <w:spacing w:val="32"/>
              </w:rPr>
              <w:t xml:space="preserve"> </w:t>
            </w:r>
            <w:r>
              <w:t>franchising</w:t>
            </w:r>
            <w:r>
              <w:rPr>
                <w:spacing w:val="33"/>
              </w:rPr>
              <w:t xml:space="preserve"> </w:t>
            </w:r>
            <w:r>
              <w:t>policies</w:t>
            </w:r>
            <w:r>
              <w:rPr>
                <w:spacing w:val="34"/>
              </w:rPr>
              <w:t xml:space="preserve"> </w:t>
            </w:r>
            <w:r>
              <w:t>of</w:t>
            </w:r>
            <w:r>
              <w:rPr>
                <w:spacing w:val="35"/>
              </w:rPr>
              <w:t xml:space="preserve"> </w:t>
            </w:r>
            <w:r>
              <w:t>the manufacturing company.</w:t>
            </w:r>
          </w:p>
        </w:tc>
      </w:tr>
      <w:tr w:rsidR="00B94710" w14:paraId="0EDCBA4F" w14:textId="77777777">
        <w:trPr>
          <w:trHeight w:val="515"/>
        </w:trPr>
        <w:tc>
          <w:tcPr>
            <w:tcW w:w="1805" w:type="dxa"/>
          </w:tcPr>
          <w:p w14:paraId="362FFA34" w14:textId="77777777" w:rsidR="00B94710" w:rsidRDefault="00847946">
            <w:pPr>
              <w:pStyle w:val="TableParagraph"/>
              <w:spacing w:line="20" w:lineRule="exact"/>
              <w:rPr>
                <w:sz w:val="2"/>
              </w:rPr>
            </w:pPr>
            <w:r>
              <w:rPr>
                <w:noProof/>
                <w:sz w:val="2"/>
              </w:rPr>
              <mc:AlternateContent>
                <mc:Choice Requires="wpg">
                  <w:drawing>
                    <wp:inline distT="0" distB="0" distL="0" distR="0" wp14:anchorId="09844980" wp14:editId="33047C55">
                      <wp:extent cx="52578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9" name="Graphic 9"/>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A871D32" id="Group 8"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">
                      <v:shape id="Graphic 9"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" path="m525780,l,,,6096r525780,l525780,xe" fillcolor="black" stroked="f">
                        <v:path arrowok="t"/>
                      </v:shape>
                      <w10:anchorlock/>
                    </v:group>
                  </w:pict>
                </mc:Fallback>
              </mc:AlternateContent>
            </w:r>
          </w:p>
          <w:p w14:paraId="699E5B01" w14:textId="77777777" w:rsidR="00B94710" w:rsidRDefault="00847946">
            <w:pPr>
              <w:pStyle w:val="TableParagraph"/>
              <w:spacing w:before="237" w:line="239" w:lineRule="exact"/>
              <w:ind w:right="688"/>
              <w:jc w:val="right"/>
            </w:pPr>
            <w:r>
              <w:rPr>
                <w:spacing w:val="-5"/>
              </w:rPr>
              <w:t>5.</w:t>
            </w:r>
          </w:p>
        </w:tc>
        <w:tc>
          <w:tcPr>
            <w:tcW w:w="8895" w:type="dxa"/>
          </w:tcPr>
          <w:p w14:paraId="7B162574" w14:textId="77777777" w:rsidR="00B94710" w:rsidRDefault="00B94710">
            <w:pPr>
              <w:pStyle w:val="TableParagraph"/>
              <w:spacing w:before="3"/>
            </w:pPr>
          </w:p>
          <w:p w14:paraId="1BA7C928" w14:textId="77777777" w:rsidR="00B94710" w:rsidRDefault="00847946">
            <w:pPr>
              <w:pStyle w:val="TableParagraph"/>
              <w:spacing w:before="1" w:line="239" w:lineRule="exact"/>
              <w:ind w:left="119"/>
            </w:pPr>
            <w:r>
              <w:t>We</w:t>
            </w:r>
            <w:r>
              <w:rPr>
                <w:spacing w:val="-16"/>
              </w:rPr>
              <w:t xml:space="preserve"> </w:t>
            </w:r>
            <w:r>
              <w:t>do</w:t>
            </w:r>
            <w:r>
              <w:rPr>
                <w:spacing w:val="-15"/>
              </w:rPr>
              <w:t xml:space="preserve"> </w:t>
            </w:r>
            <w:r>
              <w:t>not</w:t>
            </w:r>
            <w:r>
              <w:rPr>
                <w:spacing w:val="-15"/>
              </w:rPr>
              <w:t xml:space="preserve"> </w:t>
            </w:r>
            <w:r>
              <w:t>wish</w:t>
            </w:r>
            <w:r>
              <w:rPr>
                <w:spacing w:val="-16"/>
              </w:rPr>
              <w:t xml:space="preserve"> </w:t>
            </w:r>
            <w:r>
              <w:t>to</w:t>
            </w:r>
            <w:r>
              <w:rPr>
                <w:spacing w:val="-15"/>
              </w:rPr>
              <w:t xml:space="preserve"> </w:t>
            </w:r>
            <w:r>
              <w:t>sell</w:t>
            </w:r>
            <w:r>
              <w:rPr>
                <w:spacing w:val="-15"/>
              </w:rPr>
              <w:t xml:space="preserve"> </w:t>
            </w:r>
            <w:r>
              <w:t>to</w:t>
            </w:r>
            <w:r>
              <w:rPr>
                <w:spacing w:val="-15"/>
              </w:rPr>
              <w:t xml:space="preserve"> </w:t>
            </w:r>
            <w:r>
              <w:t>the</w:t>
            </w:r>
            <w:r>
              <w:rPr>
                <w:spacing w:val="-16"/>
              </w:rPr>
              <w:t xml:space="preserve"> </w:t>
            </w:r>
            <w:r>
              <w:t>State.</w:t>
            </w:r>
            <w:r>
              <w:rPr>
                <w:spacing w:val="21"/>
              </w:rPr>
              <w:t xml:space="preserve"> </w:t>
            </w:r>
            <w:r>
              <w:t>Our</w:t>
            </w:r>
            <w:r>
              <w:rPr>
                <w:spacing w:val="-15"/>
              </w:rPr>
              <w:t xml:space="preserve"> </w:t>
            </w:r>
            <w:r>
              <w:t>objections</w:t>
            </w:r>
            <w:r>
              <w:rPr>
                <w:spacing w:val="-15"/>
              </w:rPr>
              <w:t xml:space="preserve"> </w:t>
            </w:r>
            <w:r>
              <w:rPr>
                <w:spacing w:val="-4"/>
              </w:rPr>
              <w:t>are:</w:t>
            </w:r>
          </w:p>
        </w:tc>
      </w:tr>
      <w:tr w:rsidR="00B94710" w14:paraId="0F3A2790" w14:textId="77777777">
        <w:trPr>
          <w:trHeight w:val="393"/>
        </w:trPr>
        <w:tc>
          <w:tcPr>
            <w:tcW w:w="1805" w:type="dxa"/>
          </w:tcPr>
          <w:p w14:paraId="44E413B5" w14:textId="77777777" w:rsidR="00B94710" w:rsidRDefault="00847946">
            <w:pPr>
              <w:pStyle w:val="TableParagraph"/>
              <w:spacing w:line="20" w:lineRule="exact"/>
              <w:rPr>
                <w:sz w:val="2"/>
              </w:rPr>
            </w:pPr>
            <w:r>
              <w:rPr>
                <w:noProof/>
                <w:sz w:val="2"/>
              </w:rPr>
              <mc:AlternateContent>
                <mc:Choice Requires="wpg">
                  <w:drawing>
                    <wp:inline distT="0" distB="0" distL="0" distR="0" wp14:anchorId="4E2291A2" wp14:editId="1F39DC01">
                      <wp:extent cx="525780" cy="635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1" name="Graphic 11"/>
                              <wps:cNvSpPr/>
                              <wps:spPr>
                                <a:xfrm>
                                  <a:off x="0" y="0"/>
                                  <a:ext cx="525780" cy="6350"/>
                                </a:xfrm>
                                <a:custGeom>
                                  <a:avLst/>
                                  <a:gdLst/>
                                  <a:ahLst/>
                                  <a:cxnLst/>
                                  <a:rect l="l" t="t" r="r" b="b"/>
                                  <a:pathLst>
                                    <a:path w="525780" h="6350">
                                      <a:moveTo>
                                        <a:pt x="525780" y="0"/>
                                      </a:moveTo>
                                      <a:lnTo>
                                        <a:pt x="0" y="0"/>
                                      </a:lnTo>
                                      <a:lnTo>
                                        <a:pt x="0" y="6108"/>
                                      </a:lnTo>
                                      <a:lnTo>
                                        <a:pt x="525780" y="6108"/>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3743A7" id="Group 10"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">
                      <v:shape id="Graphic 11"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" path="m525780,l,,,6108r525780,l525780,xe" fillcolor="black" stroked="f">
                        <v:path arrowok="t"/>
                      </v:shape>
                      <w10:anchorlock/>
                    </v:group>
                  </w:pict>
                </mc:Fallback>
              </mc:AlternateContent>
            </w:r>
          </w:p>
        </w:tc>
        <w:tc>
          <w:tcPr>
            <w:tcW w:w="8895" w:type="dxa"/>
            <w:tcBorders>
              <w:bottom w:val="single" w:sz="4" w:space="0" w:color="000000"/>
            </w:tcBorders>
          </w:tcPr>
          <w:p w14:paraId="7CD4EAA1" w14:textId="77777777" w:rsidR="00B94710" w:rsidRDefault="00B94710">
            <w:pPr>
              <w:pStyle w:val="TableParagraph"/>
              <w:rPr>
                <w:rFonts w:ascii="Times New Roman"/>
                <w:sz w:val="20"/>
              </w:rPr>
            </w:pPr>
          </w:p>
        </w:tc>
      </w:tr>
      <w:tr w:rsidR="00B94710" w14:paraId="47AD8E3D" w14:textId="77777777">
        <w:trPr>
          <w:trHeight w:val="390"/>
        </w:trPr>
        <w:tc>
          <w:tcPr>
            <w:tcW w:w="1805" w:type="dxa"/>
          </w:tcPr>
          <w:p w14:paraId="450C8991" w14:textId="77777777" w:rsidR="00B94710" w:rsidRDefault="00B94710">
            <w:pPr>
              <w:pStyle w:val="TableParagraph"/>
              <w:rPr>
                <w:rFonts w:ascii="Times New Roman"/>
                <w:sz w:val="20"/>
              </w:rPr>
            </w:pPr>
          </w:p>
        </w:tc>
        <w:tc>
          <w:tcPr>
            <w:tcW w:w="8895" w:type="dxa"/>
            <w:tcBorders>
              <w:top w:val="single" w:sz="4" w:space="0" w:color="000000"/>
              <w:bottom w:val="single" w:sz="4" w:space="0" w:color="000000"/>
            </w:tcBorders>
          </w:tcPr>
          <w:p w14:paraId="0D0659BE" w14:textId="77777777" w:rsidR="00B94710" w:rsidRDefault="00B94710">
            <w:pPr>
              <w:pStyle w:val="TableParagraph"/>
              <w:rPr>
                <w:rFonts w:ascii="Times New Roman"/>
                <w:sz w:val="20"/>
              </w:rPr>
            </w:pPr>
          </w:p>
        </w:tc>
      </w:tr>
      <w:tr w:rsidR="00B94710" w14:paraId="3CFF469A" w14:textId="77777777">
        <w:trPr>
          <w:trHeight w:val="511"/>
        </w:trPr>
        <w:tc>
          <w:tcPr>
            <w:tcW w:w="1805" w:type="dxa"/>
          </w:tcPr>
          <w:p w14:paraId="6836872F" w14:textId="77777777" w:rsidR="00B94710" w:rsidRDefault="00B94710">
            <w:pPr>
              <w:pStyle w:val="TableParagraph"/>
              <w:spacing w:before="1"/>
            </w:pPr>
          </w:p>
          <w:p w14:paraId="0EED0BCA" w14:textId="77777777" w:rsidR="00B94710" w:rsidRDefault="00847946">
            <w:pPr>
              <w:pStyle w:val="TableParagraph"/>
              <w:spacing w:line="237" w:lineRule="exact"/>
              <w:ind w:right="688"/>
              <w:jc w:val="right"/>
            </w:pPr>
            <w:r>
              <w:rPr>
                <w:spacing w:val="-5"/>
              </w:rPr>
              <w:t>6.</w:t>
            </w:r>
          </w:p>
        </w:tc>
        <w:tc>
          <w:tcPr>
            <w:tcW w:w="8895" w:type="dxa"/>
            <w:tcBorders>
              <w:top w:val="single" w:sz="4" w:space="0" w:color="000000"/>
            </w:tcBorders>
          </w:tcPr>
          <w:p w14:paraId="36EA0592" w14:textId="77777777" w:rsidR="00B94710" w:rsidRDefault="00B94710">
            <w:pPr>
              <w:pStyle w:val="TableParagraph"/>
              <w:spacing w:before="1"/>
            </w:pPr>
          </w:p>
          <w:p w14:paraId="4AE48CED" w14:textId="77777777" w:rsidR="00B94710" w:rsidRDefault="00847946">
            <w:pPr>
              <w:pStyle w:val="TableParagraph"/>
              <w:spacing w:line="237" w:lineRule="exact"/>
              <w:ind w:left="119"/>
            </w:pPr>
            <w:r>
              <w:rPr>
                <w:spacing w:val="-2"/>
              </w:rPr>
              <w:t>We</w:t>
            </w:r>
            <w:r>
              <w:rPr>
                <w:spacing w:val="-15"/>
              </w:rPr>
              <w:t xml:space="preserve"> </w:t>
            </w:r>
            <w:r>
              <w:rPr>
                <w:spacing w:val="-2"/>
              </w:rPr>
              <w:t>do</w:t>
            </w:r>
            <w:r>
              <w:rPr>
                <w:spacing w:val="-12"/>
              </w:rPr>
              <w:t xml:space="preserve"> </w:t>
            </w:r>
            <w:r>
              <w:rPr>
                <w:spacing w:val="-2"/>
              </w:rPr>
              <w:t>not</w:t>
            </w:r>
            <w:r>
              <w:rPr>
                <w:spacing w:val="-12"/>
              </w:rPr>
              <w:t xml:space="preserve"> </w:t>
            </w:r>
            <w:r>
              <w:rPr>
                <w:spacing w:val="-2"/>
              </w:rPr>
              <w:t>sell</w:t>
            </w:r>
            <w:r>
              <w:rPr>
                <w:spacing w:val="-12"/>
              </w:rPr>
              <w:t xml:space="preserve"> </w:t>
            </w:r>
            <w:r>
              <w:rPr>
                <w:spacing w:val="-2"/>
              </w:rPr>
              <w:t>the</w:t>
            </w:r>
            <w:r>
              <w:rPr>
                <w:spacing w:val="-9"/>
              </w:rPr>
              <w:t xml:space="preserve"> </w:t>
            </w:r>
            <w:r>
              <w:rPr>
                <w:spacing w:val="-2"/>
              </w:rPr>
              <w:t>items/services</w:t>
            </w:r>
            <w:r>
              <w:rPr>
                <w:spacing w:val="-11"/>
              </w:rPr>
              <w:t xml:space="preserve"> </w:t>
            </w:r>
            <w:r>
              <w:rPr>
                <w:spacing w:val="-2"/>
              </w:rPr>
              <w:t>on</w:t>
            </w:r>
            <w:r>
              <w:rPr>
                <w:spacing w:val="-12"/>
              </w:rPr>
              <w:t xml:space="preserve"> </w:t>
            </w:r>
            <w:r>
              <w:rPr>
                <w:spacing w:val="-2"/>
              </w:rPr>
              <w:t>which</w:t>
            </w:r>
            <w:r>
              <w:rPr>
                <w:spacing w:val="-12"/>
              </w:rPr>
              <w:t xml:space="preserve"> </w:t>
            </w:r>
            <w:r>
              <w:rPr>
                <w:spacing w:val="-2"/>
              </w:rPr>
              <w:t>Proposals</w:t>
            </w:r>
            <w:r>
              <w:rPr>
                <w:spacing w:val="-9"/>
              </w:rPr>
              <w:t xml:space="preserve"> </w:t>
            </w:r>
            <w:r>
              <w:rPr>
                <w:spacing w:val="-2"/>
              </w:rPr>
              <w:t>are</w:t>
            </w:r>
            <w:r>
              <w:rPr>
                <w:spacing w:val="-13"/>
              </w:rPr>
              <w:t xml:space="preserve"> </w:t>
            </w:r>
            <w:r>
              <w:rPr>
                <w:spacing w:val="-2"/>
              </w:rPr>
              <w:t>requested.</w:t>
            </w:r>
          </w:p>
        </w:tc>
      </w:tr>
      <w:tr w:rsidR="00B94710" w14:paraId="60D30361" w14:textId="77777777">
        <w:trPr>
          <w:trHeight w:val="515"/>
        </w:trPr>
        <w:tc>
          <w:tcPr>
            <w:tcW w:w="1805" w:type="dxa"/>
          </w:tcPr>
          <w:p w14:paraId="28444801" w14:textId="77777777" w:rsidR="00B94710" w:rsidRDefault="00847946">
            <w:pPr>
              <w:pStyle w:val="TableParagraph"/>
              <w:spacing w:line="20" w:lineRule="exact"/>
              <w:rPr>
                <w:sz w:val="2"/>
              </w:rPr>
            </w:pPr>
            <w:r>
              <w:rPr>
                <w:noProof/>
                <w:sz w:val="2"/>
              </w:rPr>
              <mc:AlternateContent>
                <mc:Choice Requires="wpg">
                  <w:drawing>
                    <wp:inline distT="0" distB="0" distL="0" distR="0" wp14:anchorId="09B9D846" wp14:editId="39AABAF7">
                      <wp:extent cx="52578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80" cy="6350"/>
                                <a:chOff x="0" y="0"/>
                                <a:chExt cx="525780" cy="6350"/>
                              </a:xfrm>
                            </wpg:grpSpPr>
                            <wps:wsp>
                              <wps:cNvPr id="13" name="Graphic 13"/>
                              <wps:cNvSpPr/>
                              <wps:spPr>
                                <a:xfrm>
                                  <a:off x="0" y="0"/>
                                  <a:ext cx="525780" cy="6350"/>
                                </a:xfrm>
                                <a:custGeom>
                                  <a:avLst/>
                                  <a:gdLst/>
                                  <a:ahLst/>
                                  <a:cxnLst/>
                                  <a:rect l="l" t="t" r="r" b="b"/>
                                  <a:pathLst>
                                    <a:path w="525780" h="6350">
                                      <a:moveTo>
                                        <a:pt x="525780" y="0"/>
                                      </a:moveTo>
                                      <a:lnTo>
                                        <a:pt x="0" y="0"/>
                                      </a:lnTo>
                                      <a:lnTo>
                                        <a:pt x="0" y="6096"/>
                                      </a:lnTo>
                                      <a:lnTo>
                                        <a:pt x="525780" y="6096"/>
                                      </a:lnTo>
                                      <a:lnTo>
                                        <a:pt x="525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880DBD" id="Group 12" o:spid="_x0000_s1026" style="width:41.4pt;height:.5pt;mso-position-horizontal-relative:char;mso-position-vertical-relative:line" coordsize="5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">
                      <v:shape id="Graphic 13" o:spid="_x0000_s1027" style="position:absolute;width:5257;height:63;visibility:visible;mso-wrap-style:square;v-text-anchor:top" coordsize="52578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" path="m525780,l,,,6096r525780,l525780,xe" fillcolor="black" stroked="f">
                        <v:path arrowok="t"/>
                      </v:shape>
                      <w10:anchorlock/>
                    </v:group>
                  </w:pict>
                </mc:Fallback>
              </mc:AlternateContent>
            </w:r>
          </w:p>
          <w:p w14:paraId="5E8B21D5" w14:textId="77777777" w:rsidR="00B94710" w:rsidRDefault="00847946">
            <w:pPr>
              <w:pStyle w:val="TableParagraph"/>
              <w:spacing w:before="237" w:line="239" w:lineRule="exact"/>
              <w:ind w:right="688"/>
              <w:jc w:val="right"/>
            </w:pPr>
            <w:r>
              <w:rPr>
                <w:spacing w:val="-5"/>
              </w:rPr>
              <w:t>7.</w:t>
            </w:r>
          </w:p>
        </w:tc>
        <w:tc>
          <w:tcPr>
            <w:tcW w:w="8895" w:type="dxa"/>
          </w:tcPr>
          <w:p w14:paraId="1A9DCF8F" w14:textId="77777777" w:rsidR="00B94710" w:rsidRDefault="00B94710">
            <w:pPr>
              <w:pStyle w:val="TableParagraph"/>
              <w:spacing w:before="3"/>
            </w:pPr>
          </w:p>
          <w:p w14:paraId="333058FF" w14:textId="77777777" w:rsidR="00B94710" w:rsidRDefault="00847946">
            <w:pPr>
              <w:pStyle w:val="TableParagraph"/>
              <w:tabs>
                <w:tab w:val="left" w:pos="8708"/>
              </w:tabs>
              <w:spacing w:before="1" w:line="239" w:lineRule="exact"/>
              <w:ind w:left="119"/>
            </w:pPr>
            <w:r>
              <w:rPr>
                <w:spacing w:val="-2"/>
              </w:rPr>
              <w:t>Other:</w:t>
            </w:r>
            <w:r>
              <w:rPr>
                <w:u w:val="single"/>
              </w:rPr>
              <w:tab/>
            </w:r>
          </w:p>
        </w:tc>
      </w:tr>
    </w:tbl>
    <w:p w14:paraId="1A358ACA" w14:textId="77777777" w:rsidR="00B94710" w:rsidRDefault="00847946">
      <w:pPr>
        <w:pStyle w:val="BodyText"/>
        <w:spacing w:before="148"/>
        <w:rPr>
          <w:sz w:val="20"/>
        </w:rPr>
      </w:pPr>
      <w:r>
        <w:rPr>
          <w:noProof/>
        </w:rPr>
        <mc:AlternateContent>
          <mc:Choice Requires="wps">
            <w:drawing>
              <wp:anchor distT="0" distB="0" distL="0" distR="0" simplePos="0" relativeHeight="487590400" behindDoc="1" locked="0" layoutInCell="1" allowOverlap="1" wp14:anchorId="65D35EC9" wp14:editId="78E822AD">
                <wp:simplePos x="0" y="0"/>
                <wp:positionH relativeFrom="page">
                  <wp:posOffset>1635251</wp:posOffset>
                </wp:positionH>
                <wp:positionV relativeFrom="paragraph">
                  <wp:posOffset>255564</wp:posOffset>
                </wp:positionV>
                <wp:extent cx="5648325"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325" cy="6350"/>
                        </a:xfrm>
                        <a:custGeom>
                          <a:avLst/>
                          <a:gdLst/>
                          <a:ahLst/>
                          <a:cxnLst/>
                          <a:rect l="l" t="t" r="r" b="b"/>
                          <a:pathLst>
                            <a:path w="5648325" h="6350">
                              <a:moveTo>
                                <a:pt x="5647944" y="0"/>
                              </a:moveTo>
                              <a:lnTo>
                                <a:pt x="0" y="0"/>
                              </a:lnTo>
                              <a:lnTo>
                                <a:pt x="0" y="6108"/>
                              </a:lnTo>
                              <a:lnTo>
                                <a:pt x="5647944" y="6108"/>
                              </a:lnTo>
                              <a:lnTo>
                                <a:pt x="5647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5F334D" id="Graphic 14" o:spid="_x0000_s1026" style="position:absolute;margin-left:128.75pt;margin-top:20.1pt;width:444.7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648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" path="m5647944,l,,,6108r5647944,l5647944,xe" fillcolor="black" stroked="f">
                <v:path arrowok="t"/>
                <w10:wrap type="topAndBottom" anchorx="page"/>
              </v:shape>
            </w:pict>
          </mc:Fallback>
        </mc:AlternateContent>
      </w:r>
    </w:p>
    <w:p w14:paraId="131A261A" w14:textId="77777777" w:rsidR="00B94710" w:rsidRDefault="00B94710">
      <w:pPr>
        <w:pStyle w:val="BodyText"/>
        <w:rPr>
          <w:sz w:val="20"/>
        </w:rPr>
      </w:pPr>
    </w:p>
    <w:p w14:paraId="6D346831" w14:textId="77777777" w:rsidR="00B94710" w:rsidRDefault="00B94710">
      <w:pPr>
        <w:pStyle w:val="BodyText"/>
        <w:rPr>
          <w:sz w:val="20"/>
        </w:rPr>
      </w:pPr>
    </w:p>
    <w:p w14:paraId="0E8E1B36" w14:textId="77777777" w:rsidR="00B94710" w:rsidRDefault="00B94710">
      <w:pPr>
        <w:pStyle w:val="BodyText"/>
        <w:rPr>
          <w:sz w:val="20"/>
        </w:rPr>
      </w:pPr>
    </w:p>
    <w:p w14:paraId="7CB6A062" w14:textId="77777777" w:rsidR="00B94710" w:rsidRDefault="00B94710">
      <w:pPr>
        <w:pStyle w:val="BodyText"/>
        <w:spacing w:before="90"/>
        <w:rPr>
          <w:sz w:val="20"/>
        </w:rPr>
      </w:pPr>
    </w:p>
    <w:tbl>
      <w:tblPr>
        <w:tblW w:w="0" w:type="auto"/>
        <w:jc w:val="right"/>
        <w:tblLayout w:type="fixed"/>
        <w:tblCellMar>
          <w:left w:w="0" w:type="dxa"/>
          <w:right w:w="0" w:type="dxa"/>
        </w:tblCellMar>
        <w:tblLook w:val="01E0" w:firstRow="1" w:lastRow="1" w:firstColumn="1" w:lastColumn="1" w:noHBand="0" w:noVBand="0"/>
      </w:tblPr>
      <w:tblGrid>
        <w:gridCol w:w="4973"/>
        <w:gridCol w:w="1071"/>
        <w:gridCol w:w="4757"/>
      </w:tblGrid>
      <w:tr w:rsidR="00B94710" w14:paraId="01BB4313" w14:textId="77777777">
        <w:trPr>
          <w:trHeight w:val="255"/>
          <w:jc w:val="right"/>
        </w:trPr>
        <w:tc>
          <w:tcPr>
            <w:tcW w:w="4973" w:type="dxa"/>
            <w:tcBorders>
              <w:top w:val="single" w:sz="4" w:space="0" w:color="000000"/>
            </w:tcBorders>
          </w:tcPr>
          <w:p w14:paraId="0533D188" w14:textId="77777777" w:rsidR="00B94710" w:rsidRDefault="00847946">
            <w:pPr>
              <w:pStyle w:val="TableParagraph"/>
              <w:spacing w:before="2" w:line="233" w:lineRule="exact"/>
              <w:ind w:left="108"/>
            </w:pPr>
            <w:r>
              <w:rPr>
                <w:spacing w:val="-2"/>
              </w:rPr>
              <w:t>FIRM</w:t>
            </w:r>
            <w:r>
              <w:rPr>
                <w:spacing w:val="-10"/>
              </w:rPr>
              <w:t xml:space="preserve"> </w:t>
            </w:r>
            <w:r>
              <w:rPr>
                <w:spacing w:val="-4"/>
              </w:rPr>
              <w:t>NAME</w:t>
            </w:r>
          </w:p>
        </w:tc>
        <w:tc>
          <w:tcPr>
            <w:tcW w:w="1071" w:type="dxa"/>
          </w:tcPr>
          <w:p w14:paraId="2FFA00AF" w14:textId="77777777" w:rsidR="00B94710" w:rsidRDefault="00B94710">
            <w:pPr>
              <w:pStyle w:val="TableParagraph"/>
              <w:rPr>
                <w:rFonts w:ascii="Times New Roman"/>
                <w:sz w:val="18"/>
              </w:rPr>
            </w:pPr>
          </w:p>
        </w:tc>
        <w:tc>
          <w:tcPr>
            <w:tcW w:w="4757" w:type="dxa"/>
            <w:tcBorders>
              <w:top w:val="single" w:sz="4" w:space="0" w:color="000000"/>
            </w:tcBorders>
          </w:tcPr>
          <w:p w14:paraId="24F90ED8" w14:textId="77777777" w:rsidR="00B94710" w:rsidRDefault="00847946">
            <w:pPr>
              <w:pStyle w:val="TableParagraph"/>
              <w:spacing w:before="2" w:line="233" w:lineRule="exact"/>
              <w:ind w:left="107"/>
            </w:pPr>
            <w:r>
              <w:rPr>
                <w:spacing w:val="-2"/>
              </w:rPr>
              <w:t>SIGNATURE</w:t>
            </w:r>
          </w:p>
        </w:tc>
      </w:tr>
    </w:tbl>
    <w:p w14:paraId="0808D1C6" w14:textId="77777777" w:rsidR="00B94710" w:rsidRDefault="00847946">
      <w:pPr>
        <w:pStyle w:val="BodyText"/>
        <w:spacing w:before="3"/>
        <w:rPr>
          <w:sz w:val="20"/>
        </w:rPr>
      </w:pPr>
      <w:r>
        <w:rPr>
          <w:noProof/>
        </w:rPr>
        <mc:AlternateContent>
          <mc:Choice Requires="wps">
            <w:drawing>
              <wp:anchor distT="0" distB="0" distL="0" distR="0" simplePos="0" relativeHeight="487590912" behindDoc="1" locked="0" layoutInCell="1" allowOverlap="1" wp14:anchorId="7C8748FF" wp14:editId="6D084C1B">
                <wp:simplePos x="0" y="0"/>
                <wp:positionH relativeFrom="page">
                  <wp:posOffset>914400</wp:posOffset>
                </wp:positionH>
                <wp:positionV relativeFrom="paragraph">
                  <wp:posOffset>320929</wp:posOffset>
                </wp:positionV>
                <wp:extent cx="52324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240" cy="6350"/>
                        </a:xfrm>
                        <a:custGeom>
                          <a:avLst/>
                          <a:gdLst/>
                          <a:ahLst/>
                          <a:cxnLst/>
                          <a:rect l="l" t="t" r="r" b="b"/>
                          <a:pathLst>
                            <a:path w="523240" h="6350">
                              <a:moveTo>
                                <a:pt x="522731" y="0"/>
                              </a:moveTo>
                              <a:lnTo>
                                <a:pt x="0" y="0"/>
                              </a:lnTo>
                              <a:lnTo>
                                <a:pt x="0" y="6096"/>
                              </a:lnTo>
                              <a:lnTo>
                                <a:pt x="522731" y="6096"/>
                              </a:lnTo>
                              <a:lnTo>
                                <a:pt x="522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A76D04" id="Graphic 15" o:spid="_x0000_s1026" style="position:absolute;margin-left:1in;margin-top:25.25pt;width:41.2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232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" path="m522731,l,,,6096r522731,l522731,xe" fillcolor="black" stroked="f">
                <v:path arrowok="t"/>
                <w10:wrap type="topAndBottom" anchorx="page"/>
              </v:shape>
            </w:pict>
          </mc:Fallback>
        </mc:AlternateContent>
      </w:r>
      <w:r>
        <w:rPr>
          <w:noProof/>
        </w:rPr>
        <mc:AlternateContent>
          <mc:Choice Requires="wps">
            <w:drawing>
              <wp:anchor distT="0" distB="0" distL="0" distR="0" simplePos="0" relativeHeight="487587840" behindDoc="1" locked="0" layoutInCell="1" allowOverlap="1" wp14:anchorId="725C902E" wp14:editId="641435F6">
                <wp:simplePos x="0" y="0"/>
                <wp:positionH relativeFrom="page">
                  <wp:posOffset>1702561</wp:posOffset>
                </wp:positionH>
                <wp:positionV relativeFrom="paragraph">
                  <wp:posOffset>163522</wp:posOffset>
                </wp:positionV>
                <wp:extent cx="4596765" cy="48450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6765" cy="48450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7239"/>
                            </w:tblGrid>
                            <w:tr w:rsidR="00B94710" w14:paraId="2AD72EF4" w14:textId="77777777">
                              <w:trPr>
                                <w:trHeight w:val="381"/>
                              </w:trPr>
                              <w:tc>
                                <w:tcPr>
                                  <w:tcW w:w="7239" w:type="dxa"/>
                                </w:tcPr>
                                <w:p w14:paraId="76A4C99B" w14:textId="77777777" w:rsidR="00B94710" w:rsidRDefault="00847946">
                                  <w:pPr>
                                    <w:pStyle w:val="TableParagraph"/>
                                    <w:spacing w:line="247" w:lineRule="exact"/>
                                    <w:ind w:left="50"/>
                                  </w:pPr>
                                  <w:r>
                                    <w:rPr>
                                      <w:spacing w:val="-2"/>
                                    </w:rPr>
                                    <w:t>We</w:t>
                                  </w:r>
                                  <w:r>
                                    <w:rPr>
                                      <w:spacing w:val="-12"/>
                                    </w:rPr>
                                    <w:t xml:space="preserve"> </w:t>
                                  </w:r>
                                  <w:r>
                                    <w:rPr>
                                      <w:spacing w:val="-2"/>
                                    </w:rPr>
                                    <w:t>wish</w:t>
                                  </w:r>
                                  <w:r>
                                    <w:rPr>
                                      <w:spacing w:val="-12"/>
                                    </w:rPr>
                                    <w:t xml:space="preserve"> </w:t>
                                  </w:r>
                                  <w:r>
                                    <w:rPr>
                                      <w:spacing w:val="-2"/>
                                    </w:rPr>
                                    <w:t>to</w:t>
                                  </w:r>
                                  <w:r>
                                    <w:rPr>
                                      <w:spacing w:val="-12"/>
                                    </w:rPr>
                                    <w:t xml:space="preserve"> </w:t>
                                  </w:r>
                                  <w:r>
                                    <w:rPr>
                                      <w:spacing w:val="-2"/>
                                    </w:rPr>
                                    <w:t>remain</w:t>
                                  </w:r>
                                  <w:r>
                                    <w:rPr>
                                      <w:spacing w:val="-10"/>
                                    </w:rPr>
                                    <w:t xml:space="preserve"> </w:t>
                                  </w:r>
                                  <w:r>
                                    <w:rPr>
                                      <w:spacing w:val="-2"/>
                                    </w:rPr>
                                    <w:t>on</w:t>
                                  </w:r>
                                  <w:r>
                                    <w:rPr>
                                      <w:spacing w:val="-10"/>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9"/>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9"/>
                                    </w:rPr>
                                    <w:t xml:space="preserve"> </w:t>
                                  </w:r>
                                  <w:r>
                                    <w:rPr>
                                      <w:b/>
                                      <w:spacing w:val="-2"/>
                                    </w:rPr>
                                    <w:t>services</w:t>
                                  </w:r>
                                  <w:r>
                                    <w:rPr>
                                      <w:spacing w:val="-2"/>
                                    </w:rPr>
                                    <w:t>.</w:t>
                                  </w:r>
                                </w:p>
                              </w:tc>
                            </w:tr>
                            <w:tr w:rsidR="00B94710" w14:paraId="21B277A3" w14:textId="77777777">
                              <w:trPr>
                                <w:trHeight w:val="381"/>
                              </w:trPr>
                              <w:tc>
                                <w:tcPr>
                                  <w:tcW w:w="7239" w:type="dxa"/>
                                </w:tcPr>
                                <w:p w14:paraId="1C3112FF" w14:textId="77777777" w:rsidR="00B94710" w:rsidRDefault="00847946">
                                  <w:pPr>
                                    <w:pStyle w:val="TableParagraph"/>
                                    <w:spacing w:before="128" w:line="233" w:lineRule="exact"/>
                                    <w:ind w:left="50"/>
                                  </w:pPr>
                                  <w:r>
                                    <w:rPr>
                                      <w:spacing w:val="-2"/>
                                    </w:rPr>
                                    <w:t>We</w:t>
                                  </w:r>
                                  <w:r>
                                    <w:rPr>
                                      <w:spacing w:val="-12"/>
                                    </w:rPr>
                                    <w:t xml:space="preserve"> </w:t>
                                  </w:r>
                                  <w:r>
                                    <w:rPr>
                                      <w:spacing w:val="-2"/>
                                    </w:rPr>
                                    <w:t>wish</w:t>
                                  </w:r>
                                  <w:r>
                                    <w:rPr>
                                      <w:spacing w:val="-12"/>
                                    </w:rPr>
                                    <w:t xml:space="preserve"> </w:t>
                                  </w:r>
                                  <w:r>
                                    <w:rPr>
                                      <w:spacing w:val="-2"/>
                                    </w:rPr>
                                    <w:t>to</w:t>
                                  </w:r>
                                  <w:r>
                                    <w:rPr>
                                      <w:spacing w:val="-10"/>
                                    </w:rPr>
                                    <w:t xml:space="preserve"> </w:t>
                                  </w:r>
                                  <w:r>
                                    <w:rPr>
                                      <w:spacing w:val="-2"/>
                                    </w:rPr>
                                    <w:t>be</w:t>
                                  </w:r>
                                  <w:r>
                                    <w:rPr>
                                      <w:spacing w:val="-10"/>
                                    </w:rPr>
                                    <w:t xml:space="preserve"> </w:t>
                                  </w:r>
                                  <w:r>
                                    <w:rPr>
                                      <w:spacing w:val="-2"/>
                                    </w:rPr>
                                    <w:t>deleted</w:t>
                                  </w:r>
                                  <w:r>
                                    <w:rPr>
                                      <w:spacing w:val="-12"/>
                                    </w:rPr>
                                    <w:t xml:space="preserve"> </w:t>
                                  </w:r>
                                  <w:r>
                                    <w:rPr>
                                      <w:spacing w:val="-2"/>
                                    </w:rPr>
                                    <w:t>from</w:t>
                                  </w:r>
                                  <w:r>
                                    <w:rPr>
                                      <w:spacing w:val="-8"/>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10"/>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8"/>
                                    </w:rPr>
                                    <w:t xml:space="preserve"> </w:t>
                                  </w:r>
                                  <w:r>
                                    <w:rPr>
                                      <w:b/>
                                      <w:spacing w:val="-2"/>
                                    </w:rPr>
                                    <w:t>services</w:t>
                                  </w:r>
                                  <w:r>
                                    <w:rPr>
                                      <w:spacing w:val="-2"/>
                                    </w:rPr>
                                    <w:t>.</w:t>
                                  </w:r>
                                </w:p>
                              </w:tc>
                            </w:tr>
                          </w:tbl>
                          <w:p w14:paraId="56A46821" w14:textId="77777777" w:rsidR="00B94710" w:rsidRDefault="00B94710">
                            <w:pPr>
                              <w:pStyle w:val="BodyText"/>
                            </w:pPr>
                          </w:p>
                        </w:txbxContent>
                      </wps:txbx>
                      <wps:bodyPr wrap="square" lIns="0" tIns="0" rIns="0" bIns="0" rtlCol="0">
                        <a:noAutofit/>
                      </wps:bodyPr>
                    </wps:wsp>
                  </a:graphicData>
                </a:graphic>
              </wp:anchor>
            </w:drawing>
          </mc:Choice>
          <mc:Fallback>
            <w:pict>
              <v:shapetype w14:anchorId="725C902E" id="_x0000_t202" coordsize="21600,21600" o:spt="202" path="m,l,21600r21600,l21600,xe">
                <v:stroke joinstyle="miter"/>
                <v:path gradientshapeok="t" o:connecttype="rect"/>
              </v:shapetype>
              <v:shape id="Textbox 16" o:spid="_x0000_s1026" type="#_x0000_t202" style="position:absolute;margin-left:134.05pt;margin-top:12.9pt;width:361.95pt;height:38.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7239"/>
                      </w:tblGrid>
                      <w:tr w:rsidR="00B94710" w14:paraId="2AD72EF4" w14:textId="77777777">
                        <w:trPr>
                          <w:trHeight w:val="381"/>
                        </w:trPr>
                        <w:tc>
                          <w:tcPr>
                            <w:tcW w:w="7239" w:type="dxa"/>
                          </w:tcPr>
                          <w:p w14:paraId="76A4C99B" w14:textId="77777777" w:rsidR="00B94710" w:rsidRDefault="00847946">
                            <w:pPr>
                              <w:pStyle w:val="TableParagraph"/>
                              <w:spacing w:line="247" w:lineRule="exact"/>
                              <w:ind w:left="50"/>
                            </w:pPr>
                            <w:r>
                              <w:rPr>
                                <w:spacing w:val="-2"/>
                              </w:rPr>
                              <w:t>We</w:t>
                            </w:r>
                            <w:r>
                              <w:rPr>
                                <w:spacing w:val="-12"/>
                              </w:rPr>
                              <w:t xml:space="preserve"> </w:t>
                            </w:r>
                            <w:r>
                              <w:rPr>
                                <w:spacing w:val="-2"/>
                              </w:rPr>
                              <w:t>wish</w:t>
                            </w:r>
                            <w:r>
                              <w:rPr>
                                <w:spacing w:val="-12"/>
                              </w:rPr>
                              <w:t xml:space="preserve"> </w:t>
                            </w:r>
                            <w:r>
                              <w:rPr>
                                <w:spacing w:val="-2"/>
                              </w:rPr>
                              <w:t>to</w:t>
                            </w:r>
                            <w:r>
                              <w:rPr>
                                <w:spacing w:val="-12"/>
                              </w:rPr>
                              <w:t xml:space="preserve"> </w:t>
                            </w:r>
                            <w:r>
                              <w:rPr>
                                <w:spacing w:val="-2"/>
                              </w:rPr>
                              <w:t>remain</w:t>
                            </w:r>
                            <w:r>
                              <w:rPr>
                                <w:spacing w:val="-10"/>
                              </w:rPr>
                              <w:t xml:space="preserve"> </w:t>
                            </w:r>
                            <w:r>
                              <w:rPr>
                                <w:spacing w:val="-2"/>
                              </w:rPr>
                              <w:t>on</w:t>
                            </w:r>
                            <w:r>
                              <w:rPr>
                                <w:spacing w:val="-10"/>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9"/>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9"/>
                              </w:rPr>
                              <w:t xml:space="preserve"> </w:t>
                            </w:r>
                            <w:r>
                              <w:rPr>
                                <w:b/>
                                <w:spacing w:val="-2"/>
                              </w:rPr>
                              <w:t>services</w:t>
                            </w:r>
                            <w:r>
                              <w:rPr>
                                <w:spacing w:val="-2"/>
                              </w:rPr>
                              <w:t>.</w:t>
                            </w:r>
                          </w:p>
                        </w:tc>
                      </w:tr>
                      <w:tr w:rsidR="00B94710" w14:paraId="21B277A3" w14:textId="77777777">
                        <w:trPr>
                          <w:trHeight w:val="381"/>
                        </w:trPr>
                        <w:tc>
                          <w:tcPr>
                            <w:tcW w:w="7239" w:type="dxa"/>
                          </w:tcPr>
                          <w:p w14:paraId="1C3112FF" w14:textId="77777777" w:rsidR="00B94710" w:rsidRDefault="00847946">
                            <w:pPr>
                              <w:pStyle w:val="TableParagraph"/>
                              <w:spacing w:before="128" w:line="233" w:lineRule="exact"/>
                              <w:ind w:left="50"/>
                            </w:pPr>
                            <w:r>
                              <w:rPr>
                                <w:spacing w:val="-2"/>
                              </w:rPr>
                              <w:t>We</w:t>
                            </w:r>
                            <w:r>
                              <w:rPr>
                                <w:spacing w:val="-12"/>
                              </w:rPr>
                              <w:t xml:space="preserve"> </w:t>
                            </w:r>
                            <w:r>
                              <w:rPr>
                                <w:spacing w:val="-2"/>
                              </w:rPr>
                              <w:t>wish</w:t>
                            </w:r>
                            <w:r>
                              <w:rPr>
                                <w:spacing w:val="-12"/>
                              </w:rPr>
                              <w:t xml:space="preserve"> </w:t>
                            </w:r>
                            <w:r>
                              <w:rPr>
                                <w:spacing w:val="-2"/>
                              </w:rPr>
                              <w:t>to</w:t>
                            </w:r>
                            <w:r>
                              <w:rPr>
                                <w:spacing w:val="-10"/>
                              </w:rPr>
                              <w:t xml:space="preserve"> </w:t>
                            </w:r>
                            <w:r>
                              <w:rPr>
                                <w:spacing w:val="-2"/>
                              </w:rPr>
                              <w:t>be</w:t>
                            </w:r>
                            <w:r>
                              <w:rPr>
                                <w:spacing w:val="-10"/>
                              </w:rPr>
                              <w:t xml:space="preserve"> </w:t>
                            </w:r>
                            <w:r>
                              <w:rPr>
                                <w:spacing w:val="-2"/>
                              </w:rPr>
                              <w:t>deleted</w:t>
                            </w:r>
                            <w:r>
                              <w:rPr>
                                <w:spacing w:val="-12"/>
                              </w:rPr>
                              <w:t xml:space="preserve"> </w:t>
                            </w:r>
                            <w:r>
                              <w:rPr>
                                <w:spacing w:val="-2"/>
                              </w:rPr>
                              <w:t>from</w:t>
                            </w:r>
                            <w:r>
                              <w:rPr>
                                <w:spacing w:val="-8"/>
                              </w:rPr>
                              <w:t xml:space="preserve"> </w:t>
                            </w:r>
                            <w:r>
                              <w:rPr>
                                <w:spacing w:val="-2"/>
                              </w:rPr>
                              <w:t>the</w:t>
                            </w:r>
                            <w:r>
                              <w:rPr>
                                <w:spacing w:val="-10"/>
                              </w:rPr>
                              <w:t xml:space="preserve"> </w:t>
                            </w:r>
                            <w:r>
                              <w:rPr>
                                <w:spacing w:val="-2"/>
                              </w:rPr>
                              <w:t>Vendor's</w:t>
                            </w:r>
                            <w:r>
                              <w:rPr>
                                <w:spacing w:val="-9"/>
                              </w:rPr>
                              <w:t xml:space="preserve"> </w:t>
                            </w:r>
                            <w:r>
                              <w:rPr>
                                <w:spacing w:val="-2"/>
                              </w:rPr>
                              <w:t>List</w:t>
                            </w:r>
                            <w:r>
                              <w:rPr>
                                <w:spacing w:val="-10"/>
                              </w:rPr>
                              <w:t xml:space="preserve"> </w:t>
                            </w:r>
                            <w:r>
                              <w:rPr>
                                <w:b/>
                                <w:spacing w:val="-2"/>
                              </w:rPr>
                              <w:t>for</w:t>
                            </w:r>
                            <w:r>
                              <w:rPr>
                                <w:b/>
                                <w:spacing w:val="-11"/>
                              </w:rPr>
                              <w:t xml:space="preserve"> </w:t>
                            </w:r>
                            <w:r>
                              <w:rPr>
                                <w:b/>
                                <w:spacing w:val="-2"/>
                              </w:rPr>
                              <w:t>these</w:t>
                            </w:r>
                            <w:r>
                              <w:rPr>
                                <w:b/>
                                <w:spacing w:val="-10"/>
                              </w:rPr>
                              <w:t xml:space="preserve"> </w:t>
                            </w:r>
                            <w:r>
                              <w:rPr>
                                <w:b/>
                                <w:spacing w:val="-2"/>
                              </w:rPr>
                              <w:t>goods</w:t>
                            </w:r>
                            <w:r>
                              <w:rPr>
                                <w:b/>
                                <w:spacing w:val="-10"/>
                              </w:rPr>
                              <w:t xml:space="preserve"> </w:t>
                            </w:r>
                            <w:r>
                              <w:rPr>
                                <w:b/>
                                <w:spacing w:val="-2"/>
                              </w:rPr>
                              <w:t>or</w:t>
                            </w:r>
                            <w:r>
                              <w:rPr>
                                <w:b/>
                                <w:spacing w:val="-8"/>
                              </w:rPr>
                              <w:t xml:space="preserve"> </w:t>
                            </w:r>
                            <w:r>
                              <w:rPr>
                                <w:b/>
                                <w:spacing w:val="-2"/>
                              </w:rPr>
                              <w:t>services</w:t>
                            </w:r>
                            <w:r>
                              <w:rPr>
                                <w:spacing w:val="-2"/>
                              </w:rPr>
                              <w:t>.</w:t>
                            </w:r>
                          </w:p>
                        </w:tc>
                      </w:tr>
                    </w:tbl>
                    <w:p w14:paraId="56A46821" w14:textId="77777777" w:rsidR="00B94710" w:rsidRDefault="00B94710">
                      <w:pPr>
                        <w:pStyle w:val="BodyText"/>
                      </w:pPr>
                    </w:p>
                  </w:txbxContent>
                </v:textbox>
                <w10:wrap type="topAndBottom" anchorx="page"/>
              </v:shape>
            </w:pict>
          </mc:Fallback>
        </mc:AlternateContent>
      </w:r>
    </w:p>
    <w:p w14:paraId="5564504E" w14:textId="77777777" w:rsidR="00B94710" w:rsidRDefault="00847946">
      <w:pPr>
        <w:pStyle w:val="BodyText"/>
        <w:spacing w:line="20" w:lineRule="exact"/>
        <w:ind w:left="825"/>
        <w:rPr>
          <w:sz w:val="2"/>
        </w:rPr>
      </w:pPr>
      <w:r>
        <w:rPr>
          <w:noProof/>
          <w:sz w:val="2"/>
        </w:rPr>
        <mc:AlternateContent>
          <mc:Choice Requires="wpg">
            <w:drawing>
              <wp:inline distT="0" distB="0" distL="0" distR="0" wp14:anchorId="766704F1" wp14:editId="693584F0">
                <wp:extent cx="532130" cy="635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130" cy="6350"/>
                          <a:chOff x="0" y="0"/>
                          <a:chExt cx="532130" cy="6350"/>
                        </a:xfrm>
                      </wpg:grpSpPr>
                      <wps:wsp>
                        <wps:cNvPr id="18" name="Graphic 18"/>
                        <wps:cNvSpPr/>
                        <wps:spPr>
                          <a:xfrm>
                            <a:off x="0" y="0"/>
                            <a:ext cx="532130" cy="6350"/>
                          </a:xfrm>
                          <a:custGeom>
                            <a:avLst/>
                            <a:gdLst/>
                            <a:ahLst/>
                            <a:cxnLst/>
                            <a:rect l="l" t="t" r="r" b="b"/>
                            <a:pathLst>
                              <a:path w="532130" h="6350">
                                <a:moveTo>
                                  <a:pt x="531876" y="0"/>
                                </a:moveTo>
                                <a:lnTo>
                                  <a:pt x="0" y="0"/>
                                </a:lnTo>
                                <a:lnTo>
                                  <a:pt x="0" y="6095"/>
                                </a:lnTo>
                                <a:lnTo>
                                  <a:pt x="531876" y="6095"/>
                                </a:lnTo>
                                <a:lnTo>
                                  <a:pt x="5318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F1908D3" id="Group 17" o:spid="_x0000_s1026" style="width:41.9pt;height:.5pt;mso-position-horizontal-relative:char;mso-position-vertical-relative:line" coordsize="53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">
                <v:shape id="Graphic 18" o:spid="_x0000_s1027" style="position:absolute;width:5321;height:63;visibility:visible;mso-wrap-style:square;v-text-anchor:top" coordsize="5321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" path="m531876,l,,,6095r531876,l531876,xe" fillcolor="black" stroked="f">
                  <v:path arrowok="t"/>
                </v:shape>
                <w10:anchorlock/>
              </v:group>
            </w:pict>
          </mc:Fallback>
        </mc:AlternateContent>
      </w:r>
    </w:p>
    <w:p w14:paraId="046993BA" w14:textId="77777777" w:rsidR="00B94710" w:rsidRDefault="00B94710">
      <w:pPr>
        <w:pStyle w:val="BodyText"/>
      </w:pPr>
    </w:p>
    <w:p w14:paraId="6154F121" w14:textId="77777777" w:rsidR="00B94710" w:rsidRDefault="00B94710">
      <w:pPr>
        <w:pStyle w:val="BodyText"/>
        <w:spacing w:before="133"/>
      </w:pPr>
    </w:p>
    <w:p w14:paraId="12B35F6D" w14:textId="77777777" w:rsidR="00B94710" w:rsidRDefault="00847946">
      <w:pPr>
        <w:ind w:left="840"/>
        <w:jc w:val="both"/>
        <w:rPr>
          <w:b/>
          <w:sz w:val="20"/>
        </w:rPr>
      </w:pPr>
      <w:r>
        <w:rPr>
          <w:noProof/>
        </w:rPr>
        <mc:AlternateContent>
          <mc:Choice Requires="wps">
            <w:drawing>
              <wp:anchor distT="0" distB="0" distL="0" distR="0" simplePos="0" relativeHeight="15732736" behindDoc="0" locked="0" layoutInCell="1" allowOverlap="1" wp14:anchorId="4539E0E6" wp14:editId="5875BF1B">
                <wp:simplePos x="0" y="0"/>
                <wp:positionH relativeFrom="page">
                  <wp:posOffset>489204</wp:posOffset>
                </wp:positionH>
                <wp:positionV relativeFrom="paragraph">
                  <wp:posOffset>-2137509</wp:posOffset>
                </wp:positionV>
                <wp:extent cx="52578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6350"/>
                        </a:xfrm>
                        <a:custGeom>
                          <a:avLst/>
                          <a:gdLst/>
                          <a:ahLst/>
                          <a:cxnLst/>
                          <a:rect l="l" t="t" r="r" b="b"/>
                          <a:pathLst>
                            <a:path w="525780" h="6350">
                              <a:moveTo>
                                <a:pt x="525780" y="0"/>
                              </a:moveTo>
                              <a:lnTo>
                                <a:pt x="0" y="0"/>
                              </a:lnTo>
                              <a:lnTo>
                                <a:pt x="0" y="6095"/>
                              </a:lnTo>
                              <a:lnTo>
                                <a:pt x="525780" y="6095"/>
                              </a:lnTo>
                              <a:lnTo>
                                <a:pt x="525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91A251" id="Graphic 19" o:spid="_x0000_s1026" style="position:absolute;margin-left:38.5pt;margin-top:-168.3pt;width:41.4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525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" path="m525780,l,,,6095r525780,l525780,xe" fillcolor="black" stroked="f">
                <v:path arrowok="t"/>
                <w10:wrap anchorx="page"/>
              </v:shape>
            </w:pict>
          </mc:Fallback>
        </mc:AlternateContent>
      </w:r>
      <w:r>
        <w:rPr>
          <w:b/>
          <w:sz w:val="20"/>
        </w:rPr>
        <w:t>PLEASE</w:t>
      </w:r>
      <w:r>
        <w:rPr>
          <w:b/>
          <w:spacing w:val="-6"/>
          <w:sz w:val="20"/>
        </w:rPr>
        <w:t xml:space="preserve"> </w:t>
      </w:r>
      <w:r>
        <w:rPr>
          <w:b/>
          <w:sz w:val="20"/>
        </w:rPr>
        <w:t>FORWARD</w:t>
      </w:r>
      <w:r>
        <w:rPr>
          <w:b/>
          <w:spacing w:val="-7"/>
          <w:sz w:val="20"/>
        </w:rPr>
        <w:t xml:space="preserve"> </w:t>
      </w:r>
      <w:r>
        <w:rPr>
          <w:b/>
          <w:sz w:val="20"/>
        </w:rPr>
        <w:t>NO</w:t>
      </w:r>
      <w:r>
        <w:rPr>
          <w:b/>
          <w:spacing w:val="-3"/>
          <w:sz w:val="20"/>
        </w:rPr>
        <w:t xml:space="preserve"> </w:t>
      </w:r>
      <w:r>
        <w:rPr>
          <w:b/>
          <w:sz w:val="20"/>
        </w:rPr>
        <w:t>PROPOSAL</w:t>
      </w:r>
      <w:r>
        <w:rPr>
          <w:b/>
          <w:spacing w:val="-7"/>
          <w:sz w:val="20"/>
        </w:rPr>
        <w:t xml:space="preserve"> </w:t>
      </w:r>
      <w:r>
        <w:rPr>
          <w:b/>
          <w:sz w:val="20"/>
        </w:rPr>
        <w:t>REPLY</w:t>
      </w:r>
      <w:r>
        <w:rPr>
          <w:b/>
          <w:spacing w:val="-8"/>
          <w:sz w:val="20"/>
        </w:rPr>
        <w:t xml:space="preserve"> </w:t>
      </w:r>
      <w:r>
        <w:rPr>
          <w:b/>
          <w:sz w:val="20"/>
        </w:rPr>
        <w:t>FORM</w:t>
      </w:r>
      <w:r>
        <w:rPr>
          <w:b/>
          <w:spacing w:val="-5"/>
          <w:sz w:val="20"/>
        </w:rPr>
        <w:t xml:space="preserve"> </w:t>
      </w:r>
      <w:r>
        <w:rPr>
          <w:b/>
          <w:sz w:val="20"/>
        </w:rPr>
        <w:t>TO</w:t>
      </w:r>
      <w:r>
        <w:rPr>
          <w:b/>
          <w:spacing w:val="-6"/>
          <w:sz w:val="20"/>
        </w:rPr>
        <w:t xml:space="preserve"> </w:t>
      </w:r>
      <w:r>
        <w:rPr>
          <w:b/>
          <w:sz w:val="20"/>
        </w:rPr>
        <w:t>THE</w:t>
      </w:r>
      <w:r>
        <w:rPr>
          <w:b/>
          <w:spacing w:val="-8"/>
          <w:sz w:val="20"/>
        </w:rPr>
        <w:t xml:space="preserve"> </w:t>
      </w:r>
      <w:r>
        <w:rPr>
          <w:b/>
          <w:sz w:val="20"/>
        </w:rPr>
        <w:t>CONTRACT</w:t>
      </w:r>
      <w:r>
        <w:rPr>
          <w:b/>
          <w:spacing w:val="-6"/>
          <w:sz w:val="20"/>
        </w:rPr>
        <w:t xml:space="preserve"> </w:t>
      </w:r>
      <w:r>
        <w:rPr>
          <w:b/>
          <w:sz w:val="20"/>
        </w:rPr>
        <w:t>OFFICER</w:t>
      </w:r>
      <w:r>
        <w:rPr>
          <w:b/>
          <w:spacing w:val="-7"/>
          <w:sz w:val="20"/>
        </w:rPr>
        <w:t xml:space="preserve"> </w:t>
      </w:r>
      <w:r>
        <w:rPr>
          <w:b/>
          <w:spacing w:val="-2"/>
          <w:sz w:val="20"/>
        </w:rPr>
        <w:t>IDENTIFIED.</w:t>
      </w:r>
    </w:p>
    <w:p w14:paraId="06608350" w14:textId="77777777" w:rsidR="00B94710" w:rsidRDefault="00B94710">
      <w:pPr>
        <w:jc w:val="both"/>
        <w:rPr>
          <w:sz w:val="20"/>
        </w:rPr>
        <w:sectPr w:rsidR="00B94710">
          <w:pgSz w:w="12240" w:h="15840"/>
          <w:pgMar w:top="1220" w:right="0" w:bottom="980" w:left="600" w:header="727" w:footer="788" w:gutter="0"/>
          <w:cols w:space="720"/>
        </w:sectPr>
      </w:pPr>
    </w:p>
    <w:p w14:paraId="3F9A35B5" w14:textId="77777777" w:rsidR="00B94710" w:rsidRDefault="00847946">
      <w:pPr>
        <w:pStyle w:val="BodyText"/>
        <w:spacing w:before="64" w:line="252" w:lineRule="exact"/>
        <w:ind w:left="2228" w:right="3"/>
        <w:jc w:val="center"/>
      </w:pPr>
      <w:r>
        <w:rPr>
          <w:spacing w:val="-2"/>
        </w:rPr>
        <w:t>STATE</w:t>
      </w:r>
      <w:r>
        <w:rPr>
          <w:spacing w:val="-11"/>
        </w:rPr>
        <w:t xml:space="preserve"> </w:t>
      </w:r>
      <w:r>
        <w:rPr>
          <w:spacing w:val="-2"/>
        </w:rPr>
        <w:t>OF</w:t>
      </w:r>
      <w:r>
        <w:rPr>
          <w:spacing w:val="-8"/>
        </w:rPr>
        <w:t xml:space="preserve"> </w:t>
      </w:r>
      <w:r>
        <w:rPr>
          <w:spacing w:val="-2"/>
        </w:rPr>
        <w:t>DELAWARE</w:t>
      </w:r>
    </w:p>
    <w:p w14:paraId="1A0B2996" w14:textId="77777777" w:rsidR="00B94710" w:rsidRDefault="00847946">
      <w:pPr>
        <w:pStyle w:val="BodyText"/>
        <w:spacing w:line="252" w:lineRule="exact"/>
        <w:ind w:left="2228"/>
        <w:jc w:val="center"/>
      </w:pPr>
      <w:r>
        <w:rPr>
          <w:spacing w:val="-2"/>
        </w:rPr>
        <w:t>Department</w:t>
      </w:r>
      <w:r>
        <w:rPr>
          <w:spacing w:val="-15"/>
        </w:rPr>
        <w:t xml:space="preserve"> </w:t>
      </w:r>
      <w:r>
        <w:rPr>
          <w:spacing w:val="-2"/>
        </w:rPr>
        <w:t>of</w:t>
      </w:r>
      <w:r>
        <w:rPr>
          <w:spacing w:val="-12"/>
        </w:rPr>
        <w:t xml:space="preserve"> </w:t>
      </w:r>
      <w:r>
        <w:rPr>
          <w:spacing w:val="-4"/>
        </w:rPr>
        <w:t>State</w:t>
      </w:r>
    </w:p>
    <w:p w14:paraId="39472840" w14:textId="06940078" w:rsidR="00B94710" w:rsidRDefault="00847946">
      <w:pPr>
        <w:tabs>
          <w:tab w:val="left" w:pos="2335"/>
        </w:tabs>
        <w:spacing w:before="191" w:line="251" w:lineRule="exact"/>
        <w:ind w:left="119"/>
        <w:rPr>
          <w:b/>
        </w:rPr>
      </w:pPr>
      <w:r>
        <w:rPr>
          <w:b/>
          <w:sz w:val="20"/>
        </w:rPr>
        <w:t>CONTRACT</w:t>
      </w:r>
      <w:r>
        <w:rPr>
          <w:b/>
          <w:spacing w:val="-11"/>
          <w:sz w:val="20"/>
        </w:rPr>
        <w:t xml:space="preserve"> </w:t>
      </w:r>
      <w:r>
        <w:rPr>
          <w:b/>
          <w:spacing w:val="-4"/>
          <w:sz w:val="20"/>
        </w:rPr>
        <w:t>NO.:</w:t>
      </w:r>
      <w:r>
        <w:rPr>
          <w:b/>
          <w:sz w:val="20"/>
        </w:rPr>
        <w:tab/>
      </w:r>
      <w:r>
        <w:rPr>
          <w:b/>
          <w:spacing w:val="-2"/>
        </w:rPr>
        <w:t>STA2</w:t>
      </w:r>
      <w:r w:rsidR="002F6F05">
        <w:rPr>
          <w:b/>
          <w:spacing w:val="-2"/>
        </w:rPr>
        <w:t>5</w:t>
      </w:r>
      <w:r>
        <w:rPr>
          <w:b/>
          <w:spacing w:val="-2"/>
        </w:rPr>
        <w:t>101-SSBCI_ACCE</w:t>
      </w:r>
    </w:p>
    <w:p w14:paraId="79DFE109" w14:textId="77777777" w:rsidR="00B94710" w:rsidRDefault="00847946">
      <w:pPr>
        <w:tabs>
          <w:tab w:val="left" w:pos="2335"/>
        </w:tabs>
        <w:spacing w:line="246" w:lineRule="exact"/>
        <w:ind w:left="119"/>
        <w:rPr>
          <w:b/>
        </w:rPr>
      </w:pPr>
      <w:r>
        <w:rPr>
          <w:b/>
          <w:sz w:val="20"/>
        </w:rPr>
        <w:t>CONTRACT</w:t>
      </w:r>
      <w:r>
        <w:rPr>
          <w:b/>
          <w:spacing w:val="-11"/>
          <w:sz w:val="20"/>
        </w:rPr>
        <w:t xml:space="preserve"> </w:t>
      </w:r>
      <w:r>
        <w:rPr>
          <w:b/>
          <w:spacing w:val="-2"/>
          <w:sz w:val="20"/>
        </w:rPr>
        <w:t>TITLE:</w:t>
      </w:r>
      <w:r>
        <w:rPr>
          <w:b/>
          <w:sz w:val="20"/>
        </w:rPr>
        <w:tab/>
      </w:r>
      <w:r>
        <w:rPr>
          <w:b/>
        </w:rPr>
        <w:t>DELAWARE</w:t>
      </w:r>
      <w:r>
        <w:rPr>
          <w:b/>
          <w:spacing w:val="-7"/>
        </w:rPr>
        <w:t xml:space="preserve"> </w:t>
      </w:r>
      <w:r>
        <w:rPr>
          <w:b/>
        </w:rPr>
        <w:t>ACCELERATOR</w:t>
      </w:r>
      <w:r>
        <w:rPr>
          <w:b/>
          <w:spacing w:val="-10"/>
        </w:rPr>
        <w:t xml:space="preserve"> </w:t>
      </w:r>
      <w:r>
        <w:rPr>
          <w:b/>
        </w:rPr>
        <w:t>AND</w:t>
      </w:r>
      <w:r>
        <w:rPr>
          <w:b/>
          <w:spacing w:val="-5"/>
        </w:rPr>
        <w:t xml:space="preserve"> </w:t>
      </w:r>
      <w:r>
        <w:rPr>
          <w:b/>
        </w:rPr>
        <w:t>SEED</w:t>
      </w:r>
      <w:r>
        <w:rPr>
          <w:b/>
          <w:spacing w:val="-5"/>
        </w:rPr>
        <w:t xml:space="preserve"> </w:t>
      </w:r>
      <w:r>
        <w:rPr>
          <w:b/>
        </w:rPr>
        <w:t>CAPITAL</w:t>
      </w:r>
      <w:r>
        <w:rPr>
          <w:b/>
          <w:spacing w:val="-5"/>
        </w:rPr>
        <w:t xml:space="preserve"> </w:t>
      </w:r>
      <w:r>
        <w:rPr>
          <w:b/>
          <w:spacing w:val="-2"/>
        </w:rPr>
        <w:t>PROGRAM</w:t>
      </w:r>
    </w:p>
    <w:p w14:paraId="1CC9028B" w14:textId="6AEA36EA" w:rsidR="00B94710" w:rsidRDefault="00847946">
      <w:pPr>
        <w:spacing w:line="224" w:lineRule="exact"/>
        <w:ind w:left="120"/>
        <w:rPr>
          <w:b/>
          <w:sz w:val="20"/>
        </w:rPr>
      </w:pPr>
      <w:bookmarkStart w:id="66" w:name="NON-COLLUSION_STATEMENT"/>
      <w:bookmarkEnd w:id="66"/>
      <w:r>
        <w:rPr>
          <w:b/>
          <w:sz w:val="20"/>
        </w:rPr>
        <w:t>DEADLINE</w:t>
      </w:r>
      <w:r>
        <w:rPr>
          <w:b/>
          <w:spacing w:val="-7"/>
          <w:sz w:val="20"/>
        </w:rPr>
        <w:t xml:space="preserve"> </w:t>
      </w:r>
      <w:r>
        <w:rPr>
          <w:b/>
          <w:sz w:val="20"/>
        </w:rPr>
        <w:t>TO</w:t>
      </w:r>
      <w:r>
        <w:rPr>
          <w:b/>
          <w:spacing w:val="-6"/>
          <w:sz w:val="20"/>
        </w:rPr>
        <w:t xml:space="preserve"> </w:t>
      </w:r>
      <w:r>
        <w:rPr>
          <w:b/>
          <w:sz w:val="20"/>
        </w:rPr>
        <w:t>RESPOND:</w:t>
      </w:r>
      <w:r>
        <w:rPr>
          <w:b/>
          <w:spacing w:val="-5"/>
          <w:sz w:val="20"/>
        </w:rPr>
        <w:t xml:space="preserve"> </w:t>
      </w:r>
      <w:r>
        <w:rPr>
          <w:b/>
          <w:sz w:val="20"/>
        </w:rPr>
        <w:t>Ma</w:t>
      </w:r>
      <w:r w:rsidR="005004BC">
        <w:rPr>
          <w:b/>
          <w:sz w:val="20"/>
        </w:rPr>
        <w:t>y 12</w:t>
      </w:r>
      <w:r w:rsidR="009B5EB1">
        <w:rPr>
          <w:b/>
          <w:sz w:val="20"/>
        </w:rPr>
        <w:t xml:space="preserve">, 2025 </w:t>
      </w:r>
      <w:r>
        <w:rPr>
          <w:b/>
          <w:sz w:val="20"/>
        </w:rPr>
        <w:t>at</w:t>
      </w:r>
      <w:r>
        <w:rPr>
          <w:b/>
          <w:spacing w:val="-5"/>
          <w:sz w:val="20"/>
        </w:rPr>
        <w:t xml:space="preserve"> </w:t>
      </w:r>
      <w:r>
        <w:rPr>
          <w:b/>
          <w:sz w:val="20"/>
        </w:rPr>
        <w:t>4:00</w:t>
      </w:r>
      <w:r>
        <w:rPr>
          <w:b/>
          <w:spacing w:val="-5"/>
          <w:sz w:val="20"/>
        </w:rPr>
        <w:t xml:space="preserve"> </w:t>
      </w:r>
      <w:r>
        <w:rPr>
          <w:b/>
          <w:sz w:val="20"/>
        </w:rPr>
        <w:t>PM</w:t>
      </w:r>
      <w:r>
        <w:rPr>
          <w:b/>
          <w:spacing w:val="-4"/>
          <w:sz w:val="20"/>
        </w:rPr>
        <w:t xml:space="preserve"> </w:t>
      </w:r>
      <w:r>
        <w:rPr>
          <w:b/>
          <w:sz w:val="20"/>
        </w:rPr>
        <w:t>(Local</w:t>
      </w:r>
      <w:r>
        <w:rPr>
          <w:b/>
          <w:spacing w:val="-6"/>
          <w:sz w:val="20"/>
        </w:rPr>
        <w:t xml:space="preserve"> </w:t>
      </w:r>
      <w:r>
        <w:rPr>
          <w:b/>
          <w:spacing w:val="-2"/>
          <w:sz w:val="20"/>
        </w:rPr>
        <w:t>Time)</w:t>
      </w:r>
    </w:p>
    <w:p w14:paraId="6673541A" w14:textId="77777777" w:rsidR="00B94710" w:rsidRDefault="00847946">
      <w:pPr>
        <w:pStyle w:val="Heading3"/>
        <w:spacing w:before="92"/>
        <w:ind w:left="120" w:firstLine="0"/>
        <w:jc w:val="left"/>
      </w:pPr>
      <w:r>
        <w:t>NON-COLLUSION</w:t>
      </w:r>
      <w:r>
        <w:rPr>
          <w:spacing w:val="-10"/>
        </w:rPr>
        <w:t xml:space="preserve"> </w:t>
      </w:r>
      <w:r>
        <w:rPr>
          <w:spacing w:val="-2"/>
        </w:rPr>
        <w:t>STATEMENT</w:t>
      </w:r>
    </w:p>
    <w:p w14:paraId="716E5FD4" w14:textId="77777777" w:rsidR="00B94710" w:rsidRDefault="00847946">
      <w:pPr>
        <w:rPr>
          <w:b/>
        </w:rPr>
      </w:pPr>
      <w:r>
        <w:br w:type="column"/>
      </w:r>
    </w:p>
    <w:p w14:paraId="325F47EB" w14:textId="77777777" w:rsidR="00B94710" w:rsidRDefault="00B94710">
      <w:pPr>
        <w:pStyle w:val="BodyText"/>
        <w:spacing w:before="33"/>
        <w:rPr>
          <w:b/>
        </w:rPr>
      </w:pPr>
    </w:p>
    <w:p w14:paraId="0C56DE9C" w14:textId="77777777" w:rsidR="00B94710" w:rsidRDefault="00847946">
      <w:pPr>
        <w:pStyle w:val="Heading3"/>
        <w:ind w:left="119" w:firstLine="0"/>
        <w:jc w:val="left"/>
      </w:pPr>
      <w:r>
        <w:t>Attachment</w:t>
      </w:r>
      <w:r>
        <w:rPr>
          <w:spacing w:val="-6"/>
        </w:rPr>
        <w:t xml:space="preserve"> </w:t>
      </w:r>
      <w:r>
        <w:rPr>
          <w:spacing w:val="-10"/>
        </w:rPr>
        <w:t>2</w:t>
      </w:r>
    </w:p>
    <w:p w14:paraId="7BA6D126" w14:textId="77777777" w:rsidR="00B94710" w:rsidRDefault="00B94710">
      <w:pPr>
        <w:sectPr w:rsidR="00B94710">
          <w:headerReference w:type="default" r:id="rId34"/>
          <w:footerReference w:type="default" r:id="rId35"/>
          <w:pgSz w:w="12240" w:h="15840"/>
          <w:pgMar w:top="80" w:right="0" w:bottom="0" w:left="600" w:header="0" w:footer="0" w:gutter="0"/>
          <w:cols w:num="2" w:space="720" w:equalWidth="0">
            <w:col w:w="8815" w:space="590"/>
            <w:col w:w="2235"/>
          </w:cols>
        </w:sectPr>
      </w:pPr>
    </w:p>
    <w:p w14:paraId="49B28DC6" w14:textId="77777777" w:rsidR="00B94710" w:rsidRDefault="00847946">
      <w:pPr>
        <w:spacing w:before="84" w:line="288" w:lineRule="auto"/>
        <w:ind w:left="120" w:right="713"/>
        <w:jc w:val="both"/>
        <w:rPr>
          <w:sz w:val="16"/>
        </w:rPr>
      </w:pPr>
      <w:r>
        <w:rPr>
          <w:sz w:val="16"/>
        </w:rPr>
        <w:t>This is to certify that the undersigned Vendor has neither directly nor indirectly, entered into any agreement, participated in any collusion or otherwise taken</w:t>
      </w:r>
      <w:r>
        <w:rPr>
          <w:spacing w:val="-3"/>
          <w:sz w:val="16"/>
        </w:rPr>
        <w:t xml:space="preserve"> </w:t>
      </w:r>
      <w:r>
        <w:rPr>
          <w:sz w:val="16"/>
        </w:rPr>
        <w:t>any</w:t>
      </w:r>
      <w:r>
        <w:rPr>
          <w:spacing w:val="-1"/>
          <w:sz w:val="16"/>
        </w:rPr>
        <w:t xml:space="preserve"> </w:t>
      </w:r>
      <w:r>
        <w:rPr>
          <w:sz w:val="16"/>
        </w:rPr>
        <w:t>action</w:t>
      </w:r>
      <w:r>
        <w:rPr>
          <w:spacing w:val="-3"/>
          <w:sz w:val="16"/>
        </w:rPr>
        <w:t xml:space="preserve"> </w:t>
      </w:r>
      <w:r>
        <w:rPr>
          <w:sz w:val="16"/>
        </w:rPr>
        <w:t>in</w:t>
      </w:r>
      <w:r>
        <w:rPr>
          <w:spacing w:val="-1"/>
          <w:sz w:val="16"/>
        </w:rPr>
        <w:t xml:space="preserve"> </w:t>
      </w:r>
      <w:r>
        <w:rPr>
          <w:sz w:val="16"/>
        </w:rPr>
        <w:t>restraint of</w:t>
      </w:r>
      <w:r>
        <w:rPr>
          <w:spacing w:val="-2"/>
          <w:sz w:val="16"/>
        </w:rPr>
        <w:t xml:space="preserve"> </w:t>
      </w:r>
      <w:r>
        <w:rPr>
          <w:sz w:val="16"/>
        </w:rPr>
        <w:t>free</w:t>
      </w:r>
      <w:r>
        <w:rPr>
          <w:spacing w:val="-1"/>
          <w:sz w:val="16"/>
        </w:rPr>
        <w:t xml:space="preserve"> </w:t>
      </w:r>
      <w:r>
        <w:rPr>
          <w:sz w:val="16"/>
        </w:rPr>
        <w:t>competitive</w:t>
      </w:r>
      <w:r>
        <w:rPr>
          <w:spacing w:val="-1"/>
          <w:sz w:val="16"/>
        </w:rPr>
        <w:t xml:space="preserve"> </w:t>
      </w:r>
      <w:r>
        <w:rPr>
          <w:sz w:val="16"/>
        </w:rPr>
        <w:t>bidding</w:t>
      </w:r>
      <w:r>
        <w:rPr>
          <w:spacing w:val="-3"/>
          <w:sz w:val="16"/>
        </w:rPr>
        <w:t xml:space="preserve"> </w:t>
      </w:r>
      <w:r>
        <w:rPr>
          <w:sz w:val="16"/>
        </w:rPr>
        <w:t>in</w:t>
      </w:r>
      <w:r>
        <w:rPr>
          <w:spacing w:val="-3"/>
          <w:sz w:val="16"/>
        </w:rPr>
        <w:t xml:space="preserve"> </w:t>
      </w:r>
      <w:r>
        <w:rPr>
          <w:sz w:val="16"/>
        </w:rPr>
        <w:t>connection</w:t>
      </w:r>
      <w:r>
        <w:rPr>
          <w:spacing w:val="-6"/>
          <w:sz w:val="16"/>
        </w:rPr>
        <w:t xml:space="preserve"> </w:t>
      </w:r>
      <w:r>
        <w:rPr>
          <w:sz w:val="16"/>
        </w:rPr>
        <w:t>with</w:t>
      </w:r>
      <w:r>
        <w:rPr>
          <w:spacing w:val="-3"/>
          <w:sz w:val="16"/>
        </w:rPr>
        <w:t xml:space="preserve"> </w:t>
      </w:r>
      <w:r>
        <w:rPr>
          <w:sz w:val="16"/>
        </w:rPr>
        <w:t>this</w:t>
      </w:r>
      <w:r>
        <w:rPr>
          <w:spacing w:val="-2"/>
          <w:sz w:val="16"/>
        </w:rPr>
        <w:t xml:space="preserve"> </w:t>
      </w:r>
      <w:r>
        <w:rPr>
          <w:sz w:val="16"/>
        </w:rPr>
        <w:t>proposal</w:t>
      </w:r>
      <w:r>
        <w:rPr>
          <w:b/>
          <w:sz w:val="16"/>
        </w:rPr>
        <w:t>,</w:t>
      </w:r>
      <w:r>
        <w:rPr>
          <w:b/>
          <w:spacing w:val="-2"/>
          <w:sz w:val="16"/>
        </w:rPr>
        <w:t xml:space="preserve"> </w:t>
      </w:r>
      <w:r>
        <w:rPr>
          <w:b/>
          <w:sz w:val="16"/>
        </w:rPr>
        <w:t>and</w:t>
      </w:r>
      <w:r>
        <w:rPr>
          <w:b/>
          <w:spacing w:val="-3"/>
          <w:sz w:val="16"/>
        </w:rPr>
        <w:t xml:space="preserve"> </w:t>
      </w:r>
      <w:r>
        <w:rPr>
          <w:b/>
          <w:sz w:val="16"/>
        </w:rPr>
        <w:t>further</w:t>
      </w:r>
      <w:r>
        <w:rPr>
          <w:b/>
          <w:spacing w:val="-3"/>
          <w:sz w:val="16"/>
        </w:rPr>
        <w:t xml:space="preserve"> </w:t>
      </w:r>
      <w:r>
        <w:rPr>
          <w:b/>
          <w:sz w:val="16"/>
        </w:rPr>
        <w:t>certifies</w:t>
      </w:r>
      <w:r>
        <w:rPr>
          <w:b/>
          <w:spacing w:val="-1"/>
          <w:sz w:val="16"/>
        </w:rPr>
        <w:t xml:space="preserve"> </w:t>
      </w:r>
      <w:r>
        <w:rPr>
          <w:b/>
          <w:sz w:val="16"/>
        </w:rPr>
        <w:t>that</w:t>
      </w:r>
      <w:r>
        <w:rPr>
          <w:b/>
          <w:spacing w:val="-3"/>
          <w:sz w:val="16"/>
        </w:rPr>
        <w:t xml:space="preserve"> </w:t>
      </w:r>
      <w:r>
        <w:rPr>
          <w:b/>
          <w:sz w:val="16"/>
        </w:rPr>
        <w:t>it</w:t>
      </w:r>
      <w:r>
        <w:rPr>
          <w:b/>
          <w:spacing w:val="-3"/>
          <w:sz w:val="16"/>
        </w:rPr>
        <w:t xml:space="preserve"> </w:t>
      </w:r>
      <w:r>
        <w:rPr>
          <w:b/>
          <w:sz w:val="16"/>
        </w:rPr>
        <w:t>is</w:t>
      </w:r>
      <w:r>
        <w:rPr>
          <w:b/>
          <w:spacing w:val="-3"/>
          <w:sz w:val="16"/>
        </w:rPr>
        <w:t xml:space="preserve"> </w:t>
      </w:r>
      <w:r>
        <w:rPr>
          <w:b/>
          <w:sz w:val="16"/>
        </w:rPr>
        <w:t>not</w:t>
      </w:r>
      <w:r>
        <w:rPr>
          <w:b/>
          <w:spacing w:val="-3"/>
          <w:sz w:val="16"/>
        </w:rPr>
        <w:t xml:space="preserve"> </w:t>
      </w:r>
      <w:r>
        <w:rPr>
          <w:b/>
          <w:sz w:val="16"/>
        </w:rPr>
        <w:t>a</w:t>
      </w:r>
      <w:r>
        <w:rPr>
          <w:b/>
          <w:spacing w:val="-1"/>
          <w:sz w:val="16"/>
        </w:rPr>
        <w:t xml:space="preserve"> </w:t>
      </w:r>
      <w:r>
        <w:rPr>
          <w:b/>
          <w:sz w:val="16"/>
        </w:rPr>
        <w:t>sub-contractor</w:t>
      </w:r>
      <w:r>
        <w:rPr>
          <w:b/>
          <w:spacing w:val="-1"/>
          <w:sz w:val="16"/>
        </w:rPr>
        <w:t xml:space="preserve"> </w:t>
      </w:r>
      <w:r>
        <w:rPr>
          <w:b/>
          <w:sz w:val="16"/>
        </w:rPr>
        <w:t>to</w:t>
      </w:r>
      <w:r>
        <w:rPr>
          <w:b/>
          <w:spacing w:val="-3"/>
          <w:sz w:val="16"/>
        </w:rPr>
        <w:t xml:space="preserve"> </w:t>
      </w:r>
      <w:r>
        <w:rPr>
          <w:b/>
          <w:sz w:val="16"/>
        </w:rPr>
        <w:t>another Vendor</w:t>
      </w:r>
      <w:r>
        <w:rPr>
          <w:b/>
          <w:spacing w:val="-12"/>
          <w:sz w:val="16"/>
        </w:rPr>
        <w:t xml:space="preserve"> </w:t>
      </w:r>
      <w:r>
        <w:rPr>
          <w:b/>
          <w:sz w:val="16"/>
        </w:rPr>
        <w:t>who</w:t>
      </w:r>
      <w:r>
        <w:rPr>
          <w:b/>
          <w:spacing w:val="-10"/>
          <w:sz w:val="16"/>
        </w:rPr>
        <w:t xml:space="preserve"> </w:t>
      </w:r>
      <w:r>
        <w:rPr>
          <w:b/>
          <w:sz w:val="16"/>
        </w:rPr>
        <w:t>also</w:t>
      </w:r>
      <w:r>
        <w:rPr>
          <w:b/>
          <w:spacing w:val="-10"/>
          <w:sz w:val="16"/>
        </w:rPr>
        <w:t xml:space="preserve"> </w:t>
      </w:r>
      <w:r>
        <w:rPr>
          <w:b/>
          <w:sz w:val="16"/>
        </w:rPr>
        <w:t>submitted</w:t>
      </w:r>
      <w:r>
        <w:rPr>
          <w:b/>
          <w:spacing w:val="-10"/>
          <w:sz w:val="16"/>
        </w:rPr>
        <w:t xml:space="preserve"> </w:t>
      </w:r>
      <w:r>
        <w:rPr>
          <w:b/>
          <w:sz w:val="16"/>
        </w:rPr>
        <w:t>a</w:t>
      </w:r>
      <w:r>
        <w:rPr>
          <w:b/>
          <w:spacing w:val="-11"/>
          <w:sz w:val="16"/>
        </w:rPr>
        <w:t xml:space="preserve"> </w:t>
      </w:r>
      <w:r>
        <w:rPr>
          <w:b/>
          <w:sz w:val="16"/>
        </w:rPr>
        <w:t>proposal</w:t>
      </w:r>
      <w:r>
        <w:rPr>
          <w:b/>
          <w:spacing w:val="-9"/>
          <w:sz w:val="16"/>
        </w:rPr>
        <w:t xml:space="preserve"> </w:t>
      </w:r>
      <w:r>
        <w:rPr>
          <w:b/>
          <w:sz w:val="16"/>
        </w:rPr>
        <w:t>as</w:t>
      </w:r>
      <w:r>
        <w:rPr>
          <w:b/>
          <w:spacing w:val="-11"/>
          <w:sz w:val="16"/>
        </w:rPr>
        <w:t xml:space="preserve"> </w:t>
      </w:r>
      <w:r>
        <w:rPr>
          <w:b/>
          <w:sz w:val="16"/>
        </w:rPr>
        <w:t>a</w:t>
      </w:r>
      <w:r>
        <w:rPr>
          <w:b/>
          <w:spacing w:val="-11"/>
          <w:sz w:val="16"/>
        </w:rPr>
        <w:t xml:space="preserve"> </w:t>
      </w:r>
      <w:r>
        <w:rPr>
          <w:b/>
          <w:sz w:val="16"/>
        </w:rPr>
        <w:t>primary</w:t>
      </w:r>
      <w:r>
        <w:rPr>
          <w:b/>
          <w:spacing w:val="-12"/>
          <w:sz w:val="16"/>
        </w:rPr>
        <w:t xml:space="preserve"> </w:t>
      </w:r>
      <w:r>
        <w:rPr>
          <w:b/>
          <w:sz w:val="16"/>
        </w:rPr>
        <w:t>Vendor</w:t>
      </w:r>
      <w:r>
        <w:rPr>
          <w:b/>
          <w:spacing w:val="-11"/>
          <w:sz w:val="16"/>
        </w:rPr>
        <w:t xml:space="preserve"> </w:t>
      </w:r>
      <w:r>
        <w:rPr>
          <w:b/>
          <w:sz w:val="16"/>
        </w:rPr>
        <w:t>in</w:t>
      </w:r>
      <w:r>
        <w:rPr>
          <w:b/>
          <w:spacing w:val="-9"/>
          <w:sz w:val="16"/>
        </w:rPr>
        <w:t xml:space="preserve"> </w:t>
      </w:r>
      <w:r>
        <w:rPr>
          <w:b/>
          <w:sz w:val="16"/>
        </w:rPr>
        <w:t>response</w:t>
      </w:r>
      <w:r>
        <w:rPr>
          <w:b/>
          <w:spacing w:val="-11"/>
          <w:sz w:val="16"/>
        </w:rPr>
        <w:t xml:space="preserve"> </w:t>
      </w:r>
      <w:r>
        <w:rPr>
          <w:b/>
          <w:sz w:val="16"/>
        </w:rPr>
        <w:t>to</w:t>
      </w:r>
      <w:r>
        <w:rPr>
          <w:b/>
          <w:spacing w:val="-10"/>
          <w:sz w:val="16"/>
        </w:rPr>
        <w:t xml:space="preserve"> </w:t>
      </w:r>
      <w:r>
        <w:rPr>
          <w:b/>
          <w:sz w:val="16"/>
        </w:rPr>
        <w:t>this</w:t>
      </w:r>
      <w:r>
        <w:rPr>
          <w:b/>
          <w:spacing w:val="-11"/>
          <w:sz w:val="16"/>
        </w:rPr>
        <w:t xml:space="preserve"> </w:t>
      </w:r>
      <w:r>
        <w:rPr>
          <w:b/>
          <w:sz w:val="16"/>
        </w:rPr>
        <w:t>solicitation</w:t>
      </w:r>
      <w:r>
        <w:rPr>
          <w:b/>
          <w:spacing w:val="-12"/>
          <w:sz w:val="16"/>
        </w:rPr>
        <w:t xml:space="preserve"> </w:t>
      </w:r>
      <w:r>
        <w:rPr>
          <w:sz w:val="16"/>
        </w:rPr>
        <w:t>submitted</w:t>
      </w:r>
      <w:r>
        <w:rPr>
          <w:spacing w:val="-10"/>
          <w:sz w:val="16"/>
        </w:rPr>
        <w:t xml:space="preserve"> </w:t>
      </w:r>
      <w:r>
        <w:rPr>
          <w:sz w:val="16"/>
        </w:rPr>
        <w:t>this</w:t>
      </w:r>
      <w:r>
        <w:rPr>
          <w:spacing w:val="-9"/>
          <w:sz w:val="16"/>
        </w:rPr>
        <w:t xml:space="preserve"> </w:t>
      </w:r>
      <w:r>
        <w:rPr>
          <w:sz w:val="16"/>
        </w:rPr>
        <w:t>date</w:t>
      </w:r>
      <w:r>
        <w:rPr>
          <w:spacing w:val="-11"/>
          <w:sz w:val="16"/>
        </w:rPr>
        <w:t xml:space="preserve"> </w:t>
      </w:r>
      <w:r>
        <w:rPr>
          <w:sz w:val="16"/>
        </w:rPr>
        <w:t>to</w:t>
      </w:r>
      <w:r>
        <w:rPr>
          <w:spacing w:val="-11"/>
          <w:sz w:val="16"/>
        </w:rPr>
        <w:t xml:space="preserve"> </w:t>
      </w:r>
      <w:r>
        <w:rPr>
          <w:sz w:val="16"/>
        </w:rPr>
        <w:t>the</w:t>
      </w:r>
      <w:r>
        <w:rPr>
          <w:spacing w:val="-12"/>
          <w:sz w:val="16"/>
        </w:rPr>
        <w:t xml:space="preserve"> </w:t>
      </w:r>
      <w:r>
        <w:rPr>
          <w:sz w:val="16"/>
        </w:rPr>
        <w:t>State</w:t>
      </w:r>
      <w:r>
        <w:rPr>
          <w:spacing w:val="-7"/>
          <w:sz w:val="16"/>
        </w:rPr>
        <w:t xml:space="preserve"> </w:t>
      </w:r>
      <w:r>
        <w:rPr>
          <w:sz w:val="16"/>
        </w:rPr>
        <w:t>of</w:t>
      </w:r>
      <w:r>
        <w:rPr>
          <w:spacing w:val="-9"/>
          <w:sz w:val="16"/>
        </w:rPr>
        <w:t xml:space="preserve"> </w:t>
      </w:r>
      <w:r>
        <w:rPr>
          <w:sz w:val="16"/>
        </w:rPr>
        <w:t>Delaware,</w:t>
      </w:r>
      <w:r>
        <w:rPr>
          <w:spacing w:val="29"/>
          <w:sz w:val="16"/>
        </w:rPr>
        <w:t xml:space="preserve"> </w:t>
      </w:r>
      <w:r>
        <w:rPr>
          <w:sz w:val="16"/>
        </w:rPr>
        <w:t>Department of State.</w:t>
      </w:r>
    </w:p>
    <w:p w14:paraId="61F5BF37" w14:textId="77777777" w:rsidR="00B94710" w:rsidRDefault="00B94710">
      <w:pPr>
        <w:pStyle w:val="BodyText"/>
        <w:spacing w:before="32"/>
        <w:rPr>
          <w:sz w:val="16"/>
        </w:rPr>
      </w:pPr>
    </w:p>
    <w:p w14:paraId="2BB59C77" w14:textId="77777777" w:rsidR="00B94710" w:rsidRDefault="00847946">
      <w:pPr>
        <w:spacing w:line="288" w:lineRule="auto"/>
        <w:ind w:left="120" w:right="714"/>
        <w:jc w:val="both"/>
        <w:rPr>
          <w:sz w:val="16"/>
        </w:rPr>
      </w:pPr>
      <w:r>
        <w:rPr>
          <w:sz w:val="16"/>
        </w:rPr>
        <w:t>It is agreed by the undersigned Vendor that the signed delivery of this bid represents, subject to any express exceptions set forth at Attachment 3, the Vendor’s acceptance of the terms and conditions of this solicitation including all specifications and special provisions.</w:t>
      </w:r>
    </w:p>
    <w:p w14:paraId="714041E4" w14:textId="77777777" w:rsidR="00B94710" w:rsidRDefault="00B94710">
      <w:pPr>
        <w:pStyle w:val="BodyText"/>
        <w:spacing w:before="34"/>
        <w:rPr>
          <w:sz w:val="16"/>
        </w:rPr>
      </w:pPr>
    </w:p>
    <w:p w14:paraId="492CBEAA" w14:textId="77777777" w:rsidR="00B94710" w:rsidRDefault="00847946">
      <w:pPr>
        <w:spacing w:line="288" w:lineRule="auto"/>
        <w:ind w:left="120" w:right="716"/>
        <w:jc w:val="both"/>
        <w:rPr>
          <w:sz w:val="16"/>
        </w:rPr>
      </w:pPr>
      <w:r>
        <w:rPr>
          <w:noProof/>
        </w:rPr>
        <mc:AlternateContent>
          <mc:Choice Requires="wps">
            <w:drawing>
              <wp:anchor distT="0" distB="0" distL="0" distR="0" simplePos="0" relativeHeight="15733248" behindDoc="0" locked="0" layoutInCell="1" allowOverlap="1" wp14:anchorId="383149B3" wp14:editId="55E5182A">
                <wp:simplePos x="0" y="0"/>
                <wp:positionH relativeFrom="page">
                  <wp:posOffset>6230111</wp:posOffset>
                </wp:positionH>
                <wp:positionV relativeFrom="paragraph">
                  <wp:posOffset>213110</wp:posOffset>
                </wp:positionV>
                <wp:extent cx="1123315" cy="4445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3315" cy="44450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1351"/>
                            </w:tblGrid>
                            <w:tr w:rsidR="00B94710" w14:paraId="3055E854" w14:textId="77777777">
                              <w:trPr>
                                <w:trHeight w:val="220"/>
                              </w:trPr>
                              <w:tc>
                                <w:tcPr>
                                  <w:tcW w:w="288" w:type="dxa"/>
                                </w:tcPr>
                                <w:p w14:paraId="1449E1B3" w14:textId="77777777" w:rsidR="00B94710" w:rsidRDefault="00B94710">
                                  <w:pPr>
                                    <w:pStyle w:val="TableParagraph"/>
                                    <w:rPr>
                                      <w:rFonts w:ascii="Times New Roman"/>
                                      <w:sz w:val="14"/>
                                    </w:rPr>
                                  </w:pPr>
                                </w:p>
                              </w:tc>
                              <w:tc>
                                <w:tcPr>
                                  <w:tcW w:w="1351" w:type="dxa"/>
                                </w:tcPr>
                                <w:p w14:paraId="71644FCA" w14:textId="77777777" w:rsidR="00B94710" w:rsidRDefault="00847946">
                                  <w:pPr>
                                    <w:pStyle w:val="TableParagraph"/>
                                    <w:spacing w:before="27" w:line="173" w:lineRule="exact"/>
                                    <w:ind w:left="107"/>
                                    <w:rPr>
                                      <w:sz w:val="16"/>
                                    </w:rPr>
                                  </w:pPr>
                                  <w:r>
                                    <w:rPr>
                                      <w:spacing w:val="-2"/>
                                      <w:sz w:val="16"/>
                                    </w:rPr>
                                    <w:t>Corporation</w:t>
                                  </w:r>
                                </w:p>
                              </w:tc>
                            </w:tr>
                            <w:tr w:rsidR="00B94710" w14:paraId="6E8F1E4F" w14:textId="77777777">
                              <w:trPr>
                                <w:trHeight w:val="220"/>
                              </w:trPr>
                              <w:tc>
                                <w:tcPr>
                                  <w:tcW w:w="288" w:type="dxa"/>
                                </w:tcPr>
                                <w:p w14:paraId="6ABEA060" w14:textId="77777777" w:rsidR="00B94710" w:rsidRDefault="00B94710">
                                  <w:pPr>
                                    <w:pStyle w:val="TableParagraph"/>
                                    <w:rPr>
                                      <w:rFonts w:ascii="Times New Roman"/>
                                      <w:sz w:val="14"/>
                                    </w:rPr>
                                  </w:pPr>
                                </w:p>
                              </w:tc>
                              <w:tc>
                                <w:tcPr>
                                  <w:tcW w:w="1351" w:type="dxa"/>
                                </w:tcPr>
                                <w:p w14:paraId="2E1B761E" w14:textId="77777777" w:rsidR="00B94710" w:rsidRDefault="00847946">
                                  <w:pPr>
                                    <w:pStyle w:val="TableParagraph"/>
                                    <w:spacing w:before="27" w:line="173" w:lineRule="exact"/>
                                    <w:ind w:left="107"/>
                                    <w:rPr>
                                      <w:sz w:val="16"/>
                                    </w:rPr>
                                  </w:pPr>
                                  <w:r>
                                    <w:rPr>
                                      <w:spacing w:val="-2"/>
                                      <w:sz w:val="16"/>
                                    </w:rPr>
                                    <w:t>Partnership</w:t>
                                  </w:r>
                                </w:p>
                              </w:tc>
                            </w:tr>
                            <w:tr w:rsidR="00B94710" w14:paraId="2855D331" w14:textId="77777777">
                              <w:trPr>
                                <w:trHeight w:val="220"/>
                              </w:trPr>
                              <w:tc>
                                <w:tcPr>
                                  <w:tcW w:w="288" w:type="dxa"/>
                                </w:tcPr>
                                <w:p w14:paraId="038AAC7F" w14:textId="77777777" w:rsidR="00B94710" w:rsidRDefault="00B94710">
                                  <w:pPr>
                                    <w:pStyle w:val="TableParagraph"/>
                                    <w:rPr>
                                      <w:rFonts w:ascii="Times New Roman"/>
                                      <w:sz w:val="14"/>
                                    </w:rPr>
                                  </w:pPr>
                                </w:p>
                              </w:tc>
                              <w:tc>
                                <w:tcPr>
                                  <w:tcW w:w="1351" w:type="dxa"/>
                                </w:tcPr>
                                <w:p w14:paraId="7A0837E9" w14:textId="77777777" w:rsidR="00B94710" w:rsidRDefault="00847946">
                                  <w:pPr>
                                    <w:pStyle w:val="TableParagraph"/>
                                    <w:spacing w:before="27" w:line="173" w:lineRule="exact"/>
                                    <w:ind w:left="107"/>
                                    <w:rPr>
                                      <w:sz w:val="16"/>
                                    </w:rPr>
                                  </w:pPr>
                                  <w:r>
                                    <w:rPr>
                                      <w:spacing w:val="-2"/>
                                      <w:sz w:val="16"/>
                                    </w:rPr>
                                    <w:t>Individual</w:t>
                                  </w:r>
                                </w:p>
                              </w:tc>
                            </w:tr>
                          </w:tbl>
                          <w:p w14:paraId="7F93C7DA" w14:textId="77777777" w:rsidR="00B94710" w:rsidRDefault="00B94710">
                            <w:pPr>
                              <w:pStyle w:val="BodyText"/>
                            </w:pPr>
                          </w:p>
                        </w:txbxContent>
                      </wps:txbx>
                      <wps:bodyPr wrap="square" lIns="0" tIns="0" rIns="0" bIns="0" rtlCol="0">
                        <a:noAutofit/>
                      </wps:bodyPr>
                    </wps:wsp>
                  </a:graphicData>
                </a:graphic>
              </wp:anchor>
            </w:drawing>
          </mc:Choice>
          <mc:Fallback>
            <w:pict>
              <v:shape w14:anchorId="383149B3" id="Textbox 20" o:spid="_x0000_s1027" type="#_x0000_t202" style="position:absolute;left:0;text-align:left;margin-left:490.55pt;margin-top:16.8pt;width:88.45pt;height:35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
                        <w:gridCol w:w="1351"/>
                      </w:tblGrid>
                      <w:tr w:rsidR="00B94710" w14:paraId="3055E854" w14:textId="77777777">
                        <w:trPr>
                          <w:trHeight w:val="220"/>
                        </w:trPr>
                        <w:tc>
                          <w:tcPr>
                            <w:tcW w:w="288" w:type="dxa"/>
                          </w:tcPr>
                          <w:p w14:paraId="1449E1B3" w14:textId="77777777" w:rsidR="00B94710" w:rsidRDefault="00B94710">
                            <w:pPr>
                              <w:pStyle w:val="TableParagraph"/>
                              <w:rPr>
                                <w:rFonts w:ascii="Times New Roman"/>
                                <w:sz w:val="14"/>
                              </w:rPr>
                            </w:pPr>
                          </w:p>
                        </w:tc>
                        <w:tc>
                          <w:tcPr>
                            <w:tcW w:w="1351" w:type="dxa"/>
                          </w:tcPr>
                          <w:p w14:paraId="71644FCA" w14:textId="77777777" w:rsidR="00B94710" w:rsidRDefault="00847946">
                            <w:pPr>
                              <w:pStyle w:val="TableParagraph"/>
                              <w:spacing w:before="27" w:line="173" w:lineRule="exact"/>
                              <w:ind w:left="107"/>
                              <w:rPr>
                                <w:sz w:val="16"/>
                              </w:rPr>
                            </w:pPr>
                            <w:r>
                              <w:rPr>
                                <w:spacing w:val="-2"/>
                                <w:sz w:val="16"/>
                              </w:rPr>
                              <w:t>Corporation</w:t>
                            </w:r>
                          </w:p>
                        </w:tc>
                      </w:tr>
                      <w:tr w:rsidR="00B94710" w14:paraId="6E8F1E4F" w14:textId="77777777">
                        <w:trPr>
                          <w:trHeight w:val="220"/>
                        </w:trPr>
                        <w:tc>
                          <w:tcPr>
                            <w:tcW w:w="288" w:type="dxa"/>
                          </w:tcPr>
                          <w:p w14:paraId="6ABEA060" w14:textId="77777777" w:rsidR="00B94710" w:rsidRDefault="00B94710">
                            <w:pPr>
                              <w:pStyle w:val="TableParagraph"/>
                              <w:rPr>
                                <w:rFonts w:ascii="Times New Roman"/>
                                <w:sz w:val="14"/>
                              </w:rPr>
                            </w:pPr>
                          </w:p>
                        </w:tc>
                        <w:tc>
                          <w:tcPr>
                            <w:tcW w:w="1351" w:type="dxa"/>
                          </w:tcPr>
                          <w:p w14:paraId="2E1B761E" w14:textId="77777777" w:rsidR="00B94710" w:rsidRDefault="00847946">
                            <w:pPr>
                              <w:pStyle w:val="TableParagraph"/>
                              <w:spacing w:before="27" w:line="173" w:lineRule="exact"/>
                              <w:ind w:left="107"/>
                              <w:rPr>
                                <w:sz w:val="16"/>
                              </w:rPr>
                            </w:pPr>
                            <w:r>
                              <w:rPr>
                                <w:spacing w:val="-2"/>
                                <w:sz w:val="16"/>
                              </w:rPr>
                              <w:t>Partnership</w:t>
                            </w:r>
                          </w:p>
                        </w:tc>
                      </w:tr>
                      <w:tr w:rsidR="00B94710" w14:paraId="2855D331" w14:textId="77777777">
                        <w:trPr>
                          <w:trHeight w:val="220"/>
                        </w:trPr>
                        <w:tc>
                          <w:tcPr>
                            <w:tcW w:w="288" w:type="dxa"/>
                          </w:tcPr>
                          <w:p w14:paraId="038AAC7F" w14:textId="77777777" w:rsidR="00B94710" w:rsidRDefault="00B94710">
                            <w:pPr>
                              <w:pStyle w:val="TableParagraph"/>
                              <w:rPr>
                                <w:rFonts w:ascii="Times New Roman"/>
                                <w:sz w:val="14"/>
                              </w:rPr>
                            </w:pPr>
                          </w:p>
                        </w:tc>
                        <w:tc>
                          <w:tcPr>
                            <w:tcW w:w="1351" w:type="dxa"/>
                          </w:tcPr>
                          <w:p w14:paraId="7A0837E9" w14:textId="77777777" w:rsidR="00B94710" w:rsidRDefault="00847946">
                            <w:pPr>
                              <w:pStyle w:val="TableParagraph"/>
                              <w:spacing w:before="27" w:line="173" w:lineRule="exact"/>
                              <w:ind w:left="107"/>
                              <w:rPr>
                                <w:sz w:val="16"/>
                              </w:rPr>
                            </w:pPr>
                            <w:r>
                              <w:rPr>
                                <w:spacing w:val="-2"/>
                                <w:sz w:val="16"/>
                              </w:rPr>
                              <w:t>Individual</w:t>
                            </w:r>
                          </w:p>
                        </w:tc>
                      </w:tr>
                    </w:tbl>
                    <w:p w14:paraId="7F93C7DA" w14:textId="77777777" w:rsidR="00B94710" w:rsidRDefault="00B94710">
                      <w:pPr>
                        <w:pStyle w:val="BodyText"/>
                      </w:pPr>
                    </w:p>
                  </w:txbxContent>
                </v:textbox>
                <w10:wrap anchorx="page"/>
              </v:shape>
            </w:pict>
          </mc:Fallback>
        </mc:AlternateContent>
      </w:r>
      <w:r>
        <w:rPr>
          <w:b/>
          <w:sz w:val="16"/>
        </w:rPr>
        <w:t>NOTE:</w:t>
      </w:r>
      <w:r>
        <w:rPr>
          <w:b/>
          <w:spacing w:val="40"/>
          <w:sz w:val="16"/>
        </w:rPr>
        <w:t xml:space="preserve"> </w:t>
      </w:r>
      <w:r>
        <w:rPr>
          <w:sz w:val="16"/>
        </w:rPr>
        <w:t xml:space="preserve">Signature of the authorized representative </w:t>
      </w:r>
      <w:r>
        <w:rPr>
          <w:b/>
          <w:sz w:val="16"/>
        </w:rPr>
        <w:t xml:space="preserve">MUST </w:t>
      </w:r>
      <w:r>
        <w:rPr>
          <w:sz w:val="16"/>
        </w:rPr>
        <w:t>be of an individual who legally may enter his/her organization into a formal contract with the State of Delaware,</w:t>
      </w:r>
      <w:r>
        <w:rPr>
          <w:spacing w:val="40"/>
          <w:sz w:val="16"/>
        </w:rPr>
        <w:t xml:space="preserve"> </w:t>
      </w:r>
      <w:r>
        <w:rPr>
          <w:sz w:val="16"/>
        </w:rPr>
        <w:t>Department of State.</w:t>
      </w:r>
    </w:p>
    <w:p w14:paraId="549B5CE5" w14:textId="77777777" w:rsidR="00B94710" w:rsidRDefault="00B94710">
      <w:pPr>
        <w:pStyle w:val="BodyText"/>
        <w:spacing w:before="5"/>
        <w:rPr>
          <w:sz w:val="16"/>
        </w:rPr>
      </w:pPr>
    </w:p>
    <w:p w14:paraId="67478E90" w14:textId="77777777" w:rsidR="00B94710" w:rsidRDefault="00847946">
      <w:pPr>
        <w:tabs>
          <w:tab w:val="left" w:pos="7394"/>
        </w:tabs>
        <w:spacing w:line="230" w:lineRule="auto"/>
        <w:ind w:left="119" w:right="3406" w:firstLine="45"/>
        <w:jc w:val="both"/>
        <w:rPr>
          <w:sz w:val="20"/>
        </w:rPr>
      </w:pPr>
      <w:r>
        <w:rPr>
          <w:sz w:val="16"/>
        </w:rPr>
        <w:t xml:space="preserve">COMPANY NAME </w:t>
      </w:r>
      <w:r>
        <w:rPr>
          <w:sz w:val="16"/>
          <w:u w:val="single"/>
        </w:rPr>
        <w:tab/>
      </w:r>
      <w:r>
        <w:rPr>
          <w:sz w:val="16"/>
        </w:rPr>
        <w:t>Check</w:t>
      </w:r>
      <w:r>
        <w:rPr>
          <w:spacing w:val="-12"/>
          <w:sz w:val="16"/>
        </w:rPr>
        <w:t xml:space="preserve"> </w:t>
      </w:r>
      <w:r>
        <w:rPr>
          <w:sz w:val="16"/>
        </w:rPr>
        <w:t>one</w:t>
      </w:r>
      <w:r>
        <w:rPr>
          <w:sz w:val="20"/>
        </w:rPr>
        <w:t>) NAME OF AUTHORIZED REPRESENTATIVE</w:t>
      </w:r>
    </w:p>
    <w:p w14:paraId="3F350E31" w14:textId="77777777" w:rsidR="00B94710" w:rsidRDefault="00847946">
      <w:pPr>
        <w:tabs>
          <w:tab w:val="left" w:pos="5879"/>
          <w:tab w:val="left" w:pos="6599"/>
          <w:tab w:val="left" w:pos="10199"/>
        </w:tabs>
        <w:spacing w:line="458" w:lineRule="auto"/>
        <w:ind w:left="120" w:right="1438" w:firstLine="1439"/>
        <w:jc w:val="both"/>
        <w:rPr>
          <w:sz w:val="20"/>
        </w:rPr>
      </w:pPr>
      <w:r>
        <w:rPr>
          <w:sz w:val="20"/>
        </w:rPr>
        <w:t>(Please type or print)</w:t>
      </w:r>
      <w:r>
        <w:rPr>
          <w:spacing w:val="249"/>
          <w:sz w:val="20"/>
        </w:rPr>
        <w:t xml:space="preserve"> </w:t>
      </w:r>
      <w:r>
        <w:rPr>
          <w:sz w:val="20"/>
          <w:u w:val="single"/>
        </w:rPr>
        <w:tab/>
      </w:r>
      <w:r>
        <w:rPr>
          <w:sz w:val="20"/>
          <w:u w:val="single"/>
        </w:rPr>
        <w:tab/>
      </w:r>
      <w:r>
        <w:rPr>
          <w:sz w:val="20"/>
          <w:u w:val="single"/>
        </w:rPr>
        <w:tab/>
      </w:r>
      <w:r>
        <w:rPr>
          <w:sz w:val="20"/>
        </w:rPr>
        <w:t xml:space="preserve"> SIGNATURE</w:t>
      </w:r>
      <w:r>
        <w:rPr>
          <w:spacing w:val="219"/>
          <w:sz w:val="20"/>
        </w:rPr>
        <w:t xml:space="preserve"> </w:t>
      </w:r>
      <w:r>
        <w:rPr>
          <w:sz w:val="20"/>
          <w:u w:val="single"/>
        </w:rPr>
        <w:tab/>
      </w:r>
      <w:r>
        <w:rPr>
          <w:sz w:val="20"/>
        </w:rPr>
        <w:tab/>
        <w:t>TITLE</w:t>
      </w:r>
      <w:r>
        <w:rPr>
          <w:spacing w:val="121"/>
          <w:sz w:val="20"/>
        </w:rPr>
        <w:t xml:space="preserve"> </w:t>
      </w:r>
      <w:r>
        <w:rPr>
          <w:sz w:val="20"/>
          <w:u w:val="single"/>
        </w:rPr>
        <w:tab/>
      </w:r>
      <w:r>
        <w:rPr>
          <w:sz w:val="20"/>
        </w:rPr>
        <w:t xml:space="preserve"> COMPANY ADDRESS</w:t>
      </w:r>
      <w:r>
        <w:rPr>
          <w:spacing w:val="72"/>
          <w:sz w:val="20"/>
        </w:rPr>
        <w:t xml:space="preserve"> </w:t>
      </w:r>
      <w:r>
        <w:rPr>
          <w:sz w:val="20"/>
          <w:u w:val="single"/>
        </w:rPr>
        <w:tab/>
      </w:r>
      <w:r>
        <w:rPr>
          <w:sz w:val="20"/>
          <w:u w:val="single"/>
        </w:rPr>
        <w:tab/>
      </w:r>
      <w:r>
        <w:rPr>
          <w:sz w:val="20"/>
          <w:u w:val="single"/>
        </w:rPr>
        <w:tab/>
      </w:r>
      <w:r>
        <w:rPr>
          <w:sz w:val="20"/>
        </w:rPr>
        <w:t xml:space="preserve"> PHONE NUMBER</w:t>
      </w:r>
      <w:r>
        <w:rPr>
          <w:spacing w:val="472"/>
          <w:sz w:val="20"/>
        </w:rPr>
        <w:t xml:space="preserve"> </w:t>
      </w:r>
      <w:r>
        <w:rPr>
          <w:sz w:val="20"/>
          <w:u w:val="single"/>
        </w:rPr>
        <w:tab/>
      </w:r>
      <w:r>
        <w:rPr>
          <w:spacing w:val="80"/>
          <w:sz w:val="20"/>
        </w:rPr>
        <w:t xml:space="preserve"> </w:t>
      </w:r>
      <w:r>
        <w:rPr>
          <w:sz w:val="20"/>
        </w:rPr>
        <w:t>FAX NUMBER</w:t>
      </w:r>
      <w:r>
        <w:rPr>
          <w:sz w:val="20"/>
          <w:u w:val="single"/>
        </w:rPr>
        <w:tab/>
      </w:r>
    </w:p>
    <w:p w14:paraId="716E4C82" w14:textId="77777777" w:rsidR="00B94710" w:rsidRDefault="00847946">
      <w:pPr>
        <w:tabs>
          <w:tab w:val="left" w:pos="5615"/>
        </w:tabs>
        <w:spacing w:line="226" w:lineRule="exact"/>
        <w:ind w:left="120"/>
        <w:jc w:val="both"/>
        <w:rPr>
          <w:sz w:val="20"/>
        </w:rPr>
      </w:pPr>
      <w:r>
        <w:rPr>
          <w:sz w:val="20"/>
        </w:rPr>
        <w:t>EMAIL ADDRESS</w:t>
      </w:r>
      <w:r>
        <w:rPr>
          <w:spacing w:val="483"/>
          <w:sz w:val="20"/>
        </w:rPr>
        <w:t xml:space="preserve"> </w:t>
      </w:r>
      <w:r>
        <w:rPr>
          <w:sz w:val="20"/>
          <w:u w:val="single"/>
        </w:rPr>
        <w:tab/>
      </w:r>
    </w:p>
    <w:p w14:paraId="2F7A07D8" w14:textId="77777777" w:rsidR="00B94710" w:rsidRDefault="00847946">
      <w:pPr>
        <w:spacing w:line="213" w:lineRule="exact"/>
        <w:ind w:left="5879"/>
        <w:rPr>
          <w:sz w:val="20"/>
        </w:rPr>
      </w:pPr>
      <w:r>
        <w:rPr>
          <w:sz w:val="20"/>
        </w:rPr>
        <w:t>STATE</w:t>
      </w:r>
      <w:r>
        <w:rPr>
          <w:spacing w:val="-6"/>
          <w:sz w:val="20"/>
        </w:rPr>
        <w:t xml:space="preserve"> </w:t>
      </w:r>
      <w:r>
        <w:rPr>
          <w:sz w:val="20"/>
        </w:rPr>
        <w:t>OF</w:t>
      </w:r>
      <w:r>
        <w:rPr>
          <w:spacing w:val="-4"/>
          <w:sz w:val="20"/>
        </w:rPr>
        <w:t xml:space="preserve"> </w:t>
      </w:r>
      <w:r>
        <w:rPr>
          <w:spacing w:val="-2"/>
          <w:sz w:val="20"/>
        </w:rPr>
        <w:t>DELAWARE</w:t>
      </w:r>
    </w:p>
    <w:p w14:paraId="778BC39B" w14:textId="77777777" w:rsidR="00B94710" w:rsidRDefault="00847946">
      <w:pPr>
        <w:tabs>
          <w:tab w:val="left" w:pos="2543"/>
          <w:tab w:val="left" w:pos="5159"/>
          <w:tab w:val="left" w:pos="5878"/>
          <w:tab w:val="left" w:pos="10237"/>
        </w:tabs>
        <w:spacing w:line="225" w:lineRule="exact"/>
        <w:ind w:left="119"/>
        <w:rPr>
          <w:sz w:val="20"/>
        </w:rPr>
      </w:pPr>
      <w:r>
        <w:rPr>
          <w:noProof/>
        </w:rPr>
        <mc:AlternateContent>
          <mc:Choice Requires="wps">
            <w:drawing>
              <wp:anchor distT="0" distB="0" distL="0" distR="0" simplePos="0" relativeHeight="15733760" behindDoc="0" locked="0" layoutInCell="1" allowOverlap="1" wp14:anchorId="50DCEFAE" wp14:editId="46E3B9AE">
                <wp:simplePos x="0" y="0"/>
                <wp:positionH relativeFrom="page">
                  <wp:posOffset>419100</wp:posOffset>
                </wp:positionH>
                <wp:positionV relativeFrom="paragraph">
                  <wp:posOffset>302801</wp:posOffset>
                </wp:positionV>
                <wp:extent cx="6952615" cy="113982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52615" cy="11398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5"/>
                              <w:gridCol w:w="6624"/>
                              <w:gridCol w:w="639"/>
                              <w:gridCol w:w="801"/>
                            </w:tblGrid>
                            <w:tr w:rsidR="00B94710" w14:paraId="74F6E83F" w14:textId="77777777">
                              <w:trPr>
                                <w:trHeight w:val="423"/>
                              </w:trPr>
                              <w:tc>
                                <w:tcPr>
                                  <w:tcW w:w="2755" w:type="dxa"/>
                                  <w:vMerge w:val="restart"/>
                                  <w:tcBorders>
                                    <w:bottom w:val="thinThickMediumGap" w:sz="3" w:space="0" w:color="000000"/>
                                  </w:tcBorders>
                                </w:tcPr>
                                <w:p w14:paraId="009A1249" w14:textId="77777777" w:rsidR="00B94710" w:rsidRDefault="00B94710">
                                  <w:pPr>
                                    <w:pStyle w:val="TableParagraph"/>
                                    <w:rPr>
                                      <w:sz w:val="20"/>
                                    </w:rPr>
                                  </w:pPr>
                                </w:p>
                                <w:p w14:paraId="31BC2920" w14:textId="77777777" w:rsidR="00B94710" w:rsidRDefault="00B94710">
                                  <w:pPr>
                                    <w:pStyle w:val="TableParagraph"/>
                                    <w:spacing w:before="197"/>
                                    <w:rPr>
                                      <w:sz w:val="20"/>
                                    </w:rPr>
                                  </w:pPr>
                                </w:p>
                                <w:p w14:paraId="1A8289B8" w14:textId="77777777" w:rsidR="00B94710" w:rsidRDefault="00847946">
                                  <w:pPr>
                                    <w:pStyle w:val="TableParagraph"/>
                                    <w:spacing w:line="230" w:lineRule="auto"/>
                                    <w:ind w:left="107"/>
                                    <w:rPr>
                                      <w:sz w:val="20"/>
                                    </w:rPr>
                                  </w:pPr>
                                  <w:r>
                                    <w:rPr>
                                      <w:spacing w:val="-2"/>
                                      <w:sz w:val="20"/>
                                    </w:rPr>
                                    <w:t>COMPANY CLASSIFICATIONS:</w:t>
                                  </w:r>
                                </w:p>
                                <w:p w14:paraId="1CEA15B3" w14:textId="77777777" w:rsidR="00B94710" w:rsidRDefault="00847946">
                                  <w:pPr>
                                    <w:pStyle w:val="TableParagraph"/>
                                    <w:tabs>
                                      <w:tab w:val="left" w:pos="2248"/>
                                    </w:tabs>
                                    <w:spacing w:before="211"/>
                                    <w:ind w:left="107"/>
                                    <w:rPr>
                                      <w:sz w:val="20"/>
                                    </w:rPr>
                                  </w:pPr>
                                  <w:r>
                                    <w:rPr>
                                      <w:spacing w:val="-2"/>
                                      <w:sz w:val="20"/>
                                    </w:rPr>
                                    <w:t>CERT.</w:t>
                                  </w:r>
                                  <w:r>
                                    <w:rPr>
                                      <w:sz w:val="20"/>
                                    </w:rPr>
                                    <w:tab/>
                                  </w:r>
                                  <w:r>
                                    <w:rPr>
                                      <w:spacing w:val="-4"/>
                                      <w:sz w:val="20"/>
                                    </w:rPr>
                                    <w:t>NO.:</w:t>
                                  </w:r>
                                </w:p>
                              </w:tc>
                              <w:tc>
                                <w:tcPr>
                                  <w:tcW w:w="6624" w:type="dxa"/>
                                </w:tcPr>
                                <w:p w14:paraId="5B4F388C" w14:textId="77777777" w:rsidR="00B94710" w:rsidRDefault="00847946">
                                  <w:pPr>
                                    <w:pStyle w:val="TableParagraph"/>
                                    <w:spacing w:line="220" w:lineRule="exact"/>
                                    <w:ind w:left="108"/>
                                    <w:rPr>
                                      <w:sz w:val="20"/>
                                    </w:rPr>
                                  </w:pPr>
                                  <w:r>
                                    <w:rPr>
                                      <w:spacing w:val="-2"/>
                                      <w:sz w:val="20"/>
                                    </w:rPr>
                                    <w:t>Certification</w:t>
                                  </w:r>
                                  <w:r>
                                    <w:rPr>
                                      <w:spacing w:val="9"/>
                                      <w:sz w:val="20"/>
                                    </w:rPr>
                                    <w:t xml:space="preserve"> </w:t>
                                  </w:r>
                                  <w:r>
                                    <w:rPr>
                                      <w:spacing w:val="-2"/>
                                      <w:sz w:val="20"/>
                                    </w:rPr>
                                    <w:t>type(s)</w:t>
                                  </w:r>
                                </w:p>
                              </w:tc>
                              <w:tc>
                                <w:tcPr>
                                  <w:tcW w:w="1440" w:type="dxa"/>
                                  <w:gridSpan w:val="2"/>
                                </w:tcPr>
                                <w:p w14:paraId="0939441E" w14:textId="77777777" w:rsidR="00B94710" w:rsidRDefault="00847946">
                                  <w:pPr>
                                    <w:pStyle w:val="TableParagraph"/>
                                    <w:spacing w:line="220" w:lineRule="exact"/>
                                    <w:ind w:left="108" w:right="98"/>
                                    <w:rPr>
                                      <w:sz w:val="20"/>
                                    </w:rPr>
                                  </w:pPr>
                                  <w:r>
                                    <w:rPr>
                                      <w:sz w:val="20"/>
                                    </w:rPr>
                                    <w:t>Circle</w:t>
                                  </w:r>
                                  <w:r>
                                    <w:rPr>
                                      <w:spacing w:val="15"/>
                                      <w:sz w:val="20"/>
                                    </w:rPr>
                                    <w:t xml:space="preserve"> </w:t>
                                  </w:r>
                                  <w:r>
                                    <w:rPr>
                                      <w:sz w:val="20"/>
                                    </w:rPr>
                                    <w:t>all</w:t>
                                  </w:r>
                                  <w:r>
                                    <w:rPr>
                                      <w:spacing w:val="12"/>
                                      <w:sz w:val="20"/>
                                    </w:rPr>
                                    <w:t xml:space="preserve"> </w:t>
                                  </w:r>
                                  <w:r>
                                    <w:rPr>
                                      <w:sz w:val="20"/>
                                    </w:rPr>
                                    <w:t xml:space="preserve">that </w:t>
                                  </w:r>
                                  <w:r>
                                    <w:rPr>
                                      <w:spacing w:val="-2"/>
                                      <w:sz w:val="20"/>
                                    </w:rPr>
                                    <w:t>apply</w:t>
                                  </w:r>
                                </w:p>
                              </w:tc>
                            </w:tr>
                            <w:tr w:rsidR="00B94710" w14:paraId="01AC547D" w14:textId="77777777">
                              <w:trPr>
                                <w:trHeight w:val="169"/>
                              </w:trPr>
                              <w:tc>
                                <w:tcPr>
                                  <w:tcW w:w="2755" w:type="dxa"/>
                                  <w:vMerge/>
                                  <w:tcBorders>
                                    <w:top w:val="nil"/>
                                    <w:bottom w:val="thinThickMediumGap" w:sz="3" w:space="0" w:color="000000"/>
                                  </w:tcBorders>
                                </w:tcPr>
                                <w:p w14:paraId="3F389F50" w14:textId="77777777" w:rsidR="00B94710" w:rsidRDefault="00B94710">
                                  <w:pPr>
                                    <w:rPr>
                                      <w:sz w:val="2"/>
                                      <w:szCs w:val="2"/>
                                    </w:rPr>
                                  </w:pPr>
                                </w:p>
                              </w:tc>
                              <w:tc>
                                <w:tcPr>
                                  <w:tcW w:w="6624" w:type="dxa"/>
                                </w:tcPr>
                                <w:p w14:paraId="7A44A596" w14:textId="77777777" w:rsidR="00B94710" w:rsidRDefault="00847946">
                                  <w:pPr>
                                    <w:pStyle w:val="TableParagraph"/>
                                    <w:spacing w:line="149" w:lineRule="exact"/>
                                    <w:ind w:left="108"/>
                                    <w:rPr>
                                      <w:sz w:val="20"/>
                                    </w:rPr>
                                  </w:pPr>
                                  <w:r>
                                    <w:rPr>
                                      <w:sz w:val="20"/>
                                    </w:rPr>
                                    <w:t>Minority</w:t>
                                  </w:r>
                                  <w:r>
                                    <w:rPr>
                                      <w:spacing w:val="-10"/>
                                      <w:sz w:val="20"/>
                                    </w:rPr>
                                    <w:t xml:space="preserve"> </w:t>
                                  </w:r>
                                  <w:r>
                                    <w:rPr>
                                      <w:sz w:val="20"/>
                                    </w:rPr>
                                    <w:t>Business</w:t>
                                  </w:r>
                                  <w:r>
                                    <w:rPr>
                                      <w:spacing w:val="-10"/>
                                      <w:sz w:val="20"/>
                                    </w:rPr>
                                    <w:t xml:space="preserve"> </w:t>
                                  </w:r>
                                  <w:r>
                                    <w:rPr>
                                      <w:sz w:val="20"/>
                                    </w:rPr>
                                    <w:t>Enterprise</w:t>
                                  </w:r>
                                  <w:r>
                                    <w:rPr>
                                      <w:spacing w:val="-11"/>
                                      <w:sz w:val="20"/>
                                    </w:rPr>
                                    <w:t xml:space="preserve"> </w:t>
                                  </w:r>
                                  <w:r>
                                    <w:rPr>
                                      <w:spacing w:val="-2"/>
                                      <w:sz w:val="20"/>
                                    </w:rPr>
                                    <w:t>(MBE)</w:t>
                                  </w:r>
                                </w:p>
                              </w:tc>
                              <w:tc>
                                <w:tcPr>
                                  <w:tcW w:w="639" w:type="dxa"/>
                                  <w:tcBorders>
                                    <w:right w:val="nil"/>
                                  </w:tcBorders>
                                </w:tcPr>
                                <w:p w14:paraId="3691706A" w14:textId="77777777" w:rsidR="00B94710" w:rsidRDefault="00847946">
                                  <w:pPr>
                                    <w:pStyle w:val="TableParagraph"/>
                                    <w:spacing w:line="149" w:lineRule="exact"/>
                                    <w:ind w:right="73"/>
                                    <w:jc w:val="center"/>
                                    <w:rPr>
                                      <w:sz w:val="20"/>
                                    </w:rPr>
                                  </w:pPr>
                                  <w:r>
                                    <w:rPr>
                                      <w:spacing w:val="-5"/>
                                      <w:sz w:val="20"/>
                                    </w:rPr>
                                    <w:t>Yes</w:t>
                                  </w:r>
                                </w:p>
                              </w:tc>
                              <w:tc>
                                <w:tcPr>
                                  <w:tcW w:w="801" w:type="dxa"/>
                                  <w:tcBorders>
                                    <w:left w:val="nil"/>
                                  </w:tcBorders>
                                </w:tcPr>
                                <w:p w14:paraId="04927558" w14:textId="77777777" w:rsidR="00B94710" w:rsidRDefault="00847946">
                                  <w:pPr>
                                    <w:pStyle w:val="TableParagraph"/>
                                    <w:spacing w:line="149" w:lineRule="exact"/>
                                    <w:ind w:right="151"/>
                                    <w:jc w:val="center"/>
                                    <w:rPr>
                                      <w:sz w:val="20"/>
                                    </w:rPr>
                                  </w:pPr>
                                  <w:r>
                                    <w:rPr>
                                      <w:spacing w:val="-5"/>
                                      <w:sz w:val="20"/>
                                    </w:rPr>
                                    <w:t>No</w:t>
                                  </w:r>
                                </w:p>
                              </w:tc>
                            </w:tr>
                            <w:tr w:rsidR="00B94710" w14:paraId="3C8FFBFB" w14:textId="77777777">
                              <w:trPr>
                                <w:trHeight w:val="182"/>
                              </w:trPr>
                              <w:tc>
                                <w:tcPr>
                                  <w:tcW w:w="2755" w:type="dxa"/>
                                  <w:vMerge/>
                                  <w:tcBorders>
                                    <w:top w:val="nil"/>
                                    <w:bottom w:val="thinThickMediumGap" w:sz="3" w:space="0" w:color="000000"/>
                                  </w:tcBorders>
                                </w:tcPr>
                                <w:p w14:paraId="4B31F6A2" w14:textId="77777777" w:rsidR="00B94710" w:rsidRDefault="00B94710">
                                  <w:pPr>
                                    <w:rPr>
                                      <w:sz w:val="2"/>
                                      <w:szCs w:val="2"/>
                                    </w:rPr>
                                  </w:pPr>
                                </w:p>
                              </w:tc>
                              <w:tc>
                                <w:tcPr>
                                  <w:tcW w:w="6624" w:type="dxa"/>
                                </w:tcPr>
                                <w:p w14:paraId="56CF79AC" w14:textId="77777777" w:rsidR="00B94710" w:rsidRDefault="00847946">
                                  <w:pPr>
                                    <w:pStyle w:val="TableParagraph"/>
                                    <w:spacing w:line="163" w:lineRule="exact"/>
                                    <w:ind w:left="108"/>
                                    <w:rPr>
                                      <w:sz w:val="20"/>
                                    </w:rPr>
                                  </w:pPr>
                                  <w:r>
                                    <w:rPr>
                                      <w:sz w:val="20"/>
                                    </w:rPr>
                                    <w:t>Woman</w:t>
                                  </w:r>
                                  <w:r>
                                    <w:rPr>
                                      <w:spacing w:val="-9"/>
                                      <w:sz w:val="20"/>
                                    </w:rPr>
                                    <w:t xml:space="preserve"> </w:t>
                                  </w:r>
                                  <w:r>
                                    <w:rPr>
                                      <w:sz w:val="20"/>
                                    </w:rPr>
                                    <w:t>Business</w:t>
                                  </w:r>
                                  <w:r>
                                    <w:rPr>
                                      <w:spacing w:val="-9"/>
                                      <w:sz w:val="20"/>
                                    </w:rPr>
                                    <w:t xml:space="preserve"> </w:t>
                                  </w:r>
                                  <w:r>
                                    <w:rPr>
                                      <w:sz w:val="20"/>
                                    </w:rPr>
                                    <w:t>Enterprise</w:t>
                                  </w:r>
                                  <w:r>
                                    <w:rPr>
                                      <w:spacing w:val="-11"/>
                                      <w:sz w:val="20"/>
                                    </w:rPr>
                                    <w:t xml:space="preserve"> </w:t>
                                  </w:r>
                                  <w:r>
                                    <w:rPr>
                                      <w:spacing w:val="-2"/>
                                      <w:sz w:val="20"/>
                                    </w:rPr>
                                    <w:t>(WBE)</w:t>
                                  </w:r>
                                </w:p>
                              </w:tc>
                              <w:tc>
                                <w:tcPr>
                                  <w:tcW w:w="639" w:type="dxa"/>
                                  <w:tcBorders>
                                    <w:right w:val="nil"/>
                                  </w:tcBorders>
                                </w:tcPr>
                                <w:p w14:paraId="707B9DA3" w14:textId="77777777" w:rsidR="00B94710" w:rsidRDefault="00847946">
                                  <w:pPr>
                                    <w:pStyle w:val="TableParagraph"/>
                                    <w:spacing w:line="163" w:lineRule="exact"/>
                                    <w:ind w:right="73"/>
                                    <w:jc w:val="center"/>
                                    <w:rPr>
                                      <w:sz w:val="20"/>
                                    </w:rPr>
                                  </w:pPr>
                                  <w:r>
                                    <w:rPr>
                                      <w:spacing w:val="-5"/>
                                      <w:sz w:val="20"/>
                                    </w:rPr>
                                    <w:t>Yes</w:t>
                                  </w:r>
                                </w:p>
                              </w:tc>
                              <w:tc>
                                <w:tcPr>
                                  <w:tcW w:w="801" w:type="dxa"/>
                                  <w:tcBorders>
                                    <w:left w:val="nil"/>
                                  </w:tcBorders>
                                </w:tcPr>
                                <w:p w14:paraId="515B7478" w14:textId="77777777" w:rsidR="00B94710" w:rsidRDefault="00847946">
                                  <w:pPr>
                                    <w:pStyle w:val="TableParagraph"/>
                                    <w:spacing w:line="163" w:lineRule="exact"/>
                                    <w:ind w:right="151"/>
                                    <w:jc w:val="center"/>
                                    <w:rPr>
                                      <w:sz w:val="20"/>
                                    </w:rPr>
                                  </w:pPr>
                                  <w:r>
                                    <w:rPr>
                                      <w:spacing w:val="-5"/>
                                      <w:sz w:val="20"/>
                                    </w:rPr>
                                    <w:t>No</w:t>
                                  </w:r>
                                </w:p>
                              </w:tc>
                            </w:tr>
                            <w:tr w:rsidR="00B94710" w14:paraId="6E20B179" w14:textId="77777777">
                              <w:trPr>
                                <w:trHeight w:val="185"/>
                              </w:trPr>
                              <w:tc>
                                <w:tcPr>
                                  <w:tcW w:w="2755" w:type="dxa"/>
                                  <w:vMerge/>
                                  <w:tcBorders>
                                    <w:top w:val="nil"/>
                                    <w:bottom w:val="thinThickMediumGap" w:sz="3" w:space="0" w:color="000000"/>
                                  </w:tcBorders>
                                </w:tcPr>
                                <w:p w14:paraId="7AC2A499" w14:textId="77777777" w:rsidR="00B94710" w:rsidRDefault="00B94710">
                                  <w:pPr>
                                    <w:rPr>
                                      <w:sz w:val="2"/>
                                      <w:szCs w:val="2"/>
                                    </w:rPr>
                                  </w:pPr>
                                </w:p>
                              </w:tc>
                              <w:tc>
                                <w:tcPr>
                                  <w:tcW w:w="6624" w:type="dxa"/>
                                </w:tcPr>
                                <w:p w14:paraId="18316850" w14:textId="77777777" w:rsidR="00B94710" w:rsidRDefault="00847946">
                                  <w:pPr>
                                    <w:pStyle w:val="TableParagraph"/>
                                    <w:spacing w:line="165" w:lineRule="exact"/>
                                    <w:ind w:left="108"/>
                                    <w:rPr>
                                      <w:sz w:val="20"/>
                                    </w:rPr>
                                  </w:pPr>
                                  <w:r>
                                    <w:rPr>
                                      <w:sz w:val="20"/>
                                    </w:rPr>
                                    <w:t>Disadvantaged</w:t>
                                  </w:r>
                                  <w:r>
                                    <w:rPr>
                                      <w:spacing w:val="-12"/>
                                      <w:sz w:val="20"/>
                                    </w:rPr>
                                    <w:t xml:space="preserve"> </w:t>
                                  </w:r>
                                  <w:r>
                                    <w:rPr>
                                      <w:sz w:val="20"/>
                                    </w:rPr>
                                    <w:t>Business</w:t>
                                  </w:r>
                                  <w:r>
                                    <w:rPr>
                                      <w:spacing w:val="-13"/>
                                      <w:sz w:val="20"/>
                                    </w:rPr>
                                    <w:t xml:space="preserve"> </w:t>
                                  </w:r>
                                  <w:r>
                                    <w:rPr>
                                      <w:sz w:val="20"/>
                                    </w:rPr>
                                    <w:t>Enterprise</w:t>
                                  </w:r>
                                  <w:r>
                                    <w:rPr>
                                      <w:spacing w:val="-13"/>
                                      <w:sz w:val="20"/>
                                    </w:rPr>
                                    <w:t xml:space="preserve"> </w:t>
                                  </w:r>
                                  <w:r>
                                    <w:rPr>
                                      <w:spacing w:val="-4"/>
                                      <w:sz w:val="20"/>
                                    </w:rPr>
                                    <w:t>(DBE)</w:t>
                                  </w:r>
                                </w:p>
                              </w:tc>
                              <w:tc>
                                <w:tcPr>
                                  <w:tcW w:w="639" w:type="dxa"/>
                                  <w:tcBorders>
                                    <w:right w:val="nil"/>
                                  </w:tcBorders>
                                </w:tcPr>
                                <w:p w14:paraId="3A7B79BD" w14:textId="77777777" w:rsidR="00B94710" w:rsidRDefault="00847946">
                                  <w:pPr>
                                    <w:pStyle w:val="TableParagraph"/>
                                    <w:spacing w:line="165" w:lineRule="exact"/>
                                    <w:ind w:right="73"/>
                                    <w:jc w:val="center"/>
                                    <w:rPr>
                                      <w:sz w:val="20"/>
                                    </w:rPr>
                                  </w:pPr>
                                  <w:r>
                                    <w:rPr>
                                      <w:spacing w:val="-5"/>
                                      <w:sz w:val="20"/>
                                    </w:rPr>
                                    <w:t>Yes</w:t>
                                  </w:r>
                                </w:p>
                              </w:tc>
                              <w:tc>
                                <w:tcPr>
                                  <w:tcW w:w="801" w:type="dxa"/>
                                  <w:tcBorders>
                                    <w:left w:val="nil"/>
                                  </w:tcBorders>
                                </w:tcPr>
                                <w:p w14:paraId="2DFA15BD" w14:textId="77777777" w:rsidR="00B94710" w:rsidRDefault="00847946">
                                  <w:pPr>
                                    <w:pStyle w:val="TableParagraph"/>
                                    <w:spacing w:line="165" w:lineRule="exact"/>
                                    <w:ind w:right="151"/>
                                    <w:jc w:val="center"/>
                                    <w:rPr>
                                      <w:sz w:val="20"/>
                                    </w:rPr>
                                  </w:pPr>
                                  <w:r>
                                    <w:rPr>
                                      <w:spacing w:val="-5"/>
                                      <w:sz w:val="20"/>
                                    </w:rPr>
                                    <w:t>No</w:t>
                                  </w:r>
                                </w:p>
                              </w:tc>
                            </w:tr>
                            <w:tr w:rsidR="00B94710" w14:paraId="3E84DF63" w14:textId="77777777">
                              <w:trPr>
                                <w:trHeight w:val="185"/>
                              </w:trPr>
                              <w:tc>
                                <w:tcPr>
                                  <w:tcW w:w="2755" w:type="dxa"/>
                                  <w:vMerge/>
                                  <w:tcBorders>
                                    <w:top w:val="nil"/>
                                    <w:bottom w:val="thinThickMediumGap" w:sz="3" w:space="0" w:color="000000"/>
                                  </w:tcBorders>
                                </w:tcPr>
                                <w:p w14:paraId="77456989" w14:textId="77777777" w:rsidR="00B94710" w:rsidRDefault="00B94710">
                                  <w:pPr>
                                    <w:rPr>
                                      <w:sz w:val="2"/>
                                      <w:szCs w:val="2"/>
                                    </w:rPr>
                                  </w:pPr>
                                </w:p>
                              </w:tc>
                              <w:tc>
                                <w:tcPr>
                                  <w:tcW w:w="6624" w:type="dxa"/>
                                </w:tcPr>
                                <w:p w14:paraId="3CEEB344" w14:textId="77777777" w:rsidR="00B94710" w:rsidRDefault="00847946">
                                  <w:pPr>
                                    <w:pStyle w:val="TableParagraph"/>
                                    <w:spacing w:line="165" w:lineRule="exact"/>
                                    <w:ind w:left="108"/>
                                    <w:rPr>
                                      <w:sz w:val="20"/>
                                    </w:rPr>
                                  </w:pPr>
                                  <w:r>
                                    <w:rPr>
                                      <w:sz w:val="20"/>
                                    </w:rPr>
                                    <w:t>Veteran</w:t>
                                  </w:r>
                                  <w:r>
                                    <w:rPr>
                                      <w:spacing w:val="-10"/>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(VOBE)</w:t>
                                  </w:r>
                                </w:p>
                              </w:tc>
                              <w:tc>
                                <w:tcPr>
                                  <w:tcW w:w="639" w:type="dxa"/>
                                  <w:tcBorders>
                                    <w:right w:val="nil"/>
                                  </w:tcBorders>
                                </w:tcPr>
                                <w:p w14:paraId="2C601358" w14:textId="77777777" w:rsidR="00B94710" w:rsidRDefault="00847946">
                                  <w:pPr>
                                    <w:pStyle w:val="TableParagraph"/>
                                    <w:spacing w:line="165" w:lineRule="exact"/>
                                    <w:ind w:right="73"/>
                                    <w:jc w:val="center"/>
                                    <w:rPr>
                                      <w:sz w:val="20"/>
                                    </w:rPr>
                                  </w:pPr>
                                  <w:r>
                                    <w:rPr>
                                      <w:spacing w:val="-5"/>
                                      <w:sz w:val="20"/>
                                    </w:rPr>
                                    <w:t>Yes</w:t>
                                  </w:r>
                                </w:p>
                              </w:tc>
                              <w:tc>
                                <w:tcPr>
                                  <w:tcW w:w="801" w:type="dxa"/>
                                  <w:tcBorders>
                                    <w:left w:val="nil"/>
                                  </w:tcBorders>
                                </w:tcPr>
                                <w:p w14:paraId="7CD2D010" w14:textId="77777777" w:rsidR="00B94710" w:rsidRDefault="00847946">
                                  <w:pPr>
                                    <w:pStyle w:val="TableParagraph"/>
                                    <w:spacing w:line="165" w:lineRule="exact"/>
                                    <w:ind w:right="151"/>
                                    <w:jc w:val="center"/>
                                    <w:rPr>
                                      <w:sz w:val="20"/>
                                    </w:rPr>
                                  </w:pPr>
                                  <w:r>
                                    <w:rPr>
                                      <w:spacing w:val="-5"/>
                                      <w:sz w:val="20"/>
                                    </w:rPr>
                                    <w:t>No</w:t>
                                  </w:r>
                                </w:p>
                              </w:tc>
                            </w:tr>
                            <w:tr w:rsidR="00B94710" w14:paraId="3BD4907B" w14:textId="77777777">
                              <w:trPr>
                                <w:trHeight w:val="355"/>
                              </w:trPr>
                              <w:tc>
                                <w:tcPr>
                                  <w:tcW w:w="2755" w:type="dxa"/>
                                  <w:vMerge/>
                                  <w:tcBorders>
                                    <w:top w:val="nil"/>
                                    <w:bottom w:val="thinThickMediumGap" w:sz="3" w:space="0" w:color="000000"/>
                                  </w:tcBorders>
                                </w:tcPr>
                                <w:p w14:paraId="0A7AB043" w14:textId="77777777" w:rsidR="00B94710" w:rsidRDefault="00B94710">
                                  <w:pPr>
                                    <w:rPr>
                                      <w:sz w:val="2"/>
                                      <w:szCs w:val="2"/>
                                    </w:rPr>
                                  </w:pPr>
                                </w:p>
                              </w:tc>
                              <w:tc>
                                <w:tcPr>
                                  <w:tcW w:w="6624" w:type="dxa"/>
                                </w:tcPr>
                                <w:p w14:paraId="1FC89EE8" w14:textId="77777777" w:rsidR="00B94710" w:rsidRDefault="00847946">
                                  <w:pPr>
                                    <w:pStyle w:val="TableParagraph"/>
                                    <w:spacing w:line="202" w:lineRule="exact"/>
                                    <w:ind w:left="108"/>
                                    <w:rPr>
                                      <w:sz w:val="20"/>
                                    </w:rPr>
                                  </w:pPr>
                                  <w:r>
                                    <w:rPr>
                                      <w:sz w:val="20"/>
                                    </w:rPr>
                                    <w:t>Service</w:t>
                                  </w:r>
                                  <w:r>
                                    <w:rPr>
                                      <w:spacing w:val="-10"/>
                                      <w:sz w:val="20"/>
                                    </w:rPr>
                                    <w:t xml:space="preserve"> </w:t>
                                  </w:r>
                                  <w:r>
                                    <w:rPr>
                                      <w:sz w:val="20"/>
                                    </w:rPr>
                                    <w:t>Disabled</w:t>
                                  </w:r>
                                  <w:r>
                                    <w:rPr>
                                      <w:spacing w:val="-8"/>
                                      <w:sz w:val="20"/>
                                    </w:rPr>
                                    <w:t xml:space="preserve"> </w:t>
                                  </w:r>
                                  <w:r>
                                    <w:rPr>
                                      <w:sz w:val="20"/>
                                    </w:rPr>
                                    <w:t>Veteran</w:t>
                                  </w:r>
                                  <w:r>
                                    <w:rPr>
                                      <w:spacing w:val="-5"/>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(SDVOBE)</w:t>
                                  </w:r>
                                </w:p>
                              </w:tc>
                              <w:tc>
                                <w:tcPr>
                                  <w:tcW w:w="639" w:type="dxa"/>
                                  <w:tcBorders>
                                    <w:right w:val="nil"/>
                                  </w:tcBorders>
                                </w:tcPr>
                                <w:p w14:paraId="6E84F655" w14:textId="77777777" w:rsidR="00B94710" w:rsidRDefault="00847946">
                                  <w:pPr>
                                    <w:pStyle w:val="TableParagraph"/>
                                    <w:spacing w:line="202" w:lineRule="exact"/>
                                    <w:ind w:right="73"/>
                                    <w:jc w:val="center"/>
                                    <w:rPr>
                                      <w:sz w:val="20"/>
                                    </w:rPr>
                                  </w:pPr>
                                  <w:r>
                                    <w:rPr>
                                      <w:spacing w:val="-5"/>
                                      <w:sz w:val="20"/>
                                    </w:rPr>
                                    <w:t>Yes</w:t>
                                  </w:r>
                                </w:p>
                              </w:tc>
                              <w:tc>
                                <w:tcPr>
                                  <w:tcW w:w="801" w:type="dxa"/>
                                  <w:tcBorders>
                                    <w:left w:val="nil"/>
                                  </w:tcBorders>
                                </w:tcPr>
                                <w:p w14:paraId="7DEB02BA" w14:textId="77777777" w:rsidR="00B94710" w:rsidRDefault="00847946">
                                  <w:pPr>
                                    <w:pStyle w:val="TableParagraph"/>
                                    <w:spacing w:line="202" w:lineRule="exact"/>
                                    <w:ind w:right="151"/>
                                    <w:jc w:val="center"/>
                                    <w:rPr>
                                      <w:sz w:val="20"/>
                                    </w:rPr>
                                  </w:pPr>
                                  <w:r>
                                    <w:rPr>
                                      <w:spacing w:val="-5"/>
                                      <w:sz w:val="20"/>
                                    </w:rPr>
                                    <w:t>No</w:t>
                                  </w:r>
                                </w:p>
                              </w:tc>
                            </w:tr>
                          </w:tbl>
                          <w:p w14:paraId="64B7A2B6" w14:textId="77777777" w:rsidR="00B94710" w:rsidRDefault="00B94710">
                            <w:pPr>
                              <w:pStyle w:val="BodyText"/>
                            </w:pPr>
                          </w:p>
                        </w:txbxContent>
                      </wps:txbx>
                      <wps:bodyPr wrap="square" lIns="0" tIns="0" rIns="0" bIns="0" rtlCol="0">
                        <a:noAutofit/>
                      </wps:bodyPr>
                    </wps:wsp>
                  </a:graphicData>
                </a:graphic>
              </wp:anchor>
            </w:drawing>
          </mc:Choice>
          <mc:Fallback>
            <w:pict>
              <v:shape w14:anchorId="50DCEFAE" id="Textbox 21" o:spid="_x0000_s1028" type="#_x0000_t202" style="position:absolute;left:0;text-align:left;margin-left:33pt;margin-top:23.85pt;width:547.45pt;height:89.7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5"/>
                        <w:gridCol w:w="6624"/>
                        <w:gridCol w:w="639"/>
                        <w:gridCol w:w="801"/>
                      </w:tblGrid>
                      <w:tr w:rsidR="00B94710" w14:paraId="74F6E83F" w14:textId="77777777">
                        <w:trPr>
                          <w:trHeight w:val="423"/>
                        </w:trPr>
                        <w:tc>
                          <w:tcPr>
                            <w:tcW w:w="2755" w:type="dxa"/>
                            <w:vMerge w:val="restart"/>
                            <w:tcBorders>
                              <w:bottom w:val="thinThickMediumGap" w:sz="3" w:space="0" w:color="000000"/>
                            </w:tcBorders>
                          </w:tcPr>
                          <w:p w14:paraId="009A1249" w14:textId="77777777" w:rsidR="00B94710" w:rsidRDefault="00B94710">
                            <w:pPr>
                              <w:pStyle w:val="TableParagraph"/>
                              <w:rPr>
                                <w:sz w:val="20"/>
                              </w:rPr>
                            </w:pPr>
                          </w:p>
                          <w:p w14:paraId="31BC2920" w14:textId="77777777" w:rsidR="00B94710" w:rsidRDefault="00B94710">
                            <w:pPr>
                              <w:pStyle w:val="TableParagraph"/>
                              <w:spacing w:before="197"/>
                              <w:rPr>
                                <w:sz w:val="20"/>
                              </w:rPr>
                            </w:pPr>
                          </w:p>
                          <w:p w14:paraId="1A8289B8" w14:textId="77777777" w:rsidR="00B94710" w:rsidRDefault="00847946">
                            <w:pPr>
                              <w:pStyle w:val="TableParagraph"/>
                              <w:spacing w:line="230" w:lineRule="auto"/>
                              <w:ind w:left="107"/>
                              <w:rPr>
                                <w:sz w:val="20"/>
                              </w:rPr>
                            </w:pPr>
                            <w:r>
                              <w:rPr>
                                <w:spacing w:val="-2"/>
                                <w:sz w:val="20"/>
                              </w:rPr>
                              <w:t>COMPANY CLASSIFICATIONS:</w:t>
                            </w:r>
                          </w:p>
                          <w:p w14:paraId="1CEA15B3" w14:textId="77777777" w:rsidR="00B94710" w:rsidRDefault="00847946">
                            <w:pPr>
                              <w:pStyle w:val="TableParagraph"/>
                              <w:tabs>
                                <w:tab w:val="left" w:pos="2248"/>
                              </w:tabs>
                              <w:spacing w:before="211"/>
                              <w:ind w:left="107"/>
                              <w:rPr>
                                <w:sz w:val="20"/>
                              </w:rPr>
                            </w:pPr>
                            <w:r>
                              <w:rPr>
                                <w:spacing w:val="-2"/>
                                <w:sz w:val="20"/>
                              </w:rPr>
                              <w:t>CERT.</w:t>
                            </w:r>
                            <w:r>
                              <w:rPr>
                                <w:sz w:val="20"/>
                              </w:rPr>
                              <w:tab/>
                            </w:r>
                            <w:r>
                              <w:rPr>
                                <w:spacing w:val="-4"/>
                                <w:sz w:val="20"/>
                              </w:rPr>
                              <w:t>NO.:</w:t>
                            </w:r>
                          </w:p>
                        </w:tc>
                        <w:tc>
                          <w:tcPr>
                            <w:tcW w:w="6624" w:type="dxa"/>
                          </w:tcPr>
                          <w:p w14:paraId="5B4F388C" w14:textId="77777777" w:rsidR="00B94710" w:rsidRDefault="00847946">
                            <w:pPr>
                              <w:pStyle w:val="TableParagraph"/>
                              <w:spacing w:line="220" w:lineRule="exact"/>
                              <w:ind w:left="108"/>
                              <w:rPr>
                                <w:sz w:val="20"/>
                              </w:rPr>
                            </w:pPr>
                            <w:r>
                              <w:rPr>
                                <w:spacing w:val="-2"/>
                                <w:sz w:val="20"/>
                              </w:rPr>
                              <w:t>Certification</w:t>
                            </w:r>
                            <w:r>
                              <w:rPr>
                                <w:spacing w:val="9"/>
                                <w:sz w:val="20"/>
                              </w:rPr>
                              <w:t xml:space="preserve"> </w:t>
                            </w:r>
                            <w:r>
                              <w:rPr>
                                <w:spacing w:val="-2"/>
                                <w:sz w:val="20"/>
                              </w:rPr>
                              <w:t>type(s)</w:t>
                            </w:r>
                          </w:p>
                        </w:tc>
                        <w:tc>
                          <w:tcPr>
                            <w:tcW w:w="1440" w:type="dxa"/>
                            <w:gridSpan w:val="2"/>
                          </w:tcPr>
                          <w:p w14:paraId="0939441E" w14:textId="77777777" w:rsidR="00B94710" w:rsidRDefault="00847946">
                            <w:pPr>
                              <w:pStyle w:val="TableParagraph"/>
                              <w:spacing w:line="220" w:lineRule="exact"/>
                              <w:ind w:left="108" w:right="98"/>
                              <w:rPr>
                                <w:sz w:val="20"/>
                              </w:rPr>
                            </w:pPr>
                            <w:r>
                              <w:rPr>
                                <w:sz w:val="20"/>
                              </w:rPr>
                              <w:t>Circle</w:t>
                            </w:r>
                            <w:r>
                              <w:rPr>
                                <w:spacing w:val="15"/>
                                <w:sz w:val="20"/>
                              </w:rPr>
                              <w:t xml:space="preserve"> </w:t>
                            </w:r>
                            <w:r>
                              <w:rPr>
                                <w:sz w:val="20"/>
                              </w:rPr>
                              <w:t>all</w:t>
                            </w:r>
                            <w:r>
                              <w:rPr>
                                <w:spacing w:val="12"/>
                                <w:sz w:val="20"/>
                              </w:rPr>
                              <w:t xml:space="preserve"> </w:t>
                            </w:r>
                            <w:r>
                              <w:rPr>
                                <w:sz w:val="20"/>
                              </w:rPr>
                              <w:t xml:space="preserve">that </w:t>
                            </w:r>
                            <w:r>
                              <w:rPr>
                                <w:spacing w:val="-2"/>
                                <w:sz w:val="20"/>
                              </w:rPr>
                              <w:t>apply</w:t>
                            </w:r>
                          </w:p>
                        </w:tc>
                      </w:tr>
                      <w:tr w:rsidR="00B94710" w14:paraId="01AC547D" w14:textId="77777777">
                        <w:trPr>
                          <w:trHeight w:val="169"/>
                        </w:trPr>
                        <w:tc>
                          <w:tcPr>
                            <w:tcW w:w="2755" w:type="dxa"/>
                            <w:vMerge/>
                            <w:tcBorders>
                              <w:top w:val="nil"/>
                              <w:bottom w:val="thinThickMediumGap" w:sz="3" w:space="0" w:color="000000"/>
                            </w:tcBorders>
                          </w:tcPr>
                          <w:p w14:paraId="3F389F50" w14:textId="77777777" w:rsidR="00B94710" w:rsidRDefault="00B94710">
                            <w:pPr>
                              <w:rPr>
                                <w:sz w:val="2"/>
                                <w:szCs w:val="2"/>
                              </w:rPr>
                            </w:pPr>
                          </w:p>
                        </w:tc>
                        <w:tc>
                          <w:tcPr>
                            <w:tcW w:w="6624" w:type="dxa"/>
                          </w:tcPr>
                          <w:p w14:paraId="7A44A596" w14:textId="77777777" w:rsidR="00B94710" w:rsidRDefault="00847946">
                            <w:pPr>
                              <w:pStyle w:val="TableParagraph"/>
                              <w:spacing w:line="149" w:lineRule="exact"/>
                              <w:ind w:left="108"/>
                              <w:rPr>
                                <w:sz w:val="20"/>
                              </w:rPr>
                            </w:pPr>
                            <w:r>
                              <w:rPr>
                                <w:sz w:val="20"/>
                              </w:rPr>
                              <w:t>Minority</w:t>
                            </w:r>
                            <w:r>
                              <w:rPr>
                                <w:spacing w:val="-10"/>
                                <w:sz w:val="20"/>
                              </w:rPr>
                              <w:t xml:space="preserve"> </w:t>
                            </w:r>
                            <w:r>
                              <w:rPr>
                                <w:sz w:val="20"/>
                              </w:rPr>
                              <w:t>Business</w:t>
                            </w:r>
                            <w:r>
                              <w:rPr>
                                <w:spacing w:val="-10"/>
                                <w:sz w:val="20"/>
                              </w:rPr>
                              <w:t xml:space="preserve"> </w:t>
                            </w:r>
                            <w:r>
                              <w:rPr>
                                <w:sz w:val="20"/>
                              </w:rPr>
                              <w:t>Enterprise</w:t>
                            </w:r>
                            <w:r>
                              <w:rPr>
                                <w:spacing w:val="-11"/>
                                <w:sz w:val="20"/>
                              </w:rPr>
                              <w:t xml:space="preserve"> </w:t>
                            </w:r>
                            <w:r>
                              <w:rPr>
                                <w:spacing w:val="-2"/>
                                <w:sz w:val="20"/>
                              </w:rPr>
                              <w:t>(MBE)</w:t>
                            </w:r>
                          </w:p>
                        </w:tc>
                        <w:tc>
                          <w:tcPr>
                            <w:tcW w:w="639" w:type="dxa"/>
                            <w:tcBorders>
                              <w:right w:val="nil"/>
                            </w:tcBorders>
                          </w:tcPr>
                          <w:p w14:paraId="3691706A" w14:textId="77777777" w:rsidR="00B94710" w:rsidRDefault="00847946">
                            <w:pPr>
                              <w:pStyle w:val="TableParagraph"/>
                              <w:spacing w:line="149" w:lineRule="exact"/>
                              <w:ind w:right="73"/>
                              <w:jc w:val="center"/>
                              <w:rPr>
                                <w:sz w:val="20"/>
                              </w:rPr>
                            </w:pPr>
                            <w:r>
                              <w:rPr>
                                <w:spacing w:val="-5"/>
                                <w:sz w:val="20"/>
                              </w:rPr>
                              <w:t>Yes</w:t>
                            </w:r>
                          </w:p>
                        </w:tc>
                        <w:tc>
                          <w:tcPr>
                            <w:tcW w:w="801" w:type="dxa"/>
                            <w:tcBorders>
                              <w:left w:val="nil"/>
                            </w:tcBorders>
                          </w:tcPr>
                          <w:p w14:paraId="04927558" w14:textId="77777777" w:rsidR="00B94710" w:rsidRDefault="00847946">
                            <w:pPr>
                              <w:pStyle w:val="TableParagraph"/>
                              <w:spacing w:line="149" w:lineRule="exact"/>
                              <w:ind w:right="151"/>
                              <w:jc w:val="center"/>
                              <w:rPr>
                                <w:sz w:val="20"/>
                              </w:rPr>
                            </w:pPr>
                            <w:r>
                              <w:rPr>
                                <w:spacing w:val="-5"/>
                                <w:sz w:val="20"/>
                              </w:rPr>
                              <w:t>No</w:t>
                            </w:r>
                          </w:p>
                        </w:tc>
                      </w:tr>
                      <w:tr w:rsidR="00B94710" w14:paraId="3C8FFBFB" w14:textId="77777777">
                        <w:trPr>
                          <w:trHeight w:val="182"/>
                        </w:trPr>
                        <w:tc>
                          <w:tcPr>
                            <w:tcW w:w="2755" w:type="dxa"/>
                            <w:vMerge/>
                            <w:tcBorders>
                              <w:top w:val="nil"/>
                              <w:bottom w:val="thinThickMediumGap" w:sz="3" w:space="0" w:color="000000"/>
                            </w:tcBorders>
                          </w:tcPr>
                          <w:p w14:paraId="4B31F6A2" w14:textId="77777777" w:rsidR="00B94710" w:rsidRDefault="00B94710">
                            <w:pPr>
                              <w:rPr>
                                <w:sz w:val="2"/>
                                <w:szCs w:val="2"/>
                              </w:rPr>
                            </w:pPr>
                          </w:p>
                        </w:tc>
                        <w:tc>
                          <w:tcPr>
                            <w:tcW w:w="6624" w:type="dxa"/>
                          </w:tcPr>
                          <w:p w14:paraId="56CF79AC" w14:textId="77777777" w:rsidR="00B94710" w:rsidRDefault="00847946">
                            <w:pPr>
                              <w:pStyle w:val="TableParagraph"/>
                              <w:spacing w:line="163" w:lineRule="exact"/>
                              <w:ind w:left="108"/>
                              <w:rPr>
                                <w:sz w:val="20"/>
                              </w:rPr>
                            </w:pPr>
                            <w:r>
                              <w:rPr>
                                <w:sz w:val="20"/>
                              </w:rPr>
                              <w:t>Woman</w:t>
                            </w:r>
                            <w:r>
                              <w:rPr>
                                <w:spacing w:val="-9"/>
                                <w:sz w:val="20"/>
                              </w:rPr>
                              <w:t xml:space="preserve"> </w:t>
                            </w:r>
                            <w:r>
                              <w:rPr>
                                <w:sz w:val="20"/>
                              </w:rPr>
                              <w:t>Business</w:t>
                            </w:r>
                            <w:r>
                              <w:rPr>
                                <w:spacing w:val="-9"/>
                                <w:sz w:val="20"/>
                              </w:rPr>
                              <w:t xml:space="preserve"> </w:t>
                            </w:r>
                            <w:r>
                              <w:rPr>
                                <w:sz w:val="20"/>
                              </w:rPr>
                              <w:t>Enterprise</w:t>
                            </w:r>
                            <w:r>
                              <w:rPr>
                                <w:spacing w:val="-11"/>
                                <w:sz w:val="20"/>
                              </w:rPr>
                              <w:t xml:space="preserve"> </w:t>
                            </w:r>
                            <w:r>
                              <w:rPr>
                                <w:spacing w:val="-2"/>
                                <w:sz w:val="20"/>
                              </w:rPr>
                              <w:t>(WBE)</w:t>
                            </w:r>
                          </w:p>
                        </w:tc>
                        <w:tc>
                          <w:tcPr>
                            <w:tcW w:w="639" w:type="dxa"/>
                            <w:tcBorders>
                              <w:right w:val="nil"/>
                            </w:tcBorders>
                          </w:tcPr>
                          <w:p w14:paraId="707B9DA3" w14:textId="77777777" w:rsidR="00B94710" w:rsidRDefault="00847946">
                            <w:pPr>
                              <w:pStyle w:val="TableParagraph"/>
                              <w:spacing w:line="163" w:lineRule="exact"/>
                              <w:ind w:right="73"/>
                              <w:jc w:val="center"/>
                              <w:rPr>
                                <w:sz w:val="20"/>
                              </w:rPr>
                            </w:pPr>
                            <w:r>
                              <w:rPr>
                                <w:spacing w:val="-5"/>
                                <w:sz w:val="20"/>
                              </w:rPr>
                              <w:t>Yes</w:t>
                            </w:r>
                          </w:p>
                        </w:tc>
                        <w:tc>
                          <w:tcPr>
                            <w:tcW w:w="801" w:type="dxa"/>
                            <w:tcBorders>
                              <w:left w:val="nil"/>
                            </w:tcBorders>
                          </w:tcPr>
                          <w:p w14:paraId="515B7478" w14:textId="77777777" w:rsidR="00B94710" w:rsidRDefault="00847946">
                            <w:pPr>
                              <w:pStyle w:val="TableParagraph"/>
                              <w:spacing w:line="163" w:lineRule="exact"/>
                              <w:ind w:right="151"/>
                              <w:jc w:val="center"/>
                              <w:rPr>
                                <w:sz w:val="20"/>
                              </w:rPr>
                            </w:pPr>
                            <w:r>
                              <w:rPr>
                                <w:spacing w:val="-5"/>
                                <w:sz w:val="20"/>
                              </w:rPr>
                              <w:t>No</w:t>
                            </w:r>
                          </w:p>
                        </w:tc>
                      </w:tr>
                      <w:tr w:rsidR="00B94710" w14:paraId="6E20B179" w14:textId="77777777">
                        <w:trPr>
                          <w:trHeight w:val="185"/>
                        </w:trPr>
                        <w:tc>
                          <w:tcPr>
                            <w:tcW w:w="2755" w:type="dxa"/>
                            <w:vMerge/>
                            <w:tcBorders>
                              <w:top w:val="nil"/>
                              <w:bottom w:val="thinThickMediumGap" w:sz="3" w:space="0" w:color="000000"/>
                            </w:tcBorders>
                          </w:tcPr>
                          <w:p w14:paraId="7AC2A499" w14:textId="77777777" w:rsidR="00B94710" w:rsidRDefault="00B94710">
                            <w:pPr>
                              <w:rPr>
                                <w:sz w:val="2"/>
                                <w:szCs w:val="2"/>
                              </w:rPr>
                            </w:pPr>
                          </w:p>
                        </w:tc>
                        <w:tc>
                          <w:tcPr>
                            <w:tcW w:w="6624" w:type="dxa"/>
                          </w:tcPr>
                          <w:p w14:paraId="18316850" w14:textId="77777777" w:rsidR="00B94710" w:rsidRDefault="00847946">
                            <w:pPr>
                              <w:pStyle w:val="TableParagraph"/>
                              <w:spacing w:line="165" w:lineRule="exact"/>
                              <w:ind w:left="108"/>
                              <w:rPr>
                                <w:sz w:val="20"/>
                              </w:rPr>
                            </w:pPr>
                            <w:r>
                              <w:rPr>
                                <w:sz w:val="20"/>
                              </w:rPr>
                              <w:t>Disadvantaged</w:t>
                            </w:r>
                            <w:r>
                              <w:rPr>
                                <w:spacing w:val="-12"/>
                                <w:sz w:val="20"/>
                              </w:rPr>
                              <w:t xml:space="preserve"> </w:t>
                            </w:r>
                            <w:r>
                              <w:rPr>
                                <w:sz w:val="20"/>
                              </w:rPr>
                              <w:t>Business</w:t>
                            </w:r>
                            <w:r>
                              <w:rPr>
                                <w:spacing w:val="-13"/>
                                <w:sz w:val="20"/>
                              </w:rPr>
                              <w:t xml:space="preserve"> </w:t>
                            </w:r>
                            <w:r>
                              <w:rPr>
                                <w:sz w:val="20"/>
                              </w:rPr>
                              <w:t>Enterprise</w:t>
                            </w:r>
                            <w:r>
                              <w:rPr>
                                <w:spacing w:val="-13"/>
                                <w:sz w:val="20"/>
                              </w:rPr>
                              <w:t xml:space="preserve"> </w:t>
                            </w:r>
                            <w:r>
                              <w:rPr>
                                <w:spacing w:val="-4"/>
                                <w:sz w:val="20"/>
                              </w:rPr>
                              <w:t>(DBE)</w:t>
                            </w:r>
                          </w:p>
                        </w:tc>
                        <w:tc>
                          <w:tcPr>
                            <w:tcW w:w="639" w:type="dxa"/>
                            <w:tcBorders>
                              <w:right w:val="nil"/>
                            </w:tcBorders>
                          </w:tcPr>
                          <w:p w14:paraId="3A7B79BD" w14:textId="77777777" w:rsidR="00B94710" w:rsidRDefault="00847946">
                            <w:pPr>
                              <w:pStyle w:val="TableParagraph"/>
                              <w:spacing w:line="165" w:lineRule="exact"/>
                              <w:ind w:right="73"/>
                              <w:jc w:val="center"/>
                              <w:rPr>
                                <w:sz w:val="20"/>
                              </w:rPr>
                            </w:pPr>
                            <w:r>
                              <w:rPr>
                                <w:spacing w:val="-5"/>
                                <w:sz w:val="20"/>
                              </w:rPr>
                              <w:t>Yes</w:t>
                            </w:r>
                          </w:p>
                        </w:tc>
                        <w:tc>
                          <w:tcPr>
                            <w:tcW w:w="801" w:type="dxa"/>
                            <w:tcBorders>
                              <w:left w:val="nil"/>
                            </w:tcBorders>
                          </w:tcPr>
                          <w:p w14:paraId="2DFA15BD" w14:textId="77777777" w:rsidR="00B94710" w:rsidRDefault="00847946">
                            <w:pPr>
                              <w:pStyle w:val="TableParagraph"/>
                              <w:spacing w:line="165" w:lineRule="exact"/>
                              <w:ind w:right="151"/>
                              <w:jc w:val="center"/>
                              <w:rPr>
                                <w:sz w:val="20"/>
                              </w:rPr>
                            </w:pPr>
                            <w:r>
                              <w:rPr>
                                <w:spacing w:val="-5"/>
                                <w:sz w:val="20"/>
                              </w:rPr>
                              <w:t>No</w:t>
                            </w:r>
                          </w:p>
                        </w:tc>
                      </w:tr>
                      <w:tr w:rsidR="00B94710" w14:paraId="3E84DF63" w14:textId="77777777">
                        <w:trPr>
                          <w:trHeight w:val="185"/>
                        </w:trPr>
                        <w:tc>
                          <w:tcPr>
                            <w:tcW w:w="2755" w:type="dxa"/>
                            <w:vMerge/>
                            <w:tcBorders>
                              <w:top w:val="nil"/>
                              <w:bottom w:val="thinThickMediumGap" w:sz="3" w:space="0" w:color="000000"/>
                            </w:tcBorders>
                          </w:tcPr>
                          <w:p w14:paraId="77456989" w14:textId="77777777" w:rsidR="00B94710" w:rsidRDefault="00B94710">
                            <w:pPr>
                              <w:rPr>
                                <w:sz w:val="2"/>
                                <w:szCs w:val="2"/>
                              </w:rPr>
                            </w:pPr>
                          </w:p>
                        </w:tc>
                        <w:tc>
                          <w:tcPr>
                            <w:tcW w:w="6624" w:type="dxa"/>
                          </w:tcPr>
                          <w:p w14:paraId="3CEEB344" w14:textId="77777777" w:rsidR="00B94710" w:rsidRDefault="00847946">
                            <w:pPr>
                              <w:pStyle w:val="TableParagraph"/>
                              <w:spacing w:line="165" w:lineRule="exact"/>
                              <w:ind w:left="108"/>
                              <w:rPr>
                                <w:sz w:val="20"/>
                              </w:rPr>
                            </w:pPr>
                            <w:r>
                              <w:rPr>
                                <w:sz w:val="20"/>
                              </w:rPr>
                              <w:t>Veteran</w:t>
                            </w:r>
                            <w:r>
                              <w:rPr>
                                <w:spacing w:val="-10"/>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(VOBE)</w:t>
                            </w:r>
                          </w:p>
                        </w:tc>
                        <w:tc>
                          <w:tcPr>
                            <w:tcW w:w="639" w:type="dxa"/>
                            <w:tcBorders>
                              <w:right w:val="nil"/>
                            </w:tcBorders>
                          </w:tcPr>
                          <w:p w14:paraId="2C601358" w14:textId="77777777" w:rsidR="00B94710" w:rsidRDefault="00847946">
                            <w:pPr>
                              <w:pStyle w:val="TableParagraph"/>
                              <w:spacing w:line="165" w:lineRule="exact"/>
                              <w:ind w:right="73"/>
                              <w:jc w:val="center"/>
                              <w:rPr>
                                <w:sz w:val="20"/>
                              </w:rPr>
                            </w:pPr>
                            <w:r>
                              <w:rPr>
                                <w:spacing w:val="-5"/>
                                <w:sz w:val="20"/>
                              </w:rPr>
                              <w:t>Yes</w:t>
                            </w:r>
                          </w:p>
                        </w:tc>
                        <w:tc>
                          <w:tcPr>
                            <w:tcW w:w="801" w:type="dxa"/>
                            <w:tcBorders>
                              <w:left w:val="nil"/>
                            </w:tcBorders>
                          </w:tcPr>
                          <w:p w14:paraId="7CD2D010" w14:textId="77777777" w:rsidR="00B94710" w:rsidRDefault="00847946">
                            <w:pPr>
                              <w:pStyle w:val="TableParagraph"/>
                              <w:spacing w:line="165" w:lineRule="exact"/>
                              <w:ind w:right="151"/>
                              <w:jc w:val="center"/>
                              <w:rPr>
                                <w:sz w:val="20"/>
                              </w:rPr>
                            </w:pPr>
                            <w:r>
                              <w:rPr>
                                <w:spacing w:val="-5"/>
                                <w:sz w:val="20"/>
                              </w:rPr>
                              <w:t>No</w:t>
                            </w:r>
                          </w:p>
                        </w:tc>
                      </w:tr>
                      <w:tr w:rsidR="00B94710" w14:paraId="3BD4907B" w14:textId="77777777">
                        <w:trPr>
                          <w:trHeight w:val="355"/>
                        </w:trPr>
                        <w:tc>
                          <w:tcPr>
                            <w:tcW w:w="2755" w:type="dxa"/>
                            <w:vMerge/>
                            <w:tcBorders>
                              <w:top w:val="nil"/>
                              <w:bottom w:val="thinThickMediumGap" w:sz="3" w:space="0" w:color="000000"/>
                            </w:tcBorders>
                          </w:tcPr>
                          <w:p w14:paraId="0A7AB043" w14:textId="77777777" w:rsidR="00B94710" w:rsidRDefault="00B94710">
                            <w:pPr>
                              <w:rPr>
                                <w:sz w:val="2"/>
                                <w:szCs w:val="2"/>
                              </w:rPr>
                            </w:pPr>
                          </w:p>
                        </w:tc>
                        <w:tc>
                          <w:tcPr>
                            <w:tcW w:w="6624" w:type="dxa"/>
                          </w:tcPr>
                          <w:p w14:paraId="1FC89EE8" w14:textId="77777777" w:rsidR="00B94710" w:rsidRDefault="00847946">
                            <w:pPr>
                              <w:pStyle w:val="TableParagraph"/>
                              <w:spacing w:line="202" w:lineRule="exact"/>
                              <w:ind w:left="108"/>
                              <w:rPr>
                                <w:sz w:val="20"/>
                              </w:rPr>
                            </w:pPr>
                            <w:r>
                              <w:rPr>
                                <w:sz w:val="20"/>
                              </w:rPr>
                              <w:t>Service</w:t>
                            </w:r>
                            <w:r>
                              <w:rPr>
                                <w:spacing w:val="-10"/>
                                <w:sz w:val="20"/>
                              </w:rPr>
                              <w:t xml:space="preserve"> </w:t>
                            </w:r>
                            <w:r>
                              <w:rPr>
                                <w:sz w:val="20"/>
                              </w:rPr>
                              <w:t>Disabled</w:t>
                            </w:r>
                            <w:r>
                              <w:rPr>
                                <w:spacing w:val="-8"/>
                                <w:sz w:val="20"/>
                              </w:rPr>
                              <w:t xml:space="preserve"> </w:t>
                            </w:r>
                            <w:r>
                              <w:rPr>
                                <w:sz w:val="20"/>
                              </w:rPr>
                              <w:t>Veteran</w:t>
                            </w:r>
                            <w:r>
                              <w:rPr>
                                <w:spacing w:val="-5"/>
                                <w:sz w:val="20"/>
                              </w:rPr>
                              <w:t xml:space="preserve"> </w:t>
                            </w:r>
                            <w:r>
                              <w:rPr>
                                <w:sz w:val="20"/>
                              </w:rPr>
                              <w:t>Owned</w:t>
                            </w:r>
                            <w:r>
                              <w:rPr>
                                <w:spacing w:val="-8"/>
                                <w:sz w:val="20"/>
                              </w:rPr>
                              <w:t xml:space="preserve"> </w:t>
                            </w:r>
                            <w:r>
                              <w:rPr>
                                <w:sz w:val="20"/>
                              </w:rPr>
                              <w:t>Business</w:t>
                            </w:r>
                            <w:r>
                              <w:rPr>
                                <w:spacing w:val="-9"/>
                                <w:sz w:val="20"/>
                              </w:rPr>
                              <w:t xml:space="preserve"> </w:t>
                            </w:r>
                            <w:r>
                              <w:rPr>
                                <w:sz w:val="20"/>
                              </w:rPr>
                              <w:t>Enterprise</w:t>
                            </w:r>
                            <w:r>
                              <w:rPr>
                                <w:spacing w:val="-10"/>
                                <w:sz w:val="20"/>
                              </w:rPr>
                              <w:t xml:space="preserve"> </w:t>
                            </w:r>
                            <w:r>
                              <w:rPr>
                                <w:spacing w:val="-2"/>
                                <w:sz w:val="20"/>
                              </w:rPr>
                              <w:t>(SDVOBE)</w:t>
                            </w:r>
                          </w:p>
                        </w:tc>
                        <w:tc>
                          <w:tcPr>
                            <w:tcW w:w="639" w:type="dxa"/>
                            <w:tcBorders>
                              <w:right w:val="nil"/>
                            </w:tcBorders>
                          </w:tcPr>
                          <w:p w14:paraId="6E84F655" w14:textId="77777777" w:rsidR="00B94710" w:rsidRDefault="00847946">
                            <w:pPr>
                              <w:pStyle w:val="TableParagraph"/>
                              <w:spacing w:line="202" w:lineRule="exact"/>
                              <w:ind w:right="73"/>
                              <w:jc w:val="center"/>
                              <w:rPr>
                                <w:sz w:val="20"/>
                              </w:rPr>
                            </w:pPr>
                            <w:r>
                              <w:rPr>
                                <w:spacing w:val="-5"/>
                                <w:sz w:val="20"/>
                              </w:rPr>
                              <w:t>Yes</w:t>
                            </w:r>
                          </w:p>
                        </w:tc>
                        <w:tc>
                          <w:tcPr>
                            <w:tcW w:w="801" w:type="dxa"/>
                            <w:tcBorders>
                              <w:left w:val="nil"/>
                            </w:tcBorders>
                          </w:tcPr>
                          <w:p w14:paraId="7DEB02BA" w14:textId="77777777" w:rsidR="00B94710" w:rsidRDefault="00847946">
                            <w:pPr>
                              <w:pStyle w:val="TableParagraph"/>
                              <w:spacing w:line="202" w:lineRule="exact"/>
                              <w:ind w:right="151"/>
                              <w:jc w:val="center"/>
                              <w:rPr>
                                <w:sz w:val="20"/>
                              </w:rPr>
                            </w:pPr>
                            <w:r>
                              <w:rPr>
                                <w:spacing w:val="-5"/>
                                <w:sz w:val="20"/>
                              </w:rPr>
                              <w:t>No</w:t>
                            </w:r>
                          </w:p>
                        </w:tc>
                      </w:tr>
                    </w:tbl>
                    <w:p w14:paraId="64B7A2B6" w14:textId="77777777" w:rsidR="00B94710" w:rsidRDefault="00B94710">
                      <w:pPr>
                        <w:pStyle w:val="BodyText"/>
                      </w:pPr>
                    </w:p>
                  </w:txbxContent>
                </v:textbox>
                <w10:wrap anchorx="page"/>
              </v:shape>
            </w:pict>
          </mc:Fallback>
        </mc:AlternateContent>
      </w:r>
      <w:r>
        <w:rPr>
          <w:sz w:val="20"/>
        </w:rPr>
        <w:t>FEDERAL</w:t>
      </w:r>
      <w:r>
        <w:rPr>
          <w:spacing w:val="-6"/>
          <w:sz w:val="20"/>
        </w:rPr>
        <w:t xml:space="preserve"> </w:t>
      </w:r>
      <w:r>
        <w:rPr>
          <w:sz w:val="20"/>
        </w:rPr>
        <w:t>E.I.</w:t>
      </w:r>
      <w:r>
        <w:rPr>
          <w:spacing w:val="-8"/>
          <w:sz w:val="20"/>
        </w:rPr>
        <w:t xml:space="preserve"> </w:t>
      </w:r>
      <w:r>
        <w:rPr>
          <w:spacing w:val="-2"/>
          <w:sz w:val="20"/>
        </w:rPr>
        <w:t>NUMBER</w:t>
      </w:r>
      <w:r>
        <w:rPr>
          <w:sz w:val="20"/>
        </w:rPr>
        <w:tab/>
      </w:r>
      <w:r>
        <w:rPr>
          <w:sz w:val="20"/>
          <w:u w:val="single"/>
        </w:rPr>
        <w:tab/>
      </w:r>
      <w:r>
        <w:rPr>
          <w:sz w:val="20"/>
        </w:rPr>
        <w:tab/>
        <w:t>LICENSE</w:t>
      </w:r>
      <w:r>
        <w:rPr>
          <w:spacing w:val="-11"/>
          <w:sz w:val="20"/>
        </w:rPr>
        <w:t xml:space="preserve"> </w:t>
      </w:r>
      <w:r>
        <w:rPr>
          <w:spacing w:val="-2"/>
          <w:sz w:val="20"/>
        </w:rPr>
        <w:t>NUMBER</w:t>
      </w:r>
      <w:r>
        <w:rPr>
          <w:sz w:val="20"/>
          <w:u w:val="single"/>
        </w:rPr>
        <w:tab/>
      </w:r>
    </w:p>
    <w:p w14:paraId="47DBFEDB" w14:textId="77777777" w:rsidR="00B94710" w:rsidRDefault="00B94710">
      <w:pPr>
        <w:pStyle w:val="BodyText"/>
        <w:rPr>
          <w:sz w:val="20"/>
        </w:rPr>
      </w:pPr>
    </w:p>
    <w:p w14:paraId="5DCCE09D" w14:textId="77777777" w:rsidR="00B94710" w:rsidRDefault="00B94710">
      <w:pPr>
        <w:pStyle w:val="BodyText"/>
        <w:rPr>
          <w:sz w:val="20"/>
        </w:rPr>
      </w:pPr>
    </w:p>
    <w:p w14:paraId="17D1C4B3" w14:textId="77777777" w:rsidR="00B94710" w:rsidRDefault="00B94710">
      <w:pPr>
        <w:pStyle w:val="BodyText"/>
        <w:rPr>
          <w:sz w:val="20"/>
        </w:rPr>
      </w:pPr>
    </w:p>
    <w:p w14:paraId="6573BC73" w14:textId="77777777" w:rsidR="00B94710" w:rsidRDefault="00B94710">
      <w:pPr>
        <w:pStyle w:val="BodyText"/>
        <w:rPr>
          <w:sz w:val="20"/>
        </w:rPr>
      </w:pPr>
    </w:p>
    <w:p w14:paraId="2411752D" w14:textId="77777777" w:rsidR="00B94710" w:rsidRDefault="00B94710">
      <w:pPr>
        <w:pStyle w:val="BodyText"/>
        <w:rPr>
          <w:sz w:val="20"/>
        </w:rPr>
      </w:pPr>
    </w:p>
    <w:p w14:paraId="4CC8FA51" w14:textId="77777777" w:rsidR="00B94710" w:rsidRDefault="00B94710">
      <w:pPr>
        <w:pStyle w:val="BodyText"/>
        <w:rPr>
          <w:sz w:val="20"/>
        </w:rPr>
      </w:pPr>
    </w:p>
    <w:p w14:paraId="5537CD64" w14:textId="77777777" w:rsidR="00B94710" w:rsidRDefault="00B94710">
      <w:pPr>
        <w:pStyle w:val="BodyText"/>
        <w:spacing w:before="219"/>
        <w:rPr>
          <w:sz w:val="20"/>
        </w:rPr>
      </w:pPr>
    </w:p>
    <w:p w14:paraId="58CF589B" w14:textId="77777777" w:rsidR="00B94710" w:rsidRDefault="00847946">
      <w:pPr>
        <w:spacing w:line="390" w:lineRule="atLeast"/>
        <w:ind w:left="120" w:right="6403"/>
        <w:rPr>
          <w:sz w:val="16"/>
        </w:rPr>
      </w:pPr>
      <w:r>
        <w:rPr>
          <w:sz w:val="16"/>
        </w:rPr>
        <w:t>[The</w:t>
      </w:r>
      <w:r>
        <w:rPr>
          <w:spacing w:val="-4"/>
          <w:sz w:val="16"/>
        </w:rPr>
        <w:t xml:space="preserve"> </w:t>
      </w:r>
      <w:r>
        <w:rPr>
          <w:sz w:val="16"/>
        </w:rPr>
        <w:t>above</w:t>
      </w:r>
      <w:r>
        <w:rPr>
          <w:spacing w:val="-6"/>
          <w:sz w:val="16"/>
        </w:rPr>
        <w:t xml:space="preserve"> </w:t>
      </w:r>
      <w:r>
        <w:rPr>
          <w:sz w:val="16"/>
        </w:rPr>
        <w:t>table</w:t>
      </w:r>
      <w:r>
        <w:rPr>
          <w:spacing w:val="-6"/>
          <w:sz w:val="16"/>
        </w:rPr>
        <w:t xml:space="preserve"> </w:t>
      </w:r>
      <w:r>
        <w:rPr>
          <w:sz w:val="16"/>
        </w:rPr>
        <w:t>is</w:t>
      </w:r>
      <w:r>
        <w:rPr>
          <w:spacing w:val="-5"/>
          <w:sz w:val="16"/>
        </w:rPr>
        <w:t xml:space="preserve"> </w:t>
      </w:r>
      <w:r>
        <w:rPr>
          <w:sz w:val="16"/>
        </w:rPr>
        <w:t>for</w:t>
      </w:r>
      <w:r>
        <w:rPr>
          <w:spacing w:val="-4"/>
          <w:sz w:val="16"/>
        </w:rPr>
        <w:t xml:space="preserve"> </w:t>
      </w:r>
      <w:r>
        <w:rPr>
          <w:sz w:val="16"/>
        </w:rPr>
        <w:t>informational</w:t>
      </w:r>
      <w:r>
        <w:rPr>
          <w:spacing w:val="-3"/>
          <w:sz w:val="16"/>
        </w:rPr>
        <w:t xml:space="preserve"> </w:t>
      </w:r>
      <w:r>
        <w:rPr>
          <w:sz w:val="16"/>
        </w:rPr>
        <w:t>and</w:t>
      </w:r>
      <w:r>
        <w:rPr>
          <w:spacing w:val="-4"/>
          <w:sz w:val="16"/>
        </w:rPr>
        <w:t xml:space="preserve"> </w:t>
      </w:r>
      <w:r>
        <w:rPr>
          <w:sz w:val="16"/>
        </w:rPr>
        <w:t>statistical</w:t>
      </w:r>
      <w:r>
        <w:rPr>
          <w:spacing w:val="-3"/>
          <w:sz w:val="16"/>
        </w:rPr>
        <w:t xml:space="preserve"> </w:t>
      </w:r>
      <w:r>
        <w:rPr>
          <w:sz w:val="16"/>
        </w:rPr>
        <w:t>use</w:t>
      </w:r>
      <w:r>
        <w:rPr>
          <w:spacing w:val="-4"/>
          <w:sz w:val="16"/>
        </w:rPr>
        <w:t xml:space="preserve"> </w:t>
      </w:r>
      <w:r>
        <w:rPr>
          <w:sz w:val="16"/>
        </w:rPr>
        <w:t>only.] PURCHASE ORDERS SHOULD BE SENT TO:</w:t>
      </w:r>
    </w:p>
    <w:p w14:paraId="25872600" w14:textId="77777777" w:rsidR="00B94710" w:rsidRDefault="00847946">
      <w:pPr>
        <w:tabs>
          <w:tab w:val="left" w:pos="3719"/>
          <w:tab w:val="left" w:pos="10199"/>
        </w:tabs>
        <w:spacing w:before="40"/>
        <w:ind w:left="701"/>
        <w:rPr>
          <w:sz w:val="16"/>
        </w:rPr>
      </w:pPr>
      <w:r>
        <w:rPr>
          <w:sz w:val="16"/>
        </w:rPr>
        <w:t>(COMPANY</w:t>
      </w:r>
      <w:r>
        <w:rPr>
          <w:spacing w:val="-9"/>
          <w:sz w:val="16"/>
        </w:rPr>
        <w:t xml:space="preserve"> </w:t>
      </w:r>
      <w:r>
        <w:rPr>
          <w:spacing w:val="-4"/>
          <w:sz w:val="16"/>
        </w:rPr>
        <w:t>NAME)</w:t>
      </w:r>
      <w:r>
        <w:rPr>
          <w:sz w:val="16"/>
        </w:rPr>
        <w:tab/>
      </w:r>
      <w:r>
        <w:rPr>
          <w:sz w:val="16"/>
          <w:u w:val="single"/>
        </w:rPr>
        <w:tab/>
      </w:r>
    </w:p>
    <w:p w14:paraId="4CC992DC" w14:textId="77777777" w:rsidR="00B94710" w:rsidRDefault="00B94710">
      <w:pPr>
        <w:pStyle w:val="BodyText"/>
        <w:spacing w:before="71"/>
        <w:rPr>
          <w:sz w:val="16"/>
        </w:rPr>
      </w:pPr>
    </w:p>
    <w:p w14:paraId="6C13D8FC" w14:textId="77777777" w:rsidR="00B94710" w:rsidRDefault="00847946">
      <w:pPr>
        <w:tabs>
          <w:tab w:val="left" w:pos="1559"/>
          <w:tab w:val="left" w:pos="10199"/>
        </w:tabs>
        <w:ind w:left="120"/>
        <w:rPr>
          <w:sz w:val="16"/>
        </w:rPr>
      </w:pPr>
      <w:r>
        <w:rPr>
          <w:spacing w:val="-2"/>
          <w:sz w:val="16"/>
        </w:rPr>
        <w:t>ADDRESS</w:t>
      </w:r>
      <w:r>
        <w:rPr>
          <w:sz w:val="16"/>
        </w:rPr>
        <w:tab/>
      </w:r>
      <w:r>
        <w:rPr>
          <w:sz w:val="16"/>
          <w:u w:val="single"/>
        </w:rPr>
        <w:tab/>
      </w:r>
    </w:p>
    <w:p w14:paraId="50783E4C" w14:textId="77777777" w:rsidR="00B94710" w:rsidRDefault="00B94710">
      <w:pPr>
        <w:pStyle w:val="BodyText"/>
        <w:spacing w:before="71"/>
        <w:rPr>
          <w:sz w:val="16"/>
        </w:rPr>
      </w:pPr>
    </w:p>
    <w:p w14:paraId="2FFAC21A" w14:textId="77777777" w:rsidR="00B94710" w:rsidRDefault="00847946">
      <w:pPr>
        <w:tabs>
          <w:tab w:val="left" w:pos="1559"/>
          <w:tab w:val="left" w:pos="10199"/>
        </w:tabs>
        <w:spacing w:before="1"/>
        <w:ind w:left="120"/>
        <w:rPr>
          <w:sz w:val="16"/>
        </w:rPr>
      </w:pPr>
      <w:r>
        <w:rPr>
          <w:spacing w:val="-2"/>
          <w:sz w:val="16"/>
        </w:rPr>
        <w:t>CONTACT</w:t>
      </w:r>
      <w:r>
        <w:rPr>
          <w:sz w:val="16"/>
        </w:rPr>
        <w:tab/>
      </w:r>
      <w:r>
        <w:rPr>
          <w:sz w:val="16"/>
          <w:u w:val="single"/>
        </w:rPr>
        <w:tab/>
      </w:r>
    </w:p>
    <w:p w14:paraId="41F526C7" w14:textId="77777777" w:rsidR="00B94710" w:rsidRDefault="00B94710">
      <w:pPr>
        <w:pStyle w:val="BodyText"/>
        <w:spacing w:before="73"/>
        <w:rPr>
          <w:sz w:val="16"/>
        </w:rPr>
      </w:pPr>
    </w:p>
    <w:p w14:paraId="74DD7722" w14:textId="77777777" w:rsidR="00B94710" w:rsidRDefault="00847946">
      <w:pPr>
        <w:tabs>
          <w:tab w:val="left" w:pos="5159"/>
          <w:tab w:val="left" w:pos="5880"/>
          <w:tab w:val="left" w:pos="10199"/>
        </w:tabs>
        <w:ind w:left="120"/>
        <w:rPr>
          <w:sz w:val="16"/>
        </w:rPr>
      </w:pPr>
      <w:r>
        <w:rPr>
          <w:sz w:val="16"/>
        </w:rPr>
        <w:t>PHONE NUMBER</w:t>
      </w:r>
      <w:r>
        <w:rPr>
          <w:spacing w:val="85"/>
          <w:sz w:val="16"/>
        </w:rPr>
        <w:t xml:space="preserve"> </w:t>
      </w:r>
      <w:r>
        <w:rPr>
          <w:sz w:val="16"/>
          <w:u w:val="single"/>
        </w:rPr>
        <w:tab/>
      </w:r>
      <w:r>
        <w:rPr>
          <w:sz w:val="16"/>
        </w:rPr>
        <w:tab/>
        <w:t>FAX NUMBER</w:t>
      </w:r>
      <w:r>
        <w:rPr>
          <w:spacing w:val="40"/>
          <w:sz w:val="16"/>
        </w:rPr>
        <w:t xml:space="preserve"> </w:t>
      </w:r>
      <w:r>
        <w:rPr>
          <w:sz w:val="16"/>
          <w:u w:val="single"/>
        </w:rPr>
        <w:tab/>
      </w:r>
    </w:p>
    <w:p w14:paraId="6F304132" w14:textId="77777777" w:rsidR="00B94710" w:rsidRDefault="00B94710">
      <w:pPr>
        <w:pStyle w:val="BodyText"/>
        <w:spacing w:before="71"/>
        <w:rPr>
          <w:sz w:val="16"/>
        </w:rPr>
      </w:pPr>
    </w:p>
    <w:p w14:paraId="29420018" w14:textId="77777777" w:rsidR="00B94710" w:rsidRDefault="00847946">
      <w:pPr>
        <w:tabs>
          <w:tab w:val="left" w:pos="10199"/>
        </w:tabs>
        <w:spacing w:line="184" w:lineRule="exact"/>
        <w:ind w:left="120"/>
        <w:rPr>
          <w:sz w:val="16"/>
        </w:rPr>
      </w:pPr>
      <w:r>
        <w:rPr>
          <w:sz w:val="16"/>
        </w:rPr>
        <w:t>EMAIL ADDRESS</w:t>
      </w:r>
      <w:r>
        <w:rPr>
          <w:spacing w:val="94"/>
          <w:sz w:val="16"/>
        </w:rPr>
        <w:t xml:space="preserve"> </w:t>
      </w:r>
      <w:r>
        <w:rPr>
          <w:sz w:val="16"/>
          <w:u w:val="single"/>
        </w:rPr>
        <w:tab/>
      </w:r>
    </w:p>
    <w:p w14:paraId="640A65F8" w14:textId="77777777" w:rsidR="00B94710" w:rsidRDefault="00847946">
      <w:pPr>
        <w:spacing w:before="9" w:line="228" w:lineRule="auto"/>
        <w:ind w:left="120" w:right="720"/>
        <w:rPr>
          <w:sz w:val="20"/>
        </w:rPr>
      </w:pPr>
      <w:r>
        <w:rPr>
          <w:b/>
          <w:sz w:val="20"/>
        </w:rPr>
        <w:t>AFFIRMATION:</w:t>
      </w:r>
      <w:r>
        <w:rPr>
          <w:b/>
          <w:spacing w:val="40"/>
          <w:sz w:val="20"/>
        </w:rPr>
        <w:t xml:space="preserve"> </w:t>
      </w:r>
      <w:r>
        <w:rPr>
          <w:sz w:val="20"/>
        </w:rPr>
        <w:t>Within the past five years, has your firm, any affiliate, any predecessor company or entity, owner, Director,</w:t>
      </w:r>
      <w:r>
        <w:rPr>
          <w:spacing w:val="-4"/>
          <w:sz w:val="20"/>
        </w:rPr>
        <w:t xml:space="preserve"> </w:t>
      </w:r>
      <w:r>
        <w:rPr>
          <w:sz w:val="20"/>
        </w:rPr>
        <w:t>officer,</w:t>
      </w:r>
      <w:r>
        <w:rPr>
          <w:spacing w:val="-2"/>
          <w:sz w:val="20"/>
        </w:rPr>
        <w:t xml:space="preserve"> </w:t>
      </w:r>
      <w:r>
        <w:rPr>
          <w:sz w:val="20"/>
        </w:rPr>
        <w:t>partner</w:t>
      </w:r>
      <w:r>
        <w:rPr>
          <w:spacing w:val="-3"/>
          <w:sz w:val="20"/>
        </w:rPr>
        <w:t xml:space="preserve"> </w:t>
      </w:r>
      <w:r>
        <w:rPr>
          <w:sz w:val="20"/>
        </w:rPr>
        <w:t>or</w:t>
      </w:r>
      <w:r>
        <w:rPr>
          <w:spacing w:val="-1"/>
          <w:sz w:val="20"/>
        </w:rPr>
        <w:t xml:space="preserve"> </w:t>
      </w:r>
      <w:r>
        <w:rPr>
          <w:sz w:val="20"/>
        </w:rPr>
        <w:t>proprietor</w:t>
      </w:r>
      <w:r>
        <w:rPr>
          <w:spacing w:val="-3"/>
          <w:sz w:val="20"/>
        </w:rPr>
        <w:t xml:space="preserve"> </w:t>
      </w:r>
      <w:r>
        <w:rPr>
          <w:sz w:val="20"/>
        </w:rPr>
        <w:t>been</w:t>
      </w:r>
      <w:r>
        <w:rPr>
          <w:spacing w:val="-2"/>
          <w:sz w:val="20"/>
        </w:rPr>
        <w:t xml:space="preserve"> </w:t>
      </w:r>
      <w:r>
        <w:rPr>
          <w:sz w:val="20"/>
        </w:rPr>
        <w:t>the</w:t>
      </w:r>
      <w:r>
        <w:rPr>
          <w:spacing w:val="-4"/>
          <w:sz w:val="20"/>
        </w:rPr>
        <w:t xml:space="preserve"> </w:t>
      </w:r>
      <w:r>
        <w:rPr>
          <w:sz w:val="20"/>
        </w:rPr>
        <w:t>subject</w:t>
      </w:r>
      <w:r>
        <w:rPr>
          <w:spacing w:val="-2"/>
          <w:sz w:val="20"/>
        </w:rPr>
        <w:t xml:space="preserve"> </w:t>
      </w:r>
      <w:r>
        <w:rPr>
          <w:sz w:val="20"/>
        </w:rPr>
        <w:t>of</w:t>
      </w:r>
      <w:r>
        <w:rPr>
          <w:spacing w:val="-4"/>
          <w:sz w:val="20"/>
        </w:rPr>
        <w:t xml:space="preserve"> </w:t>
      </w:r>
      <w:r>
        <w:rPr>
          <w:sz w:val="20"/>
        </w:rPr>
        <w:t>a</w:t>
      </w:r>
      <w:r>
        <w:rPr>
          <w:spacing w:val="-4"/>
          <w:sz w:val="20"/>
        </w:rPr>
        <w:t xml:space="preserve"> </w:t>
      </w:r>
      <w:r>
        <w:rPr>
          <w:sz w:val="20"/>
        </w:rPr>
        <w:t>Federal,</w:t>
      </w:r>
      <w:r>
        <w:rPr>
          <w:spacing w:val="-2"/>
          <w:sz w:val="20"/>
        </w:rPr>
        <w:t xml:space="preserve"> </w:t>
      </w:r>
      <w:r>
        <w:rPr>
          <w:sz w:val="20"/>
        </w:rPr>
        <w:t>State,</w:t>
      </w:r>
      <w:r>
        <w:rPr>
          <w:spacing w:val="-4"/>
          <w:sz w:val="20"/>
        </w:rPr>
        <w:t xml:space="preserve"> </w:t>
      </w:r>
      <w:r>
        <w:rPr>
          <w:sz w:val="20"/>
        </w:rPr>
        <w:t>Local</w:t>
      </w:r>
      <w:r>
        <w:rPr>
          <w:spacing w:val="-3"/>
          <w:sz w:val="20"/>
        </w:rPr>
        <w:t xml:space="preserve"> </w:t>
      </w:r>
      <w:r>
        <w:rPr>
          <w:sz w:val="20"/>
        </w:rPr>
        <w:t>government</w:t>
      </w:r>
      <w:r>
        <w:rPr>
          <w:spacing w:val="-4"/>
          <w:sz w:val="20"/>
        </w:rPr>
        <w:t xml:space="preserve"> </w:t>
      </w:r>
      <w:r>
        <w:rPr>
          <w:sz w:val="20"/>
        </w:rPr>
        <w:t>suspension</w:t>
      </w:r>
      <w:r>
        <w:rPr>
          <w:spacing w:val="-4"/>
          <w:sz w:val="20"/>
        </w:rPr>
        <w:t xml:space="preserve"> </w:t>
      </w:r>
      <w:r>
        <w:rPr>
          <w:sz w:val="20"/>
        </w:rPr>
        <w:t>or</w:t>
      </w:r>
      <w:r>
        <w:rPr>
          <w:spacing w:val="-3"/>
          <w:sz w:val="20"/>
        </w:rPr>
        <w:t xml:space="preserve"> </w:t>
      </w:r>
      <w:r>
        <w:rPr>
          <w:sz w:val="20"/>
        </w:rPr>
        <w:t>debarment?</w:t>
      </w:r>
    </w:p>
    <w:p w14:paraId="7DF6BF58" w14:textId="77777777" w:rsidR="00B94710" w:rsidRDefault="00847946">
      <w:pPr>
        <w:tabs>
          <w:tab w:val="left" w:pos="1615"/>
          <w:tab w:val="left" w:pos="2999"/>
          <w:tab w:val="left" w:pos="10199"/>
        </w:tabs>
        <w:spacing w:before="214"/>
        <w:ind w:left="120"/>
        <w:rPr>
          <w:sz w:val="20"/>
        </w:rPr>
      </w:pPr>
      <w:r>
        <w:rPr>
          <w:sz w:val="20"/>
        </w:rPr>
        <w:t xml:space="preserve">YES </w:t>
      </w:r>
      <w:r>
        <w:rPr>
          <w:sz w:val="20"/>
          <w:u w:val="single"/>
        </w:rPr>
        <w:tab/>
      </w:r>
      <w:r>
        <w:rPr>
          <w:sz w:val="20"/>
        </w:rPr>
        <w:t xml:space="preserve"> NO </w:t>
      </w:r>
      <w:r>
        <w:rPr>
          <w:sz w:val="20"/>
          <w:u w:val="single"/>
        </w:rPr>
        <w:tab/>
      </w:r>
      <w:r>
        <w:rPr>
          <w:sz w:val="20"/>
        </w:rPr>
        <w:t xml:space="preserve"> if yes, please explain </w:t>
      </w:r>
      <w:r>
        <w:rPr>
          <w:sz w:val="20"/>
          <w:u w:val="single"/>
        </w:rPr>
        <w:tab/>
      </w:r>
    </w:p>
    <w:p w14:paraId="7E179484" w14:textId="77777777" w:rsidR="00B94710" w:rsidRDefault="00847946">
      <w:pPr>
        <w:spacing w:before="209"/>
        <w:ind w:left="120"/>
        <w:rPr>
          <w:b/>
          <w:sz w:val="20"/>
        </w:rPr>
      </w:pPr>
      <w:r>
        <w:rPr>
          <w:b/>
          <w:sz w:val="20"/>
          <w:u w:val="single"/>
        </w:rPr>
        <w:t>THIS</w:t>
      </w:r>
      <w:r>
        <w:rPr>
          <w:b/>
          <w:spacing w:val="-6"/>
          <w:sz w:val="20"/>
          <w:u w:val="single"/>
        </w:rPr>
        <w:t xml:space="preserve"> </w:t>
      </w:r>
      <w:r>
        <w:rPr>
          <w:b/>
          <w:sz w:val="20"/>
          <w:u w:val="single"/>
        </w:rPr>
        <w:t>PAGE</w:t>
      </w:r>
      <w:r>
        <w:rPr>
          <w:b/>
          <w:spacing w:val="-5"/>
          <w:sz w:val="20"/>
          <w:u w:val="single"/>
        </w:rPr>
        <w:t xml:space="preserve"> </w:t>
      </w:r>
      <w:r>
        <w:rPr>
          <w:b/>
          <w:sz w:val="20"/>
          <w:u w:val="single"/>
        </w:rPr>
        <w:t>SHALL</w:t>
      </w:r>
      <w:r>
        <w:rPr>
          <w:b/>
          <w:spacing w:val="-7"/>
          <w:sz w:val="20"/>
          <w:u w:val="single"/>
        </w:rPr>
        <w:t xml:space="preserve"> </w:t>
      </w:r>
      <w:r>
        <w:rPr>
          <w:b/>
          <w:sz w:val="20"/>
          <w:u w:val="single"/>
        </w:rPr>
        <w:t>HAVE</w:t>
      </w:r>
      <w:r>
        <w:rPr>
          <w:b/>
          <w:spacing w:val="-5"/>
          <w:sz w:val="20"/>
          <w:u w:val="single"/>
        </w:rPr>
        <w:t xml:space="preserve"> </w:t>
      </w:r>
      <w:r>
        <w:rPr>
          <w:b/>
          <w:sz w:val="20"/>
          <w:u w:val="single"/>
        </w:rPr>
        <w:t>ORIGINAL</w:t>
      </w:r>
      <w:r>
        <w:rPr>
          <w:b/>
          <w:spacing w:val="-6"/>
          <w:sz w:val="20"/>
          <w:u w:val="single"/>
        </w:rPr>
        <w:t xml:space="preserve"> </w:t>
      </w:r>
      <w:r>
        <w:rPr>
          <w:b/>
          <w:sz w:val="20"/>
          <w:u w:val="single"/>
        </w:rPr>
        <w:t>SIGNATURE,</w:t>
      </w:r>
      <w:r>
        <w:rPr>
          <w:b/>
          <w:spacing w:val="-6"/>
          <w:sz w:val="20"/>
          <w:u w:val="single"/>
        </w:rPr>
        <w:t xml:space="preserve"> </w:t>
      </w:r>
      <w:r>
        <w:rPr>
          <w:b/>
          <w:sz w:val="20"/>
          <w:u w:val="single"/>
        </w:rPr>
        <w:t>BE</w:t>
      </w:r>
      <w:r>
        <w:rPr>
          <w:b/>
          <w:spacing w:val="-8"/>
          <w:sz w:val="20"/>
          <w:u w:val="single"/>
        </w:rPr>
        <w:t xml:space="preserve"> </w:t>
      </w:r>
      <w:r>
        <w:rPr>
          <w:b/>
          <w:sz w:val="20"/>
          <w:u w:val="single"/>
        </w:rPr>
        <w:t>NOTARIZED</w:t>
      </w:r>
      <w:r>
        <w:rPr>
          <w:b/>
          <w:spacing w:val="-7"/>
          <w:sz w:val="20"/>
          <w:u w:val="single"/>
        </w:rPr>
        <w:t xml:space="preserve"> </w:t>
      </w:r>
      <w:r>
        <w:rPr>
          <w:b/>
          <w:sz w:val="20"/>
          <w:u w:val="single"/>
        </w:rPr>
        <w:t>AND</w:t>
      </w:r>
      <w:r>
        <w:rPr>
          <w:b/>
          <w:spacing w:val="-7"/>
          <w:sz w:val="20"/>
          <w:u w:val="single"/>
        </w:rPr>
        <w:t xml:space="preserve"> </w:t>
      </w:r>
      <w:r>
        <w:rPr>
          <w:b/>
          <w:sz w:val="20"/>
          <w:u w:val="single"/>
        </w:rPr>
        <w:t>BE</w:t>
      </w:r>
      <w:r>
        <w:rPr>
          <w:b/>
          <w:spacing w:val="-6"/>
          <w:sz w:val="20"/>
          <w:u w:val="single"/>
        </w:rPr>
        <w:t xml:space="preserve"> </w:t>
      </w:r>
      <w:r>
        <w:rPr>
          <w:b/>
          <w:sz w:val="20"/>
          <w:u w:val="single"/>
        </w:rPr>
        <w:t>RETURNED</w:t>
      </w:r>
      <w:r>
        <w:rPr>
          <w:b/>
          <w:spacing w:val="-5"/>
          <w:sz w:val="20"/>
          <w:u w:val="single"/>
        </w:rPr>
        <w:t xml:space="preserve"> </w:t>
      </w:r>
      <w:r>
        <w:rPr>
          <w:b/>
          <w:sz w:val="20"/>
          <w:u w:val="single"/>
        </w:rPr>
        <w:t>WITH</w:t>
      </w:r>
      <w:r>
        <w:rPr>
          <w:b/>
          <w:spacing w:val="-4"/>
          <w:sz w:val="20"/>
          <w:u w:val="single"/>
        </w:rPr>
        <w:t xml:space="preserve"> </w:t>
      </w:r>
      <w:r>
        <w:rPr>
          <w:b/>
          <w:sz w:val="20"/>
          <w:u w:val="single"/>
        </w:rPr>
        <w:t>YOUR</w:t>
      </w:r>
      <w:r>
        <w:rPr>
          <w:b/>
          <w:spacing w:val="-5"/>
          <w:sz w:val="20"/>
          <w:u w:val="single"/>
        </w:rPr>
        <w:t xml:space="preserve"> </w:t>
      </w:r>
      <w:r>
        <w:rPr>
          <w:b/>
          <w:spacing w:val="-2"/>
          <w:sz w:val="20"/>
          <w:u w:val="single"/>
        </w:rPr>
        <w:t>PROPOSAL</w:t>
      </w:r>
    </w:p>
    <w:p w14:paraId="69A98E67" w14:textId="77777777" w:rsidR="00B94710" w:rsidRDefault="00847946">
      <w:pPr>
        <w:tabs>
          <w:tab w:val="left" w:pos="5597"/>
          <w:tab w:val="left" w:pos="8365"/>
          <w:tab w:val="left" w:pos="8644"/>
          <w:tab w:val="left" w:pos="10033"/>
        </w:tabs>
        <w:spacing w:before="210"/>
        <w:ind w:left="120"/>
        <w:rPr>
          <w:sz w:val="20"/>
        </w:rPr>
      </w:pPr>
      <w:r>
        <w:rPr>
          <w:sz w:val="20"/>
        </w:rPr>
        <w:t>SWORN</w:t>
      </w:r>
      <w:r>
        <w:rPr>
          <w:spacing w:val="-1"/>
          <w:sz w:val="20"/>
        </w:rPr>
        <w:t xml:space="preserve"> </w:t>
      </w:r>
      <w:r>
        <w:rPr>
          <w:sz w:val="20"/>
        </w:rPr>
        <w:t>TO</w:t>
      </w:r>
      <w:r>
        <w:rPr>
          <w:spacing w:val="-3"/>
          <w:sz w:val="20"/>
        </w:rPr>
        <w:t xml:space="preserve"> </w:t>
      </w:r>
      <w:r>
        <w:rPr>
          <w:sz w:val="20"/>
        </w:rPr>
        <w:t>AND</w:t>
      </w:r>
      <w:r>
        <w:rPr>
          <w:spacing w:val="-1"/>
          <w:sz w:val="20"/>
        </w:rPr>
        <w:t xml:space="preserve"> </w:t>
      </w:r>
      <w:r>
        <w:rPr>
          <w:sz w:val="20"/>
        </w:rPr>
        <w:t>SUBSCRIBED</w:t>
      </w:r>
      <w:r>
        <w:rPr>
          <w:spacing w:val="-4"/>
          <w:sz w:val="20"/>
        </w:rPr>
        <w:t xml:space="preserve"> </w:t>
      </w:r>
      <w:r>
        <w:rPr>
          <w:sz w:val="20"/>
        </w:rPr>
        <w:t>BEFORE</w:t>
      </w:r>
      <w:r>
        <w:rPr>
          <w:spacing w:val="-5"/>
          <w:sz w:val="20"/>
        </w:rPr>
        <w:t xml:space="preserve"> </w:t>
      </w:r>
      <w:r>
        <w:rPr>
          <w:sz w:val="20"/>
        </w:rPr>
        <w:t>ME</w:t>
      </w:r>
      <w:r>
        <w:rPr>
          <w:spacing w:val="-5"/>
          <w:sz w:val="20"/>
        </w:rPr>
        <w:t xml:space="preserve"> </w:t>
      </w:r>
      <w:r>
        <w:rPr>
          <w:sz w:val="20"/>
        </w:rPr>
        <w:t>this</w:t>
      </w:r>
      <w:r>
        <w:rPr>
          <w:spacing w:val="-3"/>
          <w:sz w:val="20"/>
        </w:rPr>
        <w:t xml:space="preserve"> </w:t>
      </w:r>
      <w:r>
        <w:rPr>
          <w:sz w:val="20"/>
          <w:u w:val="single"/>
        </w:rPr>
        <w:tab/>
      </w:r>
      <w:r>
        <w:rPr>
          <w:sz w:val="20"/>
        </w:rPr>
        <w:t xml:space="preserve"> day of </w:t>
      </w:r>
      <w:r>
        <w:rPr>
          <w:sz w:val="20"/>
          <w:u w:val="single"/>
        </w:rPr>
        <w:tab/>
      </w:r>
      <w:r>
        <w:rPr>
          <w:spacing w:val="-10"/>
          <w:sz w:val="20"/>
        </w:rPr>
        <w:t>,</w:t>
      </w:r>
      <w:r>
        <w:rPr>
          <w:sz w:val="20"/>
        </w:rPr>
        <w:tab/>
        <w:t xml:space="preserve">20 </w:t>
      </w:r>
      <w:r>
        <w:rPr>
          <w:sz w:val="20"/>
          <w:u w:val="single"/>
        </w:rPr>
        <w:tab/>
      </w:r>
    </w:p>
    <w:p w14:paraId="28C8E866" w14:textId="77777777" w:rsidR="00B94710" w:rsidRDefault="00847946">
      <w:pPr>
        <w:tabs>
          <w:tab w:val="left" w:pos="1559"/>
          <w:tab w:val="left" w:pos="2999"/>
          <w:tab w:val="left" w:pos="3719"/>
          <w:tab w:val="left" w:pos="5159"/>
          <w:tab w:val="left" w:pos="5879"/>
          <w:tab w:val="left" w:pos="7319"/>
          <w:tab w:val="left" w:pos="8039"/>
          <w:tab w:val="left" w:pos="10199"/>
        </w:tabs>
        <w:spacing w:before="211" w:line="458" w:lineRule="auto"/>
        <w:ind w:left="120" w:right="1438"/>
        <w:rPr>
          <w:sz w:val="20"/>
        </w:rPr>
      </w:pPr>
      <w:r>
        <w:rPr>
          <w:sz w:val="20"/>
        </w:rPr>
        <w:t>Notary Public</w:t>
      </w:r>
      <w:r>
        <w:rPr>
          <w:sz w:val="20"/>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rPr>
        <w:t xml:space="preserve"> City of </w:t>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rPr>
        <w:tab/>
        <w:t xml:space="preserve">State of </w:t>
      </w:r>
      <w:r>
        <w:rPr>
          <w:sz w:val="20"/>
          <w:u w:val="single"/>
        </w:rPr>
        <w:tab/>
      </w:r>
    </w:p>
    <w:p w14:paraId="3E8868DF" w14:textId="77777777" w:rsidR="00B94710" w:rsidRDefault="00B94710">
      <w:pPr>
        <w:pStyle w:val="BodyText"/>
        <w:spacing w:before="224"/>
        <w:rPr>
          <w:sz w:val="24"/>
        </w:rPr>
      </w:pPr>
    </w:p>
    <w:p w14:paraId="122C085C" w14:textId="77777777" w:rsidR="00B94710" w:rsidRDefault="00847946">
      <w:pPr>
        <w:ind w:right="593"/>
        <w:jc w:val="center"/>
        <w:rPr>
          <w:sz w:val="24"/>
        </w:rPr>
      </w:pPr>
      <w:r>
        <w:rPr>
          <w:spacing w:val="-5"/>
          <w:sz w:val="24"/>
        </w:rPr>
        <w:t>36</w:t>
      </w:r>
    </w:p>
    <w:p w14:paraId="3E4960A1" w14:textId="77777777" w:rsidR="00B94710" w:rsidRDefault="00B94710">
      <w:pPr>
        <w:jc w:val="center"/>
        <w:rPr>
          <w:sz w:val="24"/>
        </w:rPr>
        <w:sectPr w:rsidR="00B94710">
          <w:type w:val="continuous"/>
          <w:pgSz w:w="12240" w:h="15840"/>
          <w:pgMar w:top="1360" w:right="0" w:bottom="1200" w:left="600" w:header="0" w:footer="0" w:gutter="0"/>
          <w:cols w:space="720"/>
        </w:sectPr>
      </w:pPr>
    </w:p>
    <w:p w14:paraId="200CC49A" w14:textId="77777777" w:rsidR="00B94710" w:rsidRDefault="00B94710">
      <w:pPr>
        <w:pStyle w:val="BodyText"/>
      </w:pPr>
    </w:p>
    <w:p w14:paraId="24DEFFB2" w14:textId="77777777" w:rsidR="00B94710" w:rsidRDefault="00847946">
      <w:pPr>
        <w:pStyle w:val="Heading3"/>
        <w:ind w:left="0" w:right="712" w:firstLine="0"/>
        <w:jc w:val="right"/>
      </w:pPr>
      <w:r>
        <w:rPr>
          <w:spacing w:val="-4"/>
        </w:rPr>
        <w:t>Attachment</w:t>
      </w:r>
      <w:r>
        <w:rPr>
          <w:spacing w:val="2"/>
        </w:rPr>
        <w:t xml:space="preserve"> </w:t>
      </w:r>
      <w:r>
        <w:rPr>
          <w:spacing w:val="-10"/>
        </w:rPr>
        <w:t>3</w:t>
      </w:r>
    </w:p>
    <w:p w14:paraId="1A04088A" w14:textId="723AAD82" w:rsidR="00B94710" w:rsidRDefault="00847946">
      <w:pPr>
        <w:pStyle w:val="BodyText"/>
        <w:spacing w:before="1" w:line="252" w:lineRule="exact"/>
        <w:ind w:left="2035" w:right="2636"/>
        <w:jc w:val="center"/>
      </w:pPr>
      <w:r>
        <w:rPr>
          <w:spacing w:val="-2"/>
        </w:rPr>
        <w:t>Contract</w:t>
      </w:r>
      <w:r>
        <w:rPr>
          <w:spacing w:val="-7"/>
        </w:rPr>
        <w:t xml:space="preserve"> </w:t>
      </w:r>
      <w:r>
        <w:rPr>
          <w:spacing w:val="-2"/>
        </w:rPr>
        <w:t>No.</w:t>
      </w:r>
      <w:r>
        <w:rPr>
          <w:spacing w:val="-7"/>
        </w:rPr>
        <w:t xml:space="preserve"> </w:t>
      </w:r>
      <w:r>
        <w:rPr>
          <w:spacing w:val="-2"/>
        </w:rPr>
        <w:t>STA2</w:t>
      </w:r>
      <w:r w:rsidR="002F6F05">
        <w:rPr>
          <w:spacing w:val="-2"/>
        </w:rPr>
        <w:t>5</w:t>
      </w:r>
      <w:r>
        <w:rPr>
          <w:spacing w:val="-2"/>
        </w:rPr>
        <w:t>101-SSBCI_ACCE</w:t>
      </w:r>
    </w:p>
    <w:p w14:paraId="27C84471" w14:textId="77777777" w:rsidR="00B94710" w:rsidRDefault="00847946">
      <w:pPr>
        <w:pStyle w:val="BodyText"/>
        <w:spacing w:line="252" w:lineRule="exact"/>
        <w:ind w:left="880" w:right="1479"/>
        <w:jc w:val="center"/>
      </w:pPr>
      <w:r>
        <w:t>Contract</w:t>
      </w:r>
      <w:r>
        <w:rPr>
          <w:spacing w:val="-16"/>
        </w:rPr>
        <w:t xml:space="preserve"> </w:t>
      </w:r>
      <w:r>
        <w:t>Title:</w:t>
      </w:r>
      <w:r>
        <w:rPr>
          <w:spacing w:val="-14"/>
        </w:rPr>
        <w:t xml:space="preserve"> </w:t>
      </w:r>
      <w:r>
        <w:t>DELAWARE</w:t>
      </w:r>
      <w:r>
        <w:rPr>
          <w:spacing w:val="-11"/>
        </w:rPr>
        <w:t xml:space="preserve"> </w:t>
      </w:r>
      <w:r>
        <w:t>ACCELERATOR</w:t>
      </w:r>
      <w:r>
        <w:rPr>
          <w:spacing w:val="-12"/>
        </w:rPr>
        <w:t xml:space="preserve"> </w:t>
      </w:r>
      <w:r>
        <w:t>AND</w:t>
      </w:r>
      <w:r>
        <w:rPr>
          <w:spacing w:val="-11"/>
        </w:rPr>
        <w:t xml:space="preserve"> </w:t>
      </w:r>
      <w:r>
        <w:t>SEED</w:t>
      </w:r>
      <w:r>
        <w:rPr>
          <w:spacing w:val="-12"/>
        </w:rPr>
        <w:t xml:space="preserve"> </w:t>
      </w:r>
      <w:r>
        <w:t>CAPITAL</w:t>
      </w:r>
      <w:r>
        <w:rPr>
          <w:spacing w:val="-11"/>
        </w:rPr>
        <w:t xml:space="preserve"> </w:t>
      </w:r>
      <w:r>
        <w:rPr>
          <w:spacing w:val="-2"/>
        </w:rPr>
        <w:t>PROGRAM</w:t>
      </w:r>
    </w:p>
    <w:p w14:paraId="48F66044" w14:textId="77777777" w:rsidR="00B94710" w:rsidRDefault="00B94710">
      <w:pPr>
        <w:pStyle w:val="BodyText"/>
        <w:spacing w:before="252"/>
      </w:pPr>
    </w:p>
    <w:p w14:paraId="2ED7F9E7" w14:textId="77777777" w:rsidR="00B94710" w:rsidRDefault="00847946">
      <w:pPr>
        <w:pStyle w:val="BodyText"/>
        <w:spacing w:before="1"/>
        <w:ind w:left="119"/>
        <w:jc w:val="center"/>
      </w:pPr>
      <w:r>
        <w:t>EXCEPTION</w:t>
      </w:r>
      <w:r>
        <w:rPr>
          <w:spacing w:val="-7"/>
        </w:rPr>
        <w:t xml:space="preserve"> </w:t>
      </w:r>
      <w:r>
        <w:rPr>
          <w:spacing w:val="-4"/>
        </w:rPr>
        <w:t>FORM</w:t>
      </w:r>
    </w:p>
    <w:p w14:paraId="2E9AEDA8" w14:textId="77777777" w:rsidR="00B94710" w:rsidRDefault="00B94710">
      <w:pPr>
        <w:pStyle w:val="BodyText"/>
      </w:pPr>
    </w:p>
    <w:p w14:paraId="089C1E9A" w14:textId="77777777" w:rsidR="00B94710" w:rsidRDefault="00847946">
      <w:pPr>
        <w:pStyle w:val="BodyText"/>
        <w:ind w:left="840" w:right="720" w:hanging="1"/>
      </w:pPr>
      <w:r>
        <w:t>Proposals</w:t>
      </w:r>
      <w:r>
        <w:rPr>
          <w:spacing w:val="-4"/>
        </w:rPr>
        <w:t xml:space="preserve"> </w:t>
      </w:r>
      <w:r>
        <w:t>must</w:t>
      </w:r>
      <w:r>
        <w:rPr>
          <w:spacing w:val="-2"/>
        </w:rPr>
        <w:t xml:space="preserve"> </w:t>
      </w:r>
      <w:r>
        <w:t>include</w:t>
      </w:r>
      <w:r>
        <w:rPr>
          <w:spacing w:val="-4"/>
        </w:rPr>
        <w:t xml:space="preserve"> </w:t>
      </w:r>
      <w:r>
        <w:t>all</w:t>
      </w:r>
      <w:r>
        <w:rPr>
          <w:spacing w:val="-5"/>
        </w:rPr>
        <w:t xml:space="preserve"> </w:t>
      </w:r>
      <w:r>
        <w:t>exceptions</w:t>
      </w:r>
      <w:r>
        <w:rPr>
          <w:spacing w:val="-4"/>
        </w:rPr>
        <w:t xml:space="preserve"> </w:t>
      </w:r>
      <w:r>
        <w:t>to</w:t>
      </w:r>
      <w:r>
        <w:rPr>
          <w:spacing w:val="-4"/>
        </w:rPr>
        <w:t xml:space="preserve"> </w:t>
      </w:r>
      <w:r>
        <w:t>the</w:t>
      </w:r>
      <w:r>
        <w:rPr>
          <w:spacing w:val="-6"/>
        </w:rPr>
        <w:t xml:space="preserve"> </w:t>
      </w:r>
      <w:r>
        <w:t>specifications,</w:t>
      </w:r>
      <w:r>
        <w:rPr>
          <w:spacing w:val="-3"/>
        </w:rPr>
        <w:t xml:space="preserve"> </w:t>
      </w:r>
      <w:r>
        <w:t>terms</w:t>
      </w:r>
      <w:r>
        <w:rPr>
          <w:spacing w:val="-4"/>
        </w:rPr>
        <w:t xml:space="preserve"> </w:t>
      </w:r>
      <w:r>
        <w:t>or</w:t>
      </w:r>
      <w:r>
        <w:rPr>
          <w:spacing w:val="-3"/>
        </w:rPr>
        <w:t xml:space="preserve"> </w:t>
      </w:r>
      <w:r>
        <w:t>conditions</w:t>
      </w:r>
      <w:r>
        <w:rPr>
          <w:spacing w:val="-3"/>
        </w:rPr>
        <w:t xml:space="preserve"> </w:t>
      </w:r>
      <w:r>
        <w:t>contained</w:t>
      </w:r>
      <w:r>
        <w:rPr>
          <w:spacing w:val="-4"/>
        </w:rPr>
        <w:t xml:space="preserve"> </w:t>
      </w:r>
      <w:r>
        <w:t>in</w:t>
      </w:r>
      <w:r>
        <w:rPr>
          <w:spacing w:val="-4"/>
        </w:rPr>
        <w:t xml:space="preserve"> </w:t>
      </w:r>
      <w:r>
        <w:t>this</w:t>
      </w:r>
      <w:r>
        <w:rPr>
          <w:spacing w:val="-4"/>
        </w:rPr>
        <w:t xml:space="preserve"> </w:t>
      </w:r>
      <w:r>
        <w:t>RFP.</w:t>
      </w:r>
      <w:r>
        <w:rPr>
          <w:spacing w:val="40"/>
        </w:rPr>
        <w:t xml:space="preserve"> </w:t>
      </w:r>
      <w:r>
        <w:t>If the vendor is submitting the proposal without exceptions, please state so below.</w:t>
      </w:r>
    </w:p>
    <w:p w14:paraId="684EA1E1" w14:textId="77777777" w:rsidR="00B94710" w:rsidRDefault="00847946">
      <w:pPr>
        <w:pStyle w:val="BodyText"/>
        <w:tabs>
          <w:tab w:val="left" w:pos="1560"/>
        </w:tabs>
        <w:spacing w:before="252"/>
        <w:ind w:left="840" w:right="720"/>
      </w:pPr>
      <w:r>
        <w:rPr>
          <w:rFonts w:ascii="Wingdings" w:hAnsi="Wingdings"/>
          <w:spacing w:val="-10"/>
        </w:rPr>
        <w:t></w:t>
      </w:r>
      <w:r>
        <w:rPr>
          <w:rFonts w:ascii="Times New Roman" w:hAnsi="Times New Roman"/>
        </w:rPr>
        <w:tab/>
      </w:r>
      <w:r>
        <w:t>By</w:t>
      </w:r>
      <w:r>
        <w:rPr>
          <w:spacing w:val="-16"/>
        </w:rPr>
        <w:t xml:space="preserve"> </w:t>
      </w:r>
      <w:r>
        <w:t>checking</w:t>
      </w:r>
      <w:r>
        <w:rPr>
          <w:spacing w:val="-14"/>
        </w:rPr>
        <w:t xml:space="preserve"> </w:t>
      </w:r>
      <w:r>
        <w:t>this</w:t>
      </w:r>
      <w:r>
        <w:rPr>
          <w:spacing w:val="-14"/>
        </w:rPr>
        <w:t xml:space="preserve"> </w:t>
      </w:r>
      <w:r>
        <w:t>box,</w:t>
      </w:r>
      <w:r>
        <w:rPr>
          <w:spacing w:val="-13"/>
        </w:rPr>
        <w:t xml:space="preserve"> </w:t>
      </w:r>
      <w:r>
        <w:t>the</w:t>
      </w:r>
      <w:r>
        <w:rPr>
          <w:spacing w:val="-16"/>
        </w:rPr>
        <w:t xml:space="preserve"> </w:t>
      </w:r>
      <w:r>
        <w:t>Vendor</w:t>
      </w:r>
      <w:r>
        <w:rPr>
          <w:spacing w:val="-12"/>
        </w:rPr>
        <w:t xml:space="preserve"> </w:t>
      </w:r>
      <w:r>
        <w:t>acknowledges</w:t>
      </w:r>
      <w:r>
        <w:rPr>
          <w:spacing w:val="-14"/>
        </w:rPr>
        <w:t xml:space="preserve"> </w:t>
      </w:r>
      <w:r>
        <w:t>that</w:t>
      </w:r>
      <w:r>
        <w:rPr>
          <w:spacing w:val="-13"/>
        </w:rPr>
        <w:t xml:space="preserve"> </w:t>
      </w:r>
      <w:r>
        <w:t>they</w:t>
      </w:r>
      <w:r>
        <w:rPr>
          <w:spacing w:val="-16"/>
        </w:rPr>
        <w:t xml:space="preserve"> </w:t>
      </w:r>
      <w:r>
        <w:t>take</w:t>
      </w:r>
      <w:r>
        <w:rPr>
          <w:spacing w:val="-14"/>
        </w:rPr>
        <w:t xml:space="preserve"> </w:t>
      </w:r>
      <w:r>
        <w:t>no</w:t>
      </w:r>
      <w:r>
        <w:rPr>
          <w:spacing w:val="-16"/>
        </w:rPr>
        <w:t xml:space="preserve"> </w:t>
      </w:r>
      <w:r>
        <w:t>exceptions</w:t>
      </w:r>
      <w:r>
        <w:rPr>
          <w:spacing w:val="-13"/>
        </w:rPr>
        <w:t xml:space="preserve"> </w:t>
      </w:r>
      <w:r>
        <w:t>to</w:t>
      </w:r>
      <w:r>
        <w:rPr>
          <w:spacing w:val="-15"/>
        </w:rPr>
        <w:t xml:space="preserve"> </w:t>
      </w:r>
      <w:r>
        <w:t>the</w:t>
      </w:r>
      <w:r>
        <w:rPr>
          <w:spacing w:val="-15"/>
        </w:rPr>
        <w:t xml:space="preserve"> </w:t>
      </w:r>
      <w:r>
        <w:t>specifications, terms or conditions found in this RFP.</w:t>
      </w:r>
    </w:p>
    <w:p w14:paraId="2BA52DD3" w14:textId="77777777" w:rsidR="00B94710" w:rsidRDefault="00B94710">
      <w:pPr>
        <w:pStyle w:val="BodyText"/>
        <w:spacing w:before="25" w:after="1"/>
        <w:rPr>
          <w:sz w:val="20"/>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2"/>
        <w:gridCol w:w="3950"/>
        <w:gridCol w:w="3105"/>
      </w:tblGrid>
      <w:tr w:rsidR="00B94710" w14:paraId="73775223" w14:textId="77777777">
        <w:trPr>
          <w:trHeight w:val="506"/>
        </w:trPr>
        <w:tc>
          <w:tcPr>
            <w:tcW w:w="1692" w:type="dxa"/>
          </w:tcPr>
          <w:p w14:paraId="7ADBBF81" w14:textId="77777777" w:rsidR="00B94710" w:rsidRDefault="00847946">
            <w:pPr>
              <w:pStyle w:val="TableParagraph"/>
              <w:tabs>
                <w:tab w:val="left" w:pos="1463"/>
              </w:tabs>
              <w:spacing w:line="252" w:lineRule="exact"/>
              <w:ind w:left="107" w:right="93"/>
              <w:rPr>
                <w:b/>
              </w:rPr>
            </w:pPr>
            <w:r>
              <w:rPr>
                <w:b/>
                <w:spacing w:val="-2"/>
              </w:rPr>
              <w:t>Paragraph</w:t>
            </w:r>
            <w:r>
              <w:rPr>
                <w:b/>
              </w:rPr>
              <w:tab/>
            </w:r>
            <w:r>
              <w:rPr>
                <w:b/>
                <w:spacing w:val="-10"/>
              </w:rPr>
              <w:t xml:space="preserve"># </w:t>
            </w:r>
            <w:r>
              <w:rPr>
                <w:b/>
              </w:rPr>
              <w:t>and page #</w:t>
            </w:r>
          </w:p>
        </w:tc>
        <w:tc>
          <w:tcPr>
            <w:tcW w:w="3950" w:type="dxa"/>
          </w:tcPr>
          <w:p w14:paraId="5B4EBF7B" w14:textId="77777777" w:rsidR="00B94710" w:rsidRDefault="00847946">
            <w:pPr>
              <w:pStyle w:val="TableParagraph"/>
              <w:spacing w:line="252" w:lineRule="exact"/>
              <w:ind w:left="107" w:right="93"/>
              <w:rPr>
                <w:b/>
              </w:rPr>
            </w:pPr>
            <w:r>
              <w:rPr>
                <w:b/>
              </w:rPr>
              <w:t>Exceptions</w:t>
            </w:r>
            <w:r>
              <w:rPr>
                <w:b/>
                <w:spacing w:val="-7"/>
              </w:rPr>
              <w:t xml:space="preserve"> </w:t>
            </w:r>
            <w:r>
              <w:rPr>
                <w:b/>
              </w:rPr>
              <w:t>to</w:t>
            </w:r>
            <w:r>
              <w:rPr>
                <w:b/>
                <w:spacing w:val="-7"/>
              </w:rPr>
              <w:t xml:space="preserve"> </w:t>
            </w:r>
            <w:r>
              <w:rPr>
                <w:b/>
              </w:rPr>
              <w:t>Specifications,</w:t>
            </w:r>
            <w:r>
              <w:rPr>
                <w:b/>
                <w:spacing w:val="-5"/>
              </w:rPr>
              <w:t xml:space="preserve"> </w:t>
            </w:r>
            <w:r>
              <w:rPr>
                <w:b/>
              </w:rPr>
              <w:t>terms or conditions</w:t>
            </w:r>
          </w:p>
        </w:tc>
        <w:tc>
          <w:tcPr>
            <w:tcW w:w="3105" w:type="dxa"/>
          </w:tcPr>
          <w:p w14:paraId="7714C931" w14:textId="77777777" w:rsidR="00B94710" w:rsidRDefault="00847946">
            <w:pPr>
              <w:pStyle w:val="TableParagraph"/>
              <w:spacing w:before="252" w:line="234" w:lineRule="exact"/>
              <w:ind w:left="108"/>
              <w:rPr>
                <w:b/>
              </w:rPr>
            </w:pPr>
            <w:r>
              <w:rPr>
                <w:b/>
              </w:rPr>
              <w:t>Proposed</w:t>
            </w:r>
            <w:r>
              <w:rPr>
                <w:b/>
                <w:spacing w:val="-8"/>
              </w:rPr>
              <w:t xml:space="preserve"> </w:t>
            </w:r>
            <w:r>
              <w:rPr>
                <w:b/>
                <w:spacing w:val="-2"/>
              </w:rPr>
              <w:t>Alternative</w:t>
            </w:r>
          </w:p>
        </w:tc>
      </w:tr>
      <w:tr w:rsidR="00B94710" w14:paraId="5797B14E" w14:textId="77777777">
        <w:trPr>
          <w:trHeight w:val="251"/>
        </w:trPr>
        <w:tc>
          <w:tcPr>
            <w:tcW w:w="1692" w:type="dxa"/>
          </w:tcPr>
          <w:p w14:paraId="4396F3F0" w14:textId="77777777" w:rsidR="00B94710" w:rsidRDefault="00B94710">
            <w:pPr>
              <w:pStyle w:val="TableParagraph"/>
              <w:rPr>
                <w:rFonts w:ascii="Times New Roman"/>
                <w:sz w:val="18"/>
              </w:rPr>
            </w:pPr>
          </w:p>
        </w:tc>
        <w:tc>
          <w:tcPr>
            <w:tcW w:w="3950" w:type="dxa"/>
          </w:tcPr>
          <w:p w14:paraId="11191555" w14:textId="77777777" w:rsidR="00B94710" w:rsidRDefault="00B94710">
            <w:pPr>
              <w:pStyle w:val="TableParagraph"/>
              <w:rPr>
                <w:rFonts w:ascii="Times New Roman"/>
                <w:sz w:val="18"/>
              </w:rPr>
            </w:pPr>
          </w:p>
        </w:tc>
        <w:tc>
          <w:tcPr>
            <w:tcW w:w="3105" w:type="dxa"/>
          </w:tcPr>
          <w:p w14:paraId="0A541AE0" w14:textId="77777777" w:rsidR="00B94710" w:rsidRDefault="00B94710">
            <w:pPr>
              <w:pStyle w:val="TableParagraph"/>
              <w:rPr>
                <w:rFonts w:ascii="Times New Roman"/>
                <w:sz w:val="18"/>
              </w:rPr>
            </w:pPr>
          </w:p>
        </w:tc>
      </w:tr>
      <w:tr w:rsidR="00B94710" w14:paraId="7B86EB50" w14:textId="77777777">
        <w:trPr>
          <w:trHeight w:val="254"/>
        </w:trPr>
        <w:tc>
          <w:tcPr>
            <w:tcW w:w="1692" w:type="dxa"/>
          </w:tcPr>
          <w:p w14:paraId="7179E46F" w14:textId="77777777" w:rsidR="00B94710" w:rsidRDefault="00B94710">
            <w:pPr>
              <w:pStyle w:val="TableParagraph"/>
              <w:rPr>
                <w:rFonts w:ascii="Times New Roman"/>
                <w:sz w:val="18"/>
              </w:rPr>
            </w:pPr>
          </w:p>
        </w:tc>
        <w:tc>
          <w:tcPr>
            <w:tcW w:w="3950" w:type="dxa"/>
          </w:tcPr>
          <w:p w14:paraId="6C3D7420" w14:textId="77777777" w:rsidR="00B94710" w:rsidRDefault="00B94710">
            <w:pPr>
              <w:pStyle w:val="TableParagraph"/>
              <w:rPr>
                <w:rFonts w:ascii="Times New Roman"/>
                <w:sz w:val="18"/>
              </w:rPr>
            </w:pPr>
          </w:p>
        </w:tc>
        <w:tc>
          <w:tcPr>
            <w:tcW w:w="3105" w:type="dxa"/>
          </w:tcPr>
          <w:p w14:paraId="0C9CEEEE" w14:textId="77777777" w:rsidR="00B94710" w:rsidRDefault="00B94710">
            <w:pPr>
              <w:pStyle w:val="TableParagraph"/>
              <w:rPr>
                <w:rFonts w:ascii="Times New Roman"/>
                <w:sz w:val="18"/>
              </w:rPr>
            </w:pPr>
          </w:p>
        </w:tc>
      </w:tr>
      <w:tr w:rsidR="00B94710" w14:paraId="1F404B8C" w14:textId="77777777">
        <w:trPr>
          <w:trHeight w:val="251"/>
        </w:trPr>
        <w:tc>
          <w:tcPr>
            <w:tcW w:w="1692" w:type="dxa"/>
          </w:tcPr>
          <w:p w14:paraId="01FE4784" w14:textId="77777777" w:rsidR="00B94710" w:rsidRDefault="00B94710">
            <w:pPr>
              <w:pStyle w:val="TableParagraph"/>
              <w:rPr>
                <w:rFonts w:ascii="Times New Roman"/>
                <w:sz w:val="18"/>
              </w:rPr>
            </w:pPr>
          </w:p>
        </w:tc>
        <w:tc>
          <w:tcPr>
            <w:tcW w:w="3950" w:type="dxa"/>
          </w:tcPr>
          <w:p w14:paraId="130A325A" w14:textId="77777777" w:rsidR="00B94710" w:rsidRDefault="00B94710">
            <w:pPr>
              <w:pStyle w:val="TableParagraph"/>
              <w:rPr>
                <w:rFonts w:ascii="Times New Roman"/>
                <w:sz w:val="18"/>
              </w:rPr>
            </w:pPr>
          </w:p>
        </w:tc>
        <w:tc>
          <w:tcPr>
            <w:tcW w:w="3105" w:type="dxa"/>
          </w:tcPr>
          <w:p w14:paraId="093A5E4C" w14:textId="77777777" w:rsidR="00B94710" w:rsidRDefault="00B94710">
            <w:pPr>
              <w:pStyle w:val="TableParagraph"/>
              <w:rPr>
                <w:rFonts w:ascii="Times New Roman"/>
                <w:sz w:val="18"/>
              </w:rPr>
            </w:pPr>
          </w:p>
        </w:tc>
      </w:tr>
      <w:tr w:rsidR="00B94710" w14:paraId="395C717D" w14:textId="77777777">
        <w:trPr>
          <w:trHeight w:val="254"/>
        </w:trPr>
        <w:tc>
          <w:tcPr>
            <w:tcW w:w="1692" w:type="dxa"/>
          </w:tcPr>
          <w:p w14:paraId="009F0DB5" w14:textId="77777777" w:rsidR="00B94710" w:rsidRDefault="00B94710">
            <w:pPr>
              <w:pStyle w:val="TableParagraph"/>
              <w:rPr>
                <w:rFonts w:ascii="Times New Roman"/>
                <w:sz w:val="18"/>
              </w:rPr>
            </w:pPr>
          </w:p>
        </w:tc>
        <w:tc>
          <w:tcPr>
            <w:tcW w:w="3950" w:type="dxa"/>
          </w:tcPr>
          <w:p w14:paraId="70DD960B" w14:textId="77777777" w:rsidR="00B94710" w:rsidRDefault="00B94710">
            <w:pPr>
              <w:pStyle w:val="TableParagraph"/>
              <w:rPr>
                <w:rFonts w:ascii="Times New Roman"/>
                <w:sz w:val="18"/>
              </w:rPr>
            </w:pPr>
          </w:p>
        </w:tc>
        <w:tc>
          <w:tcPr>
            <w:tcW w:w="3105" w:type="dxa"/>
          </w:tcPr>
          <w:p w14:paraId="7FD21429" w14:textId="77777777" w:rsidR="00B94710" w:rsidRDefault="00B94710">
            <w:pPr>
              <w:pStyle w:val="TableParagraph"/>
              <w:rPr>
                <w:rFonts w:ascii="Times New Roman"/>
                <w:sz w:val="18"/>
              </w:rPr>
            </w:pPr>
          </w:p>
        </w:tc>
      </w:tr>
      <w:tr w:rsidR="00B94710" w14:paraId="1459B4A4" w14:textId="77777777">
        <w:trPr>
          <w:trHeight w:val="251"/>
        </w:trPr>
        <w:tc>
          <w:tcPr>
            <w:tcW w:w="1692" w:type="dxa"/>
          </w:tcPr>
          <w:p w14:paraId="2A7AA759" w14:textId="77777777" w:rsidR="00B94710" w:rsidRDefault="00B94710">
            <w:pPr>
              <w:pStyle w:val="TableParagraph"/>
              <w:rPr>
                <w:rFonts w:ascii="Times New Roman"/>
                <w:sz w:val="18"/>
              </w:rPr>
            </w:pPr>
          </w:p>
        </w:tc>
        <w:tc>
          <w:tcPr>
            <w:tcW w:w="3950" w:type="dxa"/>
          </w:tcPr>
          <w:p w14:paraId="3E72BA21" w14:textId="77777777" w:rsidR="00B94710" w:rsidRDefault="00B94710">
            <w:pPr>
              <w:pStyle w:val="TableParagraph"/>
              <w:rPr>
                <w:rFonts w:ascii="Times New Roman"/>
                <w:sz w:val="18"/>
              </w:rPr>
            </w:pPr>
          </w:p>
        </w:tc>
        <w:tc>
          <w:tcPr>
            <w:tcW w:w="3105" w:type="dxa"/>
          </w:tcPr>
          <w:p w14:paraId="525B51B0" w14:textId="77777777" w:rsidR="00B94710" w:rsidRDefault="00B94710">
            <w:pPr>
              <w:pStyle w:val="TableParagraph"/>
              <w:rPr>
                <w:rFonts w:ascii="Times New Roman"/>
                <w:sz w:val="18"/>
              </w:rPr>
            </w:pPr>
          </w:p>
        </w:tc>
      </w:tr>
      <w:tr w:rsidR="00B94710" w14:paraId="7E3B2B6D" w14:textId="77777777">
        <w:trPr>
          <w:trHeight w:val="254"/>
        </w:trPr>
        <w:tc>
          <w:tcPr>
            <w:tcW w:w="1692" w:type="dxa"/>
          </w:tcPr>
          <w:p w14:paraId="5073BA0A" w14:textId="77777777" w:rsidR="00B94710" w:rsidRDefault="00B94710">
            <w:pPr>
              <w:pStyle w:val="TableParagraph"/>
              <w:rPr>
                <w:rFonts w:ascii="Times New Roman"/>
                <w:sz w:val="18"/>
              </w:rPr>
            </w:pPr>
          </w:p>
        </w:tc>
        <w:tc>
          <w:tcPr>
            <w:tcW w:w="3950" w:type="dxa"/>
          </w:tcPr>
          <w:p w14:paraId="02B4EFE6" w14:textId="77777777" w:rsidR="00B94710" w:rsidRDefault="00B94710">
            <w:pPr>
              <w:pStyle w:val="TableParagraph"/>
              <w:rPr>
                <w:rFonts w:ascii="Times New Roman"/>
                <w:sz w:val="18"/>
              </w:rPr>
            </w:pPr>
          </w:p>
        </w:tc>
        <w:tc>
          <w:tcPr>
            <w:tcW w:w="3105" w:type="dxa"/>
          </w:tcPr>
          <w:p w14:paraId="7263EAFF" w14:textId="77777777" w:rsidR="00B94710" w:rsidRDefault="00B94710">
            <w:pPr>
              <w:pStyle w:val="TableParagraph"/>
              <w:rPr>
                <w:rFonts w:ascii="Times New Roman"/>
                <w:sz w:val="18"/>
              </w:rPr>
            </w:pPr>
          </w:p>
        </w:tc>
      </w:tr>
      <w:tr w:rsidR="00B94710" w14:paraId="748C8884" w14:textId="77777777">
        <w:trPr>
          <w:trHeight w:val="253"/>
        </w:trPr>
        <w:tc>
          <w:tcPr>
            <w:tcW w:w="1692" w:type="dxa"/>
          </w:tcPr>
          <w:p w14:paraId="3EFDF001" w14:textId="77777777" w:rsidR="00B94710" w:rsidRDefault="00B94710">
            <w:pPr>
              <w:pStyle w:val="TableParagraph"/>
              <w:rPr>
                <w:rFonts w:ascii="Times New Roman"/>
                <w:sz w:val="18"/>
              </w:rPr>
            </w:pPr>
          </w:p>
        </w:tc>
        <w:tc>
          <w:tcPr>
            <w:tcW w:w="3950" w:type="dxa"/>
          </w:tcPr>
          <w:p w14:paraId="2EED367F" w14:textId="77777777" w:rsidR="00B94710" w:rsidRDefault="00B94710">
            <w:pPr>
              <w:pStyle w:val="TableParagraph"/>
              <w:rPr>
                <w:rFonts w:ascii="Times New Roman"/>
                <w:sz w:val="18"/>
              </w:rPr>
            </w:pPr>
          </w:p>
        </w:tc>
        <w:tc>
          <w:tcPr>
            <w:tcW w:w="3105" w:type="dxa"/>
          </w:tcPr>
          <w:p w14:paraId="5D5081B3" w14:textId="77777777" w:rsidR="00B94710" w:rsidRDefault="00B94710">
            <w:pPr>
              <w:pStyle w:val="TableParagraph"/>
              <w:rPr>
                <w:rFonts w:ascii="Times New Roman"/>
                <w:sz w:val="18"/>
              </w:rPr>
            </w:pPr>
          </w:p>
        </w:tc>
      </w:tr>
      <w:tr w:rsidR="00B94710" w14:paraId="55FA0A4C" w14:textId="77777777">
        <w:trPr>
          <w:trHeight w:val="251"/>
        </w:trPr>
        <w:tc>
          <w:tcPr>
            <w:tcW w:w="1692" w:type="dxa"/>
          </w:tcPr>
          <w:p w14:paraId="4E5E1DA6" w14:textId="77777777" w:rsidR="00B94710" w:rsidRDefault="00B94710">
            <w:pPr>
              <w:pStyle w:val="TableParagraph"/>
              <w:rPr>
                <w:rFonts w:ascii="Times New Roman"/>
                <w:sz w:val="18"/>
              </w:rPr>
            </w:pPr>
          </w:p>
        </w:tc>
        <w:tc>
          <w:tcPr>
            <w:tcW w:w="3950" w:type="dxa"/>
          </w:tcPr>
          <w:p w14:paraId="0BA44026" w14:textId="77777777" w:rsidR="00B94710" w:rsidRDefault="00B94710">
            <w:pPr>
              <w:pStyle w:val="TableParagraph"/>
              <w:rPr>
                <w:rFonts w:ascii="Times New Roman"/>
                <w:sz w:val="18"/>
              </w:rPr>
            </w:pPr>
          </w:p>
        </w:tc>
        <w:tc>
          <w:tcPr>
            <w:tcW w:w="3105" w:type="dxa"/>
          </w:tcPr>
          <w:p w14:paraId="373DB94A" w14:textId="77777777" w:rsidR="00B94710" w:rsidRDefault="00B94710">
            <w:pPr>
              <w:pStyle w:val="TableParagraph"/>
              <w:rPr>
                <w:rFonts w:ascii="Times New Roman"/>
                <w:sz w:val="18"/>
              </w:rPr>
            </w:pPr>
          </w:p>
        </w:tc>
      </w:tr>
      <w:tr w:rsidR="00B94710" w14:paraId="6869808D" w14:textId="77777777">
        <w:trPr>
          <w:trHeight w:val="254"/>
        </w:trPr>
        <w:tc>
          <w:tcPr>
            <w:tcW w:w="1692" w:type="dxa"/>
          </w:tcPr>
          <w:p w14:paraId="7469EB36" w14:textId="77777777" w:rsidR="00B94710" w:rsidRDefault="00B94710">
            <w:pPr>
              <w:pStyle w:val="TableParagraph"/>
              <w:rPr>
                <w:rFonts w:ascii="Times New Roman"/>
                <w:sz w:val="18"/>
              </w:rPr>
            </w:pPr>
          </w:p>
        </w:tc>
        <w:tc>
          <w:tcPr>
            <w:tcW w:w="3950" w:type="dxa"/>
          </w:tcPr>
          <w:p w14:paraId="1E715C26" w14:textId="77777777" w:rsidR="00B94710" w:rsidRDefault="00B94710">
            <w:pPr>
              <w:pStyle w:val="TableParagraph"/>
              <w:rPr>
                <w:rFonts w:ascii="Times New Roman"/>
                <w:sz w:val="18"/>
              </w:rPr>
            </w:pPr>
          </w:p>
        </w:tc>
        <w:tc>
          <w:tcPr>
            <w:tcW w:w="3105" w:type="dxa"/>
          </w:tcPr>
          <w:p w14:paraId="7DE8D613" w14:textId="77777777" w:rsidR="00B94710" w:rsidRDefault="00B94710">
            <w:pPr>
              <w:pStyle w:val="TableParagraph"/>
              <w:rPr>
                <w:rFonts w:ascii="Times New Roman"/>
                <w:sz w:val="18"/>
              </w:rPr>
            </w:pPr>
          </w:p>
        </w:tc>
      </w:tr>
      <w:tr w:rsidR="00B94710" w14:paraId="0EAFEF15" w14:textId="77777777">
        <w:trPr>
          <w:trHeight w:val="251"/>
        </w:trPr>
        <w:tc>
          <w:tcPr>
            <w:tcW w:w="1692" w:type="dxa"/>
          </w:tcPr>
          <w:p w14:paraId="32757F8F" w14:textId="77777777" w:rsidR="00B94710" w:rsidRDefault="00B94710">
            <w:pPr>
              <w:pStyle w:val="TableParagraph"/>
              <w:rPr>
                <w:rFonts w:ascii="Times New Roman"/>
                <w:sz w:val="18"/>
              </w:rPr>
            </w:pPr>
          </w:p>
        </w:tc>
        <w:tc>
          <w:tcPr>
            <w:tcW w:w="3950" w:type="dxa"/>
          </w:tcPr>
          <w:p w14:paraId="60AB5EB9" w14:textId="77777777" w:rsidR="00B94710" w:rsidRDefault="00B94710">
            <w:pPr>
              <w:pStyle w:val="TableParagraph"/>
              <w:rPr>
                <w:rFonts w:ascii="Times New Roman"/>
                <w:sz w:val="18"/>
              </w:rPr>
            </w:pPr>
          </w:p>
        </w:tc>
        <w:tc>
          <w:tcPr>
            <w:tcW w:w="3105" w:type="dxa"/>
          </w:tcPr>
          <w:p w14:paraId="295DCDE1" w14:textId="77777777" w:rsidR="00B94710" w:rsidRDefault="00B94710">
            <w:pPr>
              <w:pStyle w:val="TableParagraph"/>
              <w:rPr>
                <w:rFonts w:ascii="Times New Roman"/>
                <w:sz w:val="18"/>
              </w:rPr>
            </w:pPr>
          </w:p>
        </w:tc>
      </w:tr>
      <w:tr w:rsidR="00B94710" w14:paraId="6E39BD1A" w14:textId="77777777">
        <w:trPr>
          <w:trHeight w:val="253"/>
        </w:trPr>
        <w:tc>
          <w:tcPr>
            <w:tcW w:w="1692" w:type="dxa"/>
          </w:tcPr>
          <w:p w14:paraId="0E73B0E7" w14:textId="77777777" w:rsidR="00B94710" w:rsidRDefault="00B94710">
            <w:pPr>
              <w:pStyle w:val="TableParagraph"/>
              <w:rPr>
                <w:rFonts w:ascii="Times New Roman"/>
                <w:sz w:val="18"/>
              </w:rPr>
            </w:pPr>
          </w:p>
        </w:tc>
        <w:tc>
          <w:tcPr>
            <w:tcW w:w="3950" w:type="dxa"/>
          </w:tcPr>
          <w:p w14:paraId="07565135" w14:textId="77777777" w:rsidR="00B94710" w:rsidRDefault="00B94710">
            <w:pPr>
              <w:pStyle w:val="TableParagraph"/>
              <w:rPr>
                <w:rFonts w:ascii="Times New Roman"/>
                <w:sz w:val="18"/>
              </w:rPr>
            </w:pPr>
          </w:p>
        </w:tc>
        <w:tc>
          <w:tcPr>
            <w:tcW w:w="3105" w:type="dxa"/>
          </w:tcPr>
          <w:p w14:paraId="15761614" w14:textId="77777777" w:rsidR="00B94710" w:rsidRDefault="00B94710">
            <w:pPr>
              <w:pStyle w:val="TableParagraph"/>
              <w:rPr>
                <w:rFonts w:ascii="Times New Roman"/>
                <w:sz w:val="18"/>
              </w:rPr>
            </w:pPr>
          </w:p>
        </w:tc>
      </w:tr>
      <w:tr w:rsidR="00B94710" w14:paraId="4E3B4597" w14:textId="77777777">
        <w:trPr>
          <w:trHeight w:val="251"/>
        </w:trPr>
        <w:tc>
          <w:tcPr>
            <w:tcW w:w="1692" w:type="dxa"/>
          </w:tcPr>
          <w:p w14:paraId="3818855B" w14:textId="77777777" w:rsidR="00B94710" w:rsidRDefault="00B94710">
            <w:pPr>
              <w:pStyle w:val="TableParagraph"/>
              <w:rPr>
                <w:rFonts w:ascii="Times New Roman"/>
                <w:sz w:val="18"/>
              </w:rPr>
            </w:pPr>
          </w:p>
        </w:tc>
        <w:tc>
          <w:tcPr>
            <w:tcW w:w="3950" w:type="dxa"/>
          </w:tcPr>
          <w:p w14:paraId="1FC0D817" w14:textId="77777777" w:rsidR="00B94710" w:rsidRDefault="00B94710">
            <w:pPr>
              <w:pStyle w:val="TableParagraph"/>
              <w:rPr>
                <w:rFonts w:ascii="Times New Roman"/>
                <w:sz w:val="18"/>
              </w:rPr>
            </w:pPr>
          </w:p>
        </w:tc>
        <w:tc>
          <w:tcPr>
            <w:tcW w:w="3105" w:type="dxa"/>
          </w:tcPr>
          <w:p w14:paraId="442EB0A3" w14:textId="77777777" w:rsidR="00B94710" w:rsidRDefault="00B94710">
            <w:pPr>
              <w:pStyle w:val="TableParagraph"/>
              <w:rPr>
                <w:rFonts w:ascii="Times New Roman"/>
                <w:sz w:val="18"/>
              </w:rPr>
            </w:pPr>
          </w:p>
        </w:tc>
      </w:tr>
      <w:tr w:rsidR="00B94710" w14:paraId="107618B7" w14:textId="77777777">
        <w:trPr>
          <w:trHeight w:val="254"/>
        </w:trPr>
        <w:tc>
          <w:tcPr>
            <w:tcW w:w="1692" w:type="dxa"/>
          </w:tcPr>
          <w:p w14:paraId="52E98CAB" w14:textId="77777777" w:rsidR="00B94710" w:rsidRDefault="00B94710">
            <w:pPr>
              <w:pStyle w:val="TableParagraph"/>
              <w:rPr>
                <w:rFonts w:ascii="Times New Roman"/>
                <w:sz w:val="18"/>
              </w:rPr>
            </w:pPr>
          </w:p>
        </w:tc>
        <w:tc>
          <w:tcPr>
            <w:tcW w:w="3950" w:type="dxa"/>
          </w:tcPr>
          <w:p w14:paraId="64C65BA7" w14:textId="77777777" w:rsidR="00B94710" w:rsidRDefault="00B94710">
            <w:pPr>
              <w:pStyle w:val="TableParagraph"/>
              <w:rPr>
                <w:rFonts w:ascii="Times New Roman"/>
                <w:sz w:val="18"/>
              </w:rPr>
            </w:pPr>
          </w:p>
        </w:tc>
        <w:tc>
          <w:tcPr>
            <w:tcW w:w="3105" w:type="dxa"/>
          </w:tcPr>
          <w:p w14:paraId="28B70636" w14:textId="77777777" w:rsidR="00B94710" w:rsidRDefault="00B94710">
            <w:pPr>
              <w:pStyle w:val="TableParagraph"/>
              <w:rPr>
                <w:rFonts w:ascii="Times New Roman"/>
                <w:sz w:val="18"/>
              </w:rPr>
            </w:pPr>
          </w:p>
        </w:tc>
      </w:tr>
      <w:tr w:rsidR="00B94710" w14:paraId="64005928" w14:textId="77777777">
        <w:trPr>
          <w:trHeight w:val="253"/>
        </w:trPr>
        <w:tc>
          <w:tcPr>
            <w:tcW w:w="1692" w:type="dxa"/>
          </w:tcPr>
          <w:p w14:paraId="1D9EE8D1" w14:textId="77777777" w:rsidR="00B94710" w:rsidRDefault="00B94710">
            <w:pPr>
              <w:pStyle w:val="TableParagraph"/>
              <w:rPr>
                <w:rFonts w:ascii="Times New Roman"/>
                <w:sz w:val="18"/>
              </w:rPr>
            </w:pPr>
          </w:p>
        </w:tc>
        <w:tc>
          <w:tcPr>
            <w:tcW w:w="3950" w:type="dxa"/>
          </w:tcPr>
          <w:p w14:paraId="74566693" w14:textId="77777777" w:rsidR="00B94710" w:rsidRDefault="00B94710">
            <w:pPr>
              <w:pStyle w:val="TableParagraph"/>
              <w:rPr>
                <w:rFonts w:ascii="Times New Roman"/>
                <w:sz w:val="18"/>
              </w:rPr>
            </w:pPr>
          </w:p>
        </w:tc>
        <w:tc>
          <w:tcPr>
            <w:tcW w:w="3105" w:type="dxa"/>
          </w:tcPr>
          <w:p w14:paraId="31AA0EA3" w14:textId="77777777" w:rsidR="00B94710" w:rsidRDefault="00B94710">
            <w:pPr>
              <w:pStyle w:val="TableParagraph"/>
              <w:rPr>
                <w:rFonts w:ascii="Times New Roman"/>
                <w:sz w:val="18"/>
              </w:rPr>
            </w:pPr>
          </w:p>
        </w:tc>
      </w:tr>
      <w:tr w:rsidR="00B94710" w14:paraId="0A2809E4" w14:textId="77777777">
        <w:trPr>
          <w:trHeight w:val="251"/>
        </w:trPr>
        <w:tc>
          <w:tcPr>
            <w:tcW w:w="1692" w:type="dxa"/>
          </w:tcPr>
          <w:p w14:paraId="7C693A7B" w14:textId="77777777" w:rsidR="00B94710" w:rsidRDefault="00B94710">
            <w:pPr>
              <w:pStyle w:val="TableParagraph"/>
              <w:rPr>
                <w:rFonts w:ascii="Times New Roman"/>
                <w:sz w:val="18"/>
              </w:rPr>
            </w:pPr>
          </w:p>
        </w:tc>
        <w:tc>
          <w:tcPr>
            <w:tcW w:w="3950" w:type="dxa"/>
          </w:tcPr>
          <w:p w14:paraId="6BF5708D" w14:textId="77777777" w:rsidR="00B94710" w:rsidRDefault="00B94710">
            <w:pPr>
              <w:pStyle w:val="TableParagraph"/>
              <w:rPr>
                <w:rFonts w:ascii="Times New Roman"/>
                <w:sz w:val="18"/>
              </w:rPr>
            </w:pPr>
          </w:p>
        </w:tc>
        <w:tc>
          <w:tcPr>
            <w:tcW w:w="3105" w:type="dxa"/>
          </w:tcPr>
          <w:p w14:paraId="41EBB268" w14:textId="77777777" w:rsidR="00B94710" w:rsidRDefault="00B94710">
            <w:pPr>
              <w:pStyle w:val="TableParagraph"/>
              <w:rPr>
                <w:rFonts w:ascii="Times New Roman"/>
                <w:sz w:val="18"/>
              </w:rPr>
            </w:pPr>
          </w:p>
        </w:tc>
      </w:tr>
      <w:tr w:rsidR="00B94710" w14:paraId="08CF8705" w14:textId="77777777">
        <w:trPr>
          <w:trHeight w:val="253"/>
        </w:trPr>
        <w:tc>
          <w:tcPr>
            <w:tcW w:w="1692" w:type="dxa"/>
          </w:tcPr>
          <w:p w14:paraId="3D101598" w14:textId="77777777" w:rsidR="00B94710" w:rsidRDefault="00B94710">
            <w:pPr>
              <w:pStyle w:val="TableParagraph"/>
              <w:rPr>
                <w:rFonts w:ascii="Times New Roman"/>
                <w:sz w:val="18"/>
              </w:rPr>
            </w:pPr>
          </w:p>
        </w:tc>
        <w:tc>
          <w:tcPr>
            <w:tcW w:w="3950" w:type="dxa"/>
          </w:tcPr>
          <w:p w14:paraId="2D1930AD" w14:textId="77777777" w:rsidR="00B94710" w:rsidRDefault="00B94710">
            <w:pPr>
              <w:pStyle w:val="TableParagraph"/>
              <w:rPr>
                <w:rFonts w:ascii="Times New Roman"/>
                <w:sz w:val="18"/>
              </w:rPr>
            </w:pPr>
          </w:p>
        </w:tc>
        <w:tc>
          <w:tcPr>
            <w:tcW w:w="3105" w:type="dxa"/>
          </w:tcPr>
          <w:p w14:paraId="3A6D2920" w14:textId="77777777" w:rsidR="00B94710" w:rsidRDefault="00B94710">
            <w:pPr>
              <w:pStyle w:val="TableParagraph"/>
              <w:rPr>
                <w:rFonts w:ascii="Times New Roman"/>
                <w:sz w:val="18"/>
              </w:rPr>
            </w:pPr>
          </w:p>
        </w:tc>
      </w:tr>
      <w:tr w:rsidR="00B94710" w14:paraId="53F387E0" w14:textId="77777777">
        <w:trPr>
          <w:trHeight w:val="251"/>
        </w:trPr>
        <w:tc>
          <w:tcPr>
            <w:tcW w:w="1692" w:type="dxa"/>
          </w:tcPr>
          <w:p w14:paraId="1C7B8EDB" w14:textId="77777777" w:rsidR="00B94710" w:rsidRDefault="00B94710">
            <w:pPr>
              <w:pStyle w:val="TableParagraph"/>
              <w:rPr>
                <w:rFonts w:ascii="Times New Roman"/>
                <w:sz w:val="18"/>
              </w:rPr>
            </w:pPr>
          </w:p>
        </w:tc>
        <w:tc>
          <w:tcPr>
            <w:tcW w:w="3950" w:type="dxa"/>
          </w:tcPr>
          <w:p w14:paraId="4B241856" w14:textId="77777777" w:rsidR="00B94710" w:rsidRDefault="00B94710">
            <w:pPr>
              <w:pStyle w:val="TableParagraph"/>
              <w:rPr>
                <w:rFonts w:ascii="Times New Roman"/>
                <w:sz w:val="18"/>
              </w:rPr>
            </w:pPr>
          </w:p>
        </w:tc>
        <w:tc>
          <w:tcPr>
            <w:tcW w:w="3105" w:type="dxa"/>
          </w:tcPr>
          <w:p w14:paraId="42C67E99" w14:textId="77777777" w:rsidR="00B94710" w:rsidRDefault="00B94710">
            <w:pPr>
              <w:pStyle w:val="TableParagraph"/>
              <w:rPr>
                <w:rFonts w:ascii="Times New Roman"/>
                <w:sz w:val="18"/>
              </w:rPr>
            </w:pPr>
          </w:p>
        </w:tc>
      </w:tr>
      <w:tr w:rsidR="00B94710" w14:paraId="4112F690" w14:textId="77777777">
        <w:trPr>
          <w:trHeight w:val="253"/>
        </w:trPr>
        <w:tc>
          <w:tcPr>
            <w:tcW w:w="1692" w:type="dxa"/>
          </w:tcPr>
          <w:p w14:paraId="40B0837A" w14:textId="77777777" w:rsidR="00B94710" w:rsidRDefault="00B94710">
            <w:pPr>
              <w:pStyle w:val="TableParagraph"/>
              <w:rPr>
                <w:rFonts w:ascii="Times New Roman"/>
                <w:sz w:val="18"/>
              </w:rPr>
            </w:pPr>
          </w:p>
        </w:tc>
        <w:tc>
          <w:tcPr>
            <w:tcW w:w="3950" w:type="dxa"/>
          </w:tcPr>
          <w:p w14:paraId="4EB0B6C3" w14:textId="77777777" w:rsidR="00B94710" w:rsidRDefault="00B94710">
            <w:pPr>
              <w:pStyle w:val="TableParagraph"/>
              <w:rPr>
                <w:rFonts w:ascii="Times New Roman"/>
                <w:sz w:val="18"/>
              </w:rPr>
            </w:pPr>
          </w:p>
        </w:tc>
        <w:tc>
          <w:tcPr>
            <w:tcW w:w="3105" w:type="dxa"/>
          </w:tcPr>
          <w:p w14:paraId="6C602FB4" w14:textId="77777777" w:rsidR="00B94710" w:rsidRDefault="00B94710">
            <w:pPr>
              <w:pStyle w:val="TableParagraph"/>
              <w:rPr>
                <w:rFonts w:ascii="Times New Roman"/>
                <w:sz w:val="18"/>
              </w:rPr>
            </w:pPr>
          </w:p>
        </w:tc>
      </w:tr>
      <w:tr w:rsidR="00B94710" w14:paraId="7087B882" w14:textId="77777777">
        <w:trPr>
          <w:trHeight w:val="251"/>
        </w:trPr>
        <w:tc>
          <w:tcPr>
            <w:tcW w:w="1692" w:type="dxa"/>
          </w:tcPr>
          <w:p w14:paraId="0F89DAFE" w14:textId="77777777" w:rsidR="00B94710" w:rsidRDefault="00B94710">
            <w:pPr>
              <w:pStyle w:val="TableParagraph"/>
              <w:rPr>
                <w:rFonts w:ascii="Times New Roman"/>
                <w:sz w:val="18"/>
              </w:rPr>
            </w:pPr>
          </w:p>
        </w:tc>
        <w:tc>
          <w:tcPr>
            <w:tcW w:w="3950" w:type="dxa"/>
          </w:tcPr>
          <w:p w14:paraId="36A2EC3C" w14:textId="77777777" w:rsidR="00B94710" w:rsidRDefault="00B94710">
            <w:pPr>
              <w:pStyle w:val="TableParagraph"/>
              <w:rPr>
                <w:rFonts w:ascii="Times New Roman"/>
                <w:sz w:val="18"/>
              </w:rPr>
            </w:pPr>
          </w:p>
        </w:tc>
        <w:tc>
          <w:tcPr>
            <w:tcW w:w="3105" w:type="dxa"/>
          </w:tcPr>
          <w:p w14:paraId="234D88D9" w14:textId="77777777" w:rsidR="00B94710" w:rsidRDefault="00B94710">
            <w:pPr>
              <w:pStyle w:val="TableParagraph"/>
              <w:rPr>
                <w:rFonts w:ascii="Times New Roman"/>
                <w:sz w:val="18"/>
              </w:rPr>
            </w:pPr>
          </w:p>
        </w:tc>
      </w:tr>
      <w:tr w:rsidR="00B94710" w14:paraId="75241E44" w14:textId="77777777">
        <w:trPr>
          <w:trHeight w:val="253"/>
        </w:trPr>
        <w:tc>
          <w:tcPr>
            <w:tcW w:w="1692" w:type="dxa"/>
          </w:tcPr>
          <w:p w14:paraId="21BE3E9A" w14:textId="77777777" w:rsidR="00B94710" w:rsidRDefault="00B94710">
            <w:pPr>
              <w:pStyle w:val="TableParagraph"/>
              <w:rPr>
                <w:rFonts w:ascii="Times New Roman"/>
                <w:sz w:val="18"/>
              </w:rPr>
            </w:pPr>
          </w:p>
        </w:tc>
        <w:tc>
          <w:tcPr>
            <w:tcW w:w="3950" w:type="dxa"/>
          </w:tcPr>
          <w:p w14:paraId="1A7458AA" w14:textId="77777777" w:rsidR="00B94710" w:rsidRDefault="00B94710">
            <w:pPr>
              <w:pStyle w:val="TableParagraph"/>
              <w:rPr>
                <w:rFonts w:ascii="Times New Roman"/>
                <w:sz w:val="18"/>
              </w:rPr>
            </w:pPr>
          </w:p>
        </w:tc>
        <w:tc>
          <w:tcPr>
            <w:tcW w:w="3105" w:type="dxa"/>
          </w:tcPr>
          <w:p w14:paraId="7C7A2681" w14:textId="77777777" w:rsidR="00B94710" w:rsidRDefault="00B94710">
            <w:pPr>
              <w:pStyle w:val="TableParagraph"/>
              <w:rPr>
                <w:rFonts w:ascii="Times New Roman"/>
                <w:sz w:val="18"/>
              </w:rPr>
            </w:pPr>
          </w:p>
        </w:tc>
      </w:tr>
      <w:tr w:rsidR="00B94710" w14:paraId="18EDA90F" w14:textId="77777777">
        <w:trPr>
          <w:trHeight w:val="254"/>
        </w:trPr>
        <w:tc>
          <w:tcPr>
            <w:tcW w:w="1692" w:type="dxa"/>
          </w:tcPr>
          <w:p w14:paraId="05AA1D34" w14:textId="77777777" w:rsidR="00B94710" w:rsidRDefault="00B94710">
            <w:pPr>
              <w:pStyle w:val="TableParagraph"/>
              <w:rPr>
                <w:rFonts w:ascii="Times New Roman"/>
                <w:sz w:val="18"/>
              </w:rPr>
            </w:pPr>
          </w:p>
        </w:tc>
        <w:tc>
          <w:tcPr>
            <w:tcW w:w="3950" w:type="dxa"/>
          </w:tcPr>
          <w:p w14:paraId="6A2F092A" w14:textId="77777777" w:rsidR="00B94710" w:rsidRDefault="00B94710">
            <w:pPr>
              <w:pStyle w:val="TableParagraph"/>
              <w:rPr>
                <w:rFonts w:ascii="Times New Roman"/>
                <w:sz w:val="18"/>
              </w:rPr>
            </w:pPr>
          </w:p>
        </w:tc>
        <w:tc>
          <w:tcPr>
            <w:tcW w:w="3105" w:type="dxa"/>
          </w:tcPr>
          <w:p w14:paraId="297F6FB8" w14:textId="77777777" w:rsidR="00B94710" w:rsidRDefault="00B94710">
            <w:pPr>
              <w:pStyle w:val="TableParagraph"/>
              <w:rPr>
                <w:rFonts w:ascii="Times New Roman"/>
                <w:sz w:val="18"/>
              </w:rPr>
            </w:pPr>
          </w:p>
        </w:tc>
      </w:tr>
      <w:tr w:rsidR="00B94710" w14:paraId="06320402" w14:textId="77777777">
        <w:trPr>
          <w:trHeight w:val="251"/>
        </w:trPr>
        <w:tc>
          <w:tcPr>
            <w:tcW w:w="1692" w:type="dxa"/>
          </w:tcPr>
          <w:p w14:paraId="707B554D" w14:textId="77777777" w:rsidR="00B94710" w:rsidRDefault="00B94710">
            <w:pPr>
              <w:pStyle w:val="TableParagraph"/>
              <w:rPr>
                <w:rFonts w:ascii="Times New Roman"/>
                <w:sz w:val="18"/>
              </w:rPr>
            </w:pPr>
          </w:p>
        </w:tc>
        <w:tc>
          <w:tcPr>
            <w:tcW w:w="3950" w:type="dxa"/>
          </w:tcPr>
          <w:p w14:paraId="4684554C" w14:textId="77777777" w:rsidR="00B94710" w:rsidRDefault="00B94710">
            <w:pPr>
              <w:pStyle w:val="TableParagraph"/>
              <w:rPr>
                <w:rFonts w:ascii="Times New Roman"/>
                <w:sz w:val="18"/>
              </w:rPr>
            </w:pPr>
          </w:p>
        </w:tc>
        <w:tc>
          <w:tcPr>
            <w:tcW w:w="3105" w:type="dxa"/>
          </w:tcPr>
          <w:p w14:paraId="5DC914DB" w14:textId="77777777" w:rsidR="00B94710" w:rsidRDefault="00B94710">
            <w:pPr>
              <w:pStyle w:val="TableParagraph"/>
              <w:rPr>
                <w:rFonts w:ascii="Times New Roman"/>
                <w:sz w:val="18"/>
              </w:rPr>
            </w:pPr>
          </w:p>
        </w:tc>
      </w:tr>
      <w:tr w:rsidR="00B94710" w14:paraId="14F22573" w14:textId="77777777">
        <w:trPr>
          <w:trHeight w:val="254"/>
        </w:trPr>
        <w:tc>
          <w:tcPr>
            <w:tcW w:w="1692" w:type="dxa"/>
          </w:tcPr>
          <w:p w14:paraId="47D06A29" w14:textId="77777777" w:rsidR="00B94710" w:rsidRDefault="00B94710">
            <w:pPr>
              <w:pStyle w:val="TableParagraph"/>
              <w:rPr>
                <w:rFonts w:ascii="Times New Roman"/>
                <w:sz w:val="18"/>
              </w:rPr>
            </w:pPr>
          </w:p>
        </w:tc>
        <w:tc>
          <w:tcPr>
            <w:tcW w:w="3950" w:type="dxa"/>
          </w:tcPr>
          <w:p w14:paraId="218591E5" w14:textId="77777777" w:rsidR="00B94710" w:rsidRDefault="00B94710">
            <w:pPr>
              <w:pStyle w:val="TableParagraph"/>
              <w:rPr>
                <w:rFonts w:ascii="Times New Roman"/>
                <w:sz w:val="18"/>
              </w:rPr>
            </w:pPr>
          </w:p>
        </w:tc>
        <w:tc>
          <w:tcPr>
            <w:tcW w:w="3105" w:type="dxa"/>
          </w:tcPr>
          <w:p w14:paraId="1C3AC05B" w14:textId="77777777" w:rsidR="00B94710" w:rsidRDefault="00B94710">
            <w:pPr>
              <w:pStyle w:val="TableParagraph"/>
              <w:rPr>
                <w:rFonts w:ascii="Times New Roman"/>
                <w:sz w:val="18"/>
              </w:rPr>
            </w:pPr>
          </w:p>
        </w:tc>
      </w:tr>
      <w:tr w:rsidR="00B94710" w14:paraId="35B13DFA" w14:textId="77777777">
        <w:trPr>
          <w:trHeight w:val="251"/>
        </w:trPr>
        <w:tc>
          <w:tcPr>
            <w:tcW w:w="1692" w:type="dxa"/>
          </w:tcPr>
          <w:p w14:paraId="28935DB5" w14:textId="77777777" w:rsidR="00B94710" w:rsidRDefault="00B94710">
            <w:pPr>
              <w:pStyle w:val="TableParagraph"/>
              <w:rPr>
                <w:rFonts w:ascii="Times New Roman"/>
                <w:sz w:val="18"/>
              </w:rPr>
            </w:pPr>
          </w:p>
        </w:tc>
        <w:tc>
          <w:tcPr>
            <w:tcW w:w="3950" w:type="dxa"/>
          </w:tcPr>
          <w:p w14:paraId="387EB3AF" w14:textId="77777777" w:rsidR="00B94710" w:rsidRDefault="00B94710">
            <w:pPr>
              <w:pStyle w:val="TableParagraph"/>
              <w:rPr>
                <w:rFonts w:ascii="Times New Roman"/>
                <w:sz w:val="18"/>
              </w:rPr>
            </w:pPr>
          </w:p>
        </w:tc>
        <w:tc>
          <w:tcPr>
            <w:tcW w:w="3105" w:type="dxa"/>
          </w:tcPr>
          <w:p w14:paraId="6FC00CA0" w14:textId="77777777" w:rsidR="00B94710" w:rsidRDefault="00B94710">
            <w:pPr>
              <w:pStyle w:val="TableParagraph"/>
              <w:rPr>
                <w:rFonts w:ascii="Times New Roman"/>
                <w:sz w:val="18"/>
              </w:rPr>
            </w:pPr>
          </w:p>
        </w:tc>
      </w:tr>
      <w:tr w:rsidR="00B94710" w14:paraId="40C48A93" w14:textId="77777777">
        <w:trPr>
          <w:trHeight w:val="254"/>
        </w:trPr>
        <w:tc>
          <w:tcPr>
            <w:tcW w:w="1692" w:type="dxa"/>
          </w:tcPr>
          <w:p w14:paraId="6BA3705E" w14:textId="77777777" w:rsidR="00B94710" w:rsidRDefault="00B94710">
            <w:pPr>
              <w:pStyle w:val="TableParagraph"/>
              <w:rPr>
                <w:rFonts w:ascii="Times New Roman"/>
                <w:sz w:val="18"/>
              </w:rPr>
            </w:pPr>
          </w:p>
        </w:tc>
        <w:tc>
          <w:tcPr>
            <w:tcW w:w="3950" w:type="dxa"/>
          </w:tcPr>
          <w:p w14:paraId="781AAA1A" w14:textId="77777777" w:rsidR="00B94710" w:rsidRDefault="00B94710">
            <w:pPr>
              <w:pStyle w:val="TableParagraph"/>
              <w:rPr>
                <w:rFonts w:ascii="Times New Roman"/>
                <w:sz w:val="18"/>
              </w:rPr>
            </w:pPr>
          </w:p>
        </w:tc>
        <w:tc>
          <w:tcPr>
            <w:tcW w:w="3105" w:type="dxa"/>
          </w:tcPr>
          <w:p w14:paraId="31FC8D46" w14:textId="77777777" w:rsidR="00B94710" w:rsidRDefault="00B94710">
            <w:pPr>
              <w:pStyle w:val="TableParagraph"/>
              <w:rPr>
                <w:rFonts w:ascii="Times New Roman"/>
                <w:sz w:val="18"/>
              </w:rPr>
            </w:pPr>
          </w:p>
        </w:tc>
      </w:tr>
      <w:tr w:rsidR="00B94710" w14:paraId="4239E9FD" w14:textId="77777777">
        <w:trPr>
          <w:trHeight w:val="251"/>
        </w:trPr>
        <w:tc>
          <w:tcPr>
            <w:tcW w:w="1692" w:type="dxa"/>
          </w:tcPr>
          <w:p w14:paraId="4F050291" w14:textId="77777777" w:rsidR="00B94710" w:rsidRDefault="00B94710">
            <w:pPr>
              <w:pStyle w:val="TableParagraph"/>
              <w:rPr>
                <w:rFonts w:ascii="Times New Roman"/>
                <w:sz w:val="18"/>
              </w:rPr>
            </w:pPr>
          </w:p>
        </w:tc>
        <w:tc>
          <w:tcPr>
            <w:tcW w:w="3950" w:type="dxa"/>
          </w:tcPr>
          <w:p w14:paraId="0E40545D" w14:textId="77777777" w:rsidR="00B94710" w:rsidRDefault="00B94710">
            <w:pPr>
              <w:pStyle w:val="TableParagraph"/>
              <w:rPr>
                <w:rFonts w:ascii="Times New Roman"/>
                <w:sz w:val="18"/>
              </w:rPr>
            </w:pPr>
          </w:p>
        </w:tc>
        <w:tc>
          <w:tcPr>
            <w:tcW w:w="3105" w:type="dxa"/>
          </w:tcPr>
          <w:p w14:paraId="54F12589" w14:textId="77777777" w:rsidR="00B94710" w:rsidRDefault="00B94710">
            <w:pPr>
              <w:pStyle w:val="TableParagraph"/>
              <w:rPr>
                <w:rFonts w:ascii="Times New Roman"/>
                <w:sz w:val="18"/>
              </w:rPr>
            </w:pPr>
          </w:p>
        </w:tc>
      </w:tr>
      <w:tr w:rsidR="00B94710" w14:paraId="4ACC7F2F" w14:textId="77777777">
        <w:trPr>
          <w:trHeight w:val="254"/>
        </w:trPr>
        <w:tc>
          <w:tcPr>
            <w:tcW w:w="1692" w:type="dxa"/>
          </w:tcPr>
          <w:p w14:paraId="42D253FF" w14:textId="77777777" w:rsidR="00B94710" w:rsidRDefault="00B94710">
            <w:pPr>
              <w:pStyle w:val="TableParagraph"/>
              <w:rPr>
                <w:rFonts w:ascii="Times New Roman"/>
                <w:sz w:val="18"/>
              </w:rPr>
            </w:pPr>
          </w:p>
        </w:tc>
        <w:tc>
          <w:tcPr>
            <w:tcW w:w="3950" w:type="dxa"/>
          </w:tcPr>
          <w:p w14:paraId="19ED233F" w14:textId="77777777" w:rsidR="00B94710" w:rsidRDefault="00B94710">
            <w:pPr>
              <w:pStyle w:val="TableParagraph"/>
              <w:rPr>
                <w:rFonts w:ascii="Times New Roman"/>
                <w:sz w:val="18"/>
              </w:rPr>
            </w:pPr>
          </w:p>
        </w:tc>
        <w:tc>
          <w:tcPr>
            <w:tcW w:w="3105" w:type="dxa"/>
          </w:tcPr>
          <w:p w14:paraId="396DF7E9" w14:textId="77777777" w:rsidR="00B94710" w:rsidRDefault="00B94710">
            <w:pPr>
              <w:pStyle w:val="TableParagraph"/>
              <w:rPr>
                <w:rFonts w:ascii="Times New Roman"/>
                <w:sz w:val="18"/>
              </w:rPr>
            </w:pPr>
          </w:p>
        </w:tc>
      </w:tr>
      <w:tr w:rsidR="00B94710" w14:paraId="2B8FE975" w14:textId="77777777">
        <w:trPr>
          <w:trHeight w:val="253"/>
        </w:trPr>
        <w:tc>
          <w:tcPr>
            <w:tcW w:w="1692" w:type="dxa"/>
          </w:tcPr>
          <w:p w14:paraId="22380A3D" w14:textId="77777777" w:rsidR="00B94710" w:rsidRDefault="00B94710">
            <w:pPr>
              <w:pStyle w:val="TableParagraph"/>
              <w:rPr>
                <w:rFonts w:ascii="Times New Roman"/>
                <w:sz w:val="18"/>
              </w:rPr>
            </w:pPr>
          </w:p>
        </w:tc>
        <w:tc>
          <w:tcPr>
            <w:tcW w:w="3950" w:type="dxa"/>
          </w:tcPr>
          <w:p w14:paraId="5AED89AB" w14:textId="77777777" w:rsidR="00B94710" w:rsidRDefault="00B94710">
            <w:pPr>
              <w:pStyle w:val="TableParagraph"/>
              <w:rPr>
                <w:rFonts w:ascii="Times New Roman"/>
                <w:sz w:val="18"/>
              </w:rPr>
            </w:pPr>
          </w:p>
        </w:tc>
        <w:tc>
          <w:tcPr>
            <w:tcW w:w="3105" w:type="dxa"/>
          </w:tcPr>
          <w:p w14:paraId="65C75835" w14:textId="77777777" w:rsidR="00B94710" w:rsidRDefault="00B94710">
            <w:pPr>
              <w:pStyle w:val="TableParagraph"/>
              <w:rPr>
                <w:rFonts w:ascii="Times New Roman"/>
                <w:sz w:val="18"/>
              </w:rPr>
            </w:pPr>
          </w:p>
        </w:tc>
      </w:tr>
    </w:tbl>
    <w:p w14:paraId="4AFBFF2D" w14:textId="77777777" w:rsidR="00B94710" w:rsidRDefault="00B94710">
      <w:pPr>
        <w:pStyle w:val="BodyText"/>
        <w:spacing w:before="12"/>
      </w:pPr>
    </w:p>
    <w:p w14:paraId="40793ABD" w14:textId="77777777" w:rsidR="00B94710" w:rsidRDefault="00847946">
      <w:pPr>
        <w:pStyle w:val="Heading3"/>
        <w:spacing w:before="1"/>
        <w:ind w:left="840" w:firstLine="0"/>
        <w:jc w:val="left"/>
      </w:pPr>
      <w:r>
        <w:t>Note:</w:t>
      </w:r>
      <w:r>
        <w:rPr>
          <w:spacing w:val="40"/>
        </w:rPr>
        <w:t xml:space="preserve"> </w:t>
      </w:r>
      <w:r>
        <w:t>Vendor</w:t>
      </w:r>
      <w:r>
        <w:rPr>
          <w:spacing w:val="40"/>
        </w:rPr>
        <w:t xml:space="preserve"> </w:t>
      </w:r>
      <w:r>
        <w:t>may</w:t>
      </w:r>
      <w:r>
        <w:rPr>
          <w:spacing w:val="40"/>
        </w:rPr>
        <w:t xml:space="preserve"> </w:t>
      </w:r>
      <w:r>
        <w:t>use</w:t>
      </w:r>
      <w:r>
        <w:rPr>
          <w:spacing w:val="40"/>
        </w:rPr>
        <w:t xml:space="preserve"> </w:t>
      </w:r>
      <w:r>
        <w:t>additional</w:t>
      </w:r>
      <w:r>
        <w:rPr>
          <w:spacing w:val="40"/>
        </w:rPr>
        <w:t xml:space="preserve"> </w:t>
      </w:r>
      <w:r>
        <w:t>pages</w:t>
      </w:r>
      <w:r>
        <w:rPr>
          <w:spacing w:val="40"/>
        </w:rPr>
        <w:t xml:space="preserve"> </w:t>
      </w:r>
      <w:r>
        <w:t>as</w:t>
      </w:r>
      <w:r>
        <w:rPr>
          <w:spacing w:val="40"/>
        </w:rPr>
        <w:t xml:space="preserve"> </w:t>
      </w:r>
      <w:r>
        <w:t>necessary,</w:t>
      </w:r>
      <w:r>
        <w:rPr>
          <w:spacing w:val="40"/>
        </w:rPr>
        <w:t xml:space="preserve"> </w:t>
      </w:r>
      <w:r>
        <w:t>but</w:t>
      </w:r>
      <w:r>
        <w:rPr>
          <w:spacing w:val="40"/>
        </w:rPr>
        <w:t xml:space="preserve"> </w:t>
      </w:r>
      <w:r>
        <w:t>the</w:t>
      </w:r>
      <w:r>
        <w:rPr>
          <w:spacing w:val="40"/>
        </w:rPr>
        <w:t xml:space="preserve"> </w:t>
      </w:r>
      <w:r>
        <w:t>format</w:t>
      </w:r>
      <w:r>
        <w:rPr>
          <w:spacing w:val="40"/>
        </w:rPr>
        <w:t xml:space="preserve"> </w:t>
      </w:r>
      <w:r>
        <w:t>shall</w:t>
      </w:r>
      <w:r>
        <w:rPr>
          <w:spacing w:val="40"/>
        </w:rPr>
        <w:t xml:space="preserve"> </w:t>
      </w:r>
      <w:r>
        <w:t>be</w:t>
      </w:r>
      <w:r>
        <w:rPr>
          <w:spacing w:val="40"/>
        </w:rPr>
        <w:t xml:space="preserve"> </w:t>
      </w:r>
      <w:r>
        <w:t>the</w:t>
      </w:r>
      <w:r>
        <w:rPr>
          <w:spacing w:val="40"/>
        </w:rPr>
        <w:t xml:space="preserve"> </w:t>
      </w:r>
      <w:r>
        <w:t>same</w:t>
      </w:r>
      <w:r>
        <w:rPr>
          <w:spacing w:val="40"/>
        </w:rPr>
        <w:t xml:space="preserve"> </w:t>
      </w:r>
      <w:r>
        <w:t>as provided above.</w:t>
      </w:r>
    </w:p>
    <w:p w14:paraId="05CF32E4" w14:textId="77777777" w:rsidR="00B94710" w:rsidRDefault="00B94710">
      <w:pPr>
        <w:sectPr w:rsidR="00B94710">
          <w:headerReference w:type="default" r:id="rId36"/>
          <w:footerReference w:type="default" r:id="rId37"/>
          <w:pgSz w:w="12240" w:h="15840"/>
          <w:pgMar w:top="1220" w:right="0" w:bottom="980" w:left="600" w:header="727" w:footer="788" w:gutter="0"/>
          <w:pgNumType w:start="37"/>
          <w:cols w:space="720"/>
        </w:sectPr>
      </w:pPr>
    </w:p>
    <w:p w14:paraId="78DFFA37" w14:textId="5C95161A" w:rsidR="00B94710" w:rsidRDefault="00847946">
      <w:pPr>
        <w:pStyle w:val="BodyText"/>
        <w:spacing w:before="250"/>
        <w:ind w:left="2035" w:right="2636"/>
        <w:jc w:val="center"/>
      </w:pPr>
      <w:r>
        <w:t>Contract</w:t>
      </w:r>
      <w:r>
        <w:rPr>
          <w:spacing w:val="-16"/>
        </w:rPr>
        <w:t xml:space="preserve"> </w:t>
      </w:r>
      <w:r>
        <w:t>No.</w:t>
      </w:r>
      <w:r>
        <w:rPr>
          <w:spacing w:val="19"/>
        </w:rPr>
        <w:t xml:space="preserve"> </w:t>
      </w:r>
      <w:r>
        <w:t>STA2</w:t>
      </w:r>
      <w:r w:rsidR="002F6F05">
        <w:t>5</w:t>
      </w:r>
      <w:r>
        <w:t>101-</w:t>
      </w:r>
      <w:r>
        <w:rPr>
          <w:spacing w:val="-2"/>
        </w:rPr>
        <w:t>SSBCI_ACCE</w:t>
      </w:r>
    </w:p>
    <w:p w14:paraId="438F0252" w14:textId="77777777" w:rsidR="00B94710" w:rsidRDefault="00847946">
      <w:pPr>
        <w:pStyle w:val="BodyText"/>
        <w:spacing w:before="2" w:line="480" w:lineRule="auto"/>
        <w:ind w:left="880" w:right="1477"/>
        <w:jc w:val="center"/>
      </w:pPr>
      <w:r>
        <w:t>Contract</w:t>
      </w:r>
      <w:r>
        <w:rPr>
          <w:spacing w:val="-14"/>
        </w:rPr>
        <w:t xml:space="preserve"> </w:t>
      </w:r>
      <w:r>
        <w:t>Title:</w:t>
      </w:r>
      <w:r>
        <w:rPr>
          <w:spacing w:val="34"/>
        </w:rPr>
        <w:t xml:space="preserve"> </w:t>
      </w:r>
      <w:r>
        <w:t>DELAWARE</w:t>
      </w:r>
      <w:r>
        <w:rPr>
          <w:spacing w:val="-10"/>
        </w:rPr>
        <w:t xml:space="preserve"> </w:t>
      </w:r>
      <w:r>
        <w:t>ACCELERATOR</w:t>
      </w:r>
      <w:r>
        <w:rPr>
          <w:spacing w:val="-10"/>
        </w:rPr>
        <w:t xml:space="preserve"> </w:t>
      </w:r>
      <w:r>
        <w:t>AND</w:t>
      </w:r>
      <w:r>
        <w:rPr>
          <w:spacing w:val="-10"/>
        </w:rPr>
        <w:t xml:space="preserve"> </w:t>
      </w:r>
      <w:r>
        <w:t>SEED</w:t>
      </w:r>
      <w:r>
        <w:rPr>
          <w:spacing w:val="-10"/>
        </w:rPr>
        <w:t xml:space="preserve"> </w:t>
      </w:r>
      <w:r>
        <w:t>CAPITAL</w:t>
      </w:r>
      <w:r>
        <w:rPr>
          <w:spacing w:val="-10"/>
        </w:rPr>
        <w:t xml:space="preserve"> </w:t>
      </w:r>
      <w:r>
        <w:t>PROGRAM CONFIDENTIAL INFORMATION FORM</w:t>
      </w:r>
    </w:p>
    <w:p w14:paraId="6058E4D2" w14:textId="77777777" w:rsidR="00B94710" w:rsidRDefault="00847946">
      <w:pPr>
        <w:pStyle w:val="BodyText"/>
        <w:tabs>
          <w:tab w:val="left" w:pos="1559"/>
        </w:tabs>
        <w:spacing w:line="230" w:lineRule="exact"/>
        <w:ind w:left="840"/>
      </w:pPr>
      <w:r>
        <w:rPr>
          <w:rFonts w:ascii="Wingdings" w:hAnsi="Wingdings"/>
          <w:spacing w:val="-10"/>
        </w:rPr>
        <w:t></w:t>
      </w:r>
      <w:r>
        <w:rPr>
          <w:rFonts w:ascii="Times New Roman" w:hAnsi="Times New Roman"/>
        </w:rPr>
        <w:tab/>
      </w:r>
      <w:r>
        <w:t>By</w:t>
      </w:r>
      <w:r>
        <w:rPr>
          <w:spacing w:val="-1"/>
        </w:rPr>
        <w:t xml:space="preserve"> </w:t>
      </w:r>
      <w:r>
        <w:t>checking</w:t>
      </w:r>
      <w:r>
        <w:rPr>
          <w:spacing w:val="-4"/>
        </w:rPr>
        <w:t xml:space="preserve"> </w:t>
      </w:r>
      <w:r>
        <w:t>this</w:t>
      </w:r>
      <w:r>
        <w:rPr>
          <w:spacing w:val="1"/>
        </w:rPr>
        <w:t xml:space="preserve"> </w:t>
      </w:r>
      <w:r>
        <w:t>box,</w:t>
      </w:r>
      <w:r>
        <w:rPr>
          <w:spacing w:val="-2"/>
        </w:rPr>
        <w:t xml:space="preserve"> </w:t>
      </w:r>
      <w:r>
        <w:t>the</w:t>
      </w:r>
      <w:r>
        <w:rPr>
          <w:spacing w:val="-2"/>
        </w:rPr>
        <w:t xml:space="preserve"> </w:t>
      </w:r>
      <w:r>
        <w:t>Vendor acknowledges</w:t>
      </w:r>
      <w:r>
        <w:rPr>
          <w:spacing w:val="-2"/>
        </w:rPr>
        <w:t xml:space="preserve"> </w:t>
      </w:r>
      <w:r>
        <w:t>that they</w:t>
      </w:r>
      <w:r>
        <w:rPr>
          <w:spacing w:val="-2"/>
        </w:rPr>
        <w:t xml:space="preserve"> </w:t>
      </w:r>
      <w:r>
        <w:t>are</w:t>
      </w:r>
      <w:r>
        <w:rPr>
          <w:spacing w:val="-1"/>
        </w:rPr>
        <w:t xml:space="preserve"> </w:t>
      </w:r>
      <w:r>
        <w:t>not</w:t>
      </w:r>
      <w:r>
        <w:rPr>
          <w:spacing w:val="-1"/>
        </w:rPr>
        <w:t xml:space="preserve"> </w:t>
      </w:r>
      <w:r>
        <w:t>providing any</w:t>
      </w:r>
      <w:r>
        <w:rPr>
          <w:spacing w:val="-1"/>
        </w:rPr>
        <w:t xml:space="preserve"> </w:t>
      </w:r>
      <w:r>
        <w:t>information</w:t>
      </w:r>
      <w:r>
        <w:rPr>
          <w:spacing w:val="-1"/>
        </w:rPr>
        <w:t xml:space="preserve"> </w:t>
      </w:r>
      <w:r>
        <w:rPr>
          <w:spacing w:val="-4"/>
        </w:rPr>
        <w:t>they</w:t>
      </w:r>
    </w:p>
    <w:p w14:paraId="4D4F2EBF" w14:textId="77777777" w:rsidR="00B94710" w:rsidRDefault="00847946">
      <w:pPr>
        <w:pStyle w:val="BodyText"/>
        <w:ind w:left="840"/>
      </w:pPr>
      <w:r>
        <w:t>declare</w:t>
      </w:r>
      <w:r>
        <w:rPr>
          <w:spacing w:val="-11"/>
        </w:rPr>
        <w:t xml:space="preserve"> </w:t>
      </w:r>
      <w:r>
        <w:t>to</w:t>
      </w:r>
      <w:r>
        <w:rPr>
          <w:spacing w:val="-14"/>
        </w:rPr>
        <w:t xml:space="preserve"> </w:t>
      </w:r>
      <w:r>
        <w:t>be</w:t>
      </w:r>
      <w:r>
        <w:rPr>
          <w:spacing w:val="-11"/>
        </w:rPr>
        <w:t xml:space="preserve"> </w:t>
      </w:r>
      <w:r>
        <w:t>confidential</w:t>
      </w:r>
      <w:r>
        <w:rPr>
          <w:spacing w:val="-12"/>
        </w:rPr>
        <w:t xml:space="preserve"> </w:t>
      </w:r>
      <w:r>
        <w:t>or</w:t>
      </w:r>
      <w:r>
        <w:rPr>
          <w:spacing w:val="-10"/>
        </w:rPr>
        <w:t xml:space="preserve"> </w:t>
      </w:r>
      <w:r>
        <w:t>proprietary</w:t>
      </w:r>
      <w:r>
        <w:rPr>
          <w:spacing w:val="-13"/>
        </w:rPr>
        <w:t xml:space="preserve"> </w:t>
      </w:r>
      <w:r>
        <w:t>for</w:t>
      </w:r>
      <w:r>
        <w:rPr>
          <w:spacing w:val="-12"/>
        </w:rPr>
        <w:t xml:space="preserve"> </w:t>
      </w:r>
      <w:r>
        <w:t>the</w:t>
      </w:r>
      <w:r>
        <w:rPr>
          <w:spacing w:val="-14"/>
        </w:rPr>
        <w:t xml:space="preserve"> </w:t>
      </w:r>
      <w:r>
        <w:t>purpose</w:t>
      </w:r>
      <w:r>
        <w:rPr>
          <w:spacing w:val="-11"/>
        </w:rPr>
        <w:t xml:space="preserve"> </w:t>
      </w:r>
      <w:r>
        <w:t>of</w:t>
      </w:r>
      <w:r>
        <w:rPr>
          <w:spacing w:val="-10"/>
        </w:rPr>
        <w:t xml:space="preserve"> </w:t>
      </w:r>
      <w:r>
        <w:t>production</w:t>
      </w:r>
      <w:r>
        <w:rPr>
          <w:spacing w:val="-11"/>
        </w:rPr>
        <w:t xml:space="preserve"> </w:t>
      </w:r>
      <w:r>
        <w:t>under</w:t>
      </w:r>
      <w:r>
        <w:rPr>
          <w:spacing w:val="-12"/>
        </w:rPr>
        <w:t xml:space="preserve"> </w:t>
      </w:r>
      <w:r>
        <w:t>29</w:t>
      </w:r>
      <w:r>
        <w:rPr>
          <w:spacing w:val="-11"/>
        </w:rPr>
        <w:t xml:space="preserve"> </w:t>
      </w:r>
      <w:r>
        <w:t>Del.</w:t>
      </w:r>
      <w:r>
        <w:rPr>
          <w:spacing w:val="-10"/>
        </w:rPr>
        <w:t xml:space="preserve"> </w:t>
      </w:r>
      <w:r>
        <w:t>C.</w:t>
      </w:r>
      <w:r>
        <w:rPr>
          <w:spacing w:val="-12"/>
        </w:rPr>
        <w:t xml:space="preserve"> </w:t>
      </w:r>
      <w:r>
        <w:t>Ch.</w:t>
      </w:r>
      <w:r>
        <w:rPr>
          <w:spacing w:val="-10"/>
        </w:rPr>
        <w:t xml:space="preserve"> </w:t>
      </w:r>
      <w:r>
        <w:t>100,</w:t>
      </w:r>
      <w:r>
        <w:rPr>
          <w:spacing w:val="-10"/>
        </w:rPr>
        <w:t xml:space="preserve"> </w:t>
      </w:r>
      <w:r>
        <w:t>Delaware Freedom of Information Act.</w:t>
      </w:r>
    </w:p>
    <w:p w14:paraId="71C122C9" w14:textId="77777777" w:rsidR="00B94710" w:rsidRDefault="00B94710">
      <w:pPr>
        <w:pStyle w:val="BodyText"/>
        <w:spacing w:before="24"/>
        <w:rPr>
          <w:sz w:val="20"/>
        </w:rPr>
      </w:pPr>
    </w:p>
    <w:tbl>
      <w:tblPr>
        <w:tblW w:w="0" w:type="auto"/>
        <w:tblInd w:w="7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76"/>
      </w:tblGrid>
      <w:tr w:rsidR="00B94710" w14:paraId="22FDC991" w14:textId="77777777">
        <w:trPr>
          <w:trHeight w:val="251"/>
        </w:trPr>
        <w:tc>
          <w:tcPr>
            <w:tcW w:w="9576" w:type="dxa"/>
          </w:tcPr>
          <w:p w14:paraId="19606B37" w14:textId="77777777" w:rsidR="00B94710" w:rsidRDefault="00847946">
            <w:pPr>
              <w:pStyle w:val="TableParagraph"/>
              <w:spacing w:line="232" w:lineRule="exact"/>
              <w:ind w:left="107"/>
              <w:rPr>
                <w:b/>
              </w:rPr>
            </w:pPr>
            <w:r>
              <w:rPr>
                <w:b/>
                <w:spacing w:val="-4"/>
              </w:rPr>
              <w:t>Confidentiality</w:t>
            </w:r>
            <w:r>
              <w:rPr>
                <w:b/>
                <w:spacing w:val="-1"/>
              </w:rPr>
              <w:t xml:space="preserve"> </w:t>
            </w:r>
            <w:r>
              <w:rPr>
                <w:b/>
                <w:spacing w:val="-4"/>
              </w:rPr>
              <w:t>and</w:t>
            </w:r>
            <w:r>
              <w:rPr>
                <w:b/>
                <w:spacing w:val="-1"/>
              </w:rPr>
              <w:t xml:space="preserve"> </w:t>
            </w:r>
            <w:r>
              <w:rPr>
                <w:b/>
                <w:spacing w:val="-4"/>
              </w:rPr>
              <w:t>Proprietary</w:t>
            </w:r>
            <w:r>
              <w:rPr>
                <w:b/>
              </w:rPr>
              <w:t xml:space="preserve"> </w:t>
            </w:r>
            <w:r>
              <w:rPr>
                <w:b/>
                <w:spacing w:val="-4"/>
              </w:rPr>
              <w:t>Information</w:t>
            </w:r>
          </w:p>
        </w:tc>
      </w:tr>
      <w:tr w:rsidR="00B94710" w14:paraId="61008BCB" w14:textId="77777777">
        <w:trPr>
          <w:trHeight w:val="506"/>
        </w:trPr>
        <w:tc>
          <w:tcPr>
            <w:tcW w:w="9576" w:type="dxa"/>
          </w:tcPr>
          <w:p w14:paraId="7D2A7612" w14:textId="77777777" w:rsidR="00B94710" w:rsidRDefault="00B94710">
            <w:pPr>
              <w:pStyle w:val="TableParagraph"/>
              <w:rPr>
                <w:rFonts w:ascii="Times New Roman"/>
              </w:rPr>
            </w:pPr>
          </w:p>
        </w:tc>
      </w:tr>
      <w:tr w:rsidR="00B94710" w14:paraId="2FC00B24" w14:textId="77777777">
        <w:trPr>
          <w:trHeight w:val="506"/>
        </w:trPr>
        <w:tc>
          <w:tcPr>
            <w:tcW w:w="9576" w:type="dxa"/>
          </w:tcPr>
          <w:p w14:paraId="6CFFE34E" w14:textId="77777777" w:rsidR="00B94710" w:rsidRDefault="00B94710">
            <w:pPr>
              <w:pStyle w:val="TableParagraph"/>
              <w:rPr>
                <w:rFonts w:ascii="Times New Roman"/>
              </w:rPr>
            </w:pPr>
          </w:p>
        </w:tc>
      </w:tr>
      <w:tr w:rsidR="00B94710" w14:paraId="209BB5AB" w14:textId="77777777">
        <w:trPr>
          <w:trHeight w:val="505"/>
        </w:trPr>
        <w:tc>
          <w:tcPr>
            <w:tcW w:w="9576" w:type="dxa"/>
          </w:tcPr>
          <w:p w14:paraId="75783BD1" w14:textId="77777777" w:rsidR="00B94710" w:rsidRDefault="00B94710">
            <w:pPr>
              <w:pStyle w:val="TableParagraph"/>
              <w:rPr>
                <w:rFonts w:ascii="Times New Roman"/>
              </w:rPr>
            </w:pPr>
          </w:p>
        </w:tc>
      </w:tr>
      <w:tr w:rsidR="00B94710" w14:paraId="42440341" w14:textId="77777777">
        <w:trPr>
          <w:trHeight w:val="506"/>
        </w:trPr>
        <w:tc>
          <w:tcPr>
            <w:tcW w:w="9576" w:type="dxa"/>
          </w:tcPr>
          <w:p w14:paraId="1095149A" w14:textId="77777777" w:rsidR="00B94710" w:rsidRDefault="00B94710">
            <w:pPr>
              <w:pStyle w:val="TableParagraph"/>
              <w:rPr>
                <w:rFonts w:ascii="Times New Roman"/>
              </w:rPr>
            </w:pPr>
          </w:p>
        </w:tc>
      </w:tr>
      <w:tr w:rsidR="00B94710" w14:paraId="47492A97" w14:textId="77777777">
        <w:trPr>
          <w:trHeight w:val="506"/>
        </w:trPr>
        <w:tc>
          <w:tcPr>
            <w:tcW w:w="9576" w:type="dxa"/>
          </w:tcPr>
          <w:p w14:paraId="463DAE01" w14:textId="77777777" w:rsidR="00B94710" w:rsidRDefault="00B94710">
            <w:pPr>
              <w:pStyle w:val="TableParagraph"/>
              <w:rPr>
                <w:rFonts w:ascii="Times New Roman"/>
              </w:rPr>
            </w:pPr>
          </w:p>
        </w:tc>
      </w:tr>
      <w:tr w:rsidR="00B94710" w14:paraId="0B7E62A7" w14:textId="77777777">
        <w:trPr>
          <w:trHeight w:val="505"/>
        </w:trPr>
        <w:tc>
          <w:tcPr>
            <w:tcW w:w="9576" w:type="dxa"/>
          </w:tcPr>
          <w:p w14:paraId="5CF3AE9B" w14:textId="77777777" w:rsidR="00B94710" w:rsidRDefault="00B94710">
            <w:pPr>
              <w:pStyle w:val="TableParagraph"/>
              <w:rPr>
                <w:rFonts w:ascii="Times New Roman"/>
              </w:rPr>
            </w:pPr>
          </w:p>
        </w:tc>
      </w:tr>
      <w:tr w:rsidR="00B94710" w14:paraId="050614F6" w14:textId="77777777">
        <w:trPr>
          <w:trHeight w:val="506"/>
        </w:trPr>
        <w:tc>
          <w:tcPr>
            <w:tcW w:w="9576" w:type="dxa"/>
          </w:tcPr>
          <w:p w14:paraId="0A9B5B31" w14:textId="77777777" w:rsidR="00B94710" w:rsidRDefault="00B94710">
            <w:pPr>
              <w:pStyle w:val="TableParagraph"/>
              <w:rPr>
                <w:rFonts w:ascii="Times New Roman"/>
              </w:rPr>
            </w:pPr>
          </w:p>
        </w:tc>
      </w:tr>
      <w:tr w:rsidR="00B94710" w14:paraId="31773B62" w14:textId="77777777">
        <w:trPr>
          <w:trHeight w:val="506"/>
        </w:trPr>
        <w:tc>
          <w:tcPr>
            <w:tcW w:w="9576" w:type="dxa"/>
          </w:tcPr>
          <w:p w14:paraId="555ED0A5" w14:textId="77777777" w:rsidR="00B94710" w:rsidRDefault="00B94710">
            <w:pPr>
              <w:pStyle w:val="TableParagraph"/>
              <w:rPr>
                <w:rFonts w:ascii="Times New Roman"/>
              </w:rPr>
            </w:pPr>
          </w:p>
        </w:tc>
      </w:tr>
      <w:tr w:rsidR="00B94710" w14:paraId="6CA69876" w14:textId="77777777">
        <w:trPr>
          <w:trHeight w:val="505"/>
        </w:trPr>
        <w:tc>
          <w:tcPr>
            <w:tcW w:w="9576" w:type="dxa"/>
          </w:tcPr>
          <w:p w14:paraId="462DF897" w14:textId="77777777" w:rsidR="00B94710" w:rsidRDefault="00B94710">
            <w:pPr>
              <w:pStyle w:val="TableParagraph"/>
              <w:rPr>
                <w:rFonts w:ascii="Times New Roman"/>
              </w:rPr>
            </w:pPr>
          </w:p>
        </w:tc>
      </w:tr>
      <w:tr w:rsidR="00B94710" w14:paraId="36E6FE4A" w14:textId="77777777">
        <w:trPr>
          <w:trHeight w:val="506"/>
        </w:trPr>
        <w:tc>
          <w:tcPr>
            <w:tcW w:w="9576" w:type="dxa"/>
          </w:tcPr>
          <w:p w14:paraId="4E33DE61" w14:textId="77777777" w:rsidR="00B94710" w:rsidRDefault="00B94710">
            <w:pPr>
              <w:pStyle w:val="TableParagraph"/>
              <w:rPr>
                <w:rFonts w:ascii="Times New Roman"/>
              </w:rPr>
            </w:pPr>
          </w:p>
        </w:tc>
      </w:tr>
      <w:tr w:rsidR="00B94710" w14:paraId="253EE153" w14:textId="77777777">
        <w:trPr>
          <w:trHeight w:val="506"/>
        </w:trPr>
        <w:tc>
          <w:tcPr>
            <w:tcW w:w="9576" w:type="dxa"/>
          </w:tcPr>
          <w:p w14:paraId="56B6288F" w14:textId="77777777" w:rsidR="00B94710" w:rsidRDefault="00B94710">
            <w:pPr>
              <w:pStyle w:val="TableParagraph"/>
              <w:rPr>
                <w:rFonts w:ascii="Times New Roman"/>
              </w:rPr>
            </w:pPr>
          </w:p>
        </w:tc>
      </w:tr>
      <w:tr w:rsidR="00B94710" w14:paraId="39A09EE4" w14:textId="77777777">
        <w:trPr>
          <w:trHeight w:val="505"/>
        </w:trPr>
        <w:tc>
          <w:tcPr>
            <w:tcW w:w="9576" w:type="dxa"/>
          </w:tcPr>
          <w:p w14:paraId="7856EBCA" w14:textId="77777777" w:rsidR="00B94710" w:rsidRDefault="00B94710">
            <w:pPr>
              <w:pStyle w:val="TableParagraph"/>
              <w:rPr>
                <w:rFonts w:ascii="Times New Roman"/>
              </w:rPr>
            </w:pPr>
          </w:p>
        </w:tc>
      </w:tr>
      <w:tr w:rsidR="00B94710" w14:paraId="2B7DF4D4" w14:textId="77777777">
        <w:trPr>
          <w:trHeight w:val="506"/>
        </w:trPr>
        <w:tc>
          <w:tcPr>
            <w:tcW w:w="9576" w:type="dxa"/>
          </w:tcPr>
          <w:p w14:paraId="61FC6A11" w14:textId="77777777" w:rsidR="00B94710" w:rsidRDefault="00B94710">
            <w:pPr>
              <w:pStyle w:val="TableParagraph"/>
              <w:rPr>
                <w:rFonts w:ascii="Times New Roman"/>
              </w:rPr>
            </w:pPr>
          </w:p>
        </w:tc>
      </w:tr>
      <w:tr w:rsidR="00B94710" w14:paraId="47FF6751" w14:textId="77777777">
        <w:trPr>
          <w:trHeight w:val="506"/>
        </w:trPr>
        <w:tc>
          <w:tcPr>
            <w:tcW w:w="9576" w:type="dxa"/>
          </w:tcPr>
          <w:p w14:paraId="1A263D03" w14:textId="77777777" w:rsidR="00B94710" w:rsidRDefault="00B94710">
            <w:pPr>
              <w:pStyle w:val="TableParagraph"/>
              <w:rPr>
                <w:rFonts w:ascii="Times New Roman"/>
              </w:rPr>
            </w:pPr>
          </w:p>
        </w:tc>
      </w:tr>
      <w:tr w:rsidR="00B94710" w14:paraId="1A683210" w14:textId="77777777">
        <w:trPr>
          <w:trHeight w:val="505"/>
        </w:trPr>
        <w:tc>
          <w:tcPr>
            <w:tcW w:w="9576" w:type="dxa"/>
          </w:tcPr>
          <w:p w14:paraId="2C2B765A" w14:textId="77777777" w:rsidR="00B94710" w:rsidRDefault="00B94710">
            <w:pPr>
              <w:pStyle w:val="TableParagraph"/>
              <w:rPr>
                <w:rFonts w:ascii="Times New Roman"/>
              </w:rPr>
            </w:pPr>
          </w:p>
        </w:tc>
      </w:tr>
      <w:tr w:rsidR="00B94710" w14:paraId="28924B0D" w14:textId="77777777">
        <w:trPr>
          <w:trHeight w:val="506"/>
        </w:trPr>
        <w:tc>
          <w:tcPr>
            <w:tcW w:w="9576" w:type="dxa"/>
          </w:tcPr>
          <w:p w14:paraId="2A5561B6" w14:textId="77777777" w:rsidR="00B94710" w:rsidRDefault="00B94710">
            <w:pPr>
              <w:pStyle w:val="TableParagraph"/>
              <w:rPr>
                <w:rFonts w:ascii="Times New Roman"/>
              </w:rPr>
            </w:pPr>
          </w:p>
        </w:tc>
      </w:tr>
      <w:tr w:rsidR="00B94710" w14:paraId="6F6E8E5E" w14:textId="77777777">
        <w:trPr>
          <w:trHeight w:val="506"/>
        </w:trPr>
        <w:tc>
          <w:tcPr>
            <w:tcW w:w="9576" w:type="dxa"/>
          </w:tcPr>
          <w:p w14:paraId="0F55F397" w14:textId="77777777" w:rsidR="00B94710" w:rsidRDefault="00B94710">
            <w:pPr>
              <w:pStyle w:val="TableParagraph"/>
              <w:rPr>
                <w:rFonts w:ascii="Times New Roman"/>
              </w:rPr>
            </w:pPr>
          </w:p>
        </w:tc>
      </w:tr>
      <w:tr w:rsidR="00B94710" w14:paraId="042FB49B" w14:textId="77777777">
        <w:trPr>
          <w:trHeight w:val="505"/>
        </w:trPr>
        <w:tc>
          <w:tcPr>
            <w:tcW w:w="9576" w:type="dxa"/>
          </w:tcPr>
          <w:p w14:paraId="7F5893EC" w14:textId="77777777" w:rsidR="00B94710" w:rsidRDefault="00B94710">
            <w:pPr>
              <w:pStyle w:val="TableParagraph"/>
              <w:rPr>
                <w:rFonts w:ascii="Times New Roman"/>
              </w:rPr>
            </w:pPr>
          </w:p>
        </w:tc>
      </w:tr>
    </w:tbl>
    <w:p w14:paraId="35305921" w14:textId="77777777" w:rsidR="00B94710" w:rsidRDefault="00B94710">
      <w:pPr>
        <w:pStyle w:val="BodyText"/>
        <w:spacing w:before="5"/>
      </w:pPr>
    </w:p>
    <w:p w14:paraId="1AD81105" w14:textId="77777777" w:rsidR="00B94710" w:rsidRDefault="00847946">
      <w:pPr>
        <w:pStyle w:val="Heading3"/>
        <w:ind w:left="660" w:right="720" w:firstLine="0"/>
        <w:jc w:val="left"/>
      </w:pPr>
      <w:r>
        <w:t>Note:</w:t>
      </w:r>
      <w:r>
        <w:rPr>
          <w:spacing w:val="-8"/>
        </w:rPr>
        <w:t xml:space="preserve"> </w:t>
      </w:r>
      <w:r>
        <w:t>Vendor</w:t>
      </w:r>
      <w:r>
        <w:rPr>
          <w:spacing w:val="-10"/>
        </w:rPr>
        <w:t xml:space="preserve"> </w:t>
      </w:r>
      <w:r>
        <w:t>may</w:t>
      </w:r>
      <w:r>
        <w:rPr>
          <w:spacing w:val="-9"/>
        </w:rPr>
        <w:t xml:space="preserve"> </w:t>
      </w:r>
      <w:r>
        <w:t>use</w:t>
      </w:r>
      <w:r>
        <w:rPr>
          <w:spacing w:val="-11"/>
        </w:rPr>
        <w:t xml:space="preserve"> </w:t>
      </w:r>
      <w:r>
        <w:t>additional</w:t>
      </w:r>
      <w:r>
        <w:rPr>
          <w:spacing w:val="-7"/>
        </w:rPr>
        <w:t xml:space="preserve"> </w:t>
      </w:r>
      <w:r>
        <w:t>pages</w:t>
      </w:r>
      <w:r>
        <w:rPr>
          <w:spacing w:val="-9"/>
        </w:rPr>
        <w:t xml:space="preserve"> </w:t>
      </w:r>
      <w:r>
        <w:t>as</w:t>
      </w:r>
      <w:r>
        <w:rPr>
          <w:spacing w:val="-9"/>
        </w:rPr>
        <w:t xml:space="preserve"> </w:t>
      </w:r>
      <w:r>
        <w:t>necessary,</w:t>
      </w:r>
      <w:r>
        <w:rPr>
          <w:spacing w:val="-7"/>
        </w:rPr>
        <w:t xml:space="preserve"> </w:t>
      </w:r>
      <w:r>
        <w:t>but</w:t>
      </w:r>
      <w:r>
        <w:rPr>
          <w:spacing w:val="-8"/>
        </w:rPr>
        <w:t xml:space="preserve"> </w:t>
      </w:r>
      <w:r>
        <w:t>the</w:t>
      </w:r>
      <w:r>
        <w:rPr>
          <w:spacing w:val="-9"/>
        </w:rPr>
        <w:t xml:space="preserve"> </w:t>
      </w:r>
      <w:r>
        <w:t>format</w:t>
      </w:r>
      <w:r>
        <w:rPr>
          <w:spacing w:val="-8"/>
        </w:rPr>
        <w:t xml:space="preserve"> </w:t>
      </w:r>
      <w:r>
        <w:t>shall</w:t>
      </w:r>
      <w:r>
        <w:rPr>
          <w:spacing w:val="-7"/>
        </w:rPr>
        <w:t xml:space="preserve"> </w:t>
      </w:r>
      <w:r>
        <w:t>be</w:t>
      </w:r>
      <w:r>
        <w:rPr>
          <w:spacing w:val="-9"/>
        </w:rPr>
        <w:t xml:space="preserve"> </w:t>
      </w:r>
      <w:r>
        <w:t>the</w:t>
      </w:r>
      <w:r>
        <w:rPr>
          <w:spacing w:val="-9"/>
        </w:rPr>
        <w:t xml:space="preserve"> </w:t>
      </w:r>
      <w:r>
        <w:t>same</w:t>
      </w:r>
      <w:r>
        <w:rPr>
          <w:spacing w:val="-9"/>
        </w:rPr>
        <w:t xml:space="preserve"> </w:t>
      </w:r>
      <w:r>
        <w:t>as</w:t>
      </w:r>
      <w:r>
        <w:rPr>
          <w:spacing w:val="-9"/>
        </w:rPr>
        <w:t xml:space="preserve"> </w:t>
      </w:r>
      <w:r>
        <w:t xml:space="preserve">provided </w:t>
      </w:r>
      <w:r>
        <w:rPr>
          <w:spacing w:val="-2"/>
        </w:rPr>
        <w:t>above.</w:t>
      </w:r>
    </w:p>
    <w:p w14:paraId="6E11B1F9" w14:textId="77777777" w:rsidR="00B94710" w:rsidRDefault="00B94710">
      <w:pPr>
        <w:sectPr w:rsidR="00B94710">
          <w:headerReference w:type="default" r:id="rId38"/>
          <w:footerReference w:type="default" r:id="rId39"/>
          <w:pgSz w:w="12240" w:h="15840"/>
          <w:pgMar w:top="1980" w:right="0" w:bottom="940" w:left="600" w:header="727" w:footer="749" w:gutter="0"/>
          <w:cols w:space="720"/>
        </w:sectPr>
      </w:pPr>
    </w:p>
    <w:p w14:paraId="37E59066" w14:textId="77777777" w:rsidR="00B94710" w:rsidRDefault="00847946">
      <w:pPr>
        <w:pStyle w:val="BodyText"/>
        <w:spacing w:before="250"/>
        <w:ind w:left="3362"/>
      </w:pPr>
      <w:r>
        <w:t>SUBCONTRACTOR</w:t>
      </w:r>
      <w:r>
        <w:rPr>
          <w:spacing w:val="-11"/>
        </w:rPr>
        <w:t xml:space="preserve"> </w:t>
      </w:r>
      <w:r>
        <w:t>INFORMATION</w:t>
      </w:r>
      <w:r>
        <w:rPr>
          <w:spacing w:val="-12"/>
        </w:rPr>
        <w:t xml:space="preserve"> </w:t>
      </w:r>
      <w:r>
        <w:rPr>
          <w:spacing w:val="-4"/>
        </w:rPr>
        <w:t>FORM</w:t>
      </w:r>
    </w:p>
    <w:p w14:paraId="7CE1651A" w14:textId="77777777" w:rsidR="00B94710" w:rsidRDefault="00B94710">
      <w:pPr>
        <w:pStyle w:val="BodyText"/>
        <w:spacing w:before="24"/>
        <w:rPr>
          <w:sz w:val="20"/>
        </w:rPr>
      </w:pP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2"/>
        <w:gridCol w:w="1416"/>
        <w:gridCol w:w="1776"/>
        <w:gridCol w:w="799"/>
        <w:gridCol w:w="2393"/>
      </w:tblGrid>
      <w:tr w:rsidR="00B94710" w14:paraId="43E9B7F1" w14:textId="77777777">
        <w:trPr>
          <w:trHeight w:val="254"/>
        </w:trPr>
        <w:tc>
          <w:tcPr>
            <w:tcW w:w="9576" w:type="dxa"/>
            <w:gridSpan w:val="5"/>
          </w:tcPr>
          <w:p w14:paraId="6DF0A4A8" w14:textId="77777777" w:rsidR="00B94710" w:rsidRDefault="00847946">
            <w:pPr>
              <w:pStyle w:val="TableParagraph"/>
              <w:spacing w:line="234" w:lineRule="exact"/>
              <w:ind w:left="107"/>
              <w:rPr>
                <w:b/>
              </w:rPr>
            </w:pPr>
            <w:r>
              <w:rPr>
                <w:b/>
              </w:rPr>
              <w:t>PART</w:t>
            </w:r>
            <w:r>
              <w:rPr>
                <w:b/>
                <w:spacing w:val="-6"/>
              </w:rPr>
              <w:t xml:space="preserve"> </w:t>
            </w:r>
            <w:r>
              <w:rPr>
                <w:b/>
              </w:rPr>
              <w:t>I</w:t>
            </w:r>
            <w:r>
              <w:rPr>
                <w:b/>
                <w:spacing w:val="-1"/>
              </w:rPr>
              <w:t xml:space="preserve"> </w:t>
            </w:r>
            <w:r>
              <w:rPr>
                <w:b/>
              </w:rPr>
              <w:t>–</w:t>
            </w:r>
            <w:r>
              <w:rPr>
                <w:b/>
                <w:spacing w:val="-5"/>
              </w:rPr>
              <w:t xml:space="preserve"> </w:t>
            </w:r>
            <w:r>
              <w:rPr>
                <w:b/>
              </w:rPr>
              <w:t>STATEMENT</w:t>
            </w:r>
            <w:r>
              <w:rPr>
                <w:b/>
                <w:spacing w:val="-6"/>
              </w:rPr>
              <w:t xml:space="preserve"> </w:t>
            </w:r>
            <w:r>
              <w:rPr>
                <w:b/>
              </w:rPr>
              <w:t>BY</w:t>
            </w:r>
            <w:r>
              <w:rPr>
                <w:b/>
                <w:spacing w:val="-3"/>
              </w:rPr>
              <w:t xml:space="preserve"> </w:t>
            </w:r>
            <w:r>
              <w:rPr>
                <w:b/>
              </w:rPr>
              <w:t>PROPOSING</w:t>
            </w:r>
            <w:r>
              <w:rPr>
                <w:b/>
                <w:spacing w:val="-1"/>
              </w:rPr>
              <w:t xml:space="preserve"> </w:t>
            </w:r>
            <w:r>
              <w:rPr>
                <w:b/>
                <w:spacing w:val="-2"/>
              </w:rPr>
              <w:t>VENDOR</w:t>
            </w:r>
          </w:p>
        </w:tc>
      </w:tr>
      <w:tr w:rsidR="00B94710" w14:paraId="4B192C4E" w14:textId="77777777">
        <w:trPr>
          <w:trHeight w:val="1240"/>
        </w:trPr>
        <w:tc>
          <w:tcPr>
            <w:tcW w:w="4608" w:type="dxa"/>
            <w:gridSpan w:val="2"/>
          </w:tcPr>
          <w:p w14:paraId="78427C94" w14:textId="77777777" w:rsidR="00B94710" w:rsidRDefault="00847946">
            <w:pPr>
              <w:pStyle w:val="TableParagraph"/>
              <w:spacing w:line="206" w:lineRule="exact"/>
              <w:ind w:left="107"/>
              <w:rPr>
                <w:sz w:val="18"/>
              </w:rPr>
            </w:pPr>
            <w:r>
              <w:rPr>
                <w:sz w:val="18"/>
              </w:rPr>
              <w:t>1.</w:t>
            </w:r>
            <w:r>
              <w:rPr>
                <w:spacing w:val="46"/>
                <w:sz w:val="18"/>
              </w:rPr>
              <w:t xml:space="preserve"> </w:t>
            </w:r>
            <w:r>
              <w:rPr>
                <w:sz w:val="18"/>
              </w:rPr>
              <w:t>CONTRACT</w:t>
            </w:r>
            <w:r>
              <w:rPr>
                <w:spacing w:val="-1"/>
                <w:sz w:val="18"/>
              </w:rPr>
              <w:t xml:space="preserve"> </w:t>
            </w:r>
            <w:r>
              <w:rPr>
                <w:spacing w:val="-5"/>
                <w:sz w:val="18"/>
              </w:rPr>
              <w:t>NO.</w:t>
            </w:r>
          </w:p>
          <w:p w14:paraId="29B2266A" w14:textId="32A53B4A" w:rsidR="00B94710" w:rsidRDefault="00847946">
            <w:pPr>
              <w:pStyle w:val="TableParagraph"/>
              <w:ind w:left="107"/>
              <w:rPr>
                <w:b/>
              </w:rPr>
            </w:pPr>
            <w:r>
              <w:rPr>
                <w:b/>
                <w:spacing w:val="-2"/>
              </w:rPr>
              <w:t>STA2</w:t>
            </w:r>
            <w:r w:rsidR="002F6F05">
              <w:rPr>
                <w:b/>
                <w:spacing w:val="-2"/>
              </w:rPr>
              <w:t>5</w:t>
            </w:r>
            <w:r>
              <w:rPr>
                <w:b/>
                <w:spacing w:val="-2"/>
              </w:rPr>
              <w:t>101-SSBCI_ACCE</w:t>
            </w:r>
          </w:p>
        </w:tc>
        <w:tc>
          <w:tcPr>
            <w:tcW w:w="2575" w:type="dxa"/>
            <w:gridSpan w:val="2"/>
          </w:tcPr>
          <w:p w14:paraId="327872AC" w14:textId="77777777" w:rsidR="00B94710" w:rsidRDefault="00847946">
            <w:pPr>
              <w:pStyle w:val="TableParagraph"/>
              <w:spacing w:line="206" w:lineRule="exact"/>
              <w:ind w:left="107"/>
              <w:rPr>
                <w:sz w:val="18"/>
              </w:rPr>
            </w:pPr>
            <w:r>
              <w:rPr>
                <w:sz w:val="18"/>
              </w:rPr>
              <w:t>2.</w:t>
            </w:r>
            <w:r>
              <w:rPr>
                <w:spacing w:val="-5"/>
                <w:sz w:val="18"/>
              </w:rPr>
              <w:t xml:space="preserve"> </w:t>
            </w:r>
            <w:r>
              <w:rPr>
                <w:sz w:val="18"/>
              </w:rPr>
              <w:t>Proposing</w:t>
            </w:r>
            <w:r>
              <w:rPr>
                <w:spacing w:val="-1"/>
                <w:sz w:val="18"/>
              </w:rPr>
              <w:t xml:space="preserve"> </w:t>
            </w:r>
            <w:r>
              <w:rPr>
                <w:sz w:val="18"/>
              </w:rPr>
              <w:t>Vendor</w:t>
            </w:r>
            <w:r>
              <w:rPr>
                <w:spacing w:val="-2"/>
                <w:sz w:val="18"/>
              </w:rPr>
              <w:t xml:space="preserve"> </w:t>
            </w:r>
            <w:r>
              <w:rPr>
                <w:spacing w:val="-4"/>
                <w:sz w:val="18"/>
              </w:rPr>
              <w:t>Name:</w:t>
            </w:r>
          </w:p>
        </w:tc>
        <w:tc>
          <w:tcPr>
            <w:tcW w:w="2393" w:type="dxa"/>
          </w:tcPr>
          <w:p w14:paraId="51D3F2DF" w14:textId="77777777" w:rsidR="00B94710" w:rsidRDefault="00847946">
            <w:pPr>
              <w:pStyle w:val="TableParagraph"/>
              <w:spacing w:line="206" w:lineRule="exact"/>
              <w:ind w:left="105"/>
              <w:rPr>
                <w:sz w:val="18"/>
              </w:rPr>
            </w:pPr>
            <w:r>
              <w:rPr>
                <w:sz w:val="18"/>
              </w:rPr>
              <w:t>3.</w:t>
            </w:r>
            <w:r>
              <w:rPr>
                <w:spacing w:val="-2"/>
                <w:sz w:val="18"/>
              </w:rPr>
              <w:t xml:space="preserve"> </w:t>
            </w:r>
            <w:r>
              <w:rPr>
                <w:sz w:val="18"/>
              </w:rPr>
              <w:t xml:space="preserve">Mailing </w:t>
            </w:r>
            <w:r>
              <w:rPr>
                <w:spacing w:val="-2"/>
                <w:sz w:val="18"/>
              </w:rPr>
              <w:t>Address</w:t>
            </w:r>
          </w:p>
        </w:tc>
      </w:tr>
      <w:tr w:rsidR="00B94710" w14:paraId="5FD0CEF6" w14:textId="77777777">
        <w:trPr>
          <w:trHeight w:val="208"/>
        </w:trPr>
        <w:tc>
          <w:tcPr>
            <w:tcW w:w="4608" w:type="dxa"/>
            <w:gridSpan w:val="2"/>
          </w:tcPr>
          <w:p w14:paraId="1FC57744" w14:textId="77777777" w:rsidR="00B94710" w:rsidRDefault="00847946">
            <w:pPr>
              <w:pStyle w:val="TableParagraph"/>
              <w:spacing w:before="1" w:line="187" w:lineRule="exact"/>
              <w:ind w:left="107"/>
              <w:rPr>
                <w:sz w:val="18"/>
              </w:rPr>
            </w:pPr>
            <w:r>
              <w:rPr>
                <w:sz w:val="18"/>
              </w:rPr>
              <w:t>4.</w:t>
            </w:r>
            <w:r>
              <w:rPr>
                <w:spacing w:val="51"/>
                <w:sz w:val="18"/>
              </w:rPr>
              <w:t xml:space="preserve"> </w:t>
            </w:r>
            <w:r>
              <w:rPr>
                <w:spacing w:val="-2"/>
                <w:sz w:val="18"/>
              </w:rPr>
              <w:t>SUBCONTRACTOR</w:t>
            </w:r>
          </w:p>
        </w:tc>
        <w:tc>
          <w:tcPr>
            <w:tcW w:w="4968" w:type="dxa"/>
            <w:gridSpan w:val="3"/>
          </w:tcPr>
          <w:p w14:paraId="757D37C1" w14:textId="77777777" w:rsidR="00B94710" w:rsidRDefault="00B94710">
            <w:pPr>
              <w:pStyle w:val="TableParagraph"/>
              <w:rPr>
                <w:rFonts w:ascii="Times New Roman"/>
                <w:sz w:val="14"/>
              </w:rPr>
            </w:pPr>
          </w:p>
        </w:tc>
      </w:tr>
      <w:tr w:rsidR="00B94710" w14:paraId="69213502" w14:textId="77777777">
        <w:trPr>
          <w:trHeight w:val="603"/>
        </w:trPr>
        <w:tc>
          <w:tcPr>
            <w:tcW w:w="4608" w:type="dxa"/>
            <w:gridSpan w:val="2"/>
          </w:tcPr>
          <w:p w14:paraId="68A0AA47" w14:textId="77777777" w:rsidR="00B94710" w:rsidRDefault="00847946">
            <w:pPr>
              <w:pStyle w:val="TableParagraph"/>
              <w:spacing w:line="206" w:lineRule="exact"/>
              <w:ind w:left="107"/>
              <w:rPr>
                <w:sz w:val="18"/>
              </w:rPr>
            </w:pPr>
            <w:r>
              <w:rPr>
                <w:sz w:val="18"/>
              </w:rPr>
              <w:t xml:space="preserve">a. </w:t>
            </w:r>
            <w:r>
              <w:rPr>
                <w:spacing w:val="-4"/>
                <w:sz w:val="18"/>
              </w:rPr>
              <w:t>NAME</w:t>
            </w:r>
          </w:p>
        </w:tc>
        <w:tc>
          <w:tcPr>
            <w:tcW w:w="4968" w:type="dxa"/>
            <w:gridSpan w:val="3"/>
            <w:tcBorders>
              <w:bottom w:val="nil"/>
            </w:tcBorders>
          </w:tcPr>
          <w:p w14:paraId="76B149BF" w14:textId="77777777" w:rsidR="00B94710" w:rsidRDefault="00847946">
            <w:pPr>
              <w:pStyle w:val="TableParagraph"/>
              <w:spacing w:line="206" w:lineRule="exact"/>
              <w:ind w:left="107"/>
              <w:rPr>
                <w:sz w:val="18"/>
              </w:rPr>
            </w:pPr>
            <w:r>
              <w:rPr>
                <w:sz w:val="18"/>
              </w:rPr>
              <w:t>4c.</w:t>
            </w:r>
            <w:r>
              <w:rPr>
                <w:spacing w:val="-2"/>
                <w:sz w:val="18"/>
              </w:rPr>
              <w:t xml:space="preserve"> </w:t>
            </w:r>
            <w:r>
              <w:rPr>
                <w:sz w:val="18"/>
              </w:rPr>
              <w:t>Company</w:t>
            </w:r>
            <w:r>
              <w:rPr>
                <w:spacing w:val="-1"/>
                <w:sz w:val="18"/>
              </w:rPr>
              <w:t xml:space="preserve"> </w:t>
            </w:r>
            <w:r>
              <w:rPr>
                <w:sz w:val="18"/>
              </w:rPr>
              <w:t>OSD</w:t>
            </w:r>
            <w:r>
              <w:rPr>
                <w:spacing w:val="-1"/>
                <w:sz w:val="18"/>
              </w:rPr>
              <w:t xml:space="preserve"> </w:t>
            </w:r>
            <w:r>
              <w:rPr>
                <w:spacing w:val="-2"/>
                <w:sz w:val="18"/>
              </w:rPr>
              <w:t>Classification:</w:t>
            </w:r>
          </w:p>
          <w:p w14:paraId="0A670A11" w14:textId="77777777" w:rsidR="00B94710" w:rsidRDefault="00B94710">
            <w:pPr>
              <w:pStyle w:val="TableParagraph"/>
              <w:spacing w:before="1"/>
              <w:rPr>
                <w:sz w:val="18"/>
              </w:rPr>
            </w:pPr>
          </w:p>
          <w:p w14:paraId="2DF9F463" w14:textId="77777777" w:rsidR="00B94710" w:rsidRDefault="00847946">
            <w:pPr>
              <w:pStyle w:val="TableParagraph"/>
              <w:spacing w:line="170" w:lineRule="exact"/>
              <w:ind w:left="107"/>
              <w:rPr>
                <w:sz w:val="18"/>
              </w:rPr>
            </w:pPr>
            <w:r>
              <w:rPr>
                <w:sz w:val="18"/>
              </w:rPr>
              <w:t>Certification</w:t>
            </w:r>
            <w:r>
              <w:rPr>
                <w:spacing w:val="-3"/>
                <w:sz w:val="18"/>
              </w:rPr>
              <w:t xml:space="preserve"> </w:t>
            </w:r>
            <w:r>
              <w:rPr>
                <w:spacing w:val="-2"/>
                <w:sz w:val="18"/>
              </w:rPr>
              <w:t>Number:</w:t>
            </w:r>
          </w:p>
        </w:tc>
      </w:tr>
      <w:tr w:rsidR="00B94710" w14:paraId="329B480A" w14:textId="77777777">
        <w:trPr>
          <w:trHeight w:val="1638"/>
        </w:trPr>
        <w:tc>
          <w:tcPr>
            <w:tcW w:w="4608" w:type="dxa"/>
            <w:gridSpan w:val="2"/>
          </w:tcPr>
          <w:p w14:paraId="39FB6CA9" w14:textId="77777777" w:rsidR="00B94710" w:rsidRDefault="00847946">
            <w:pPr>
              <w:pStyle w:val="TableParagraph"/>
              <w:spacing w:line="188" w:lineRule="exact"/>
              <w:ind w:left="107"/>
              <w:rPr>
                <w:sz w:val="18"/>
              </w:rPr>
            </w:pPr>
            <w:r>
              <w:rPr>
                <w:sz w:val="18"/>
              </w:rPr>
              <w:t>b.</w:t>
            </w:r>
            <w:r>
              <w:rPr>
                <w:spacing w:val="-2"/>
                <w:sz w:val="18"/>
              </w:rPr>
              <w:t xml:space="preserve"> </w:t>
            </w:r>
            <w:r>
              <w:rPr>
                <w:sz w:val="18"/>
              </w:rPr>
              <w:t xml:space="preserve">Mailing </w:t>
            </w:r>
            <w:r>
              <w:rPr>
                <w:spacing w:val="-2"/>
                <w:sz w:val="18"/>
              </w:rPr>
              <w:t>Address:</w:t>
            </w:r>
          </w:p>
        </w:tc>
        <w:tc>
          <w:tcPr>
            <w:tcW w:w="4968" w:type="dxa"/>
            <w:gridSpan w:val="3"/>
            <w:tcBorders>
              <w:top w:val="double" w:sz="6" w:space="0" w:color="000000"/>
            </w:tcBorders>
          </w:tcPr>
          <w:p w14:paraId="7D846E8D" w14:textId="77777777" w:rsidR="00B94710" w:rsidRDefault="00847946">
            <w:pPr>
              <w:pStyle w:val="TableParagraph"/>
              <w:tabs>
                <w:tab w:val="left" w:pos="3686"/>
                <w:tab w:val="left" w:pos="4552"/>
              </w:tabs>
              <w:spacing w:before="188" w:line="207" w:lineRule="exact"/>
              <w:ind w:left="107"/>
              <w:jc w:val="both"/>
              <w:rPr>
                <w:sz w:val="18"/>
              </w:rPr>
            </w:pPr>
            <w:r>
              <w:rPr>
                <w:noProof/>
              </w:rPr>
              <mc:AlternateContent>
                <mc:Choice Requires="wpg">
                  <w:drawing>
                    <wp:anchor distT="0" distB="0" distL="0" distR="0" simplePos="0" relativeHeight="486638080" behindDoc="1" locked="0" layoutInCell="1" allowOverlap="1" wp14:anchorId="29572F64" wp14:editId="10C1C761">
                      <wp:simplePos x="0" y="0"/>
                      <wp:positionH relativeFrom="column">
                        <wp:posOffset>2154929</wp:posOffset>
                      </wp:positionH>
                      <wp:positionV relativeFrom="paragraph">
                        <wp:posOffset>129056</wp:posOffset>
                      </wp:positionV>
                      <wp:extent cx="131445" cy="50609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506095"/>
                                <a:chOff x="0" y="0"/>
                                <a:chExt cx="131445" cy="506095"/>
                              </a:xfrm>
                            </wpg:grpSpPr>
                            <wps:wsp>
                              <wps:cNvPr id="31" name="Graphic 31"/>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2" name="Graphic 32"/>
                              <wps:cNvSpPr/>
                              <wps:spPr>
                                <a:xfrm>
                                  <a:off x="10667" y="13563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3" name="Graphic 33"/>
                              <wps:cNvSpPr/>
                              <wps:spPr>
                                <a:xfrm>
                                  <a:off x="24383" y="26822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4" name="Graphic 34"/>
                              <wps:cNvSpPr/>
                              <wps:spPr>
                                <a:xfrm>
                                  <a:off x="24383" y="39928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E27EB3" id="Group 30" o:spid="_x0000_s1026" style="position:absolute;margin-left:169.7pt;margin-top:10.15pt;width:10.35pt;height:39.85pt;z-index:-16678400;mso-wrap-distance-left:0;mso-wrap-distance-right:0" coordsize="13144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">
                      <v:shape id="Graphic 31"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" path="m,l102107,r,102107l,102107,,xe" filled="f" strokeweight=".72pt">
                        <v:path arrowok="t"/>
                      </v:shape>
                      <v:shape id="Graphic 32" o:spid="_x0000_s1028" style="position:absolute;left:10667;top:13563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" path="m,l102107,r,102107l,102107,,xe" filled="f" strokeweight=".72pt">
                        <v:path arrowok="t"/>
                      </v:shape>
                      <v:shape id="Graphic 33" o:spid="_x0000_s1029" style="position:absolute;left:24383;top:268224;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" path="m,l102107,r,102107l,102107,,xe" filled="f" strokeweight=".72pt">
                        <v:path arrowok="t"/>
                      </v:shape>
                      <v:shape id="Graphic 34" o:spid="_x0000_s1030" style="position:absolute;left:24383;top:39928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" path="m,l102107,r,102107l,102107,,xe" filled="f" strokeweight=".72pt">
                        <v:path arrowok="t"/>
                      </v:shape>
                    </v:group>
                  </w:pict>
                </mc:Fallback>
              </mc:AlternateContent>
            </w:r>
            <w:r>
              <w:rPr>
                <w:noProof/>
              </w:rPr>
              <mc:AlternateContent>
                <mc:Choice Requires="wpg">
                  <w:drawing>
                    <wp:anchor distT="0" distB="0" distL="0" distR="0" simplePos="0" relativeHeight="486638592" behindDoc="1" locked="0" layoutInCell="1" allowOverlap="1" wp14:anchorId="750A829E" wp14:editId="2F41D1F3">
                      <wp:simplePos x="0" y="0"/>
                      <wp:positionH relativeFrom="column">
                        <wp:posOffset>2705093</wp:posOffset>
                      </wp:positionH>
                      <wp:positionV relativeFrom="paragraph">
                        <wp:posOffset>129056</wp:posOffset>
                      </wp:positionV>
                      <wp:extent cx="131445" cy="50609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445" cy="506095"/>
                                <a:chOff x="0" y="0"/>
                                <a:chExt cx="131445" cy="506095"/>
                              </a:xfrm>
                            </wpg:grpSpPr>
                            <wps:wsp>
                              <wps:cNvPr id="36" name="Graphic 36"/>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7" name="Graphic 37"/>
                              <wps:cNvSpPr/>
                              <wps:spPr>
                                <a:xfrm>
                                  <a:off x="10667" y="135636"/>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8" name="Graphic 38"/>
                              <wps:cNvSpPr/>
                              <wps:spPr>
                                <a:xfrm>
                                  <a:off x="24383" y="268224"/>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39" name="Graphic 39"/>
                              <wps:cNvSpPr/>
                              <wps:spPr>
                                <a:xfrm>
                                  <a:off x="24383" y="399288"/>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F6ABA4" id="Group 35" o:spid="_x0000_s1026" style="position:absolute;margin-left:213pt;margin-top:10.15pt;width:10.35pt;height:39.85pt;z-index:-16677888;mso-wrap-distance-left:0;mso-wrap-distance-right:0" coordsize="131445,50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">
                      <v:shape id="Graphic 36"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" path="m,l102107,r,102107l,102107,,xe" filled="f" strokeweight=".72pt">
                        <v:path arrowok="t"/>
                      </v:shape>
                      <v:shape id="Graphic 37" o:spid="_x0000_s1028" style="position:absolute;left:10667;top:135636;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" path="m,l102107,r,102107l,102107,,xe" filled="f" strokeweight=".72pt">
                        <v:path arrowok="t"/>
                      </v:shape>
                      <v:shape id="Graphic 38" o:spid="_x0000_s1029" style="position:absolute;left:24383;top:268224;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" path="m,l102107,r,102107l,102107,,xe" filled="f" strokeweight=".72pt">
                        <v:path arrowok="t"/>
                      </v:shape>
                      <v:shape id="Graphic 39" o:spid="_x0000_s1030" style="position:absolute;left:24383;top:399288;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" path="m,l102107,r,102107l,102107,,xe" filled="f" strokeweight=".72pt">
                        <v:path arrowok="t"/>
                      </v:shape>
                    </v:group>
                  </w:pict>
                </mc:Fallback>
              </mc:AlternateContent>
            </w:r>
            <w:r>
              <w:rPr>
                <w:sz w:val="18"/>
              </w:rPr>
              <w:t>4d.</w:t>
            </w:r>
            <w:r>
              <w:rPr>
                <w:spacing w:val="-2"/>
                <w:sz w:val="18"/>
              </w:rPr>
              <w:t xml:space="preserve"> </w:t>
            </w:r>
            <w:r>
              <w:rPr>
                <w:sz w:val="18"/>
              </w:rPr>
              <w:t>Women</w:t>
            </w:r>
            <w:r>
              <w:rPr>
                <w:spacing w:val="-4"/>
                <w:sz w:val="18"/>
              </w:rPr>
              <w:t xml:space="preserve"> </w:t>
            </w:r>
            <w:r>
              <w:rPr>
                <w:sz w:val="18"/>
              </w:rPr>
              <w:t xml:space="preserve">Business </w:t>
            </w:r>
            <w:r>
              <w:rPr>
                <w:spacing w:val="-2"/>
                <w:sz w:val="18"/>
              </w:rPr>
              <w:t>Enterprise</w:t>
            </w:r>
            <w:r>
              <w:rPr>
                <w:sz w:val="18"/>
              </w:rPr>
              <w:tab/>
            </w:r>
            <w:r>
              <w:rPr>
                <w:spacing w:val="-5"/>
                <w:sz w:val="18"/>
              </w:rPr>
              <w:t>Yes</w:t>
            </w:r>
            <w:r>
              <w:rPr>
                <w:sz w:val="18"/>
              </w:rPr>
              <w:tab/>
            </w:r>
            <w:r>
              <w:rPr>
                <w:spacing w:val="-5"/>
                <w:sz w:val="18"/>
              </w:rPr>
              <w:t>No</w:t>
            </w:r>
          </w:p>
          <w:p w14:paraId="5C920B49" w14:textId="77777777" w:rsidR="00B94710" w:rsidRDefault="00847946">
            <w:pPr>
              <w:pStyle w:val="TableParagraph"/>
              <w:tabs>
                <w:tab w:val="left" w:pos="3695"/>
                <w:tab w:val="left" w:pos="4562"/>
              </w:tabs>
              <w:ind w:left="107" w:right="142"/>
              <w:jc w:val="both"/>
              <w:rPr>
                <w:sz w:val="18"/>
              </w:rPr>
            </w:pPr>
            <w:r>
              <w:rPr>
                <w:sz w:val="18"/>
              </w:rPr>
              <w:t>4e. Minority Business Enterprise</w:t>
            </w:r>
            <w:r>
              <w:rPr>
                <w:sz w:val="18"/>
              </w:rPr>
              <w:tab/>
            </w:r>
            <w:r>
              <w:rPr>
                <w:spacing w:val="-4"/>
                <w:sz w:val="18"/>
              </w:rPr>
              <w:t>Yes</w:t>
            </w:r>
            <w:r>
              <w:rPr>
                <w:sz w:val="18"/>
              </w:rPr>
              <w:tab/>
            </w:r>
            <w:r>
              <w:rPr>
                <w:spacing w:val="-6"/>
                <w:sz w:val="18"/>
              </w:rPr>
              <w:t xml:space="preserve">No </w:t>
            </w:r>
            <w:r>
              <w:rPr>
                <w:sz w:val="18"/>
              </w:rPr>
              <w:t>4f. Disadvantaged Business Enterprise</w:t>
            </w:r>
            <w:r>
              <w:rPr>
                <w:spacing w:val="80"/>
                <w:sz w:val="18"/>
              </w:rPr>
              <w:t xml:space="preserve">   </w:t>
            </w:r>
            <w:r>
              <w:rPr>
                <w:sz w:val="18"/>
              </w:rPr>
              <w:t>Yes</w:t>
            </w:r>
            <w:r>
              <w:rPr>
                <w:sz w:val="18"/>
              </w:rPr>
              <w:tab/>
            </w:r>
            <w:r>
              <w:rPr>
                <w:spacing w:val="-13"/>
                <w:sz w:val="18"/>
              </w:rPr>
              <w:t xml:space="preserve"> </w:t>
            </w:r>
            <w:r>
              <w:rPr>
                <w:spacing w:val="-12"/>
                <w:sz w:val="18"/>
              </w:rPr>
              <w:t>No</w:t>
            </w:r>
            <w:r>
              <w:rPr>
                <w:sz w:val="18"/>
              </w:rPr>
              <w:t xml:space="preserve"> 4g. Veteran Owned Business Enterprise</w:t>
            </w:r>
            <w:r>
              <w:rPr>
                <w:spacing w:val="80"/>
                <w:w w:val="150"/>
                <w:sz w:val="18"/>
              </w:rPr>
              <w:t xml:space="preserve">  </w:t>
            </w:r>
            <w:r>
              <w:rPr>
                <w:sz w:val="18"/>
              </w:rPr>
              <w:t>Yes</w:t>
            </w:r>
            <w:r>
              <w:rPr>
                <w:sz w:val="18"/>
              </w:rPr>
              <w:tab/>
            </w:r>
            <w:r>
              <w:rPr>
                <w:spacing w:val="-13"/>
                <w:sz w:val="18"/>
              </w:rPr>
              <w:t xml:space="preserve"> </w:t>
            </w:r>
            <w:r>
              <w:rPr>
                <w:spacing w:val="-12"/>
                <w:sz w:val="18"/>
              </w:rPr>
              <w:t>No</w:t>
            </w:r>
            <w:r>
              <w:rPr>
                <w:sz w:val="18"/>
              </w:rPr>
              <w:t xml:space="preserve"> 4h. Service Disabled Veteran Owned</w:t>
            </w:r>
          </w:p>
          <w:p w14:paraId="69C7D74B" w14:textId="77777777" w:rsidR="00B94710" w:rsidRDefault="00847946">
            <w:pPr>
              <w:pStyle w:val="TableParagraph"/>
              <w:tabs>
                <w:tab w:val="left" w:pos="3714"/>
                <w:tab w:val="left" w:pos="4581"/>
              </w:tabs>
              <w:ind w:left="107"/>
              <w:jc w:val="both"/>
              <w:rPr>
                <w:sz w:val="18"/>
              </w:rPr>
            </w:pPr>
            <w:r>
              <w:rPr>
                <w:noProof/>
              </w:rPr>
              <mc:AlternateContent>
                <mc:Choice Requires="wpg">
                  <w:drawing>
                    <wp:anchor distT="0" distB="0" distL="0" distR="0" simplePos="0" relativeHeight="486639104" behindDoc="1" locked="0" layoutInCell="1" allowOverlap="1" wp14:anchorId="0B201625" wp14:editId="68FE4C20">
                      <wp:simplePos x="0" y="0"/>
                      <wp:positionH relativeFrom="column">
                        <wp:posOffset>2173217</wp:posOffset>
                      </wp:positionH>
                      <wp:positionV relativeFrom="paragraph">
                        <wp:posOffset>9599</wp:posOffset>
                      </wp:positionV>
                      <wp:extent cx="111760" cy="11176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1" name="Graphic 41"/>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DE5F7D" id="Group 40" o:spid="_x0000_s1026" style="position:absolute;margin-left:171.1pt;margin-top:.75pt;width:8.8pt;height:8.8pt;z-index:-16677376;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">
                      <v:shape id="Graphic 41"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" path="m,l102107,r,102107l,102107,,xe" filled="f" strokeweight=".72pt">
                        <v:path arrowok="t"/>
                      </v:shape>
                    </v:group>
                  </w:pict>
                </mc:Fallback>
              </mc:AlternateContent>
            </w:r>
            <w:r>
              <w:rPr>
                <w:noProof/>
              </w:rPr>
              <mc:AlternateContent>
                <mc:Choice Requires="wpg">
                  <w:drawing>
                    <wp:anchor distT="0" distB="0" distL="0" distR="0" simplePos="0" relativeHeight="486639616" behindDoc="1" locked="0" layoutInCell="1" allowOverlap="1" wp14:anchorId="7EBB5AC9" wp14:editId="7496D830">
                      <wp:simplePos x="0" y="0"/>
                      <wp:positionH relativeFrom="column">
                        <wp:posOffset>2723381</wp:posOffset>
                      </wp:positionH>
                      <wp:positionV relativeFrom="paragraph">
                        <wp:posOffset>9599</wp:posOffset>
                      </wp:positionV>
                      <wp:extent cx="111760" cy="11176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 cy="111760"/>
                                <a:chOff x="0" y="0"/>
                                <a:chExt cx="111760" cy="111760"/>
                              </a:xfrm>
                            </wpg:grpSpPr>
                            <wps:wsp>
                              <wps:cNvPr id="43" name="Graphic 43"/>
                              <wps:cNvSpPr/>
                              <wps:spPr>
                                <a:xfrm>
                                  <a:off x="4572" y="4572"/>
                                  <a:ext cx="102235" cy="102235"/>
                                </a:xfrm>
                                <a:custGeom>
                                  <a:avLst/>
                                  <a:gdLst/>
                                  <a:ahLst/>
                                  <a:cxnLst/>
                                  <a:rect l="l" t="t" r="r" b="b"/>
                                  <a:pathLst>
                                    <a:path w="102235" h="102235">
                                      <a:moveTo>
                                        <a:pt x="0" y="0"/>
                                      </a:moveTo>
                                      <a:lnTo>
                                        <a:pt x="102107" y="0"/>
                                      </a:lnTo>
                                      <a:lnTo>
                                        <a:pt x="102107" y="102107"/>
                                      </a:lnTo>
                                      <a:lnTo>
                                        <a:pt x="0" y="102107"/>
                                      </a:lnTo>
                                      <a:lnTo>
                                        <a:pt x="0" y="0"/>
                                      </a:lnTo>
                                      <a:close/>
                                    </a:path>
                                  </a:pathLst>
                                </a:custGeom>
                                <a:ln w="914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C1FCF" id="Group 42" o:spid="_x0000_s1026" style="position:absolute;margin-left:214.45pt;margin-top:.75pt;width:8.8pt;height:8.8pt;z-index:-16676864;mso-wrap-distance-left:0;mso-wrap-distance-right:0" coordsize="111760,11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">
                      <v:shape id="Graphic 43" o:spid="_x0000_s1027" style="position:absolute;left:4572;top:4572;width:102235;height:102235;visibility:visible;mso-wrap-style:square;v-text-anchor:top" coordsize="102235,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" path="m,l102107,r,102107l,102107,,xe" filled="f" strokeweight=".25397mm">
                        <v:path arrowok="t"/>
                      </v:shape>
                    </v:group>
                  </w:pict>
                </mc:Fallback>
              </mc:AlternateContent>
            </w:r>
            <w:r>
              <w:rPr>
                <w:sz w:val="18"/>
              </w:rPr>
              <w:t>Business</w:t>
            </w:r>
            <w:r>
              <w:rPr>
                <w:spacing w:val="-3"/>
                <w:sz w:val="18"/>
              </w:rPr>
              <w:t xml:space="preserve"> </w:t>
            </w:r>
            <w:r>
              <w:rPr>
                <w:spacing w:val="-2"/>
                <w:sz w:val="18"/>
              </w:rPr>
              <w:t>Enterprise</w:t>
            </w:r>
            <w:r>
              <w:rPr>
                <w:sz w:val="18"/>
              </w:rPr>
              <w:tab/>
            </w:r>
            <w:r>
              <w:rPr>
                <w:spacing w:val="-5"/>
                <w:sz w:val="18"/>
              </w:rPr>
              <w:t>Yes</w:t>
            </w:r>
            <w:r>
              <w:rPr>
                <w:sz w:val="18"/>
              </w:rPr>
              <w:tab/>
            </w:r>
            <w:r>
              <w:rPr>
                <w:spacing w:val="-5"/>
                <w:sz w:val="18"/>
              </w:rPr>
              <w:t>No</w:t>
            </w:r>
          </w:p>
        </w:tc>
      </w:tr>
      <w:tr w:rsidR="00B94710" w14:paraId="28AA501D" w14:textId="77777777">
        <w:trPr>
          <w:trHeight w:val="2896"/>
        </w:trPr>
        <w:tc>
          <w:tcPr>
            <w:tcW w:w="9576" w:type="dxa"/>
            <w:gridSpan w:val="5"/>
          </w:tcPr>
          <w:p w14:paraId="0A2781C6" w14:textId="77777777" w:rsidR="00B94710" w:rsidRDefault="00847946">
            <w:pPr>
              <w:pStyle w:val="TableParagraph"/>
              <w:spacing w:line="206" w:lineRule="exact"/>
              <w:ind w:left="107"/>
              <w:rPr>
                <w:sz w:val="18"/>
              </w:rPr>
            </w:pPr>
            <w:r>
              <w:rPr>
                <w:sz w:val="18"/>
              </w:rPr>
              <w:t>5.</w:t>
            </w:r>
            <w:r>
              <w:rPr>
                <w:spacing w:val="69"/>
                <w:w w:val="150"/>
                <w:sz w:val="18"/>
              </w:rPr>
              <w:t xml:space="preserve"> </w:t>
            </w:r>
            <w:r>
              <w:rPr>
                <w:sz w:val="18"/>
              </w:rPr>
              <w:t>DESCRIPTION</w:t>
            </w:r>
            <w:r>
              <w:rPr>
                <w:spacing w:val="-2"/>
                <w:sz w:val="18"/>
              </w:rPr>
              <w:t xml:space="preserve"> </w:t>
            </w:r>
            <w:r>
              <w:rPr>
                <w:sz w:val="18"/>
              </w:rPr>
              <w:t>OF</w:t>
            </w:r>
            <w:r>
              <w:rPr>
                <w:spacing w:val="-1"/>
                <w:sz w:val="18"/>
              </w:rPr>
              <w:t xml:space="preserve"> </w:t>
            </w:r>
            <w:r>
              <w:rPr>
                <w:sz w:val="18"/>
              </w:rPr>
              <w:t>WORK</w:t>
            </w:r>
            <w:r>
              <w:rPr>
                <w:spacing w:val="-2"/>
                <w:sz w:val="18"/>
              </w:rPr>
              <w:t xml:space="preserve"> </w:t>
            </w:r>
            <w:r>
              <w:rPr>
                <w:sz w:val="18"/>
              </w:rPr>
              <w:t>BY</w:t>
            </w:r>
            <w:r>
              <w:rPr>
                <w:spacing w:val="-1"/>
                <w:sz w:val="18"/>
              </w:rPr>
              <w:t xml:space="preserve"> </w:t>
            </w:r>
            <w:r>
              <w:rPr>
                <w:spacing w:val="-2"/>
                <w:sz w:val="18"/>
              </w:rPr>
              <w:t>SUBCONTRACTOR</w:t>
            </w:r>
          </w:p>
        </w:tc>
      </w:tr>
      <w:tr w:rsidR="00B94710" w14:paraId="21DAB9A7" w14:textId="77777777">
        <w:trPr>
          <w:trHeight w:val="414"/>
        </w:trPr>
        <w:tc>
          <w:tcPr>
            <w:tcW w:w="3192" w:type="dxa"/>
          </w:tcPr>
          <w:p w14:paraId="28D03171" w14:textId="77777777" w:rsidR="00B94710" w:rsidRDefault="00847946">
            <w:pPr>
              <w:pStyle w:val="TableParagraph"/>
              <w:spacing w:before="1"/>
              <w:ind w:left="107"/>
              <w:rPr>
                <w:sz w:val="18"/>
              </w:rPr>
            </w:pPr>
            <w:r>
              <w:rPr>
                <w:sz w:val="18"/>
              </w:rPr>
              <w:t>6a.</w:t>
            </w:r>
            <w:r>
              <w:rPr>
                <w:spacing w:val="-2"/>
                <w:sz w:val="18"/>
              </w:rPr>
              <w:t xml:space="preserve"> </w:t>
            </w:r>
            <w:r>
              <w:rPr>
                <w:sz w:val="18"/>
              </w:rPr>
              <w:t>NAME</w:t>
            </w:r>
            <w:r>
              <w:rPr>
                <w:spacing w:val="-1"/>
                <w:sz w:val="18"/>
              </w:rPr>
              <w:t xml:space="preserve"> </w:t>
            </w:r>
            <w:r>
              <w:rPr>
                <w:sz w:val="18"/>
              </w:rPr>
              <w:t>OF</w:t>
            </w:r>
            <w:r>
              <w:rPr>
                <w:spacing w:val="-1"/>
                <w:sz w:val="18"/>
              </w:rPr>
              <w:t xml:space="preserve"> </w:t>
            </w:r>
            <w:r>
              <w:rPr>
                <w:sz w:val="18"/>
              </w:rPr>
              <w:t>PERSON</w:t>
            </w:r>
            <w:r>
              <w:rPr>
                <w:spacing w:val="-1"/>
                <w:sz w:val="18"/>
              </w:rPr>
              <w:t xml:space="preserve"> </w:t>
            </w:r>
            <w:r>
              <w:rPr>
                <w:spacing w:val="-2"/>
                <w:sz w:val="18"/>
              </w:rPr>
              <w:t>SIGNING</w:t>
            </w:r>
          </w:p>
        </w:tc>
        <w:tc>
          <w:tcPr>
            <w:tcW w:w="3192" w:type="dxa"/>
            <w:gridSpan w:val="2"/>
            <w:vMerge w:val="restart"/>
          </w:tcPr>
          <w:p w14:paraId="56058BC6" w14:textId="77777777" w:rsidR="00B94710" w:rsidRDefault="00847946">
            <w:pPr>
              <w:pStyle w:val="TableParagraph"/>
              <w:spacing w:before="1"/>
              <w:ind w:left="107"/>
              <w:rPr>
                <w:i/>
                <w:sz w:val="18"/>
              </w:rPr>
            </w:pPr>
            <w:r>
              <w:rPr>
                <w:sz w:val="18"/>
              </w:rPr>
              <w:t>7.</w:t>
            </w:r>
            <w:r>
              <w:rPr>
                <w:spacing w:val="-2"/>
                <w:sz w:val="18"/>
              </w:rPr>
              <w:t xml:space="preserve"> </w:t>
            </w:r>
            <w:r>
              <w:rPr>
                <w:sz w:val="18"/>
              </w:rPr>
              <w:t xml:space="preserve">BY </w:t>
            </w:r>
            <w:r>
              <w:rPr>
                <w:spacing w:val="-2"/>
                <w:sz w:val="18"/>
              </w:rPr>
              <w:t>(</w:t>
            </w:r>
            <w:r>
              <w:rPr>
                <w:i/>
                <w:spacing w:val="-2"/>
                <w:sz w:val="18"/>
              </w:rPr>
              <w:t>Signature)</w:t>
            </w:r>
          </w:p>
        </w:tc>
        <w:tc>
          <w:tcPr>
            <w:tcW w:w="3192" w:type="dxa"/>
            <w:gridSpan w:val="2"/>
            <w:vMerge w:val="restart"/>
          </w:tcPr>
          <w:p w14:paraId="2DD00EF6" w14:textId="77777777" w:rsidR="00B94710" w:rsidRDefault="00847946">
            <w:pPr>
              <w:pStyle w:val="TableParagraph"/>
              <w:spacing w:before="1"/>
              <w:ind w:left="107"/>
              <w:rPr>
                <w:sz w:val="18"/>
              </w:rPr>
            </w:pPr>
            <w:r>
              <w:rPr>
                <w:sz w:val="18"/>
              </w:rPr>
              <w:t>8.</w:t>
            </w:r>
            <w:r>
              <w:rPr>
                <w:spacing w:val="-1"/>
                <w:sz w:val="18"/>
              </w:rPr>
              <w:t xml:space="preserve"> </w:t>
            </w:r>
            <w:r>
              <w:rPr>
                <w:sz w:val="18"/>
              </w:rPr>
              <w:t xml:space="preserve">DATE </w:t>
            </w:r>
            <w:r>
              <w:rPr>
                <w:spacing w:val="-2"/>
                <w:sz w:val="18"/>
              </w:rPr>
              <w:t>SIGNED</w:t>
            </w:r>
          </w:p>
        </w:tc>
      </w:tr>
      <w:tr w:rsidR="00B94710" w14:paraId="43AA96A9" w14:textId="77777777">
        <w:trPr>
          <w:trHeight w:val="414"/>
        </w:trPr>
        <w:tc>
          <w:tcPr>
            <w:tcW w:w="3192" w:type="dxa"/>
          </w:tcPr>
          <w:p w14:paraId="5F10FDAE" w14:textId="77777777" w:rsidR="00B94710" w:rsidRDefault="00847946">
            <w:pPr>
              <w:pStyle w:val="TableParagraph"/>
              <w:spacing w:line="206" w:lineRule="exact"/>
              <w:ind w:left="107"/>
              <w:rPr>
                <w:sz w:val="18"/>
              </w:rPr>
            </w:pPr>
            <w:r>
              <w:rPr>
                <w:sz w:val="18"/>
              </w:rPr>
              <w:t>6b.</w:t>
            </w:r>
            <w:r>
              <w:rPr>
                <w:spacing w:val="-2"/>
                <w:sz w:val="18"/>
              </w:rPr>
              <w:t xml:space="preserve"> </w:t>
            </w:r>
            <w:r>
              <w:rPr>
                <w:sz w:val="18"/>
              </w:rPr>
              <w:t>TITLE</w:t>
            </w:r>
            <w:r>
              <w:rPr>
                <w:spacing w:val="-2"/>
                <w:sz w:val="18"/>
              </w:rPr>
              <w:t xml:space="preserve"> </w:t>
            </w:r>
            <w:r>
              <w:rPr>
                <w:sz w:val="18"/>
              </w:rPr>
              <w:t>OF</w:t>
            </w:r>
            <w:r>
              <w:rPr>
                <w:spacing w:val="-2"/>
                <w:sz w:val="18"/>
              </w:rPr>
              <w:t xml:space="preserve"> </w:t>
            </w:r>
            <w:r>
              <w:rPr>
                <w:sz w:val="18"/>
              </w:rPr>
              <w:t>PERSON</w:t>
            </w:r>
            <w:r>
              <w:rPr>
                <w:spacing w:val="-1"/>
                <w:sz w:val="18"/>
              </w:rPr>
              <w:t xml:space="preserve"> </w:t>
            </w:r>
            <w:r>
              <w:rPr>
                <w:spacing w:val="-2"/>
                <w:sz w:val="18"/>
              </w:rPr>
              <w:t>SIGNING</w:t>
            </w:r>
          </w:p>
        </w:tc>
        <w:tc>
          <w:tcPr>
            <w:tcW w:w="3192" w:type="dxa"/>
            <w:gridSpan w:val="2"/>
            <w:vMerge/>
            <w:tcBorders>
              <w:top w:val="nil"/>
            </w:tcBorders>
          </w:tcPr>
          <w:p w14:paraId="29E0D707" w14:textId="77777777" w:rsidR="00B94710" w:rsidRDefault="00B94710">
            <w:pPr>
              <w:rPr>
                <w:sz w:val="2"/>
                <w:szCs w:val="2"/>
              </w:rPr>
            </w:pPr>
          </w:p>
        </w:tc>
        <w:tc>
          <w:tcPr>
            <w:tcW w:w="3192" w:type="dxa"/>
            <w:gridSpan w:val="2"/>
            <w:vMerge/>
            <w:tcBorders>
              <w:top w:val="nil"/>
            </w:tcBorders>
          </w:tcPr>
          <w:p w14:paraId="31A5E0B7" w14:textId="77777777" w:rsidR="00B94710" w:rsidRDefault="00B94710">
            <w:pPr>
              <w:rPr>
                <w:sz w:val="2"/>
                <w:szCs w:val="2"/>
              </w:rPr>
            </w:pPr>
          </w:p>
        </w:tc>
      </w:tr>
      <w:tr w:rsidR="00B94710" w14:paraId="1D4D3A1C" w14:textId="77777777">
        <w:trPr>
          <w:trHeight w:val="330"/>
        </w:trPr>
        <w:tc>
          <w:tcPr>
            <w:tcW w:w="9576" w:type="dxa"/>
            <w:gridSpan w:val="5"/>
          </w:tcPr>
          <w:p w14:paraId="0262A47E" w14:textId="77777777" w:rsidR="00B94710" w:rsidRDefault="00847946">
            <w:pPr>
              <w:pStyle w:val="TableParagraph"/>
              <w:ind w:left="170"/>
              <w:rPr>
                <w:b/>
              </w:rPr>
            </w:pPr>
            <w:r>
              <w:rPr>
                <w:b/>
              </w:rPr>
              <w:t>PART</w:t>
            </w:r>
            <w:r>
              <w:rPr>
                <w:b/>
                <w:spacing w:val="-8"/>
              </w:rPr>
              <w:t xml:space="preserve"> </w:t>
            </w:r>
            <w:r>
              <w:rPr>
                <w:b/>
              </w:rPr>
              <w:t>II</w:t>
            </w:r>
            <w:r>
              <w:rPr>
                <w:b/>
                <w:spacing w:val="-3"/>
              </w:rPr>
              <w:t xml:space="preserve"> </w:t>
            </w:r>
            <w:r>
              <w:rPr>
                <w:b/>
              </w:rPr>
              <w:t>–</w:t>
            </w:r>
            <w:r>
              <w:rPr>
                <w:b/>
                <w:spacing w:val="-7"/>
              </w:rPr>
              <w:t xml:space="preserve"> </w:t>
            </w:r>
            <w:r>
              <w:rPr>
                <w:b/>
              </w:rPr>
              <w:t>ACKNOWLEDGEMENT</w:t>
            </w:r>
            <w:r>
              <w:rPr>
                <w:b/>
                <w:spacing w:val="-2"/>
              </w:rPr>
              <w:t xml:space="preserve"> </w:t>
            </w:r>
            <w:r>
              <w:rPr>
                <w:b/>
              </w:rPr>
              <w:t>BY</w:t>
            </w:r>
            <w:r>
              <w:rPr>
                <w:b/>
                <w:spacing w:val="-5"/>
              </w:rPr>
              <w:t xml:space="preserve"> </w:t>
            </w:r>
            <w:r>
              <w:rPr>
                <w:b/>
                <w:spacing w:val="-2"/>
              </w:rPr>
              <w:t>SUBCONTRACTOR</w:t>
            </w:r>
          </w:p>
        </w:tc>
      </w:tr>
      <w:tr w:rsidR="00B94710" w14:paraId="71BA0267" w14:textId="77777777">
        <w:trPr>
          <w:trHeight w:val="621"/>
        </w:trPr>
        <w:tc>
          <w:tcPr>
            <w:tcW w:w="3192" w:type="dxa"/>
          </w:tcPr>
          <w:p w14:paraId="36BB10D4" w14:textId="77777777" w:rsidR="00B94710" w:rsidRDefault="00847946">
            <w:pPr>
              <w:pStyle w:val="TableParagraph"/>
              <w:spacing w:line="206" w:lineRule="exact"/>
              <w:ind w:left="107"/>
              <w:rPr>
                <w:sz w:val="18"/>
              </w:rPr>
            </w:pPr>
            <w:r>
              <w:rPr>
                <w:sz w:val="18"/>
              </w:rPr>
              <w:t>9a.</w:t>
            </w:r>
            <w:r>
              <w:rPr>
                <w:spacing w:val="-2"/>
                <w:sz w:val="18"/>
              </w:rPr>
              <w:t xml:space="preserve"> </w:t>
            </w:r>
            <w:r>
              <w:rPr>
                <w:sz w:val="18"/>
              </w:rPr>
              <w:t>NAME</w:t>
            </w:r>
            <w:r>
              <w:rPr>
                <w:spacing w:val="-1"/>
                <w:sz w:val="18"/>
              </w:rPr>
              <w:t xml:space="preserve"> </w:t>
            </w:r>
            <w:r>
              <w:rPr>
                <w:sz w:val="18"/>
              </w:rPr>
              <w:t>OF</w:t>
            </w:r>
            <w:r>
              <w:rPr>
                <w:spacing w:val="-1"/>
                <w:sz w:val="18"/>
              </w:rPr>
              <w:t xml:space="preserve"> </w:t>
            </w:r>
            <w:r>
              <w:rPr>
                <w:sz w:val="18"/>
              </w:rPr>
              <w:t>PERSON</w:t>
            </w:r>
            <w:r>
              <w:rPr>
                <w:spacing w:val="-1"/>
                <w:sz w:val="18"/>
              </w:rPr>
              <w:t xml:space="preserve"> </w:t>
            </w:r>
            <w:r>
              <w:rPr>
                <w:spacing w:val="-2"/>
                <w:sz w:val="18"/>
              </w:rPr>
              <w:t>SIGNING</w:t>
            </w:r>
          </w:p>
        </w:tc>
        <w:tc>
          <w:tcPr>
            <w:tcW w:w="3192" w:type="dxa"/>
            <w:gridSpan w:val="2"/>
            <w:vMerge w:val="restart"/>
          </w:tcPr>
          <w:p w14:paraId="41815887" w14:textId="77777777" w:rsidR="00B94710" w:rsidRDefault="00847946">
            <w:pPr>
              <w:pStyle w:val="TableParagraph"/>
              <w:spacing w:line="206" w:lineRule="exact"/>
              <w:ind w:left="107"/>
              <w:rPr>
                <w:sz w:val="18"/>
              </w:rPr>
            </w:pPr>
            <w:r>
              <w:rPr>
                <w:sz w:val="18"/>
              </w:rPr>
              <w:t xml:space="preserve">10. BY </w:t>
            </w:r>
            <w:r>
              <w:rPr>
                <w:spacing w:val="-2"/>
                <w:sz w:val="18"/>
              </w:rPr>
              <w:t>(</w:t>
            </w:r>
            <w:r>
              <w:rPr>
                <w:i/>
                <w:spacing w:val="-2"/>
                <w:sz w:val="18"/>
              </w:rPr>
              <w:t>Signature</w:t>
            </w:r>
            <w:r>
              <w:rPr>
                <w:spacing w:val="-2"/>
                <w:sz w:val="18"/>
              </w:rPr>
              <w:t>)</w:t>
            </w:r>
          </w:p>
        </w:tc>
        <w:tc>
          <w:tcPr>
            <w:tcW w:w="3192" w:type="dxa"/>
            <w:gridSpan w:val="2"/>
            <w:vMerge w:val="restart"/>
          </w:tcPr>
          <w:p w14:paraId="1A2DFFC6" w14:textId="77777777" w:rsidR="00B94710" w:rsidRDefault="00847946">
            <w:pPr>
              <w:pStyle w:val="TableParagraph"/>
              <w:spacing w:line="206" w:lineRule="exact"/>
              <w:ind w:left="107"/>
              <w:rPr>
                <w:sz w:val="18"/>
              </w:rPr>
            </w:pPr>
            <w:r>
              <w:rPr>
                <w:sz w:val="18"/>
              </w:rPr>
              <w:t>11.</w:t>
            </w:r>
            <w:r>
              <w:rPr>
                <w:spacing w:val="-1"/>
                <w:sz w:val="18"/>
              </w:rPr>
              <w:t xml:space="preserve"> </w:t>
            </w:r>
            <w:r>
              <w:rPr>
                <w:sz w:val="18"/>
              </w:rPr>
              <w:t xml:space="preserve">DATE </w:t>
            </w:r>
            <w:r>
              <w:rPr>
                <w:spacing w:val="-2"/>
                <w:sz w:val="18"/>
              </w:rPr>
              <w:t>SIGNED</w:t>
            </w:r>
          </w:p>
        </w:tc>
      </w:tr>
      <w:tr w:rsidR="00B94710" w14:paraId="6DB4F162" w14:textId="77777777">
        <w:trPr>
          <w:trHeight w:val="621"/>
        </w:trPr>
        <w:tc>
          <w:tcPr>
            <w:tcW w:w="3192" w:type="dxa"/>
          </w:tcPr>
          <w:p w14:paraId="07FB2175" w14:textId="77777777" w:rsidR="00B94710" w:rsidRDefault="00847946">
            <w:pPr>
              <w:pStyle w:val="TableParagraph"/>
              <w:spacing w:line="206" w:lineRule="exact"/>
              <w:ind w:left="107"/>
              <w:rPr>
                <w:sz w:val="18"/>
              </w:rPr>
            </w:pPr>
            <w:r>
              <w:rPr>
                <w:sz w:val="18"/>
              </w:rPr>
              <w:t>9b.</w:t>
            </w:r>
            <w:r>
              <w:rPr>
                <w:spacing w:val="-2"/>
                <w:sz w:val="18"/>
              </w:rPr>
              <w:t xml:space="preserve"> </w:t>
            </w:r>
            <w:r>
              <w:rPr>
                <w:sz w:val="18"/>
              </w:rPr>
              <w:t>TITLE</w:t>
            </w:r>
            <w:r>
              <w:rPr>
                <w:spacing w:val="-2"/>
                <w:sz w:val="18"/>
              </w:rPr>
              <w:t xml:space="preserve"> </w:t>
            </w:r>
            <w:r>
              <w:rPr>
                <w:sz w:val="18"/>
              </w:rPr>
              <w:t>OF</w:t>
            </w:r>
            <w:r>
              <w:rPr>
                <w:spacing w:val="-2"/>
                <w:sz w:val="18"/>
              </w:rPr>
              <w:t xml:space="preserve"> </w:t>
            </w:r>
            <w:r>
              <w:rPr>
                <w:sz w:val="18"/>
              </w:rPr>
              <w:t>PERSON</w:t>
            </w:r>
            <w:r>
              <w:rPr>
                <w:spacing w:val="-1"/>
                <w:sz w:val="18"/>
              </w:rPr>
              <w:t xml:space="preserve"> </w:t>
            </w:r>
            <w:r>
              <w:rPr>
                <w:spacing w:val="-2"/>
                <w:sz w:val="18"/>
              </w:rPr>
              <w:t>SIGNING</w:t>
            </w:r>
          </w:p>
        </w:tc>
        <w:tc>
          <w:tcPr>
            <w:tcW w:w="3192" w:type="dxa"/>
            <w:gridSpan w:val="2"/>
            <w:vMerge/>
            <w:tcBorders>
              <w:top w:val="nil"/>
            </w:tcBorders>
          </w:tcPr>
          <w:p w14:paraId="483F38AE" w14:textId="77777777" w:rsidR="00B94710" w:rsidRDefault="00B94710">
            <w:pPr>
              <w:rPr>
                <w:sz w:val="2"/>
                <w:szCs w:val="2"/>
              </w:rPr>
            </w:pPr>
          </w:p>
        </w:tc>
        <w:tc>
          <w:tcPr>
            <w:tcW w:w="3192" w:type="dxa"/>
            <w:gridSpan w:val="2"/>
            <w:vMerge/>
            <w:tcBorders>
              <w:top w:val="nil"/>
            </w:tcBorders>
          </w:tcPr>
          <w:p w14:paraId="3C6E4760" w14:textId="77777777" w:rsidR="00B94710" w:rsidRDefault="00B94710">
            <w:pPr>
              <w:rPr>
                <w:sz w:val="2"/>
                <w:szCs w:val="2"/>
              </w:rPr>
            </w:pPr>
          </w:p>
        </w:tc>
      </w:tr>
    </w:tbl>
    <w:p w14:paraId="519D2FB1" w14:textId="77777777" w:rsidR="00B94710" w:rsidRDefault="00B94710">
      <w:pPr>
        <w:pStyle w:val="BodyText"/>
      </w:pPr>
    </w:p>
    <w:p w14:paraId="163B7325" w14:textId="77777777" w:rsidR="00B94710" w:rsidRDefault="00B94710">
      <w:pPr>
        <w:pStyle w:val="BodyText"/>
        <w:spacing w:before="50"/>
      </w:pPr>
    </w:p>
    <w:p w14:paraId="01BCFDC1" w14:textId="77777777" w:rsidR="00B94710" w:rsidRDefault="00847946">
      <w:pPr>
        <w:ind w:left="839"/>
        <w:rPr>
          <w:b/>
          <w:sz w:val="20"/>
        </w:rPr>
      </w:pPr>
      <w:r>
        <w:rPr>
          <w:b/>
          <w:sz w:val="20"/>
        </w:rPr>
        <w:t>*</w:t>
      </w:r>
      <w:r>
        <w:rPr>
          <w:b/>
          <w:spacing w:val="-3"/>
          <w:sz w:val="20"/>
        </w:rPr>
        <w:t xml:space="preserve"> </w:t>
      </w:r>
      <w:r>
        <w:rPr>
          <w:b/>
          <w:sz w:val="20"/>
        </w:rPr>
        <w:t>Use</w:t>
      </w:r>
      <w:r>
        <w:rPr>
          <w:b/>
          <w:spacing w:val="-2"/>
          <w:sz w:val="20"/>
        </w:rPr>
        <w:t xml:space="preserve"> </w:t>
      </w:r>
      <w:r>
        <w:rPr>
          <w:b/>
          <w:sz w:val="20"/>
        </w:rPr>
        <w:t>a</w:t>
      </w:r>
      <w:r>
        <w:rPr>
          <w:b/>
          <w:spacing w:val="-5"/>
          <w:sz w:val="20"/>
        </w:rPr>
        <w:t xml:space="preserve"> </w:t>
      </w:r>
      <w:r>
        <w:rPr>
          <w:b/>
          <w:sz w:val="20"/>
        </w:rPr>
        <w:t>separate</w:t>
      </w:r>
      <w:r>
        <w:rPr>
          <w:b/>
          <w:spacing w:val="-4"/>
          <w:sz w:val="20"/>
        </w:rPr>
        <w:t xml:space="preserve"> </w:t>
      </w:r>
      <w:r>
        <w:rPr>
          <w:b/>
          <w:sz w:val="20"/>
        </w:rPr>
        <w:t>form</w:t>
      </w:r>
      <w:r>
        <w:rPr>
          <w:b/>
          <w:spacing w:val="-3"/>
          <w:sz w:val="20"/>
        </w:rPr>
        <w:t xml:space="preserve"> </w:t>
      </w:r>
      <w:r>
        <w:rPr>
          <w:b/>
          <w:sz w:val="20"/>
        </w:rPr>
        <w:t>for</w:t>
      </w:r>
      <w:r>
        <w:rPr>
          <w:b/>
          <w:spacing w:val="-6"/>
          <w:sz w:val="20"/>
        </w:rPr>
        <w:t xml:space="preserve"> </w:t>
      </w:r>
      <w:r>
        <w:rPr>
          <w:b/>
          <w:sz w:val="20"/>
        </w:rPr>
        <w:t>each</w:t>
      </w:r>
      <w:r>
        <w:rPr>
          <w:b/>
          <w:spacing w:val="-3"/>
          <w:sz w:val="20"/>
        </w:rPr>
        <w:t xml:space="preserve"> </w:t>
      </w:r>
      <w:r>
        <w:rPr>
          <w:b/>
          <w:spacing w:val="-2"/>
          <w:sz w:val="20"/>
        </w:rPr>
        <w:t>subcontractor</w:t>
      </w:r>
    </w:p>
    <w:p w14:paraId="4A5F8824" w14:textId="77777777" w:rsidR="00B94710" w:rsidRDefault="00B94710">
      <w:pPr>
        <w:rPr>
          <w:sz w:val="20"/>
        </w:rPr>
        <w:sectPr w:rsidR="00B94710">
          <w:headerReference w:type="default" r:id="rId40"/>
          <w:footerReference w:type="default" r:id="rId41"/>
          <w:pgSz w:w="12240" w:h="15840"/>
          <w:pgMar w:top="1980" w:right="0" w:bottom="980" w:left="600" w:header="727" w:footer="788" w:gutter="0"/>
          <w:cols w:space="720"/>
        </w:sectPr>
      </w:pPr>
    </w:p>
    <w:p w14:paraId="4DF69B4E" w14:textId="77777777" w:rsidR="00B94710" w:rsidRDefault="00B94710">
      <w:pPr>
        <w:pStyle w:val="BodyText"/>
        <w:rPr>
          <w:b/>
        </w:rPr>
      </w:pPr>
    </w:p>
    <w:p w14:paraId="08B0E218" w14:textId="77777777" w:rsidR="00B94710" w:rsidRDefault="00B94710">
      <w:pPr>
        <w:pStyle w:val="BodyText"/>
        <w:spacing w:before="1"/>
        <w:rPr>
          <w:b/>
        </w:rPr>
      </w:pPr>
    </w:p>
    <w:p w14:paraId="04DE75A2" w14:textId="77777777" w:rsidR="00B94710" w:rsidRDefault="00847946">
      <w:pPr>
        <w:ind w:right="715"/>
        <w:jc w:val="right"/>
        <w:rPr>
          <w:b/>
        </w:rPr>
      </w:pPr>
      <w:r>
        <w:rPr>
          <w:b/>
        </w:rPr>
        <w:t>Attachment</w:t>
      </w:r>
      <w:r>
        <w:rPr>
          <w:b/>
          <w:spacing w:val="-6"/>
        </w:rPr>
        <w:t xml:space="preserve"> </w:t>
      </w:r>
      <w:r>
        <w:rPr>
          <w:b/>
          <w:spacing w:val="-10"/>
        </w:rPr>
        <w:t>6</w:t>
      </w:r>
    </w:p>
    <w:p w14:paraId="65538331" w14:textId="77777777" w:rsidR="00B94710" w:rsidRDefault="00847946">
      <w:pPr>
        <w:pStyle w:val="BodyText"/>
        <w:spacing w:before="149"/>
        <w:rPr>
          <w:b/>
          <w:sz w:val="20"/>
        </w:rPr>
      </w:pPr>
      <w:r>
        <w:rPr>
          <w:noProof/>
        </w:rPr>
        <w:drawing>
          <wp:anchor distT="0" distB="0" distL="0" distR="0" simplePos="0" relativeHeight="487595520" behindDoc="1" locked="0" layoutInCell="1" allowOverlap="1" wp14:anchorId="59F09D5A" wp14:editId="7ED15F88">
            <wp:simplePos x="0" y="0"/>
            <wp:positionH relativeFrom="page">
              <wp:posOffset>2537163</wp:posOffset>
            </wp:positionH>
            <wp:positionV relativeFrom="paragraph">
              <wp:posOffset>256328</wp:posOffset>
            </wp:positionV>
            <wp:extent cx="2690342" cy="622173"/>
            <wp:effectExtent l="0" t="0" r="0" b="0"/>
            <wp:wrapTopAndBottom/>
            <wp:docPr id="46" name="Image 46" descr="C:\Users\michael.bacu\AppData\Local\Microsoft\Windows\Temporary Internet Files\Content.MSO\7F459BFA.tm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descr="C:\Users\michael.bacu\AppData\Local\Microsoft\Windows\Temporary Internet Files\Content.MSO\7F459BFA.tmp "/>
                    <pic:cNvPicPr/>
                  </pic:nvPicPr>
                  <pic:blipFill>
                    <a:blip r:embed="rId42" cstate="print"/>
                    <a:stretch>
                      <a:fillRect/>
                    </a:stretch>
                  </pic:blipFill>
                  <pic:spPr>
                    <a:xfrm>
                      <a:off x="0" y="0"/>
                      <a:ext cx="2690342" cy="622173"/>
                    </a:xfrm>
                    <a:prstGeom prst="rect">
                      <a:avLst/>
                    </a:prstGeom>
                  </pic:spPr>
                </pic:pic>
              </a:graphicData>
            </a:graphic>
          </wp:anchor>
        </w:drawing>
      </w:r>
    </w:p>
    <w:p w14:paraId="4FDCE99C" w14:textId="77777777" w:rsidR="00B94710" w:rsidRDefault="00B94710">
      <w:pPr>
        <w:pStyle w:val="BodyText"/>
        <w:spacing w:before="81"/>
        <w:rPr>
          <w:b/>
          <w:sz w:val="28"/>
        </w:rPr>
      </w:pPr>
    </w:p>
    <w:p w14:paraId="68FAD458" w14:textId="77777777" w:rsidR="00B94710" w:rsidRDefault="00847946">
      <w:pPr>
        <w:pStyle w:val="Heading1"/>
        <w:ind w:left="1303" w:right="1901"/>
      </w:pPr>
      <w:r>
        <w:rPr>
          <w:color w:val="2A6BA6"/>
        </w:rPr>
        <w:t>The</w:t>
      </w:r>
      <w:r>
        <w:rPr>
          <w:color w:val="2A6BA6"/>
          <w:spacing w:val="-2"/>
        </w:rPr>
        <w:t xml:space="preserve"> </w:t>
      </w:r>
      <w:r>
        <w:rPr>
          <w:color w:val="2A6BA6"/>
        </w:rPr>
        <w:t>Office</w:t>
      </w:r>
      <w:r>
        <w:rPr>
          <w:color w:val="2A6BA6"/>
          <w:spacing w:val="-7"/>
        </w:rPr>
        <w:t xml:space="preserve"> </w:t>
      </w:r>
      <w:r>
        <w:rPr>
          <w:color w:val="2A6BA6"/>
        </w:rPr>
        <w:t>of</w:t>
      </w:r>
      <w:r>
        <w:rPr>
          <w:color w:val="2A6BA6"/>
          <w:spacing w:val="-4"/>
        </w:rPr>
        <w:t xml:space="preserve"> </w:t>
      </w:r>
      <w:r>
        <w:rPr>
          <w:color w:val="2A6BA6"/>
        </w:rPr>
        <w:t>Supplier</w:t>
      </w:r>
      <w:r>
        <w:rPr>
          <w:color w:val="2A6BA6"/>
          <w:spacing w:val="-3"/>
        </w:rPr>
        <w:t xml:space="preserve"> </w:t>
      </w:r>
      <w:r>
        <w:rPr>
          <w:color w:val="2A6BA6"/>
        </w:rPr>
        <w:t>Diversity</w:t>
      </w:r>
      <w:r>
        <w:rPr>
          <w:color w:val="2A6BA6"/>
          <w:spacing w:val="-5"/>
        </w:rPr>
        <w:t xml:space="preserve"> </w:t>
      </w:r>
      <w:r>
        <w:rPr>
          <w:color w:val="2A6BA6"/>
        </w:rPr>
        <w:t>(OSD)</w:t>
      </w:r>
      <w:r>
        <w:rPr>
          <w:color w:val="2A6BA6"/>
          <w:spacing w:val="-4"/>
        </w:rPr>
        <w:t xml:space="preserve"> </w:t>
      </w:r>
      <w:r>
        <w:rPr>
          <w:color w:val="2A6BA6"/>
        </w:rPr>
        <w:t>has</w:t>
      </w:r>
      <w:r>
        <w:rPr>
          <w:color w:val="2A6BA6"/>
          <w:spacing w:val="-5"/>
        </w:rPr>
        <w:t xml:space="preserve"> </w:t>
      </w:r>
      <w:r>
        <w:rPr>
          <w:color w:val="2A6BA6"/>
        </w:rPr>
        <w:t>moved</w:t>
      </w:r>
      <w:r>
        <w:rPr>
          <w:color w:val="2A6BA6"/>
          <w:spacing w:val="-3"/>
        </w:rPr>
        <w:t xml:space="preserve"> </w:t>
      </w:r>
      <w:r>
        <w:rPr>
          <w:color w:val="2A6BA6"/>
        </w:rPr>
        <w:t>to</w:t>
      </w:r>
      <w:r>
        <w:rPr>
          <w:color w:val="2A6BA6"/>
          <w:spacing w:val="-3"/>
        </w:rPr>
        <w:t xml:space="preserve"> </w:t>
      </w:r>
      <w:r>
        <w:rPr>
          <w:color w:val="2A6BA6"/>
        </w:rPr>
        <w:t>the Division of Small Business (DSB)</w:t>
      </w:r>
    </w:p>
    <w:p w14:paraId="79B12987" w14:textId="77777777" w:rsidR="00B94710" w:rsidRDefault="00847946">
      <w:pPr>
        <w:spacing w:before="277"/>
        <w:ind w:left="2870" w:right="3467"/>
        <w:jc w:val="center"/>
        <w:rPr>
          <w:sz w:val="24"/>
        </w:rPr>
      </w:pPr>
      <w:r>
        <w:rPr>
          <w:sz w:val="24"/>
        </w:rPr>
        <w:t>Supplier</w:t>
      </w:r>
      <w:r>
        <w:rPr>
          <w:spacing w:val="-7"/>
          <w:sz w:val="24"/>
        </w:rPr>
        <w:t xml:space="preserve"> </w:t>
      </w:r>
      <w:r>
        <w:rPr>
          <w:sz w:val="24"/>
        </w:rPr>
        <w:t>Diversity</w:t>
      </w:r>
      <w:r>
        <w:rPr>
          <w:spacing w:val="-6"/>
          <w:sz w:val="24"/>
        </w:rPr>
        <w:t xml:space="preserve"> </w:t>
      </w:r>
      <w:r>
        <w:rPr>
          <w:sz w:val="24"/>
        </w:rPr>
        <w:t>Applications</w:t>
      </w:r>
      <w:r>
        <w:rPr>
          <w:spacing w:val="-6"/>
          <w:sz w:val="24"/>
        </w:rPr>
        <w:t xml:space="preserve"> </w:t>
      </w:r>
      <w:r>
        <w:rPr>
          <w:sz w:val="24"/>
        </w:rPr>
        <w:t>can</w:t>
      </w:r>
      <w:r>
        <w:rPr>
          <w:spacing w:val="-5"/>
          <w:sz w:val="24"/>
        </w:rPr>
        <w:t xml:space="preserve"> </w:t>
      </w:r>
      <w:r>
        <w:rPr>
          <w:sz w:val="24"/>
        </w:rPr>
        <w:t>be</w:t>
      </w:r>
      <w:r>
        <w:rPr>
          <w:spacing w:val="-5"/>
          <w:sz w:val="24"/>
        </w:rPr>
        <w:t xml:space="preserve"> </w:t>
      </w:r>
      <w:r>
        <w:rPr>
          <w:sz w:val="24"/>
        </w:rPr>
        <w:t>found</w:t>
      </w:r>
      <w:r>
        <w:rPr>
          <w:spacing w:val="-7"/>
          <w:sz w:val="24"/>
        </w:rPr>
        <w:t xml:space="preserve"> </w:t>
      </w:r>
      <w:r>
        <w:rPr>
          <w:sz w:val="24"/>
        </w:rPr>
        <w:t xml:space="preserve">here: </w:t>
      </w:r>
      <w:hyperlink r:id="rId43">
        <w:r>
          <w:rPr>
            <w:color w:val="0000FF"/>
            <w:spacing w:val="-2"/>
            <w:sz w:val="24"/>
            <w:u w:val="single" w:color="0000FF"/>
          </w:rPr>
          <w:t>https://business.delaware.gov/osd/</w:t>
        </w:r>
      </w:hyperlink>
    </w:p>
    <w:p w14:paraId="1C932006" w14:textId="77777777" w:rsidR="00B94710" w:rsidRDefault="00B94710">
      <w:pPr>
        <w:pStyle w:val="BodyText"/>
        <w:rPr>
          <w:sz w:val="24"/>
        </w:rPr>
      </w:pPr>
    </w:p>
    <w:p w14:paraId="534042F2" w14:textId="77777777" w:rsidR="00B94710" w:rsidRDefault="00847946">
      <w:pPr>
        <w:ind w:left="2092"/>
        <w:rPr>
          <w:sz w:val="24"/>
        </w:rPr>
      </w:pPr>
      <w:r>
        <w:rPr>
          <w:sz w:val="24"/>
        </w:rPr>
        <w:t>Completed</w:t>
      </w:r>
      <w:r>
        <w:rPr>
          <w:spacing w:val="-6"/>
          <w:sz w:val="24"/>
        </w:rPr>
        <w:t xml:space="preserve"> </w:t>
      </w:r>
      <w:r>
        <w:rPr>
          <w:sz w:val="24"/>
        </w:rPr>
        <w:t>Applications</w:t>
      </w:r>
      <w:r>
        <w:rPr>
          <w:spacing w:val="-2"/>
          <w:sz w:val="24"/>
        </w:rPr>
        <w:t xml:space="preserve"> </w:t>
      </w:r>
      <w:r>
        <w:rPr>
          <w:sz w:val="24"/>
        </w:rPr>
        <w:t>can</w:t>
      </w:r>
      <w:r>
        <w:rPr>
          <w:spacing w:val="-3"/>
          <w:sz w:val="24"/>
        </w:rPr>
        <w:t xml:space="preserve"> </w:t>
      </w:r>
      <w:r>
        <w:rPr>
          <w:sz w:val="24"/>
        </w:rPr>
        <w:t>be</w:t>
      </w:r>
      <w:r>
        <w:rPr>
          <w:spacing w:val="-3"/>
          <w:sz w:val="24"/>
        </w:rPr>
        <w:t xml:space="preserve"> </w:t>
      </w:r>
      <w:r>
        <w:rPr>
          <w:sz w:val="24"/>
        </w:rPr>
        <w:t>emailed</w:t>
      </w:r>
      <w:r>
        <w:rPr>
          <w:spacing w:val="-1"/>
          <w:sz w:val="24"/>
        </w:rPr>
        <w:t xml:space="preserve"> </w:t>
      </w:r>
      <w:r>
        <w:rPr>
          <w:sz w:val="24"/>
        </w:rPr>
        <w:t>to:</w:t>
      </w:r>
      <w:r>
        <w:rPr>
          <w:spacing w:val="-1"/>
          <w:sz w:val="24"/>
        </w:rPr>
        <w:t xml:space="preserve"> </w:t>
      </w:r>
      <w:hyperlink r:id="rId44">
        <w:r>
          <w:rPr>
            <w:color w:val="0000FF"/>
            <w:spacing w:val="-2"/>
            <w:sz w:val="24"/>
            <w:u w:val="single" w:color="0000FF"/>
          </w:rPr>
          <w:t>OSD@Delaware.gov</w:t>
        </w:r>
      </w:hyperlink>
    </w:p>
    <w:p w14:paraId="635523AA" w14:textId="77777777" w:rsidR="00B94710" w:rsidRDefault="00B94710">
      <w:pPr>
        <w:pStyle w:val="BodyText"/>
        <w:rPr>
          <w:sz w:val="24"/>
        </w:rPr>
      </w:pPr>
    </w:p>
    <w:p w14:paraId="54462439" w14:textId="77777777" w:rsidR="00B94710" w:rsidRDefault="00847946">
      <w:pPr>
        <w:ind w:left="3268" w:right="1928" w:hanging="526"/>
        <w:rPr>
          <w:sz w:val="24"/>
        </w:rPr>
      </w:pPr>
      <w:r>
        <w:rPr>
          <w:sz w:val="24"/>
        </w:rPr>
        <w:t>For</w:t>
      </w:r>
      <w:r>
        <w:rPr>
          <w:spacing w:val="-5"/>
          <w:sz w:val="24"/>
        </w:rPr>
        <w:t xml:space="preserve"> </w:t>
      </w:r>
      <w:r>
        <w:rPr>
          <w:sz w:val="24"/>
        </w:rPr>
        <w:t>more</w:t>
      </w:r>
      <w:r>
        <w:rPr>
          <w:spacing w:val="-5"/>
          <w:sz w:val="24"/>
        </w:rPr>
        <w:t xml:space="preserve"> </w:t>
      </w:r>
      <w:r>
        <w:rPr>
          <w:sz w:val="24"/>
        </w:rPr>
        <w:t>information,</w:t>
      </w:r>
      <w:r>
        <w:rPr>
          <w:spacing w:val="-6"/>
          <w:sz w:val="24"/>
        </w:rPr>
        <w:t xml:space="preserve"> </w:t>
      </w:r>
      <w:r>
        <w:rPr>
          <w:sz w:val="24"/>
        </w:rPr>
        <w:t>please</w:t>
      </w:r>
      <w:r>
        <w:rPr>
          <w:spacing w:val="-5"/>
          <w:sz w:val="24"/>
        </w:rPr>
        <w:t xml:space="preserve"> </w:t>
      </w:r>
      <w:r>
        <w:rPr>
          <w:sz w:val="24"/>
        </w:rPr>
        <w:t>send</w:t>
      </w:r>
      <w:r>
        <w:rPr>
          <w:spacing w:val="-3"/>
          <w:sz w:val="24"/>
        </w:rPr>
        <w:t xml:space="preserve"> </w:t>
      </w:r>
      <w:r>
        <w:rPr>
          <w:sz w:val="24"/>
        </w:rPr>
        <w:t>an</w:t>
      </w:r>
      <w:r>
        <w:rPr>
          <w:spacing w:val="-3"/>
          <w:sz w:val="24"/>
        </w:rPr>
        <w:t xml:space="preserve"> </w:t>
      </w:r>
      <w:r>
        <w:rPr>
          <w:sz w:val="24"/>
        </w:rPr>
        <w:t>email</w:t>
      </w:r>
      <w:r>
        <w:rPr>
          <w:spacing w:val="-4"/>
          <w:sz w:val="24"/>
        </w:rPr>
        <w:t xml:space="preserve"> </w:t>
      </w:r>
      <w:r>
        <w:rPr>
          <w:sz w:val="24"/>
        </w:rPr>
        <w:t>to</w:t>
      </w:r>
      <w:r>
        <w:rPr>
          <w:spacing w:val="-3"/>
          <w:sz w:val="24"/>
        </w:rPr>
        <w:t xml:space="preserve"> </w:t>
      </w:r>
      <w:r>
        <w:rPr>
          <w:sz w:val="24"/>
        </w:rPr>
        <w:t xml:space="preserve">OSD: </w:t>
      </w:r>
      <w:hyperlink r:id="rId45">
        <w:r>
          <w:rPr>
            <w:color w:val="0000FF"/>
            <w:sz w:val="24"/>
            <w:u w:val="single" w:color="0000FF"/>
          </w:rPr>
          <w:t>OSD@Delaware.gov</w:t>
        </w:r>
      </w:hyperlink>
      <w:r>
        <w:rPr>
          <w:color w:val="0000FF"/>
          <w:sz w:val="24"/>
        </w:rPr>
        <w:t xml:space="preserve"> </w:t>
      </w:r>
      <w:r>
        <w:rPr>
          <w:sz w:val="24"/>
        </w:rPr>
        <w:t>or call 302-577-8477</w:t>
      </w:r>
    </w:p>
    <w:p w14:paraId="21E87507" w14:textId="77777777" w:rsidR="00B94710" w:rsidRDefault="00B94710">
      <w:pPr>
        <w:pStyle w:val="BodyText"/>
        <w:rPr>
          <w:sz w:val="24"/>
        </w:rPr>
      </w:pPr>
    </w:p>
    <w:p w14:paraId="6DDE4A9B" w14:textId="77777777" w:rsidR="00B94710" w:rsidRDefault="00847946">
      <w:pPr>
        <w:ind w:left="2172" w:right="2706" w:hanging="63"/>
        <w:rPr>
          <w:sz w:val="24"/>
        </w:rPr>
      </w:pPr>
      <w:r>
        <w:rPr>
          <w:sz w:val="24"/>
        </w:rPr>
        <w:t>Self-Register</w:t>
      </w:r>
      <w:r>
        <w:rPr>
          <w:spacing w:val="-7"/>
          <w:sz w:val="24"/>
        </w:rPr>
        <w:t xml:space="preserve"> </w:t>
      </w:r>
      <w:r>
        <w:rPr>
          <w:sz w:val="24"/>
        </w:rPr>
        <w:t>to</w:t>
      </w:r>
      <w:r>
        <w:rPr>
          <w:spacing w:val="-5"/>
          <w:sz w:val="24"/>
        </w:rPr>
        <w:t xml:space="preserve"> </w:t>
      </w:r>
      <w:r>
        <w:rPr>
          <w:sz w:val="24"/>
        </w:rPr>
        <w:t>receive</w:t>
      </w:r>
      <w:r>
        <w:rPr>
          <w:spacing w:val="-5"/>
          <w:sz w:val="24"/>
        </w:rPr>
        <w:t xml:space="preserve"> </w:t>
      </w:r>
      <w:r>
        <w:rPr>
          <w:sz w:val="24"/>
        </w:rPr>
        <w:t>business</w:t>
      </w:r>
      <w:r>
        <w:rPr>
          <w:spacing w:val="-6"/>
          <w:sz w:val="24"/>
        </w:rPr>
        <w:t xml:space="preserve"> </w:t>
      </w:r>
      <w:r>
        <w:rPr>
          <w:sz w:val="24"/>
        </w:rPr>
        <w:t>development</w:t>
      </w:r>
      <w:r>
        <w:rPr>
          <w:spacing w:val="-5"/>
          <w:sz w:val="24"/>
        </w:rPr>
        <w:t xml:space="preserve"> </w:t>
      </w:r>
      <w:r>
        <w:rPr>
          <w:sz w:val="24"/>
        </w:rPr>
        <w:t>information</w:t>
      </w:r>
      <w:r>
        <w:rPr>
          <w:spacing w:val="-7"/>
          <w:sz w:val="24"/>
        </w:rPr>
        <w:t xml:space="preserve"> </w:t>
      </w:r>
      <w:r>
        <w:rPr>
          <w:sz w:val="24"/>
        </w:rPr>
        <w:t xml:space="preserve">here: </w:t>
      </w:r>
      <w:hyperlink r:id="rId46">
        <w:r>
          <w:rPr>
            <w:color w:val="0000FF"/>
            <w:spacing w:val="-2"/>
            <w:sz w:val="24"/>
            <w:u w:val="single" w:color="0000FF"/>
          </w:rPr>
          <w:t>https://business.delaware.gov/directory-of-certified-businesses/</w:t>
        </w:r>
      </w:hyperlink>
    </w:p>
    <w:p w14:paraId="03E11DF0" w14:textId="77777777" w:rsidR="00B94710" w:rsidRDefault="00B94710">
      <w:pPr>
        <w:pStyle w:val="BodyText"/>
        <w:rPr>
          <w:sz w:val="24"/>
        </w:rPr>
      </w:pPr>
    </w:p>
    <w:p w14:paraId="6E463CF4" w14:textId="77777777" w:rsidR="00B94710" w:rsidRDefault="00B94710">
      <w:pPr>
        <w:pStyle w:val="BodyText"/>
        <w:rPr>
          <w:sz w:val="24"/>
        </w:rPr>
      </w:pPr>
    </w:p>
    <w:p w14:paraId="179D4265" w14:textId="77777777" w:rsidR="00B94710" w:rsidRDefault="00847946">
      <w:pPr>
        <w:ind w:right="602"/>
        <w:jc w:val="center"/>
        <w:rPr>
          <w:b/>
          <w:sz w:val="24"/>
        </w:rPr>
      </w:pPr>
      <w:r>
        <w:rPr>
          <w:b/>
          <w:color w:val="2A6BA6"/>
          <w:sz w:val="24"/>
        </w:rPr>
        <w:t>New</w:t>
      </w:r>
      <w:r>
        <w:rPr>
          <w:b/>
          <w:color w:val="2A6BA6"/>
          <w:spacing w:val="-4"/>
          <w:sz w:val="24"/>
        </w:rPr>
        <w:t xml:space="preserve"> </w:t>
      </w:r>
      <w:r>
        <w:rPr>
          <w:b/>
          <w:color w:val="2A6BA6"/>
          <w:sz w:val="24"/>
        </w:rPr>
        <w:t>Address</w:t>
      </w:r>
      <w:r>
        <w:rPr>
          <w:b/>
          <w:color w:val="2A6BA6"/>
          <w:spacing w:val="-2"/>
          <w:sz w:val="24"/>
        </w:rPr>
        <w:t xml:space="preserve"> </w:t>
      </w:r>
      <w:r>
        <w:rPr>
          <w:b/>
          <w:color w:val="2A6BA6"/>
          <w:sz w:val="24"/>
        </w:rPr>
        <w:t>for</w:t>
      </w:r>
      <w:r>
        <w:rPr>
          <w:b/>
          <w:color w:val="2A6BA6"/>
          <w:spacing w:val="-2"/>
          <w:sz w:val="24"/>
        </w:rPr>
        <w:t xml:space="preserve"> </w:t>
      </w:r>
      <w:r>
        <w:rPr>
          <w:b/>
          <w:color w:val="2A6BA6"/>
          <w:spacing w:val="-4"/>
          <w:sz w:val="24"/>
        </w:rPr>
        <w:t>OSD:</w:t>
      </w:r>
    </w:p>
    <w:p w14:paraId="0708E9F2" w14:textId="77777777" w:rsidR="00B94710" w:rsidRDefault="00847946">
      <w:pPr>
        <w:ind w:left="3492" w:right="4092"/>
        <w:jc w:val="center"/>
        <w:rPr>
          <w:sz w:val="24"/>
        </w:rPr>
      </w:pPr>
      <w:r>
        <w:rPr>
          <w:sz w:val="24"/>
        </w:rPr>
        <w:t>Office</w:t>
      </w:r>
      <w:r>
        <w:rPr>
          <w:spacing w:val="-9"/>
          <w:sz w:val="24"/>
        </w:rPr>
        <w:t xml:space="preserve"> </w:t>
      </w:r>
      <w:r>
        <w:rPr>
          <w:sz w:val="24"/>
        </w:rPr>
        <w:t>of</w:t>
      </w:r>
      <w:r>
        <w:rPr>
          <w:spacing w:val="-9"/>
          <w:sz w:val="24"/>
        </w:rPr>
        <w:t xml:space="preserve"> </w:t>
      </w:r>
      <w:r>
        <w:rPr>
          <w:sz w:val="24"/>
        </w:rPr>
        <w:t>Supplier</w:t>
      </w:r>
      <w:r>
        <w:rPr>
          <w:spacing w:val="-11"/>
          <w:sz w:val="24"/>
        </w:rPr>
        <w:t xml:space="preserve"> </w:t>
      </w:r>
      <w:r>
        <w:rPr>
          <w:sz w:val="24"/>
        </w:rPr>
        <w:t>Diversity</w:t>
      </w:r>
      <w:r>
        <w:rPr>
          <w:spacing w:val="-10"/>
          <w:sz w:val="24"/>
        </w:rPr>
        <w:t xml:space="preserve"> </w:t>
      </w:r>
      <w:r>
        <w:rPr>
          <w:sz w:val="24"/>
        </w:rPr>
        <w:t>(OSD) State of Delaware</w:t>
      </w:r>
    </w:p>
    <w:p w14:paraId="7C03A6CD" w14:textId="77777777" w:rsidR="00B94710" w:rsidRDefault="00847946">
      <w:pPr>
        <w:spacing w:before="5" w:line="235" w:lineRule="auto"/>
        <w:ind w:left="3832" w:right="4335" w:firstLine="278"/>
        <w:rPr>
          <w:sz w:val="24"/>
        </w:rPr>
      </w:pPr>
      <w:r>
        <w:rPr>
          <w:sz w:val="24"/>
        </w:rPr>
        <w:t>Division of Small Business 820</w:t>
      </w:r>
      <w:r>
        <w:rPr>
          <w:spacing w:val="-6"/>
          <w:sz w:val="24"/>
        </w:rPr>
        <w:t xml:space="preserve"> </w:t>
      </w:r>
      <w:r>
        <w:rPr>
          <w:sz w:val="24"/>
        </w:rPr>
        <w:t>N.</w:t>
      </w:r>
      <w:r>
        <w:rPr>
          <w:spacing w:val="-8"/>
          <w:sz w:val="24"/>
        </w:rPr>
        <w:t xml:space="preserve"> </w:t>
      </w:r>
      <w:r>
        <w:rPr>
          <w:sz w:val="24"/>
        </w:rPr>
        <w:t>French</w:t>
      </w:r>
      <w:r>
        <w:rPr>
          <w:spacing w:val="-7"/>
          <w:sz w:val="24"/>
        </w:rPr>
        <w:t xml:space="preserve"> </w:t>
      </w:r>
      <w:r>
        <w:rPr>
          <w:sz w:val="24"/>
        </w:rPr>
        <w:t>Street,</w:t>
      </w:r>
      <w:r>
        <w:rPr>
          <w:spacing w:val="-8"/>
          <w:sz w:val="24"/>
        </w:rPr>
        <w:t xml:space="preserve"> </w:t>
      </w:r>
      <w:r>
        <w:rPr>
          <w:sz w:val="24"/>
        </w:rPr>
        <w:t>10</w:t>
      </w:r>
      <w:r>
        <w:rPr>
          <w:position w:val="8"/>
          <w:sz w:val="16"/>
        </w:rPr>
        <w:t>th</w:t>
      </w:r>
      <w:r>
        <w:rPr>
          <w:spacing w:val="15"/>
          <w:position w:val="8"/>
          <w:sz w:val="16"/>
        </w:rPr>
        <w:t xml:space="preserve"> </w:t>
      </w:r>
      <w:r>
        <w:rPr>
          <w:sz w:val="24"/>
        </w:rPr>
        <w:t>Floor</w:t>
      </w:r>
    </w:p>
    <w:p w14:paraId="33230806" w14:textId="77777777" w:rsidR="00B94710" w:rsidRDefault="00847946">
      <w:pPr>
        <w:spacing w:before="1"/>
        <w:ind w:left="4291"/>
        <w:rPr>
          <w:sz w:val="24"/>
        </w:rPr>
      </w:pPr>
      <w:r>
        <w:rPr>
          <w:sz w:val="24"/>
        </w:rPr>
        <w:t>Wilmington,</w:t>
      </w:r>
      <w:r>
        <w:rPr>
          <w:spacing w:val="-2"/>
          <w:sz w:val="24"/>
        </w:rPr>
        <w:t xml:space="preserve"> </w:t>
      </w:r>
      <w:r>
        <w:rPr>
          <w:sz w:val="24"/>
        </w:rPr>
        <w:t>DE</w:t>
      </w:r>
      <w:r>
        <w:rPr>
          <w:spacing w:val="62"/>
          <w:sz w:val="24"/>
        </w:rPr>
        <w:t xml:space="preserve"> </w:t>
      </w:r>
      <w:r>
        <w:rPr>
          <w:spacing w:val="-2"/>
          <w:sz w:val="24"/>
        </w:rPr>
        <w:t>19801</w:t>
      </w:r>
    </w:p>
    <w:p w14:paraId="61F7AA44" w14:textId="77777777" w:rsidR="00B94710" w:rsidRDefault="00B94710">
      <w:pPr>
        <w:pStyle w:val="BodyText"/>
        <w:rPr>
          <w:sz w:val="24"/>
        </w:rPr>
      </w:pPr>
    </w:p>
    <w:p w14:paraId="754BD59B" w14:textId="77777777" w:rsidR="00B94710" w:rsidRDefault="00847946">
      <w:pPr>
        <w:ind w:left="2035" w:right="2635"/>
        <w:jc w:val="center"/>
        <w:rPr>
          <w:sz w:val="24"/>
        </w:rPr>
      </w:pPr>
      <w:r>
        <w:rPr>
          <w:sz w:val="24"/>
        </w:rPr>
        <w:t>Telephone:</w:t>
      </w:r>
      <w:r>
        <w:rPr>
          <w:spacing w:val="-7"/>
          <w:sz w:val="24"/>
        </w:rPr>
        <w:t xml:space="preserve"> </w:t>
      </w:r>
      <w:r>
        <w:rPr>
          <w:sz w:val="24"/>
        </w:rPr>
        <w:t>302-577-8477</w:t>
      </w:r>
      <w:r>
        <w:rPr>
          <w:spacing w:val="-7"/>
          <w:sz w:val="24"/>
        </w:rPr>
        <w:t xml:space="preserve"> </w:t>
      </w:r>
      <w:r>
        <w:rPr>
          <w:sz w:val="24"/>
        </w:rPr>
        <w:t>Fax:</w:t>
      </w:r>
      <w:r>
        <w:rPr>
          <w:spacing w:val="-6"/>
          <w:sz w:val="24"/>
        </w:rPr>
        <w:t xml:space="preserve"> </w:t>
      </w:r>
      <w:r>
        <w:rPr>
          <w:sz w:val="24"/>
        </w:rPr>
        <w:t>302-736-</w:t>
      </w:r>
      <w:r>
        <w:rPr>
          <w:spacing w:val="-4"/>
          <w:sz w:val="24"/>
        </w:rPr>
        <w:t>7915</w:t>
      </w:r>
    </w:p>
    <w:p w14:paraId="794E9284" w14:textId="77777777" w:rsidR="00B94710" w:rsidRDefault="00847946">
      <w:pPr>
        <w:ind w:right="594"/>
        <w:jc w:val="center"/>
        <w:rPr>
          <w:sz w:val="24"/>
        </w:rPr>
      </w:pPr>
      <w:r>
        <w:rPr>
          <w:sz w:val="24"/>
        </w:rPr>
        <w:t>Email:</w:t>
      </w:r>
      <w:r>
        <w:rPr>
          <w:spacing w:val="-3"/>
          <w:sz w:val="24"/>
        </w:rPr>
        <w:t xml:space="preserve"> </w:t>
      </w:r>
      <w:hyperlink r:id="rId47">
        <w:r>
          <w:rPr>
            <w:color w:val="0000FF"/>
            <w:spacing w:val="-2"/>
            <w:sz w:val="24"/>
            <w:u w:val="single" w:color="0000FF"/>
          </w:rPr>
          <w:t>OSD@Delaware.gov</w:t>
        </w:r>
      </w:hyperlink>
    </w:p>
    <w:p w14:paraId="5657D1DB" w14:textId="77777777" w:rsidR="00B94710" w:rsidRDefault="00847946">
      <w:pPr>
        <w:ind w:right="598"/>
        <w:jc w:val="center"/>
        <w:rPr>
          <w:sz w:val="24"/>
        </w:rPr>
      </w:pPr>
      <w:r>
        <w:rPr>
          <w:sz w:val="24"/>
        </w:rPr>
        <w:t>Web</w:t>
      </w:r>
      <w:r>
        <w:rPr>
          <w:spacing w:val="-1"/>
          <w:sz w:val="24"/>
        </w:rPr>
        <w:t xml:space="preserve"> </w:t>
      </w:r>
      <w:r>
        <w:rPr>
          <w:sz w:val="24"/>
        </w:rPr>
        <w:t>site:</w:t>
      </w:r>
      <w:r>
        <w:rPr>
          <w:spacing w:val="-2"/>
          <w:sz w:val="24"/>
        </w:rPr>
        <w:t xml:space="preserve"> </w:t>
      </w:r>
      <w:hyperlink r:id="rId48">
        <w:r>
          <w:rPr>
            <w:color w:val="0000FF"/>
            <w:spacing w:val="-2"/>
            <w:sz w:val="24"/>
            <w:u w:val="single" w:color="0000FF"/>
          </w:rPr>
          <w:t>https://business.delaware.gov/osd/</w:t>
        </w:r>
      </w:hyperlink>
    </w:p>
    <w:p w14:paraId="021A9ACD" w14:textId="77777777" w:rsidR="00B94710" w:rsidRDefault="00B94710">
      <w:pPr>
        <w:pStyle w:val="BodyText"/>
        <w:spacing w:before="23"/>
      </w:pPr>
    </w:p>
    <w:p w14:paraId="51B14E96" w14:textId="77777777" w:rsidR="00B94710" w:rsidRDefault="00847946">
      <w:pPr>
        <w:ind w:left="2630" w:right="3229"/>
        <w:jc w:val="center"/>
      </w:pPr>
      <w:r>
        <w:rPr>
          <w:b/>
          <w:color w:val="2A6BA6"/>
          <w:sz w:val="24"/>
        </w:rPr>
        <w:t>Dover</w:t>
      </w:r>
      <w:r>
        <w:rPr>
          <w:b/>
          <w:color w:val="2A6BA6"/>
          <w:spacing w:val="-6"/>
          <w:sz w:val="24"/>
        </w:rPr>
        <w:t xml:space="preserve"> </w:t>
      </w:r>
      <w:r>
        <w:rPr>
          <w:b/>
          <w:color w:val="2A6BA6"/>
          <w:sz w:val="24"/>
        </w:rPr>
        <w:t>address</w:t>
      </w:r>
      <w:r>
        <w:rPr>
          <w:b/>
          <w:color w:val="2A6BA6"/>
          <w:spacing w:val="-5"/>
          <w:sz w:val="24"/>
        </w:rPr>
        <w:t xml:space="preserve"> </w:t>
      </w:r>
      <w:r>
        <w:rPr>
          <w:b/>
          <w:color w:val="2A6BA6"/>
          <w:sz w:val="24"/>
        </w:rPr>
        <w:t>for</w:t>
      </w:r>
      <w:r>
        <w:rPr>
          <w:b/>
          <w:color w:val="2A6BA6"/>
          <w:spacing w:val="-6"/>
          <w:sz w:val="24"/>
        </w:rPr>
        <w:t xml:space="preserve"> </w:t>
      </w:r>
      <w:r>
        <w:rPr>
          <w:b/>
          <w:color w:val="2A6BA6"/>
          <w:sz w:val="24"/>
        </w:rPr>
        <w:t>the</w:t>
      </w:r>
      <w:r>
        <w:rPr>
          <w:b/>
          <w:color w:val="2A6BA6"/>
          <w:spacing w:val="-5"/>
          <w:sz w:val="24"/>
        </w:rPr>
        <w:t xml:space="preserve"> </w:t>
      </w:r>
      <w:r>
        <w:rPr>
          <w:b/>
          <w:color w:val="2A6BA6"/>
          <w:sz w:val="24"/>
        </w:rPr>
        <w:t>Division</w:t>
      </w:r>
      <w:r>
        <w:rPr>
          <w:b/>
          <w:color w:val="2A6BA6"/>
          <w:spacing w:val="-6"/>
          <w:sz w:val="24"/>
        </w:rPr>
        <w:t xml:space="preserve"> </w:t>
      </w:r>
      <w:r>
        <w:rPr>
          <w:b/>
          <w:color w:val="2A6BA6"/>
          <w:sz w:val="24"/>
        </w:rPr>
        <w:t>of</w:t>
      </w:r>
      <w:r>
        <w:rPr>
          <w:b/>
          <w:color w:val="2A6BA6"/>
          <w:spacing w:val="-7"/>
          <w:sz w:val="24"/>
        </w:rPr>
        <w:t xml:space="preserve"> </w:t>
      </w:r>
      <w:r>
        <w:rPr>
          <w:b/>
          <w:color w:val="2A6BA6"/>
          <w:sz w:val="24"/>
        </w:rPr>
        <w:t>Small</w:t>
      </w:r>
      <w:r>
        <w:rPr>
          <w:b/>
          <w:color w:val="2A6BA6"/>
          <w:spacing w:val="-5"/>
          <w:sz w:val="24"/>
        </w:rPr>
        <w:t xml:space="preserve"> </w:t>
      </w:r>
      <w:r>
        <w:rPr>
          <w:b/>
          <w:color w:val="2A6BA6"/>
          <w:sz w:val="24"/>
        </w:rPr>
        <w:t xml:space="preserve">Business </w:t>
      </w:r>
      <w:r>
        <w:rPr>
          <w:b/>
        </w:rPr>
        <w:t>Local applicants may drop off applications here</w:t>
      </w:r>
      <w:r>
        <w:t>: Division of Small Business</w:t>
      </w:r>
    </w:p>
    <w:p w14:paraId="1A20BF77" w14:textId="77777777" w:rsidR="00B94710" w:rsidRDefault="00847946">
      <w:pPr>
        <w:pStyle w:val="BodyText"/>
        <w:spacing w:line="252" w:lineRule="exact"/>
        <w:ind w:right="598"/>
        <w:jc w:val="center"/>
      </w:pPr>
      <w:r>
        <w:t>99</w:t>
      </w:r>
      <w:r>
        <w:rPr>
          <w:spacing w:val="-5"/>
        </w:rPr>
        <w:t xml:space="preserve"> </w:t>
      </w:r>
      <w:r>
        <w:t>Kings</w:t>
      </w:r>
      <w:r>
        <w:rPr>
          <w:spacing w:val="-2"/>
        </w:rPr>
        <w:t xml:space="preserve"> Highway</w:t>
      </w:r>
    </w:p>
    <w:p w14:paraId="755E0315" w14:textId="77777777" w:rsidR="00B94710" w:rsidRDefault="00847946">
      <w:pPr>
        <w:pStyle w:val="BodyText"/>
        <w:spacing w:line="252" w:lineRule="exact"/>
        <w:ind w:right="598"/>
        <w:jc w:val="center"/>
      </w:pPr>
      <w:r>
        <w:t>Dover,</w:t>
      </w:r>
      <w:r>
        <w:rPr>
          <w:spacing w:val="-2"/>
        </w:rPr>
        <w:t xml:space="preserve"> </w:t>
      </w:r>
      <w:r>
        <w:t>DE</w:t>
      </w:r>
      <w:r>
        <w:rPr>
          <w:spacing w:val="58"/>
        </w:rPr>
        <w:t xml:space="preserve"> </w:t>
      </w:r>
      <w:r>
        <w:rPr>
          <w:spacing w:val="-2"/>
        </w:rPr>
        <w:t>19901</w:t>
      </w:r>
    </w:p>
    <w:p w14:paraId="32A92814" w14:textId="77777777" w:rsidR="00B94710" w:rsidRDefault="00847946">
      <w:pPr>
        <w:pStyle w:val="BodyText"/>
        <w:spacing w:before="2"/>
        <w:ind w:right="598"/>
        <w:jc w:val="center"/>
      </w:pPr>
      <w:r>
        <w:t>Phone:</w:t>
      </w:r>
      <w:r>
        <w:rPr>
          <w:spacing w:val="-10"/>
        </w:rPr>
        <w:t xml:space="preserve"> </w:t>
      </w:r>
      <w:r>
        <w:t>302-739-</w:t>
      </w:r>
      <w:r>
        <w:rPr>
          <w:spacing w:val="-4"/>
        </w:rPr>
        <w:t>4271</w:t>
      </w:r>
    </w:p>
    <w:p w14:paraId="1E734D07" w14:textId="77777777" w:rsidR="00B94710" w:rsidRDefault="00B94710">
      <w:pPr>
        <w:pStyle w:val="BodyText"/>
      </w:pPr>
    </w:p>
    <w:p w14:paraId="485EBD24" w14:textId="77777777" w:rsidR="00B94710" w:rsidRDefault="00B94710">
      <w:pPr>
        <w:pStyle w:val="BodyText"/>
        <w:spacing w:before="90"/>
      </w:pPr>
    </w:p>
    <w:p w14:paraId="758ADF5F" w14:textId="77777777" w:rsidR="00B94710" w:rsidRDefault="00847946">
      <w:pPr>
        <w:pStyle w:val="BodyText"/>
        <w:spacing w:before="1"/>
        <w:ind w:left="840" w:right="1437"/>
      </w:pPr>
      <w:r>
        <w:t>Submission</w:t>
      </w:r>
      <w:r>
        <w:rPr>
          <w:spacing w:val="-10"/>
        </w:rPr>
        <w:t xml:space="preserve"> </w:t>
      </w:r>
      <w:r>
        <w:t>of</w:t>
      </w:r>
      <w:r>
        <w:rPr>
          <w:spacing w:val="-11"/>
        </w:rPr>
        <w:t xml:space="preserve"> </w:t>
      </w:r>
      <w:r>
        <w:t>a</w:t>
      </w:r>
      <w:r>
        <w:rPr>
          <w:spacing w:val="-12"/>
        </w:rPr>
        <w:t xml:space="preserve"> </w:t>
      </w:r>
      <w:r>
        <w:t>completed</w:t>
      </w:r>
      <w:r>
        <w:rPr>
          <w:spacing w:val="-12"/>
        </w:rPr>
        <w:t xml:space="preserve"> </w:t>
      </w:r>
      <w:r>
        <w:t>Office</w:t>
      </w:r>
      <w:r>
        <w:rPr>
          <w:spacing w:val="-12"/>
        </w:rPr>
        <w:t xml:space="preserve"> </w:t>
      </w:r>
      <w:r>
        <w:t>of</w:t>
      </w:r>
      <w:r>
        <w:rPr>
          <w:spacing w:val="-11"/>
        </w:rPr>
        <w:t xml:space="preserve"> </w:t>
      </w:r>
      <w:r>
        <w:t>Supplier</w:t>
      </w:r>
      <w:r>
        <w:rPr>
          <w:spacing w:val="-11"/>
        </w:rPr>
        <w:t xml:space="preserve"> </w:t>
      </w:r>
      <w:r>
        <w:t>Diversity</w:t>
      </w:r>
      <w:r>
        <w:rPr>
          <w:spacing w:val="-12"/>
        </w:rPr>
        <w:t xml:space="preserve"> </w:t>
      </w:r>
      <w:r>
        <w:t>(OSD)</w:t>
      </w:r>
      <w:r>
        <w:rPr>
          <w:spacing w:val="-11"/>
        </w:rPr>
        <w:t xml:space="preserve"> </w:t>
      </w:r>
      <w:r>
        <w:t>application</w:t>
      </w:r>
      <w:r>
        <w:rPr>
          <w:spacing w:val="-12"/>
        </w:rPr>
        <w:t xml:space="preserve"> </w:t>
      </w:r>
      <w:r>
        <w:t>is</w:t>
      </w:r>
      <w:r>
        <w:rPr>
          <w:spacing w:val="-9"/>
        </w:rPr>
        <w:t xml:space="preserve"> </w:t>
      </w:r>
      <w:r>
        <w:t>optional</w:t>
      </w:r>
      <w:r>
        <w:rPr>
          <w:spacing w:val="-10"/>
        </w:rPr>
        <w:t xml:space="preserve"> </w:t>
      </w:r>
      <w:r>
        <w:t>and</w:t>
      </w:r>
      <w:r>
        <w:rPr>
          <w:spacing w:val="-12"/>
        </w:rPr>
        <w:t xml:space="preserve"> </w:t>
      </w:r>
      <w:r>
        <w:t>does</w:t>
      </w:r>
      <w:r>
        <w:rPr>
          <w:spacing w:val="-12"/>
        </w:rPr>
        <w:t xml:space="preserve"> </w:t>
      </w:r>
      <w:r>
        <w:t>not influence the outcome of any award decision.</w:t>
      </w:r>
    </w:p>
    <w:p w14:paraId="6BA842C9" w14:textId="77777777" w:rsidR="00B94710" w:rsidRDefault="00B94710">
      <w:pPr>
        <w:sectPr w:rsidR="00B94710">
          <w:headerReference w:type="default" r:id="rId49"/>
          <w:footerReference w:type="default" r:id="rId50"/>
          <w:pgSz w:w="12240" w:h="15840"/>
          <w:pgMar w:top="1220" w:right="0" w:bottom="980" w:left="600" w:header="727" w:footer="788" w:gutter="0"/>
          <w:cols w:space="720"/>
        </w:sectPr>
      </w:pPr>
    </w:p>
    <w:p w14:paraId="3116FBDA" w14:textId="77777777" w:rsidR="00B94710" w:rsidRDefault="00847946">
      <w:pPr>
        <w:pStyle w:val="Heading2"/>
        <w:spacing w:before="253"/>
        <w:ind w:left="1067" w:right="1477"/>
        <w:jc w:val="center"/>
      </w:pPr>
      <w:bookmarkStart w:id="67" w:name="_bookmark7"/>
      <w:bookmarkEnd w:id="67"/>
      <w:r>
        <w:t>Appendix</w:t>
      </w:r>
      <w:r>
        <w:rPr>
          <w:spacing w:val="-4"/>
        </w:rPr>
        <w:t xml:space="preserve"> </w:t>
      </w:r>
      <w:r>
        <w:t>A</w:t>
      </w:r>
      <w:r>
        <w:rPr>
          <w:spacing w:val="-2"/>
        </w:rPr>
        <w:t xml:space="preserve"> </w:t>
      </w:r>
      <w:r>
        <w:t>-</w:t>
      </w:r>
      <w:r>
        <w:rPr>
          <w:spacing w:val="-4"/>
        </w:rPr>
        <w:t xml:space="preserve"> </w:t>
      </w:r>
      <w:r>
        <w:t>SCOPE</w:t>
      </w:r>
      <w:r>
        <w:rPr>
          <w:spacing w:val="-1"/>
        </w:rPr>
        <w:t xml:space="preserve"> </w:t>
      </w:r>
      <w:r>
        <w:t>OF</w:t>
      </w:r>
      <w:r>
        <w:rPr>
          <w:spacing w:val="-2"/>
        </w:rPr>
        <w:t xml:space="preserve"> </w:t>
      </w:r>
      <w:r>
        <w:t>WORK</w:t>
      </w:r>
      <w:r>
        <w:rPr>
          <w:spacing w:val="-3"/>
        </w:rPr>
        <w:t xml:space="preserve"> </w:t>
      </w:r>
      <w:r>
        <w:t>AND</w:t>
      </w:r>
      <w:r>
        <w:rPr>
          <w:spacing w:val="-2"/>
        </w:rPr>
        <w:t xml:space="preserve"> </w:t>
      </w:r>
      <w:r>
        <w:t>TECHNICAL</w:t>
      </w:r>
      <w:r>
        <w:rPr>
          <w:spacing w:val="-2"/>
        </w:rPr>
        <w:t xml:space="preserve"> REQUIREMENTS</w:t>
      </w:r>
    </w:p>
    <w:p w14:paraId="59C8A426" w14:textId="62782572" w:rsidR="00B94710" w:rsidRDefault="00847946">
      <w:pPr>
        <w:pStyle w:val="ListParagraph"/>
        <w:numPr>
          <w:ilvl w:val="0"/>
          <w:numId w:val="6"/>
        </w:numPr>
        <w:tabs>
          <w:tab w:val="left" w:pos="1197"/>
          <w:tab w:val="left" w:pos="1199"/>
        </w:tabs>
        <w:spacing w:before="252"/>
        <w:ind w:right="715"/>
      </w:pPr>
      <w:r>
        <w:t xml:space="preserve">Prospective </w:t>
      </w:r>
      <w:r w:rsidR="009B5EB1">
        <w:t>program</w:t>
      </w:r>
      <w:r>
        <w:t xml:space="preserve"> managers (P</w:t>
      </w:r>
      <w:r w:rsidR="009B5EB1">
        <w:t>P</w:t>
      </w:r>
      <w:r>
        <w:t xml:space="preserve">Ms) should carefully review the SSBCI guidelines to ensure responses to this solicitation and their assumptions regarding contract performance obligations are in compliance with U.S. Treasury policy: </w:t>
      </w:r>
      <w:hyperlink r:id="rId51">
        <w:r>
          <w:rPr>
            <w:color w:val="0000FF"/>
            <w:u w:val="single" w:color="0000FF"/>
          </w:rPr>
          <w:t>https://home.treasury.gov/system/files/136/SSBCI-Capital-</w:t>
        </w:r>
      </w:hyperlink>
      <w:r>
        <w:rPr>
          <w:color w:val="0000FF"/>
        </w:rPr>
        <w:t xml:space="preserve"> </w:t>
      </w:r>
      <w:hyperlink r:id="rId52">
        <w:r>
          <w:rPr>
            <w:color w:val="0000FF"/>
            <w:u w:val="single" w:color="0000FF"/>
          </w:rPr>
          <w:t>Program-Policy-Guidelines.pdf</w:t>
        </w:r>
      </w:hyperlink>
      <w:r>
        <w:t xml:space="preserve">. Additional information can be found in the U.S. Treasury’s FAQs: </w:t>
      </w:r>
      <w:hyperlink r:id="rId53">
        <w:r>
          <w:rPr>
            <w:color w:val="0000FF"/>
            <w:u w:val="single" w:color="0000FF"/>
          </w:rPr>
          <w:t>https://home.treasury.gov/system/files/136/SSBCI-FAQs.pdf</w:t>
        </w:r>
      </w:hyperlink>
      <w:r>
        <w:t>.The identification of - and ongoing compliance with - all applicable federal statutory and regulatory obligations is a mandatory and material performance obligation.</w:t>
      </w:r>
    </w:p>
    <w:p w14:paraId="014E2A5D" w14:textId="0D954A7A" w:rsidR="00B94710" w:rsidRDefault="00847946">
      <w:pPr>
        <w:pStyle w:val="ListParagraph"/>
        <w:numPr>
          <w:ilvl w:val="0"/>
          <w:numId w:val="6"/>
        </w:numPr>
        <w:tabs>
          <w:tab w:val="left" w:pos="1197"/>
          <w:tab w:val="left" w:pos="1199"/>
        </w:tabs>
        <w:spacing w:before="252"/>
        <w:ind w:right="714"/>
      </w:pPr>
      <w:r>
        <w:rPr>
          <w:b/>
        </w:rPr>
        <w:t>Program Model:</w:t>
      </w:r>
      <w:r>
        <w:rPr>
          <w:b/>
          <w:spacing w:val="40"/>
        </w:rPr>
        <w:t xml:space="preserve"> </w:t>
      </w:r>
      <w:r>
        <w:t xml:space="preserve">Selected </w:t>
      </w:r>
      <w:r w:rsidR="00DE5540">
        <w:t>PPMs</w:t>
      </w:r>
      <w:r>
        <w:t xml:space="preserve"> will support </w:t>
      </w:r>
      <w:r w:rsidR="00DE5540">
        <w:t>the DASCP by assisting with application intake, application review, investment decision-making, investment tracking, and other duties as assigned.</w:t>
      </w:r>
      <w:r>
        <w:rPr>
          <w:spacing w:val="-5"/>
        </w:rPr>
        <w:t xml:space="preserve"> </w:t>
      </w:r>
      <w:r>
        <w:t>The</w:t>
      </w:r>
      <w:r>
        <w:rPr>
          <w:spacing w:val="-6"/>
        </w:rPr>
        <w:t xml:space="preserve"> </w:t>
      </w:r>
      <w:r>
        <w:t>vision</w:t>
      </w:r>
      <w:r>
        <w:rPr>
          <w:spacing w:val="-6"/>
        </w:rPr>
        <w:t xml:space="preserve"> </w:t>
      </w:r>
      <w:r>
        <w:t xml:space="preserve">for this program is </w:t>
      </w:r>
      <w:r w:rsidR="00A918C8">
        <w:t xml:space="preserve">to </w:t>
      </w:r>
      <w:r>
        <w:t>provide the earliest rounds of funding to help validate new technologies and discoveries.</w:t>
      </w:r>
      <w:r>
        <w:rPr>
          <w:spacing w:val="40"/>
        </w:rPr>
        <w:t xml:space="preserve"> </w:t>
      </w:r>
      <w:r>
        <w:t>Overall,</w:t>
      </w:r>
      <w:r>
        <w:rPr>
          <w:spacing w:val="-7"/>
        </w:rPr>
        <w:t xml:space="preserve"> </w:t>
      </w:r>
      <w:r>
        <w:t>the</w:t>
      </w:r>
      <w:r>
        <w:rPr>
          <w:spacing w:val="-11"/>
        </w:rPr>
        <w:t xml:space="preserve"> </w:t>
      </w:r>
      <w:r>
        <w:t>program</w:t>
      </w:r>
      <w:r>
        <w:rPr>
          <w:spacing w:val="-8"/>
        </w:rPr>
        <w:t xml:space="preserve"> </w:t>
      </w:r>
      <w:r>
        <w:t>goal</w:t>
      </w:r>
      <w:r>
        <w:rPr>
          <w:spacing w:val="-9"/>
        </w:rPr>
        <w:t xml:space="preserve"> </w:t>
      </w:r>
      <w:r>
        <w:t>is</w:t>
      </w:r>
      <w:r>
        <w:rPr>
          <w:spacing w:val="-8"/>
        </w:rPr>
        <w:t xml:space="preserve"> </w:t>
      </w:r>
      <w:r>
        <w:t>to</w:t>
      </w:r>
      <w:r>
        <w:rPr>
          <w:spacing w:val="-9"/>
        </w:rPr>
        <w:t xml:space="preserve"> </w:t>
      </w:r>
      <w:r>
        <w:t>leverage</w:t>
      </w:r>
      <w:r>
        <w:rPr>
          <w:spacing w:val="-9"/>
        </w:rPr>
        <w:t xml:space="preserve"> </w:t>
      </w:r>
      <w:r>
        <w:t>early-stage</w:t>
      </w:r>
      <w:r>
        <w:rPr>
          <w:spacing w:val="-9"/>
        </w:rPr>
        <w:t xml:space="preserve"> </w:t>
      </w:r>
      <w:r>
        <w:t>investments</w:t>
      </w:r>
      <w:r>
        <w:rPr>
          <w:spacing w:val="-8"/>
        </w:rPr>
        <w:t xml:space="preserve"> </w:t>
      </w:r>
      <w:r>
        <w:t>in</w:t>
      </w:r>
      <w:r>
        <w:rPr>
          <w:spacing w:val="-9"/>
        </w:rPr>
        <w:t xml:space="preserve"> </w:t>
      </w:r>
      <w:r>
        <w:t>companies</w:t>
      </w:r>
      <w:r>
        <w:rPr>
          <w:spacing w:val="-8"/>
        </w:rPr>
        <w:t xml:space="preserve"> </w:t>
      </w:r>
      <w:r>
        <w:t>with</w:t>
      </w:r>
      <w:r>
        <w:rPr>
          <w:spacing w:val="-9"/>
        </w:rPr>
        <w:t xml:space="preserve"> </w:t>
      </w:r>
      <w:r>
        <w:t>high growth potential that can then raise at least an average of a 10:1 ratio of private capital over a 10- year period (for the portfolio of companies).</w:t>
      </w:r>
    </w:p>
    <w:p w14:paraId="2EBBDC1F" w14:textId="79310A97" w:rsidR="00B94710" w:rsidRDefault="00847946">
      <w:pPr>
        <w:pStyle w:val="ListParagraph"/>
        <w:numPr>
          <w:ilvl w:val="0"/>
          <w:numId w:val="6"/>
        </w:numPr>
        <w:tabs>
          <w:tab w:val="left" w:pos="1197"/>
          <w:tab w:val="left" w:pos="1199"/>
        </w:tabs>
        <w:spacing w:before="252"/>
        <w:ind w:right="713"/>
      </w:pPr>
      <w:r>
        <w:rPr>
          <w:b/>
        </w:rPr>
        <w:t xml:space="preserve">Investment Targets: </w:t>
      </w:r>
      <w:r>
        <w:t xml:space="preserve">The targeted investments for this program are Delaware-based companies </w:t>
      </w:r>
      <w:r w:rsidR="00A918C8">
        <w:t>trying to raise Pre-Seed through Series A capital.  The</w:t>
      </w:r>
      <w:r w:rsidR="00AC7732">
        <w:t>s</w:t>
      </w:r>
      <w:r w:rsidR="00A918C8">
        <w:t xml:space="preserve">e companies are typically </w:t>
      </w:r>
      <w:r>
        <w:t>seeking</w:t>
      </w:r>
      <w:r>
        <w:rPr>
          <w:spacing w:val="-14"/>
        </w:rPr>
        <w:t xml:space="preserve"> </w:t>
      </w:r>
      <w:r>
        <w:t>to</w:t>
      </w:r>
      <w:r>
        <w:rPr>
          <w:spacing w:val="-16"/>
        </w:rPr>
        <w:t xml:space="preserve"> </w:t>
      </w:r>
      <w:r>
        <w:t>validate</w:t>
      </w:r>
      <w:r>
        <w:rPr>
          <w:spacing w:val="-10"/>
        </w:rPr>
        <w:t xml:space="preserve"> </w:t>
      </w:r>
      <w:r>
        <w:t>a</w:t>
      </w:r>
      <w:r>
        <w:rPr>
          <w:spacing w:val="-11"/>
        </w:rPr>
        <w:t xml:space="preserve"> </w:t>
      </w:r>
      <w:r>
        <w:t>new</w:t>
      </w:r>
      <w:r>
        <w:rPr>
          <w:spacing w:val="-14"/>
        </w:rPr>
        <w:t xml:space="preserve"> </w:t>
      </w:r>
      <w:r>
        <w:t>product</w:t>
      </w:r>
      <w:r>
        <w:rPr>
          <w:spacing w:val="-12"/>
        </w:rPr>
        <w:t xml:space="preserve"> </w:t>
      </w:r>
      <w:r>
        <w:t>or</w:t>
      </w:r>
      <w:r>
        <w:rPr>
          <w:spacing w:val="-12"/>
        </w:rPr>
        <w:t xml:space="preserve"> </w:t>
      </w:r>
      <w:r>
        <w:t>service</w:t>
      </w:r>
      <w:r>
        <w:rPr>
          <w:spacing w:val="-14"/>
        </w:rPr>
        <w:t xml:space="preserve"> </w:t>
      </w:r>
      <w:r>
        <w:t>with</w:t>
      </w:r>
      <w:r>
        <w:rPr>
          <w:spacing w:val="-11"/>
        </w:rPr>
        <w:t xml:space="preserve"> </w:t>
      </w:r>
      <w:r>
        <w:t>high-growth</w:t>
      </w:r>
      <w:r>
        <w:rPr>
          <w:spacing w:val="-16"/>
        </w:rPr>
        <w:t xml:space="preserve"> </w:t>
      </w:r>
      <w:r>
        <w:t>potential,</w:t>
      </w:r>
      <w:r>
        <w:rPr>
          <w:spacing w:val="-11"/>
        </w:rPr>
        <w:t xml:space="preserve"> </w:t>
      </w:r>
      <w:r>
        <w:t>including</w:t>
      </w:r>
      <w:r>
        <w:rPr>
          <w:spacing w:val="-11"/>
        </w:rPr>
        <w:t xml:space="preserve"> </w:t>
      </w:r>
      <w:r>
        <w:t>those with proprietary or protectable intellectual property in a large addressable market. There is a preference for startups in one or more of the state’s key industry sectors including biotech and life sciences, advanced materials, IT/enterprise tech, fintech, and agtech. At least</w:t>
      </w:r>
      <w:r>
        <w:rPr>
          <w:spacing w:val="-10"/>
        </w:rPr>
        <w:t xml:space="preserve"> </w:t>
      </w:r>
      <w:r>
        <w:t>90%</w:t>
      </w:r>
      <w:r>
        <w:rPr>
          <w:spacing w:val="-10"/>
        </w:rPr>
        <w:t xml:space="preserve"> </w:t>
      </w:r>
      <w:r>
        <w:t>of</w:t>
      </w:r>
      <w:r>
        <w:rPr>
          <w:spacing w:val="-10"/>
        </w:rPr>
        <w:t xml:space="preserve"> </w:t>
      </w:r>
      <w:r>
        <w:t>investments</w:t>
      </w:r>
      <w:r>
        <w:rPr>
          <w:spacing w:val="-13"/>
        </w:rPr>
        <w:t xml:space="preserve"> </w:t>
      </w:r>
      <w:r>
        <w:t>must</w:t>
      </w:r>
      <w:r>
        <w:rPr>
          <w:spacing w:val="-10"/>
        </w:rPr>
        <w:t xml:space="preserve"> </w:t>
      </w:r>
      <w:r>
        <w:t>be</w:t>
      </w:r>
      <w:r>
        <w:rPr>
          <w:spacing w:val="-14"/>
        </w:rPr>
        <w:t xml:space="preserve"> </w:t>
      </w:r>
      <w:r>
        <w:t>made</w:t>
      </w:r>
      <w:r>
        <w:rPr>
          <w:spacing w:val="-11"/>
        </w:rPr>
        <w:t xml:space="preserve"> </w:t>
      </w:r>
      <w:r>
        <w:t>in</w:t>
      </w:r>
      <w:r>
        <w:rPr>
          <w:spacing w:val="-11"/>
        </w:rPr>
        <w:t xml:space="preserve"> </w:t>
      </w:r>
      <w:r>
        <w:t>Delaware-based</w:t>
      </w:r>
      <w:r>
        <w:rPr>
          <w:spacing w:val="-14"/>
        </w:rPr>
        <w:t xml:space="preserve"> </w:t>
      </w:r>
      <w:r>
        <w:t>companies.</w:t>
      </w:r>
      <w:r>
        <w:rPr>
          <w:spacing w:val="40"/>
        </w:rPr>
        <w:t xml:space="preserve"> </w:t>
      </w:r>
      <w:r>
        <w:t>For</w:t>
      </w:r>
      <w:r>
        <w:rPr>
          <w:spacing w:val="-10"/>
        </w:rPr>
        <w:t xml:space="preserve"> </w:t>
      </w:r>
      <w:r>
        <w:t>this</w:t>
      </w:r>
      <w:r>
        <w:rPr>
          <w:spacing w:val="-11"/>
        </w:rPr>
        <w:t xml:space="preserve"> </w:t>
      </w:r>
      <w:r>
        <w:t>program,</w:t>
      </w:r>
      <w:r>
        <w:rPr>
          <w:spacing w:val="-12"/>
        </w:rPr>
        <w:t xml:space="preserve"> </w:t>
      </w:r>
      <w:r>
        <w:t xml:space="preserve">Delaware- based companies must be incorporated in Delaware or intend to incorporate in Delaware and have </w:t>
      </w:r>
      <w:r w:rsidR="00DE5540">
        <w:t>Delaware as their principal place of business</w:t>
      </w:r>
      <w:r>
        <w:t>.</w:t>
      </w:r>
    </w:p>
    <w:p w14:paraId="77F85CCA" w14:textId="77777777" w:rsidR="00B94710" w:rsidRDefault="00B94710">
      <w:pPr>
        <w:pStyle w:val="BodyText"/>
        <w:spacing w:before="1"/>
      </w:pPr>
    </w:p>
    <w:p w14:paraId="0E0C9A53" w14:textId="732D4550" w:rsidR="00B94710" w:rsidRDefault="00847946">
      <w:pPr>
        <w:pStyle w:val="ListParagraph"/>
        <w:numPr>
          <w:ilvl w:val="0"/>
          <w:numId w:val="6"/>
        </w:numPr>
        <w:tabs>
          <w:tab w:val="left" w:pos="1198"/>
          <w:tab w:val="left" w:pos="1200"/>
        </w:tabs>
        <w:ind w:left="1200" w:right="717"/>
      </w:pPr>
      <w:r>
        <w:rPr>
          <w:b/>
        </w:rPr>
        <w:t xml:space="preserve">Match Requirements: </w:t>
      </w:r>
      <w:r>
        <w:t>At least $1 of private sector capital must be raised</w:t>
      </w:r>
      <w:r w:rsidR="00A918C8">
        <w:t xml:space="preserve"> by each company</w:t>
      </w:r>
      <w:r>
        <w:t xml:space="preserve"> for each $1 of SSBCI capital</w:t>
      </w:r>
      <w:r>
        <w:rPr>
          <w:spacing w:val="-16"/>
        </w:rPr>
        <w:t xml:space="preserve"> </w:t>
      </w:r>
      <w:r w:rsidR="00DE5540">
        <w:t xml:space="preserve">to be invested in </w:t>
      </w:r>
      <w:r w:rsidR="00A918C8">
        <w:t>said company</w:t>
      </w:r>
      <w:r>
        <w:t>.</w:t>
      </w:r>
      <w:r>
        <w:rPr>
          <w:spacing w:val="-15"/>
        </w:rPr>
        <w:t xml:space="preserve"> </w:t>
      </w:r>
      <w:r>
        <w:t>While</w:t>
      </w:r>
      <w:r>
        <w:rPr>
          <w:spacing w:val="-14"/>
        </w:rPr>
        <w:t xml:space="preserve"> </w:t>
      </w:r>
      <w:r>
        <w:t>other</w:t>
      </w:r>
      <w:r>
        <w:rPr>
          <w:spacing w:val="-15"/>
        </w:rPr>
        <w:t xml:space="preserve"> </w:t>
      </w:r>
      <w:r>
        <w:t>public</w:t>
      </w:r>
      <w:r>
        <w:rPr>
          <w:spacing w:val="-13"/>
        </w:rPr>
        <w:t xml:space="preserve"> </w:t>
      </w:r>
      <w:r>
        <w:t>funds</w:t>
      </w:r>
      <w:r>
        <w:rPr>
          <w:spacing w:val="-16"/>
        </w:rPr>
        <w:t xml:space="preserve"> </w:t>
      </w:r>
      <w:r>
        <w:t>may</w:t>
      </w:r>
      <w:r>
        <w:rPr>
          <w:spacing w:val="-15"/>
        </w:rPr>
        <w:t xml:space="preserve"> </w:t>
      </w:r>
      <w:r>
        <w:t>be</w:t>
      </w:r>
      <w:r>
        <w:rPr>
          <w:spacing w:val="-15"/>
        </w:rPr>
        <w:t xml:space="preserve"> </w:t>
      </w:r>
      <w:r>
        <w:t>included,</w:t>
      </w:r>
      <w:r>
        <w:rPr>
          <w:spacing w:val="-15"/>
        </w:rPr>
        <w:t xml:space="preserve"> </w:t>
      </w:r>
      <w:r>
        <w:t>they</w:t>
      </w:r>
      <w:r>
        <w:rPr>
          <w:spacing w:val="-16"/>
        </w:rPr>
        <w:t xml:space="preserve"> </w:t>
      </w:r>
      <w:r>
        <w:t>will</w:t>
      </w:r>
      <w:r>
        <w:rPr>
          <w:spacing w:val="-13"/>
        </w:rPr>
        <w:t xml:space="preserve"> </w:t>
      </w:r>
      <w:r>
        <w:t>not</w:t>
      </w:r>
      <w:r>
        <w:rPr>
          <w:spacing w:val="-12"/>
        </w:rPr>
        <w:t xml:space="preserve"> </w:t>
      </w:r>
      <w:r>
        <w:t>be</w:t>
      </w:r>
      <w:r>
        <w:rPr>
          <w:spacing w:val="-16"/>
        </w:rPr>
        <w:t xml:space="preserve"> </w:t>
      </w:r>
      <w:r>
        <w:t>counted toward the $1:$1 match requirement.</w:t>
      </w:r>
    </w:p>
    <w:p w14:paraId="26BDA050" w14:textId="77777777" w:rsidR="001A0443" w:rsidRDefault="001A0443" w:rsidP="001A0443">
      <w:pPr>
        <w:pStyle w:val="ListParagraph"/>
      </w:pPr>
    </w:p>
    <w:p w14:paraId="3ED2596E" w14:textId="77777777" w:rsidR="001A0443" w:rsidRDefault="001A0443" w:rsidP="001A0443">
      <w:pPr>
        <w:pStyle w:val="ListParagraph"/>
        <w:tabs>
          <w:tab w:val="left" w:pos="1198"/>
          <w:tab w:val="left" w:pos="1200"/>
        </w:tabs>
        <w:ind w:left="1200" w:right="717" w:firstLine="0"/>
        <w:jc w:val="left"/>
      </w:pPr>
    </w:p>
    <w:p w14:paraId="696E9A66" w14:textId="62869C64" w:rsidR="00B94710" w:rsidRDefault="00847946" w:rsidP="00DE5540">
      <w:pPr>
        <w:pStyle w:val="ListParagraph"/>
        <w:numPr>
          <w:ilvl w:val="0"/>
          <w:numId w:val="6"/>
        </w:numPr>
        <w:tabs>
          <w:tab w:val="left" w:pos="1197"/>
          <w:tab w:val="left" w:pos="1199"/>
        </w:tabs>
        <w:spacing w:before="1"/>
        <w:ind w:right="715"/>
      </w:pPr>
      <w:r w:rsidRPr="00DE5540">
        <w:rPr>
          <w:b/>
          <w:spacing w:val="-2"/>
        </w:rPr>
        <w:t>Management</w:t>
      </w:r>
      <w:r w:rsidRPr="00DE5540">
        <w:rPr>
          <w:b/>
          <w:spacing w:val="-4"/>
        </w:rPr>
        <w:t xml:space="preserve"> </w:t>
      </w:r>
      <w:r w:rsidRPr="00DE5540">
        <w:rPr>
          <w:b/>
          <w:spacing w:val="-2"/>
        </w:rPr>
        <w:t>fees:</w:t>
      </w:r>
      <w:r w:rsidRPr="00DE5540">
        <w:rPr>
          <w:b/>
          <w:spacing w:val="-4"/>
        </w:rPr>
        <w:t xml:space="preserve"> </w:t>
      </w:r>
      <w:r w:rsidRPr="00DE5540">
        <w:rPr>
          <w:spacing w:val="-2"/>
        </w:rPr>
        <w:t>SSBCI</w:t>
      </w:r>
      <w:r w:rsidRPr="00DE5540">
        <w:rPr>
          <w:spacing w:val="-4"/>
        </w:rPr>
        <w:t xml:space="preserve"> </w:t>
      </w:r>
      <w:r w:rsidRPr="00DE5540">
        <w:rPr>
          <w:spacing w:val="-2"/>
        </w:rPr>
        <w:t>funds</w:t>
      </w:r>
      <w:r w:rsidRPr="00DE5540">
        <w:rPr>
          <w:spacing w:val="-6"/>
        </w:rPr>
        <w:t xml:space="preserve"> </w:t>
      </w:r>
      <w:r w:rsidRPr="00DE5540">
        <w:rPr>
          <w:spacing w:val="-2"/>
        </w:rPr>
        <w:t>are</w:t>
      </w:r>
      <w:r w:rsidRPr="00DE5540">
        <w:rPr>
          <w:spacing w:val="-6"/>
        </w:rPr>
        <w:t xml:space="preserve"> </w:t>
      </w:r>
      <w:r w:rsidRPr="00DE5540">
        <w:rPr>
          <w:spacing w:val="-2"/>
        </w:rPr>
        <w:t>intended</w:t>
      </w:r>
      <w:r w:rsidRPr="00DE5540">
        <w:rPr>
          <w:spacing w:val="-9"/>
        </w:rPr>
        <w:t xml:space="preserve"> </w:t>
      </w:r>
      <w:r w:rsidRPr="00DE5540">
        <w:rPr>
          <w:spacing w:val="-2"/>
        </w:rPr>
        <w:t>to</w:t>
      </w:r>
      <w:r w:rsidRPr="00DE5540">
        <w:rPr>
          <w:spacing w:val="-6"/>
        </w:rPr>
        <w:t xml:space="preserve"> </w:t>
      </w:r>
      <w:r w:rsidRPr="00DE5540">
        <w:rPr>
          <w:spacing w:val="-2"/>
        </w:rPr>
        <w:t>be</w:t>
      </w:r>
      <w:r w:rsidRPr="00DE5540">
        <w:rPr>
          <w:spacing w:val="-3"/>
        </w:rPr>
        <w:t xml:space="preserve"> </w:t>
      </w:r>
      <w:r w:rsidRPr="00DE5540">
        <w:rPr>
          <w:spacing w:val="-2"/>
        </w:rPr>
        <w:t>used</w:t>
      </w:r>
      <w:r w:rsidRPr="00DE5540">
        <w:rPr>
          <w:spacing w:val="-6"/>
        </w:rPr>
        <w:t xml:space="preserve"> </w:t>
      </w:r>
      <w:r w:rsidRPr="00DE5540">
        <w:rPr>
          <w:spacing w:val="-2"/>
        </w:rPr>
        <w:t>primarily</w:t>
      </w:r>
      <w:r w:rsidRPr="00DE5540">
        <w:rPr>
          <w:spacing w:val="-6"/>
        </w:rPr>
        <w:t xml:space="preserve"> </w:t>
      </w:r>
      <w:r w:rsidRPr="00DE5540">
        <w:rPr>
          <w:spacing w:val="-2"/>
        </w:rPr>
        <w:t>for</w:t>
      </w:r>
      <w:r w:rsidRPr="00DE5540">
        <w:rPr>
          <w:spacing w:val="-4"/>
        </w:rPr>
        <w:t xml:space="preserve"> </w:t>
      </w:r>
      <w:r w:rsidRPr="00DE5540">
        <w:rPr>
          <w:spacing w:val="-2"/>
        </w:rPr>
        <w:t>investment</w:t>
      </w:r>
      <w:r w:rsidRPr="00DE5540">
        <w:rPr>
          <w:spacing w:val="-3"/>
        </w:rPr>
        <w:t xml:space="preserve"> </w:t>
      </w:r>
      <w:r w:rsidRPr="00DE5540">
        <w:rPr>
          <w:spacing w:val="-2"/>
        </w:rPr>
        <w:t>purposes,</w:t>
      </w:r>
      <w:r w:rsidRPr="00DE5540">
        <w:rPr>
          <w:spacing w:val="-7"/>
        </w:rPr>
        <w:t xml:space="preserve"> </w:t>
      </w:r>
      <w:r w:rsidRPr="00DE5540">
        <w:rPr>
          <w:spacing w:val="-2"/>
        </w:rPr>
        <w:t xml:space="preserve">therefore </w:t>
      </w:r>
      <w:r w:rsidR="003C4E23">
        <w:t>an annual management fee of 2% of capital committed to the DASCP program will be permitted to be retained by the selected vendor.</w:t>
      </w:r>
    </w:p>
    <w:p w14:paraId="34E77BA8" w14:textId="77777777" w:rsidR="001A0443" w:rsidRDefault="001A0443" w:rsidP="001A0443">
      <w:pPr>
        <w:pStyle w:val="ListParagraph"/>
        <w:tabs>
          <w:tab w:val="left" w:pos="1197"/>
          <w:tab w:val="left" w:pos="1199"/>
        </w:tabs>
        <w:spacing w:before="1"/>
        <w:ind w:left="1199" w:right="715" w:firstLine="0"/>
      </w:pPr>
    </w:p>
    <w:p w14:paraId="7CC1E463" w14:textId="77777777" w:rsidR="00B94710" w:rsidRDefault="00B94710">
      <w:pPr>
        <w:pStyle w:val="BodyText"/>
        <w:spacing w:before="2"/>
      </w:pPr>
    </w:p>
    <w:p w14:paraId="3563A17A" w14:textId="4E32430F" w:rsidR="00B94710" w:rsidRDefault="00847946">
      <w:pPr>
        <w:pStyle w:val="ListParagraph"/>
        <w:numPr>
          <w:ilvl w:val="0"/>
          <w:numId w:val="6"/>
        </w:numPr>
        <w:tabs>
          <w:tab w:val="left" w:pos="1198"/>
          <w:tab w:val="left" w:pos="1200"/>
        </w:tabs>
        <w:ind w:left="1200" w:right="716"/>
      </w:pPr>
      <w:r>
        <w:rPr>
          <w:b/>
        </w:rPr>
        <w:t>Investment</w:t>
      </w:r>
      <w:r>
        <w:rPr>
          <w:b/>
          <w:spacing w:val="-13"/>
        </w:rPr>
        <w:t xml:space="preserve"> </w:t>
      </w:r>
      <w:r>
        <w:rPr>
          <w:b/>
        </w:rPr>
        <w:t>Restrictions:</w:t>
      </w:r>
      <w:r>
        <w:rPr>
          <w:b/>
          <w:spacing w:val="-11"/>
        </w:rPr>
        <w:t xml:space="preserve"> </w:t>
      </w:r>
      <w:r>
        <w:t>SSBCI</w:t>
      </w:r>
      <w:r>
        <w:rPr>
          <w:spacing w:val="-13"/>
        </w:rPr>
        <w:t xml:space="preserve"> </w:t>
      </w:r>
      <w:r>
        <w:t>prohibits</w:t>
      </w:r>
      <w:r>
        <w:rPr>
          <w:spacing w:val="-14"/>
        </w:rPr>
        <w:t xml:space="preserve"> </w:t>
      </w:r>
      <w:r>
        <w:t>investments</w:t>
      </w:r>
      <w:r>
        <w:rPr>
          <w:spacing w:val="-14"/>
        </w:rPr>
        <w:t xml:space="preserve"> </w:t>
      </w:r>
      <w:r>
        <w:t>exceeding</w:t>
      </w:r>
      <w:r>
        <w:rPr>
          <w:spacing w:val="-14"/>
        </w:rPr>
        <w:t xml:space="preserve"> </w:t>
      </w:r>
      <w:r>
        <w:t>$20</w:t>
      </w:r>
      <w:r>
        <w:rPr>
          <w:spacing w:val="-15"/>
        </w:rPr>
        <w:t xml:space="preserve"> </w:t>
      </w:r>
      <w:r>
        <w:t>million</w:t>
      </w:r>
      <w:r>
        <w:rPr>
          <w:spacing w:val="-12"/>
        </w:rPr>
        <w:t xml:space="preserve"> </w:t>
      </w:r>
      <w:r>
        <w:t>and</w:t>
      </w:r>
      <w:r>
        <w:rPr>
          <w:spacing w:val="-12"/>
        </w:rPr>
        <w:t xml:space="preserve"> </w:t>
      </w:r>
      <w:r>
        <w:t>in</w:t>
      </w:r>
      <w:r>
        <w:rPr>
          <w:spacing w:val="-15"/>
        </w:rPr>
        <w:t xml:space="preserve"> </w:t>
      </w:r>
      <w:r>
        <w:t>companies</w:t>
      </w:r>
      <w:r>
        <w:rPr>
          <w:spacing w:val="-14"/>
        </w:rPr>
        <w:t xml:space="preserve"> </w:t>
      </w:r>
      <w:r>
        <w:t>with more</w:t>
      </w:r>
      <w:r>
        <w:rPr>
          <w:spacing w:val="-11"/>
        </w:rPr>
        <w:t xml:space="preserve"> </w:t>
      </w:r>
      <w:r>
        <w:t>than</w:t>
      </w:r>
      <w:r>
        <w:rPr>
          <w:spacing w:val="-11"/>
        </w:rPr>
        <w:t xml:space="preserve"> </w:t>
      </w:r>
      <w:r>
        <w:t>750</w:t>
      </w:r>
      <w:r>
        <w:rPr>
          <w:spacing w:val="-9"/>
        </w:rPr>
        <w:t xml:space="preserve"> </w:t>
      </w:r>
      <w:r>
        <w:t>employees.</w:t>
      </w:r>
      <w:r>
        <w:rPr>
          <w:spacing w:val="-7"/>
        </w:rPr>
        <w:t xml:space="preserve"> </w:t>
      </w:r>
      <w:r>
        <w:t>Proposing parties should familiarize themselves with the U.S. Treasury’s Capital Program Policy Guidelines which can be viewed</w:t>
      </w:r>
      <w:r>
        <w:rPr>
          <w:spacing w:val="-16"/>
        </w:rPr>
        <w:t xml:space="preserve"> </w:t>
      </w:r>
      <w:r>
        <w:t>at</w:t>
      </w:r>
      <w:r>
        <w:rPr>
          <w:spacing w:val="-15"/>
        </w:rPr>
        <w:t xml:space="preserve"> </w:t>
      </w:r>
      <w:r>
        <w:t>the</w:t>
      </w:r>
      <w:r>
        <w:rPr>
          <w:spacing w:val="-15"/>
        </w:rPr>
        <w:t xml:space="preserve"> </w:t>
      </w:r>
      <w:r>
        <w:t>following</w:t>
      </w:r>
      <w:r>
        <w:rPr>
          <w:spacing w:val="-16"/>
        </w:rPr>
        <w:t xml:space="preserve"> </w:t>
      </w:r>
      <w:r>
        <w:t>address:</w:t>
      </w:r>
      <w:r>
        <w:rPr>
          <w:spacing w:val="-15"/>
        </w:rPr>
        <w:t xml:space="preserve"> </w:t>
      </w:r>
      <w:hyperlink r:id="rId54">
        <w:r>
          <w:rPr>
            <w:color w:val="0000FF"/>
            <w:u w:val="single" w:color="0000FF"/>
          </w:rPr>
          <w:t>https://home.treasury.gov/system/files/136/SSBCI-Capital-Program-</w:t>
        </w:r>
      </w:hyperlink>
    </w:p>
    <w:p w14:paraId="4A36945F" w14:textId="77777777" w:rsidR="00B94710" w:rsidRDefault="00B94710">
      <w:pPr>
        <w:jc w:val="both"/>
        <w:sectPr w:rsidR="00B94710">
          <w:headerReference w:type="default" r:id="rId55"/>
          <w:footerReference w:type="default" r:id="rId56"/>
          <w:pgSz w:w="12240" w:h="15840"/>
          <w:pgMar w:top="1460" w:right="0" w:bottom="940" w:left="600" w:header="727" w:footer="751" w:gutter="0"/>
          <w:cols w:space="720"/>
        </w:sectPr>
      </w:pPr>
    </w:p>
    <w:p w14:paraId="2AE6CC31" w14:textId="77777777" w:rsidR="00B94710" w:rsidRDefault="00B94710">
      <w:pPr>
        <w:pStyle w:val="BodyText"/>
      </w:pPr>
    </w:p>
    <w:p w14:paraId="733438CF" w14:textId="77777777" w:rsidR="00B94710" w:rsidRDefault="000A2AC4">
      <w:pPr>
        <w:pStyle w:val="BodyText"/>
        <w:ind w:left="1200" w:right="718"/>
        <w:jc w:val="both"/>
      </w:pPr>
      <w:hyperlink r:id="rId57">
        <w:r w:rsidR="00847946">
          <w:rPr>
            <w:color w:val="0000FF"/>
            <w:u w:val="single" w:color="0000FF"/>
          </w:rPr>
          <w:t>Policy-Guidelines.pdf</w:t>
        </w:r>
      </w:hyperlink>
      <w:r w:rsidR="00847946">
        <w:t>. Compliance with these guidelines will be a material term of any contract resulting from this RFP.</w:t>
      </w:r>
    </w:p>
    <w:p w14:paraId="35744234" w14:textId="77777777" w:rsidR="00B94710" w:rsidRDefault="00847946">
      <w:pPr>
        <w:pStyle w:val="BodyText"/>
        <w:spacing w:before="252"/>
        <w:ind w:left="1200" w:right="715"/>
        <w:jc w:val="both"/>
      </w:pPr>
      <w:r>
        <w:t>This includes prohibiting proceeds to pay to influence or attempt to influence any agency, elected official, or employee of a state or local government in connection with the making awards, allowing any</w:t>
      </w:r>
      <w:r>
        <w:rPr>
          <w:spacing w:val="-6"/>
        </w:rPr>
        <w:t xml:space="preserve"> </w:t>
      </w:r>
      <w:r>
        <w:t>member</w:t>
      </w:r>
      <w:r>
        <w:rPr>
          <w:spacing w:val="-8"/>
        </w:rPr>
        <w:t xml:space="preserve"> </w:t>
      </w:r>
      <w:r>
        <w:t>of</w:t>
      </w:r>
      <w:r>
        <w:rPr>
          <w:spacing w:val="-7"/>
        </w:rPr>
        <w:t xml:space="preserve"> </w:t>
      </w:r>
      <w:r>
        <w:t>or</w:t>
      </w:r>
      <w:r>
        <w:rPr>
          <w:spacing w:val="-8"/>
        </w:rPr>
        <w:t xml:space="preserve"> </w:t>
      </w:r>
      <w:r>
        <w:t>delegate</w:t>
      </w:r>
      <w:r>
        <w:rPr>
          <w:spacing w:val="-8"/>
        </w:rPr>
        <w:t xml:space="preserve"> </w:t>
      </w:r>
      <w:r>
        <w:t>to</w:t>
      </w:r>
      <w:r>
        <w:rPr>
          <w:spacing w:val="-9"/>
        </w:rPr>
        <w:t xml:space="preserve"> </w:t>
      </w:r>
      <w:r>
        <w:t>the</w:t>
      </w:r>
      <w:r>
        <w:rPr>
          <w:spacing w:val="-6"/>
        </w:rPr>
        <w:t xml:space="preserve"> </w:t>
      </w:r>
      <w:r>
        <w:t>United</w:t>
      </w:r>
      <w:r>
        <w:rPr>
          <w:spacing w:val="-9"/>
        </w:rPr>
        <w:t xml:space="preserve"> </w:t>
      </w:r>
      <w:r>
        <w:t>States</w:t>
      </w:r>
      <w:r>
        <w:rPr>
          <w:spacing w:val="-6"/>
        </w:rPr>
        <w:t xml:space="preserve"> </w:t>
      </w:r>
      <w:r>
        <w:t>Congress</w:t>
      </w:r>
      <w:r>
        <w:rPr>
          <w:spacing w:val="-6"/>
        </w:rPr>
        <w:t xml:space="preserve"> </w:t>
      </w:r>
      <w:r>
        <w:t>or</w:t>
      </w:r>
      <w:r>
        <w:rPr>
          <w:spacing w:val="-8"/>
        </w:rPr>
        <w:t xml:space="preserve"> </w:t>
      </w:r>
      <w:r>
        <w:t>resident</w:t>
      </w:r>
      <w:r>
        <w:rPr>
          <w:spacing w:val="-7"/>
        </w:rPr>
        <w:t xml:space="preserve"> </w:t>
      </w:r>
      <w:r>
        <w:t>U.S.</w:t>
      </w:r>
      <w:r>
        <w:rPr>
          <w:spacing w:val="-10"/>
        </w:rPr>
        <w:t xml:space="preserve"> </w:t>
      </w:r>
      <w:r>
        <w:t>Commissioner</w:t>
      </w:r>
      <w:r>
        <w:rPr>
          <w:spacing w:val="-8"/>
        </w:rPr>
        <w:t xml:space="preserve"> </w:t>
      </w:r>
      <w:r>
        <w:t>to</w:t>
      </w:r>
      <w:r>
        <w:rPr>
          <w:spacing w:val="-9"/>
        </w:rPr>
        <w:t xml:space="preserve"> </w:t>
      </w:r>
      <w:r>
        <w:t>share</w:t>
      </w:r>
      <w:r>
        <w:rPr>
          <w:spacing w:val="-9"/>
        </w:rPr>
        <w:t xml:space="preserve"> </w:t>
      </w:r>
      <w:r>
        <w:t>or part</w:t>
      </w:r>
      <w:r>
        <w:rPr>
          <w:spacing w:val="-16"/>
        </w:rPr>
        <w:t xml:space="preserve"> </w:t>
      </w:r>
      <w:r>
        <w:t>of</w:t>
      </w:r>
      <w:r>
        <w:rPr>
          <w:spacing w:val="-15"/>
        </w:rPr>
        <w:t xml:space="preserve"> </w:t>
      </w:r>
      <w:r>
        <w:t>the</w:t>
      </w:r>
      <w:r>
        <w:rPr>
          <w:spacing w:val="-15"/>
        </w:rPr>
        <w:t xml:space="preserve"> </w:t>
      </w:r>
      <w:r>
        <w:t>proceeds,</w:t>
      </w:r>
      <w:r>
        <w:rPr>
          <w:spacing w:val="-13"/>
        </w:rPr>
        <w:t xml:space="preserve"> </w:t>
      </w:r>
      <w:r>
        <w:t>or</w:t>
      </w:r>
      <w:r>
        <w:rPr>
          <w:spacing w:val="-12"/>
        </w:rPr>
        <w:t xml:space="preserve"> </w:t>
      </w:r>
      <w:r>
        <w:t>pay</w:t>
      </w:r>
      <w:r>
        <w:rPr>
          <w:spacing w:val="-13"/>
        </w:rPr>
        <w:t xml:space="preserve"> </w:t>
      </w:r>
      <w:r>
        <w:t>costs</w:t>
      </w:r>
      <w:r>
        <w:rPr>
          <w:spacing w:val="-16"/>
        </w:rPr>
        <w:t xml:space="preserve"> </w:t>
      </w:r>
      <w:r>
        <w:t>incurred</w:t>
      </w:r>
      <w:r>
        <w:rPr>
          <w:spacing w:val="-15"/>
        </w:rPr>
        <w:t xml:space="preserve"> </w:t>
      </w:r>
      <w:r>
        <w:t>in</w:t>
      </w:r>
      <w:r>
        <w:rPr>
          <w:spacing w:val="-15"/>
        </w:rPr>
        <w:t xml:space="preserve"> </w:t>
      </w:r>
      <w:r>
        <w:t>connection</w:t>
      </w:r>
      <w:r>
        <w:rPr>
          <w:spacing w:val="-14"/>
        </w:rPr>
        <w:t xml:space="preserve"> </w:t>
      </w:r>
      <w:r>
        <w:t>with</w:t>
      </w:r>
      <w:r>
        <w:rPr>
          <w:spacing w:val="-16"/>
        </w:rPr>
        <w:t xml:space="preserve"> </w:t>
      </w:r>
      <w:r>
        <w:t>any</w:t>
      </w:r>
      <w:r>
        <w:rPr>
          <w:spacing w:val="-15"/>
        </w:rPr>
        <w:t xml:space="preserve"> </w:t>
      </w:r>
      <w:r>
        <w:t>defense</w:t>
      </w:r>
      <w:r>
        <w:rPr>
          <w:spacing w:val="-15"/>
        </w:rPr>
        <w:t xml:space="preserve"> </w:t>
      </w:r>
      <w:r>
        <w:t>against</w:t>
      </w:r>
      <w:r>
        <w:rPr>
          <w:spacing w:val="-12"/>
        </w:rPr>
        <w:t xml:space="preserve"> </w:t>
      </w:r>
      <w:r>
        <w:t>any</w:t>
      </w:r>
      <w:r>
        <w:rPr>
          <w:spacing w:val="-16"/>
        </w:rPr>
        <w:t xml:space="preserve"> </w:t>
      </w:r>
      <w:r>
        <w:t>claim</w:t>
      </w:r>
      <w:r>
        <w:rPr>
          <w:spacing w:val="-15"/>
        </w:rPr>
        <w:t xml:space="preserve"> </w:t>
      </w:r>
      <w:r>
        <w:t>or</w:t>
      </w:r>
      <w:r>
        <w:rPr>
          <w:spacing w:val="-15"/>
        </w:rPr>
        <w:t xml:space="preserve"> </w:t>
      </w:r>
      <w:r>
        <w:t>appeal of the United States Government or State of Delaware.</w:t>
      </w:r>
    </w:p>
    <w:p w14:paraId="0C27C770" w14:textId="77777777" w:rsidR="00B94710" w:rsidRDefault="00B94710">
      <w:pPr>
        <w:pStyle w:val="BodyText"/>
      </w:pPr>
    </w:p>
    <w:p w14:paraId="38379DD8" w14:textId="77777777" w:rsidR="00B94710" w:rsidRDefault="00B94710">
      <w:pPr>
        <w:jc w:val="both"/>
        <w:sectPr w:rsidR="00B94710">
          <w:pgSz w:w="12240" w:h="15840"/>
          <w:pgMar w:top="1460" w:right="0" w:bottom="980" w:left="600" w:header="727" w:footer="751" w:gutter="0"/>
          <w:cols w:space="720"/>
        </w:sectPr>
      </w:pPr>
    </w:p>
    <w:p w14:paraId="48AF3252" w14:textId="77777777" w:rsidR="00B94710" w:rsidRDefault="00847946">
      <w:pPr>
        <w:pStyle w:val="Heading2"/>
        <w:spacing w:before="253"/>
        <w:ind w:left="880" w:right="1477"/>
        <w:jc w:val="center"/>
      </w:pPr>
      <w:bookmarkStart w:id="68" w:name="Appendix_B_–_MINIMUM_ELIGIBILITY_REQUIRE"/>
      <w:bookmarkStart w:id="69" w:name="_bookmark8"/>
      <w:bookmarkEnd w:id="68"/>
      <w:bookmarkEnd w:id="69"/>
      <w:r>
        <w:t>Appendix</w:t>
      </w:r>
      <w:r>
        <w:rPr>
          <w:spacing w:val="-5"/>
        </w:rPr>
        <w:t xml:space="preserve"> </w:t>
      </w:r>
      <w:r>
        <w:t>B</w:t>
      </w:r>
      <w:r>
        <w:rPr>
          <w:spacing w:val="-3"/>
        </w:rPr>
        <w:t xml:space="preserve"> </w:t>
      </w:r>
      <w:r>
        <w:t>–</w:t>
      </w:r>
      <w:r>
        <w:rPr>
          <w:spacing w:val="-2"/>
        </w:rPr>
        <w:t xml:space="preserve"> </w:t>
      </w:r>
      <w:r>
        <w:t>MINIMUM</w:t>
      </w:r>
      <w:r>
        <w:rPr>
          <w:spacing w:val="-4"/>
        </w:rPr>
        <w:t xml:space="preserve"> </w:t>
      </w:r>
      <w:r>
        <w:t>ELIGIBILITY</w:t>
      </w:r>
      <w:r>
        <w:rPr>
          <w:spacing w:val="-2"/>
        </w:rPr>
        <w:t xml:space="preserve"> </w:t>
      </w:r>
      <w:r>
        <w:t>REQUIREMENTS</w:t>
      </w:r>
      <w:r>
        <w:rPr>
          <w:spacing w:val="-2"/>
        </w:rPr>
        <w:t xml:space="preserve"> </w:t>
      </w:r>
      <w:r>
        <w:t>FOR</w:t>
      </w:r>
      <w:r>
        <w:rPr>
          <w:spacing w:val="-5"/>
        </w:rPr>
        <w:t xml:space="preserve"> </w:t>
      </w:r>
      <w:r>
        <w:rPr>
          <w:spacing w:val="-2"/>
        </w:rPr>
        <w:t>SELECTION</w:t>
      </w:r>
    </w:p>
    <w:p w14:paraId="042A5F3D" w14:textId="77777777" w:rsidR="00B94710" w:rsidRDefault="00B94710">
      <w:pPr>
        <w:pStyle w:val="BodyText"/>
        <w:spacing w:before="60"/>
        <w:rPr>
          <w:b/>
          <w:sz w:val="24"/>
        </w:rPr>
      </w:pPr>
    </w:p>
    <w:p w14:paraId="68946CC4" w14:textId="77777777" w:rsidR="00B94710" w:rsidRDefault="00847946">
      <w:pPr>
        <w:pStyle w:val="ListParagraph"/>
        <w:numPr>
          <w:ilvl w:val="0"/>
          <w:numId w:val="5"/>
        </w:numPr>
        <w:tabs>
          <w:tab w:val="left" w:pos="1197"/>
          <w:tab w:val="left" w:pos="1199"/>
        </w:tabs>
        <w:ind w:right="716"/>
      </w:pPr>
      <w:r>
        <w:t>This Section contains a listing of the minimum information required in order to be considered responsive to this solicitation.</w:t>
      </w:r>
      <w:r>
        <w:rPr>
          <w:spacing w:val="40"/>
        </w:rPr>
        <w:t xml:space="preserve"> </w:t>
      </w:r>
      <w:r>
        <w:t>Decisions about whether a response meets the minimum eligibility requirements set forth herein are within the sole discretion of the Division of Small Business. Proposals offered in response to this Solicitation shall be deemed to impliedly consent to the aforementioned unilateral discretion.</w:t>
      </w:r>
    </w:p>
    <w:p w14:paraId="211D9198" w14:textId="61986617" w:rsidR="00B94710" w:rsidRDefault="00847946">
      <w:pPr>
        <w:pStyle w:val="ListParagraph"/>
        <w:numPr>
          <w:ilvl w:val="0"/>
          <w:numId w:val="5"/>
        </w:numPr>
        <w:tabs>
          <w:tab w:val="left" w:pos="1197"/>
          <w:tab w:val="left" w:pos="1199"/>
        </w:tabs>
        <w:spacing w:before="251"/>
        <w:ind w:right="717"/>
      </w:pPr>
      <w:r>
        <w:t>A P</w:t>
      </w:r>
      <w:r w:rsidR="001A0443">
        <w:t>P</w:t>
      </w:r>
      <w:r>
        <w:t xml:space="preserve">M must have experience relevant to all the responsibilities listed in the RFP and each of its exhibits, attachments, and appendices, as well as a long-term commitment to the mission and operation of the </w:t>
      </w:r>
      <w:r w:rsidR="001A0443">
        <w:t>DASCP.</w:t>
      </w:r>
    </w:p>
    <w:p w14:paraId="06672766" w14:textId="721EB01C" w:rsidR="00B94710" w:rsidRDefault="00847946">
      <w:pPr>
        <w:pStyle w:val="ListParagraph"/>
        <w:numPr>
          <w:ilvl w:val="0"/>
          <w:numId w:val="5"/>
        </w:numPr>
        <w:tabs>
          <w:tab w:val="left" w:pos="1198"/>
        </w:tabs>
        <w:spacing w:before="252"/>
        <w:ind w:left="1198" w:hanging="358"/>
      </w:pPr>
      <w:r>
        <w:t>At</w:t>
      </w:r>
      <w:r>
        <w:rPr>
          <w:spacing w:val="-4"/>
        </w:rPr>
        <w:t xml:space="preserve"> </w:t>
      </w:r>
      <w:r>
        <w:t>a</w:t>
      </w:r>
      <w:r>
        <w:rPr>
          <w:spacing w:val="-6"/>
        </w:rPr>
        <w:t xml:space="preserve"> </w:t>
      </w:r>
      <w:r>
        <w:t>minimum,</w:t>
      </w:r>
      <w:r>
        <w:rPr>
          <w:spacing w:val="-3"/>
        </w:rPr>
        <w:t xml:space="preserve"> </w:t>
      </w:r>
      <w:r w:rsidR="001A0443">
        <w:rPr>
          <w:spacing w:val="-3"/>
        </w:rPr>
        <w:t xml:space="preserve">the </w:t>
      </w:r>
      <w:r>
        <w:t>selected</w:t>
      </w:r>
      <w:r>
        <w:rPr>
          <w:spacing w:val="-6"/>
        </w:rPr>
        <w:t xml:space="preserve"> </w:t>
      </w:r>
      <w:r w:rsidR="001A0443">
        <w:t>PPM</w:t>
      </w:r>
      <w:r>
        <w:rPr>
          <w:spacing w:val="-2"/>
        </w:rPr>
        <w:t xml:space="preserve"> </w:t>
      </w:r>
      <w:r>
        <w:t>will</w:t>
      </w:r>
      <w:r>
        <w:rPr>
          <w:spacing w:val="-4"/>
        </w:rPr>
        <w:t xml:space="preserve"> </w:t>
      </w:r>
      <w:r>
        <w:t>be</w:t>
      </w:r>
      <w:r>
        <w:rPr>
          <w:spacing w:val="-3"/>
        </w:rPr>
        <w:t xml:space="preserve"> </w:t>
      </w:r>
      <w:r>
        <w:t>required</w:t>
      </w:r>
      <w:r>
        <w:rPr>
          <w:spacing w:val="-6"/>
        </w:rPr>
        <w:t xml:space="preserve"> </w:t>
      </w:r>
      <w:r>
        <w:t>to</w:t>
      </w:r>
      <w:r>
        <w:rPr>
          <w:spacing w:val="-7"/>
        </w:rPr>
        <w:t xml:space="preserve"> </w:t>
      </w:r>
      <w:r>
        <w:t>meet</w:t>
      </w:r>
      <w:r>
        <w:rPr>
          <w:spacing w:val="-4"/>
        </w:rPr>
        <w:t xml:space="preserve"> </w:t>
      </w:r>
      <w:r>
        <w:t>the</w:t>
      </w:r>
      <w:r>
        <w:rPr>
          <w:spacing w:val="-5"/>
        </w:rPr>
        <w:t xml:space="preserve"> </w:t>
      </w:r>
      <w:r>
        <w:t>following</w:t>
      </w:r>
      <w:r>
        <w:rPr>
          <w:spacing w:val="-3"/>
        </w:rPr>
        <w:t xml:space="preserve"> </w:t>
      </w:r>
      <w:r>
        <w:rPr>
          <w:spacing w:val="-2"/>
        </w:rPr>
        <w:t>conditions:</w:t>
      </w:r>
    </w:p>
    <w:p w14:paraId="63D57A11" w14:textId="2C6184BE" w:rsidR="00B94710" w:rsidRDefault="00847946">
      <w:pPr>
        <w:pStyle w:val="ListParagraph"/>
        <w:numPr>
          <w:ilvl w:val="1"/>
          <w:numId w:val="5"/>
        </w:numPr>
        <w:tabs>
          <w:tab w:val="left" w:pos="1560"/>
        </w:tabs>
        <w:spacing w:line="271" w:lineRule="auto"/>
        <w:ind w:left="1560" w:right="714" w:hanging="360"/>
      </w:pPr>
      <w:r>
        <w:t xml:space="preserve">Have experience </w:t>
      </w:r>
      <w:r w:rsidR="001A0443">
        <w:t>making</w:t>
      </w:r>
      <w:r>
        <w:t xml:space="preserve"> equity investment</w:t>
      </w:r>
      <w:r w:rsidR="001A0443">
        <w:t>s</w:t>
      </w:r>
      <w:r>
        <w:t xml:space="preserve"> </w:t>
      </w:r>
      <w:r w:rsidR="001A0443">
        <w:t>in</w:t>
      </w:r>
      <w:r>
        <w:t xml:space="preserve"> concept-stage companies</w:t>
      </w:r>
      <w:r w:rsidR="001A0443">
        <w:t>.</w:t>
      </w:r>
    </w:p>
    <w:p w14:paraId="79656EDE" w14:textId="69703D96" w:rsidR="001A0443" w:rsidRDefault="001A0443">
      <w:pPr>
        <w:pStyle w:val="ListParagraph"/>
        <w:numPr>
          <w:ilvl w:val="1"/>
          <w:numId w:val="5"/>
        </w:numPr>
        <w:tabs>
          <w:tab w:val="left" w:pos="1560"/>
        </w:tabs>
        <w:spacing w:line="271" w:lineRule="auto"/>
        <w:ind w:left="1560" w:right="714" w:hanging="360"/>
      </w:pPr>
      <w:r>
        <w:t>Have previous experience working with SSBCI program(s)</w:t>
      </w:r>
      <w:r w:rsidR="00AC7732">
        <w:t>.</w:t>
      </w:r>
    </w:p>
    <w:p w14:paraId="0FB8D145" w14:textId="11F791B7" w:rsidR="00B94710" w:rsidRDefault="00847946">
      <w:pPr>
        <w:pStyle w:val="ListParagraph"/>
        <w:numPr>
          <w:ilvl w:val="1"/>
          <w:numId w:val="5"/>
        </w:numPr>
        <w:tabs>
          <w:tab w:val="left" w:pos="1560"/>
        </w:tabs>
        <w:spacing w:before="8" w:line="237" w:lineRule="auto"/>
        <w:ind w:left="1560" w:right="715" w:hanging="360"/>
      </w:pPr>
      <w:r>
        <w:t xml:space="preserve">Have </w:t>
      </w:r>
      <w:r w:rsidR="001A0443">
        <w:t>previous experience executing programs with a diversity, equity, and inclusion focus</w:t>
      </w:r>
      <w:r w:rsidR="00AC7732">
        <w:t>.</w:t>
      </w:r>
    </w:p>
    <w:p w14:paraId="4040F78B" w14:textId="77777777" w:rsidR="00B94710" w:rsidRDefault="00B94710">
      <w:pPr>
        <w:pStyle w:val="BodyText"/>
        <w:spacing w:before="2"/>
      </w:pPr>
    </w:p>
    <w:p w14:paraId="1765612C" w14:textId="77777777" w:rsidR="00B94710" w:rsidRDefault="00847946">
      <w:pPr>
        <w:pStyle w:val="Heading3"/>
        <w:ind w:left="840" w:firstLine="0"/>
      </w:pPr>
      <w:r>
        <w:t>RESPONSES</w:t>
      </w:r>
      <w:r>
        <w:rPr>
          <w:spacing w:val="-7"/>
        </w:rPr>
        <w:t xml:space="preserve"> </w:t>
      </w:r>
      <w:r>
        <w:t>TO</w:t>
      </w:r>
      <w:r>
        <w:rPr>
          <w:spacing w:val="-2"/>
        </w:rPr>
        <w:t xml:space="preserve"> </w:t>
      </w:r>
      <w:r>
        <w:t>RFP</w:t>
      </w:r>
      <w:r>
        <w:rPr>
          <w:spacing w:val="-6"/>
        </w:rPr>
        <w:t xml:space="preserve"> </w:t>
      </w:r>
      <w:r>
        <w:t>(maximum</w:t>
      </w:r>
      <w:r>
        <w:rPr>
          <w:spacing w:val="-5"/>
        </w:rPr>
        <w:t xml:space="preserve"> </w:t>
      </w:r>
      <w:r>
        <w:t>of</w:t>
      </w:r>
      <w:r>
        <w:rPr>
          <w:spacing w:val="-5"/>
        </w:rPr>
        <w:t xml:space="preserve"> </w:t>
      </w:r>
      <w:r>
        <w:t>20</w:t>
      </w:r>
      <w:r>
        <w:rPr>
          <w:spacing w:val="-5"/>
        </w:rPr>
        <w:t xml:space="preserve"> </w:t>
      </w:r>
      <w:r>
        <w:t>pages,</w:t>
      </w:r>
      <w:r>
        <w:rPr>
          <w:spacing w:val="-5"/>
        </w:rPr>
        <w:t xml:space="preserve"> </w:t>
      </w:r>
      <w:r>
        <w:t>not</w:t>
      </w:r>
      <w:r>
        <w:rPr>
          <w:spacing w:val="-5"/>
        </w:rPr>
        <w:t xml:space="preserve"> </w:t>
      </w:r>
      <w:r>
        <w:t>including</w:t>
      </w:r>
      <w:r>
        <w:rPr>
          <w:spacing w:val="-4"/>
        </w:rPr>
        <w:t xml:space="preserve"> </w:t>
      </w:r>
      <w:r>
        <w:t>resumes,</w:t>
      </w:r>
      <w:r>
        <w:rPr>
          <w:spacing w:val="-4"/>
        </w:rPr>
        <w:t xml:space="preserve"> </w:t>
      </w:r>
      <w:r>
        <w:t>or</w:t>
      </w:r>
      <w:r>
        <w:rPr>
          <w:spacing w:val="-5"/>
        </w:rPr>
        <w:t xml:space="preserve"> </w:t>
      </w:r>
      <w:r>
        <w:t>requested</w:t>
      </w:r>
      <w:r>
        <w:rPr>
          <w:spacing w:val="-6"/>
        </w:rPr>
        <w:t xml:space="preserve"> </w:t>
      </w:r>
      <w:r>
        <w:rPr>
          <w:spacing w:val="-2"/>
        </w:rPr>
        <w:t>addendums)</w:t>
      </w:r>
    </w:p>
    <w:p w14:paraId="274D8803" w14:textId="77777777" w:rsidR="00B94710" w:rsidRDefault="00B94710">
      <w:pPr>
        <w:pStyle w:val="BodyText"/>
        <w:rPr>
          <w:b/>
        </w:rPr>
      </w:pPr>
    </w:p>
    <w:p w14:paraId="6467A950" w14:textId="57D87EBA" w:rsidR="00B94710" w:rsidRDefault="00847946">
      <w:pPr>
        <w:pStyle w:val="ListParagraph"/>
        <w:numPr>
          <w:ilvl w:val="0"/>
          <w:numId w:val="5"/>
        </w:numPr>
        <w:tabs>
          <w:tab w:val="left" w:pos="1197"/>
          <w:tab w:val="left" w:pos="1199"/>
        </w:tabs>
        <w:ind w:right="717"/>
      </w:pPr>
      <w:r>
        <w:t>Applicant</w:t>
      </w:r>
      <w:r>
        <w:rPr>
          <w:spacing w:val="-2"/>
        </w:rPr>
        <w:t xml:space="preserve"> </w:t>
      </w:r>
      <w:r>
        <w:t>shall</w:t>
      </w:r>
      <w:r>
        <w:rPr>
          <w:spacing w:val="-5"/>
        </w:rPr>
        <w:t xml:space="preserve"> </w:t>
      </w:r>
      <w:r>
        <w:t>provide</w:t>
      </w:r>
      <w:r>
        <w:rPr>
          <w:spacing w:val="-4"/>
        </w:rPr>
        <w:t xml:space="preserve"> </w:t>
      </w:r>
      <w:r>
        <w:t>a</w:t>
      </w:r>
      <w:r>
        <w:rPr>
          <w:spacing w:val="-9"/>
        </w:rPr>
        <w:t xml:space="preserve"> </w:t>
      </w:r>
      <w:r>
        <w:t>proposal</w:t>
      </w:r>
      <w:r>
        <w:rPr>
          <w:spacing w:val="-5"/>
        </w:rPr>
        <w:t xml:space="preserve"> </w:t>
      </w:r>
      <w:r>
        <w:t>that</w:t>
      </w:r>
      <w:r>
        <w:rPr>
          <w:spacing w:val="-5"/>
        </w:rPr>
        <w:t xml:space="preserve"> </w:t>
      </w:r>
      <w:r>
        <w:t>addresses</w:t>
      </w:r>
      <w:r>
        <w:rPr>
          <w:spacing w:val="-6"/>
        </w:rPr>
        <w:t xml:space="preserve"> </w:t>
      </w:r>
      <w:r>
        <w:t>how</w:t>
      </w:r>
      <w:r>
        <w:rPr>
          <w:spacing w:val="-5"/>
        </w:rPr>
        <w:t xml:space="preserve"> </w:t>
      </w:r>
      <w:r>
        <w:t>it</w:t>
      </w:r>
      <w:r>
        <w:rPr>
          <w:spacing w:val="-3"/>
        </w:rPr>
        <w:t xml:space="preserve"> </w:t>
      </w:r>
      <w:r>
        <w:t>would</w:t>
      </w:r>
      <w:r>
        <w:rPr>
          <w:spacing w:val="-4"/>
        </w:rPr>
        <w:t xml:space="preserve"> </w:t>
      </w:r>
      <w:r>
        <w:t>aid in</w:t>
      </w:r>
      <w:r>
        <w:rPr>
          <w:spacing w:val="-6"/>
        </w:rPr>
        <w:t xml:space="preserve"> </w:t>
      </w:r>
      <w:r>
        <w:t>the</w:t>
      </w:r>
      <w:r>
        <w:rPr>
          <w:spacing w:val="-9"/>
        </w:rPr>
        <w:t xml:space="preserve"> </w:t>
      </w:r>
      <w:r>
        <w:t>mission</w:t>
      </w:r>
      <w:r>
        <w:rPr>
          <w:spacing w:val="-4"/>
        </w:rPr>
        <w:t xml:space="preserve"> </w:t>
      </w:r>
      <w:r>
        <w:t>of</w:t>
      </w:r>
      <w:r>
        <w:rPr>
          <w:spacing w:val="-7"/>
        </w:rPr>
        <w:t xml:space="preserve"> </w:t>
      </w:r>
      <w:r>
        <w:t>the</w:t>
      </w:r>
      <w:r>
        <w:rPr>
          <w:spacing w:val="-4"/>
        </w:rPr>
        <w:t xml:space="preserve"> </w:t>
      </w:r>
      <w:r w:rsidR="001A0443">
        <w:t xml:space="preserve">DASCP </w:t>
      </w:r>
      <w:r>
        <w:t>and</w:t>
      </w:r>
      <w:r>
        <w:rPr>
          <w:spacing w:val="-10"/>
        </w:rPr>
        <w:t xml:space="preserve"> </w:t>
      </w:r>
      <w:r>
        <w:t>execute</w:t>
      </w:r>
      <w:r>
        <w:rPr>
          <w:spacing w:val="-12"/>
        </w:rPr>
        <w:t xml:space="preserve"> </w:t>
      </w:r>
      <w:r>
        <w:t>the</w:t>
      </w:r>
      <w:r>
        <w:rPr>
          <w:spacing w:val="-12"/>
        </w:rPr>
        <w:t xml:space="preserve"> </w:t>
      </w:r>
      <w:r>
        <w:t>responsibilities</w:t>
      </w:r>
      <w:r>
        <w:rPr>
          <w:spacing w:val="-9"/>
        </w:rPr>
        <w:t xml:space="preserve"> </w:t>
      </w:r>
      <w:r>
        <w:t>of</w:t>
      </w:r>
      <w:r>
        <w:rPr>
          <w:spacing w:val="-8"/>
        </w:rPr>
        <w:t xml:space="preserve"> </w:t>
      </w:r>
      <w:r>
        <w:t>the</w:t>
      </w:r>
      <w:r>
        <w:rPr>
          <w:spacing w:val="-12"/>
        </w:rPr>
        <w:t xml:space="preserve"> </w:t>
      </w:r>
      <w:r w:rsidR="001A0443">
        <w:rPr>
          <w:spacing w:val="-12"/>
        </w:rPr>
        <w:t>program</w:t>
      </w:r>
      <w:r>
        <w:rPr>
          <w:spacing w:val="-12"/>
        </w:rPr>
        <w:t xml:space="preserve"> </w:t>
      </w:r>
      <w:r>
        <w:t>manager</w:t>
      </w:r>
      <w:r>
        <w:rPr>
          <w:spacing w:val="-11"/>
        </w:rPr>
        <w:t xml:space="preserve"> </w:t>
      </w:r>
      <w:r>
        <w:t>in</w:t>
      </w:r>
      <w:r>
        <w:rPr>
          <w:spacing w:val="-10"/>
        </w:rPr>
        <w:t xml:space="preserve"> </w:t>
      </w:r>
      <w:r>
        <w:t>accordance</w:t>
      </w:r>
      <w:r>
        <w:rPr>
          <w:spacing w:val="-12"/>
        </w:rPr>
        <w:t xml:space="preserve"> </w:t>
      </w:r>
      <w:r>
        <w:t>with</w:t>
      </w:r>
      <w:r>
        <w:rPr>
          <w:spacing w:val="-10"/>
        </w:rPr>
        <w:t xml:space="preserve"> </w:t>
      </w:r>
      <w:r>
        <w:t>the</w:t>
      </w:r>
      <w:r>
        <w:rPr>
          <w:spacing w:val="-12"/>
        </w:rPr>
        <w:t xml:space="preserve"> </w:t>
      </w:r>
      <w:r>
        <w:t>SSBCI</w:t>
      </w:r>
      <w:r>
        <w:rPr>
          <w:spacing w:val="-8"/>
        </w:rPr>
        <w:t xml:space="preserve"> </w:t>
      </w:r>
      <w:r>
        <w:t>guidelines. The</w:t>
      </w:r>
      <w:r>
        <w:rPr>
          <w:spacing w:val="-16"/>
        </w:rPr>
        <w:t xml:space="preserve"> </w:t>
      </w:r>
      <w:r>
        <w:t>proposal</w:t>
      </w:r>
      <w:r>
        <w:rPr>
          <w:spacing w:val="-15"/>
        </w:rPr>
        <w:t xml:space="preserve"> </w:t>
      </w:r>
      <w:r>
        <w:t>should</w:t>
      </w:r>
      <w:r>
        <w:rPr>
          <w:spacing w:val="-15"/>
        </w:rPr>
        <w:t xml:space="preserve"> </w:t>
      </w:r>
      <w:r>
        <w:t>include</w:t>
      </w:r>
      <w:r>
        <w:rPr>
          <w:spacing w:val="-16"/>
        </w:rPr>
        <w:t xml:space="preserve"> </w:t>
      </w:r>
      <w:r>
        <w:t>a</w:t>
      </w:r>
      <w:r>
        <w:rPr>
          <w:spacing w:val="-15"/>
        </w:rPr>
        <w:t xml:space="preserve"> </w:t>
      </w:r>
      <w:r>
        <w:t>description</w:t>
      </w:r>
      <w:r>
        <w:rPr>
          <w:spacing w:val="-15"/>
        </w:rPr>
        <w:t xml:space="preserve"> </w:t>
      </w:r>
      <w:r>
        <w:t>of</w:t>
      </w:r>
      <w:r>
        <w:rPr>
          <w:spacing w:val="-15"/>
        </w:rPr>
        <w:t xml:space="preserve"> </w:t>
      </w:r>
      <w:r>
        <w:t>the</w:t>
      </w:r>
      <w:r>
        <w:rPr>
          <w:spacing w:val="-16"/>
        </w:rPr>
        <w:t xml:space="preserve"> </w:t>
      </w:r>
      <w:r>
        <w:t>Applicant’s</w:t>
      </w:r>
      <w:r>
        <w:rPr>
          <w:spacing w:val="-15"/>
        </w:rPr>
        <w:t xml:space="preserve"> </w:t>
      </w:r>
      <w:r>
        <w:t>background,</w:t>
      </w:r>
      <w:r>
        <w:rPr>
          <w:spacing w:val="-15"/>
        </w:rPr>
        <w:t xml:space="preserve"> </w:t>
      </w:r>
      <w:r>
        <w:t>nature</w:t>
      </w:r>
      <w:r>
        <w:rPr>
          <w:spacing w:val="-16"/>
        </w:rPr>
        <w:t xml:space="preserve"> </w:t>
      </w:r>
      <w:r>
        <w:t>of</w:t>
      </w:r>
      <w:r>
        <w:rPr>
          <w:spacing w:val="-15"/>
        </w:rPr>
        <w:t xml:space="preserve"> </w:t>
      </w:r>
      <w:r>
        <w:t>business</w:t>
      </w:r>
      <w:r>
        <w:rPr>
          <w:spacing w:val="-15"/>
        </w:rPr>
        <w:t xml:space="preserve"> </w:t>
      </w:r>
      <w:r>
        <w:t>activities, and experience, demonstrate a comprehensive understanding of the program’s objectives, the federal guidelines that govern the program’s operation, and present the intended approach to program management.</w:t>
      </w:r>
    </w:p>
    <w:p w14:paraId="77D7542D" w14:textId="77777777" w:rsidR="00B94710" w:rsidRDefault="00847946">
      <w:pPr>
        <w:pStyle w:val="ListParagraph"/>
        <w:numPr>
          <w:ilvl w:val="0"/>
          <w:numId w:val="5"/>
        </w:numPr>
        <w:tabs>
          <w:tab w:val="left" w:pos="1197"/>
        </w:tabs>
        <w:spacing w:before="251"/>
        <w:ind w:left="1197" w:hanging="358"/>
      </w:pPr>
      <w:r>
        <w:t>Proposals</w:t>
      </w:r>
      <w:r>
        <w:rPr>
          <w:spacing w:val="-8"/>
        </w:rPr>
        <w:t xml:space="preserve"> </w:t>
      </w:r>
      <w:r>
        <w:t>must</w:t>
      </w:r>
      <w:r>
        <w:rPr>
          <w:spacing w:val="-4"/>
        </w:rPr>
        <w:t xml:space="preserve"> </w:t>
      </w:r>
      <w:r>
        <w:t>contain</w:t>
      </w:r>
      <w:r>
        <w:rPr>
          <w:spacing w:val="-8"/>
        </w:rPr>
        <w:t xml:space="preserve"> </w:t>
      </w:r>
      <w:r>
        <w:t>at</w:t>
      </w:r>
      <w:r>
        <w:rPr>
          <w:spacing w:val="-2"/>
        </w:rPr>
        <w:t xml:space="preserve"> </w:t>
      </w:r>
      <w:r>
        <w:t>least</w:t>
      </w:r>
      <w:r>
        <w:rPr>
          <w:spacing w:val="-4"/>
        </w:rPr>
        <w:t xml:space="preserve"> </w:t>
      </w:r>
      <w:r>
        <w:t>the</w:t>
      </w:r>
      <w:r>
        <w:rPr>
          <w:spacing w:val="-6"/>
        </w:rPr>
        <w:t xml:space="preserve"> </w:t>
      </w:r>
      <w:r>
        <w:t>following</w:t>
      </w:r>
      <w:r>
        <w:rPr>
          <w:spacing w:val="-4"/>
        </w:rPr>
        <w:t xml:space="preserve"> </w:t>
      </w:r>
      <w:r>
        <w:t>sections</w:t>
      </w:r>
      <w:r>
        <w:rPr>
          <w:spacing w:val="-4"/>
        </w:rPr>
        <w:t xml:space="preserve"> </w:t>
      </w:r>
      <w:r>
        <w:t>and</w:t>
      </w:r>
      <w:r>
        <w:rPr>
          <w:spacing w:val="-5"/>
        </w:rPr>
        <w:t xml:space="preserve"> </w:t>
      </w:r>
      <w:r>
        <w:rPr>
          <w:spacing w:val="-2"/>
        </w:rPr>
        <w:t>content:</w:t>
      </w:r>
    </w:p>
    <w:p w14:paraId="1AC534B1" w14:textId="77777777" w:rsidR="00B94710" w:rsidRDefault="00847946">
      <w:pPr>
        <w:spacing w:before="253"/>
        <w:ind w:right="597"/>
        <w:jc w:val="center"/>
        <w:rPr>
          <w:b/>
        </w:rPr>
      </w:pPr>
      <w:r>
        <w:rPr>
          <w:b/>
          <w:color w:val="5B9BD4"/>
        </w:rPr>
        <w:t>PART</w:t>
      </w:r>
      <w:r>
        <w:rPr>
          <w:b/>
          <w:color w:val="5B9BD4"/>
          <w:spacing w:val="-3"/>
        </w:rPr>
        <w:t xml:space="preserve"> </w:t>
      </w:r>
      <w:r>
        <w:rPr>
          <w:b/>
          <w:color w:val="5B9BD4"/>
        </w:rPr>
        <w:t>1</w:t>
      </w:r>
      <w:r>
        <w:rPr>
          <w:b/>
          <w:color w:val="5B9BD4"/>
          <w:spacing w:val="-5"/>
        </w:rPr>
        <w:t xml:space="preserve"> </w:t>
      </w:r>
      <w:r>
        <w:rPr>
          <w:b/>
          <w:color w:val="5B9BD4"/>
        </w:rPr>
        <w:t>EXECUTIVE</w:t>
      </w:r>
      <w:r>
        <w:rPr>
          <w:b/>
          <w:color w:val="5B9BD4"/>
          <w:spacing w:val="-2"/>
        </w:rPr>
        <w:t xml:space="preserve"> SUMMARY</w:t>
      </w:r>
    </w:p>
    <w:p w14:paraId="1A8324F9" w14:textId="77777777" w:rsidR="00B94710" w:rsidRDefault="00B94710">
      <w:pPr>
        <w:pStyle w:val="BodyText"/>
        <w:rPr>
          <w:b/>
        </w:rPr>
      </w:pPr>
    </w:p>
    <w:p w14:paraId="342E208D" w14:textId="7A093328" w:rsidR="00B94710" w:rsidRDefault="00847946">
      <w:pPr>
        <w:pStyle w:val="BodyText"/>
        <w:ind w:left="839" w:right="717"/>
        <w:jc w:val="both"/>
      </w:pPr>
      <w:r>
        <w:t>Must</w:t>
      </w:r>
      <w:r>
        <w:rPr>
          <w:spacing w:val="-2"/>
        </w:rPr>
        <w:t xml:space="preserve"> </w:t>
      </w:r>
      <w:r>
        <w:t>provide</w:t>
      </w:r>
      <w:r>
        <w:rPr>
          <w:spacing w:val="-4"/>
        </w:rPr>
        <w:t xml:space="preserve"> </w:t>
      </w:r>
      <w:r>
        <w:t>a</w:t>
      </w:r>
      <w:r>
        <w:rPr>
          <w:spacing w:val="-2"/>
        </w:rPr>
        <w:t xml:space="preserve"> </w:t>
      </w:r>
      <w:r>
        <w:t>brief executive</w:t>
      </w:r>
      <w:r>
        <w:rPr>
          <w:spacing w:val="-2"/>
        </w:rPr>
        <w:t xml:space="preserve"> </w:t>
      </w:r>
      <w:r>
        <w:t>summary</w:t>
      </w:r>
      <w:r>
        <w:rPr>
          <w:spacing w:val="-4"/>
        </w:rPr>
        <w:t xml:space="preserve"> </w:t>
      </w:r>
      <w:r>
        <w:t>of</w:t>
      </w:r>
      <w:r>
        <w:rPr>
          <w:spacing w:val="-3"/>
        </w:rPr>
        <w:t xml:space="preserve"> </w:t>
      </w:r>
      <w:r>
        <w:t>the</w:t>
      </w:r>
      <w:r>
        <w:rPr>
          <w:spacing w:val="-2"/>
        </w:rPr>
        <w:t xml:space="preserve"> </w:t>
      </w:r>
      <w:r>
        <w:t>firm or individual that is responding to this RFP, including  background as it relates to equity investing, SSBCI, and diversity.  (maximum two pages)</w:t>
      </w:r>
    </w:p>
    <w:p w14:paraId="68A38E9F" w14:textId="77777777" w:rsidR="00B94710" w:rsidRDefault="00847946">
      <w:pPr>
        <w:spacing w:before="251"/>
        <w:ind w:right="598"/>
        <w:jc w:val="center"/>
        <w:rPr>
          <w:b/>
        </w:rPr>
      </w:pPr>
      <w:r>
        <w:rPr>
          <w:b/>
          <w:color w:val="5B9BD4"/>
        </w:rPr>
        <w:t>PART</w:t>
      </w:r>
      <w:r>
        <w:rPr>
          <w:b/>
          <w:color w:val="5B9BD4"/>
          <w:spacing w:val="-1"/>
        </w:rPr>
        <w:t xml:space="preserve"> </w:t>
      </w:r>
      <w:r>
        <w:rPr>
          <w:b/>
          <w:color w:val="5B9BD4"/>
        </w:rPr>
        <w:t>2</w:t>
      </w:r>
      <w:r>
        <w:rPr>
          <w:b/>
          <w:color w:val="5B9BD4"/>
          <w:spacing w:val="-3"/>
        </w:rPr>
        <w:t xml:space="preserve"> </w:t>
      </w:r>
      <w:r>
        <w:rPr>
          <w:b/>
          <w:color w:val="5B9BD4"/>
        </w:rPr>
        <w:t>MAIN</w:t>
      </w:r>
      <w:r>
        <w:rPr>
          <w:b/>
          <w:color w:val="5B9BD4"/>
          <w:spacing w:val="-3"/>
        </w:rPr>
        <w:t xml:space="preserve"> </w:t>
      </w:r>
      <w:r>
        <w:rPr>
          <w:b/>
          <w:color w:val="5B9BD4"/>
          <w:spacing w:val="-2"/>
        </w:rPr>
        <w:t>PROPOSAL</w:t>
      </w:r>
    </w:p>
    <w:p w14:paraId="65A35BF3" w14:textId="77777777" w:rsidR="00B94710" w:rsidRDefault="00B94710">
      <w:pPr>
        <w:pStyle w:val="BodyText"/>
        <w:rPr>
          <w:b/>
        </w:rPr>
      </w:pPr>
    </w:p>
    <w:p w14:paraId="470B7296" w14:textId="77777777" w:rsidR="00B94710" w:rsidRDefault="00847946">
      <w:pPr>
        <w:pStyle w:val="BodyText"/>
        <w:ind w:left="839"/>
        <w:jc w:val="both"/>
      </w:pPr>
      <w:r>
        <w:t>A</w:t>
      </w:r>
      <w:r>
        <w:rPr>
          <w:spacing w:val="-7"/>
        </w:rPr>
        <w:t xml:space="preserve"> </w:t>
      </w:r>
      <w:r>
        <w:t>Proposal</w:t>
      </w:r>
      <w:r>
        <w:rPr>
          <w:spacing w:val="-4"/>
        </w:rPr>
        <w:t xml:space="preserve"> </w:t>
      </w:r>
      <w:r>
        <w:t>in</w:t>
      </w:r>
      <w:r>
        <w:rPr>
          <w:spacing w:val="-4"/>
        </w:rPr>
        <w:t xml:space="preserve"> </w:t>
      </w:r>
      <w:r>
        <w:t>Response</w:t>
      </w:r>
      <w:r>
        <w:rPr>
          <w:spacing w:val="-8"/>
        </w:rPr>
        <w:t xml:space="preserve"> </w:t>
      </w:r>
      <w:r>
        <w:t>to</w:t>
      </w:r>
      <w:r>
        <w:rPr>
          <w:spacing w:val="-6"/>
        </w:rPr>
        <w:t xml:space="preserve"> </w:t>
      </w:r>
      <w:r>
        <w:t>this</w:t>
      </w:r>
      <w:r>
        <w:rPr>
          <w:spacing w:val="-4"/>
        </w:rPr>
        <w:t xml:space="preserve"> </w:t>
      </w:r>
      <w:r>
        <w:t>Solicitation</w:t>
      </w:r>
      <w:r>
        <w:rPr>
          <w:spacing w:val="-6"/>
        </w:rPr>
        <w:t xml:space="preserve"> </w:t>
      </w:r>
      <w:r>
        <w:t>must</w:t>
      </w:r>
      <w:r>
        <w:rPr>
          <w:spacing w:val="-5"/>
        </w:rPr>
        <w:t xml:space="preserve"> </w:t>
      </w:r>
      <w:r>
        <w:t>contain</w:t>
      </w:r>
      <w:r>
        <w:rPr>
          <w:spacing w:val="-4"/>
        </w:rPr>
        <w:t xml:space="preserve"> </w:t>
      </w:r>
      <w:r>
        <w:t>the</w:t>
      </w:r>
      <w:r>
        <w:rPr>
          <w:spacing w:val="-6"/>
        </w:rPr>
        <w:t xml:space="preserve"> </w:t>
      </w:r>
      <w:r>
        <w:t>following</w:t>
      </w:r>
      <w:r>
        <w:rPr>
          <w:spacing w:val="-5"/>
        </w:rPr>
        <w:t xml:space="preserve"> </w:t>
      </w:r>
      <w:r>
        <w:t>Sections</w:t>
      </w:r>
      <w:r>
        <w:rPr>
          <w:spacing w:val="-3"/>
        </w:rPr>
        <w:t xml:space="preserve"> </w:t>
      </w:r>
      <w:r>
        <w:t>as</w:t>
      </w:r>
      <w:r>
        <w:rPr>
          <w:spacing w:val="-3"/>
        </w:rPr>
        <w:t xml:space="preserve"> </w:t>
      </w:r>
      <w:r>
        <w:t>described</w:t>
      </w:r>
      <w:r>
        <w:rPr>
          <w:spacing w:val="-4"/>
        </w:rPr>
        <w:t xml:space="preserve"> </w:t>
      </w:r>
      <w:r>
        <w:rPr>
          <w:spacing w:val="-2"/>
        </w:rPr>
        <w:t>herein:</w:t>
      </w:r>
    </w:p>
    <w:p w14:paraId="1D37C142" w14:textId="77777777" w:rsidR="00B94710" w:rsidRDefault="00B94710">
      <w:pPr>
        <w:jc w:val="both"/>
        <w:sectPr w:rsidR="00B94710">
          <w:pgSz w:w="12240" w:h="15840"/>
          <w:pgMar w:top="1460" w:right="0" w:bottom="980" w:left="600" w:header="727" w:footer="751" w:gutter="0"/>
          <w:cols w:space="720"/>
        </w:sectPr>
      </w:pPr>
    </w:p>
    <w:p w14:paraId="7EFDAF81" w14:textId="77777777" w:rsidR="00B94710" w:rsidRDefault="00B94710">
      <w:pPr>
        <w:pStyle w:val="BodyText"/>
      </w:pPr>
    </w:p>
    <w:p w14:paraId="6542E059" w14:textId="2B31BCAE" w:rsidR="00B94710" w:rsidRDefault="000D6653">
      <w:pPr>
        <w:pStyle w:val="Heading3"/>
        <w:ind w:left="0" w:right="598" w:firstLine="0"/>
        <w:jc w:val="center"/>
      </w:pPr>
      <w:r>
        <w:t xml:space="preserve">Team SSBCI </w:t>
      </w:r>
      <w:r w:rsidR="00847946">
        <w:t>Qualifications</w:t>
      </w:r>
      <w:r w:rsidR="00847946">
        <w:rPr>
          <w:spacing w:val="-6"/>
        </w:rPr>
        <w:t xml:space="preserve"> </w:t>
      </w:r>
      <w:r w:rsidR="00847946">
        <w:t>and</w:t>
      </w:r>
      <w:r w:rsidR="00847946">
        <w:rPr>
          <w:spacing w:val="-6"/>
        </w:rPr>
        <w:t xml:space="preserve"> </w:t>
      </w:r>
      <w:r w:rsidR="00847946">
        <w:rPr>
          <w:spacing w:val="-2"/>
        </w:rPr>
        <w:t>Experience</w:t>
      </w:r>
    </w:p>
    <w:p w14:paraId="51A5932B" w14:textId="741BFDF1" w:rsidR="00B94710" w:rsidRDefault="00847946">
      <w:pPr>
        <w:pStyle w:val="ListParagraph"/>
        <w:numPr>
          <w:ilvl w:val="0"/>
          <w:numId w:val="4"/>
        </w:numPr>
        <w:tabs>
          <w:tab w:val="left" w:pos="1559"/>
        </w:tabs>
        <w:spacing w:before="251"/>
        <w:ind w:right="716"/>
      </w:pPr>
      <w:r>
        <w:t>Must identify the specific key persons to be assigned to th</w:t>
      </w:r>
      <w:r w:rsidR="000D6653">
        <w:t>e DASCP</w:t>
      </w:r>
      <w:r>
        <w:t>, a description of their roles and authority, and include a current resume (not to exceed 2 pages) for each individual that demonstrates qualifications and experience for the work described. Resumes are not counted toward the 20-page limit.</w:t>
      </w:r>
    </w:p>
    <w:p w14:paraId="227B4BFA" w14:textId="77777777" w:rsidR="000D6653" w:rsidRDefault="000D6653" w:rsidP="000D6653">
      <w:pPr>
        <w:pStyle w:val="ListParagraph"/>
        <w:tabs>
          <w:tab w:val="left" w:pos="1559"/>
        </w:tabs>
        <w:spacing w:before="251"/>
        <w:ind w:left="1559" w:right="716" w:firstLine="0"/>
      </w:pPr>
    </w:p>
    <w:p w14:paraId="3952D37D" w14:textId="400DB585" w:rsidR="000D6653" w:rsidRDefault="000D6653" w:rsidP="000D6653">
      <w:pPr>
        <w:pStyle w:val="ListParagraph"/>
        <w:numPr>
          <w:ilvl w:val="0"/>
          <w:numId w:val="4"/>
        </w:numPr>
        <w:tabs>
          <w:tab w:val="left" w:pos="1558"/>
        </w:tabs>
        <w:spacing w:before="1"/>
        <w:ind w:left="1558" w:right="717"/>
      </w:pPr>
      <w:r>
        <w:t>Must identify previous SSBCI experience, either through SSBCI 1.0 or SSBCI 2.0, including the primary responsibilities held as they relate to SSBCI.</w:t>
      </w:r>
    </w:p>
    <w:p w14:paraId="5417C70C" w14:textId="77777777" w:rsidR="00B94710" w:rsidRDefault="00B94710">
      <w:pPr>
        <w:pStyle w:val="BodyText"/>
      </w:pPr>
    </w:p>
    <w:p w14:paraId="2A225D62" w14:textId="77777777" w:rsidR="00B94710" w:rsidRDefault="00B94710">
      <w:pPr>
        <w:pStyle w:val="BodyText"/>
      </w:pPr>
    </w:p>
    <w:p w14:paraId="03653200" w14:textId="62F63FE1" w:rsidR="00B94710" w:rsidRDefault="00847946">
      <w:pPr>
        <w:pStyle w:val="ListParagraph"/>
        <w:numPr>
          <w:ilvl w:val="0"/>
          <w:numId w:val="4"/>
        </w:numPr>
        <w:tabs>
          <w:tab w:val="left" w:pos="1557"/>
          <w:tab w:val="left" w:pos="1559"/>
        </w:tabs>
        <w:ind w:right="716"/>
      </w:pPr>
      <w:r>
        <w:t xml:space="preserve">Must identify experience working with key partners and organizations in </w:t>
      </w:r>
      <w:r w:rsidR="002D40D4">
        <w:t>an SSBCI program, partners can include participating jurisdictions themselves, or organizations and stakeholders within a participating jurisdiction</w:t>
      </w:r>
      <w:r>
        <w:t>.</w:t>
      </w:r>
    </w:p>
    <w:p w14:paraId="5C3BE2B8" w14:textId="77777777" w:rsidR="00B94710" w:rsidRDefault="00B94710">
      <w:pPr>
        <w:pStyle w:val="BodyText"/>
      </w:pPr>
    </w:p>
    <w:p w14:paraId="3A9F7803" w14:textId="6E32DED2" w:rsidR="00B94710" w:rsidRDefault="000D6653">
      <w:pPr>
        <w:pStyle w:val="Heading3"/>
        <w:spacing w:before="252"/>
        <w:ind w:left="0" w:right="598" w:firstLine="0"/>
        <w:jc w:val="center"/>
        <w:rPr>
          <w:spacing w:val="-2"/>
        </w:rPr>
      </w:pPr>
      <w:r>
        <w:t>Team Equity Investing Qualifications and Experience</w:t>
      </w:r>
    </w:p>
    <w:p w14:paraId="63D99AC7" w14:textId="7B0527DC" w:rsidR="000D6653" w:rsidRDefault="000D6653" w:rsidP="000D6653">
      <w:pPr>
        <w:pStyle w:val="ListParagraph"/>
        <w:numPr>
          <w:ilvl w:val="0"/>
          <w:numId w:val="20"/>
        </w:numPr>
        <w:tabs>
          <w:tab w:val="left" w:pos="1559"/>
        </w:tabs>
        <w:spacing w:before="253"/>
        <w:ind w:right="719"/>
      </w:pPr>
      <w:r>
        <w:t xml:space="preserve">Must identify </w:t>
      </w:r>
      <w:r w:rsidR="002D40D4">
        <w:t xml:space="preserve">the team’s </w:t>
      </w:r>
      <w:r>
        <w:t>experience working with early-stage equity investing.</w:t>
      </w:r>
      <w:r>
        <w:rPr>
          <w:spacing w:val="40"/>
        </w:rPr>
        <w:t xml:space="preserve"> </w:t>
      </w:r>
      <w:r>
        <w:t>Note your track record from similar investment strategies</w:t>
      </w:r>
      <w:r w:rsidR="006B3899">
        <w:t>,</w:t>
      </w:r>
      <w:r>
        <w:t xml:space="preserve"> programs</w:t>
      </w:r>
      <w:r w:rsidR="006B3899">
        <w:t>, and funds</w:t>
      </w:r>
      <w:r>
        <w:t xml:space="preserve">, including </w:t>
      </w:r>
      <w:r w:rsidR="002D40D4">
        <w:t xml:space="preserve">the </w:t>
      </w:r>
      <w:r>
        <w:t>results of those programs</w:t>
      </w:r>
      <w:r w:rsidR="006B3899">
        <w:t xml:space="preserve"> or funds</w:t>
      </w:r>
      <w:r>
        <w:t>.</w:t>
      </w:r>
    </w:p>
    <w:p w14:paraId="2A17360E" w14:textId="77777777" w:rsidR="00B94710" w:rsidRDefault="00B94710">
      <w:pPr>
        <w:pStyle w:val="BodyText"/>
        <w:spacing w:before="38"/>
      </w:pPr>
    </w:p>
    <w:p w14:paraId="57818B74" w14:textId="111A52F4" w:rsidR="00B94710" w:rsidRDefault="00847946">
      <w:pPr>
        <w:pStyle w:val="ListParagraph"/>
        <w:numPr>
          <w:ilvl w:val="0"/>
          <w:numId w:val="3"/>
        </w:numPr>
        <w:tabs>
          <w:tab w:val="left" w:pos="1557"/>
          <w:tab w:val="left" w:pos="1559"/>
        </w:tabs>
        <w:spacing w:before="1" w:line="276" w:lineRule="auto"/>
        <w:ind w:right="714"/>
      </w:pPr>
      <w:r>
        <w:t>Must identify</w:t>
      </w:r>
      <w:r>
        <w:rPr>
          <w:spacing w:val="-1"/>
        </w:rPr>
        <w:t xml:space="preserve"> </w:t>
      </w:r>
      <w:r w:rsidR="002D40D4">
        <w:t xml:space="preserve">experience and strategy surrounding the due diligence process </w:t>
      </w:r>
      <w:r w:rsidR="00FC030E">
        <w:t xml:space="preserve">for equity investing, including key performance indicators and </w:t>
      </w:r>
      <w:r w:rsidR="006B3899">
        <w:t>decision-</w:t>
      </w:r>
      <w:r w:rsidR="00FC030E">
        <w:t xml:space="preserve">drivers that lead to positive investment outcomes. </w:t>
      </w:r>
    </w:p>
    <w:p w14:paraId="1FCFCF36" w14:textId="77777777" w:rsidR="00B94710" w:rsidRDefault="00B94710">
      <w:pPr>
        <w:pStyle w:val="BodyText"/>
        <w:spacing w:before="37"/>
      </w:pPr>
    </w:p>
    <w:p w14:paraId="024D1DF1" w14:textId="45576DCA" w:rsidR="00B94710" w:rsidRDefault="00847946">
      <w:pPr>
        <w:pStyle w:val="ListParagraph"/>
        <w:numPr>
          <w:ilvl w:val="0"/>
          <w:numId w:val="3"/>
        </w:numPr>
        <w:tabs>
          <w:tab w:val="left" w:pos="1557"/>
          <w:tab w:val="left" w:pos="1559"/>
        </w:tabs>
        <w:spacing w:before="1" w:line="276" w:lineRule="auto"/>
        <w:ind w:right="719"/>
      </w:pPr>
      <w:r>
        <w:t xml:space="preserve">Must </w:t>
      </w:r>
      <w:r w:rsidR="00FC030E">
        <w:t>provide examples of past successful exits that the team took part in, including the returns from those exits</w:t>
      </w:r>
      <w:r w:rsidR="006B3899">
        <w:t xml:space="preserve">, and  a narrative description of how those deals unfolded. </w:t>
      </w:r>
    </w:p>
    <w:p w14:paraId="6382596D" w14:textId="77777777" w:rsidR="00B94710" w:rsidRDefault="00B94710">
      <w:pPr>
        <w:pStyle w:val="BodyText"/>
        <w:spacing w:before="38"/>
      </w:pPr>
    </w:p>
    <w:p w14:paraId="5B83A8AA" w14:textId="77777777" w:rsidR="00B94710" w:rsidRDefault="00B94710">
      <w:pPr>
        <w:pStyle w:val="BodyText"/>
      </w:pPr>
    </w:p>
    <w:p w14:paraId="64EA76A5" w14:textId="2A4C730C" w:rsidR="00B94710" w:rsidRDefault="006B3899">
      <w:pPr>
        <w:pStyle w:val="Heading3"/>
        <w:ind w:left="0" w:right="596" w:firstLine="0"/>
        <w:jc w:val="center"/>
      </w:pPr>
      <w:r>
        <w:t>Administration, Compliance, and Reporting Capacity</w:t>
      </w:r>
    </w:p>
    <w:p w14:paraId="11D69693" w14:textId="77777777" w:rsidR="00B94710" w:rsidRDefault="00B94710">
      <w:pPr>
        <w:pStyle w:val="BodyText"/>
        <w:rPr>
          <w:b/>
        </w:rPr>
      </w:pPr>
    </w:p>
    <w:p w14:paraId="371E0C28" w14:textId="77777777" w:rsidR="00B76652" w:rsidRDefault="006B3899" w:rsidP="006B3899">
      <w:pPr>
        <w:pStyle w:val="BodyText"/>
        <w:numPr>
          <w:ilvl w:val="0"/>
          <w:numId w:val="22"/>
        </w:numPr>
        <w:ind w:right="718"/>
        <w:jc w:val="both"/>
      </w:pPr>
      <w:r>
        <w:t xml:space="preserve">Must identify how you will ensure that investments made in companies through the DASCP </w:t>
      </w:r>
      <w:r w:rsidR="00B76652">
        <w:t>are compliant with both state and SSBCI guidelines.</w:t>
      </w:r>
    </w:p>
    <w:p w14:paraId="1C543261" w14:textId="77777777" w:rsidR="00B76652" w:rsidRDefault="00B76652" w:rsidP="00B76652">
      <w:pPr>
        <w:pStyle w:val="BodyText"/>
        <w:ind w:left="1199" w:right="718"/>
        <w:jc w:val="both"/>
      </w:pPr>
    </w:p>
    <w:p w14:paraId="3C465848" w14:textId="1ABB2D44" w:rsidR="006B3899" w:rsidRDefault="00B76652" w:rsidP="006B3899">
      <w:pPr>
        <w:pStyle w:val="BodyText"/>
        <w:numPr>
          <w:ilvl w:val="0"/>
          <w:numId w:val="22"/>
        </w:numPr>
        <w:ind w:right="718"/>
        <w:jc w:val="both"/>
      </w:pPr>
      <w:r>
        <w:t xml:space="preserve">Must detail the internal organizational structure of the firm, and how that structure ensures the timely administration of DASCP assistance provided to the state and to companies that apply to the DASCP. </w:t>
      </w:r>
      <w:r w:rsidR="006B3899">
        <w:t xml:space="preserve"> </w:t>
      </w:r>
    </w:p>
    <w:p w14:paraId="2D8C87AA" w14:textId="77777777" w:rsidR="00B76652" w:rsidRDefault="00B76652" w:rsidP="00B76652">
      <w:pPr>
        <w:pStyle w:val="ListParagraph"/>
      </w:pPr>
    </w:p>
    <w:p w14:paraId="4907A12F" w14:textId="273A9B10" w:rsidR="006B3899" w:rsidRDefault="00B76652" w:rsidP="00B76652">
      <w:pPr>
        <w:pStyle w:val="BodyText"/>
        <w:numPr>
          <w:ilvl w:val="0"/>
          <w:numId w:val="22"/>
        </w:numPr>
        <w:ind w:right="718"/>
        <w:jc w:val="both"/>
      </w:pPr>
      <w:r>
        <w:t xml:space="preserve">Must identify your firm’s approach to addressing investment write-offs and tracking private capital leverage for SSBCI reporting. </w:t>
      </w:r>
    </w:p>
    <w:p w14:paraId="65719CE5" w14:textId="77777777" w:rsidR="00B76652" w:rsidRPr="00B76652" w:rsidRDefault="00B76652" w:rsidP="00B76652">
      <w:pPr>
        <w:pStyle w:val="BodyText"/>
        <w:ind w:right="718"/>
        <w:jc w:val="both"/>
      </w:pPr>
    </w:p>
    <w:p w14:paraId="6408D896" w14:textId="6EB48109" w:rsidR="00B94710" w:rsidRDefault="00B76652">
      <w:pPr>
        <w:pStyle w:val="Heading3"/>
        <w:spacing w:before="252"/>
        <w:ind w:left="0" w:right="598" w:firstLine="0"/>
        <w:jc w:val="center"/>
      </w:pPr>
      <w:r>
        <w:t>Experience</w:t>
      </w:r>
      <w:r w:rsidR="00847946">
        <w:rPr>
          <w:spacing w:val="-2"/>
        </w:rPr>
        <w:t xml:space="preserve"> </w:t>
      </w:r>
      <w:r w:rsidR="00847946">
        <w:t>Working</w:t>
      </w:r>
      <w:r w:rsidR="00847946">
        <w:rPr>
          <w:spacing w:val="-4"/>
        </w:rPr>
        <w:t xml:space="preserve"> </w:t>
      </w:r>
      <w:r w:rsidR="00847946">
        <w:t>with</w:t>
      </w:r>
      <w:r w:rsidR="00847946">
        <w:rPr>
          <w:spacing w:val="-4"/>
        </w:rPr>
        <w:t xml:space="preserve"> </w:t>
      </w:r>
      <w:r w:rsidR="00847946">
        <w:t>Socially</w:t>
      </w:r>
      <w:r w:rsidR="00847946">
        <w:rPr>
          <w:spacing w:val="-4"/>
        </w:rPr>
        <w:t xml:space="preserve"> </w:t>
      </w:r>
      <w:r w:rsidR="00847946">
        <w:t>and</w:t>
      </w:r>
      <w:r w:rsidR="00847946">
        <w:rPr>
          <w:spacing w:val="-2"/>
        </w:rPr>
        <w:t xml:space="preserve"> </w:t>
      </w:r>
      <w:r w:rsidR="00847946">
        <w:t>Economically</w:t>
      </w:r>
      <w:r w:rsidR="00847946">
        <w:rPr>
          <w:spacing w:val="-6"/>
        </w:rPr>
        <w:t xml:space="preserve"> </w:t>
      </w:r>
      <w:r w:rsidR="00847946">
        <w:t>Disadvantage</w:t>
      </w:r>
      <w:r w:rsidR="00847946">
        <w:rPr>
          <w:spacing w:val="-4"/>
        </w:rPr>
        <w:t xml:space="preserve"> </w:t>
      </w:r>
      <w:r w:rsidR="00847946">
        <w:t>Individuals</w:t>
      </w:r>
      <w:r w:rsidR="00847946">
        <w:rPr>
          <w:spacing w:val="-4"/>
        </w:rPr>
        <w:t xml:space="preserve"> </w:t>
      </w:r>
      <w:r w:rsidR="00847946">
        <w:t>(SEDI)</w:t>
      </w:r>
    </w:p>
    <w:p w14:paraId="7C4B4B41" w14:textId="77777777" w:rsidR="00B76652" w:rsidRDefault="00B76652">
      <w:pPr>
        <w:pStyle w:val="Heading3"/>
        <w:spacing w:before="252"/>
        <w:ind w:left="0" w:right="598" w:firstLine="0"/>
        <w:jc w:val="center"/>
        <w:rPr>
          <w:spacing w:val="-2"/>
        </w:rPr>
      </w:pPr>
    </w:p>
    <w:p w14:paraId="1204BA2F" w14:textId="77777777" w:rsidR="00B76652" w:rsidRPr="00B76652" w:rsidRDefault="000D6653" w:rsidP="00B76652">
      <w:pPr>
        <w:pStyle w:val="ListParagraph"/>
        <w:numPr>
          <w:ilvl w:val="0"/>
          <w:numId w:val="21"/>
        </w:numPr>
        <w:tabs>
          <w:tab w:val="left" w:pos="1557"/>
          <w:tab w:val="left" w:pos="1559"/>
        </w:tabs>
        <w:ind w:right="716"/>
      </w:pPr>
      <w:r>
        <w:t>Must identify experience</w:t>
      </w:r>
      <w:r>
        <w:rPr>
          <w:spacing w:val="-3"/>
        </w:rPr>
        <w:t xml:space="preserve"> </w:t>
      </w:r>
      <w:r>
        <w:t xml:space="preserve">incorporating diversity and inclusion into your work, including work with diverse investors, mentors, partners, and outreach to find and select investments with diverse founders. Must identify any experience in working with SEDI-entrepreneurs and SEDI-owned </w:t>
      </w:r>
      <w:r>
        <w:rPr>
          <w:spacing w:val="-2"/>
        </w:rPr>
        <w:t>businesses.</w:t>
      </w:r>
    </w:p>
    <w:p w14:paraId="67F49E6C" w14:textId="77777777" w:rsidR="00B76652" w:rsidRDefault="00B76652" w:rsidP="00B76652">
      <w:pPr>
        <w:pStyle w:val="ListParagraph"/>
        <w:tabs>
          <w:tab w:val="left" w:pos="1557"/>
          <w:tab w:val="left" w:pos="1559"/>
        </w:tabs>
        <w:ind w:left="1559" w:right="716" w:firstLine="0"/>
      </w:pPr>
    </w:p>
    <w:p w14:paraId="4269E309" w14:textId="3F88DAA3" w:rsidR="00B94710" w:rsidRDefault="00847946" w:rsidP="00B76652">
      <w:pPr>
        <w:pStyle w:val="ListParagraph"/>
        <w:numPr>
          <w:ilvl w:val="0"/>
          <w:numId w:val="21"/>
        </w:numPr>
        <w:tabs>
          <w:tab w:val="left" w:pos="1557"/>
          <w:tab w:val="left" w:pos="1559"/>
        </w:tabs>
        <w:ind w:right="716"/>
      </w:pPr>
      <w:r>
        <w:t xml:space="preserve">Must describe the strategy for ensuring </w:t>
      </w:r>
      <w:r w:rsidR="00B76652">
        <w:t>the DASCP</w:t>
      </w:r>
      <w:r>
        <w:t xml:space="preserve"> is known and accessible to under-represented entrepreneurs, especially people of color, women and those in rural areas.</w:t>
      </w:r>
      <w:r w:rsidRPr="00B76652">
        <w:rPr>
          <w:spacing w:val="80"/>
        </w:rPr>
        <w:t xml:space="preserve"> </w:t>
      </w:r>
      <w:r>
        <w:t>Include your previous experience</w:t>
      </w:r>
      <w:r w:rsidRPr="00B76652">
        <w:rPr>
          <w:spacing w:val="-16"/>
        </w:rPr>
        <w:t xml:space="preserve"> </w:t>
      </w:r>
      <w:r>
        <w:t>in</w:t>
      </w:r>
      <w:r w:rsidRPr="00B76652">
        <w:rPr>
          <w:spacing w:val="-15"/>
        </w:rPr>
        <w:t xml:space="preserve"> </w:t>
      </w:r>
      <w:r>
        <w:t>reaching</w:t>
      </w:r>
      <w:r w:rsidRPr="00B76652">
        <w:rPr>
          <w:spacing w:val="-15"/>
        </w:rPr>
        <w:t xml:space="preserve"> </w:t>
      </w:r>
      <w:r>
        <w:t>out</w:t>
      </w:r>
      <w:r w:rsidRPr="00B76652">
        <w:rPr>
          <w:spacing w:val="-16"/>
        </w:rPr>
        <w:t xml:space="preserve"> </w:t>
      </w:r>
      <w:r>
        <w:t>to</w:t>
      </w:r>
      <w:r w:rsidRPr="00B76652">
        <w:rPr>
          <w:spacing w:val="-15"/>
        </w:rPr>
        <w:t xml:space="preserve"> </w:t>
      </w:r>
      <w:r>
        <w:t>and</w:t>
      </w:r>
      <w:r w:rsidRPr="00B76652">
        <w:rPr>
          <w:spacing w:val="-15"/>
        </w:rPr>
        <w:t xml:space="preserve"> </w:t>
      </w:r>
      <w:r>
        <w:t>working</w:t>
      </w:r>
      <w:r w:rsidRPr="00B76652">
        <w:rPr>
          <w:spacing w:val="-15"/>
        </w:rPr>
        <w:t xml:space="preserve"> </w:t>
      </w:r>
      <w:r>
        <w:t>with</w:t>
      </w:r>
      <w:r w:rsidRPr="00B76652">
        <w:rPr>
          <w:spacing w:val="-16"/>
        </w:rPr>
        <w:t xml:space="preserve"> </w:t>
      </w:r>
      <w:r>
        <w:t>under-represented</w:t>
      </w:r>
      <w:r w:rsidRPr="00B76652">
        <w:rPr>
          <w:spacing w:val="-15"/>
        </w:rPr>
        <w:t xml:space="preserve"> </w:t>
      </w:r>
      <w:r>
        <w:t>(SEDI)</w:t>
      </w:r>
      <w:r w:rsidRPr="00B76652">
        <w:rPr>
          <w:spacing w:val="-15"/>
        </w:rPr>
        <w:t xml:space="preserve"> </w:t>
      </w:r>
      <w:r>
        <w:t>entrepreneurs/innovators.</w:t>
      </w:r>
      <w:r w:rsidRPr="00B76652">
        <w:rPr>
          <w:spacing w:val="23"/>
        </w:rPr>
        <w:t xml:space="preserve"> </w:t>
      </w:r>
      <w:r>
        <w:t>Also</w:t>
      </w:r>
      <w:r w:rsidR="00B76652">
        <w:t>,</w:t>
      </w:r>
      <w:r>
        <w:t xml:space="preserve"> describe</w:t>
      </w:r>
      <w:r w:rsidRPr="00B76652">
        <w:rPr>
          <w:spacing w:val="-11"/>
        </w:rPr>
        <w:t xml:space="preserve"> </w:t>
      </w:r>
      <w:r>
        <w:t>your</w:t>
      </w:r>
      <w:r w:rsidRPr="00B76652">
        <w:rPr>
          <w:spacing w:val="-10"/>
        </w:rPr>
        <w:t xml:space="preserve"> </w:t>
      </w:r>
      <w:r>
        <w:t>plans</w:t>
      </w:r>
      <w:r w:rsidRPr="00B76652">
        <w:rPr>
          <w:spacing w:val="-13"/>
        </w:rPr>
        <w:t xml:space="preserve"> </w:t>
      </w:r>
      <w:r>
        <w:t>for</w:t>
      </w:r>
      <w:r w:rsidRPr="00B76652">
        <w:rPr>
          <w:spacing w:val="-12"/>
        </w:rPr>
        <w:t xml:space="preserve"> </w:t>
      </w:r>
      <w:r>
        <w:t>working</w:t>
      </w:r>
      <w:r w:rsidRPr="00B76652">
        <w:rPr>
          <w:spacing w:val="-11"/>
        </w:rPr>
        <w:t xml:space="preserve"> </w:t>
      </w:r>
      <w:r>
        <w:t>with</w:t>
      </w:r>
      <w:r w:rsidRPr="00B76652">
        <w:rPr>
          <w:spacing w:val="-11"/>
        </w:rPr>
        <w:t xml:space="preserve"> </w:t>
      </w:r>
      <w:r>
        <w:t>diverse</w:t>
      </w:r>
      <w:r w:rsidRPr="00B76652">
        <w:rPr>
          <w:spacing w:val="-11"/>
        </w:rPr>
        <w:t xml:space="preserve"> </w:t>
      </w:r>
      <w:r>
        <w:t>investors,</w:t>
      </w:r>
      <w:r w:rsidRPr="00B76652">
        <w:rPr>
          <w:spacing w:val="-12"/>
        </w:rPr>
        <w:t xml:space="preserve"> </w:t>
      </w:r>
      <w:r>
        <w:t>mentors,</w:t>
      </w:r>
      <w:r w:rsidRPr="00B76652">
        <w:rPr>
          <w:spacing w:val="-10"/>
        </w:rPr>
        <w:t xml:space="preserve"> </w:t>
      </w:r>
      <w:r>
        <w:t>and</w:t>
      </w:r>
      <w:r w:rsidRPr="00B76652">
        <w:rPr>
          <w:spacing w:val="-11"/>
        </w:rPr>
        <w:t xml:space="preserve"> </w:t>
      </w:r>
      <w:r>
        <w:t>others</w:t>
      </w:r>
      <w:r w:rsidRPr="00B76652">
        <w:rPr>
          <w:spacing w:val="-13"/>
        </w:rPr>
        <w:t xml:space="preserve"> </w:t>
      </w:r>
      <w:r>
        <w:t>that</w:t>
      </w:r>
      <w:r w:rsidRPr="00B76652">
        <w:rPr>
          <w:spacing w:val="-10"/>
        </w:rPr>
        <w:t xml:space="preserve"> </w:t>
      </w:r>
      <w:r>
        <w:t>will</w:t>
      </w:r>
      <w:r w:rsidRPr="00B76652">
        <w:rPr>
          <w:spacing w:val="-12"/>
        </w:rPr>
        <w:t xml:space="preserve"> </w:t>
      </w:r>
      <w:r>
        <w:t>help</w:t>
      </w:r>
      <w:r w:rsidRPr="00B76652">
        <w:rPr>
          <w:spacing w:val="-11"/>
        </w:rPr>
        <w:t xml:space="preserve"> </w:t>
      </w:r>
      <w:r>
        <w:t>provide</w:t>
      </w:r>
      <w:r w:rsidRPr="00B76652">
        <w:rPr>
          <w:spacing w:val="-11"/>
        </w:rPr>
        <w:t xml:space="preserve"> </w:t>
      </w:r>
      <w:r>
        <w:t xml:space="preserve">services to companies </w:t>
      </w:r>
      <w:r w:rsidR="00B76652">
        <w:t>that apply to the DASCP.</w:t>
      </w:r>
    </w:p>
    <w:p w14:paraId="7337A35D" w14:textId="77777777" w:rsidR="00B94710" w:rsidRDefault="00B94710">
      <w:pPr>
        <w:pStyle w:val="BodyText"/>
        <w:spacing w:before="1"/>
      </w:pPr>
    </w:p>
    <w:p w14:paraId="06FC4FB1" w14:textId="77777777" w:rsidR="00B76652" w:rsidRDefault="00B76652">
      <w:pPr>
        <w:ind w:right="597"/>
        <w:jc w:val="center"/>
        <w:rPr>
          <w:b/>
          <w:color w:val="5B9BD4"/>
        </w:rPr>
      </w:pPr>
    </w:p>
    <w:p w14:paraId="7ECBDA45" w14:textId="77777777" w:rsidR="00B76652" w:rsidRDefault="00B76652">
      <w:pPr>
        <w:ind w:right="597"/>
        <w:jc w:val="center"/>
        <w:rPr>
          <w:b/>
          <w:color w:val="5B9BD4"/>
        </w:rPr>
      </w:pPr>
    </w:p>
    <w:p w14:paraId="1EFD1C7C" w14:textId="77777777" w:rsidR="00B76652" w:rsidRDefault="00B76652">
      <w:pPr>
        <w:ind w:right="597"/>
        <w:jc w:val="center"/>
        <w:rPr>
          <w:b/>
          <w:color w:val="5B9BD4"/>
        </w:rPr>
      </w:pPr>
    </w:p>
    <w:p w14:paraId="350D16E1" w14:textId="77777777" w:rsidR="00B76652" w:rsidRDefault="00B76652">
      <w:pPr>
        <w:ind w:right="597"/>
        <w:jc w:val="center"/>
        <w:rPr>
          <w:b/>
          <w:color w:val="5B9BD4"/>
        </w:rPr>
      </w:pPr>
    </w:p>
    <w:p w14:paraId="2070E2EC" w14:textId="77777777" w:rsidR="00B76652" w:rsidRDefault="00B76652">
      <w:pPr>
        <w:ind w:right="597"/>
        <w:jc w:val="center"/>
        <w:rPr>
          <w:b/>
          <w:color w:val="5B9BD4"/>
        </w:rPr>
      </w:pPr>
    </w:p>
    <w:p w14:paraId="0C1C41D4" w14:textId="77777777" w:rsidR="00B76652" w:rsidRDefault="00B76652">
      <w:pPr>
        <w:ind w:right="597"/>
        <w:jc w:val="center"/>
        <w:rPr>
          <w:b/>
          <w:color w:val="5B9BD4"/>
        </w:rPr>
      </w:pPr>
    </w:p>
    <w:p w14:paraId="6F0FEDCA" w14:textId="77777777" w:rsidR="00B76652" w:rsidRDefault="00B76652">
      <w:pPr>
        <w:ind w:right="597"/>
        <w:jc w:val="center"/>
        <w:rPr>
          <w:b/>
          <w:color w:val="5B9BD4"/>
        </w:rPr>
      </w:pPr>
    </w:p>
    <w:p w14:paraId="2ED2AF65" w14:textId="77777777" w:rsidR="00B76652" w:rsidRDefault="00B76652">
      <w:pPr>
        <w:ind w:right="597"/>
        <w:jc w:val="center"/>
        <w:rPr>
          <w:b/>
          <w:color w:val="5B9BD4"/>
        </w:rPr>
      </w:pPr>
    </w:p>
    <w:p w14:paraId="7A3592E1" w14:textId="77777777" w:rsidR="00B76652" w:rsidRDefault="00B76652">
      <w:pPr>
        <w:ind w:right="597"/>
        <w:jc w:val="center"/>
        <w:rPr>
          <w:b/>
          <w:color w:val="5B9BD4"/>
        </w:rPr>
      </w:pPr>
    </w:p>
    <w:p w14:paraId="57024555" w14:textId="77777777" w:rsidR="00B76652" w:rsidRDefault="00B76652">
      <w:pPr>
        <w:ind w:right="597"/>
        <w:jc w:val="center"/>
        <w:rPr>
          <w:b/>
          <w:color w:val="5B9BD4"/>
        </w:rPr>
      </w:pPr>
    </w:p>
    <w:p w14:paraId="38EF89D3" w14:textId="77777777" w:rsidR="00B76652" w:rsidRDefault="00B76652">
      <w:pPr>
        <w:ind w:right="597"/>
        <w:jc w:val="center"/>
        <w:rPr>
          <w:b/>
          <w:color w:val="5B9BD4"/>
        </w:rPr>
      </w:pPr>
    </w:p>
    <w:p w14:paraId="58D00B1D" w14:textId="77777777" w:rsidR="00B76652" w:rsidRDefault="00B76652">
      <w:pPr>
        <w:ind w:right="597"/>
        <w:jc w:val="center"/>
        <w:rPr>
          <w:b/>
          <w:color w:val="5B9BD4"/>
        </w:rPr>
      </w:pPr>
    </w:p>
    <w:p w14:paraId="09A7DA3C" w14:textId="77777777" w:rsidR="00B76652" w:rsidRDefault="00B76652">
      <w:pPr>
        <w:ind w:right="597"/>
        <w:jc w:val="center"/>
        <w:rPr>
          <w:b/>
          <w:color w:val="5B9BD4"/>
        </w:rPr>
      </w:pPr>
    </w:p>
    <w:p w14:paraId="52E3701E" w14:textId="77777777" w:rsidR="00B76652" w:rsidRDefault="00B76652">
      <w:pPr>
        <w:ind w:right="597"/>
        <w:jc w:val="center"/>
        <w:rPr>
          <w:b/>
          <w:color w:val="5B9BD4"/>
        </w:rPr>
      </w:pPr>
    </w:p>
    <w:p w14:paraId="10369E71" w14:textId="77777777" w:rsidR="00B76652" w:rsidRDefault="00B76652">
      <w:pPr>
        <w:ind w:right="597"/>
        <w:jc w:val="center"/>
        <w:rPr>
          <w:b/>
          <w:color w:val="5B9BD4"/>
        </w:rPr>
      </w:pPr>
    </w:p>
    <w:p w14:paraId="4AA6F2A5" w14:textId="77777777" w:rsidR="00B76652" w:rsidRDefault="00B76652">
      <w:pPr>
        <w:ind w:right="597"/>
        <w:jc w:val="center"/>
        <w:rPr>
          <w:b/>
          <w:color w:val="5B9BD4"/>
        </w:rPr>
      </w:pPr>
    </w:p>
    <w:p w14:paraId="78EDE17A" w14:textId="77777777" w:rsidR="00B76652" w:rsidRDefault="00B76652">
      <w:pPr>
        <w:ind w:right="597"/>
        <w:jc w:val="center"/>
        <w:rPr>
          <w:b/>
          <w:color w:val="5B9BD4"/>
        </w:rPr>
      </w:pPr>
    </w:p>
    <w:p w14:paraId="0C02437F" w14:textId="77777777" w:rsidR="00B76652" w:rsidRDefault="00B76652">
      <w:pPr>
        <w:ind w:right="597"/>
        <w:jc w:val="center"/>
        <w:rPr>
          <w:b/>
          <w:color w:val="5B9BD4"/>
        </w:rPr>
      </w:pPr>
    </w:p>
    <w:p w14:paraId="401B54AF" w14:textId="77777777" w:rsidR="00B76652" w:rsidRDefault="00B76652">
      <w:pPr>
        <w:ind w:right="597"/>
        <w:jc w:val="center"/>
        <w:rPr>
          <w:b/>
          <w:color w:val="5B9BD4"/>
        </w:rPr>
      </w:pPr>
    </w:p>
    <w:p w14:paraId="7323B47B" w14:textId="77777777" w:rsidR="00B76652" w:rsidRDefault="00B76652">
      <w:pPr>
        <w:ind w:right="597"/>
        <w:jc w:val="center"/>
        <w:rPr>
          <w:b/>
          <w:color w:val="5B9BD4"/>
        </w:rPr>
      </w:pPr>
    </w:p>
    <w:p w14:paraId="2B5F084E" w14:textId="77777777" w:rsidR="00B76652" w:rsidRDefault="00B76652">
      <w:pPr>
        <w:ind w:right="597"/>
        <w:jc w:val="center"/>
        <w:rPr>
          <w:b/>
          <w:color w:val="5B9BD4"/>
        </w:rPr>
      </w:pPr>
    </w:p>
    <w:p w14:paraId="42F3FD11" w14:textId="77777777" w:rsidR="00B76652" w:rsidRDefault="00B76652">
      <w:pPr>
        <w:ind w:right="597"/>
        <w:jc w:val="center"/>
        <w:rPr>
          <w:b/>
          <w:color w:val="5B9BD4"/>
        </w:rPr>
      </w:pPr>
    </w:p>
    <w:p w14:paraId="2FB99767" w14:textId="77777777" w:rsidR="00B76652" w:rsidRDefault="00B76652">
      <w:pPr>
        <w:ind w:right="597"/>
        <w:jc w:val="center"/>
        <w:rPr>
          <w:b/>
          <w:color w:val="5B9BD4"/>
        </w:rPr>
      </w:pPr>
    </w:p>
    <w:p w14:paraId="49F63139" w14:textId="77777777" w:rsidR="00B76652" w:rsidRDefault="00B76652">
      <w:pPr>
        <w:ind w:right="597"/>
        <w:jc w:val="center"/>
        <w:rPr>
          <w:b/>
          <w:color w:val="5B9BD4"/>
        </w:rPr>
      </w:pPr>
    </w:p>
    <w:p w14:paraId="0169A2D9" w14:textId="77777777" w:rsidR="00B76652" w:rsidRDefault="00B76652">
      <w:pPr>
        <w:ind w:right="597"/>
        <w:jc w:val="center"/>
        <w:rPr>
          <w:b/>
          <w:color w:val="5B9BD4"/>
        </w:rPr>
      </w:pPr>
    </w:p>
    <w:p w14:paraId="25C804BD" w14:textId="77777777" w:rsidR="00B76652" w:rsidRDefault="00B76652">
      <w:pPr>
        <w:ind w:right="597"/>
        <w:jc w:val="center"/>
        <w:rPr>
          <w:b/>
          <w:color w:val="5B9BD4"/>
        </w:rPr>
      </w:pPr>
    </w:p>
    <w:p w14:paraId="63F89E90" w14:textId="77777777" w:rsidR="00B76652" w:rsidRDefault="00B76652">
      <w:pPr>
        <w:ind w:right="597"/>
        <w:jc w:val="center"/>
        <w:rPr>
          <w:b/>
          <w:color w:val="5B9BD4"/>
        </w:rPr>
      </w:pPr>
    </w:p>
    <w:p w14:paraId="0118BE74" w14:textId="77777777" w:rsidR="00B76652" w:rsidRDefault="00B76652">
      <w:pPr>
        <w:ind w:right="597"/>
        <w:jc w:val="center"/>
        <w:rPr>
          <w:b/>
          <w:color w:val="5B9BD4"/>
        </w:rPr>
      </w:pPr>
    </w:p>
    <w:p w14:paraId="5011207E" w14:textId="77777777" w:rsidR="00B76652" w:rsidRDefault="00B76652">
      <w:pPr>
        <w:ind w:right="597"/>
        <w:jc w:val="center"/>
        <w:rPr>
          <w:b/>
          <w:color w:val="5B9BD4"/>
        </w:rPr>
      </w:pPr>
    </w:p>
    <w:p w14:paraId="0D8C5717" w14:textId="77777777" w:rsidR="00B76652" w:rsidRDefault="00B76652">
      <w:pPr>
        <w:ind w:right="597"/>
        <w:jc w:val="center"/>
        <w:rPr>
          <w:b/>
          <w:color w:val="5B9BD4"/>
        </w:rPr>
      </w:pPr>
    </w:p>
    <w:p w14:paraId="0054E1A3" w14:textId="77777777" w:rsidR="00B76652" w:rsidRDefault="00B76652">
      <w:pPr>
        <w:ind w:right="597"/>
        <w:jc w:val="center"/>
        <w:rPr>
          <w:b/>
          <w:color w:val="5B9BD4"/>
        </w:rPr>
      </w:pPr>
    </w:p>
    <w:p w14:paraId="4761D2C0" w14:textId="77777777" w:rsidR="00B76652" w:rsidRDefault="00B76652">
      <w:pPr>
        <w:ind w:right="597"/>
        <w:jc w:val="center"/>
        <w:rPr>
          <w:b/>
          <w:color w:val="5B9BD4"/>
        </w:rPr>
      </w:pPr>
    </w:p>
    <w:p w14:paraId="16193589" w14:textId="77777777" w:rsidR="00B76652" w:rsidRDefault="00B76652">
      <w:pPr>
        <w:ind w:right="597"/>
        <w:jc w:val="center"/>
        <w:rPr>
          <w:b/>
          <w:color w:val="5B9BD4"/>
        </w:rPr>
      </w:pPr>
    </w:p>
    <w:p w14:paraId="65521481" w14:textId="77777777" w:rsidR="00B76652" w:rsidRDefault="00B76652">
      <w:pPr>
        <w:ind w:right="597"/>
        <w:jc w:val="center"/>
        <w:rPr>
          <w:b/>
          <w:color w:val="5B9BD4"/>
        </w:rPr>
      </w:pPr>
    </w:p>
    <w:p w14:paraId="543A7781" w14:textId="77777777" w:rsidR="00B76652" w:rsidRDefault="00B76652">
      <w:pPr>
        <w:ind w:right="597"/>
        <w:jc w:val="center"/>
        <w:rPr>
          <w:b/>
          <w:color w:val="5B9BD4"/>
        </w:rPr>
      </w:pPr>
    </w:p>
    <w:p w14:paraId="509A39A2" w14:textId="77777777" w:rsidR="00B76652" w:rsidRDefault="00B76652">
      <w:pPr>
        <w:ind w:right="597"/>
        <w:jc w:val="center"/>
        <w:rPr>
          <w:b/>
          <w:color w:val="5B9BD4"/>
        </w:rPr>
      </w:pPr>
    </w:p>
    <w:p w14:paraId="2633BD1D" w14:textId="77777777" w:rsidR="00B76652" w:rsidRDefault="00B76652">
      <w:pPr>
        <w:ind w:right="597"/>
        <w:jc w:val="center"/>
        <w:rPr>
          <w:b/>
          <w:color w:val="5B9BD4"/>
        </w:rPr>
      </w:pPr>
    </w:p>
    <w:p w14:paraId="2EA1A992" w14:textId="77777777" w:rsidR="00B76652" w:rsidRDefault="00B76652">
      <w:pPr>
        <w:ind w:right="597"/>
        <w:jc w:val="center"/>
        <w:rPr>
          <w:b/>
          <w:color w:val="5B9BD4"/>
        </w:rPr>
      </w:pPr>
    </w:p>
    <w:p w14:paraId="29A268DD" w14:textId="77777777" w:rsidR="00B76652" w:rsidRDefault="00B76652">
      <w:pPr>
        <w:ind w:right="597"/>
        <w:jc w:val="center"/>
        <w:rPr>
          <w:b/>
          <w:color w:val="5B9BD4"/>
        </w:rPr>
      </w:pPr>
    </w:p>
    <w:p w14:paraId="7AB2B662" w14:textId="77777777" w:rsidR="00B76652" w:rsidRDefault="00B76652">
      <w:pPr>
        <w:ind w:right="597"/>
        <w:jc w:val="center"/>
        <w:rPr>
          <w:b/>
          <w:color w:val="5B9BD4"/>
        </w:rPr>
      </w:pPr>
    </w:p>
    <w:p w14:paraId="1FE634F7" w14:textId="77777777" w:rsidR="00B76652" w:rsidRDefault="00B76652">
      <w:pPr>
        <w:ind w:right="597"/>
        <w:jc w:val="center"/>
        <w:rPr>
          <w:b/>
          <w:color w:val="5B9BD4"/>
        </w:rPr>
      </w:pPr>
    </w:p>
    <w:p w14:paraId="2D0608AC" w14:textId="77777777" w:rsidR="00B76652" w:rsidRDefault="00B76652">
      <w:pPr>
        <w:ind w:right="597"/>
        <w:jc w:val="center"/>
        <w:rPr>
          <w:b/>
          <w:color w:val="5B9BD4"/>
        </w:rPr>
      </w:pPr>
    </w:p>
    <w:p w14:paraId="77EA9C51" w14:textId="77777777" w:rsidR="00B76652" w:rsidRDefault="00B76652">
      <w:pPr>
        <w:ind w:right="597"/>
        <w:jc w:val="center"/>
        <w:rPr>
          <w:b/>
          <w:color w:val="5B9BD4"/>
        </w:rPr>
      </w:pPr>
    </w:p>
    <w:p w14:paraId="6B1BF060" w14:textId="77777777" w:rsidR="00B76652" w:rsidRDefault="00B76652">
      <w:pPr>
        <w:ind w:right="597"/>
        <w:jc w:val="center"/>
        <w:rPr>
          <w:b/>
          <w:color w:val="5B9BD4"/>
        </w:rPr>
      </w:pPr>
    </w:p>
    <w:p w14:paraId="48CC71F3" w14:textId="77777777" w:rsidR="00B76652" w:rsidRDefault="00B76652">
      <w:pPr>
        <w:ind w:right="597"/>
        <w:jc w:val="center"/>
        <w:rPr>
          <w:b/>
          <w:color w:val="5B9BD4"/>
        </w:rPr>
      </w:pPr>
    </w:p>
    <w:p w14:paraId="3883117C" w14:textId="29E17183" w:rsidR="00B94710" w:rsidRDefault="00847946">
      <w:pPr>
        <w:ind w:right="597"/>
        <w:jc w:val="center"/>
        <w:rPr>
          <w:b/>
        </w:rPr>
      </w:pPr>
      <w:r>
        <w:rPr>
          <w:b/>
          <w:color w:val="5B9BD4"/>
        </w:rPr>
        <w:t>PART</w:t>
      </w:r>
      <w:r>
        <w:rPr>
          <w:b/>
          <w:color w:val="5B9BD4"/>
          <w:spacing w:val="-4"/>
        </w:rPr>
        <w:t xml:space="preserve"> </w:t>
      </w:r>
      <w:r>
        <w:rPr>
          <w:b/>
          <w:color w:val="5B9BD4"/>
        </w:rPr>
        <w:t>3</w:t>
      </w:r>
      <w:r>
        <w:rPr>
          <w:b/>
          <w:color w:val="5B9BD4"/>
          <w:spacing w:val="-5"/>
        </w:rPr>
        <w:t xml:space="preserve"> </w:t>
      </w:r>
      <w:r>
        <w:rPr>
          <w:b/>
          <w:color w:val="5B9BD4"/>
        </w:rPr>
        <w:t>ADDITIONAL</w:t>
      </w:r>
      <w:r>
        <w:rPr>
          <w:b/>
          <w:color w:val="5B9BD4"/>
          <w:spacing w:val="-5"/>
        </w:rPr>
        <w:t xml:space="preserve"> </w:t>
      </w:r>
      <w:r>
        <w:rPr>
          <w:b/>
          <w:color w:val="5B9BD4"/>
        </w:rPr>
        <w:t>FORMS</w:t>
      </w:r>
      <w:r>
        <w:rPr>
          <w:b/>
          <w:color w:val="5B9BD4"/>
          <w:spacing w:val="-5"/>
        </w:rPr>
        <w:t xml:space="preserve"> </w:t>
      </w:r>
      <w:r>
        <w:rPr>
          <w:b/>
          <w:color w:val="5B9BD4"/>
        </w:rPr>
        <w:t>AND</w:t>
      </w:r>
      <w:r>
        <w:rPr>
          <w:b/>
          <w:color w:val="5B9BD4"/>
          <w:spacing w:val="-5"/>
        </w:rPr>
        <w:t xml:space="preserve"> </w:t>
      </w:r>
      <w:r>
        <w:rPr>
          <w:b/>
          <w:color w:val="5B9BD4"/>
          <w:spacing w:val="-2"/>
        </w:rPr>
        <w:t>INFORMATION</w:t>
      </w:r>
    </w:p>
    <w:p w14:paraId="17428EB4" w14:textId="77777777" w:rsidR="00B94710" w:rsidRDefault="00847946">
      <w:pPr>
        <w:pStyle w:val="ListParagraph"/>
        <w:numPr>
          <w:ilvl w:val="0"/>
          <w:numId w:val="1"/>
        </w:numPr>
        <w:tabs>
          <w:tab w:val="left" w:pos="1199"/>
        </w:tabs>
        <w:spacing w:before="251"/>
        <w:ind w:right="720"/>
      </w:pPr>
      <w:r>
        <w:rPr>
          <w:b/>
        </w:rPr>
        <w:t>SSBCI Required Statements</w:t>
      </w:r>
      <w:r>
        <w:rPr>
          <w:b/>
          <w:spacing w:val="-3"/>
        </w:rPr>
        <w:t xml:space="preserve"> </w:t>
      </w:r>
      <w:r>
        <w:rPr>
          <w:b/>
        </w:rPr>
        <w:t>(Appendix C</w:t>
      </w:r>
      <w:r>
        <w:rPr>
          <w:b/>
          <w:spacing w:val="-1"/>
        </w:rPr>
        <w:t xml:space="preserve"> </w:t>
      </w:r>
      <w:r>
        <w:rPr>
          <w:b/>
        </w:rPr>
        <w:t>SSBCI Certification Form).</w:t>
      </w:r>
      <w:r>
        <w:rPr>
          <w:b/>
          <w:spacing w:val="40"/>
        </w:rPr>
        <w:t xml:space="preserve"> </w:t>
      </w:r>
      <w:r>
        <w:t>Each proposing party</w:t>
      </w:r>
      <w:r>
        <w:rPr>
          <w:spacing w:val="-2"/>
        </w:rPr>
        <w:t xml:space="preserve"> </w:t>
      </w:r>
      <w:r>
        <w:t>will be required to certify that have read and comply with the following SSBCI guidelines:</w:t>
      </w:r>
    </w:p>
    <w:p w14:paraId="6F693BE5" w14:textId="77777777" w:rsidR="00B94710" w:rsidRDefault="00B94710">
      <w:pPr>
        <w:pStyle w:val="BodyText"/>
        <w:spacing w:before="125"/>
      </w:pPr>
    </w:p>
    <w:p w14:paraId="332BBC59" w14:textId="75BCED13" w:rsidR="00B94710" w:rsidRDefault="00847946">
      <w:pPr>
        <w:pStyle w:val="ListParagraph"/>
        <w:numPr>
          <w:ilvl w:val="1"/>
          <w:numId w:val="1"/>
        </w:numPr>
        <w:tabs>
          <w:tab w:val="left" w:pos="1918"/>
          <w:tab w:val="left" w:pos="1920"/>
        </w:tabs>
        <w:spacing w:line="273" w:lineRule="auto"/>
        <w:ind w:right="716"/>
      </w:pPr>
      <w:r>
        <w:t>A</w:t>
      </w:r>
      <w:r>
        <w:rPr>
          <w:spacing w:val="-5"/>
        </w:rPr>
        <w:t xml:space="preserve"> </w:t>
      </w:r>
      <w:r>
        <w:t>statement</w:t>
      </w:r>
      <w:r>
        <w:rPr>
          <w:spacing w:val="-6"/>
        </w:rPr>
        <w:t xml:space="preserve"> </w:t>
      </w:r>
      <w:r>
        <w:t>attesting</w:t>
      </w:r>
      <w:r>
        <w:rPr>
          <w:spacing w:val="-7"/>
        </w:rPr>
        <w:t xml:space="preserve"> </w:t>
      </w:r>
      <w:r>
        <w:t>that</w:t>
      </w:r>
      <w:r>
        <w:rPr>
          <w:spacing w:val="-6"/>
        </w:rPr>
        <w:t xml:space="preserve"> </w:t>
      </w:r>
      <w:r>
        <w:t>the</w:t>
      </w:r>
      <w:r>
        <w:rPr>
          <w:spacing w:val="-9"/>
        </w:rPr>
        <w:t xml:space="preserve"> </w:t>
      </w:r>
      <w:r>
        <w:t>respondent</w:t>
      </w:r>
      <w:r>
        <w:rPr>
          <w:spacing w:val="-6"/>
        </w:rPr>
        <w:t xml:space="preserve"> </w:t>
      </w:r>
      <w:r>
        <w:t>has</w:t>
      </w:r>
      <w:r>
        <w:rPr>
          <w:spacing w:val="-7"/>
        </w:rPr>
        <w:t xml:space="preserve"> </w:t>
      </w:r>
      <w:r>
        <w:t>read</w:t>
      </w:r>
      <w:r>
        <w:rPr>
          <w:spacing w:val="-8"/>
        </w:rPr>
        <w:t xml:space="preserve"> </w:t>
      </w:r>
      <w:r>
        <w:t>the</w:t>
      </w:r>
      <w:r>
        <w:rPr>
          <w:spacing w:val="-7"/>
        </w:rPr>
        <w:t xml:space="preserve"> </w:t>
      </w:r>
      <w:r>
        <w:t>U.S.</w:t>
      </w:r>
      <w:r>
        <w:rPr>
          <w:spacing w:val="-6"/>
        </w:rPr>
        <w:t xml:space="preserve"> </w:t>
      </w:r>
      <w:r>
        <w:t>Treasury</w:t>
      </w:r>
      <w:r>
        <w:rPr>
          <w:spacing w:val="-7"/>
        </w:rPr>
        <w:t xml:space="preserve"> </w:t>
      </w:r>
      <w:r>
        <w:t>issued</w:t>
      </w:r>
      <w:r>
        <w:rPr>
          <w:spacing w:val="-5"/>
        </w:rPr>
        <w:t xml:space="preserve"> </w:t>
      </w:r>
      <w:r>
        <w:t>guidance</w:t>
      </w:r>
      <w:r>
        <w:rPr>
          <w:spacing w:val="-7"/>
        </w:rPr>
        <w:t xml:space="preserve"> </w:t>
      </w:r>
      <w:r>
        <w:t>on</w:t>
      </w:r>
      <w:r>
        <w:rPr>
          <w:spacing w:val="-9"/>
        </w:rPr>
        <w:t xml:space="preserve"> </w:t>
      </w:r>
      <w:r>
        <w:t>the SSBCI</w:t>
      </w:r>
      <w:r>
        <w:rPr>
          <w:spacing w:val="-1"/>
        </w:rPr>
        <w:t xml:space="preserve"> </w:t>
      </w:r>
      <w:r>
        <w:t>program</w:t>
      </w:r>
      <w:r>
        <w:rPr>
          <w:spacing w:val="-3"/>
        </w:rPr>
        <w:t xml:space="preserve"> </w:t>
      </w:r>
      <w:r>
        <w:t>and</w:t>
      </w:r>
      <w:r>
        <w:rPr>
          <w:spacing w:val="-2"/>
        </w:rPr>
        <w:t xml:space="preserve"> </w:t>
      </w:r>
      <w:r>
        <w:t>is</w:t>
      </w:r>
      <w:r>
        <w:rPr>
          <w:spacing w:val="-4"/>
        </w:rPr>
        <w:t xml:space="preserve"> </w:t>
      </w:r>
      <w:r>
        <w:t>committed</w:t>
      </w:r>
      <w:r>
        <w:rPr>
          <w:spacing w:val="-4"/>
        </w:rPr>
        <w:t xml:space="preserve"> </w:t>
      </w:r>
      <w:r>
        <w:t>to</w:t>
      </w:r>
      <w:r>
        <w:rPr>
          <w:spacing w:val="-4"/>
        </w:rPr>
        <w:t xml:space="preserve"> </w:t>
      </w:r>
      <w:r w:rsidR="00B76652">
        <w:t>administering the DASCP</w:t>
      </w:r>
      <w:r>
        <w:rPr>
          <w:spacing w:val="-2"/>
        </w:rPr>
        <w:t xml:space="preserve"> </w:t>
      </w:r>
      <w:r>
        <w:t>in</w:t>
      </w:r>
      <w:r>
        <w:rPr>
          <w:spacing w:val="-2"/>
        </w:rPr>
        <w:t xml:space="preserve"> </w:t>
      </w:r>
      <w:r>
        <w:t>accordance</w:t>
      </w:r>
      <w:r>
        <w:rPr>
          <w:spacing w:val="-4"/>
        </w:rPr>
        <w:t xml:space="preserve"> </w:t>
      </w:r>
      <w:r>
        <w:t>with</w:t>
      </w:r>
      <w:r>
        <w:rPr>
          <w:spacing w:val="-2"/>
        </w:rPr>
        <w:t xml:space="preserve"> </w:t>
      </w:r>
      <w:r>
        <w:t>federal</w:t>
      </w:r>
      <w:r>
        <w:rPr>
          <w:spacing w:val="-2"/>
        </w:rPr>
        <w:t xml:space="preserve"> </w:t>
      </w:r>
      <w:r>
        <w:t>rules</w:t>
      </w:r>
      <w:r>
        <w:rPr>
          <w:spacing w:val="-4"/>
        </w:rPr>
        <w:t xml:space="preserve"> </w:t>
      </w:r>
      <w:r>
        <w:t xml:space="preserve">and </w:t>
      </w:r>
      <w:r>
        <w:rPr>
          <w:spacing w:val="-2"/>
        </w:rPr>
        <w:t>guidelines.</w:t>
      </w:r>
    </w:p>
    <w:p w14:paraId="2FE57B6C" w14:textId="77777777" w:rsidR="00B94710" w:rsidRDefault="00847946">
      <w:pPr>
        <w:pStyle w:val="ListParagraph"/>
        <w:numPr>
          <w:ilvl w:val="1"/>
          <w:numId w:val="1"/>
        </w:numPr>
        <w:tabs>
          <w:tab w:val="left" w:pos="1918"/>
          <w:tab w:val="left" w:pos="1920"/>
        </w:tabs>
        <w:spacing w:before="4" w:line="273" w:lineRule="auto"/>
        <w:ind w:right="716"/>
      </w:pPr>
      <w:r>
        <w:t>A statement attesting that the respondent has read the U.S. Treasury Assurance of Compliance with Civil Rights Requirements document and is willing to sign and comply with terms set forth.</w:t>
      </w:r>
    </w:p>
    <w:p w14:paraId="11BCB6F4" w14:textId="77777777" w:rsidR="00B94710" w:rsidRDefault="00847946">
      <w:pPr>
        <w:pStyle w:val="ListParagraph"/>
        <w:numPr>
          <w:ilvl w:val="1"/>
          <w:numId w:val="1"/>
        </w:numPr>
        <w:tabs>
          <w:tab w:val="left" w:pos="1918"/>
          <w:tab w:val="left" w:pos="1920"/>
        </w:tabs>
        <w:spacing w:before="4" w:line="271" w:lineRule="auto"/>
        <w:ind w:right="716"/>
      </w:pPr>
      <w:r>
        <w:t>A statement attesting that the respondent has read and is able to comply with the SSBCI Conflict-of-Interest Standards.</w:t>
      </w:r>
    </w:p>
    <w:p w14:paraId="0FC36484" w14:textId="77777777" w:rsidR="00B94710" w:rsidRDefault="00B94710">
      <w:pPr>
        <w:pStyle w:val="BodyText"/>
        <w:spacing w:before="42"/>
      </w:pPr>
    </w:p>
    <w:p w14:paraId="08DBF8EF" w14:textId="77777777" w:rsidR="00B94710" w:rsidRDefault="00B94710">
      <w:pPr>
        <w:pStyle w:val="BodyText"/>
      </w:pPr>
    </w:p>
    <w:p w14:paraId="79E99CAC" w14:textId="77777777" w:rsidR="00B94710" w:rsidRDefault="00847946">
      <w:pPr>
        <w:pStyle w:val="Heading3"/>
        <w:ind w:left="0" w:right="597" w:firstLine="0"/>
        <w:jc w:val="center"/>
      </w:pPr>
      <w:r>
        <w:t>Required</w:t>
      </w:r>
      <w:r>
        <w:rPr>
          <w:spacing w:val="-5"/>
        </w:rPr>
        <w:t xml:space="preserve"> </w:t>
      </w:r>
      <w:r>
        <w:rPr>
          <w:spacing w:val="-2"/>
        </w:rPr>
        <w:t>References</w:t>
      </w:r>
    </w:p>
    <w:p w14:paraId="122C6700" w14:textId="77777777" w:rsidR="00B94710" w:rsidRDefault="00B94710">
      <w:pPr>
        <w:pStyle w:val="BodyText"/>
        <w:rPr>
          <w:b/>
        </w:rPr>
      </w:pPr>
    </w:p>
    <w:p w14:paraId="4C782FDC" w14:textId="77777777" w:rsidR="00B94710" w:rsidRDefault="00847946">
      <w:pPr>
        <w:pStyle w:val="BodyText"/>
        <w:spacing w:before="1"/>
        <w:ind w:left="840" w:right="717"/>
        <w:jc w:val="both"/>
      </w:pPr>
      <w:r>
        <w:t>Must provide at least three and a maximum of five references for similar projects performed within the last</w:t>
      </w:r>
      <w:r>
        <w:rPr>
          <w:spacing w:val="-8"/>
        </w:rPr>
        <w:t xml:space="preserve"> </w:t>
      </w:r>
      <w:r>
        <w:t>six</w:t>
      </w:r>
      <w:r>
        <w:rPr>
          <w:spacing w:val="-12"/>
        </w:rPr>
        <w:t xml:space="preserve"> </w:t>
      </w:r>
      <w:r>
        <w:t>years.</w:t>
      </w:r>
      <w:r>
        <w:rPr>
          <w:spacing w:val="-8"/>
        </w:rPr>
        <w:t xml:space="preserve"> </w:t>
      </w:r>
      <w:r>
        <w:t>References</w:t>
      </w:r>
      <w:r>
        <w:rPr>
          <w:spacing w:val="-9"/>
        </w:rPr>
        <w:t xml:space="preserve"> </w:t>
      </w:r>
      <w:r>
        <w:t>must</w:t>
      </w:r>
      <w:r>
        <w:rPr>
          <w:spacing w:val="-11"/>
        </w:rPr>
        <w:t xml:space="preserve"> </w:t>
      </w:r>
      <w:r>
        <w:t>be</w:t>
      </w:r>
      <w:r>
        <w:rPr>
          <w:spacing w:val="-10"/>
        </w:rPr>
        <w:t xml:space="preserve"> </w:t>
      </w:r>
      <w:r>
        <w:t>able</w:t>
      </w:r>
      <w:r>
        <w:rPr>
          <w:spacing w:val="-12"/>
        </w:rPr>
        <w:t xml:space="preserve"> </w:t>
      </w:r>
      <w:r>
        <w:t>to</w:t>
      </w:r>
      <w:r>
        <w:rPr>
          <w:spacing w:val="-12"/>
        </w:rPr>
        <w:t xml:space="preserve"> </w:t>
      </w:r>
      <w:r>
        <w:t>verify</w:t>
      </w:r>
      <w:r>
        <w:rPr>
          <w:spacing w:val="-12"/>
        </w:rPr>
        <w:t xml:space="preserve"> </w:t>
      </w:r>
      <w:r>
        <w:t>the</w:t>
      </w:r>
      <w:r>
        <w:rPr>
          <w:spacing w:val="-10"/>
        </w:rPr>
        <w:t xml:space="preserve"> </w:t>
      </w:r>
      <w:r>
        <w:t>quality</w:t>
      </w:r>
      <w:r>
        <w:rPr>
          <w:spacing w:val="-9"/>
        </w:rPr>
        <w:t xml:space="preserve"> </w:t>
      </w:r>
      <w:r>
        <w:t>of</w:t>
      </w:r>
      <w:r>
        <w:rPr>
          <w:spacing w:val="-8"/>
        </w:rPr>
        <w:t xml:space="preserve"> </w:t>
      </w:r>
      <w:r>
        <w:t>previous,</w:t>
      </w:r>
      <w:r>
        <w:rPr>
          <w:spacing w:val="-11"/>
        </w:rPr>
        <w:t xml:space="preserve"> </w:t>
      </w:r>
      <w:r>
        <w:t>related</w:t>
      </w:r>
      <w:r>
        <w:rPr>
          <w:spacing w:val="-10"/>
        </w:rPr>
        <w:t xml:space="preserve"> </w:t>
      </w:r>
      <w:r>
        <w:t>work.</w:t>
      </w:r>
      <w:r>
        <w:rPr>
          <w:spacing w:val="-11"/>
        </w:rPr>
        <w:t xml:space="preserve"> </w:t>
      </w:r>
      <w:r>
        <w:t>Ensure</w:t>
      </w:r>
      <w:r>
        <w:rPr>
          <w:spacing w:val="-12"/>
        </w:rPr>
        <w:t xml:space="preserve"> </w:t>
      </w:r>
      <w:r>
        <w:t>at</w:t>
      </w:r>
      <w:r>
        <w:rPr>
          <w:spacing w:val="-11"/>
        </w:rPr>
        <w:t xml:space="preserve"> </w:t>
      </w:r>
      <w:r>
        <w:t>least</w:t>
      </w:r>
      <w:r>
        <w:rPr>
          <w:spacing w:val="-8"/>
        </w:rPr>
        <w:t xml:space="preserve"> </w:t>
      </w:r>
      <w:r>
        <w:t>one reference</w:t>
      </w:r>
      <w:r>
        <w:rPr>
          <w:spacing w:val="-14"/>
        </w:rPr>
        <w:t xml:space="preserve"> </w:t>
      </w:r>
      <w:r>
        <w:t>is</w:t>
      </w:r>
      <w:r>
        <w:rPr>
          <w:spacing w:val="-11"/>
        </w:rPr>
        <w:t xml:space="preserve"> </w:t>
      </w:r>
      <w:r>
        <w:t>an</w:t>
      </w:r>
      <w:r>
        <w:rPr>
          <w:spacing w:val="-14"/>
        </w:rPr>
        <w:t xml:space="preserve"> </w:t>
      </w:r>
      <w:r>
        <w:t>investor;</w:t>
      </w:r>
      <w:r>
        <w:rPr>
          <w:spacing w:val="-15"/>
        </w:rPr>
        <w:t xml:space="preserve"> </w:t>
      </w:r>
      <w:r>
        <w:t>one</w:t>
      </w:r>
      <w:r>
        <w:rPr>
          <w:spacing w:val="-11"/>
        </w:rPr>
        <w:t xml:space="preserve"> </w:t>
      </w:r>
      <w:r>
        <w:t>is</w:t>
      </w:r>
      <w:r>
        <w:rPr>
          <w:spacing w:val="-13"/>
        </w:rPr>
        <w:t xml:space="preserve"> </w:t>
      </w:r>
      <w:r>
        <w:t>a</w:t>
      </w:r>
      <w:r>
        <w:rPr>
          <w:spacing w:val="-14"/>
        </w:rPr>
        <w:t xml:space="preserve"> </w:t>
      </w:r>
      <w:r>
        <w:t>company/innovator</w:t>
      </w:r>
      <w:r>
        <w:rPr>
          <w:spacing w:val="-12"/>
        </w:rPr>
        <w:t xml:space="preserve"> </w:t>
      </w:r>
      <w:r>
        <w:t>with</w:t>
      </w:r>
      <w:r>
        <w:rPr>
          <w:spacing w:val="-14"/>
        </w:rPr>
        <w:t xml:space="preserve"> </w:t>
      </w:r>
      <w:r>
        <w:t>which</w:t>
      </w:r>
      <w:r>
        <w:rPr>
          <w:spacing w:val="-14"/>
        </w:rPr>
        <w:t xml:space="preserve"> </w:t>
      </w:r>
      <w:r>
        <w:t>you</w:t>
      </w:r>
      <w:r>
        <w:rPr>
          <w:spacing w:val="-14"/>
        </w:rPr>
        <w:t xml:space="preserve"> </w:t>
      </w:r>
      <w:r>
        <w:t>have</w:t>
      </w:r>
      <w:r>
        <w:rPr>
          <w:spacing w:val="-14"/>
        </w:rPr>
        <w:t xml:space="preserve"> </w:t>
      </w:r>
      <w:r>
        <w:t>worked;</w:t>
      </w:r>
      <w:r>
        <w:rPr>
          <w:spacing w:val="-12"/>
        </w:rPr>
        <w:t xml:space="preserve"> </w:t>
      </w:r>
      <w:r>
        <w:t>and</w:t>
      </w:r>
      <w:r>
        <w:rPr>
          <w:spacing w:val="-14"/>
        </w:rPr>
        <w:t xml:space="preserve"> </w:t>
      </w:r>
      <w:r>
        <w:t>one</w:t>
      </w:r>
      <w:r>
        <w:rPr>
          <w:spacing w:val="-16"/>
        </w:rPr>
        <w:t xml:space="preserve"> </w:t>
      </w:r>
      <w:r>
        <w:t>from</w:t>
      </w:r>
      <w:r>
        <w:rPr>
          <w:spacing w:val="-11"/>
        </w:rPr>
        <w:t xml:space="preserve"> </w:t>
      </w:r>
      <w:r>
        <w:t>a</w:t>
      </w:r>
      <w:r>
        <w:rPr>
          <w:spacing w:val="-14"/>
        </w:rPr>
        <w:t xml:space="preserve"> </w:t>
      </w:r>
      <w:r>
        <w:t>partner organization that can speak to community reach. Please see attached Appendix D.</w:t>
      </w:r>
    </w:p>
    <w:p w14:paraId="39D0E1FD" w14:textId="77777777" w:rsidR="00B94710" w:rsidRDefault="00847946">
      <w:pPr>
        <w:pStyle w:val="Heading3"/>
        <w:spacing w:before="252"/>
        <w:ind w:left="0" w:right="598" w:firstLine="0"/>
        <w:jc w:val="center"/>
      </w:pPr>
      <w:r>
        <w:rPr>
          <w:spacing w:val="-2"/>
        </w:rPr>
        <w:t>Resumes</w:t>
      </w:r>
    </w:p>
    <w:p w14:paraId="1D7A834D" w14:textId="77777777" w:rsidR="00B94710" w:rsidRDefault="00B94710">
      <w:pPr>
        <w:pStyle w:val="BodyText"/>
        <w:rPr>
          <w:b/>
        </w:rPr>
      </w:pPr>
    </w:p>
    <w:p w14:paraId="000BD307" w14:textId="77777777" w:rsidR="00B94710" w:rsidRDefault="00847946">
      <w:pPr>
        <w:pStyle w:val="BodyText"/>
        <w:spacing w:before="1"/>
        <w:ind w:left="751" w:right="717"/>
        <w:jc w:val="both"/>
      </w:pPr>
      <w:r>
        <w:t>Must</w:t>
      </w:r>
      <w:r>
        <w:rPr>
          <w:spacing w:val="-1"/>
        </w:rPr>
        <w:t xml:space="preserve"> </w:t>
      </w:r>
      <w:r>
        <w:t>attach</w:t>
      </w:r>
      <w:r>
        <w:rPr>
          <w:spacing w:val="-3"/>
        </w:rPr>
        <w:t xml:space="preserve"> </w:t>
      </w:r>
      <w:r>
        <w:t>resumes</w:t>
      </w:r>
      <w:r>
        <w:rPr>
          <w:spacing w:val="-2"/>
        </w:rPr>
        <w:t xml:space="preserve"> </w:t>
      </w:r>
      <w:r>
        <w:t>of</w:t>
      </w:r>
      <w:r>
        <w:rPr>
          <w:spacing w:val="-1"/>
        </w:rPr>
        <w:t xml:space="preserve"> </w:t>
      </w:r>
      <w:r>
        <w:t>managing partners,</w:t>
      </w:r>
      <w:r>
        <w:rPr>
          <w:spacing w:val="-1"/>
        </w:rPr>
        <w:t xml:space="preserve"> </w:t>
      </w:r>
      <w:r>
        <w:t>directors, or other</w:t>
      </w:r>
      <w:r>
        <w:rPr>
          <w:spacing w:val="-1"/>
        </w:rPr>
        <w:t xml:space="preserve"> </w:t>
      </w:r>
      <w:r>
        <w:t>senior</w:t>
      </w:r>
      <w:r>
        <w:rPr>
          <w:spacing w:val="-1"/>
        </w:rPr>
        <w:t xml:space="preserve"> </w:t>
      </w:r>
      <w:r>
        <w:t>positions (not</w:t>
      </w:r>
      <w:r>
        <w:rPr>
          <w:spacing w:val="-4"/>
        </w:rPr>
        <w:t xml:space="preserve"> </w:t>
      </w:r>
      <w:r>
        <w:t>to exceed</w:t>
      </w:r>
      <w:r>
        <w:rPr>
          <w:spacing w:val="-3"/>
        </w:rPr>
        <w:t xml:space="preserve"> </w:t>
      </w:r>
      <w:r>
        <w:t>two</w:t>
      </w:r>
      <w:r>
        <w:rPr>
          <w:spacing w:val="-3"/>
        </w:rPr>
        <w:t xml:space="preserve"> </w:t>
      </w:r>
      <w:r>
        <w:t>pages each) and resumes of other staff or contractors (not to exceed 1 page each).</w:t>
      </w:r>
    </w:p>
    <w:p w14:paraId="60AB73E8" w14:textId="77777777" w:rsidR="00B94710" w:rsidRDefault="00B94710">
      <w:pPr>
        <w:jc w:val="both"/>
        <w:sectPr w:rsidR="00B94710">
          <w:pgSz w:w="12240" w:h="15840"/>
          <w:pgMar w:top="1460" w:right="0" w:bottom="980" w:left="600" w:header="727" w:footer="751" w:gutter="0"/>
          <w:cols w:space="720"/>
        </w:sectPr>
      </w:pPr>
    </w:p>
    <w:p w14:paraId="2C8A663F" w14:textId="77777777" w:rsidR="00B94710" w:rsidRDefault="00B94710">
      <w:pPr>
        <w:pStyle w:val="BodyText"/>
      </w:pPr>
    </w:p>
    <w:p w14:paraId="548153A1" w14:textId="77777777" w:rsidR="00B94710" w:rsidRDefault="00847946">
      <w:pPr>
        <w:ind w:left="2450"/>
        <w:rPr>
          <w:b/>
        </w:rPr>
      </w:pPr>
      <w:r>
        <w:rPr>
          <w:b/>
        </w:rPr>
        <w:t>APPENDIX</w:t>
      </w:r>
      <w:r>
        <w:rPr>
          <w:b/>
          <w:spacing w:val="-6"/>
        </w:rPr>
        <w:t xml:space="preserve"> </w:t>
      </w:r>
      <w:r>
        <w:rPr>
          <w:b/>
        </w:rPr>
        <w:t>C</w:t>
      </w:r>
      <w:r>
        <w:rPr>
          <w:b/>
          <w:spacing w:val="-5"/>
        </w:rPr>
        <w:t xml:space="preserve"> </w:t>
      </w:r>
      <w:r>
        <w:rPr>
          <w:b/>
        </w:rPr>
        <w:t>–</w:t>
      </w:r>
      <w:r>
        <w:rPr>
          <w:b/>
          <w:spacing w:val="-6"/>
        </w:rPr>
        <w:t xml:space="preserve"> </w:t>
      </w:r>
      <w:r>
        <w:rPr>
          <w:b/>
        </w:rPr>
        <w:t>SSBCI</w:t>
      </w:r>
      <w:r>
        <w:rPr>
          <w:b/>
          <w:spacing w:val="-6"/>
        </w:rPr>
        <w:t xml:space="preserve"> </w:t>
      </w:r>
      <w:r>
        <w:rPr>
          <w:b/>
        </w:rPr>
        <w:t>GUIDELINES</w:t>
      </w:r>
      <w:r>
        <w:rPr>
          <w:b/>
          <w:spacing w:val="-5"/>
        </w:rPr>
        <w:t xml:space="preserve"> </w:t>
      </w:r>
      <w:r>
        <w:rPr>
          <w:b/>
        </w:rPr>
        <w:t>CERTIFICATION</w:t>
      </w:r>
      <w:r>
        <w:rPr>
          <w:b/>
          <w:spacing w:val="-5"/>
        </w:rPr>
        <w:t xml:space="preserve"> </w:t>
      </w:r>
      <w:r>
        <w:rPr>
          <w:b/>
          <w:spacing w:val="-4"/>
        </w:rPr>
        <w:t>FORM</w:t>
      </w:r>
    </w:p>
    <w:p w14:paraId="0072320A" w14:textId="77777777" w:rsidR="00B94710" w:rsidRDefault="00847946">
      <w:pPr>
        <w:tabs>
          <w:tab w:val="left" w:pos="10132"/>
        </w:tabs>
        <w:spacing w:before="252"/>
        <w:ind w:left="120" w:right="1024" w:firstLine="720"/>
        <w:rPr>
          <w:sz w:val="24"/>
        </w:rPr>
      </w:pPr>
      <w:r>
        <w:rPr>
          <w:sz w:val="24"/>
        </w:rPr>
        <w:t xml:space="preserve">The undersigned hereby certifies on behalf of </w:t>
      </w:r>
      <w:r>
        <w:rPr>
          <w:sz w:val="24"/>
          <w:u w:val="single"/>
        </w:rPr>
        <w:tab/>
      </w:r>
      <w:r>
        <w:rPr>
          <w:spacing w:val="-17"/>
          <w:sz w:val="24"/>
        </w:rPr>
        <w:t xml:space="preserve"> </w:t>
      </w:r>
      <w:r>
        <w:rPr>
          <w:sz w:val="24"/>
        </w:rPr>
        <w:t>(the “Applicant”) as follows:</w:t>
      </w:r>
    </w:p>
    <w:p w14:paraId="37F66859" w14:textId="77777777" w:rsidR="00B94710" w:rsidRDefault="00847946">
      <w:pPr>
        <w:spacing w:before="276"/>
        <w:ind w:left="119"/>
        <w:rPr>
          <w:sz w:val="24"/>
        </w:rPr>
      </w:pPr>
      <w:r>
        <w:rPr>
          <w:sz w:val="24"/>
        </w:rPr>
        <w:t>I</w:t>
      </w:r>
      <w:r>
        <w:rPr>
          <w:spacing w:val="-4"/>
          <w:sz w:val="24"/>
        </w:rPr>
        <w:t xml:space="preserve"> </w:t>
      </w:r>
      <w:r>
        <w:rPr>
          <w:sz w:val="24"/>
        </w:rPr>
        <w:t>have</w:t>
      </w:r>
      <w:r>
        <w:rPr>
          <w:spacing w:val="-1"/>
          <w:sz w:val="24"/>
        </w:rPr>
        <w:t xml:space="preserve"> </w:t>
      </w:r>
      <w:r>
        <w:rPr>
          <w:sz w:val="24"/>
        </w:rPr>
        <w:t>authority</w:t>
      </w:r>
      <w:r>
        <w:rPr>
          <w:spacing w:val="-2"/>
          <w:sz w:val="24"/>
        </w:rPr>
        <w:t xml:space="preserve"> </w:t>
      </w:r>
      <w:r>
        <w:rPr>
          <w:sz w:val="24"/>
        </w:rPr>
        <w:t>to</w:t>
      </w:r>
      <w:r>
        <w:rPr>
          <w:spacing w:val="-3"/>
          <w:sz w:val="24"/>
        </w:rPr>
        <w:t xml:space="preserve"> </w:t>
      </w:r>
      <w:r>
        <w:rPr>
          <w:sz w:val="24"/>
        </w:rPr>
        <w:t>execute</w:t>
      </w:r>
      <w:r>
        <w:rPr>
          <w:spacing w:val="-1"/>
          <w:sz w:val="24"/>
        </w:rPr>
        <w:t xml:space="preserve"> </w:t>
      </w:r>
      <w:r>
        <w:rPr>
          <w:sz w:val="24"/>
        </w:rPr>
        <w:t>this</w:t>
      </w:r>
      <w:r>
        <w:rPr>
          <w:spacing w:val="-3"/>
          <w:sz w:val="24"/>
        </w:rPr>
        <w:t xml:space="preserve"> </w:t>
      </w:r>
      <w:r>
        <w:rPr>
          <w:sz w:val="24"/>
        </w:rPr>
        <w:t>Certification</w:t>
      </w:r>
      <w:r>
        <w:rPr>
          <w:spacing w:val="-1"/>
          <w:sz w:val="24"/>
        </w:rPr>
        <w:t xml:space="preserve"> </w:t>
      </w:r>
      <w:r>
        <w:rPr>
          <w:sz w:val="24"/>
        </w:rPr>
        <w:t>on</w:t>
      </w:r>
      <w:r>
        <w:rPr>
          <w:spacing w:val="-1"/>
          <w:sz w:val="24"/>
        </w:rPr>
        <w:t xml:space="preserve"> </w:t>
      </w:r>
      <w:r>
        <w:rPr>
          <w:sz w:val="24"/>
        </w:rPr>
        <w:t>behalf</w:t>
      </w:r>
      <w:r>
        <w:rPr>
          <w:spacing w:val="-4"/>
          <w:sz w:val="24"/>
        </w:rPr>
        <w:t xml:space="preserve"> </w:t>
      </w:r>
      <w:r>
        <w:rPr>
          <w:sz w:val="24"/>
        </w:rPr>
        <w:t>of</w:t>
      </w:r>
      <w:r>
        <w:rPr>
          <w:spacing w:val="-1"/>
          <w:sz w:val="24"/>
        </w:rPr>
        <w:t xml:space="preserve"> </w:t>
      </w:r>
      <w:r>
        <w:rPr>
          <w:sz w:val="24"/>
        </w:rPr>
        <w:t>the</w:t>
      </w:r>
      <w:r>
        <w:rPr>
          <w:spacing w:val="-3"/>
          <w:sz w:val="24"/>
        </w:rPr>
        <w:t xml:space="preserve"> </w:t>
      </w:r>
      <w:r>
        <w:rPr>
          <w:spacing w:val="-2"/>
          <w:sz w:val="24"/>
        </w:rPr>
        <w:t>Applicant.</w:t>
      </w:r>
    </w:p>
    <w:p w14:paraId="030DF973" w14:textId="77777777" w:rsidR="00B94710" w:rsidRDefault="00847946">
      <w:pPr>
        <w:spacing w:before="276"/>
        <w:ind w:left="120" w:right="734"/>
        <w:rPr>
          <w:sz w:val="24"/>
        </w:rPr>
      </w:pPr>
      <w:r>
        <w:rPr>
          <w:sz w:val="24"/>
        </w:rPr>
        <w:t xml:space="preserve">I have read the Treasury issued guidance on the SSBCI program found at </w:t>
      </w:r>
      <w:hyperlink r:id="rId58">
        <w:r>
          <w:rPr>
            <w:color w:val="0000FF"/>
            <w:sz w:val="24"/>
            <w:u w:val="single" w:color="0000FF"/>
          </w:rPr>
          <w:t>https://home.treasury.gov/system/files/136/SSBCI-Capital-Program-Policy-Guidelines.pdf</w:t>
        </w:r>
      </w:hyperlink>
      <w:r>
        <w:rPr>
          <w:color w:val="0000FF"/>
          <w:sz w:val="24"/>
        </w:rPr>
        <w:t xml:space="preserve"> </w:t>
      </w:r>
      <w:r>
        <w:rPr>
          <w:sz w:val="24"/>
        </w:rPr>
        <w:t>and the Applicant</w:t>
      </w:r>
      <w:r>
        <w:rPr>
          <w:spacing w:val="-2"/>
          <w:sz w:val="24"/>
        </w:rPr>
        <w:t xml:space="preserve"> </w:t>
      </w:r>
      <w:r>
        <w:rPr>
          <w:sz w:val="24"/>
        </w:rPr>
        <w:t>is</w:t>
      </w:r>
      <w:r>
        <w:rPr>
          <w:spacing w:val="-3"/>
          <w:sz w:val="24"/>
        </w:rPr>
        <w:t xml:space="preserve"> </w:t>
      </w:r>
      <w:r>
        <w:rPr>
          <w:sz w:val="24"/>
        </w:rPr>
        <w:t>committed</w:t>
      </w:r>
      <w:r>
        <w:rPr>
          <w:spacing w:val="-4"/>
          <w:sz w:val="24"/>
        </w:rPr>
        <w:t xml:space="preserve"> </w:t>
      </w:r>
      <w:r>
        <w:rPr>
          <w:sz w:val="24"/>
        </w:rPr>
        <w:t>to</w:t>
      </w:r>
      <w:r>
        <w:rPr>
          <w:spacing w:val="-2"/>
          <w:sz w:val="24"/>
        </w:rPr>
        <w:t xml:space="preserve"> </w:t>
      </w:r>
      <w:r>
        <w:rPr>
          <w:sz w:val="24"/>
        </w:rPr>
        <w:t>operating</w:t>
      </w:r>
      <w:r>
        <w:rPr>
          <w:spacing w:val="-2"/>
          <w:sz w:val="24"/>
        </w:rPr>
        <w:t xml:space="preserve"> </w:t>
      </w:r>
      <w:r>
        <w:rPr>
          <w:sz w:val="24"/>
        </w:rPr>
        <w:t>in</w:t>
      </w:r>
      <w:r>
        <w:rPr>
          <w:spacing w:val="-4"/>
          <w:sz w:val="24"/>
        </w:rPr>
        <w:t xml:space="preserve"> </w:t>
      </w:r>
      <w:r>
        <w:rPr>
          <w:sz w:val="24"/>
        </w:rPr>
        <w:t>accordance</w:t>
      </w:r>
      <w:r>
        <w:rPr>
          <w:spacing w:val="-2"/>
          <w:sz w:val="24"/>
        </w:rPr>
        <w:t xml:space="preserve"> </w:t>
      </w:r>
      <w:r>
        <w:rPr>
          <w:sz w:val="24"/>
        </w:rPr>
        <w:t>with</w:t>
      </w:r>
      <w:r>
        <w:rPr>
          <w:spacing w:val="-2"/>
          <w:sz w:val="24"/>
        </w:rPr>
        <w:t xml:space="preserve"> </w:t>
      </w:r>
      <w:r>
        <w:rPr>
          <w:sz w:val="24"/>
        </w:rPr>
        <w:t>all</w:t>
      </w:r>
      <w:r>
        <w:rPr>
          <w:spacing w:val="-3"/>
          <w:sz w:val="24"/>
        </w:rPr>
        <w:t xml:space="preserve"> </w:t>
      </w:r>
      <w:r>
        <w:rPr>
          <w:sz w:val="24"/>
        </w:rPr>
        <w:t>federal</w:t>
      </w:r>
      <w:r>
        <w:rPr>
          <w:spacing w:val="-3"/>
          <w:sz w:val="24"/>
        </w:rPr>
        <w:t xml:space="preserve"> </w:t>
      </w:r>
      <w:r>
        <w:rPr>
          <w:sz w:val="24"/>
        </w:rPr>
        <w:t>rules</w:t>
      </w:r>
      <w:r>
        <w:rPr>
          <w:spacing w:val="-3"/>
          <w:sz w:val="24"/>
        </w:rPr>
        <w:t xml:space="preserve"> </w:t>
      </w:r>
      <w:r>
        <w:rPr>
          <w:sz w:val="24"/>
        </w:rPr>
        <w:t>and</w:t>
      </w:r>
      <w:r>
        <w:rPr>
          <w:spacing w:val="-2"/>
          <w:sz w:val="24"/>
        </w:rPr>
        <w:t xml:space="preserve"> </w:t>
      </w:r>
      <w:r>
        <w:rPr>
          <w:sz w:val="24"/>
        </w:rPr>
        <w:t>guidelines</w:t>
      </w:r>
      <w:r>
        <w:rPr>
          <w:spacing w:val="-3"/>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2"/>
          <w:sz w:val="24"/>
        </w:rPr>
        <w:t xml:space="preserve"> </w:t>
      </w:r>
      <w:r>
        <w:rPr>
          <w:sz w:val="24"/>
        </w:rPr>
        <w:t>its participation in any SSBCI program.</w:t>
      </w:r>
    </w:p>
    <w:p w14:paraId="4A276AEC" w14:textId="77777777" w:rsidR="00B94710" w:rsidRDefault="00B94710">
      <w:pPr>
        <w:pStyle w:val="BodyText"/>
        <w:rPr>
          <w:sz w:val="24"/>
        </w:rPr>
      </w:pPr>
    </w:p>
    <w:p w14:paraId="653DB7C7" w14:textId="77777777" w:rsidR="00B94710" w:rsidRDefault="00847946">
      <w:pPr>
        <w:ind w:left="120" w:right="747"/>
        <w:rPr>
          <w:sz w:val="24"/>
        </w:rPr>
      </w:pPr>
      <w:r>
        <w:rPr>
          <w:sz w:val="24"/>
        </w:rPr>
        <w:t>I</w:t>
      </w:r>
      <w:r>
        <w:rPr>
          <w:spacing w:val="-2"/>
          <w:sz w:val="24"/>
        </w:rPr>
        <w:t xml:space="preserve"> </w:t>
      </w:r>
      <w:r>
        <w:rPr>
          <w:sz w:val="24"/>
        </w:rPr>
        <w:t>have</w:t>
      </w:r>
      <w:r>
        <w:rPr>
          <w:spacing w:val="-2"/>
          <w:sz w:val="24"/>
        </w:rPr>
        <w:t xml:space="preserve"> </w:t>
      </w:r>
      <w:r>
        <w:rPr>
          <w:sz w:val="24"/>
        </w:rPr>
        <w:t>read</w:t>
      </w:r>
      <w:r>
        <w:rPr>
          <w:spacing w:val="-2"/>
          <w:sz w:val="24"/>
        </w:rPr>
        <w:t xml:space="preserve"> </w:t>
      </w:r>
      <w:r>
        <w:rPr>
          <w:sz w:val="24"/>
        </w:rPr>
        <w:t>the</w:t>
      </w:r>
      <w:r>
        <w:rPr>
          <w:spacing w:val="-2"/>
          <w:sz w:val="24"/>
        </w:rPr>
        <w:t xml:space="preserve"> </w:t>
      </w:r>
      <w:r>
        <w:rPr>
          <w:sz w:val="24"/>
        </w:rPr>
        <w:t>Treasury</w:t>
      </w:r>
      <w:r>
        <w:rPr>
          <w:spacing w:val="-3"/>
          <w:sz w:val="24"/>
        </w:rPr>
        <w:t xml:space="preserve"> </w:t>
      </w:r>
      <w:r>
        <w:rPr>
          <w:sz w:val="24"/>
        </w:rPr>
        <w:t>Assurance</w:t>
      </w:r>
      <w:r>
        <w:rPr>
          <w:spacing w:val="-4"/>
          <w:sz w:val="24"/>
        </w:rPr>
        <w:t xml:space="preserve"> </w:t>
      </w:r>
      <w:r>
        <w:rPr>
          <w:sz w:val="24"/>
        </w:rPr>
        <w:t>of</w:t>
      </w:r>
      <w:r>
        <w:rPr>
          <w:spacing w:val="-2"/>
          <w:sz w:val="24"/>
        </w:rPr>
        <w:t xml:space="preserve"> </w:t>
      </w:r>
      <w:r>
        <w:rPr>
          <w:sz w:val="24"/>
        </w:rPr>
        <w:t>Compliance</w:t>
      </w:r>
      <w:r>
        <w:rPr>
          <w:spacing w:val="-2"/>
          <w:sz w:val="24"/>
        </w:rPr>
        <w:t xml:space="preserve"> </w:t>
      </w:r>
      <w:r>
        <w:rPr>
          <w:sz w:val="24"/>
        </w:rPr>
        <w:t>with</w:t>
      </w:r>
      <w:r>
        <w:rPr>
          <w:spacing w:val="-4"/>
          <w:sz w:val="24"/>
        </w:rPr>
        <w:t xml:space="preserve"> </w:t>
      </w:r>
      <w:r>
        <w:rPr>
          <w:sz w:val="24"/>
        </w:rPr>
        <w:t>Civil</w:t>
      </w:r>
      <w:r>
        <w:rPr>
          <w:spacing w:val="-3"/>
          <w:sz w:val="24"/>
        </w:rPr>
        <w:t xml:space="preserve"> </w:t>
      </w:r>
      <w:r>
        <w:rPr>
          <w:sz w:val="24"/>
        </w:rPr>
        <w:t>Rights</w:t>
      </w:r>
      <w:r>
        <w:rPr>
          <w:spacing w:val="-5"/>
          <w:sz w:val="24"/>
        </w:rPr>
        <w:t xml:space="preserve"> </w:t>
      </w:r>
      <w:r>
        <w:rPr>
          <w:sz w:val="24"/>
        </w:rPr>
        <w:t>Requirements</w:t>
      </w:r>
      <w:r>
        <w:rPr>
          <w:spacing w:val="-5"/>
          <w:sz w:val="24"/>
        </w:rPr>
        <w:t xml:space="preserve"> </w:t>
      </w:r>
      <w:r>
        <w:rPr>
          <w:sz w:val="24"/>
        </w:rPr>
        <w:t>document</w:t>
      </w:r>
      <w:r>
        <w:rPr>
          <w:spacing w:val="-2"/>
          <w:sz w:val="24"/>
        </w:rPr>
        <w:t xml:space="preserve"> </w:t>
      </w:r>
      <w:r>
        <w:rPr>
          <w:sz w:val="24"/>
        </w:rPr>
        <w:t>found</w:t>
      </w:r>
      <w:r>
        <w:rPr>
          <w:spacing w:val="-2"/>
          <w:sz w:val="24"/>
        </w:rPr>
        <w:t xml:space="preserve"> </w:t>
      </w:r>
      <w:r>
        <w:rPr>
          <w:sz w:val="24"/>
        </w:rPr>
        <w:t xml:space="preserve">at </w:t>
      </w:r>
      <w:hyperlink r:id="rId59">
        <w:r>
          <w:rPr>
            <w:color w:val="0000FF"/>
            <w:sz w:val="24"/>
            <w:u w:val="single" w:color="0000FF"/>
          </w:rPr>
          <w:t>https://home.treasury.gov/system/files/136/Title_VI_Assurances.pdf</w:t>
        </w:r>
      </w:hyperlink>
      <w:r>
        <w:rPr>
          <w:color w:val="0000FF"/>
          <w:sz w:val="24"/>
        </w:rPr>
        <w:t xml:space="preserve"> </w:t>
      </w:r>
      <w:r>
        <w:rPr>
          <w:sz w:val="24"/>
        </w:rPr>
        <w:t>and the Applicant is willing to</w:t>
      </w:r>
      <w:r>
        <w:rPr>
          <w:spacing w:val="40"/>
          <w:sz w:val="24"/>
        </w:rPr>
        <w:t xml:space="preserve"> </w:t>
      </w:r>
      <w:r>
        <w:rPr>
          <w:sz w:val="24"/>
        </w:rPr>
        <w:t>sign and comply with the terms set forth therein or substantially similar document containing the requirements issued by the U.S. Department of Treasury to the extent it is chosen to participate in</w:t>
      </w:r>
      <w:r>
        <w:rPr>
          <w:spacing w:val="40"/>
          <w:sz w:val="24"/>
        </w:rPr>
        <w:t xml:space="preserve"> </w:t>
      </w:r>
      <w:r>
        <w:rPr>
          <w:sz w:val="24"/>
        </w:rPr>
        <w:t>any SSBCI program.</w:t>
      </w:r>
    </w:p>
    <w:p w14:paraId="0BC0282F" w14:textId="77777777" w:rsidR="00B94710" w:rsidRDefault="00B94710">
      <w:pPr>
        <w:pStyle w:val="BodyText"/>
        <w:rPr>
          <w:sz w:val="24"/>
        </w:rPr>
      </w:pPr>
    </w:p>
    <w:p w14:paraId="65D25336" w14:textId="77777777" w:rsidR="00B94710" w:rsidRDefault="00847946">
      <w:pPr>
        <w:ind w:left="119" w:right="720"/>
        <w:rPr>
          <w:sz w:val="24"/>
        </w:rPr>
      </w:pPr>
      <w:r>
        <w:rPr>
          <w:sz w:val="24"/>
        </w:rPr>
        <w:t xml:space="preserve">I have read the Venture Capital Programs: Conflict-of-Interest Standards contained in the Capital Program Policy Guidelines dated December 15, 2022 found at </w:t>
      </w:r>
      <w:hyperlink r:id="rId60">
        <w:r>
          <w:rPr>
            <w:color w:val="0000FF"/>
            <w:sz w:val="24"/>
            <w:u w:val="single" w:color="0000FF"/>
          </w:rPr>
          <w:t>https://home.treasury.gov/system/files/136/SSBCI-Capital-Program-Policy-Guidelines.pdf</w:t>
        </w:r>
      </w:hyperlink>
      <w:r>
        <w:rPr>
          <w:color w:val="0000FF"/>
          <w:sz w:val="24"/>
        </w:rPr>
        <w:t xml:space="preserve"> </w:t>
      </w:r>
      <w:r>
        <w:rPr>
          <w:sz w:val="24"/>
        </w:rPr>
        <w:t>and the Applicant</w:t>
      </w:r>
      <w:r>
        <w:rPr>
          <w:spacing w:val="-3"/>
          <w:sz w:val="24"/>
        </w:rPr>
        <w:t xml:space="preserve"> </w:t>
      </w:r>
      <w:r>
        <w:rPr>
          <w:sz w:val="24"/>
        </w:rPr>
        <w:t>will</w:t>
      </w:r>
      <w:r>
        <w:rPr>
          <w:spacing w:val="-4"/>
          <w:sz w:val="24"/>
        </w:rPr>
        <w:t xml:space="preserve"> </w:t>
      </w:r>
      <w:r>
        <w:rPr>
          <w:sz w:val="24"/>
        </w:rPr>
        <w:t>comply</w:t>
      </w:r>
      <w:r>
        <w:rPr>
          <w:spacing w:val="-4"/>
          <w:sz w:val="24"/>
        </w:rPr>
        <w:t xml:space="preserve"> </w:t>
      </w:r>
      <w:r>
        <w:rPr>
          <w:sz w:val="24"/>
        </w:rPr>
        <w:t>with</w:t>
      </w:r>
      <w:r>
        <w:rPr>
          <w:spacing w:val="-3"/>
          <w:sz w:val="24"/>
        </w:rPr>
        <w:t xml:space="preserve"> </w:t>
      </w:r>
      <w:r>
        <w:rPr>
          <w:sz w:val="24"/>
        </w:rPr>
        <w:t>these</w:t>
      </w:r>
      <w:r>
        <w:rPr>
          <w:spacing w:val="-3"/>
          <w:sz w:val="24"/>
        </w:rPr>
        <w:t xml:space="preserve"> </w:t>
      </w:r>
      <w:r>
        <w:rPr>
          <w:sz w:val="24"/>
        </w:rPr>
        <w:t>Conflict-of-Interest</w:t>
      </w:r>
      <w:r>
        <w:rPr>
          <w:spacing w:val="-3"/>
          <w:sz w:val="24"/>
        </w:rPr>
        <w:t xml:space="preserve"> </w:t>
      </w:r>
      <w:r>
        <w:rPr>
          <w:sz w:val="24"/>
        </w:rPr>
        <w:t>Standards</w:t>
      </w:r>
      <w:r>
        <w:rPr>
          <w:spacing w:val="-4"/>
          <w:sz w:val="24"/>
        </w:rPr>
        <w:t xml:space="preserve"> </w:t>
      </w:r>
      <w:r>
        <w:rPr>
          <w:sz w:val="24"/>
        </w:rPr>
        <w:t>in</w:t>
      </w:r>
      <w:r>
        <w:rPr>
          <w:spacing w:val="-4"/>
          <w:sz w:val="24"/>
        </w:rPr>
        <w:t xml:space="preserve"> </w:t>
      </w:r>
      <w:r>
        <w:rPr>
          <w:sz w:val="24"/>
        </w:rPr>
        <w:t>connection</w:t>
      </w:r>
      <w:r>
        <w:rPr>
          <w:spacing w:val="-3"/>
          <w:sz w:val="24"/>
        </w:rPr>
        <w:t xml:space="preserve"> </w:t>
      </w:r>
      <w:r>
        <w:rPr>
          <w:sz w:val="24"/>
        </w:rPr>
        <w:t>with</w:t>
      </w:r>
      <w:r>
        <w:rPr>
          <w:spacing w:val="-3"/>
          <w:sz w:val="24"/>
        </w:rPr>
        <w:t xml:space="preserve"> </w:t>
      </w:r>
      <w:r>
        <w:rPr>
          <w:sz w:val="24"/>
        </w:rPr>
        <w:t>any</w:t>
      </w:r>
      <w:r>
        <w:rPr>
          <w:spacing w:val="-4"/>
          <w:sz w:val="24"/>
        </w:rPr>
        <w:t xml:space="preserve"> </w:t>
      </w:r>
      <w:r>
        <w:rPr>
          <w:sz w:val="24"/>
        </w:rPr>
        <w:t>SSBCI</w:t>
      </w:r>
      <w:r>
        <w:rPr>
          <w:spacing w:val="-3"/>
          <w:sz w:val="24"/>
        </w:rPr>
        <w:t xml:space="preserve"> </w:t>
      </w:r>
      <w:r>
        <w:rPr>
          <w:sz w:val="24"/>
        </w:rPr>
        <w:t>program.</w:t>
      </w:r>
    </w:p>
    <w:p w14:paraId="50CF2B0A" w14:textId="77777777" w:rsidR="00B94710" w:rsidRDefault="00B94710">
      <w:pPr>
        <w:pStyle w:val="BodyText"/>
        <w:rPr>
          <w:sz w:val="24"/>
        </w:rPr>
      </w:pPr>
    </w:p>
    <w:p w14:paraId="36B2F21B" w14:textId="77777777" w:rsidR="00B94710" w:rsidRDefault="00847946">
      <w:pPr>
        <w:ind w:left="120" w:right="720"/>
        <w:rPr>
          <w:sz w:val="24"/>
        </w:rPr>
      </w:pPr>
      <w:r>
        <w:rPr>
          <w:sz w:val="24"/>
        </w:rPr>
        <w:t>The undersigned, on behalf of the Applicant as a potential recipient of federal funding under the SSBCI</w:t>
      </w:r>
      <w:r>
        <w:rPr>
          <w:spacing w:val="-2"/>
          <w:sz w:val="24"/>
        </w:rPr>
        <w:t xml:space="preserve"> </w:t>
      </w:r>
      <w:r>
        <w:rPr>
          <w:sz w:val="24"/>
        </w:rPr>
        <w:t>program</w:t>
      </w:r>
      <w:r>
        <w:rPr>
          <w:spacing w:val="-1"/>
          <w:sz w:val="24"/>
        </w:rPr>
        <w:t xml:space="preserve"> </w:t>
      </w:r>
      <w:r>
        <w:rPr>
          <w:sz w:val="24"/>
        </w:rPr>
        <w:t>and</w:t>
      </w:r>
      <w:r>
        <w:rPr>
          <w:spacing w:val="-4"/>
          <w:sz w:val="24"/>
        </w:rPr>
        <w:t xml:space="preserve"> </w:t>
      </w:r>
      <w:r>
        <w:rPr>
          <w:sz w:val="24"/>
        </w:rPr>
        <w:t>as</w:t>
      </w:r>
      <w:r>
        <w:rPr>
          <w:spacing w:val="-3"/>
          <w:sz w:val="24"/>
        </w:rPr>
        <w:t xml:space="preserve"> </w:t>
      </w:r>
      <w:r>
        <w:rPr>
          <w:sz w:val="24"/>
        </w:rPr>
        <w:t>provided</w:t>
      </w:r>
      <w:r>
        <w:rPr>
          <w:spacing w:val="-2"/>
          <w:sz w:val="24"/>
        </w:rPr>
        <w:t xml:space="preserve"> </w:t>
      </w:r>
      <w:r>
        <w:rPr>
          <w:sz w:val="24"/>
        </w:rPr>
        <w:t>under</w:t>
      </w:r>
      <w:r>
        <w:rPr>
          <w:spacing w:val="-6"/>
          <w:sz w:val="24"/>
        </w:rPr>
        <w:t xml:space="preserve"> </w:t>
      </w:r>
      <w:r>
        <w:rPr>
          <w:sz w:val="24"/>
        </w:rPr>
        <w:t>28</w:t>
      </w:r>
      <w:r>
        <w:rPr>
          <w:spacing w:val="-2"/>
          <w:sz w:val="24"/>
        </w:rPr>
        <w:t xml:space="preserve"> </w:t>
      </w:r>
      <w:r>
        <w:rPr>
          <w:sz w:val="24"/>
        </w:rPr>
        <w:t>U.S.C.</w:t>
      </w:r>
      <w:r>
        <w:rPr>
          <w:spacing w:val="-2"/>
          <w:sz w:val="24"/>
        </w:rPr>
        <w:t xml:space="preserve"> </w:t>
      </w:r>
      <w:r>
        <w:rPr>
          <w:sz w:val="24"/>
        </w:rPr>
        <w:t>§1746,</w:t>
      </w:r>
      <w:r>
        <w:rPr>
          <w:spacing w:val="-2"/>
          <w:sz w:val="24"/>
        </w:rPr>
        <w:t xml:space="preserve"> </w:t>
      </w:r>
      <w:r>
        <w:rPr>
          <w:sz w:val="24"/>
        </w:rPr>
        <w:t>hereby</w:t>
      </w:r>
      <w:r>
        <w:rPr>
          <w:spacing w:val="-3"/>
          <w:sz w:val="24"/>
        </w:rPr>
        <w:t xml:space="preserve"> </w:t>
      </w:r>
      <w:r>
        <w:rPr>
          <w:sz w:val="24"/>
        </w:rPr>
        <w:t>certifies</w:t>
      </w:r>
      <w:r>
        <w:rPr>
          <w:spacing w:val="-3"/>
          <w:sz w:val="24"/>
        </w:rPr>
        <w:t xml:space="preserve"> </w:t>
      </w:r>
      <w:r>
        <w:rPr>
          <w:sz w:val="24"/>
        </w:rPr>
        <w:t>under</w:t>
      </w:r>
      <w:r>
        <w:rPr>
          <w:spacing w:val="-4"/>
          <w:sz w:val="24"/>
        </w:rPr>
        <w:t xml:space="preserve"> </w:t>
      </w:r>
      <w:r>
        <w:rPr>
          <w:sz w:val="24"/>
        </w:rPr>
        <w:t>the</w:t>
      </w:r>
      <w:r>
        <w:rPr>
          <w:spacing w:val="-2"/>
          <w:sz w:val="24"/>
        </w:rPr>
        <w:t xml:space="preserve"> </w:t>
      </w:r>
      <w:r>
        <w:rPr>
          <w:sz w:val="24"/>
        </w:rPr>
        <w:t>penalty</w:t>
      </w:r>
      <w:r>
        <w:rPr>
          <w:spacing w:val="-3"/>
          <w:sz w:val="24"/>
        </w:rPr>
        <w:t xml:space="preserve"> </w:t>
      </w:r>
      <w:r>
        <w:rPr>
          <w:sz w:val="24"/>
        </w:rPr>
        <w:t>of</w:t>
      </w:r>
      <w:r>
        <w:rPr>
          <w:spacing w:val="-2"/>
          <w:sz w:val="24"/>
        </w:rPr>
        <w:t xml:space="preserve"> </w:t>
      </w:r>
      <w:r>
        <w:rPr>
          <w:sz w:val="24"/>
        </w:rPr>
        <w:t>perjury that the foregoing is true and correct.</w:t>
      </w:r>
    </w:p>
    <w:p w14:paraId="09FEB6A0" w14:textId="77777777" w:rsidR="00B94710" w:rsidRDefault="00B94710">
      <w:pPr>
        <w:pStyle w:val="BodyText"/>
        <w:rPr>
          <w:sz w:val="24"/>
        </w:rPr>
      </w:pPr>
    </w:p>
    <w:p w14:paraId="0BB0D02D" w14:textId="77777777" w:rsidR="00B94710" w:rsidRDefault="00847946">
      <w:pPr>
        <w:ind w:left="119" w:right="10473"/>
        <w:rPr>
          <w:sz w:val="24"/>
        </w:rPr>
      </w:pPr>
      <w:r>
        <w:rPr>
          <w:spacing w:val="-2"/>
          <w:sz w:val="24"/>
        </w:rPr>
        <w:t xml:space="preserve">Signature </w:t>
      </w:r>
      <w:r>
        <w:rPr>
          <w:spacing w:val="-4"/>
          <w:sz w:val="24"/>
        </w:rPr>
        <w:t xml:space="preserve">Name </w:t>
      </w:r>
      <w:r>
        <w:rPr>
          <w:spacing w:val="-2"/>
          <w:sz w:val="24"/>
        </w:rPr>
        <w:t>Title</w:t>
      </w:r>
    </w:p>
    <w:p w14:paraId="192EFCBB" w14:textId="77777777" w:rsidR="00B94710" w:rsidRDefault="00847946">
      <w:pPr>
        <w:ind w:left="119"/>
        <w:rPr>
          <w:sz w:val="24"/>
        </w:rPr>
      </w:pPr>
      <w:r>
        <w:rPr>
          <w:spacing w:val="-4"/>
          <w:sz w:val="24"/>
        </w:rPr>
        <w:t>Date</w:t>
      </w:r>
    </w:p>
    <w:p w14:paraId="3AA2561E" w14:textId="77777777" w:rsidR="00B94710" w:rsidRDefault="00B94710">
      <w:pPr>
        <w:rPr>
          <w:sz w:val="24"/>
        </w:rPr>
        <w:sectPr w:rsidR="00B94710">
          <w:pgSz w:w="12240" w:h="15840"/>
          <w:pgMar w:top="1460" w:right="0" w:bottom="980" w:left="600" w:header="727" w:footer="751" w:gutter="0"/>
          <w:cols w:space="720"/>
        </w:sectPr>
      </w:pPr>
    </w:p>
    <w:p w14:paraId="00CEA1FB" w14:textId="77777777" w:rsidR="00B94710" w:rsidRDefault="00B94710">
      <w:pPr>
        <w:pStyle w:val="BodyText"/>
      </w:pPr>
    </w:p>
    <w:p w14:paraId="1228CEF0" w14:textId="77777777" w:rsidR="00B94710" w:rsidRDefault="00847946">
      <w:pPr>
        <w:ind w:left="3820"/>
        <w:rPr>
          <w:b/>
        </w:rPr>
      </w:pPr>
      <w:r>
        <w:rPr>
          <w:b/>
        </w:rPr>
        <w:t>APPENDIX</w:t>
      </w:r>
      <w:r>
        <w:rPr>
          <w:b/>
          <w:spacing w:val="-4"/>
        </w:rPr>
        <w:t xml:space="preserve"> </w:t>
      </w:r>
      <w:r>
        <w:rPr>
          <w:b/>
        </w:rPr>
        <w:t>D:</w:t>
      </w:r>
      <w:r>
        <w:rPr>
          <w:b/>
          <w:spacing w:val="-5"/>
        </w:rPr>
        <w:t xml:space="preserve"> </w:t>
      </w:r>
      <w:r>
        <w:rPr>
          <w:b/>
        </w:rPr>
        <w:t>SSBCI</w:t>
      </w:r>
      <w:r>
        <w:rPr>
          <w:b/>
          <w:spacing w:val="-2"/>
        </w:rPr>
        <w:t xml:space="preserve"> References</w:t>
      </w:r>
    </w:p>
    <w:p w14:paraId="42977BDF" w14:textId="77777777" w:rsidR="00B94710" w:rsidRDefault="00847946">
      <w:pPr>
        <w:pStyle w:val="Heading2"/>
        <w:spacing w:before="252"/>
      </w:pPr>
      <w:r>
        <w:t>Reference</w:t>
      </w:r>
      <w:r>
        <w:rPr>
          <w:spacing w:val="-3"/>
        </w:rPr>
        <w:t xml:space="preserve"> </w:t>
      </w:r>
      <w:r>
        <w:rPr>
          <w:spacing w:val="-5"/>
        </w:rPr>
        <w:t>#1</w:t>
      </w:r>
    </w:p>
    <w:p w14:paraId="4877DF35" w14:textId="77777777" w:rsidR="00B94710" w:rsidRDefault="00847946">
      <w:pPr>
        <w:ind w:left="120"/>
        <w:rPr>
          <w:sz w:val="24"/>
        </w:rPr>
      </w:pPr>
      <w:r>
        <w:rPr>
          <w:spacing w:val="-2"/>
          <w:sz w:val="24"/>
        </w:rPr>
        <w:t>Name:</w:t>
      </w:r>
    </w:p>
    <w:p w14:paraId="39BAD776" w14:textId="77777777" w:rsidR="00B94710" w:rsidRDefault="00847946">
      <w:pPr>
        <w:ind w:left="120" w:right="9026"/>
        <w:rPr>
          <w:sz w:val="24"/>
        </w:rPr>
      </w:pPr>
      <w:r>
        <w:rPr>
          <w:spacing w:val="-2"/>
          <w:sz w:val="24"/>
        </w:rPr>
        <w:t>Title: Organization/Fund: Phone:</w:t>
      </w:r>
    </w:p>
    <w:p w14:paraId="4FE89039" w14:textId="77777777" w:rsidR="00B94710" w:rsidRDefault="00847946">
      <w:pPr>
        <w:ind w:left="119"/>
        <w:rPr>
          <w:sz w:val="24"/>
        </w:rPr>
      </w:pPr>
      <w:r>
        <w:rPr>
          <w:spacing w:val="-2"/>
          <w:sz w:val="24"/>
        </w:rPr>
        <w:t>E-mail:</w:t>
      </w:r>
    </w:p>
    <w:p w14:paraId="27F1CA0D" w14:textId="77777777" w:rsidR="00B94710" w:rsidRDefault="00847946">
      <w:pPr>
        <w:ind w:left="120" w:right="8687"/>
        <w:rPr>
          <w:sz w:val="24"/>
        </w:rPr>
      </w:pPr>
      <w:r>
        <w:rPr>
          <w:sz w:val="24"/>
        </w:rPr>
        <w:t>Timeframe</w:t>
      </w:r>
      <w:r>
        <w:rPr>
          <w:spacing w:val="-2"/>
          <w:sz w:val="24"/>
        </w:rPr>
        <w:t xml:space="preserve"> </w:t>
      </w:r>
      <w:r>
        <w:rPr>
          <w:sz w:val="24"/>
        </w:rPr>
        <w:t>of</w:t>
      </w:r>
      <w:r>
        <w:rPr>
          <w:spacing w:val="1"/>
          <w:sz w:val="24"/>
        </w:rPr>
        <w:t xml:space="preserve"> </w:t>
      </w:r>
      <w:r>
        <w:rPr>
          <w:spacing w:val="-2"/>
          <w:sz w:val="24"/>
        </w:rPr>
        <w:t>relationship:</w:t>
      </w:r>
    </w:p>
    <w:p w14:paraId="01E12B6B" w14:textId="77777777" w:rsidR="00B94710" w:rsidRDefault="00847946">
      <w:pPr>
        <w:ind w:left="120" w:right="8687"/>
        <w:rPr>
          <w:sz w:val="24"/>
        </w:rPr>
      </w:pPr>
      <w:r>
        <w:rPr>
          <w:sz w:val="24"/>
        </w:rPr>
        <w:t>Description</w:t>
      </w:r>
      <w:r>
        <w:rPr>
          <w:spacing w:val="-2"/>
          <w:sz w:val="24"/>
        </w:rPr>
        <w:t xml:space="preserve"> </w:t>
      </w:r>
      <w:r>
        <w:rPr>
          <w:sz w:val="24"/>
        </w:rPr>
        <w:t>of</w:t>
      </w:r>
      <w:r>
        <w:rPr>
          <w:spacing w:val="-1"/>
          <w:sz w:val="24"/>
        </w:rPr>
        <w:t xml:space="preserve"> </w:t>
      </w:r>
      <w:r>
        <w:rPr>
          <w:spacing w:val="-2"/>
          <w:sz w:val="24"/>
        </w:rPr>
        <w:t>relationship:</w:t>
      </w:r>
    </w:p>
    <w:p w14:paraId="364B616B" w14:textId="77777777" w:rsidR="00B94710" w:rsidRDefault="00B94710">
      <w:pPr>
        <w:pStyle w:val="BodyText"/>
        <w:rPr>
          <w:sz w:val="24"/>
        </w:rPr>
      </w:pPr>
    </w:p>
    <w:p w14:paraId="04E50C89" w14:textId="77777777" w:rsidR="00B94710" w:rsidRDefault="00847946">
      <w:pPr>
        <w:pStyle w:val="Heading2"/>
      </w:pPr>
      <w:r>
        <w:t>Reference</w:t>
      </w:r>
      <w:r>
        <w:rPr>
          <w:spacing w:val="-3"/>
        </w:rPr>
        <w:t xml:space="preserve"> </w:t>
      </w:r>
      <w:r>
        <w:rPr>
          <w:spacing w:val="-5"/>
        </w:rPr>
        <w:t>#2</w:t>
      </w:r>
    </w:p>
    <w:p w14:paraId="621E92E6" w14:textId="77777777" w:rsidR="00B94710" w:rsidRDefault="00847946">
      <w:pPr>
        <w:ind w:left="120"/>
        <w:rPr>
          <w:sz w:val="24"/>
        </w:rPr>
      </w:pPr>
      <w:r>
        <w:rPr>
          <w:spacing w:val="-2"/>
          <w:sz w:val="24"/>
        </w:rPr>
        <w:t>Name:</w:t>
      </w:r>
    </w:p>
    <w:p w14:paraId="49F6650F" w14:textId="77777777" w:rsidR="00B94710" w:rsidRDefault="00847946">
      <w:pPr>
        <w:ind w:left="120" w:right="9026"/>
        <w:rPr>
          <w:sz w:val="24"/>
        </w:rPr>
      </w:pPr>
      <w:r>
        <w:rPr>
          <w:spacing w:val="-2"/>
          <w:sz w:val="24"/>
        </w:rPr>
        <w:t>Title: Organization/Fund: Phone:</w:t>
      </w:r>
    </w:p>
    <w:p w14:paraId="0C8FD2AF" w14:textId="77777777" w:rsidR="00B94710" w:rsidRDefault="00847946">
      <w:pPr>
        <w:ind w:left="119"/>
        <w:rPr>
          <w:sz w:val="24"/>
        </w:rPr>
      </w:pPr>
      <w:r>
        <w:rPr>
          <w:spacing w:val="-2"/>
          <w:sz w:val="24"/>
        </w:rPr>
        <w:t>E-mail:</w:t>
      </w:r>
    </w:p>
    <w:p w14:paraId="04923C13" w14:textId="77777777" w:rsidR="00B94710" w:rsidRDefault="00847946">
      <w:pPr>
        <w:ind w:left="120" w:right="8687"/>
        <w:rPr>
          <w:sz w:val="24"/>
        </w:rPr>
      </w:pPr>
      <w:r>
        <w:rPr>
          <w:sz w:val="24"/>
        </w:rPr>
        <w:t>Timeframe</w:t>
      </w:r>
      <w:r>
        <w:rPr>
          <w:spacing w:val="-2"/>
          <w:sz w:val="24"/>
        </w:rPr>
        <w:t xml:space="preserve"> </w:t>
      </w:r>
      <w:r>
        <w:rPr>
          <w:sz w:val="24"/>
        </w:rPr>
        <w:t>of</w:t>
      </w:r>
      <w:r>
        <w:rPr>
          <w:spacing w:val="1"/>
          <w:sz w:val="24"/>
        </w:rPr>
        <w:t xml:space="preserve"> </w:t>
      </w:r>
      <w:r>
        <w:rPr>
          <w:spacing w:val="-2"/>
          <w:sz w:val="24"/>
        </w:rPr>
        <w:t>relationship:</w:t>
      </w:r>
    </w:p>
    <w:p w14:paraId="791756BA" w14:textId="77777777" w:rsidR="00B94710" w:rsidRDefault="00847946">
      <w:pPr>
        <w:ind w:left="120" w:right="8687"/>
        <w:rPr>
          <w:sz w:val="24"/>
        </w:rPr>
      </w:pPr>
      <w:r>
        <w:rPr>
          <w:sz w:val="24"/>
        </w:rPr>
        <w:t>Description</w:t>
      </w:r>
      <w:r>
        <w:rPr>
          <w:spacing w:val="-2"/>
          <w:sz w:val="24"/>
        </w:rPr>
        <w:t xml:space="preserve"> </w:t>
      </w:r>
      <w:r>
        <w:rPr>
          <w:sz w:val="24"/>
        </w:rPr>
        <w:t>of</w:t>
      </w:r>
      <w:r>
        <w:rPr>
          <w:spacing w:val="-1"/>
          <w:sz w:val="24"/>
        </w:rPr>
        <w:t xml:space="preserve"> </w:t>
      </w:r>
      <w:r>
        <w:rPr>
          <w:spacing w:val="-2"/>
          <w:sz w:val="24"/>
        </w:rPr>
        <w:t>relationship:</w:t>
      </w:r>
    </w:p>
    <w:p w14:paraId="0F6715C2" w14:textId="77777777" w:rsidR="00B94710" w:rsidRDefault="00B94710">
      <w:pPr>
        <w:pStyle w:val="BodyText"/>
        <w:rPr>
          <w:sz w:val="24"/>
        </w:rPr>
      </w:pPr>
    </w:p>
    <w:p w14:paraId="00BA7472" w14:textId="77777777" w:rsidR="00B94710" w:rsidRDefault="00847946">
      <w:pPr>
        <w:pStyle w:val="Heading2"/>
      </w:pPr>
      <w:r>
        <w:t>Reference</w:t>
      </w:r>
      <w:r>
        <w:rPr>
          <w:spacing w:val="-3"/>
        </w:rPr>
        <w:t xml:space="preserve"> </w:t>
      </w:r>
      <w:r>
        <w:rPr>
          <w:spacing w:val="-5"/>
        </w:rPr>
        <w:t>#3</w:t>
      </w:r>
    </w:p>
    <w:p w14:paraId="0C11D90A" w14:textId="77777777" w:rsidR="00B94710" w:rsidRDefault="00847946">
      <w:pPr>
        <w:ind w:left="120"/>
        <w:rPr>
          <w:sz w:val="24"/>
        </w:rPr>
      </w:pPr>
      <w:r>
        <w:rPr>
          <w:spacing w:val="-2"/>
          <w:sz w:val="24"/>
        </w:rPr>
        <w:t>Name:</w:t>
      </w:r>
    </w:p>
    <w:p w14:paraId="23BFFAC6" w14:textId="77777777" w:rsidR="00B94710" w:rsidRDefault="00847946">
      <w:pPr>
        <w:ind w:left="120" w:right="9026"/>
        <w:rPr>
          <w:sz w:val="24"/>
        </w:rPr>
      </w:pPr>
      <w:r>
        <w:rPr>
          <w:spacing w:val="-2"/>
          <w:sz w:val="24"/>
        </w:rPr>
        <w:t>Title: Organization/Fund: Phone:</w:t>
      </w:r>
    </w:p>
    <w:p w14:paraId="17044E5E" w14:textId="77777777" w:rsidR="00B94710" w:rsidRDefault="00847946">
      <w:pPr>
        <w:ind w:left="119"/>
        <w:rPr>
          <w:sz w:val="24"/>
        </w:rPr>
      </w:pPr>
      <w:r>
        <w:rPr>
          <w:spacing w:val="-2"/>
          <w:sz w:val="24"/>
        </w:rPr>
        <w:t>E-mail:</w:t>
      </w:r>
    </w:p>
    <w:p w14:paraId="1B3F3279" w14:textId="77777777" w:rsidR="00B94710" w:rsidRDefault="00847946">
      <w:pPr>
        <w:ind w:left="120" w:right="8687"/>
        <w:rPr>
          <w:sz w:val="24"/>
        </w:rPr>
      </w:pPr>
      <w:r>
        <w:rPr>
          <w:sz w:val="24"/>
        </w:rPr>
        <w:t>Timeframe</w:t>
      </w:r>
      <w:r>
        <w:rPr>
          <w:spacing w:val="-2"/>
          <w:sz w:val="24"/>
        </w:rPr>
        <w:t xml:space="preserve"> </w:t>
      </w:r>
      <w:r>
        <w:rPr>
          <w:sz w:val="24"/>
        </w:rPr>
        <w:t>of</w:t>
      </w:r>
      <w:r>
        <w:rPr>
          <w:spacing w:val="1"/>
          <w:sz w:val="24"/>
        </w:rPr>
        <w:t xml:space="preserve"> </w:t>
      </w:r>
      <w:r>
        <w:rPr>
          <w:spacing w:val="-2"/>
          <w:sz w:val="24"/>
        </w:rPr>
        <w:t>relationship:</w:t>
      </w:r>
    </w:p>
    <w:p w14:paraId="627FFE45" w14:textId="77777777" w:rsidR="00B94710" w:rsidRDefault="00847946">
      <w:pPr>
        <w:ind w:left="120" w:right="8687"/>
        <w:rPr>
          <w:sz w:val="24"/>
        </w:rPr>
      </w:pPr>
      <w:r>
        <w:rPr>
          <w:sz w:val="24"/>
        </w:rPr>
        <w:t>Description</w:t>
      </w:r>
      <w:r>
        <w:rPr>
          <w:spacing w:val="-2"/>
          <w:sz w:val="24"/>
        </w:rPr>
        <w:t xml:space="preserve"> </w:t>
      </w:r>
      <w:r>
        <w:rPr>
          <w:sz w:val="24"/>
        </w:rPr>
        <w:t>of</w:t>
      </w:r>
      <w:r>
        <w:rPr>
          <w:spacing w:val="-1"/>
          <w:sz w:val="24"/>
        </w:rPr>
        <w:t xml:space="preserve"> </w:t>
      </w:r>
      <w:r>
        <w:rPr>
          <w:spacing w:val="-2"/>
          <w:sz w:val="24"/>
        </w:rPr>
        <w:t>relationship:</w:t>
      </w:r>
    </w:p>
    <w:p w14:paraId="634A8900" w14:textId="77777777" w:rsidR="00B94710" w:rsidRDefault="00B94710">
      <w:pPr>
        <w:pStyle w:val="BodyText"/>
        <w:rPr>
          <w:sz w:val="24"/>
        </w:rPr>
      </w:pPr>
    </w:p>
    <w:p w14:paraId="3D76A4C2" w14:textId="77777777" w:rsidR="00B94710" w:rsidRDefault="00847946">
      <w:pPr>
        <w:pStyle w:val="Heading2"/>
      </w:pPr>
      <w:r>
        <w:t>Reference</w:t>
      </w:r>
      <w:r>
        <w:rPr>
          <w:spacing w:val="-3"/>
        </w:rPr>
        <w:t xml:space="preserve"> </w:t>
      </w:r>
      <w:r>
        <w:rPr>
          <w:spacing w:val="-5"/>
        </w:rPr>
        <w:t>#4</w:t>
      </w:r>
    </w:p>
    <w:p w14:paraId="0B9B8590" w14:textId="77777777" w:rsidR="00B94710" w:rsidRDefault="00847946">
      <w:pPr>
        <w:ind w:left="120"/>
        <w:rPr>
          <w:sz w:val="24"/>
        </w:rPr>
      </w:pPr>
      <w:r>
        <w:rPr>
          <w:spacing w:val="-2"/>
          <w:sz w:val="24"/>
        </w:rPr>
        <w:t>Name:</w:t>
      </w:r>
    </w:p>
    <w:p w14:paraId="685FAC0B" w14:textId="77777777" w:rsidR="00B94710" w:rsidRDefault="00847946">
      <w:pPr>
        <w:ind w:left="120" w:right="9026"/>
        <w:rPr>
          <w:sz w:val="24"/>
        </w:rPr>
      </w:pPr>
      <w:r>
        <w:rPr>
          <w:spacing w:val="-2"/>
          <w:sz w:val="24"/>
        </w:rPr>
        <w:t>Title: Organization/Fund: Phone:</w:t>
      </w:r>
    </w:p>
    <w:p w14:paraId="39580DD2" w14:textId="77777777" w:rsidR="00B94710" w:rsidRDefault="00847946">
      <w:pPr>
        <w:ind w:left="119"/>
        <w:rPr>
          <w:sz w:val="24"/>
        </w:rPr>
      </w:pPr>
      <w:r>
        <w:rPr>
          <w:spacing w:val="-2"/>
          <w:sz w:val="24"/>
        </w:rPr>
        <w:t>E-mail:</w:t>
      </w:r>
    </w:p>
    <w:p w14:paraId="0216F361" w14:textId="77777777" w:rsidR="00B94710" w:rsidRDefault="00847946">
      <w:pPr>
        <w:ind w:left="120" w:right="8687"/>
        <w:rPr>
          <w:sz w:val="24"/>
        </w:rPr>
      </w:pPr>
      <w:r>
        <w:rPr>
          <w:sz w:val="24"/>
        </w:rPr>
        <w:t>Timeframe</w:t>
      </w:r>
      <w:r>
        <w:rPr>
          <w:spacing w:val="-2"/>
          <w:sz w:val="24"/>
        </w:rPr>
        <w:t xml:space="preserve"> </w:t>
      </w:r>
      <w:r>
        <w:rPr>
          <w:sz w:val="24"/>
        </w:rPr>
        <w:t>of</w:t>
      </w:r>
      <w:r>
        <w:rPr>
          <w:spacing w:val="1"/>
          <w:sz w:val="24"/>
        </w:rPr>
        <w:t xml:space="preserve"> </w:t>
      </w:r>
      <w:r>
        <w:rPr>
          <w:spacing w:val="-2"/>
          <w:sz w:val="24"/>
        </w:rPr>
        <w:t>relationship:</w:t>
      </w:r>
    </w:p>
    <w:p w14:paraId="45838BA8" w14:textId="77777777" w:rsidR="00B94710" w:rsidRDefault="00847946">
      <w:pPr>
        <w:ind w:left="120" w:right="8687"/>
        <w:rPr>
          <w:sz w:val="24"/>
        </w:rPr>
      </w:pPr>
      <w:r>
        <w:rPr>
          <w:sz w:val="24"/>
        </w:rPr>
        <w:t>Description</w:t>
      </w:r>
      <w:r>
        <w:rPr>
          <w:spacing w:val="-2"/>
          <w:sz w:val="24"/>
        </w:rPr>
        <w:t xml:space="preserve"> </w:t>
      </w:r>
      <w:r>
        <w:rPr>
          <w:sz w:val="24"/>
        </w:rPr>
        <w:t>of</w:t>
      </w:r>
      <w:r>
        <w:rPr>
          <w:spacing w:val="-1"/>
          <w:sz w:val="24"/>
        </w:rPr>
        <w:t xml:space="preserve"> </w:t>
      </w:r>
      <w:r>
        <w:rPr>
          <w:spacing w:val="-2"/>
          <w:sz w:val="24"/>
        </w:rPr>
        <w:t>relationship:</w:t>
      </w:r>
    </w:p>
    <w:p w14:paraId="62918772" w14:textId="77777777" w:rsidR="00B94710" w:rsidRDefault="00B94710">
      <w:pPr>
        <w:pStyle w:val="BodyText"/>
        <w:rPr>
          <w:sz w:val="24"/>
        </w:rPr>
      </w:pPr>
    </w:p>
    <w:p w14:paraId="040601FA" w14:textId="77777777" w:rsidR="00B94710" w:rsidRDefault="00847946">
      <w:pPr>
        <w:pStyle w:val="Heading2"/>
      </w:pPr>
      <w:r>
        <w:t>Reference</w:t>
      </w:r>
      <w:r>
        <w:rPr>
          <w:spacing w:val="-3"/>
        </w:rPr>
        <w:t xml:space="preserve"> </w:t>
      </w:r>
      <w:r>
        <w:rPr>
          <w:spacing w:val="-5"/>
        </w:rPr>
        <w:t>#5</w:t>
      </w:r>
    </w:p>
    <w:p w14:paraId="758673F6" w14:textId="77777777" w:rsidR="00B94710" w:rsidRDefault="00847946">
      <w:pPr>
        <w:ind w:left="120"/>
        <w:rPr>
          <w:sz w:val="24"/>
        </w:rPr>
      </w:pPr>
      <w:r>
        <w:rPr>
          <w:spacing w:val="-2"/>
          <w:sz w:val="24"/>
        </w:rPr>
        <w:t>Name:</w:t>
      </w:r>
    </w:p>
    <w:p w14:paraId="421BA1A6" w14:textId="77777777" w:rsidR="00B94710" w:rsidRDefault="00847946">
      <w:pPr>
        <w:ind w:left="120" w:right="9026"/>
        <w:rPr>
          <w:sz w:val="24"/>
        </w:rPr>
      </w:pPr>
      <w:r>
        <w:rPr>
          <w:spacing w:val="-2"/>
          <w:sz w:val="24"/>
        </w:rPr>
        <w:t>Title: Organization/Fund: Phone:</w:t>
      </w:r>
    </w:p>
    <w:p w14:paraId="39152BC1" w14:textId="77777777" w:rsidR="00B94710" w:rsidRDefault="00847946">
      <w:pPr>
        <w:spacing w:before="1"/>
        <w:ind w:left="119"/>
        <w:rPr>
          <w:sz w:val="24"/>
        </w:rPr>
      </w:pPr>
      <w:r>
        <w:rPr>
          <w:spacing w:val="-2"/>
          <w:sz w:val="24"/>
        </w:rPr>
        <w:t>E-mail:</w:t>
      </w:r>
    </w:p>
    <w:p w14:paraId="7C3C6BC4" w14:textId="77777777" w:rsidR="00B94710" w:rsidRDefault="00847946">
      <w:pPr>
        <w:ind w:left="120" w:right="8687"/>
        <w:rPr>
          <w:sz w:val="24"/>
        </w:rPr>
      </w:pPr>
      <w:r>
        <w:rPr>
          <w:sz w:val="24"/>
        </w:rPr>
        <w:t>Timeframe</w:t>
      </w:r>
      <w:r>
        <w:rPr>
          <w:spacing w:val="-2"/>
          <w:sz w:val="24"/>
        </w:rPr>
        <w:t xml:space="preserve"> </w:t>
      </w:r>
      <w:r>
        <w:rPr>
          <w:sz w:val="24"/>
        </w:rPr>
        <w:t>of</w:t>
      </w:r>
      <w:r>
        <w:rPr>
          <w:spacing w:val="1"/>
          <w:sz w:val="24"/>
        </w:rPr>
        <w:t xml:space="preserve"> </w:t>
      </w:r>
      <w:r>
        <w:rPr>
          <w:spacing w:val="-2"/>
          <w:sz w:val="24"/>
        </w:rPr>
        <w:t>relationship:</w:t>
      </w:r>
    </w:p>
    <w:p w14:paraId="34FF4A8B" w14:textId="77777777" w:rsidR="00B94710" w:rsidRDefault="00847946">
      <w:pPr>
        <w:ind w:left="120" w:right="8687"/>
        <w:rPr>
          <w:sz w:val="24"/>
        </w:rPr>
      </w:pPr>
      <w:r>
        <w:rPr>
          <w:sz w:val="24"/>
        </w:rPr>
        <w:t>Description</w:t>
      </w:r>
      <w:r>
        <w:rPr>
          <w:spacing w:val="-2"/>
          <w:sz w:val="24"/>
        </w:rPr>
        <w:t xml:space="preserve"> </w:t>
      </w:r>
      <w:r>
        <w:rPr>
          <w:sz w:val="24"/>
        </w:rPr>
        <w:t>of</w:t>
      </w:r>
      <w:r>
        <w:rPr>
          <w:spacing w:val="-1"/>
          <w:sz w:val="24"/>
        </w:rPr>
        <w:t xml:space="preserve"> </w:t>
      </w:r>
      <w:r>
        <w:rPr>
          <w:spacing w:val="-2"/>
          <w:sz w:val="24"/>
        </w:rPr>
        <w:t>relationship:</w:t>
      </w:r>
    </w:p>
    <w:sectPr w:rsidR="00B94710">
      <w:pgSz w:w="12240" w:h="15840"/>
      <w:pgMar w:top="1460" w:right="0" w:bottom="980" w:left="600" w:header="727"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07FA0" w14:textId="77777777" w:rsidR="00213978" w:rsidRDefault="00213978">
      <w:r>
        <w:separator/>
      </w:r>
    </w:p>
  </w:endnote>
  <w:endnote w:type="continuationSeparator" w:id="0">
    <w:p w14:paraId="2AF3BC50" w14:textId="77777777" w:rsidR="00213978" w:rsidRDefault="00213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963ED" w14:textId="77777777" w:rsidR="00B94710" w:rsidRDefault="00847946">
    <w:pPr>
      <w:pStyle w:val="BodyText"/>
      <w:spacing w:line="14" w:lineRule="auto"/>
      <w:rPr>
        <w:sz w:val="20"/>
      </w:rPr>
    </w:pPr>
    <w:r>
      <w:rPr>
        <w:noProof/>
      </w:rPr>
      <mc:AlternateContent>
        <mc:Choice Requires="wps">
          <w:drawing>
            <wp:anchor distT="0" distB="0" distL="0" distR="0" simplePos="0" relativeHeight="486633472" behindDoc="1" locked="0" layoutInCell="1" allowOverlap="1" wp14:anchorId="640CB3FA" wp14:editId="56616F1C">
              <wp:simplePos x="0" y="0"/>
              <wp:positionH relativeFrom="page">
                <wp:posOffset>3788155</wp:posOffset>
              </wp:positionH>
              <wp:positionV relativeFrom="page">
                <wp:posOffset>9418532</wp:posOffset>
              </wp:positionV>
              <wp:extent cx="196215"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196215"/>
                      </a:xfrm>
                      <a:prstGeom prst="rect">
                        <a:avLst/>
                      </a:prstGeom>
                    </wps:spPr>
                    <wps:txbx>
                      <w:txbxContent>
                        <w:p w14:paraId="32763FAF" w14:textId="77777777" w:rsidR="00B94710" w:rsidRDefault="00847946">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640CB3FA" id="_x0000_t202" coordsize="21600,21600" o:spt="202" path="m,l,21600r21600,l21600,xe">
              <v:stroke joinstyle="miter"/>
              <v:path gradientshapeok="t" o:connecttype="rect"/>
            </v:shapetype>
            <v:shape id="Textbox 3" o:spid="_x0000_s1030" type="#_x0000_t202" style="position:absolute;margin-left:298.3pt;margin-top:741.6pt;width:15.45pt;height:15.45pt;z-index:-1668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" filled="f" stroked="f">
              <v:textbox inset="0,0,0,0">
                <w:txbxContent>
                  <w:p w14:paraId="32763FAF" w14:textId="77777777" w:rsidR="00B94710" w:rsidRDefault="00847946">
                    <w:pPr>
                      <w:spacing w:before="12"/>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DB80" w14:textId="77777777" w:rsidR="00B94710" w:rsidRDefault="00B9471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0AE3B" w14:textId="77777777" w:rsidR="00B94710" w:rsidRDefault="00847946">
    <w:pPr>
      <w:pStyle w:val="BodyText"/>
      <w:spacing w:line="14" w:lineRule="auto"/>
      <w:rPr>
        <w:sz w:val="20"/>
      </w:rPr>
    </w:pPr>
    <w:r>
      <w:rPr>
        <w:noProof/>
      </w:rPr>
      <mc:AlternateContent>
        <mc:Choice Requires="wps">
          <w:drawing>
            <wp:anchor distT="0" distB="0" distL="0" distR="0" simplePos="0" relativeHeight="486634496" behindDoc="1" locked="0" layoutInCell="1" allowOverlap="1" wp14:anchorId="47290984" wp14:editId="0C5EF0E9">
              <wp:simplePos x="0" y="0"/>
              <wp:positionH relativeFrom="page">
                <wp:posOffset>3762755</wp:posOffset>
              </wp:positionH>
              <wp:positionV relativeFrom="page">
                <wp:posOffset>9418532</wp:posOffset>
              </wp:positionV>
              <wp:extent cx="259715" cy="19621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5CFF0754"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37</w:t>
                          </w:r>
                          <w:r>
                            <w:rPr>
                              <w:spacing w:val="-5"/>
                              <w:sz w:val="24"/>
                            </w:rPr>
                            <w:fldChar w:fldCharType="end"/>
                          </w:r>
                        </w:p>
                      </w:txbxContent>
                    </wps:txbx>
                    <wps:bodyPr wrap="square" lIns="0" tIns="0" rIns="0" bIns="0" rtlCol="0">
                      <a:noAutofit/>
                    </wps:bodyPr>
                  </wps:wsp>
                </a:graphicData>
              </a:graphic>
            </wp:anchor>
          </w:drawing>
        </mc:Choice>
        <mc:Fallback>
          <w:pict>
            <v:shapetype w14:anchorId="47290984" id="_x0000_t202" coordsize="21600,21600" o:spt="202" path="m,l,21600r21600,l21600,xe">
              <v:stroke joinstyle="miter"/>
              <v:path gradientshapeok="t" o:connecttype="rect"/>
            </v:shapetype>
            <v:shape id="Textbox 23" o:spid="_x0000_s1032" type="#_x0000_t202" style="position:absolute;margin-left:296.3pt;margin-top:741.6pt;width:20.45pt;height:15.45pt;z-index:-16681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" filled="f" stroked="f">
              <v:textbox inset="0,0,0,0">
                <w:txbxContent>
                  <w:p w14:paraId="5CFF0754"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37</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97D9" w14:textId="77777777" w:rsidR="00B94710" w:rsidRDefault="00847946">
    <w:pPr>
      <w:pStyle w:val="BodyText"/>
      <w:spacing w:line="14" w:lineRule="auto"/>
      <w:rPr>
        <w:sz w:val="20"/>
      </w:rPr>
    </w:pPr>
    <w:r>
      <w:rPr>
        <w:noProof/>
      </w:rPr>
      <mc:AlternateContent>
        <mc:Choice Requires="wps">
          <w:drawing>
            <wp:anchor distT="0" distB="0" distL="0" distR="0" simplePos="0" relativeHeight="486636032" behindDoc="1" locked="0" layoutInCell="1" allowOverlap="1" wp14:anchorId="199EDB2E" wp14:editId="7E4B40CF">
              <wp:simplePos x="0" y="0"/>
              <wp:positionH relativeFrom="page">
                <wp:posOffset>3762755</wp:posOffset>
              </wp:positionH>
              <wp:positionV relativeFrom="page">
                <wp:posOffset>9418532</wp:posOffset>
              </wp:positionV>
              <wp:extent cx="259715" cy="19621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16A80D18"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38</w:t>
                          </w:r>
                          <w:r>
                            <w:rPr>
                              <w:spacing w:val="-5"/>
                              <w:sz w:val="24"/>
                            </w:rPr>
                            <w:fldChar w:fldCharType="end"/>
                          </w:r>
                        </w:p>
                      </w:txbxContent>
                    </wps:txbx>
                    <wps:bodyPr wrap="square" lIns="0" tIns="0" rIns="0" bIns="0" rtlCol="0">
                      <a:noAutofit/>
                    </wps:bodyPr>
                  </wps:wsp>
                </a:graphicData>
              </a:graphic>
            </wp:anchor>
          </w:drawing>
        </mc:Choice>
        <mc:Fallback>
          <w:pict>
            <v:shapetype w14:anchorId="199EDB2E" id="_x0000_t202" coordsize="21600,21600" o:spt="202" path="m,l,21600r21600,l21600,xe">
              <v:stroke joinstyle="miter"/>
              <v:path gradientshapeok="t" o:connecttype="rect"/>
            </v:shapetype>
            <v:shape id="Textbox 26" o:spid="_x0000_s1035" type="#_x0000_t202" style="position:absolute;margin-left:296.3pt;margin-top:741.6pt;width:20.45pt;height:15.45pt;z-index:-1668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" filled="f" stroked="f">
              <v:textbox inset="0,0,0,0">
                <w:txbxContent>
                  <w:p w14:paraId="16A80D18"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38</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15345" w14:textId="77777777" w:rsidR="00B94710" w:rsidRDefault="00847946">
    <w:pPr>
      <w:pStyle w:val="BodyText"/>
      <w:spacing w:line="14" w:lineRule="auto"/>
      <w:rPr>
        <w:sz w:val="20"/>
      </w:rPr>
    </w:pPr>
    <w:r>
      <w:rPr>
        <w:noProof/>
      </w:rPr>
      <mc:AlternateContent>
        <mc:Choice Requires="wps">
          <w:drawing>
            <wp:anchor distT="0" distB="0" distL="0" distR="0" simplePos="0" relativeHeight="486637568" behindDoc="1" locked="0" layoutInCell="1" allowOverlap="1" wp14:anchorId="04F99E44" wp14:editId="77394468">
              <wp:simplePos x="0" y="0"/>
              <wp:positionH relativeFrom="page">
                <wp:posOffset>3762755</wp:posOffset>
              </wp:positionH>
              <wp:positionV relativeFrom="page">
                <wp:posOffset>9418532</wp:posOffset>
              </wp:positionV>
              <wp:extent cx="259715" cy="19621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55728D7C"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39</w:t>
                          </w:r>
                          <w:r>
                            <w:rPr>
                              <w:spacing w:val="-5"/>
                              <w:sz w:val="24"/>
                            </w:rPr>
                            <w:fldChar w:fldCharType="end"/>
                          </w:r>
                        </w:p>
                      </w:txbxContent>
                    </wps:txbx>
                    <wps:bodyPr wrap="square" lIns="0" tIns="0" rIns="0" bIns="0" rtlCol="0">
                      <a:noAutofit/>
                    </wps:bodyPr>
                  </wps:wsp>
                </a:graphicData>
              </a:graphic>
            </wp:anchor>
          </w:drawing>
        </mc:Choice>
        <mc:Fallback>
          <w:pict>
            <v:shapetype w14:anchorId="04F99E44" id="_x0000_t202" coordsize="21600,21600" o:spt="202" path="m,l,21600r21600,l21600,xe">
              <v:stroke joinstyle="miter"/>
              <v:path gradientshapeok="t" o:connecttype="rect"/>
            </v:shapetype>
            <v:shape id="Textbox 29" o:spid="_x0000_s1038" type="#_x0000_t202" style="position:absolute;margin-left:296.3pt;margin-top:741.6pt;width:20.45pt;height:15.45pt;z-index:-1667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" filled="f" stroked="f">
              <v:textbox inset="0,0,0,0">
                <w:txbxContent>
                  <w:p w14:paraId="55728D7C"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39</w:t>
                    </w:r>
                    <w:r>
                      <w:rPr>
                        <w:spacing w:val="-5"/>
                        <w:sz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5BA6" w14:textId="77777777" w:rsidR="00B94710" w:rsidRDefault="00847946">
    <w:pPr>
      <w:pStyle w:val="BodyText"/>
      <w:spacing w:line="14" w:lineRule="auto"/>
      <w:rPr>
        <w:sz w:val="20"/>
      </w:rPr>
    </w:pPr>
    <w:r>
      <w:rPr>
        <w:noProof/>
      </w:rPr>
      <mc:AlternateContent>
        <mc:Choice Requires="wps">
          <w:drawing>
            <wp:anchor distT="0" distB="0" distL="0" distR="0" simplePos="0" relativeHeight="486638592" behindDoc="1" locked="0" layoutInCell="1" allowOverlap="1" wp14:anchorId="3A385ED5" wp14:editId="1F9AE29A">
              <wp:simplePos x="0" y="0"/>
              <wp:positionH relativeFrom="page">
                <wp:posOffset>3762755</wp:posOffset>
              </wp:positionH>
              <wp:positionV relativeFrom="page">
                <wp:posOffset>9418532</wp:posOffset>
              </wp:positionV>
              <wp:extent cx="259715" cy="19621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26985297"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wps:txbx>
                    <wps:bodyPr wrap="square" lIns="0" tIns="0" rIns="0" bIns="0" rtlCol="0">
                      <a:noAutofit/>
                    </wps:bodyPr>
                  </wps:wsp>
                </a:graphicData>
              </a:graphic>
            </wp:anchor>
          </w:drawing>
        </mc:Choice>
        <mc:Fallback>
          <w:pict>
            <v:shapetype w14:anchorId="3A385ED5" id="_x0000_t202" coordsize="21600,21600" o:spt="202" path="m,l,21600r21600,l21600,xe">
              <v:stroke joinstyle="miter"/>
              <v:path gradientshapeok="t" o:connecttype="rect"/>
            </v:shapetype>
            <v:shape id="Textbox 45" o:spid="_x0000_s1040" type="#_x0000_t202" style="position:absolute;margin-left:296.3pt;margin-top:741.6pt;width:20.45pt;height:15.45pt;z-index:-16677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" filled="f" stroked="f">
              <v:textbox inset="0,0,0,0">
                <w:txbxContent>
                  <w:p w14:paraId="26985297"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40</w:t>
                    </w:r>
                    <w:r>
                      <w:rPr>
                        <w:spacing w:val="-5"/>
                        <w:sz w:val="24"/>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5A48" w14:textId="77777777" w:rsidR="00B94710" w:rsidRDefault="00847946">
    <w:pPr>
      <w:pStyle w:val="BodyText"/>
      <w:spacing w:line="14" w:lineRule="auto"/>
      <w:rPr>
        <w:sz w:val="20"/>
      </w:rPr>
    </w:pPr>
    <w:r>
      <w:rPr>
        <w:noProof/>
      </w:rPr>
      <mc:AlternateContent>
        <mc:Choice Requires="wps">
          <w:drawing>
            <wp:anchor distT="0" distB="0" distL="0" distR="0" simplePos="0" relativeHeight="486639616" behindDoc="1" locked="0" layoutInCell="1" allowOverlap="1" wp14:anchorId="7FD78C5F" wp14:editId="0B311FFC">
              <wp:simplePos x="0" y="0"/>
              <wp:positionH relativeFrom="page">
                <wp:posOffset>3762755</wp:posOffset>
              </wp:positionH>
              <wp:positionV relativeFrom="page">
                <wp:posOffset>9418532</wp:posOffset>
              </wp:positionV>
              <wp:extent cx="259715" cy="19621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715" cy="196215"/>
                      </a:xfrm>
                      <a:prstGeom prst="rect">
                        <a:avLst/>
                      </a:prstGeom>
                    </wps:spPr>
                    <wps:txbx>
                      <w:txbxContent>
                        <w:p w14:paraId="296F4A51"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44</w:t>
                          </w:r>
                          <w:r>
                            <w:rPr>
                              <w:spacing w:val="-5"/>
                              <w:sz w:val="24"/>
                            </w:rPr>
                            <w:fldChar w:fldCharType="end"/>
                          </w:r>
                        </w:p>
                      </w:txbxContent>
                    </wps:txbx>
                    <wps:bodyPr wrap="square" lIns="0" tIns="0" rIns="0" bIns="0" rtlCol="0">
                      <a:noAutofit/>
                    </wps:bodyPr>
                  </wps:wsp>
                </a:graphicData>
              </a:graphic>
            </wp:anchor>
          </w:drawing>
        </mc:Choice>
        <mc:Fallback>
          <w:pict>
            <v:shapetype w14:anchorId="7FD78C5F" id="_x0000_t202" coordsize="21600,21600" o:spt="202" path="m,l,21600r21600,l21600,xe">
              <v:stroke joinstyle="miter"/>
              <v:path gradientshapeok="t" o:connecttype="rect"/>
            </v:shapetype>
            <v:shape id="Textbox 48" o:spid="_x0000_s1042" type="#_x0000_t202" style="position:absolute;margin-left:296.3pt;margin-top:741.6pt;width:20.45pt;height:15.45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" filled="f" stroked="f">
              <v:textbox inset="0,0,0,0">
                <w:txbxContent>
                  <w:p w14:paraId="296F4A51" w14:textId="77777777" w:rsidR="00B94710" w:rsidRDefault="00847946">
                    <w:pPr>
                      <w:spacing w:before="12"/>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44</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86C3A" w14:textId="77777777" w:rsidR="00213978" w:rsidRDefault="00213978">
      <w:r>
        <w:separator/>
      </w:r>
    </w:p>
  </w:footnote>
  <w:footnote w:type="continuationSeparator" w:id="0">
    <w:p w14:paraId="59BB3CA1" w14:textId="77777777" w:rsidR="00213978" w:rsidRDefault="00213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D4FEC" w14:textId="77777777" w:rsidR="00B94710" w:rsidRDefault="00847946">
    <w:pPr>
      <w:pStyle w:val="BodyText"/>
      <w:spacing w:line="14" w:lineRule="auto"/>
      <w:rPr>
        <w:sz w:val="20"/>
      </w:rPr>
    </w:pPr>
    <w:r>
      <w:rPr>
        <w:noProof/>
      </w:rPr>
      <mc:AlternateContent>
        <mc:Choice Requires="wps">
          <w:drawing>
            <wp:anchor distT="0" distB="0" distL="0" distR="0" simplePos="0" relativeHeight="486632960" behindDoc="1" locked="0" layoutInCell="1" allowOverlap="1" wp14:anchorId="01D66AA7" wp14:editId="19C635DA">
              <wp:simplePos x="0" y="0"/>
              <wp:positionH relativeFrom="page">
                <wp:posOffset>2933185</wp:posOffset>
              </wp:positionH>
              <wp:positionV relativeFrom="page">
                <wp:posOffset>448637</wp:posOffset>
              </wp:positionV>
              <wp:extent cx="1906270" cy="3422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6270" cy="342265"/>
                      </a:xfrm>
                      <a:prstGeom prst="rect">
                        <a:avLst/>
                      </a:prstGeom>
                    </wps:spPr>
                    <wps:txbx>
                      <w:txbxContent>
                        <w:p w14:paraId="0507662D" w14:textId="77777777" w:rsidR="00B94710" w:rsidRDefault="00847946">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07E77C4E" w14:textId="77777777" w:rsidR="00B94710" w:rsidRDefault="00847946">
                          <w:pPr>
                            <w:pStyle w:val="BodyText"/>
                            <w:spacing w:line="252" w:lineRule="exact"/>
                            <w:ind w:left="3" w:right="3"/>
                            <w:jc w:val="center"/>
                          </w:pPr>
                          <w:r>
                            <w:t>Delaware</w:t>
                          </w:r>
                          <w:r>
                            <w:rPr>
                              <w:spacing w:val="-7"/>
                            </w:rPr>
                            <w:t xml:space="preserve"> </w:t>
                          </w:r>
                          <w:r>
                            <w:t>Department</w:t>
                          </w:r>
                          <w:r>
                            <w:rPr>
                              <w:spacing w:val="-6"/>
                            </w:rPr>
                            <w:t xml:space="preserve"> </w:t>
                          </w:r>
                          <w:r>
                            <w:t>of</w:t>
                          </w:r>
                          <w:r>
                            <w:rPr>
                              <w:spacing w:val="-9"/>
                            </w:rPr>
                            <w:t xml:space="preserve"> </w:t>
                          </w:r>
                          <w:r>
                            <w:rPr>
                              <w:spacing w:val="-2"/>
                            </w:rPr>
                            <w:t>State</w:t>
                          </w:r>
                        </w:p>
                      </w:txbxContent>
                    </wps:txbx>
                    <wps:bodyPr wrap="square" lIns="0" tIns="0" rIns="0" bIns="0" rtlCol="0">
                      <a:noAutofit/>
                    </wps:bodyPr>
                  </wps:wsp>
                </a:graphicData>
              </a:graphic>
            </wp:anchor>
          </w:drawing>
        </mc:Choice>
        <mc:Fallback>
          <w:pict>
            <v:shapetype w14:anchorId="01D66AA7" id="_x0000_t202" coordsize="21600,21600" o:spt="202" path="m,l,21600r21600,l21600,xe">
              <v:stroke joinstyle="miter"/>
              <v:path gradientshapeok="t" o:connecttype="rect"/>
            </v:shapetype>
            <v:shape id="Textbox 2" o:spid="_x0000_s1029" type="#_x0000_t202" style="position:absolute;margin-left:230.95pt;margin-top:35.35pt;width:150.1pt;height:26.95pt;z-index:-1668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" filled="f" stroked="f">
              <v:textbox inset="0,0,0,0">
                <w:txbxContent>
                  <w:p w14:paraId="0507662D" w14:textId="77777777" w:rsidR="00B94710" w:rsidRDefault="00847946">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07E77C4E" w14:textId="77777777" w:rsidR="00B94710" w:rsidRDefault="00847946">
                    <w:pPr>
                      <w:pStyle w:val="BodyText"/>
                      <w:spacing w:line="252" w:lineRule="exact"/>
                      <w:ind w:left="3" w:right="3"/>
                      <w:jc w:val="center"/>
                    </w:pPr>
                    <w:r>
                      <w:t>Delaware</w:t>
                    </w:r>
                    <w:r>
                      <w:rPr>
                        <w:spacing w:val="-7"/>
                      </w:rPr>
                      <w:t xml:space="preserve"> </w:t>
                    </w:r>
                    <w:r>
                      <w:t>Department</w:t>
                    </w:r>
                    <w:r>
                      <w:rPr>
                        <w:spacing w:val="-6"/>
                      </w:rPr>
                      <w:t xml:space="preserve"> </w:t>
                    </w:r>
                    <w:r>
                      <w:t>of</w:t>
                    </w:r>
                    <w:r>
                      <w:rPr>
                        <w:spacing w:val="-9"/>
                      </w:rPr>
                      <w:t xml:space="preserve"> </w:t>
                    </w:r>
                    <w:r>
                      <w:rPr>
                        <w:spacing w:val="-2"/>
                      </w:rPr>
                      <w:t>State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BCC3" w14:textId="77777777" w:rsidR="00B94710" w:rsidRDefault="00B94710">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4857A" w14:textId="77777777" w:rsidR="00B94710" w:rsidRDefault="00847946">
    <w:pPr>
      <w:pStyle w:val="BodyText"/>
      <w:spacing w:line="14" w:lineRule="auto"/>
      <w:rPr>
        <w:sz w:val="20"/>
      </w:rPr>
    </w:pPr>
    <w:r>
      <w:rPr>
        <w:noProof/>
      </w:rPr>
      <mc:AlternateContent>
        <mc:Choice Requires="wps">
          <w:drawing>
            <wp:anchor distT="0" distB="0" distL="0" distR="0" simplePos="0" relativeHeight="486633984" behindDoc="1" locked="0" layoutInCell="1" allowOverlap="1" wp14:anchorId="72F07796" wp14:editId="0E289D59">
              <wp:simplePos x="0" y="0"/>
              <wp:positionH relativeFrom="page">
                <wp:posOffset>3120644</wp:posOffset>
              </wp:positionH>
              <wp:positionV relativeFrom="page">
                <wp:posOffset>448637</wp:posOffset>
              </wp:positionV>
              <wp:extent cx="1533525" cy="34226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342265"/>
                      </a:xfrm>
                      <a:prstGeom prst="rect">
                        <a:avLst/>
                      </a:prstGeom>
                    </wps:spPr>
                    <wps:txbx>
                      <w:txbxContent>
                        <w:p w14:paraId="2D1A049E" w14:textId="77777777" w:rsidR="00B94710" w:rsidRDefault="00847946">
                          <w:pPr>
                            <w:pStyle w:val="BodyText"/>
                            <w:spacing w:before="13" w:line="252" w:lineRule="exact"/>
                            <w:jc w:val="center"/>
                          </w:pPr>
                          <w:r>
                            <w:t>STATE</w:t>
                          </w:r>
                          <w:r>
                            <w:rPr>
                              <w:spacing w:val="-2"/>
                            </w:rPr>
                            <w:t xml:space="preserve"> </w:t>
                          </w:r>
                          <w:r>
                            <w:t>OF</w:t>
                          </w:r>
                          <w:r>
                            <w:rPr>
                              <w:spacing w:val="-1"/>
                            </w:rPr>
                            <w:t xml:space="preserve"> </w:t>
                          </w:r>
                          <w:r>
                            <w:rPr>
                              <w:spacing w:val="-2"/>
                            </w:rPr>
                            <w:t>DELAWARE</w:t>
                          </w:r>
                        </w:p>
                        <w:p w14:paraId="5A2FF6BE" w14:textId="77777777" w:rsidR="00B94710" w:rsidRDefault="00847946">
                          <w:pPr>
                            <w:pStyle w:val="BodyText"/>
                            <w:spacing w:line="252" w:lineRule="exact"/>
                            <w:jc w:val="center"/>
                          </w:pPr>
                          <w:r>
                            <w:t>Department</w:t>
                          </w:r>
                          <w:r>
                            <w:rPr>
                              <w:spacing w:val="-7"/>
                            </w:rPr>
                            <w:t xml:space="preserve"> </w:t>
                          </w:r>
                          <w:r>
                            <w:t>of</w:t>
                          </w:r>
                          <w:r>
                            <w:rPr>
                              <w:spacing w:val="-4"/>
                            </w:rPr>
                            <w:t xml:space="preserve"> State</w:t>
                          </w:r>
                        </w:p>
                      </w:txbxContent>
                    </wps:txbx>
                    <wps:bodyPr wrap="square" lIns="0" tIns="0" rIns="0" bIns="0" rtlCol="0">
                      <a:noAutofit/>
                    </wps:bodyPr>
                  </wps:wsp>
                </a:graphicData>
              </a:graphic>
            </wp:anchor>
          </w:drawing>
        </mc:Choice>
        <mc:Fallback>
          <w:pict>
            <v:shapetype w14:anchorId="72F07796" id="_x0000_t202" coordsize="21600,21600" o:spt="202" path="m,l,21600r21600,l21600,xe">
              <v:stroke joinstyle="miter"/>
              <v:path gradientshapeok="t" o:connecttype="rect"/>
            </v:shapetype>
            <v:shape id="Textbox 22" o:spid="_x0000_s1031" type="#_x0000_t202" style="position:absolute;margin-left:245.7pt;margin-top:35.35pt;width:120.75pt;height:26.95pt;z-index:-1668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" filled="f" stroked="f">
              <v:textbox inset="0,0,0,0">
                <w:txbxContent>
                  <w:p w14:paraId="2D1A049E" w14:textId="77777777" w:rsidR="00B94710" w:rsidRDefault="00847946">
                    <w:pPr>
                      <w:pStyle w:val="BodyText"/>
                      <w:spacing w:before="13" w:line="252" w:lineRule="exact"/>
                      <w:jc w:val="center"/>
                    </w:pPr>
                    <w:r>
                      <w:t>STATE</w:t>
                    </w:r>
                    <w:r>
                      <w:rPr>
                        <w:spacing w:val="-2"/>
                      </w:rPr>
                      <w:t xml:space="preserve"> </w:t>
                    </w:r>
                    <w:r>
                      <w:t>OF</w:t>
                    </w:r>
                    <w:r>
                      <w:rPr>
                        <w:spacing w:val="-1"/>
                      </w:rPr>
                      <w:t xml:space="preserve"> </w:t>
                    </w:r>
                    <w:r>
                      <w:rPr>
                        <w:spacing w:val="-2"/>
                      </w:rPr>
                      <w:t>DELAWARE</w:t>
                    </w:r>
                  </w:p>
                  <w:p w14:paraId="5A2FF6BE" w14:textId="77777777" w:rsidR="00B94710" w:rsidRDefault="00847946">
                    <w:pPr>
                      <w:pStyle w:val="BodyText"/>
                      <w:spacing w:line="252" w:lineRule="exact"/>
                      <w:jc w:val="center"/>
                    </w:pPr>
                    <w:r>
                      <w:t>Department</w:t>
                    </w:r>
                    <w:r>
                      <w:rPr>
                        <w:spacing w:val="-7"/>
                      </w:rPr>
                      <w:t xml:space="preserve"> </w:t>
                    </w:r>
                    <w:r>
                      <w:t>of</w:t>
                    </w:r>
                    <w:r>
                      <w:rPr>
                        <w:spacing w:val="-4"/>
                      </w:rPr>
                      <w:t xml:space="preserve"> State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29BC" w14:textId="77777777" w:rsidR="00B94710" w:rsidRDefault="00847946">
    <w:pPr>
      <w:pStyle w:val="BodyText"/>
      <w:spacing w:line="14" w:lineRule="auto"/>
      <w:rPr>
        <w:sz w:val="20"/>
      </w:rPr>
    </w:pPr>
    <w:r>
      <w:rPr>
        <w:noProof/>
      </w:rPr>
      <mc:AlternateContent>
        <mc:Choice Requires="wps">
          <w:drawing>
            <wp:anchor distT="0" distB="0" distL="0" distR="0" simplePos="0" relativeHeight="486635008" behindDoc="1" locked="0" layoutInCell="1" allowOverlap="1" wp14:anchorId="314CD9F6" wp14:editId="15A2967D">
              <wp:simplePos x="0" y="0"/>
              <wp:positionH relativeFrom="page">
                <wp:posOffset>2644140</wp:posOffset>
              </wp:positionH>
              <wp:positionV relativeFrom="page">
                <wp:posOffset>449580</wp:posOffset>
              </wp:positionV>
              <wp:extent cx="2857500" cy="5035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0" cy="503555"/>
                      </a:xfrm>
                      <a:prstGeom prst="rect">
                        <a:avLst/>
                      </a:prstGeom>
                    </wps:spPr>
                    <wps:txbx>
                      <w:txbxContent>
                        <w:p w14:paraId="40065C3B" w14:textId="77777777" w:rsidR="00B94710" w:rsidRDefault="00847946">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4F0D13FB" w14:textId="28D1111F" w:rsidR="00B94710" w:rsidRDefault="00847946">
                          <w:pPr>
                            <w:pStyle w:val="BodyText"/>
                            <w:tabs>
                              <w:tab w:val="left" w:pos="2894"/>
                            </w:tabs>
                            <w:ind w:left="19" w:right="18" w:hanging="3"/>
                            <w:jc w:val="center"/>
                          </w:pPr>
                          <w:r>
                            <w:t>Division of Small Business RFP for Contrac</w:t>
                          </w:r>
                          <w:r w:rsidR="003A1A95">
                            <w:t>t No.</w:t>
                          </w:r>
                          <w:r>
                            <w:t xml:space="preserve"> </w:t>
                          </w:r>
                          <w:r w:rsidR="005004BC">
                            <w:rPr>
                              <w:spacing w:val="-2"/>
                            </w:rPr>
                            <w:t>STA2</w:t>
                          </w:r>
                          <w:r w:rsidR="002F6F05">
                            <w:rPr>
                              <w:spacing w:val="-2"/>
                            </w:rPr>
                            <w:t>5</w:t>
                          </w:r>
                          <w:r w:rsidR="005004BC">
                            <w:rPr>
                              <w:spacing w:val="-2"/>
                            </w:rPr>
                            <w:t>101-SSBCI_ACCE</w:t>
                          </w:r>
                        </w:p>
                      </w:txbxContent>
                    </wps:txbx>
                    <wps:bodyPr wrap="square" lIns="0" tIns="0" rIns="0" bIns="0" rtlCol="0">
                      <a:noAutofit/>
                    </wps:bodyPr>
                  </wps:wsp>
                </a:graphicData>
              </a:graphic>
              <wp14:sizeRelH relativeFrom="margin">
                <wp14:pctWidth>0</wp14:pctWidth>
              </wp14:sizeRelH>
            </wp:anchor>
          </w:drawing>
        </mc:Choice>
        <mc:Fallback>
          <w:pict>
            <v:shapetype w14:anchorId="314CD9F6" id="_x0000_t202" coordsize="21600,21600" o:spt="202" path="m,l,21600r21600,l21600,xe">
              <v:stroke joinstyle="miter"/>
              <v:path gradientshapeok="t" o:connecttype="rect"/>
            </v:shapetype>
            <v:shape id="Textbox 24" o:spid="_x0000_s1033" type="#_x0000_t202" style="position:absolute;margin-left:208.2pt;margin-top:35.4pt;width:225pt;height:39.65pt;z-index:-1668147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" filled="f" stroked="f">
              <v:textbox inset="0,0,0,0">
                <w:txbxContent>
                  <w:p w14:paraId="40065C3B" w14:textId="77777777" w:rsidR="00B94710" w:rsidRDefault="00847946">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4F0D13FB" w14:textId="28D1111F" w:rsidR="00B94710" w:rsidRDefault="00847946">
                    <w:pPr>
                      <w:pStyle w:val="BodyText"/>
                      <w:tabs>
                        <w:tab w:val="left" w:pos="2894"/>
                      </w:tabs>
                      <w:ind w:left="19" w:right="18" w:hanging="3"/>
                      <w:jc w:val="center"/>
                    </w:pPr>
                    <w:r>
                      <w:t>Division of Small Business RFP for Contrac</w:t>
                    </w:r>
                    <w:r w:rsidR="003A1A95">
                      <w:t>t No.</w:t>
                    </w:r>
                    <w:r>
                      <w:t xml:space="preserve"> </w:t>
                    </w:r>
                    <w:r w:rsidR="005004BC">
                      <w:rPr>
                        <w:spacing w:val="-2"/>
                      </w:rPr>
                      <w:t>STA2</w:t>
                    </w:r>
                    <w:r w:rsidR="002F6F05">
                      <w:rPr>
                        <w:spacing w:val="-2"/>
                      </w:rPr>
                      <w:t>5</w:t>
                    </w:r>
                    <w:r w:rsidR="005004BC">
                      <w:rPr>
                        <w:spacing w:val="-2"/>
                      </w:rPr>
                      <w:t>101-SSBCI_ACCE</w:t>
                    </w:r>
                  </w:p>
                </w:txbxContent>
              </v:textbox>
              <w10:wrap anchorx="page" anchory="page"/>
            </v:shape>
          </w:pict>
        </mc:Fallback>
      </mc:AlternateContent>
    </w:r>
    <w:r>
      <w:rPr>
        <w:noProof/>
      </w:rPr>
      <mc:AlternateContent>
        <mc:Choice Requires="wps">
          <w:drawing>
            <wp:anchor distT="0" distB="0" distL="0" distR="0" simplePos="0" relativeHeight="486635520" behindDoc="1" locked="0" layoutInCell="1" allowOverlap="1" wp14:anchorId="32E5A0F1" wp14:editId="2E5BFA52">
              <wp:simplePos x="0" y="0"/>
              <wp:positionH relativeFrom="page">
                <wp:posOffset>6439915</wp:posOffset>
              </wp:positionH>
              <wp:positionV relativeFrom="page">
                <wp:posOffset>1091765</wp:posOffset>
              </wp:positionV>
              <wp:extent cx="891540" cy="1822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182245"/>
                      </a:xfrm>
                      <a:prstGeom prst="rect">
                        <a:avLst/>
                      </a:prstGeom>
                    </wps:spPr>
                    <wps:txbx>
                      <w:txbxContent>
                        <w:p w14:paraId="60DBEC64" w14:textId="77777777" w:rsidR="00B94710" w:rsidRDefault="00847946">
                          <w:pPr>
                            <w:spacing w:before="13"/>
                            <w:ind w:left="20"/>
                            <w:rPr>
                              <w:b/>
                            </w:rPr>
                          </w:pPr>
                          <w:r>
                            <w:rPr>
                              <w:b/>
                              <w:spacing w:val="-4"/>
                            </w:rPr>
                            <w:t>Attachment</w:t>
                          </w:r>
                          <w:r>
                            <w:rPr>
                              <w:b/>
                              <w:spacing w:val="2"/>
                            </w:rPr>
                            <w:t xml:space="preserve"> </w:t>
                          </w:r>
                          <w:r>
                            <w:rPr>
                              <w:b/>
                              <w:spacing w:val="-10"/>
                            </w:rPr>
                            <w:t>4</w:t>
                          </w:r>
                        </w:p>
                      </w:txbxContent>
                    </wps:txbx>
                    <wps:bodyPr wrap="square" lIns="0" tIns="0" rIns="0" bIns="0" rtlCol="0">
                      <a:noAutofit/>
                    </wps:bodyPr>
                  </wps:wsp>
                </a:graphicData>
              </a:graphic>
            </wp:anchor>
          </w:drawing>
        </mc:Choice>
        <mc:Fallback>
          <w:pict>
            <v:shape w14:anchorId="32E5A0F1" id="Textbox 25" o:spid="_x0000_s1034" type="#_x0000_t202" style="position:absolute;margin-left:507.1pt;margin-top:85.95pt;width:70.2pt;height:14.35pt;z-index:-1668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" filled="f" stroked="f">
              <v:textbox inset="0,0,0,0">
                <w:txbxContent>
                  <w:p w14:paraId="60DBEC64" w14:textId="77777777" w:rsidR="00B94710" w:rsidRDefault="00847946">
                    <w:pPr>
                      <w:spacing w:before="13"/>
                      <w:ind w:left="20"/>
                      <w:rPr>
                        <w:b/>
                      </w:rPr>
                    </w:pPr>
                    <w:r>
                      <w:rPr>
                        <w:b/>
                        <w:spacing w:val="-4"/>
                      </w:rPr>
                      <w:t>Attachment</w:t>
                    </w:r>
                    <w:r>
                      <w:rPr>
                        <w:b/>
                        <w:spacing w:val="2"/>
                      </w:rPr>
                      <w:t xml:space="preserve"> </w:t>
                    </w:r>
                    <w:r>
                      <w:rPr>
                        <w:b/>
                        <w:spacing w:val="-10"/>
                      </w:rPr>
                      <w:t>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3043" w14:textId="77777777" w:rsidR="00B94710" w:rsidRDefault="00847946">
    <w:pPr>
      <w:pStyle w:val="BodyText"/>
      <w:spacing w:line="14" w:lineRule="auto"/>
      <w:rPr>
        <w:sz w:val="20"/>
      </w:rPr>
    </w:pPr>
    <w:r>
      <w:rPr>
        <w:noProof/>
      </w:rPr>
      <mc:AlternateContent>
        <mc:Choice Requires="wps">
          <w:drawing>
            <wp:anchor distT="0" distB="0" distL="0" distR="0" simplePos="0" relativeHeight="486636544" behindDoc="1" locked="0" layoutInCell="1" allowOverlap="1" wp14:anchorId="280241E2" wp14:editId="57A690C2">
              <wp:simplePos x="0" y="0"/>
              <wp:positionH relativeFrom="page">
                <wp:posOffset>2743200</wp:posOffset>
              </wp:positionH>
              <wp:positionV relativeFrom="page">
                <wp:posOffset>480060</wp:posOffset>
              </wp:positionV>
              <wp:extent cx="2659380" cy="50355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9380" cy="503555"/>
                      </a:xfrm>
                      <a:prstGeom prst="rect">
                        <a:avLst/>
                      </a:prstGeom>
                    </wps:spPr>
                    <wps:txbx>
                      <w:txbxContent>
                        <w:p w14:paraId="4E562AE8" w14:textId="77777777" w:rsidR="003A1A95" w:rsidRDefault="003A1A95" w:rsidP="003A1A95">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5AB8E643" w14:textId="061400D8" w:rsidR="003A1A95" w:rsidRDefault="003A1A95" w:rsidP="003A1A95">
                          <w:pPr>
                            <w:pStyle w:val="BodyText"/>
                            <w:tabs>
                              <w:tab w:val="left" w:pos="2894"/>
                            </w:tabs>
                            <w:ind w:left="19" w:right="18" w:hanging="3"/>
                            <w:jc w:val="center"/>
                          </w:pPr>
                          <w:r>
                            <w:t xml:space="preserve">Division of Small Business RFP for Contract No. </w:t>
                          </w:r>
                          <w:r>
                            <w:rPr>
                              <w:spacing w:val="-2"/>
                            </w:rPr>
                            <w:t>STA2</w:t>
                          </w:r>
                          <w:r w:rsidR="002F6F05">
                            <w:rPr>
                              <w:spacing w:val="-2"/>
                            </w:rPr>
                            <w:t>5</w:t>
                          </w:r>
                          <w:r>
                            <w:rPr>
                              <w:spacing w:val="-2"/>
                            </w:rPr>
                            <w:t>101-SSBCI_ACCE</w:t>
                          </w:r>
                        </w:p>
                        <w:p w14:paraId="6B3790CC" w14:textId="5F620491" w:rsidR="003A1A95" w:rsidRDefault="003A1A95" w:rsidP="003A1A95">
                          <w:pPr>
                            <w:pStyle w:val="BodyText"/>
                            <w:spacing w:before="13" w:line="252" w:lineRule="exact"/>
                            <w:ind w:left="3"/>
                            <w:jc w:val="center"/>
                          </w:pPr>
                        </w:p>
                        <w:p w14:paraId="4DBAD593" w14:textId="00F4480E" w:rsidR="00B94710" w:rsidRDefault="00B94710">
                          <w:pPr>
                            <w:pStyle w:val="BodyText"/>
                            <w:tabs>
                              <w:tab w:val="left" w:pos="2894"/>
                            </w:tabs>
                            <w:ind w:left="19" w:right="18" w:hanging="3"/>
                            <w:jc w:val="center"/>
                          </w:pPr>
                        </w:p>
                      </w:txbxContent>
                    </wps:txbx>
                    <wps:bodyPr wrap="square" lIns="0" tIns="0" rIns="0" bIns="0" rtlCol="0">
                      <a:noAutofit/>
                    </wps:bodyPr>
                  </wps:wsp>
                </a:graphicData>
              </a:graphic>
              <wp14:sizeRelH relativeFrom="margin">
                <wp14:pctWidth>0</wp14:pctWidth>
              </wp14:sizeRelH>
            </wp:anchor>
          </w:drawing>
        </mc:Choice>
        <mc:Fallback>
          <w:pict>
            <v:shapetype w14:anchorId="280241E2" id="_x0000_t202" coordsize="21600,21600" o:spt="202" path="m,l,21600r21600,l21600,xe">
              <v:stroke joinstyle="miter"/>
              <v:path gradientshapeok="t" o:connecttype="rect"/>
            </v:shapetype>
            <v:shape id="Textbox 27" o:spid="_x0000_s1036" type="#_x0000_t202" style="position:absolute;margin-left:3in;margin-top:37.8pt;width:209.4pt;height:39.65pt;z-index:-166799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" filled="f" stroked="f">
              <v:textbox inset="0,0,0,0">
                <w:txbxContent>
                  <w:p w14:paraId="4E562AE8" w14:textId="77777777" w:rsidR="003A1A95" w:rsidRDefault="003A1A95" w:rsidP="003A1A95">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5AB8E643" w14:textId="061400D8" w:rsidR="003A1A95" w:rsidRDefault="003A1A95" w:rsidP="003A1A95">
                    <w:pPr>
                      <w:pStyle w:val="BodyText"/>
                      <w:tabs>
                        <w:tab w:val="left" w:pos="2894"/>
                      </w:tabs>
                      <w:ind w:left="19" w:right="18" w:hanging="3"/>
                      <w:jc w:val="center"/>
                    </w:pPr>
                    <w:r>
                      <w:t xml:space="preserve">Division of Small Business RFP for Contract No. </w:t>
                    </w:r>
                    <w:r>
                      <w:rPr>
                        <w:spacing w:val="-2"/>
                      </w:rPr>
                      <w:t>STA2</w:t>
                    </w:r>
                    <w:r w:rsidR="002F6F05">
                      <w:rPr>
                        <w:spacing w:val="-2"/>
                      </w:rPr>
                      <w:t>5</w:t>
                    </w:r>
                    <w:r>
                      <w:rPr>
                        <w:spacing w:val="-2"/>
                      </w:rPr>
                      <w:t>101-SSBCI_ACCE</w:t>
                    </w:r>
                  </w:p>
                  <w:p w14:paraId="6B3790CC" w14:textId="5F620491" w:rsidR="003A1A95" w:rsidRDefault="003A1A95" w:rsidP="003A1A95">
                    <w:pPr>
                      <w:pStyle w:val="BodyText"/>
                      <w:spacing w:before="13" w:line="252" w:lineRule="exact"/>
                      <w:ind w:left="3"/>
                      <w:jc w:val="center"/>
                    </w:pPr>
                  </w:p>
                  <w:p w14:paraId="4DBAD593" w14:textId="00F4480E" w:rsidR="00B94710" w:rsidRDefault="00B94710">
                    <w:pPr>
                      <w:pStyle w:val="BodyText"/>
                      <w:tabs>
                        <w:tab w:val="left" w:pos="2894"/>
                      </w:tabs>
                      <w:ind w:left="19" w:right="18" w:hanging="3"/>
                      <w:jc w:val="center"/>
                    </w:pPr>
                  </w:p>
                </w:txbxContent>
              </v:textbox>
              <w10:wrap anchorx="page" anchory="page"/>
            </v:shape>
          </w:pict>
        </mc:Fallback>
      </mc:AlternateContent>
    </w:r>
    <w:r>
      <w:rPr>
        <w:noProof/>
      </w:rPr>
      <mc:AlternateContent>
        <mc:Choice Requires="wps">
          <w:drawing>
            <wp:anchor distT="0" distB="0" distL="0" distR="0" simplePos="0" relativeHeight="486637056" behindDoc="1" locked="0" layoutInCell="1" allowOverlap="1" wp14:anchorId="78C5A4E1" wp14:editId="5153553B">
              <wp:simplePos x="0" y="0"/>
              <wp:positionH relativeFrom="page">
                <wp:posOffset>6417055</wp:posOffset>
              </wp:positionH>
              <wp:positionV relativeFrom="page">
                <wp:posOffset>1091765</wp:posOffset>
              </wp:positionV>
              <wp:extent cx="891540" cy="18224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1540" cy="182245"/>
                      </a:xfrm>
                      <a:prstGeom prst="rect">
                        <a:avLst/>
                      </a:prstGeom>
                    </wps:spPr>
                    <wps:txbx>
                      <w:txbxContent>
                        <w:p w14:paraId="0595DC26" w14:textId="77777777" w:rsidR="00B94710" w:rsidRDefault="00847946">
                          <w:pPr>
                            <w:spacing w:before="13"/>
                            <w:ind w:left="20"/>
                            <w:rPr>
                              <w:b/>
                            </w:rPr>
                          </w:pPr>
                          <w:r>
                            <w:rPr>
                              <w:b/>
                              <w:spacing w:val="-4"/>
                            </w:rPr>
                            <w:t>Attachment</w:t>
                          </w:r>
                          <w:r>
                            <w:rPr>
                              <w:b/>
                              <w:spacing w:val="2"/>
                            </w:rPr>
                            <w:t xml:space="preserve"> </w:t>
                          </w:r>
                          <w:r>
                            <w:rPr>
                              <w:b/>
                              <w:spacing w:val="-10"/>
                            </w:rPr>
                            <w:t>5</w:t>
                          </w:r>
                        </w:p>
                      </w:txbxContent>
                    </wps:txbx>
                    <wps:bodyPr wrap="square" lIns="0" tIns="0" rIns="0" bIns="0" rtlCol="0">
                      <a:noAutofit/>
                    </wps:bodyPr>
                  </wps:wsp>
                </a:graphicData>
              </a:graphic>
            </wp:anchor>
          </w:drawing>
        </mc:Choice>
        <mc:Fallback>
          <w:pict>
            <v:shape w14:anchorId="78C5A4E1" id="Textbox 28" o:spid="_x0000_s1037" type="#_x0000_t202" style="position:absolute;margin-left:505.3pt;margin-top:85.95pt;width:70.2pt;height:14.35pt;z-index:-1667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" filled="f" stroked="f">
              <v:textbox inset="0,0,0,0">
                <w:txbxContent>
                  <w:p w14:paraId="0595DC26" w14:textId="77777777" w:rsidR="00B94710" w:rsidRDefault="00847946">
                    <w:pPr>
                      <w:spacing w:before="13"/>
                      <w:ind w:left="20"/>
                      <w:rPr>
                        <w:b/>
                      </w:rPr>
                    </w:pPr>
                    <w:r>
                      <w:rPr>
                        <w:b/>
                        <w:spacing w:val="-4"/>
                      </w:rPr>
                      <w:t>Attachment</w:t>
                    </w:r>
                    <w:r>
                      <w:rPr>
                        <w:b/>
                        <w:spacing w:val="2"/>
                      </w:rPr>
                      <w:t xml:space="preserve"> </w:t>
                    </w:r>
                    <w:r>
                      <w:rPr>
                        <w:b/>
                        <w:spacing w:val="-10"/>
                      </w:rPr>
                      <w:t>5</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EB86" w14:textId="77777777" w:rsidR="00B94710" w:rsidRDefault="00847946">
    <w:pPr>
      <w:pStyle w:val="BodyText"/>
      <w:spacing w:line="14" w:lineRule="auto"/>
      <w:rPr>
        <w:sz w:val="20"/>
      </w:rPr>
    </w:pPr>
    <w:r>
      <w:rPr>
        <w:noProof/>
      </w:rPr>
      <mc:AlternateContent>
        <mc:Choice Requires="wps">
          <w:drawing>
            <wp:anchor distT="0" distB="0" distL="0" distR="0" simplePos="0" relativeHeight="486638080" behindDoc="1" locked="0" layoutInCell="1" allowOverlap="1" wp14:anchorId="6B024257" wp14:editId="50B7E77C">
              <wp:simplePos x="0" y="0"/>
              <wp:positionH relativeFrom="page">
                <wp:posOffset>3120644</wp:posOffset>
              </wp:positionH>
              <wp:positionV relativeFrom="page">
                <wp:posOffset>448637</wp:posOffset>
              </wp:positionV>
              <wp:extent cx="1533525" cy="34226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342265"/>
                      </a:xfrm>
                      <a:prstGeom prst="rect">
                        <a:avLst/>
                      </a:prstGeom>
                    </wps:spPr>
                    <wps:txbx>
                      <w:txbxContent>
                        <w:p w14:paraId="7B22CAB4" w14:textId="77777777" w:rsidR="00B94710" w:rsidRDefault="00847946">
                          <w:pPr>
                            <w:pStyle w:val="BodyText"/>
                            <w:spacing w:before="13" w:line="252" w:lineRule="exact"/>
                            <w:jc w:val="center"/>
                          </w:pPr>
                          <w:r>
                            <w:t>STATE</w:t>
                          </w:r>
                          <w:r>
                            <w:rPr>
                              <w:spacing w:val="-2"/>
                            </w:rPr>
                            <w:t xml:space="preserve"> </w:t>
                          </w:r>
                          <w:r>
                            <w:t>OF</w:t>
                          </w:r>
                          <w:r>
                            <w:rPr>
                              <w:spacing w:val="-1"/>
                            </w:rPr>
                            <w:t xml:space="preserve"> </w:t>
                          </w:r>
                          <w:r>
                            <w:rPr>
                              <w:spacing w:val="-2"/>
                            </w:rPr>
                            <w:t>DELAWARE</w:t>
                          </w:r>
                        </w:p>
                        <w:p w14:paraId="00C75933" w14:textId="77777777" w:rsidR="00B94710" w:rsidRDefault="00847946">
                          <w:pPr>
                            <w:pStyle w:val="BodyText"/>
                            <w:spacing w:line="252" w:lineRule="exact"/>
                            <w:jc w:val="center"/>
                          </w:pPr>
                          <w:r>
                            <w:t>Department</w:t>
                          </w:r>
                          <w:r>
                            <w:rPr>
                              <w:spacing w:val="-7"/>
                            </w:rPr>
                            <w:t xml:space="preserve"> </w:t>
                          </w:r>
                          <w:r>
                            <w:t>of</w:t>
                          </w:r>
                          <w:r>
                            <w:rPr>
                              <w:spacing w:val="-4"/>
                            </w:rPr>
                            <w:t xml:space="preserve"> State</w:t>
                          </w:r>
                        </w:p>
                      </w:txbxContent>
                    </wps:txbx>
                    <wps:bodyPr wrap="square" lIns="0" tIns="0" rIns="0" bIns="0" rtlCol="0">
                      <a:noAutofit/>
                    </wps:bodyPr>
                  </wps:wsp>
                </a:graphicData>
              </a:graphic>
            </wp:anchor>
          </w:drawing>
        </mc:Choice>
        <mc:Fallback>
          <w:pict>
            <v:shapetype w14:anchorId="6B024257" id="_x0000_t202" coordsize="21600,21600" o:spt="202" path="m,l,21600r21600,l21600,xe">
              <v:stroke joinstyle="miter"/>
              <v:path gradientshapeok="t" o:connecttype="rect"/>
            </v:shapetype>
            <v:shape id="Textbox 44" o:spid="_x0000_s1039" type="#_x0000_t202" style="position:absolute;margin-left:245.7pt;margin-top:35.35pt;width:120.75pt;height:26.95pt;z-index:-16678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" filled="f" stroked="f">
              <v:textbox inset="0,0,0,0">
                <w:txbxContent>
                  <w:p w14:paraId="7B22CAB4" w14:textId="77777777" w:rsidR="00B94710" w:rsidRDefault="00847946">
                    <w:pPr>
                      <w:pStyle w:val="BodyText"/>
                      <w:spacing w:before="13" w:line="252" w:lineRule="exact"/>
                      <w:jc w:val="center"/>
                    </w:pPr>
                    <w:r>
                      <w:t>STATE</w:t>
                    </w:r>
                    <w:r>
                      <w:rPr>
                        <w:spacing w:val="-2"/>
                      </w:rPr>
                      <w:t xml:space="preserve"> </w:t>
                    </w:r>
                    <w:r>
                      <w:t>OF</w:t>
                    </w:r>
                    <w:r>
                      <w:rPr>
                        <w:spacing w:val="-1"/>
                      </w:rPr>
                      <w:t xml:space="preserve"> </w:t>
                    </w:r>
                    <w:r>
                      <w:rPr>
                        <w:spacing w:val="-2"/>
                      </w:rPr>
                      <w:t>DELAWARE</w:t>
                    </w:r>
                  </w:p>
                  <w:p w14:paraId="00C75933" w14:textId="77777777" w:rsidR="00B94710" w:rsidRDefault="00847946">
                    <w:pPr>
                      <w:pStyle w:val="BodyText"/>
                      <w:spacing w:line="252" w:lineRule="exact"/>
                      <w:jc w:val="center"/>
                    </w:pPr>
                    <w:r>
                      <w:t>Department</w:t>
                    </w:r>
                    <w:r>
                      <w:rPr>
                        <w:spacing w:val="-7"/>
                      </w:rPr>
                      <w:t xml:space="preserve"> </w:t>
                    </w:r>
                    <w:r>
                      <w:t>of</w:t>
                    </w:r>
                    <w:r>
                      <w:rPr>
                        <w:spacing w:val="-4"/>
                      </w:rPr>
                      <w:t xml:space="preserve"> State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B0DA" w14:textId="77777777" w:rsidR="00B94710" w:rsidRDefault="00847946">
    <w:pPr>
      <w:pStyle w:val="BodyText"/>
      <w:spacing w:line="14" w:lineRule="auto"/>
      <w:rPr>
        <w:sz w:val="20"/>
      </w:rPr>
    </w:pPr>
    <w:r>
      <w:rPr>
        <w:noProof/>
      </w:rPr>
      <mc:AlternateContent>
        <mc:Choice Requires="wps">
          <w:drawing>
            <wp:anchor distT="0" distB="0" distL="0" distR="0" simplePos="0" relativeHeight="486639104" behindDoc="1" locked="0" layoutInCell="1" allowOverlap="1" wp14:anchorId="13F403E4" wp14:editId="0D0EEAF6">
              <wp:simplePos x="0" y="0"/>
              <wp:positionH relativeFrom="page">
                <wp:posOffset>2720340</wp:posOffset>
              </wp:positionH>
              <wp:positionV relativeFrom="page">
                <wp:posOffset>457200</wp:posOffset>
              </wp:positionV>
              <wp:extent cx="2712720" cy="50355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2720" cy="503555"/>
                      </a:xfrm>
                      <a:prstGeom prst="rect">
                        <a:avLst/>
                      </a:prstGeom>
                    </wps:spPr>
                    <wps:txbx>
                      <w:txbxContent>
                        <w:p w14:paraId="5CA5C582" w14:textId="77777777" w:rsidR="003A1A95" w:rsidRDefault="003A1A95" w:rsidP="003A1A95">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5E96F4E6" w14:textId="6B4925EE" w:rsidR="003A1A95" w:rsidRDefault="003A1A95" w:rsidP="003A1A95">
                          <w:pPr>
                            <w:pStyle w:val="BodyText"/>
                            <w:tabs>
                              <w:tab w:val="left" w:pos="2894"/>
                            </w:tabs>
                            <w:ind w:left="19" w:right="18" w:hanging="3"/>
                            <w:jc w:val="center"/>
                          </w:pPr>
                          <w:r>
                            <w:t xml:space="preserve">Division of Small Business RFP for Contract No. </w:t>
                          </w:r>
                          <w:r>
                            <w:rPr>
                              <w:spacing w:val="-2"/>
                            </w:rPr>
                            <w:t>STA2</w:t>
                          </w:r>
                          <w:r w:rsidR="002F6F05">
                            <w:rPr>
                              <w:spacing w:val="-2"/>
                            </w:rPr>
                            <w:t>5</w:t>
                          </w:r>
                          <w:r>
                            <w:rPr>
                              <w:spacing w:val="-2"/>
                            </w:rPr>
                            <w:t>101-SSBCI_ACCE</w:t>
                          </w:r>
                        </w:p>
                        <w:p w14:paraId="28DC4E46" w14:textId="0863183E" w:rsidR="003A1A95" w:rsidRDefault="003A1A95" w:rsidP="003A1A95">
                          <w:pPr>
                            <w:pStyle w:val="BodyText"/>
                            <w:spacing w:before="13" w:line="252" w:lineRule="exact"/>
                            <w:ind w:left="3"/>
                            <w:jc w:val="center"/>
                          </w:pPr>
                        </w:p>
                        <w:p w14:paraId="26B38E40" w14:textId="57554D34" w:rsidR="00B94710" w:rsidRDefault="00B94710">
                          <w:pPr>
                            <w:pStyle w:val="BodyText"/>
                            <w:tabs>
                              <w:tab w:val="left" w:pos="2894"/>
                            </w:tabs>
                            <w:ind w:left="19" w:right="18" w:hanging="3"/>
                            <w:jc w:val="center"/>
                          </w:pPr>
                        </w:p>
                      </w:txbxContent>
                    </wps:txbx>
                    <wps:bodyPr wrap="square" lIns="0" tIns="0" rIns="0" bIns="0" rtlCol="0">
                      <a:noAutofit/>
                    </wps:bodyPr>
                  </wps:wsp>
                </a:graphicData>
              </a:graphic>
              <wp14:sizeRelH relativeFrom="margin">
                <wp14:pctWidth>0</wp14:pctWidth>
              </wp14:sizeRelH>
            </wp:anchor>
          </w:drawing>
        </mc:Choice>
        <mc:Fallback>
          <w:pict>
            <v:shapetype w14:anchorId="13F403E4" id="_x0000_t202" coordsize="21600,21600" o:spt="202" path="m,l,21600r21600,l21600,xe">
              <v:stroke joinstyle="miter"/>
              <v:path gradientshapeok="t" o:connecttype="rect"/>
            </v:shapetype>
            <v:shape id="Textbox 47" o:spid="_x0000_s1041" type="#_x0000_t202" style="position:absolute;margin-left:214.2pt;margin-top:36pt;width:213.6pt;height:39.65pt;z-index:-1667737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" filled="f" stroked="f">
              <v:textbox inset="0,0,0,0">
                <w:txbxContent>
                  <w:p w14:paraId="5CA5C582" w14:textId="77777777" w:rsidR="003A1A95" w:rsidRDefault="003A1A95" w:rsidP="003A1A95">
                    <w:pPr>
                      <w:pStyle w:val="BodyText"/>
                      <w:spacing w:before="13" w:line="252" w:lineRule="exact"/>
                      <w:ind w:left="3"/>
                      <w:jc w:val="center"/>
                    </w:pPr>
                    <w:r>
                      <w:t>STATE</w:t>
                    </w:r>
                    <w:r>
                      <w:rPr>
                        <w:spacing w:val="-2"/>
                      </w:rPr>
                      <w:t xml:space="preserve"> </w:t>
                    </w:r>
                    <w:r>
                      <w:t>OF</w:t>
                    </w:r>
                    <w:r>
                      <w:rPr>
                        <w:spacing w:val="-1"/>
                      </w:rPr>
                      <w:t xml:space="preserve"> </w:t>
                    </w:r>
                    <w:r>
                      <w:rPr>
                        <w:spacing w:val="-2"/>
                      </w:rPr>
                      <w:t>DELAWARE</w:t>
                    </w:r>
                  </w:p>
                  <w:p w14:paraId="5E96F4E6" w14:textId="6B4925EE" w:rsidR="003A1A95" w:rsidRDefault="003A1A95" w:rsidP="003A1A95">
                    <w:pPr>
                      <w:pStyle w:val="BodyText"/>
                      <w:tabs>
                        <w:tab w:val="left" w:pos="2894"/>
                      </w:tabs>
                      <w:ind w:left="19" w:right="18" w:hanging="3"/>
                      <w:jc w:val="center"/>
                    </w:pPr>
                    <w:r>
                      <w:t xml:space="preserve">Division of Small Business RFP for Contract No. </w:t>
                    </w:r>
                    <w:r>
                      <w:rPr>
                        <w:spacing w:val="-2"/>
                      </w:rPr>
                      <w:t>STA2</w:t>
                    </w:r>
                    <w:r w:rsidR="002F6F05">
                      <w:rPr>
                        <w:spacing w:val="-2"/>
                      </w:rPr>
                      <w:t>5</w:t>
                    </w:r>
                    <w:r>
                      <w:rPr>
                        <w:spacing w:val="-2"/>
                      </w:rPr>
                      <w:t>101-SSBCI_ACCE</w:t>
                    </w:r>
                  </w:p>
                  <w:p w14:paraId="28DC4E46" w14:textId="0863183E" w:rsidR="003A1A95" w:rsidRDefault="003A1A95" w:rsidP="003A1A95">
                    <w:pPr>
                      <w:pStyle w:val="BodyText"/>
                      <w:spacing w:before="13" w:line="252" w:lineRule="exact"/>
                      <w:ind w:left="3"/>
                      <w:jc w:val="center"/>
                    </w:pPr>
                  </w:p>
                  <w:p w14:paraId="26B38E40" w14:textId="57554D34" w:rsidR="00B94710" w:rsidRDefault="00B94710">
                    <w:pPr>
                      <w:pStyle w:val="BodyText"/>
                      <w:tabs>
                        <w:tab w:val="left" w:pos="2894"/>
                      </w:tabs>
                      <w:ind w:left="19" w:right="18" w:hanging="3"/>
                      <w:jc w:val="cente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20B2"/>
    <w:multiLevelType w:val="hybridMultilevel"/>
    <w:tmpl w:val="17740E1E"/>
    <w:lvl w:ilvl="0" w:tplc="12884DFC">
      <w:start w:val="1"/>
      <w:numFmt w:val="upperLetter"/>
      <w:lvlText w:val="%1."/>
      <w:lvlJc w:val="left"/>
      <w:pPr>
        <w:ind w:left="1920" w:hanging="361"/>
      </w:pPr>
      <w:rPr>
        <w:rFonts w:ascii="Arial" w:eastAsia="Arial" w:hAnsi="Arial" w:cs="Arial" w:hint="default"/>
        <w:b w:val="0"/>
        <w:bCs w:val="0"/>
        <w:i w:val="0"/>
        <w:iCs w:val="0"/>
        <w:spacing w:val="-1"/>
        <w:w w:val="100"/>
        <w:sz w:val="22"/>
        <w:szCs w:val="22"/>
        <w:lang w:val="en-US" w:eastAsia="en-US" w:bidi="ar-SA"/>
      </w:rPr>
    </w:lvl>
    <w:lvl w:ilvl="1" w:tplc="41385E1C">
      <w:numFmt w:val="bullet"/>
      <w:lvlText w:val="•"/>
      <w:lvlJc w:val="left"/>
      <w:pPr>
        <w:ind w:left="2892" w:hanging="361"/>
      </w:pPr>
      <w:rPr>
        <w:rFonts w:hint="default"/>
        <w:lang w:val="en-US" w:eastAsia="en-US" w:bidi="ar-SA"/>
      </w:rPr>
    </w:lvl>
    <w:lvl w:ilvl="2" w:tplc="CA5A52FA">
      <w:numFmt w:val="bullet"/>
      <w:lvlText w:val="•"/>
      <w:lvlJc w:val="left"/>
      <w:pPr>
        <w:ind w:left="3864" w:hanging="361"/>
      </w:pPr>
      <w:rPr>
        <w:rFonts w:hint="default"/>
        <w:lang w:val="en-US" w:eastAsia="en-US" w:bidi="ar-SA"/>
      </w:rPr>
    </w:lvl>
    <w:lvl w:ilvl="3" w:tplc="984C17EE">
      <w:numFmt w:val="bullet"/>
      <w:lvlText w:val="•"/>
      <w:lvlJc w:val="left"/>
      <w:pPr>
        <w:ind w:left="4836" w:hanging="361"/>
      </w:pPr>
      <w:rPr>
        <w:rFonts w:hint="default"/>
        <w:lang w:val="en-US" w:eastAsia="en-US" w:bidi="ar-SA"/>
      </w:rPr>
    </w:lvl>
    <w:lvl w:ilvl="4" w:tplc="5E901CE0">
      <w:numFmt w:val="bullet"/>
      <w:lvlText w:val="•"/>
      <w:lvlJc w:val="left"/>
      <w:pPr>
        <w:ind w:left="5808" w:hanging="361"/>
      </w:pPr>
      <w:rPr>
        <w:rFonts w:hint="default"/>
        <w:lang w:val="en-US" w:eastAsia="en-US" w:bidi="ar-SA"/>
      </w:rPr>
    </w:lvl>
    <w:lvl w:ilvl="5" w:tplc="2F367DD8">
      <w:numFmt w:val="bullet"/>
      <w:lvlText w:val="•"/>
      <w:lvlJc w:val="left"/>
      <w:pPr>
        <w:ind w:left="6780" w:hanging="361"/>
      </w:pPr>
      <w:rPr>
        <w:rFonts w:hint="default"/>
        <w:lang w:val="en-US" w:eastAsia="en-US" w:bidi="ar-SA"/>
      </w:rPr>
    </w:lvl>
    <w:lvl w:ilvl="6" w:tplc="66DA4DF4">
      <w:numFmt w:val="bullet"/>
      <w:lvlText w:val="•"/>
      <w:lvlJc w:val="left"/>
      <w:pPr>
        <w:ind w:left="7752" w:hanging="361"/>
      </w:pPr>
      <w:rPr>
        <w:rFonts w:hint="default"/>
        <w:lang w:val="en-US" w:eastAsia="en-US" w:bidi="ar-SA"/>
      </w:rPr>
    </w:lvl>
    <w:lvl w:ilvl="7" w:tplc="13CAA0D8">
      <w:numFmt w:val="bullet"/>
      <w:lvlText w:val="•"/>
      <w:lvlJc w:val="left"/>
      <w:pPr>
        <w:ind w:left="8724" w:hanging="361"/>
      </w:pPr>
      <w:rPr>
        <w:rFonts w:hint="default"/>
        <w:lang w:val="en-US" w:eastAsia="en-US" w:bidi="ar-SA"/>
      </w:rPr>
    </w:lvl>
    <w:lvl w:ilvl="8" w:tplc="F40ABCBA">
      <w:numFmt w:val="bullet"/>
      <w:lvlText w:val="•"/>
      <w:lvlJc w:val="left"/>
      <w:pPr>
        <w:ind w:left="9696" w:hanging="361"/>
      </w:pPr>
      <w:rPr>
        <w:rFonts w:hint="default"/>
        <w:lang w:val="en-US" w:eastAsia="en-US" w:bidi="ar-SA"/>
      </w:rPr>
    </w:lvl>
  </w:abstractNum>
  <w:abstractNum w:abstractNumId="1" w15:restartNumberingAfterBreak="0">
    <w:nsid w:val="0881627D"/>
    <w:multiLevelType w:val="hybridMultilevel"/>
    <w:tmpl w:val="3752ACBE"/>
    <w:lvl w:ilvl="0" w:tplc="A4A60E5E">
      <w:numFmt w:val="bullet"/>
      <w:lvlText w:val=""/>
      <w:lvlJc w:val="left"/>
      <w:pPr>
        <w:ind w:left="1920" w:hanging="361"/>
      </w:pPr>
      <w:rPr>
        <w:rFonts w:ascii="Symbol" w:eastAsia="Symbol" w:hAnsi="Symbol" w:cs="Symbol" w:hint="default"/>
        <w:b w:val="0"/>
        <w:bCs w:val="0"/>
        <w:i w:val="0"/>
        <w:iCs w:val="0"/>
        <w:spacing w:val="0"/>
        <w:w w:val="100"/>
        <w:sz w:val="22"/>
        <w:szCs w:val="22"/>
        <w:lang w:val="en-US" w:eastAsia="en-US" w:bidi="ar-SA"/>
      </w:rPr>
    </w:lvl>
    <w:lvl w:ilvl="1" w:tplc="6C60239C">
      <w:numFmt w:val="bullet"/>
      <w:lvlText w:val="•"/>
      <w:lvlJc w:val="left"/>
      <w:pPr>
        <w:ind w:left="2892" w:hanging="361"/>
      </w:pPr>
      <w:rPr>
        <w:rFonts w:hint="default"/>
        <w:lang w:val="en-US" w:eastAsia="en-US" w:bidi="ar-SA"/>
      </w:rPr>
    </w:lvl>
    <w:lvl w:ilvl="2" w:tplc="67025968">
      <w:numFmt w:val="bullet"/>
      <w:lvlText w:val="•"/>
      <w:lvlJc w:val="left"/>
      <w:pPr>
        <w:ind w:left="3864" w:hanging="361"/>
      </w:pPr>
      <w:rPr>
        <w:rFonts w:hint="default"/>
        <w:lang w:val="en-US" w:eastAsia="en-US" w:bidi="ar-SA"/>
      </w:rPr>
    </w:lvl>
    <w:lvl w:ilvl="3" w:tplc="3BF69958">
      <w:numFmt w:val="bullet"/>
      <w:lvlText w:val="•"/>
      <w:lvlJc w:val="left"/>
      <w:pPr>
        <w:ind w:left="4836" w:hanging="361"/>
      </w:pPr>
      <w:rPr>
        <w:rFonts w:hint="default"/>
        <w:lang w:val="en-US" w:eastAsia="en-US" w:bidi="ar-SA"/>
      </w:rPr>
    </w:lvl>
    <w:lvl w:ilvl="4" w:tplc="2EBC50E2">
      <w:numFmt w:val="bullet"/>
      <w:lvlText w:val="•"/>
      <w:lvlJc w:val="left"/>
      <w:pPr>
        <w:ind w:left="5808" w:hanging="361"/>
      </w:pPr>
      <w:rPr>
        <w:rFonts w:hint="default"/>
        <w:lang w:val="en-US" w:eastAsia="en-US" w:bidi="ar-SA"/>
      </w:rPr>
    </w:lvl>
    <w:lvl w:ilvl="5" w:tplc="6DDC014E">
      <w:numFmt w:val="bullet"/>
      <w:lvlText w:val="•"/>
      <w:lvlJc w:val="left"/>
      <w:pPr>
        <w:ind w:left="6780" w:hanging="361"/>
      </w:pPr>
      <w:rPr>
        <w:rFonts w:hint="default"/>
        <w:lang w:val="en-US" w:eastAsia="en-US" w:bidi="ar-SA"/>
      </w:rPr>
    </w:lvl>
    <w:lvl w:ilvl="6" w:tplc="8F9AAE26">
      <w:numFmt w:val="bullet"/>
      <w:lvlText w:val="•"/>
      <w:lvlJc w:val="left"/>
      <w:pPr>
        <w:ind w:left="7752" w:hanging="361"/>
      </w:pPr>
      <w:rPr>
        <w:rFonts w:hint="default"/>
        <w:lang w:val="en-US" w:eastAsia="en-US" w:bidi="ar-SA"/>
      </w:rPr>
    </w:lvl>
    <w:lvl w:ilvl="7" w:tplc="8E4ED444">
      <w:numFmt w:val="bullet"/>
      <w:lvlText w:val="•"/>
      <w:lvlJc w:val="left"/>
      <w:pPr>
        <w:ind w:left="8724" w:hanging="361"/>
      </w:pPr>
      <w:rPr>
        <w:rFonts w:hint="default"/>
        <w:lang w:val="en-US" w:eastAsia="en-US" w:bidi="ar-SA"/>
      </w:rPr>
    </w:lvl>
    <w:lvl w:ilvl="8" w:tplc="DD4A1E02">
      <w:numFmt w:val="bullet"/>
      <w:lvlText w:val="•"/>
      <w:lvlJc w:val="left"/>
      <w:pPr>
        <w:ind w:left="9696" w:hanging="361"/>
      </w:pPr>
      <w:rPr>
        <w:rFonts w:hint="default"/>
        <w:lang w:val="en-US" w:eastAsia="en-US" w:bidi="ar-SA"/>
      </w:rPr>
    </w:lvl>
  </w:abstractNum>
  <w:abstractNum w:abstractNumId="2" w15:restartNumberingAfterBreak="0">
    <w:nsid w:val="12213B32"/>
    <w:multiLevelType w:val="hybridMultilevel"/>
    <w:tmpl w:val="703E7EDC"/>
    <w:lvl w:ilvl="0" w:tplc="2D4872C8">
      <w:start w:val="1"/>
      <w:numFmt w:val="upp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BCBCEFBC">
      <w:numFmt w:val="bullet"/>
      <w:lvlText w:val="•"/>
      <w:lvlJc w:val="left"/>
      <w:pPr>
        <w:ind w:left="2568" w:hanging="360"/>
      </w:pPr>
      <w:rPr>
        <w:rFonts w:hint="default"/>
        <w:lang w:val="en-US" w:eastAsia="en-US" w:bidi="ar-SA"/>
      </w:rPr>
    </w:lvl>
    <w:lvl w:ilvl="2" w:tplc="C9CE8560">
      <w:numFmt w:val="bullet"/>
      <w:lvlText w:val="•"/>
      <w:lvlJc w:val="left"/>
      <w:pPr>
        <w:ind w:left="3576" w:hanging="360"/>
      </w:pPr>
      <w:rPr>
        <w:rFonts w:hint="default"/>
        <w:lang w:val="en-US" w:eastAsia="en-US" w:bidi="ar-SA"/>
      </w:rPr>
    </w:lvl>
    <w:lvl w:ilvl="3" w:tplc="3208AE30">
      <w:numFmt w:val="bullet"/>
      <w:lvlText w:val="•"/>
      <w:lvlJc w:val="left"/>
      <w:pPr>
        <w:ind w:left="4584" w:hanging="360"/>
      </w:pPr>
      <w:rPr>
        <w:rFonts w:hint="default"/>
        <w:lang w:val="en-US" w:eastAsia="en-US" w:bidi="ar-SA"/>
      </w:rPr>
    </w:lvl>
    <w:lvl w:ilvl="4" w:tplc="EBE8AEB4">
      <w:numFmt w:val="bullet"/>
      <w:lvlText w:val="•"/>
      <w:lvlJc w:val="left"/>
      <w:pPr>
        <w:ind w:left="5592" w:hanging="360"/>
      </w:pPr>
      <w:rPr>
        <w:rFonts w:hint="default"/>
        <w:lang w:val="en-US" w:eastAsia="en-US" w:bidi="ar-SA"/>
      </w:rPr>
    </w:lvl>
    <w:lvl w:ilvl="5" w:tplc="A76C72EC">
      <w:numFmt w:val="bullet"/>
      <w:lvlText w:val="•"/>
      <w:lvlJc w:val="left"/>
      <w:pPr>
        <w:ind w:left="6600" w:hanging="360"/>
      </w:pPr>
      <w:rPr>
        <w:rFonts w:hint="default"/>
        <w:lang w:val="en-US" w:eastAsia="en-US" w:bidi="ar-SA"/>
      </w:rPr>
    </w:lvl>
    <w:lvl w:ilvl="6" w:tplc="484CE65E">
      <w:numFmt w:val="bullet"/>
      <w:lvlText w:val="•"/>
      <w:lvlJc w:val="left"/>
      <w:pPr>
        <w:ind w:left="7608" w:hanging="360"/>
      </w:pPr>
      <w:rPr>
        <w:rFonts w:hint="default"/>
        <w:lang w:val="en-US" w:eastAsia="en-US" w:bidi="ar-SA"/>
      </w:rPr>
    </w:lvl>
    <w:lvl w:ilvl="7" w:tplc="400A2214">
      <w:numFmt w:val="bullet"/>
      <w:lvlText w:val="•"/>
      <w:lvlJc w:val="left"/>
      <w:pPr>
        <w:ind w:left="8616" w:hanging="360"/>
      </w:pPr>
      <w:rPr>
        <w:rFonts w:hint="default"/>
        <w:lang w:val="en-US" w:eastAsia="en-US" w:bidi="ar-SA"/>
      </w:rPr>
    </w:lvl>
    <w:lvl w:ilvl="8" w:tplc="ABF209D4">
      <w:numFmt w:val="bullet"/>
      <w:lvlText w:val="•"/>
      <w:lvlJc w:val="left"/>
      <w:pPr>
        <w:ind w:left="9624" w:hanging="360"/>
      </w:pPr>
      <w:rPr>
        <w:rFonts w:hint="default"/>
        <w:lang w:val="en-US" w:eastAsia="en-US" w:bidi="ar-SA"/>
      </w:rPr>
    </w:lvl>
  </w:abstractNum>
  <w:abstractNum w:abstractNumId="3" w15:restartNumberingAfterBreak="0">
    <w:nsid w:val="12A5078D"/>
    <w:multiLevelType w:val="hybridMultilevel"/>
    <w:tmpl w:val="A294798A"/>
    <w:lvl w:ilvl="0" w:tplc="04D84A20">
      <w:numFmt w:val="bullet"/>
      <w:lvlText w:val=""/>
      <w:lvlJc w:val="left"/>
      <w:pPr>
        <w:ind w:left="1200" w:hanging="361"/>
      </w:pPr>
      <w:rPr>
        <w:rFonts w:ascii="Symbol" w:eastAsia="Symbol" w:hAnsi="Symbol" w:cs="Symbol" w:hint="default"/>
        <w:spacing w:val="0"/>
        <w:w w:val="100"/>
        <w:lang w:val="en-US" w:eastAsia="en-US" w:bidi="ar-SA"/>
      </w:rPr>
    </w:lvl>
    <w:lvl w:ilvl="1" w:tplc="3A960C06">
      <w:numFmt w:val="bullet"/>
      <w:lvlText w:val="•"/>
      <w:lvlJc w:val="left"/>
      <w:pPr>
        <w:ind w:left="2244" w:hanging="361"/>
      </w:pPr>
      <w:rPr>
        <w:rFonts w:hint="default"/>
        <w:lang w:val="en-US" w:eastAsia="en-US" w:bidi="ar-SA"/>
      </w:rPr>
    </w:lvl>
    <w:lvl w:ilvl="2" w:tplc="ACD28E30">
      <w:numFmt w:val="bullet"/>
      <w:lvlText w:val="•"/>
      <w:lvlJc w:val="left"/>
      <w:pPr>
        <w:ind w:left="3288" w:hanging="361"/>
      </w:pPr>
      <w:rPr>
        <w:rFonts w:hint="default"/>
        <w:lang w:val="en-US" w:eastAsia="en-US" w:bidi="ar-SA"/>
      </w:rPr>
    </w:lvl>
    <w:lvl w:ilvl="3" w:tplc="57A015CE">
      <w:numFmt w:val="bullet"/>
      <w:lvlText w:val="•"/>
      <w:lvlJc w:val="left"/>
      <w:pPr>
        <w:ind w:left="4332" w:hanging="361"/>
      </w:pPr>
      <w:rPr>
        <w:rFonts w:hint="default"/>
        <w:lang w:val="en-US" w:eastAsia="en-US" w:bidi="ar-SA"/>
      </w:rPr>
    </w:lvl>
    <w:lvl w:ilvl="4" w:tplc="D16836F8">
      <w:numFmt w:val="bullet"/>
      <w:lvlText w:val="•"/>
      <w:lvlJc w:val="left"/>
      <w:pPr>
        <w:ind w:left="5376" w:hanging="361"/>
      </w:pPr>
      <w:rPr>
        <w:rFonts w:hint="default"/>
        <w:lang w:val="en-US" w:eastAsia="en-US" w:bidi="ar-SA"/>
      </w:rPr>
    </w:lvl>
    <w:lvl w:ilvl="5" w:tplc="3BB642B8">
      <w:numFmt w:val="bullet"/>
      <w:lvlText w:val="•"/>
      <w:lvlJc w:val="left"/>
      <w:pPr>
        <w:ind w:left="6420" w:hanging="361"/>
      </w:pPr>
      <w:rPr>
        <w:rFonts w:hint="default"/>
        <w:lang w:val="en-US" w:eastAsia="en-US" w:bidi="ar-SA"/>
      </w:rPr>
    </w:lvl>
    <w:lvl w:ilvl="6" w:tplc="EBC8DE0C">
      <w:numFmt w:val="bullet"/>
      <w:lvlText w:val="•"/>
      <w:lvlJc w:val="left"/>
      <w:pPr>
        <w:ind w:left="7464" w:hanging="361"/>
      </w:pPr>
      <w:rPr>
        <w:rFonts w:hint="default"/>
        <w:lang w:val="en-US" w:eastAsia="en-US" w:bidi="ar-SA"/>
      </w:rPr>
    </w:lvl>
    <w:lvl w:ilvl="7" w:tplc="0100D1D0">
      <w:numFmt w:val="bullet"/>
      <w:lvlText w:val="•"/>
      <w:lvlJc w:val="left"/>
      <w:pPr>
        <w:ind w:left="8508" w:hanging="361"/>
      </w:pPr>
      <w:rPr>
        <w:rFonts w:hint="default"/>
        <w:lang w:val="en-US" w:eastAsia="en-US" w:bidi="ar-SA"/>
      </w:rPr>
    </w:lvl>
    <w:lvl w:ilvl="8" w:tplc="AE5C8D6A">
      <w:numFmt w:val="bullet"/>
      <w:lvlText w:val="•"/>
      <w:lvlJc w:val="left"/>
      <w:pPr>
        <w:ind w:left="9552" w:hanging="361"/>
      </w:pPr>
      <w:rPr>
        <w:rFonts w:hint="default"/>
        <w:lang w:val="en-US" w:eastAsia="en-US" w:bidi="ar-SA"/>
      </w:rPr>
    </w:lvl>
  </w:abstractNum>
  <w:abstractNum w:abstractNumId="4" w15:restartNumberingAfterBreak="0">
    <w:nsid w:val="19981BF0"/>
    <w:multiLevelType w:val="hybridMultilevel"/>
    <w:tmpl w:val="703E7EDC"/>
    <w:lvl w:ilvl="0" w:tplc="FFFFFFFF">
      <w:start w:val="1"/>
      <w:numFmt w:val="upp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568" w:hanging="360"/>
      </w:pPr>
      <w:rPr>
        <w:rFonts w:hint="default"/>
        <w:lang w:val="en-US" w:eastAsia="en-US" w:bidi="ar-SA"/>
      </w:rPr>
    </w:lvl>
    <w:lvl w:ilvl="2" w:tplc="FFFFFFFF">
      <w:numFmt w:val="bullet"/>
      <w:lvlText w:val="•"/>
      <w:lvlJc w:val="left"/>
      <w:pPr>
        <w:ind w:left="3576" w:hanging="360"/>
      </w:pPr>
      <w:rPr>
        <w:rFonts w:hint="default"/>
        <w:lang w:val="en-US" w:eastAsia="en-US" w:bidi="ar-SA"/>
      </w:rPr>
    </w:lvl>
    <w:lvl w:ilvl="3" w:tplc="FFFFFFFF">
      <w:numFmt w:val="bullet"/>
      <w:lvlText w:val="•"/>
      <w:lvlJc w:val="left"/>
      <w:pPr>
        <w:ind w:left="4584" w:hanging="360"/>
      </w:pPr>
      <w:rPr>
        <w:rFonts w:hint="default"/>
        <w:lang w:val="en-US" w:eastAsia="en-US" w:bidi="ar-SA"/>
      </w:rPr>
    </w:lvl>
    <w:lvl w:ilvl="4" w:tplc="FFFFFFFF">
      <w:numFmt w:val="bullet"/>
      <w:lvlText w:val="•"/>
      <w:lvlJc w:val="left"/>
      <w:pPr>
        <w:ind w:left="5592" w:hanging="360"/>
      </w:pPr>
      <w:rPr>
        <w:rFonts w:hint="default"/>
        <w:lang w:val="en-US" w:eastAsia="en-US" w:bidi="ar-SA"/>
      </w:rPr>
    </w:lvl>
    <w:lvl w:ilvl="5" w:tplc="FFFFFFFF">
      <w:numFmt w:val="bullet"/>
      <w:lvlText w:val="•"/>
      <w:lvlJc w:val="left"/>
      <w:pPr>
        <w:ind w:left="6600" w:hanging="360"/>
      </w:pPr>
      <w:rPr>
        <w:rFonts w:hint="default"/>
        <w:lang w:val="en-US" w:eastAsia="en-US" w:bidi="ar-SA"/>
      </w:rPr>
    </w:lvl>
    <w:lvl w:ilvl="6" w:tplc="FFFFFFFF">
      <w:numFmt w:val="bullet"/>
      <w:lvlText w:val="•"/>
      <w:lvlJc w:val="left"/>
      <w:pPr>
        <w:ind w:left="7608" w:hanging="360"/>
      </w:pPr>
      <w:rPr>
        <w:rFonts w:hint="default"/>
        <w:lang w:val="en-US" w:eastAsia="en-US" w:bidi="ar-SA"/>
      </w:rPr>
    </w:lvl>
    <w:lvl w:ilvl="7" w:tplc="FFFFFFFF">
      <w:numFmt w:val="bullet"/>
      <w:lvlText w:val="•"/>
      <w:lvlJc w:val="left"/>
      <w:pPr>
        <w:ind w:left="8616" w:hanging="360"/>
      </w:pPr>
      <w:rPr>
        <w:rFonts w:hint="default"/>
        <w:lang w:val="en-US" w:eastAsia="en-US" w:bidi="ar-SA"/>
      </w:rPr>
    </w:lvl>
    <w:lvl w:ilvl="8" w:tplc="FFFFFFFF">
      <w:numFmt w:val="bullet"/>
      <w:lvlText w:val="•"/>
      <w:lvlJc w:val="left"/>
      <w:pPr>
        <w:ind w:left="9624" w:hanging="360"/>
      </w:pPr>
      <w:rPr>
        <w:rFonts w:hint="default"/>
        <w:lang w:val="en-US" w:eastAsia="en-US" w:bidi="ar-SA"/>
      </w:rPr>
    </w:lvl>
  </w:abstractNum>
  <w:abstractNum w:abstractNumId="5" w15:restartNumberingAfterBreak="0">
    <w:nsid w:val="1A6D7EB3"/>
    <w:multiLevelType w:val="hybridMultilevel"/>
    <w:tmpl w:val="BCF2277C"/>
    <w:lvl w:ilvl="0" w:tplc="435218CE">
      <w:start w:val="1"/>
      <w:numFmt w:val="upperRoman"/>
      <w:lvlText w:val="%1."/>
      <w:lvlJc w:val="left"/>
      <w:pPr>
        <w:ind w:left="1279" w:hanging="440"/>
      </w:pPr>
      <w:rPr>
        <w:rFonts w:ascii="Arial" w:eastAsia="Arial" w:hAnsi="Arial" w:cs="Arial" w:hint="default"/>
        <w:b w:val="0"/>
        <w:bCs w:val="0"/>
        <w:i w:val="0"/>
        <w:iCs w:val="0"/>
        <w:spacing w:val="0"/>
        <w:w w:val="100"/>
        <w:sz w:val="24"/>
        <w:szCs w:val="24"/>
        <w:lang w:val="en-US" w:eastAsia="en-US" w:bidi="ar-SA"/>
      </w:rPr>
    </w:lvl>
    <w:lvl w:ilvl="1" w:tplc="0FF0AA80">
      <w:numFmt w:val="bullet"/>
      <w:lvlText w:val="•"/>
      <w:lvlJc w:val="left"/>
      <w:pPr>
        <w:ind w:left="2316" w:hanging="440"/>
      </w:pPr>
      <w:rPr>
        <w:rFonts w:hint="default"/>
        <w:lang w:val="en-US" w:eastAsia="en-US" w:bidi="ar-SA"/>
      </w:rPr>
    </w:lvl>
    <w:lvl w:ilvl="2" w:tplc="7CB22C28">
      <w:numFmt w:val="bullet"/>
      <w:lvlText w:val="•"/>
      <w:lvlJc w:val="left"/>
      <w:pPr>
        <w:ind w:left="3352" w:hanging="440"/>
      </w:pPr>
      <w:rPr>
        <w:rFonts w:hint="default"/>
        <w:lang w:val="en-US" w:eastAsia="en-US" w:bidi="ar-SA"/>
      </w:rPr>
    </w:lvl>
    <w:lvl w:ilvl="3" w:tplc="4E6E4712">
      <w:numFmt w:val="bullet"/>
      <w:lvlText w:val="•"/>
      <w:lvlJc w:val="left"/>
      <w:pPr>
        <w:ind w:left="4388" w:hanging="440"/>
      </w:pPr>
      <w:rPr>
        <w:rFonts w:hint="default"/>
        <w:lang w:val="en-US" w:eastAsia="en-US" w:bidi="ar-SA"/>
      </w:rPr>
    </w:lvl>
    <w:lvl w:ilvl="4" w:tplc="E3865244">
      <w:numFmt w:val="bullet"/>
      <w:lvlText w:val="•"/>
      <w:lvlJc w:val="left"/>
      <w:pPr>
        <w:ind w:left="5424" w:hanging="440"/>
      </w:pPr>
      <w:rPr>
        <w:rFonts w:hint="default"/>
        <w:lang w:val="en-US" w:eastAsia="en-US" w:bidi="ar-SA"/>
      </w:rPr>
    </w:lvl>
    <w:lvl w:ilvl="5" w:tplc="72F46F78">
      <w:numFmt w:val="bullet"/>
      <w:lvlText w:val="•"/>
      <w:lvlJc w:val="left"/>
      <w:pPr>
        <w:ind w:left="6460" w:hanging="440"/>
      </w:pPr>
      <w:rPr>
        <w:rFonts w:hint="default"/>
        <w:lang w:val="en-US" w:eastAsia="en-US" w:bidi="ar-SA"/>
      </w:rPr>
    </w:lvl>
    <w:lvl w:ilvl="6" w:tplc="CD862A0C">
      <w:numFmt w:val="bullet"/>
      <w:lvlText w:val="•"/>
      <w:lvlJc w:val="left"/>
      <w:pPr>
        <w:ind w:left="7496" w:hanging="440"/>
      </w:pPr>
      <w:rPr>
        <w:rFonts w:hint="default"/>
        <w:lang w:val="en-US" w:eastAsia="en-US" w:bidi="ar-SA"/>
      </w:rPr>
    </w:lvl>
    <w:lvl w:ilvl="7" w:tplc="979CEBA4">
      <w:numFmt w:val="bullet"/>
      <w:lvlText w:val="•"/>
      <w:lvlJc w:val="left"/>
      <w:pPr>
        <w:ind w:left="8532" w:hanging="440"/>
      </w:pPr>
      <w:rPr>
        <w:rFonts w:hint="default"/>
        <w:lang w:val="en-US" w:eastAsia="en-US" w:bidi="ar-SA"/>
      </w:rPr>
    </w:lvl>
    <w:lvl w:ilvl="8" w:tplc="907C82D8">
      <w:numFmt w:val="bullet"/>
      <w:lvlText w:val="•"/>
      <w:lvlJc w:val="left"/>
      <w:pPr>
        <w:ind w:left="9568" w:hanging="440"/>
      </w:pPr>
      <w:rPr>
        <w:rFonts w:hint="default"/>
        <w:lang w:val="en-US" w:eastAsia="en-US" w:bidi="ar-SA"/>
      </w:rPr>
    </w:lvl>
  </w:abstractNum>
  <w:abstractNum w:abstractNumId="6" w15:restartNumberingAfterBreak="0">
    <w:nsid w:val="1A764468"/>
    <w:multiLevelType w:val="hybridMultilevel"/>
    <w:tmpl w:val="1BB8CC0A"/>
    <w:lvl w:ilvl="0" w:tplc="3FFCFEDA">
      <w:start w:val="1"/>
      <w:numFmt w:val="decimal"/>
      <w:lvlText w:val="%1)"/>
      <w:lvlJc w:val="left"/>
      <w:pPr>
        <w:ind w:left="119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8428508">
      <w:numFmt w:val="bullet"/>
      <w:lvlText w:val=""/>
      <w:lvlJc w:val="left"/>
      <w:pPr>
        <w:ind w:left="1559" w:hanging="361"/>
      </w:pPr>
      <w:rPr>
        <w:rFonts w:ascii="Symbol" w:eastAsia="Symbol" w:hAnsi="Symbol" w:cs="Symbol" w:hint="default"/>
        <w:b w:val="0"/>
        <w:bCs w:val="0"/>
        <w:i w:val="0"/>
        <w:iCs w:val="0"/>
        <w:spacing w:val="0"/>
        <w:w w:val="100"/>
        <w:sz w:val="22"/>
        <w:szCs w:val="22"/>
        <w:lang w:val="en-US" w:eastAsia="en-US" w:bidi="ar-SA"/>
      </w:rPr>
    </w:lvl>
    <w:lvl w:ilvl="2" w:tplc="010A3EBA">
      <w:numFmt w:val="bullet"/>
      <w:lvlText w:val="•"/>
      <w:lvlJc w:val="left"/>
      <w:pPr>
        <w:ind w:left="2680" w:hanging="361"/>
      </w:pPr>
      <w:rPr>
        <w:rFonts w:hint="default"/>
        <w:lang w:val="en-US" w:eastAsia="en-US" w:bidi="ar-SA"/>
      </w:rPr>
    </w:lvl>
    <w:lvl w:ilvl="3" w:tplc="E84AE644">
      <w:numFmt w:val="bullet"/>
      <w:lvlText w:val="•"/>
      <w:lvlJc w:val="left"/>
      <w:pPr>
        <w:ind w:left="3800" w:hanging="361"/>
      </w:pPr>
      <w:rPr>
        <w:rFonts w:hint="default"/>
        <w:lang w:val="en-US" w:eastAsia="en-US" w:bidi="ar-SA"/>
      </w:rPr>
    </w:lvl>
    <w:lvl w:ilvl="4" w:tplc="841E17FA">
      <w:numFmt w:val="bullet"/>
      <w:lvlText w:val="•"/>
      <w:lvlJc w:val="left"/>
      <w:pPr>
        <w:ind w:left="4920" w:hanging="361"/>
      </w:pPr>
      <w:rPr>
        <w:rFonts w:hint="default"/>
        <w:lang w:val="en-US" w:eastAsia="en-US" w:bidi="ar-SA"/>
      </w:rPr>
    </w:lvl>
    <w:lvl w:ilvl="5" w:tplc="2B1AE558">
      <w:numFmt w:val="bullet"/>
      <w:lvlText w:val="•"/>
      <w:lvlJc w:val="left"/>
      <w:pPr>
        <w:ind w:left="6040" w:hanging="361"/>
      </w:pPr>
      <w:rPr>
        <w:rFonts w:hint="default"/>
        <w:lang w:val="en-US" w:eastAsia="en-US" w:bidi="ar-SA"/>
      </w:rPr>
    </w:lvl>
    <w:lvl w:ilvl="6" w:tplc="133439EE">
      <w:numFmt w:val="bullet"/>
      <w:lvlText w:val="•"/>
      <w:lvlJc w:val="left"/>
      <w:pPr>
        <w:ind w:left="7160" w:hanging="361"/>
      </w:pPr>
      <w:rPr>
        <w:rFonts w:hint="default"/>
        <w:lang w:val="en-US" w:eastAsia="en-US" w:bidi="ar-SA"/>
      </w:rPr>
    </w:lvl>
    <w:lvl w:ilvl="7" w:tplc="ACF6D07C">
      <w:numFmt w:val="bullet"/>
      <w:lvlText w:val="•"/>
      <w:lvlJc w:val="left"/>
      <w:pPr>
        <w:ind w:left="8280" w:hanging="361"/>
      </w:pPr>
      <w:rPr>
        <w:rFonts w:hint="default"/>
        <w:lang w:val="en-US" w:eastAsia="en-US" w:bidi="ar-SA"/>
      </w:rPr>
    </w:lvl>
    <w:lvl w:ilvl="8" w:tplc="C8061EDA">
      <w:numFmt w:val="bullet"/>
      <w:lvlText w:val="•"/>
      <w:lvlJc w:val="left"/>
      <w:pPr>
        <w:ind w:left="9400" w:hanging="361"/>
      </w:pPr>
      <w:rPr>
        <w:rFonts w:hint="default"/>
        <w:lang w:val="en-US" w:eastAsia="en-US" w:bidi="ar-SA"/>
      </w:rPr>
    </w:lvl>
  </w:abstractNum>
  <w:abstractNum w:abstractNumId="7" w15:restartNumberingAfterBreak="0">
    <w:nsid w:val="1C2B517D"/>
    <w:multiLevelType w:val="hybridMultilevel"/>
    <w:tmpl w:val="FA505352"/>
    <w:lvl w:ilvl="0" w:tplc="E2A20346">
      <w:start w:val="1"/>
      <w:numFmt w:val="upperLetter"/>
      <w:lvlText w:val="%1."/>
      <w:lvlJc w:val="left"/>
      <w:pPr>
        <w:ind w:left="1631" w:hanging="360"/>
      </w:pPr>
      <w:rPr>
        <w:rFonts w:ascii="Arial" w:eastAsia="Arial" w:hAnsi="Arial" w:cs="Arial" w:hint="default"/>
        <w:b/>
        <w:bCs/>
        <w:i w:val="0"/>
        <w:iCs w:val="0"/>
        <w:spacing w:val="0"/>
        <w:w w:val="100"/>
        <w:sz w:val="22"/>
        <w:szCs w:val="22"/>
        <w:lang w:val="en-US" w:eastAsia="en-US" w:bidi="ar-SA"/>
      </w:rPr>
    </w:lvl>
    <w:lvl w:ilvl="1" w:tplc="167A8478">
      <w:start w:val="1"/>
      <w:numFmt w:val="decimal"/>
      <w:lvlText w:val="%2."/>
      <w:lvlJc w:val="left"/>
      <w:pPr>
        <w:ind w:left="1703" w:hanging="360"/>
      </w:pPr>
      <w:rPr>
        <w:rFonts w:ascii="Arial" w:eastAsia="Arial" w:hAnsi="Arial" w:cs="Arial" w:hint="default"/>
        <w:b/>
        <w:bCs/>
        <w:i w:val="0"/>
        <w:iCs w:val="0"/>
        <w:spacing w:val="-1"/>
        <w:w w:val="100"/>
        <w:sz w:val="22"/>
        <w:szCs w:val="22"/>
        <w:lang w:val="en-US" w:eastAsia="en-US" w:bidi="ar-SA"/>
      </w:rPr>
    </w:lvl>
    <w:lvl w:ilvl="2" w:tplc="74D0BD7E">
      <w:start w:val="1"/>
      <w:numFmt w:val="lowerLetter"/>
      <w:lvlText w:val="%3)"/>
      <w:lvlJc w:val="left"/>
      <w:pPr>
        <w:ind w:left="2495" w:hanging="360"/>
      </w:pPr>
      <w:rPr>
        <w:rFonts w:ascii="Arial" w:eastAsia="Arial" w:hAnsi="Arial" w:cs="Arial" w:hint="default"/>
        <w:b/>
        <w:bCs/>
        <w:i w:val="0"/>
        <w:iCs w:val="0"/>
        <w:spacing w:val="-1"/>
        <w:w w:val="100"/>
        <w:sz w:val="22"/>
        <w:szCs w:val="22"/>
        <w:lang w:val="en-US" w:eastAsia="en-US" w:bidi="ar-SA"/>
      </w:rPr>
    </w:lvl>
    <w:lvl w:ilvl="3" w:tplc="21ECAB16">
      <w:start w:val="1"/>
      <w:numFmt w:val="decimal"/>
      <w:lvlText w:val="(%4)"/>
      <w:lvlJc w:val="left"/>
      <w:pPr>
        <w:ind w:left="2567" w:hanging="360"/>
      </w:pPr>
      <w:rPr>
        <w:rFonts w:ascii="Arial" w:eastAsia="Arial" w:hAnsi="Arial" w:cs="Arial" w:hint="default"/>
        <w:b w:val="0"/>
        <w:bCs w:val="0"/>
        <w:i w:val="0"/>
        <w:iCs w:val="0"/>
        <w:spacing w:val="-1"/>
        <w:w w:val="100"/>
        <w:sz w:val="22"/>
        <w:szCs w:val="22"/>
        <w:lang w:val="en-US" w:eastAsia="en-US" w:bidi="ar-SA"/>
      </w:rPr>
    </w:lvl>
    <w:lvl w:ilvl="4" w:tplc="D77099FA">
      <w:numFmt w:val="bullet"/>
      <w:lvlText w:val="•"/>
      <w:lvlJc w:val="left"/>
      <w:pPr>
        <w:ind w:left="2560" w:hanging="360"/>
      </w:pPr>
      <w:rPr>
        <w:rFonts w:hint="default"/>
        <w:lang w:val="en-US" w:eastAsia="en-US" w:bidi="ar-SA"/>
      </w:rPr>
    </w:lvl>
    <w:lvl w:ilvl="5" w:tplc="B198B176">
      <w:numFmt w:val="bullet"/>
      <w:lvlText w:val="•"/>
      <w:lvlJc w:val="left"/>
      <w:pPr>
        <w:ind w:left="4073" w:hanging="360"/>
      </w:pPr>
      <w:rPr>
        <w:rFonts w:hint="default"/>
        <w:lang w:val="en-US" w:eastAsia="en-US" w:bidi="ar-SA"/>
      </w:rPr>
    </w:lvl>
    <w:lvl w:ilvl="6" w:tplc="9E90667A">
      <w:numFmt w:val="bullet"/>
      <w:lvlText w:val="•"/>
      <w:lvlJc w:val="left"/>
      <w:pPr>
        <w:ind w:left="5586" w:hanging="360"/>
      </w:pPr>
      <w:rPr>
        <w:rFonts w:hint="default"/>
        <w:lang w:val="en-US" w:eastAsia="en-US" w:bidi="ar-SA"/>
      </w:rPr>
    </w:lvl>
    <w:lvl w:ilvl="7" w:tplc="F10CF5FE">
      <w:numFmt w:val="bullet"/>
      <w:lvlText w:val="•"/>
      <w:lvlJc w:val="left"/>
      <w:pPr>
        <w:ind w:left="7100" w:hanging="360"/>
      </w:pPr>
      <w:rPr>
        <w:rFonts w:hint="default"/>
        <w:lang w:val="en-US" w:eastAsia="en-US" w:bidi="ar-SA"/>
      </w:rPr>
    </w:lvl>
    <w:lvl w:ilvl="8" w:tplc="B96AD0D2">
      <w:numFmt w:val="bullet"/>
      <w:lvlText w:val="•"/>
      <w:lvlJc w:val="left"/>
      <w:pPr>
        <w:ind w:left="8613" w:hanging="360"/>
      </w:pPr>
      <w:rPr>
        <w:rFonts w:hint="default"/>
        <w:lang w:val="en-US" w:eastAsia="en-US" w:bidi="ar-SA"/>
      </w:rPr>
    </w:lvl>
  </w:abstractNum>
  <w:abstractNum w:abstractNumId="8" w15:restartNumberingAfterBreak="0">
    <w:nsid w:val="1D2D6F46"/>
    <w:multiLevelType w:val="hybridMultilevel"/>
    <w:tmpl w:val="23C802D8"/>
    <w:lvl w:ilvl="0" w:tplc="87DCA7C2">
      <w:numFmt w:val="bullet"/>
      <w:lvlText w:val="•"/>
      <w:lvlJc w:val="left"/>
      <w:pPr>
        <w:ind w:left="1919" w:hanging="360"/>
      </w:pPr>
      <w:rPr>
        <w:rFonts w:ascii="Calibri" w:eastAsia="Calibri" w:hAnsi="Calibri" w:cs="Calibri" w:hint="default"/>
        <w:b w:val="0"/>
        <w:bCs w:val="0"/>
        <w:i w:val="0"/>
        <w:iCs w:val="0"/>
        <w:spacing w:val="0"/>
        <w:w w:val="100"/>
        <w:sz w:val="22"/>
        <w:szCs w:val="22"/>
        <w:lang w:val="en-US" w:eastAsia="en-US" w:bidi="ar-SA"/>
      </w:rPr>
    </w:lvl>
    <w:lvl w:ilvl="1" w:tplc="42120020">
      <w:numFmt w:val="bullet"/>
      <w:lvlText w:val="•"/>
      <w:lvlJc w:val="left"/>
      <w:pPr>
        <w:ind w:left="2892" w:hanging="360"/>
      </w:pPr>
      <w:rPr>
        <w:rFonts w:hint="default"/>
        <w:lang w:val="en-US" w:eastAsia="en-US" w:bidi="ar-SA"/>
      </w:rPr>
    </w:lvl>
    <w:lvl w:ilvl="2" w:tplc="0B4A6816">
      <w:numFmt w:val="bullet"/>
      <w:lvlText w:val="•"/>
      <w:lvlJc w:val="left"/>
      <w:pPr>
        <w:ind w:left="3864" w:hanging="360"/>
      </w:pPr>
      <w:rPr>
        <w:rFonts w:hint="default"/>
        <w:lang w:val="en-US" w:eastAsia="en-US" w:bidi="ar-SA"/>
      </w:rPr>
    </w:lvl>
    <w:lvl w:ilvl="3" w:tplc="B29A69CE">
      <w:numFmt w:val="bullet"/>
      <w:lvlText w:val="•"/>
      <w:lvlJc w:val="left"/>
      <w:pPr>
        <w:ind w:left="4836" w:hanging="360"/>
      </w:pPr>
      <w:rPr>
        <w:rFonts w:hint="default"/>
        <w:lang w:val="en-US" w:eastAsia="en-US" w:bidi="ar-SA"/>
      </w:rPr>
    </w:lvl>
    <w:lvl w:ilvl="4" w:tplc="89F60934">
      <w:numFmt w:val="bullet"/>
      <w:lvlText w:val="•"/>
      <w:lvlJc w:val="left"/>
      <w:pPr>
        <w:ind w:left="5808" w:hanging="360"/>
      </w:pPr>
      <w:rPr>
        <w:rFonts w:hint="default"/>
        <w:lang w:val="en-US" w:eastAsia="en-US" w:bidi="ar-SA"/>
      </w:rPr>
    </w:lvl>
    <w:lvl w:ilvl="5" w:tplc="6E004EEE">
      <w:numFmt w:val="bullet"/>
      <w:lvlText w:val="•"/>
      <w:lvlJc w:val="left"/>
      <w:pPr>
        <w:ind w:left="6780" w:hanging="360"/>
      </w:pPr>
      <w:rPr>
        <w:rFonts w:hint="default"/>
        <w:lang w:val="en-US" w:eastAsia="en-US" w:bidi="ar-SA"/>
      </w:rPr>
    </w:lvl>
    <w:lvl w:ilvl="6" w:tplc="8D6C0B68">
      <w:numFmt w:val="bullet"/>
      <w:lvlText w:val="•"/>
      <w:lvlJc w:val="left"/>
      <w:pPr>
        <w:ind w:left="7752" w:hanging="360"/>
      </w:pPr>
      <w:rPr>
        <w:rFonts w:hint="default"/>
        <w:lang w:val="en-US" w:eastAsia="en-US" w:bidi="ar-SA"/>
      </w:rPr>
    </w:lvl>
    <w:lvl w:ilvl="7" w:tplc="EAF8C3A6">
      <w:numFmt w:val="bullet"/>
      <w:lvlText w:val="•"/>
      <w:lvlJc w:val="left"/>
      <w:pPr>
        <w:ind w:left="8724" w:hanging="360"/>
      </w:pPr>
      <w:rPr>
        <w:rFonts w:hint="default"/>
        <w:lang w:val="en-US" w:eastAsia="en-US" w:bidi="ar-SA"/>
      </w:rPr>
    </w:lvl>
    <w:lvl w:ilvl="8" w:tplc="577CAC0E">
      <w:numFmt w:val="bullet"/>
      <w:lvlText w:val="•"/>
      <w:lvlJc w:val="left"/>
      <w:pPr>
        <w:ind w:left="9696" w:hanging="360"/>
      </w:pPr>
      <w:rPr>
        <w:rFonts w:hint="default"/>
        <w:lang w:val="en-US" w:eastAsia="en-US" w:bidi="ar-SA"/>
      </w:rPr>
    </w:lvl>
  </w:abstractNum>
  <w:abstractNum w:abstractNumId="9" w15:restartNumberingAfterBreak="0">
    <w:nsid w:val="1EB12F16"/>
    <w:multiLevelType w:val="hybridMultilevel"/>
    <w:tmpl w:val="2024652C"/>
    <w:lvl w:ilvl="0" w:tplc="D7BCC1F6">
      <w:start w:val="1"/>
      <w:numFmt w:val="decimal"/>
      <w:lvlText w:val="%1."/>
      <w:lvlJc w:val="left"/>
      <w:pPr>
        <w:ind w:left="2640" w:hanging="360"/>
      </w:pPr>
      <w:rPr>
        <w:rFonts w:ascii="Arial" w:eastAsia="Arial" w:hAnsi="Arial" w:cs="Arial" w:hint="default"/>
        <w:b/>
        <w:bCs/>
        <w:i w:val="0"/>
        <w:iCs w:val="0"/>
        <w:spacing w:val="-1"/>
        <w:w w:val="100"/>
        <w:sz w:val="22"/>
        <w:szCs w:val="22"/>
        <w:lang w:val="en-US" w:eastAsia="en-US" w:bidi="ar-SA"/>
      </w:rPr>
    </w:lvl>
    <w:lvl w:ilvl="1" w:tplc="963C10F2">
      <w:numFmt w:val="bullet"/>
      <w:lvlText w:val="•"/>
      <w:lvlJc w:val="left"/>
      <w:pPr>
        <w:ind w:left="3540" w:hanging="360"/>
      </w:pPr>
      <w:rPr>
        <w:rFonts w:hint="default"/>
        <w:lang w:val="en-US" w:eastAsia="en-US" w:bidi="ar-SA"/>
      </w:rPr>
    </w:lvl>
    <w:lvl w:ilvl="2" w:tplc="6972AF8E">
      <w:numFmt w:val="bullet"/>
      <w:lvlText w:val="•"/>
      <w:lvlJc w:val="left"/>
      <w:pPr>
        <w:ind w:left="4440" w:hanging="360"/>
      </w:pPr>
      <w:rPr>
        <w:rFonts w:hint="default"/>
        <w:lang w:val="en-US" w:eastAsia="en-US" w:bidi="ar-SA"/>
      </w:rPr>
    </w:lvl>
    <w:lvl w:ilvl="3" w:tplc="5E986A98">
      <w:numFmt w:val="bullet"/>
      <w:lvlText w:val="•"/>
      <w:lvlJc w:val="left"/>
      <w:pPr>
        <w:ind w:left="5340" w:hanging="360"/>
      </w:pPr>
      <w:rPr>
        <w:rFonts w:hint="default"/>
        <w:lang w:val="en-US" w:eastAsia="en-US" w:bidi="ar-SA"/>
      </w:rPr>
    </w:lvl>
    <w:lvl w:ilvl="4" w:tplc="AFF84A82">
      <w:numFmt w:val="bullet"/>
      <w:lvlText w:val="•"/>
      <w:lvlJc w:val="left"/>
      <w:pPr>
        <w:ind w:left="6240" w:hanging="360"/>
      </w:pPr>
      <w:rPr>
        <w:rFonts w:hint="default"/>
        <w:lang w:val="en-US" w:eastAsia="en-US" w:bidi="ar-SA"/>
      </w:rPr>
    </w:lvl>
    <w:lvl w:ilvl="5" w:tplc="D68408FC">
      <w:numFmt w:val="bullet"/>
      <w:lvlText w:val="•"/>
      <w:lvlJc w:val="left"/>
      <w:pPr>
        <w:ind w:left="7140" w:hanging="360"/>
      </w:pPr>
      <w:rPr>
        <w:rFonts w:hint="default"/>
        <w:lang w:val="en-US" w:eastAsia="en-US" w:bidi="ar-SA"/>
      </w:rPr>
    </w:lvl>
    <w:lvl w:ilvl="6" w:tplc="E736846A">
      <w:numFmt w:val="bullet"/>
      <w:lvlText w:val="•"/>
      <w:lvlJc w:val="left"/>
      <w:pPr>
        <w:ind w:left="8040" w:hanging="360"/>
      </w:pPr>
      <w:rPr>
        <w:rFonts w:hint="default"/>
        <w:lang w:val="en-US" w:eastAsia="en-US" w:bidi="ar-SA"/>
      </w:rPr>
    </w:lvl>
    <w:lvl w:ilvl="7" w:tplc="7FC89CDA">
      <w:numFmt w:val="bullet"/>
      <w:lvlText w:val="•"/>
      <w:lvlJc w:val="left"/>
      <w:pPr>
        <w:ind w:left="8940" w:hanging="360"/>
      </w:pPr>
      <w:rPr>
        <w:rFonts w:hint="default"/>
        <w:lang w:val="en-US" w:eastAsia="en-US" w:bidi="ar-SA"/>
      </w:rPr>
    </w:lvl>
    <w:lvl w:ilvl="8" w:tplc="F110AD5C">
      <w:numFmt w:val="bullet"/>
      <w:lvlText w:val="•"/>
      <w:lvlJc w:val="left"/>
      <w:pPr>
        <w:ind w:left="9840" w:hanging="360"/>
      </w:pPr>
      <w:rPr>
        <w:rFonts w:hint="default"/>
        <w:lang w:val="en-US" w:eastAsia="en-US" w:bidi="ar-SA"/>
      </w:rPr>
    </w:lvl>
  </w:abstractNum>
  <w:abstractNum w:abstractNumId="10" w15:restartNumberingAfterBreak="0">
    <w:nsid w:val="21E809E7"/>
    <w:multiLevelType w:val="hybridMultilevel"/>
    <w:tmpl w:val="2724F0B8"/>
    <w:lvl w:ilvl="0" w:tplc="647A342E">
      <w:start w:val="1"/>
      <w:numFmt w:val="decimal"/>
      <w:lvlText w:val="%1)"/>
      <w:lvlJc w:val="left"/>
      <w:pPr>
        <w:ind w:left="1199" w:hanging="360"/>
      </w:pPr>
      <w:rPr>
        <w:rFonts w:ascii="Arial" w:eastAsia="Arial" w:hAnsi="Arial" w:cs="Arial" w:hint="default"/>
        <w:b/>
        <w:bCs/>
        <w:i w:val="0"/>
        <w:iCs w:val="0"/>
        <w:spacing w:val="-1"/>
        <w:w w:val="100"/>
        <w:sz w:val="22"/>
        <w:szCs w:val="22"/>
        <w:lang w:val="en-US" w:eastAsia="en-US" w:bidi="ar-SA"/>
      </w:rPr>
    </w:lvl>
    <w:lvl w:ilvl="1" w:tplc="507899A6">
      <w:numFmt w:val="bullet"/>
      <w:lvlText w:val="•"/>
      <w:lvlJc w:val="left"/>
      <w:pPr>
        <w:ind w:left="2244" w:hanging="360"/>
      </w:pPr>
      <w:rPr>
        <w:rFonts w:hint="default"/>
        <w:lang w:val="en-US" w:eastAsia="en-US" w:bidi="ar-SA"/>
      </w:rPr>
    </w:lvl>
    <w:lvl w:ilvl="2" w:tplc="F0EC2716">
      <w:numFmt w:val="bullet"/>
      <w:lvlText w:val="•"/>
      <w:lvlJc w:val="left"/>
      <w:pPr>
        <w:ind w:left="3288" w:hanging="360"/>
      </w:pPr>
      <w:rPr>
        <w:rFonts w:hint="default"/>
        <w:lang w:val="en-US" w:eastAsia="en-US" w:bidi="ar-SA"/>
      </w:rPr>
    </w:lvl>
    <w:lvl w:ilvl="3" w:tplc="DB06343E">
      <w:numFmt w:val="bullet"/>
      <w:lvlText w:val="•"/>
      <w:lvlJc w:val="left"/>
      <w:pPr>
        <w:ind w:left="4332" w:hanging="360"/>
      </w:pPr>
      <w:rPr>
        <w:rFonts w:hint="default"/>
        <w:lang w:val="en-US" w:eastAsia="en-US" w:bidi="ar-SA"/>
      </w:rPr>
    </w:lvl>
    <w:lvl w:ilvl="4" w:tplc="BD40EECE">
      <w:numFmt w:val="bullet"/>
      <w:lvlText w:val="•"/>
      <w:lvlJc w:val="left"/>
      <w:pPr>
        <w:ind w:left="5376" w:hanging="360"/>
      </w:pPr>
      <w:rPr>
        <w:rFonts w:hint="default"/>
        <w:lang w:val="en-US" w:eastAsia="en-US" w:bidi="ar-SA"/>
      </w:rPr>
    </w:lvl>
    <w:lvl w:ilvl="5" w:tplc="0E4CCD66">
      <w:numFmt w:val="bullet"/>
      <w:lvlText w:val="•"/>
      <w:lvlJc w:val="left"/>
      <w:pPr>
        <w:ind w:left="6420" w:hanging="360"/>
      </w:pPr>
      <w:rPr>
        <w:rFonts w:hint="default"/>
        <w:lang w:val="en-US" w:eastAsia="en-US" w:bidi="ar-SA"/>
      </w:rPr>
    </w:lvl>
    <w:lvl w:ilvl="6" w:tplc="5CA6E7AA">
      <w:numFmt w:val="bullet"/>
      <w:lvlText w:val="•"/>
      <w:lvlJc w:val="left"/>
      <w:pPr>
        <w:ind w:left="7464" w:hanging="360"/>
      </w:pPr>
      <w:rPr>
        <w:rFonts w:hint="default"/>
        <w:lang w:val="en-US" w:eastAsia="en-US" w:bidi="ar-SA"/>
      </w:rPr>
    </w:lvl>
    <w:lvl w:ilvl="7" w:tplc="F962C31E">
      <w:numFmt w:val="bullet"/>
      <w:lvlText w:val="•"/>
      <w:lvlJc w:val="left"/>
      <w:pPr>
        <w:ind w:left="8508" w:hanging="360"/>
      </w:pPr>
      <w:rPr>
        <w:rFonts w:hint="default"/>
        <w:lang w:val="en-US" w:eastAsia="en-US" w:bidi="ar-SA"/>
      </w:rPr>
    </w:lvl>
    <w:lvl w:ilvl="8" w:tplc="049C5562">
      <w:numFmt w:val="bullet"/>
      <w:lvlText w:val="•"/>
      <w:lvlJc w:val="left"/>
      <w:pPr>
        <w:ind w:left="9552" w:hanging="360"/>
      </w:pPr>
      <w:rPr>
        <w:rFonts w:hint="default"/>
        <w:lang w:val="en-US" w:eastAsia="en-US" w:bidi="ar-SA"/>
      </w:rPr>
    </w:lvl>
  </w:abstractNum>
  <w:abstractNum w:abstractNumId="11" w15:restartNumberingAfterBreak="0">
    <w:nsid w:val="25FA14A1"/>
    <w:multiLevelType w:val="hybridMultilevel"/>
    <w:tmpl w:val="1DACA62E"/>
    <w:lvl w:ilvl="0" w:tplc="AC78EFEC">
      <w:start w:val="7"/>
      <w:numFmt w:val="decimal"/>
      <w:lvlText w:val="%1."/>
      <w:lvlJc w:val="left"/>
      <w:pPr>
        <w:ind w:left="2063" w:hanging="360"/>
      </w:pPr>
      <w:rPr>
        <w:rFonts w:ascii="Arial" w:eastAsia="Arial" w:hAnsi="Arial" w:cs="Arial" w:hint="default"/>
        <w:b/>
        <w:bCs/>
        <w:i w:val="0"/>
        <w:iCs w:val="0"/>
        <w:spacing w:val="-1"/>
        <w:w w:val="100"/>
        <w:sz w:val="22"/>
        <w:szCs w:val="22"/>
        <w:lang w:val="en-US" w:eastAsia="en-US" w:bidi="ar-SA"/>
      </w:rPr>
    </w:lvl>
    <w:lvl w:ilvl="1" w:tplc="ED5A4E2C">
      <w:start w:val="1"/>
      <w:numFmt w:val="lowerLetter"/>
      <w:lvlText w:val="%2)"/>
      <w:lvlJc w:val="left"/>
      <w:pPr>
        <w:ind w:left="2423" w:hanging="360"/>
        <w:jc w:val="right"/>
      </w:pPr>
      <w:rPr>
        <w:rFonts w:ascii="Arial" w:eastAsia="Arial" w:hAnsi="Arial" w:cs="Arial" w:hint="default"/>
        <w:b/>
        <w:bCs/>
        <w:i w:val="0"/>
        <w:iCs w:val="0"/>
        <w:spacing w:val="-1"/>
        <w:w w:val="100"/>
        <w:sz w:val="22"/>
        <w:szCs w:val="22"/>
        <w:lang w:val="en-US" w:eastAsia="en-US" w:bidi="ar-SA"/>
      </w:rPr>
    </w:lvl>
    <w:lvl w:ilvl="2" w:tplc="7042EFA4">
      <w:start w:val="1"/>
      <w:numFmt w:val="decimal"/>
      <w:lvlText w:val="(%3)"/>
      <w:lvlJc w:val="left"/>
      <w:pPr>
        <w:ind w:left="2855" w:hanging="360"/>
      </w:pPr>
      <w:rPr>
        <w:rFonts w:ascii="Arial" w:eastAsia="Arial" w:hAnsi="Arial" w:cs="Arial" w:hint="default"/>
        <w:b w:val="0"/>
        <w:bCs w:val="0"/>
        <w:i w:val="0"/>
        <w:iCs w:val="0"/>
        <w:spacing w:val="-1"/>
        <w:w w:val="100"/>
        <w:sz w:val="22"/>
        <w:szCs w:val="22"/>
        <w:lang w:val="en-US" w:eastAsia="en-US" w:bidi="ar-SA"/>
      </w:rPr>
    </w:lvl>
    <w:lvl w:ilvl="3" w:tplc="27CC41AE">
      <w:start w:val="1"/>
      <w:numFmt w:val="lowerLetter"/>
      <w:lvlText w:val="(%4)"/>
      <w:lvlJc w:val="left"/>
      <w:pPr>
        <w:ind w:left="3719" w:hanging="360"/>
      </w:pPr>
      <w:rPr>
        <w:rFonts w:ascii="Arial" w:eastAsia="Arial" w:hAnsi="Arial" w:cs="Arial" w:hint="default"/>
        <w:b w:val="0"/>
        <w:bCs w:val="0"/>
        <w:i w:val="0"/>
        <w:iCs w:val="0"/>
        <w:spacing w:val="-1"/>
        <w:w w:val="100"/>
        <w:sz w:val="22"/>
        <w:szCs w:val="22"/>
        <w:lang w:val="en-US" w:eastAsia="en-US" w:bidi="ar-SA"/>
      </w:rPr>
    </w:lvl>
    <w:lvl w:ilvl="4" w:tplc="FD44E55A">
      <w:numFmt w:val="bullet"/>
      <w:lvlText w:val="•"/>
      <w:lvlJc w:val="left"/>
      <w:pPr>
        <w:ind w:left="2860" w:hanging="360"/>
      </w:pPr>
      <w:rPr>
        <w:rFonts w:hint="default"/>
        <w:lang w:val="en-US" w:eastAsia="en-US" w:bidi="ar-SA"/>
      </w:rPr>
    </w:lvl>
    <w:lvl w:ilvl="5" w:tplc="6254C79C">
      <w:numFmt w:val="bullet"/>
      <w:lvlText w:val="•"/>
      <w:lvlJc w:val="left"/>
      <w:pPr>
        <w:ind w:left="3720" w:hanging="360"/>
      </w:pPr>
      <w:rPr>
        <w:rFonts w:hint="default"/>
        <w:lang w:val="en-US" w:eastAsia="en-US" w:bidi="ar-SA"/>
      </w:rPr>
    </w:lvl>
    <w:lvl w:ilvl="6" w:tplc="3EAE0BFE">
      <w:numFmt w:val="bullet"/>
      <w:lvlText w:val="•"/>
      <w:lvlJc w:val="left"/>
      <w:pPr>
        <w:ind w:left="5304" w:hanging="360"/>
      </w:pPr>
      <w:rPr>
        <w:rFonts w:hint="default"/>
        <w:lang w:val="en-US" w:eastAsia="en-US" w:bidi="ar-SA"/>
      </w:rPr>
    </w:lvl>
    <w:lvl w:ilvl="7" w:tplc="858CB108">
      <w:numFmt w:val="bullet"/>
      <w:lvlText w:val="•"/>
      <w:lvlJc w:val="left"/>
      <w:pPr>
        <w:ind w:left="6888" w:hanging="360"/>
      </w:pPr>
      <w:rPr>
        <w:rFonts w:hint="default"/>
        <w:lang w:val="en-US" w:eastAsia="en-US" w:bidi="ar-SA"/>
      </w:rPr>
    </w:lvl>
    <w:lvl w:ilvl="8" w:tplc="0AA83226">
      <w:numFmt w:val="bullet"/>
      <w:lvlText w:val="•"/>
      <w:lvlJc w:val="left"/>
      <w:pPr>
        <w:ind w:left="8472" w:hanging="360"/>
      </w:pPr>
      <w:rPr>
        <w:rFonts w:hint="default"/>
        <w:lang w:val="en-US" w:eastAsia="en-US" w:bidi="ar-SA"/>
      </w:rPr>
    </w:lvl>
  </w:abstractNum>
  <w:abstractNum w:abstractNumId="12" w15:restartNumberingAfterBreak="0">
    <w:nsid w:val="2C2C4377"/>
    <w:multiLevelType w:val="hybridMultilevel"/>
    <w:tmpl w:val="E4C87CF2"/>
    <w:lvl w:ilvl="0" w:tplc="C1D6CA90">
      <w:start w:val="1"/>
      <w:numFmt w:val="upperLetter"/>
      <w:lvlText w:val="%1."/>
      <w:lvlJc w:val="left"/>
      <w:pPr>
        <w:ind w:left="1559" w:hanging="360"/>
        <w:jc w:val="right"/>
      </w:pPr>
      <w:rPr>
        <w:rFonts w:hint="default"/>
        <w:spacing w:val="0"/>
        <w:w w:val="100"/>
        <w:lang w:val="en-US" w:eastAsia="en-US" w:bidi="ar-SA"/>
      </w:rPr>
    </w:lvl>
    <w:lvl w:ilvl="1" w:tplc="6FCEA274">
      <w:start w:val="1"/>
      <w:numFmt w:val="decimal"/>
      <w:lvlText w:val="%2."/>
      <w:lvlJc w:val="left"/>
      <w:pPr>
        <w:ind w:left="1920" w:hanging="360"/>
      </w:pPr>
      <w:rPr>
        <w:rFonts w:ascii="Arial" w:eastAsia="Arial" w:hAnsi="Arial" w:cs="Arial" w:hint="default"/>
        <w:b/>
        <w:bCs/>
        <w:i w:val="0"/>
        <w:iCs w:val="0"/>
        <w:spacing w:val="-1"/>
        <w:w w:val="100"/>
        <w:sz w:val="22"/>
        <w:szCs w:val="22"/>
        <w:lang w:val="en-US" w:eastAsia="en-US" w:bidi="ar-SA"/>
      </w:rPr>
    </w:lvl>
    <w:lvl w:ilvl="2" w:tplc="C7767264">
      <w:start w:val="1"/>
      <w:numFmt w:val="lowerLetter"/>
      <w:lvlText w:val="%3."/>
      <w:lvlJc w:val="left"/>
      <w:pPr>
        <w:ind w:left="2280" w:hanging="360"/>
      </w:pPr>
      <w:rPr>
        <w:rFonts w:ascii="Arial" w:eastAsia="Arial" w:hAnsi="Arial" w:cs="Arial" w:hint="default"/>
        <w:b/>
        <w:bCs/>
        <w:i w:val="0"/>
        <w:iCs w:val="0"/>
        <w:spacing w:val="-1"/>
        <w:w w:val="100"/>
        <w:sz w:val="22"/>
        <w:szCs w:val="22"/>
        <w:lang w:val="en-US" w:eastAsia="en-US" w:bidi="ar-SA"/>
      </w:rPr>
    </w:lvl>
    <w:lvl w:ilvl="3" w:tplc="E634E870">
      <w:start w:val="1"/>
      <w:numFmt w:val="decimal"/>
      <w:lvlText w:val="%4)"/>
      <w:lvlJc w:val="left"/>
      <w:pPr>
        <w:ind w:left="2639" w:hanging="360"/>
      </w:pPr>
      <w:rPr>
        <w:rFonts w:ascii="Arial" w:eastAsia="Arial" w:hAnsi="Arial" w:cs="Arial" w:hint="default"/>
        <w:b w:val="0"/>
        <w:bCs w:val="0"/>
        <w:i w:val="0"/>
        <w:iCs w:val="0"/>
        <w:spacing w:val="-1"/>
        <w:w w:val="100"/>
        <w:sz w:val="22"/>
        <w:szCs w:val="22"/>
        <w:lang w:val="en-US" w:eastAsia="en-US" w:bidi="ar-SA"/>
      </w:rPr>
    </w:lvl>
    <w:lvl w:ilvl="4" w:tplc="CF1A9B56">
      <w:numFmt w:val="bullet"/>
      <w:lvlText w:val="•"/>
      <w:lvlJc w:val="left"/>
      <w:pPr>
        <w:ind w:left="3925" w:hanging="360"/>
      </w:pPr>
      <w:rPr>
        <w:rFonts w:hint="default"/>
        <w:lang w:val="en-US" w:eastAsia="en-US" w:bidi="ar-SA"/>
      </w:rPr>
    </w:lvl>
    <w:lvl w:ilvl="5" w:tplc="C5E227AA">
      <w:numFmt w:val="bullet"/>
      <w:lvlText w:val="•"/>
      <w:lvlJc w:val="left"/>
      <w:pPr>
        <w:ind w:left="5211" w:hanging="360"/>
      </w:pPr>
      <w:rPr>
        <w:rFonts w:hint="default"/>
        <w:lang w:val="en-US" w:eastAsia="en-US" w:bidi="ar-SA"/>
      </w:rPr>
    </w:lvl>
    <w:lvl w:ilvl="6" w:tplc="249828FA">
      <w:numFmt w:val="bullet"/>
      <w:lvlText w:val="•"/>
      <w:lvlJc w:val="left"/>
      <w:pPr>
        <w:ind w:left="6497" w:hanging="360"/>
      </w:pPr>
      <w:rPr>
        <w:rFonts w:hint="default"/>
        <w:lang w:val="en-US" w:eastAsia="en-US" w:bidi="ar-SA"/>
      </w:rPr>
    </w:lvl>
    <w:lvl w:ilvl="7" w:tplc="5C3019CA">
      <w:numFmt w:val="bullet"/>
      <w:lvlText w:val="•"/>
      <w:lvlJc w:val="left"/>
      <w:pPr>
        <w:ind w:left="7782" w:hanging="360"/>
      </w:pPr>
      <w:rPr>
        <w:rFonts w:hint="default"/>
        <w:lang w:val="en-US" w:eastAsia="en-US" w:bidi="ar-SA"/>
      </w:rPr>
    </w:lvl>
    <w:lvl w:ilvl="8" w:tplc="A7E21A3A">
      <w:numFmt w:val="bullet"/>
      <w:lvlText w:val="•"/>
      <w:lvlJc w:val="left"/>
      <w:pPr>
        <w:ind w:left="9068" w:hanging="360"/>
      </w:pPr>
      <w:rPr>
        <w:rFonts w:hint="default"/>
        <w:lang w:val="en-US" w:eastAsia="en-US" w:bidi="ar-SA"/>
      </w:rPr>
    </w:lvl>
  </w:abstractNum>
  <w:abstractNum w:abstractNumId="13" w15:restartNumberingAfterBreak="0">
    <w:nsid w:val="30277BC6"/>
    <w:multiLevelType w:val="hybridMultilevel"/>
    <w:tmpl w:val="703E7EDC"/>
    <w:lvl w:ilvl="0" w:tplc="FFFFFFFF">
      <w:start w:val="1"/>
      <w:numFmt w:val="upp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2568" w:hanging="360"/>
      </w:pPr>
      <w:rPr>
        <w:rFonts w:hint="default"/>
        <w:lang w:val="en-US" w:eastAsia="en-US" w:bidi="ar-SA"/>
      </w:rPr>
    </w:lvl>
    <w:lvl w:ilvl="2" w:tplc="FFFFFFFF">
      <w:numFmt w:val="bullet"/>
      <w:lvlText w:val="•"/>
      <w:lvlJc w:val="left"/>
      <w:pPr>
        <w:ind w:left="3576" w:hanging="360"/>
      </w:pPr>
      <w:rPr>
        <w:rFonts w:hint="default"/>
        <w:lang w:val="en-US" w:eastAsia="en-US" w:bidi="ar-SA"/>
      </w:rPr>
    </w:lvl>
    <w:lvl w:ilvl="3" w:tplc="FFFFFFFF">
      <w:numFmt w:val="bullet"/>
      <w:lvlText w:val="•"/>
      <w:lvlJc w:val="left"/>
      <w:pPr>
        <w:ind w:left="4584" w:hanging="360"/>
      </w:pPr>
      <w:rPr>
        <w:rFonts w:hint="default"/>
        <w:lang w:val="en-US" w:eastAsia="en-US" w:bidi="ar-SA"/>
      </w:rPr>
    </w:lvl>
    <w:lvl w:ilvl="4" w:tplc="FFFFFFFF">
      <w:numFmt w:val="bullet"/>
      <w:lvlText w:val="•"/>
      <w:lvlJc w:val="left"/>
      <w:pPr>
        <w:ind w:left="5592" w:hanging="360"/>
      </w:pPr>
      <w:rPr>
        <w:rFonts w:hint="default"/>
        <w:lang w:val="en-US" w:eastAsia="en-US" w:bidi="ar-SA"/>
      </w:rPr>
    </w:lvl>
    <w:lvl w:ilvl="5" w:tplc="FFFFFFFF">
      <w:numFmt w:val="bullet"/>
      <w:lvlText w:val="•"/>
      <w:lvlJc w:val="left"/>
      <w:pPr>
        <w:ind w:left="6600" w:hanging="360"/>
      </w:pPr>
      <w:rPr>
        <w:rFonts w:hint="default"/>
        <w:lang w:val="en-US" w:eastAsia="en-US" w:bidi="ar-SA"/>
      </w:rPr>
    </w:lvl>
    <w:lvl w:ilvl="6" w:tplc="FFFFFFFF">
      <w:numFmt w:val="bullet"/>
      <w:lvlText w:val="•"/>
      <w:lvlJc w:val="left"/>
      <w:pPr>
        <w:ind w:left="7608" w:hanging="360"/>
      </w:pPr>
      <w:rPr>
        <w:rFonts w:hint="default"/>
        <w:lang w:val="en-US" w:eastAsia="en-US" w:bidi="ar-SA"/>
      </w:rPr>
    </w:lvl>
    <w:lvl w:ilvl="7" w:tplc="FFFFFFFF">
      <w:numFmt w:val="bullet"/>
      <w:lvlText w:val="•"/>
      <w:lvlJc w:val="left"/>
      <w:pPr>
        <w:ind w:left="8616" w:hanging="360"/>
      </w:pPr>
      <w:rPr>
        <w:rFonts w:hint="default"/>
        <w:lang w:val="en-US" w:eastAsia="en-US" w:bidi="ar-SA"/>
      </w:rPr>
    </w:lvl>
    <w:lvl w:ilvl="8" w:tplc="FFFFFFFF">
      <w:numFmt w:val="bullet"/>
      <w:lvlText w:val="•"/>
      <w:lvlJc w:val="left"/>
      <w:pPr>
        <w:ind w:left="9624" w:hanging="360"/>
      </w:pPr>
      <w:rPr>
        <w:rFonts w:hint="default"/>
        <w:lang w:val="en-US" w:eastAsia="en-US" w:bidi="ar-SA"/>
      </w:rPr>
    </w:lvl>
  </w:abstractNum>
  <w:abstractNum w:abstractNumId="14" w15:restartNumberingAfterBreak="0">
    <w:nsid w:val="36A10B81"/>
    <w:multiLevelType w:val="hybridMultilevel"/>
    <w:tmpl w:val="2BACD776"/>
    <w:lvl w:ilvl="0" w:tplc="82461612">
      <w:start w:val="1"/>
      <w:numFmt w:val="upperLetter"/>
      <w:lvlText w:val="%1)"/>
      <w:lvlJc w:val="left"/>
      <w:pPr>
        <w:ind w:left="1559" w:hanging="360"/>
      </w:pPr>
      <w:rPr>
        <w:rFonts w:ascii="Arial" w:eastAsia="Arial" w:hAnsi="Arial" w:cs="Arial" w:hint="default"/>
        <w:b w:val="0"/>
        <w:bCs w:val="0"/>
        <w:i w:val="0"/>
        <w:iCs w:val="0"/>
        <w:spacing w:val="-1"/>
        <w:w w:val="100"/>
        <w:sz w:val="22"/>
        <w:szCs w:val="22"/>
        <w:lang w:val="en-US" w:eastAsia="en-US" w:bidi="ar-SA"/>
      </w:rPr>
    </w:lvl>
    <w:lvl w:ilvl="1" w:tplc="25F45E04">
      <w:numFmt w:val="bullet"/>
      <w:lvlText w:val="•"/>
      <w:lvlJc w:val="left"/>
      <w:pPr>
        <w:ind w:left="2568" w:hanging="360"/>
      </w:pPr>
      <w:rPr>
        <w:rFonts w:hint="default"/>
        <w:lang w:val="en-US" w:eastAsia="en-US" w:bidi="ar-SA"/>
      </w:rPr>
    </w:lvl>
    <w:lvl w:ilvl="2" w:tplc="1512B036">
      <w:numFmt w:val="bullet"/>
      <w:lvlText w:val="•"/>
      <w:lvlJc w:val="left"/>
      <w:pPr>
        <w:ind w:left="3576" w:hanging="360"/>
      </w:pPr>
      <w:rPr>
        <w:rFonts w:hint="default"/>
        <w:lang w:val="en-US" w:eastAsia="en-US" w:bidi="ar-SA"/>
      </w:rPr>
    </w:lvl>
    <w:lvl w:ilvl="3" w:tplc="86FCDF52">
      <w:numFmt w:val="bullet"/>
      <w:lvlText w:val="•"/>
      <w:lvlJc w:val="left"/>
      <w:pPr>
        <w:ind w:left="4584" w:hanging="360"/>
      </w:pPr>
      <w:rPr>
        <w:rFonts w:hint="default"/>
        <w:lang w:val="en-US" w:eastAsia="en-US" w:bidi="ar-SA"/>
      </w:rPr>
    </w:lvl>
    <w:lvl w:ilvl="4" w:tplc="FDBCA422">
      <w:numFmt w:val="bullet"/>
      <w:lvlText w:val="•"/>
      <w:lvlJc w:val="left"/>
      <w:pPr>
        <w:ind w:left="5592" w:hanging="360"/>
      </w:pPr>
      <w:rPr>
        <w:rFonts w:hint="default"/>
        <w:lang w:val="en-US" w:eastAsia="en-US" w:bidi="ar-SA"/>
      </w:rPr>
    </w:lvl>
    <w:lvl w:ilvl="5" w:tplc="5106C46C">
      <w:numFmt w:val="bullet"/>
      <w:lvlText w:val="•"/>
      <w:lvlJc w:val="left"/>
      <w:pPr>
        <w:ind w:left="6600" w:hanging="360"/>
      </w:pPr>
      <w:rPr>
        <w:rFonts w:hint="default"/>
        <w:lang w:val="en-US" w:eastAsia="en-US" w:bidi="ar-SA"/>
      </w:rPr>
    </w:lvl>
    <w:lvl w:ilvl="6" w:tplc="FAD0945C">
      <w:numFmt w:val="bullet"/>
      <w:lvlText w:val="•"/>
      <w:lvlJc w:val="left"/>
      <w:pPr>
        <w:ind w:left="7608" w:hanging="360"/>
      </w:pPr>
      <w:rPr>
        <w:rFonts w:hint="default"/>
        <w:lang w:val="en-US" w:eastAsia="en-US" w:bidi="ar-SA"/>
      </w:rPr>
    </w:lvl>
    <w:lvl w:ilvl="7" w:tplc="0BF2AFD6">
      <w:numFmt w:val="bullet"/>
      <w:lvlText w:val="•"/>
      <w:lvlJc w:val="left"/>
      <w:pPr>
        <w:ind w:left="8616" w:hanging="360"/>
      </w:pPr>
      <w:rPr>
        <w:rFonts w:hint="default"/>
        <w:lang w:val="en-US" w:eastAsia="en-US" w:bidi="ar-SA"/>
      </w:rPr>
    </w:lvl>
    <w:lvl w:ilvl="8" w:tplc="201E97C4">
      <w:numFmt w:val="bullet"/>
      <w:lvlText w:val="•"/>
      <w:lvlJc w:val="left"/>
      <w:pPr>
        <w:ind w:left="9624" w:hanging="360"/>
      </w:pPr>
      <w:rPr>
        <w:rFonts w:hint="default"/>
        <w:lang w:val="en-US" w:eastAsia="en-US" w:bidi="ar-SA"/>
      </w:rPr>
    </w:lvl>
  </w:abstractNum>
  <w:abstractNum w:abstractNumId="15" w15:restartNumberingAfterBreak="0">
    <w:nsid w:val="48BC0851"/>
    <w:multiLevelType w:val="hybridMultilevel"/>
    <w:tmpl w:val="88602E2A"/>
    <w:lvl w:ilvl="0" w:tplc="6B3672DE">
      <w:start w:val="1"/>
      <w:numFmt w:val="upperLetter"/>
      <w:lvlText w:val="%1)"/>
      <w:lvlJc w:val="left"/>
      <w:pPr>
        <w:ind w:left="1380" w:hanging="360"/>
      </w:pPr>
      <w:rPr>
        <w:rFonts w:ascii="Arial" w:eastAsia="Arial" w:hAnsi="Arial" w:cs="Arial" w:hint="default"/>
        <w:b w:val="0"/>
        <w:bCs w:val="0"/>
        <w:i w:val="0"/>
        <w:iCs w:val="0"/>
        <w:spacing w:val="-1"/>
        <w:w w:val="100"/>
        <w:sz w:val="22"/>
        <w:szCs w:val="22"/>
        <w:lang w:val="en-US" w:eastAsia="en-US" w:bidi="ar-SA"/>
      </w:rPr>
    </w:lvl>
    <w:lvl w:ilvl="1" w:tplc="4C9C7AD8">
      <w:start w:val="1"/>
      <w:numFmt w:val="lowerRoman"/>
      <w:lvlText w:val="%2."/>
      <w:lvlJc w:val="left"/>
      <w:pPr>
        <w:ind w:left="2280" w:hanging="291"/>
        <w:jc w:val="right"/>
      </w:pPr>
      <w:rPr>
        <w:rFonts w:ascii="Arial" w:eastAsia="Arial" w:hAnsi="Arial" w:cs="Arial" w:hint="default"/>
        <w:b w:val="0"/>
        <w:bCs w:val="0"/>
        <w:i w:val="0"/>
        <w:iCs w:val="0"/>
        <w:spacing w:val="-2"/>
        <w:w w:val="100"/>
        <w:sz w:val="22"/>
        <w:szCs w:val="22"/>
        <w:lang w:val="en-US" w:eastAsia="en-US" w:bidi="ar-SA"/>
      </w:rPr>
    </w:lvl>
    <w:lvl w:ilvl="2" w:tplc="3BB612CA">
      <w:numFmt w:val="bullet"/>
      <w:lvlText w:val="•"/>
      <w:lvlJc w:val="left"/>
      <w:pPr>
        <w:ind w:left="3320" w:hanging="291"/>
      </w:pPr>
      <w:rPr>
        <w:rFonts w:hint="default"/>
        <w:lang w:val="en-US" w:eastAsia="en-US" w:bidi="ar-SA"/>
      </w:rPr>
    </w:lvl>
    <w:lvl w:ilvl="3" w:tplc="0B4CA758">
      <w:numFmt w:val="bullet"/>
      <w:lvlText w:val="•"/>
      <w:lvlJc w:val="left"/>
      <w:pPr>
        <w:ind w:left="4360" w:hanging="291"/>
      </w:pPr>
      <w:rPr>
        <w:rFonts w:hint="default"/>
        <w:lang w:val="en-US" w:eastAsia="en-US" w:bidi="ar-SA"/>
      </w:rPr>
    </w:lvl>
    <w:lvl w:ilvl="4" w:tplc="68C481CE">
      <w:numFmt w:val="bullet"/>
      <w:lvlText w:val="•"/>
      <w:lvlJc w:val="left"/>
      <w:pPr>
        <w:ind w:left="5400" w:hanging="291"/>
      </w:pPr>
      <w:rPr>
        <w:rFonts w:hint="default"/>
        <w:lang w:val="en-US" w:eastAsia="en-US" w:bidi="ar-SA"/>
      </w:rPr>
    </w:lvl>
    <w:lvl w:ilvl="5" w:tplc="5164EB68">
      <w:numFmt w:val="bullet"/>
      <w:lvlText w:val="•"/>
      <w:lvlJc w:val="left"/>
      <w:pPr>
        <w:ind w:left="6440" w:hanging="291"/>
      </w:pPr>
      <w:rPr>
        <w:rFonts w:hint="default"/>
        <w:lang w:val="en-US" w:eastAsia="en-US" w:bidi="ar-SA"/>
      </w:rPr>
    </w:lvl>
    <w:lvl w:ilvl="6" w:tplc="866449E6">
      <w:numFmt w:val="bullet"/>
      <w:lvlText w:val="•"/>
      <w:lvlJc w:val="left"/>
      <w:pPr>
        <w:ind w:left="7480" w:hanging="291"/>
      </w:pPr>
      <w:rPr>
        <w:rFonts w:hint="default"/>
        <w:lang w:val="en-US" w:eastAsia="en-US" w:bidi="ar-SA"/>
      </w:rPr>
    </w:lvl>
    <w:lvl w:ilvl="7" w:tplc="784440CA">
      <w:numFmt w:val="bullet"/>
      <w:lvlText w:val="•"/>
      <w:lvlJc w:val="left"/>
      <w:pPr>
        <w:ind w:left="8520" w:hanging="291"/>
      </w:pPr>
      <w:rPr>
        <w:rFonts w:hint="default"/>
        <w:lang w:val="en-US" w:eastAsia="en-US" w:bidi="ar-SA"/>
      </w:rPr>
    </w:lvl>
    <w:lvl w:ilvl="8" w:tplc="FF621502">
      <w:numFmt w:val="bullet"/>
      <w:lvlText w:val="•"/>
      <w:lvlJc w:val="left"/>
      <w:pPr>
        <w:ind w:left="9560" w:hanging="291"/>
      </w:pPr>
      <w:rPr>
        <w:rFonts w:hint="default"/>
        <w:lang w:val="en-US" w:eastAsia="en-US" w:bidi="ar-SA"/>
      </w:rPr>
    </w:lvl>
  </w:abstractNum>
  <w:abstractNum w:abstractNumId="16" w15:restartNumberingAfterBreak="0">
    <w:nsid w:val="51D46E79"/>
    <w:multiLevelType w:val="hybridMultilevel"/>
    <w:tmpl w:val="EE8E59AA"/>
    <w:lvl w:ilvl="0" w:tplc="62C6CF28">
      <w:start w:val="12"/>
      <w:numFmt w:val="decimal"/>
      <w:lvlText w:val="%1."/>
      <w:lvlJc w:val="left"/>
      <w:pPr>
        <w:ind w:left="1919" w:hanging="360"/>
      </w:pPr>
      <w:rPr>
        <w:rFonts w:ascii="Arial" w:eastAsia="Arial" w:hAnsi="Arial" w:cs="Arial" w:hint="default"/>
        <w:b/>
        <w:bCs/>
        <w:i w:val="0"/>
        <w:iCs w:val="0"/>
        <w:spacing w:val="-1"/>
        <w:w w:val="100"/>
        <w:sz w:val="22"/>
        <w:szCs w:val="22"/>
        <w:lang w:val="en-US" w:eastAsia="en-US" w:bidi="ar-SA"/>
      </w:rPr>
    </w:lvl>
    <w:lvl w:ilvl="1" w:tplc="B86CA362">
      <w:start w:val="1"/>
      <w:numFmt w:val="lowerLetter"/>
      <w:lvlText w:val="%2."/>
      <w:lvlJc w:val="left"/>
      <w:pPr>
        <w:ind w:left="2279" w:hanging="360"/>
      </w:pPr>
      <w:rPr>
        <w:rFonts w:ascii="Arial" w:eastAsia="Arial" w:hAnsi="Arial" w:cs="Arial" w:hint="default"/>
        <w:b/>
        <w:bCs/>
        <w:i w:val="0"/>
        <w:iCs w:val="0"/>
        <w:spacing w:val="-1"/>
        <w:w w:val="100"/>
        <w:sz w:val="22"/>
        <w:szCs w:val="22"/>
        <w:lang w:val="en-US" w:eastAsia="en-US" w:bidi="ar-SA"/>
      </w:rPr>
    </w:lvl>
    <w:lvl w:ilvl="2" w:tplc="6D3AB7D4">
      <w:numFmt w:val="bullet"/>
      <w:lvlText w:val=""/>
      <w:lvlJc w:val="left"/>
      <w:pPr>
        <w:ind w:left="3000" w:hanging="361"/>
      </w:pPr>
      <w:rPr>
        <w:rFonts w:ascii="Symbol" w:eastAsia="Symbol" w:hAnsi="Symbol" w:cs="Symbol" w:hint="default"/>
        <w:b w:val="0"/>
        <w:bCs w:val="0"/>
        <w:i w:val="0"/>
        <w:iCs w:val="0"/>
        <w:spacing w:val="0"/>
        <w:w w:val="100"/>
        <w:sz w:val="22"/>
        <w:szCs w:val="22"/>
        <w:lang w:val="en-US" w:eastAsia="en-US" w:bidi="ar-SA"/>
      </w:rPr>
    </w:lvl>
    <w:lvl w:ilvl="3" w:tplc="EB42F4BE">
      <w:numFmt w:val="bullet"/>
      <w:lvlText w:val="•"/>
      <w:lvlJc w:val="left"/>
      <w:pPr>
        <w:ind w:left="4080" w:hanging="361"/>
      </w:pPr>
      <w:rPr>
        <w:rFonts w:hint="default"/>
        <w:lang w:val="en-US" w:eastAsia="en-US" w:bidi="ar-SA"/>
      </w:rPr>
    </w:lvl>
    <w:lvl w:ilvl="4" w:tplc="A0627678">
      <w:numFmt w:val="bullet"/>
      <w:lvlText w:val="•"/>
      <w:lvlJc w:val="left"/>
      <w:pPr>
        <w:ind w:left="5160" w:hanging="361"/>
      </w:pPr>
      <w:rPr>
        <w:rFonts w:hint="default"/>
        <w:lang w:val="en-US" w:eastAsia="en-US" w:bidi="ar-SA"/>
      </w:rPr>
    </w:lvl>
    <w:lvl w:ilvl="5" w:tplc="6C6CC87E">
      <w:numFmt w:val="bullet"/>
      <w:lvlText w:val="•"/>
      <w:lvlJc w:val="left"/>
      <w:pPr>
        <w:ind w:left="6240" w:hanging="361"/>
      </w:pPr>
      <w:rPr>
        <w:rFonts w:hint="default"/>
        <w:lang w:val="en-US" w:eastAsia="en-US" w:bidi="ar-SA"/>
      </w:rPr>
    </w:lvl>
    <w:lvl w:ilvl="6" w:tplc="345E8116">
      <w:numFmt w:val="bullet"/>
      <w:lvlText w:val="•"/>
      <w:lvlJc w:val="left"/>
      <w:pPr>
        <w:ind w:left="7320" w:hanging="361"/>
      </w:pPr>
      <w:rPr>
        <w:rFonts w:hint="default"/>
        <w:lang w:val="en-US" w:eastAsia="en-US" w:bidi="ar-SA"/>
      </w:rPr>
    </w:lvl>
    <w:lvl w:ilvl="7" w:tplc="A08C8BCA">
      <w:numFmt w:val="bullet"/>
      <w:lvlText w:val="•"/>
      <w:lvlJc w:val="left"/>
      <w:pPr>
        <w:ind w:left="8400" w:hanging="361"/>
      </w:pPr>
      <w:rPr>
        <w:rFonts w:hint="default"/>
        <w:lang w:val="en-US" w:eastAsia="en-US" w:bidi="ar-SA"/>
      </w:rPr>
    </w:lvl>
    <w:lvl w:ilvl="8" w:tplc="492C6DC8">
      <w:numFmt w:val="bullet"/>
      <w:lvlText w:val="•"/>
      <w:lvlJc w:val="left"/>
      <w:pPr>
        <w:ind w:left="9480" w:hanging="361"/>
      </w:pPr>
      <w:rPr>
        <w:rFonts w:hint="default"/>
        <w:lang w:val="en-US" w:eastAsia="en-US" w:bidi="ar-SA"/>
      </w:rPr>
    </w:lvl>
  </w:abstractNum>
  <w:abstractNum w:abstractNumId="17" w15:restartNumberingAfterBreak="0">
    <w:nsid w:val="58F031BB"/>
    <w:multiLevelType w:val="hybridMultilevel"/>
    <w:tmpl w:val="04988EF4"/>
    <w:lvl w:ilvl="0" w:tplc="A170F7DA">
      <w:start w:val="1"/>
      <w:numFmt w:val="upperLetter"/>
      <w:lvlText w:val="%1."/>
      <w:lvlJc w:val="left"/>
      <w:pPr>
        <w:ind w:left="1559" w:hanging="360"/>
      </w:pPr>
      <w:rPr>
        <w:rFonts w:ascii="Arial" w:eastAsia="Arial" w:hAnsi="Arial" w:cs="Arial" w:hint="default"/>
        <w:b/>
        <w:bCs/>
        <w:i w:val="0"/>
        <w:iCs w:val="0"/>
        <w:spacing w:val="0"/>
        <w:w w:val="100"/>
        <w:sz w:val="22"/>
        <w:szCs w:val="22"/>
        <w:lang w:val="en-US" w:eastAsia="en-US" w:bidi="ar-SA"/>
      </w:rPr>
    </w:lvl>
    <w:lvl w:ilvl="1" w:tplc="F1724CDE">
      <w:start w:val="1"/>
      <w:numFmt w:val="decimal"/>
      <w:lvlText w:val="%2."/>
      <w:lvlJc w:val="left"/>
      <w:pPr>
        <w:ind w:left="1919" w:hanging="360"/>
      </w:pPr>
      <w:rPr>
        <w:rFonts w:ascii="Arial" w:eastAsia="Arial" w:hAnsi="Arial" w:cs="Arial" w:hint="default"/>
        <w:b/>
        <w:bCs/>
        <w:i w:val="0"/>
        <w:iCs w:val="0"/>
        <w:spacing w:val="-1"/>
        <w:w w:val="100"/>
        <w:sz w:val="22"/>
        <w:szCs w:val="22"/>
        <w:lang w:val="en-US" w:eastAsia="en-US" w:bidi="ar-SA"/>
      </w:rPr>
    </w:lvl>
    <w:lvl w:ilvl="2" w:tplc="6CE28428">
      <w:numFmt w:val="bullet"/>
      <w:lvlText w:val=""/>
      <w:lvlJc w:val="left"/>
      <w:pPr>
        <w:ind w:left="2280" w:hanging="361"/>
      </w:pPr>
      <w:rPr>
        <w:rFonts w:ascii="Symbol" w:eastAsia="Symbol" w:hAnsi="Symbol" w:cs="Symbol" w:hint="default"/>
        <w:b w:val="0"/>
        <w:bCs w:val="0"/>
        <w:i w:val="0"/>
        <w:iCs w:val="0"/>
        <w:spacing w:val="0"/>
        <w:w w:val="100"/>
        <w:sz w:val="22"/>
        <w:szCs w:val="22"/>
        <w:lang w:val="en-US" w:eastAsia="en-US" w:bidi="ar-SA"/>
      </w:rPr>
    </w:lvl>
    <w:lvl w:ilvl="3" w:tplc="7CB00042">
      <w:numFmt w:val="bullet"/>
      <w:lvlText w:val="•"/>
      <w:lvlJc w:val="left"/>
      <w:pPr>
        <w:ind w:left="3450" w:hanging="361"/>
      </w:pPr>
      <w:rPr>
        <w:rFonts w:hint="default"/>
        <w:lang w:val="en-US" w:eastAsia="en-US" w:bidi="ar-SA"/>
      </w:rPr>
    </w:lvl>
    <w:lvl w:ilvl="4" w:tplc="1AD47DCC">
      <w:numFmt w:val="bullet"/>
      <w:lvlText w:val="•"/>
      <w:lvlJc w:val="left"/>
      <w:pPr>
        <w:ind w:left="4620" w:hanging="361"/>
      </w:pPr>
      <w:rPr>
        <w:rFonts w:hint="default"/>
        <w:lang w:val="en-US" w:eastAsia="en-US" w:bidi="ar-SA"/>
      </w:rPr>
    </w:lvl>
    <w:lvl w:ilvl="5" w:tplc="6DF85380">
      <w:numFmt w:val="bullet"/>
      <w:lvlText w:val="•"/>
      <w:lvlJc w:val="left"/>
      <w:pPr>
        <w:ind w:left="5790" w:hanging="361"/>
      </w:pPr>
      <w:rPr>
        <w:rFonts w:hint="default"/>
        <w:lang w:val="en-US" w:eastAsia="en-US" w:bidi="ar-SA"/>
      </w:rPr>
    </w:lvl>
    <w:lvl w:ilvl="6" w:tplc="C8C0ED4A">
      <w:numFmt w:val="bullet"/>
      <w:lvlText w:val="•"/>
      <w:lvlJc w:val="left"/>
      <w:pPr>
        <w:ind w:left="6960" w:hanging="361"/>
      </w:pPr>
      <w:rPr>
        <w:rFonts w:hint="default"/>
        <w:lang w:val="en-US" w:eastAsia="en-US" w:bidi="ar-SA"/>
      </w:rPr>
    </w:lvl>
    <w:lvl w:ilvl="7" w:tplc="E9F62E74">
      <w:numFmt w:val="bullet"/>
      <w:lvlText w:val="•"/>
      <w:lvlJc w:val="left"/>
      <w:pPr>
        <w:ind w:left="8130" w:hanging="361"/>
      </w:pPr>
      <w:rPr>
        <w:rFonts w:hint="default"/>
        <w:lang w:val="en-US" w:eastAsia="en-US" w:bidi="ar-SA"/>
      </w:rPr>
    </w:lvl>
    <w:lvl w:ilvl="8" w:tplc="7BE0A4E8">
      <w:numFmt w:val="bullet"/>
      <w:lvlText w:val="•"/>
      <w:lvlJc w:val="left"/>
      <w:pPr>
        <w:ind w:left="9300" w:hanging="361"/>
      </w:pPr>
      <w:rPr>
        <w:rFonts w:hint="default"/>
        <w:lang w:val="en-US" w:eastAsia="en-US" w:bidi="ar-SA"/>
      </w:rPr>
    </w:lvl>
  </w:abstractNum>
  <w:abstractNum w:abstractNumId="18" w15:restartNumberingAfterBreak="0">
    <w:nsid w:val="615C618E"/>
    <w:multiLevelType w:val="hybridMultilevel"/>
    <w:tmpl w:val="AB320B6A"/>
    <w:lvl w:ilvl="0" w:tplc="43C0AA6A">
      <w:start w:val="1"/>
      <w:numFmt w:val="decimal"/>
      <w:lvlText w:val="%1."/>
      <w:lvlJc w:val="left"/>
      <w:pPr>
        <w:ind w:left="2527" w:hanging="248"/>
      </w:pPr>
      <w:rPr>
        <w:rFonts w:ascii="Arial" w:eastAsia="Arial" w:hAnsi="Arial" w:cs="Arial" w:hint="default"/>
        <w:b/>
        <w:bCs/>
        <w:i w:val="0"/>
        <w:iCs w:val="0"/>
        <w:spacing w:val="-1"/>
        <w:w w:val="100"/>
        <w:sz w:val="22"/>
        <w:szCs w:val="22"/>
        <w:lang w:val="en-US" w:eastAsia="en-US" w:bidi="ar-SA"/>
      </w:rPr>
    </w:lvl>
    <w:lvl w:ilvl="1" w:tplc="58C4CC28">
      <w:numFmt w:val="bullet"/>
      <w:lvlText w:val="•"/>
      <w:lvlJc w:val="left"/>
      <w:pPr>
        <w:ind w:left="3432" w:hanging="248"/>
      </w:pPr>
      <w:rPr>
        <w:rFonts w:hint="default"/>
        <w:lang w:val="en-US" w:eastAsia="en-US" w:bidi="ar-SA"/>
      </w:rPr>
    </w:lvl>
    <w:lvl w:ilvl="2" w:tplc="BFFCBAAA">
      <w:numFmt w:val="bullet"/>
      <w:lvlText w:val="•"/>
      <w:lvlJc w:val="left"/>
      <w:pPr>
        <w:ind w:left="4344" w:hanging="248"/>
      </w:pPr>
      <w:rPr>
        <w:rFonts w:hint="default"/>
        <w:lang w:val="en-US" w:eastAsia="en-US" w:bidi="ar-SA"/>
      </w:rPr>
    </w:lvl>
    <w:lvl w:ilvl="3" w:tplc="A2A40806">
      <w:numFmt w:val="bullet"/>
      <w:lvlText w:val="•"/>
      <w:lvlJc w:val="left"/>
      <w:pPr>
        <w:ind w:left="5256" w:hanging="248"/>
      </w:pPr>
      <w:rPr>
        <w:rFonts w:hint="default"/>
        <w:lang w:val="en-US" w:eastAsia="en-US" w:bidi="ar-SA"/>
      </w:rPr>
    </w:lvl>
    <w:lvl w:ilvl="4" w:tplc="4588DF0E">
      <w:numFmt w:val="bullet"/>
      <w:lvlText w:val="•"/>
      <w:lvlJc w:val="left"/>
      <w:pPr>
        <w:ind w:left="6168" w:hanging="248"/>
      </w:pPr>
      <w:rPr>
        <w:rFonts w:hint="default"/>
        <w:lang w:val="en-US" w:eastAsia="en-US" w:bidi="ar-SA"/>
      </w:rPr>
    </w:lvl>
    <w:lvl w:ilvl="5" w:tplc="D8446104">
      <w:numFmt w:val="bullet"/>
      <w:lvlText w:val="•"/>
      <w:lvlJc w:val="left"/>
      <w:pPr>
        <w:ind w:left="7080" w:hanging="248"/>
      </w:pPr>
      <w:rPr>
        <w:rFonts w:hint="default"/>
        <w:lang w:val="en-US" w:eastAsia="en-US" w:bidi="ar-SA"/>
      </w:rPr>
    </w:lvl>
    <w:lvl w:ilvl="6" w:tplc="4836A44C">
      <w:numFmt w:val="bullet"/>
      <w:lvlText w:val="•"/>
      <w:lvlJc w:val="left"/>
      <w:pPr>
        <w:ind w:left="7992" w:hanging="248"/>
      </w:pPr>
      <w:rPr>
        <w:rFonts w:hint="default"/>
        <w:lang w:val="en-US" w:eastAsia="en-US" w:bidi="ar-SA"/>
      </w:rPr>
    </w:lvl>
    <w:lvl w:ilvl="7" w:tplc="700C1AE8">
      <w:numFmt w:val="bullet"/>
      <w:lvlText w:val="•"/>
      <w:lvlJc w:val="left"/>
      <w:pPr>
        <w:ind w:left="8904" w:hanging="248"/>
      </w:pPr>
      <w:rPr>
        <w:rFonts w:hint="default"/>
        <w:lang w:val="en-US" w:eastAsia="en-US" w:bidi="ar-SA"/>
      </w:rPr>
    </w:lvl>
    <w:lvl w:ilvl="8" w:tplc="996A0554">
      <w:numFmt w:val="bullet"/>
      <w:lvlText w:val="•"/>
      <w:lvlJc w:val="left"/>
      <w:pPr>
        <w:ind w:left="9816" w:hanging="248"/>
      </w:pPr>
      <w:rPr>
        <w:rFonts w:hint="default"/>
        <w:lang w:val="en-US" w:eastAsia="en-US" w:bidi="ar-SA"/>
      </w:rPr>
    </w:lvl>
  </w:abstractNum>
  <w:abstractNum w:abstractNumId="19" w15:restartNumberingAfterBreak="0">
    <w:nsid w:val="657D3613"/>
    <w:multiLevelType w:val="hybridMultilevel"/>
    <w:tmpl w:val="80D84BCE"/>
    <w:lvl w:ilvl="0" w:tplc="A4DE6F0E">
      <w:start w:val="1"/>
      <w:numFmt w:val="upperLetter"/>
      <w:lvlText w:val="%1)"/>
      <w:lvlJc w:val="left"/>
      <w:pPr>
        <w:ind w:left="1199" w:hanging="360"/>
      </w:pPr>
      <w:rPr>
        <w:rFonts w:ascii="Arial" w:eastAsia="Arial" w:hAnsi="Arial" w:cs="Arial" w:hint="default"/>
        <w:b w:val="0"/>
        <w:bCs w:val="0"/>
        <w:i w:val="0"/>
        <w:iCs w:val="0"/>
        <w:spacing w:val="-1"/>
        <w:w w:val="100"/>
        <w:sz w:val="22"/>
        <w:szCs w:val="22"/>
        <w:lang w:val="en-US" w:eastAsia="en-US" w:bidi="ar-SA"/>
      </w:rPr>
    </w:lvl>
    <w:lvl w:ilvl="1" w:tplc="DAA4484A">
      <w:numFmt w:val="bullet"/>
      <w:lvlText w:val=""/>
      <w:lvlJc w:val="left"/>
      <w:pPr>
        <w:ind w:left="1920" w:hanging="361"/>
      </w:pPr>
      <w:rPr>
        <w:rFonts w:ascii="Symbol" w:eastAsia="Symbol" w:hAnsi="Symbol" w:cs="Symbol" w:hint="default"/>
        <w:b w:val="0"/>
        <w:bCs w:val="0"/>
        <w:i w:val="0"/>
        <w:iCs w:val="0"/>
        <w:spacing w:val="0"/>
        <w:w w:val="100"/>
        <w:sz w:val="22"/>
        <w:szCs w:val="22"/>
        <w:lang w:val="en-US" w:eastAsia="en-US" w:bidi="ar-SA"/>
      </w:rPr>
    </w:lvl>
    <w:lvl w:ilvl="2" w:tplc="9936510A">
      <w:numFmt w:val="bullet"/>
      <w:lvlText w:val="•"/>
      <w:lvlJc w:val="left"/>
      <w:pPr>
        <w:ind w:left="3000" w:hanging="361"/>
      </w:pPr>
      <w:rPr>
        <w:rFonts w:hint="default"/>
        <w:lang w:val="en-US" w:eastAsia="en-US" w:bidi="ar-SA"/>
      </w:rPr>
    </w:lvl>
    <w:lvl w:ilvl="3" w:tplc="6AE8CF92">
      <w:numFmt w:val="bullet"/>
      <w:lvlText w:val="•"/>
      <w:lvlJc w:val="left"/>
      <w:pPr>
        <w:ind w:left="4080" w:hanging="361"/>
      </w:pPr>
      <w:rPr>
        <w:rFonts w:hint="default"/>
        <w:lang w:val="en-US" w:eastAsia="en-US" w:bidi="ar-SA"/>
      </w:rPr>
    </w:lvl>
    <w:lvl w:ilvl="4" w:tplc="969A1DF0">
      <w:numFmt w:val="bullet"/>
      <w:lvlText w:val="•"/>
      <w:lvlJc w:val="left"/>
      <w:pPr>
        <w:ind w:left="5160" w:hanging="361"/>
      </w:pPr>
      <w:rPr>
        <w:rFonts w:hint="default"/>
        <w:lang w:val="en-US" w:eastAsia="en-US" w:bidi="ar-SA"/>
      </w:rPr>
    </w:lvl>
    <w:lvl w:ilvl="5" w:tplc="0BCA9EB0">
      <w:numFmt w:val="bullet"/>
      <w:lvlText w:val="•"/>
      <w:lvlJc w:val="left"/>
      <w:pPr>
        <w:ind w:left="6240" w:hanging="361"/>
      </w:pPr>
      <w:rPr>
        <w:rFonts w:hint="default"/>
        <w:lang w:val="en-US" w:eastAsia="en-US" w:bidi="ar-SA"/>
      </w:rPr>
    </w:lvl>
    <w:lvl w:ilvl="6" w:tplc="49302550">
      <w:numFmt w:val="bullet"/>
      <w:lvlText w:val="•"/>
      <w:lvlJc w:val="left"/>
      <w:pPr>
        <w:ind w:left="7320" w:hanging="361"/>
      </w:pPr>
      <w:rPr>
        <w:rFonts w:hint="default"/>
        <w:lang w:val="en-US" w:eastAsia="en-US" w:bidi="ar-SA"/>
      </w:rPr>
    </w:lvl>
    <w:lvl w:ilvl="7" w:tplc="C1765048">
      <w:numFmt w:val="bullet"/>
      <w:lvlText w:val="•"/>
      <w:lvlJc w:val="left"/>
      <w:pPr>
        <w:ind w:left="8400" w:hanging="361"/>
      </w:pPr>
      <w:rPr>
        <w:rFonts w:hint="default"/>
        <w:lang w:val="en-US" w:eastAsia="en-US" w:bidi="ar-SA"/>
      </w:rPr>
    </w:lvl>
    <w:lvl w:ilvl="8" w:tplc="2C8C3E2C">
      <w:numFmt w:val="bullet"/>
      <w:lvlText w:val="•"/>
      <w:lvlJc w:val="left"/>
      <w:pPr>
        <w:ind w:left="9480" w:hanging="361"/>
      </w:pPr>
      <w:rPr>
        <w:rFonts w:hint="default"/>
        <w:lang w:val="en-US" w:eastAsia="en-US" w:bidi="ar-SA"/>
      </w:rPr>
    </w:lvl>
  </w:abstractNum>
  <w:abstractNum w:abstractNumId="20" w15:restartNumberingAfterBreak="0">
    <w:nsid w:val="68530A5D"/>
    <w:multiLevelType w:val="hybridMultilevel"/>
    <w:tmpl w:val="454E5522"/>
    <w:lvl w:ilvl="0" w:tplc="E33E3F3C">
      <w:start w:val="1"/>
      <w:numFmt w:val="upp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21" w15:restartNumberingAfterBreak="0">
    <w:nsid w:val="7CDF3F2E"/>
    <w:multiLevelType w:val="hybridMultilevel"/>
    <w:tmpl w:val="069E1D3A"/>
    <w:lvl w:ilvl="0" w:tplc="C504C8E6">
      <w:start w:val="1"/>
      <w:numFmt w:val="upperRoman"/>
      <w:lvlText w:val="%1."/>
      <w:lvlJc w:val="left"/>
      <w:pPr>
        <w:ind w:left="1200" w:hanging="360"/>
      </w:pPr>
      <w:rPr>
        <w:rFonts w:ascii="Arial" w:eastAsia="Arial" w:hAnsi="Arial" w:cs="Arial" w:hint="default"/>
        <w:b/>
        <w:bCs/>
        <w:i w:val="0"/>
        <w:iCs w:val="0"/>
        <w:spacing w:val="0"/>
        <w:w w:val="100"/>
        <w:sz w:val="22"/>
        <w:szCs w:val="22"/>
        <w:lang w:val="en-US" w:eastAsia="en-US" w:bidi="ar-SA"/>
      </w:rPr>
    </w:lvl>
    <w:lvl w:ilvl="1" w:tplc="CC463356">
      <w:numFmt w:val="bullet"/>
      <w:lvlText w:val=""/>
      <w:lvlJc w:val="left"/>
      <w:pPr>
        <w:ind w:left="1560" w:hanging="361"/>
      </w:pPr>
      <w:rPr>
        <w:rFonts w:ascii="Symbol" w:eastAsia="Symbol" w:hAnsi="Symbol" w:cs="Symbol" w:hint="default"/>
        <w:b w:val="0"/>
        <w:bCs w:val="0"/>
        <w:i w:val="0"/>
        <w:iCs w:val="0"/>
        <w:spacing w:val="0"/>
        <w:w w:val="100"/>
        <w:sz w:val="22"/>
        <w:szCs w:val="22"/>
        <w:lang w:val="en-US" w:eastAsia="en-US" w:bidi="ar-SA"/>
      </w:rPr>
    </w:lvl>
    <w:lvl w:ilvl="2" w:tplc="E9A897DA">
      <w:numFmt w:val="bullet"/>
      <w:lvlText w:val="•"/>
      <w:lvlJc w:val="left"/>
      <w:pPr>
        <w:ind w:left="1920" w:hanging="361"/>
      </w:pPr>
      <w:rPr>
        <w:rFonts w:hint="default"/>
        <w:lang w:val="en-US" w:eastAsia="en-US" w:bidi="ar-SA"/>
      </w:rPr>
    </w:lvl>
    <w:lvl w:ilvl="3" w:tplc="F6F6C86E">
      <w:numFmt w:val="bullet"/>
      <w:lvlText w:val="•"/>
      <w:lvlJc w:val="left"/>
      <w:pPr>
        <w:ind w:left="3135" w:hanging="361"/>
      </w:pPr>
      <w:rPr>
        <w:rFonts w:hint="default"/>
        <w:lang w:val="en-US" w:eastAsia="en-US" w:bidi="ar-SA"/>
      </w:rPr>
    </w:lvl>
    <w:lvl w:ilvl="4" w:tplc="9FB20EAC">
      <w:numFmt w:val="bullet"/>
      <w:lvlText w:val="•"/>
      <w:lvlJc w:val="left"/>
      <w:pPr>
        <w:ind w:left="4350" w:hanging="361"/>
      </w:pPr>
      <w:rPr>
        <w:rFonts w:hint="default"/>
        <w:lang w:val="en-US" w:eastAsia="en-US" w:bidi="ar-SA"/>
      </w:rPr>
    </w:lvl>
    <w:lvl w:ilvl="5" w:tplc="5BFADC46">
      <w:numFmt w:val="bullet"/>
      <w:lvlText w:val="•"/>
      <w:lvlJc w:val="left"/>
      <w:pPr>
        <w:ind w:left="5565" w:hanging="361"/>
      </w:pPr>
      <w:rPr>
        <w:rFonts w:hint="default"/>
        <w:lang w:val="en-US" w:eastAsia="en-US" w:bidi="ar-SA"/>
      </w:rPr>
    </w:lvl>
    <w:lvl w:ilvl="6" w:tplc="F69A02C4">
      <w:numFmt w:val="bullet"/>
      <w:lvlText w:val="•"/>
      <w:lvlJc w:val="left"/>
      <w:pPr>
        <w:ind w:left="6780" w:hanging="361"/>
      </w:pPr>
      <w:rPr>
        <w:rFonts w:hint="default"/>
        <w:lang w:val="en-US" w:eastAsia="en-US" w:bidi="ar-SA"/>
      </w:rPr>
    </w:lvl>
    <w:lvl w:ilvl="7" w:tplc="6A804604">
      <w:numFmt w:val="bullet"/>
      <w:lvlText w:val="•"/>
      <w:lvlJc w:val="left"/>
      <w:pPr>
        <w:ind w:left="7995" w:hanging="361"/>
      </w:pPr>
      <w:rPr>
        <w:rFonts w:hint="default"/>
        <w:lang w:val="en-US" w:eastAsia="en-US" w:bidi="ar-SA"/>
      </w:rPr>
    </w:lvl>
    <w:lvl w:ilvl="8" w:tplc="52C856B0">
      <w:numFmt w:val="bullet"/>
      <w:lvlText w:val="•"/>
      <w:lvlJc w:val="left"/>
      <w:pPr>
        <w:ind w:left="9210" w:hanging="361"/>
      </w:pPr>
      <w:rPr>
        <w:rFonts w:hint="default"/>
        <w:lang w:val="en-US" w:eastAsia="en-US" w:bidi="ar-SA"/>
      </w:rPr>
    </w:lvl>
  </w:abstractNum>
  <w:num w:numId="1" w16cid:durableId="1596010742">
    <w:abstractNumId w:val="19"/>
  </w:num>
  <w:num w:numId="2" w16cid:durableId="811403922">
    <w:abstractNumId w:val="15"/>
  </w:num>
  <w:num w:numId="3" w16cid:durableId="2052225859">
    <w:abstractNumId w:val="14"/>
  </w:num>
  <w:num w:numId="4" w16cid:durableId="1369993421">
    <w:abstractNumId w:val="2"/>
  </w:num>
  <w:num w:numId="5" w16cid:durableId="1114715400">
    <w:abstractNumId w:val="6"/>
  </w:num>
  <w:num w:numId="6" w16cid:durableId="717361229">
    <w:abstractNumId w:val="10"/>
  </w:num>
  <w:num w:numId="7" w16cid:durableId="862983174">
    <w:abstractNumId w:val="3"/>
  </w:num>
  <w:num w:numId="8" w16cid:durableId="1689982002">
    <w:abstractNumId w:val="0"/>
  </w:num>
  <w:num w:numId="9" w16cid:durableId="1861116145">
    <w:abstractNumId w:val="18"/>
  </w:num>
  <w:num w:numId="10" w16cid:durableId="1410419317">
    <w:abstractNumId w:val="9"/>
  </w:num>
  <w:num w:numId="11" w16cid:durableId="1477382631">
    <w:abstractNumId w:val="11"/>
  </w:num>
  <w:num w:numId="12" w16cid:durableId="517079969">
    <w:abstractNumId w:val="7"/>
  </w:num>
  <w:num w:numId="13" w16cid:durableId="1590774425">
    <w:abstractNumId w:val="16"/>
  </w:num>
  <w:num w:numId="14" w16cid:durableId="397024405">
    <w:abstractNumId w:val="12"/>
  </w:num>
  <w:num w:numId="15" w16cid:durableId="1932002282">
    <w:abstractNumId w:val="17"/>
  </w:num>
  <w:num w:numId="16" w16cid:durableId="1403675653">
    <w:abstractNumId w:val="1"/>
  </w:num>
  <w:num w:numId="17" w16cid:durableId="2135443704">
    <w:abstractNumId w:val="8"/>
  </w:num>
  <w:num w:numId="18" w16cid:durableId="1437216387">
    <w:abstractNumId w:val="21"/>
  </w:num>
  <w:num w:numId="19" w16cid:durableId="888109991">
    <w:abstractNumId w:val="5"/>
  </w:num>
  <w:num w:numId="20" w16cid:durableId="1014304666">
    <w:abstractNumId w:val="13"/>
  </w:num>
  <w:num w:numId="21" w16cid:durableId="48917747">
    <w:abstractNumId w:val="4"/>
  </w:num>
  <w:num w:numId="22" w16cid:durableId="17210509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10"/>
    <w:rsid w:val="000505C3"/>
    <w:rsid w:val="000A2AC4"/>
    <w:rsid w:val="000C7566"/>
    <w:rsid w:val="000D6653"/>
    <w:rsid w:val="001774D4"/>
    <w:rsid w:val="001A0443"/>
    <w:rsid w:val="00213978"/>
    <w:rsid w:val="002D40D4"/>
    <w:rsid w:val="002F6F05"/>
    <w:rsid w:val="003366DF"/>
    <w:rsid w:val="003705F8"/>
    <w:rsid w:val="003A1A95"/>
    <w:rsid w:val="003C4E23"/>
    <w:rsid w:val="003D4761"/>
    <w:rsid w:val="00444B91"/>
    <w:rsid w:val="004B3651"/>
    <w:rsid w:val="005004BC"/>
    <w:rsid w:val="005A31C9"/>
    <w:rsid w:val="005B5619"/>
    <w:rsid w:val="006560E2"/>
    <w:rsid w:val="006B3899"/>
    <w:rsid w:val="00713DBD"/>
    <w:rsid w:val="00766FA4"/>
    <w:rsid w:val="007E02F2"/>
    <w:rsid w:val="007E1A97"/>
    <w:rsid w:val="00816BA1"/>
    <w:rsid w:val="00847946"/>
    <w:rsid w:val="009B5EB1"/>
    <w:rsid w:val="00A858D3"/>
    <w:rsid w:val="00A918C8"/>
    <w:rsid w:val="00A95052"/>
    <w:rsid w:val="00AB4BF1"/>
    <w:rsid w:val="00AC7732"/>
    <w:rsid w:val="00B01CD0"/>
    <w:rsid w:val="00B76652"/>
    <w:rsid w:val="00B94710"/>
    <w:rsid w:val="00B976F3"/>
    <w:rsid w:val="00C07455"/>
    <w:rsid w:val="00C11742"/>
    <w:rsid w:val="00C95476"/>
    <w:rsid w:val="00CC7106"/>
    <w:rsid w:val="00DE5540"/>
    <w:rsid w:val="00E114CC"/>
    <w:rsid w:val="00E36E44"/>
    <w:rsid w:val="00EF4273"/>
    <w:rsid w:val="00F34A56"/>
    <w:rsid w:val="00FC0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714409"/>
  <w15:docId w15:val="{C83094C7-7E0F-4B23-B933-3E9FA01B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232"/>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paragraph" w:styleId="Heading3">
    <w:name w:val="heading 3"/>
    <w:basedOn w:val="Normal"/>
    <w:uiPriority w:val="9"/>
    <w:unhideWhenUsed/>
    <w:qFormat/>
    <w:pPr>
      <w:ind w:left="1918" w:hanging="358"/>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918"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04BC"/>
    <w:pPr>
      <w:tabs>
        <w:tab w:val="center" w:pos="4680"/>
        <w:tab w:val="right" w:pos="9360"/>
      </w:tabs>
    </w:pPr>
  </w:style>
  <w:style w:type="character" w:customStyle="1" w:styleId="HeaderChar">
    <w:name w:val="Header Char"/>
    <w:basedOn w:val="DefaultParagraphFont"/>
    <w:link w:val="Header"/>
    <w:uiPriority w:val="99"/>
    <w:rsid w:val="005004BC"/>
    <w:rPr>
      <w:rFonts w:ascii="Arial" w:eastAsia="Arial" w:hAnsi="Arial" w:cs="Arial"/>
    </w:rPr>
  </w:style>
  <w:style w:type="paragraph" w:styleId="Footer">
    <w:name w:val="footer"/>
    <w:basedOn w:val="Normal"/>
    <w:link w:val="FooterChar"/>
    <w:uiPriority w:val="99"/>
    <w:unhideWhenUsed/>
    <w:rsid w:val="005004BC"/>
    <w:pPr>
      <w:tabs>
        <w:tab w:val="center" w:pos="4680"/>
        <w:tab w:val="right" w:pos="9360"/>
      </w:tabs>
    </w:pPr>
  </w:style>
  <w:style w:type="character" w:customStyle="1" w:styleId="FooterChar">
    <w:name w:val="Footer Char"/>
    <w:basedOn w:val="DefaultParagraphFont"/>
    <w:link w:val="Footer"/>
    <w:uiPriority w:val="99"/>
    <w:rsid w:val="005004B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bids.delaware.gov/" TargetMode="External"/><Relationship Id="rId18" Type="http://schemas.openxmlformats.org/officeDocument/2006/relationships/hyperlink" Target="http://delcode.delaware.gov/title29/c069/sc01/index.shtml" TargetMode="External"/><Relationship Id="rId26" Type="http://schemas.openxmlformats.org/officeDocument/2006/relationships/hyperlink" Target="https://sexoffender.dsp.delaware.gov/" TargetMode="External"/><Relationship Id="rId39" Type="http://schemas.openxmlformats.org/officeDocument/2006/relationships/footer" Target="footer4.xml"/><Relationship Id="rId21" Type="http://schemas.openxmlformats.org/officeDocument/2006/relationships/hyperlink" Target="http://delcode.delaware.gov/title30/c025/index.shtml" TargetMode="External"/><Relationship Id="rId34" Type="http://schemas.openxmlformats.org/officeDocument/2006/relationships/header" Target="header2.xml"/><Relationship Id="rId42" Type="http://schemas.openxmlformats.org/officeDocument/2006/relationships/image" Target="media/image1.png"/><Relationship Id="rId47" Type="http://schemas.openxmlformats.org/officeDocument/2006/relationships/hyperlink" Target="mailto:OSD@Delaware.gov" TargetMode="External"/><Relationship Id="rId50" Type="http://schemas.openxmlformats.org/officeDocument/2006/relationships/footer" Target="footer6.xml"/><Relationship Id="rId55" Type="http://schemas.openxmlformats.org/officeDocument/2006/relationships/header" Target="header7.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elcode.delaware.gov/title29/c069/sc06/index.shtml" TargetMode="External"/><Relationship Id="rId29"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governor.delaware.gov/orders/exec_order_31.shtml" TargetMode="External"/><Relationship Id="rId24" Type="http://schemas.openxmlformats.org/officeDocument/2006/relationships/hyperlink" Target="http://delcode.delaware.gov/title29/c069/sc01/index.shtml" TargetMode="External"/><Relationship Id="rId32" Type="http://schemas.openxmlformats.org/officeDocument/2006/relationships/hyperlink" Target="https://esupplier.erp.delaware.gov/" TargetMode="Externa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hyperlink" Target="mailto:OSD@Delaware.gov" TargetMode="External"/><Relationship Id="rId53" Type="http://schemas.openxmlformats.org/officeDocument/2006/relationships/hyperlink" Target="https://home.treasury.gov/system/files/136/SSBCI-FAQs.pdf" TargetMode="External"/><Relationship Id="rId58" Type="http://schemas.openxmlformats.org/officeDocument/2006/relationships/hyperlink" Target="https://home.treasury.gov/system/files/136/SSBCI-Capital-Program-Policy-Guidelines.pdf"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dhr.delaware.gov/policies/documents/covid19-vaccination-and-test-policy.pdf" TargetMode="External"/><Relationship Id="rId14" Type="http://schemas.openxmlformats.org/officeDocument/2006/relationships/hyperlink" Target="http://delcode.delaware.gov/title29/c069/sc06/index.shtml" TargetMode="External"/><Relationship Id="rId22" Type="http://schemas.openxmlformats.org/officeDocument/2006/relationships/hyperlink" Target="https://home.treasury.gov/system/files/136/SSBCI-Reporting-Guidance.pdf" TargetMode="External"/><Relationship Id="rId27" Type="http://schemas.openxmlformats.org/officeDocument/2006/relationships/hyperlink" Target="http://delcode.delaware.gov/title29/c069/sc01/index.shtml" TargetMode="External"/><Relationship Id="rId30" Type="http://schemas.openxmlformats.org/officeDocument/2006/relationships/hyperlink" Target="https://w9.accounting.delaware.gov/W9form.aspx" TargetMode="External"/><Relationship Id="rId35" Type="http://schemas.openxmlformats.org/officeDocument/2006/relationships/footer" Target="footer2.xml"/><Relationship Id="rId43" Type="http://schemas.openxmlformats.org/officeDocument/2006/relationships/hyperlink" Target="https://business.delaware.gov/osd/" TargetMode="External"/><Relationship Id="rId48" Type="http://schemas.openxmlformats.org/officeDocument/2006/relationships/hyperlink" Target="https://business.delaware.gov/osd/" TargetMode="External"/><Relationship Id="rId56" Type="http://schemas.openxmlformats.org/officeDocument/2006/relationships/footer" Target="footer7.xml"/><Relationship Id="rId8" Type="http://schemas.openxmlformats.org/officeDocument/2006/relationships/footer" Target="footer1.xml"/><Relationship Id="rId51" Type="http://schemas.openxmlformats.org/officeDocument/2006/relationships/hyperlink" Target="https://home.treasury.gov/system/files/136/SSBCI-Capital-Program-Policy-Guidelines.pdf" TargetMode="External"/><Relationship Id="rId3" Type="http://schemas.openxmlformats.org/officeDocument/2006/relationships/settings" Target="settings.xml"/><Relationship Id="rId12" Type="http://schemas.openxmlformats.org/officeDocument/2006/relationships/hyperlink" Target="http://delcode.delaware.gov/title29/c100/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s://governor.delaware.gov/executive-orders/eo49/" TargetMode="External"/><Relationship Id="rId38" Type="http://schemas.openxmlformats.org/officeDocument/2006/relationships/header" Target="header4.xml"/><Relationship Id="rId46" Type="http://schemas.openxmlformats.org/officeDocument/2006/relationships/hyperlink" Target="https://business.delaware.gov/directory-of-certified-businesses/" TargetMode="External"/><Relationship Id="rId59" Type="http://schemas.openxmlformats.org/officeDocument/2006/relationships/hyperlink" Target="https://home.treasury.gov/system/files/136/Title_VI_Assurances.pdf" TargetMode="External"/><Relationship Id="rId20" Type="http://schemas.openxmlformats.org/officeDocument/2006/relationships/hyperlink" Target="https://dhr.delaware.gov/policies/documents/covid19-vaccination-and-test-policy.pdf" TargetMode="External"/><Relationship Id="rId41" Type="http://schemas.openxmlformats.org/officeDocument/2006/relationships/footer" Target="footer5.xml"/><Relationship Id="rId54" Type="http://schemas.openxmlformats.org/officeDocument/2006/relationships/hyperlink" Target="https://home.treasury.gov/system/files/136/SSBCI-Capital-Program-Policy-Guidelines.pdf"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bids.delaware.gov/"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delcode.delaware.gov/title29/c069/sc04/index.shtml" TargetMode="External"/><Relationship Id="rId36" Type="http://schemas.openxmlformats.org/officeDocument/2006/relationships/header" Target="header3.xml"/><Relationship Id="rId49" Type="http://schemas.openxmlformats.org/officeDocument/2006/relationships/header" Target="header6.xml"/><Relationship Id="rId57" Type="http://schemas.openxmlformats.org/officeDocument/2006/relationships/hyperlink" Target="https://home.treasury.gov/system/files/136/SSBCI-Capital-Program-Policy-Guidelines.pdf" TargetMode="External"/><Relationship Id="rId10" Type="http://schemas.openxmlformats.org/officeDocument/2006/relationships/hyperlink" Target="http://www.bids.delaware.gov/" TargetMode="External"/><Relationship Id="rId31" Type="http://schemas.openxmlformats.org/officeDocument/2006/relationships/hyperlink" Target="https://w9.accounting.delaware.gov/W9form.aspx" TargetMode="External"/><Relationship Id="rId44" Type="http://schemas.openxmlformats.org/officeDocument/2006/relationships/hyperlink" Target="mailto:OSD@Delaware.gov" TargetMode="External"/><Relationship Id="rId52" Type="http://schemas.openxmlformats.org/officeDocument/2006/relationships/hyperlink" Target="https://home.treasury.gov/system/files/136/SSBCI-Capital-Program-Policy-Guidelines.pdf" TargetMode="External"/><Relationship Id="rId60" Type="http://schemas.openxmlformats.org/officeDocument/2006/relationships/hyperlink" Target="https://home.treasury.gov/system/files/136/SSBCI-Capital-Program-Policy-Guidelines.pdf" TargetMode="External"/><Relationship Id="rId4" Type="http://schemas.openxmlformats.org/officeDocument/2006/relationships/webSettings" Target="webSettings.xml"/><Relationship Id="rId9" Type="http://schemas.openxmlformats.org/officeDocument/2006/relationships/hyperlink" Target="http://delcode.delaware.gov/title29/c069/sc06/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17018</Words>
  <Characters>97006</Characters>
  <Application>Microsoft Office Word</Application>
  <DocSecurity>0</DocSecurity>
  <Lines>808</Lines>
  <Paragraphs>227</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2025-02-13T16:56:00Z</cp:lastPrinted>
  <dcterms:created xsi:type="dcterms:W3CDTF">2025-04-02T18:24:00Z</dcterms:created>
  <dcterms:modified xsi:type="dcterms:W3CDTF">2025-04-02T18:24:00Z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0x010100AF0E9B4DE7743C4AA4528A8D40EAC31D</vt:lpwstr>
  </property>
  <property fmtid="{D5CDD505-2E9C-101B-9397-08002B2CF9AE}" pid="3" name="Created">
    <vt:filetime>2023-04-04T00:00:00Z</vt:filetime>
  </property>
  <property fmtid="{D5CDD505-2E9C-101B-9397-08002B2CF9AE}" pid="4" name="Creator">
    <vt:lpwstr>Acrobat PDFMaker 23 for Word</vt:lpwstr>
  </property>
  <property fmtid="{D5CDD505-2E9C-101B-9397-08002B2CF9AE}" pid="5" name="LastSaved">
    <vt:filetime>2025-02-12T00:00:00Z</vt:filetime>
  </property>
  <property fmtid="{D5CDD505-2E9C-101B-9397-08002B2CF9AE}" pid="6" name="Producer">
    <vt:lpwstr>Adobe PDF Library 23.1.125</vt:lpwstr>
  </property>
  <property fmtid="{D5CDD505-2E9C-101B-9397-08002B2CF9AE}" pid="7" name="SourceModified">
    <vt:lpwstr>D:20230403204315</vt:lpwstr>
  </property>
</Properties>
</file>