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E76C9" w14:textId="77777777" w:rsidR="001752B3" w:rsidRDefault="0011410D" w:rsidP="0011410D">
      <w:pPr>
        <w:jc w:val="center"/>
      </w:pPr>
      <w:r>
        <w:t>Exemption from Plan Publication</w:t>
      </w:r>
    </w:p>
    <w:p w14:paraId="6A7FD06A" w14:textId="77777777" w:rsidR="0011410D" w:rsidRDefault="0011410D" w:rsidP="0011410D">
      <w:pPr>
        <w:jc w:val="center"/>
      </w:pPr>
    </w:p>
    <w:p w14:paraId="75D5CF91" w14:textId="5C146FFC" w:rsidR="00336F8D" w:rsidRDefault="0011410D" w:rsidP="0011410D">
      <w:r>
        <w:t xml:space="preserve">Project Title: </w:t>
      </w:r>
      <w:r w:rsidR="00A14315">
        <w:rPr>
          <w:b/>
          <w:bCs/>
          <w:u w:val="single"/>
        </w:rPr>
        <w:t>James T. Vaughn Correctional Center -JTVCC New K-9 Facility</w:t>
      </w:r>
    </w:p>
    <w:p w14:paraId="64511902" w14:textId="2A162A8C" w:rsidR="0011410D" w:rsidRDefault="00505B5A" w:rsidP="0011410D">
      <w:pPr>
        <w:rPr>
          <w:u w:val="single"/>
        </w:rPr>
      </w:pPr>
      <w:r>
        <w:t>Project:</w:t>
      </w:r>
      <w:r w:rsidR="001F79D1">
        <w:rPr>
          <w:b/>
          <w:bCs/>
        </w:rPr>
        <w:t xml:space="preserve"> </w:t>
      </w:r>
      <w:r w:rsidR="00D928E9" w:rsidRPr="00D928E9">
        <w:rPr>
          <w:b/>
          <w:bCs/>
          <w:u w:val="single"/>
        </w:rPr>
        <w:t>M</w:t>
      </w:r>
      <w:r w:rsidR="00892E92">
        <w:rPr>
          <w:b/>
          <w:bCs/>
          <w:u w:val="single"/>
        </w:rPr>
        <w:t>C</w:t>
      </w:r>
      <w:r w:rsidR="00A14315">
        <w:rPr>
          <w:b/>
          <w:bCs/>
          <w:u w:val="single"/>
        </w:rPr>
        <w:t>3804000169</w:t>
      </w:r>
    </w:p>
    <w:p w14:paraId="16395C76" w14:textId="0780BDD3" w:rsidR="0011410D" w:rsidRDefault="0011410D" w:rsidP="0011410D">
      <w:r>
        <w:t>The project documents are available to qualified vendors through a process that requires acknowledgement of receipt and will not be displayed on the website. A determination has been made that the publication of these specific plans could compromise public safety and are not available pursuant to Delaware Code Title 29, 10002 (</w:t>
      </w:r>
      <w:r w:rsidR="00603DCC">
        <w:t>o</w:t>
      </w:r>
      <w:r>
        <w:t>)(17)(a).</w:t>
      </w:r>
    </w:p>
    <w:p w14:paraId="319CE293" w14:textId="77777777" w:rsidR="0011410D" w:rsidRDefault="0011410D" w:rsidP="0011410D">
      <w:r>
        <w:t>Contract documents may be obtained at the office of:</w:t>
      </w:r>
    </w:p>
    <w:p w14:paraId="08353673" w14:textId="77777777" w:rsidR="0011410D" w:rsidRPr="0011410D" w:rsidRDefault="0011410D" w:rsidP="0011410D">
      <w:r>
        <w:tab/>
      </w:r>
      <w:r>
        <w:tab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620"/>
        <w:gridCol w:w="3780"/>
      </w:tblGrid>
      <w:tr w:rsidR="0011410D" w14:paraId="66BA2D49" w14:textId="77777777" w:rsidTr="0011410D">
        <w:tc>
          <w:tcPr>
            <w:tcW w:w="1620" w:type="dxa"/>
          </w:tcPr>
          <w:p w14:paraId="7C769A10" w14:textId="77777777" w:rsidR="0011410D" w:rsidRDefault="0011410D" w:rsidP="0011410D">
            <w:r>
              <w:t>Name:</w:t>
            </w:r>
          </w:p>
        </w:tc>
        <w:tc>
          <w:tcPr>
            <w:tcW w:w="3780" w:type="dxa"/>
          </w:tcPr>
          <w:p w14:paraId="6D01522B" w14:textId="63CF6B54" w:rsidR="0011410D" w:rsidRDefault="00A14315" w:rsidP="0011410D">
            <w:r>
              <w:t>Becker Morgan Group</w:t>
            </w:r>
          </w:p>
        </w:tc>
      </w:tr>
      <w:tr w:rsidR="0011410D" w14:paraId="77E7E146" w14:textId="77777777" w:rsidTr="0011410D">
        <w:tc>
          <w:tcPr>
            <w:tcW w:w="1620" w:type="dxa"/>
          </w:tcPr>
          <w:p w14:paraId="0F68387E" w14:textId="77777777" w:rsidR="0011410D" w:rsidRDefault="0011410D" w:rsidP="0011410D">
            <w:r>
              <w:t>Address:</w:t>
            </w:r>
          </w:p>
        </w:tc>
        <w:tc>
          <w:tcPr>
            <w:tcW w:w="3780" w:type="dxa"/>
          </w:tcPr>
          <w:p w14:paraId="2C4BEDA0" w14:textId="37B84C4B" w:rsidR="0011410D" w:rsidRDefault="00892E92" w:rsidP="0011410D">
            <w:r>
              <w:t>3</w:t>
            </w:r>
            <w:r w:rsidR="00A14315">
              <w:t>09 S Governors Ave</w:t>
            </w:r>
          </w:p>
        </w:tc>
      </w:tr>
      <w:tr w:rsidR="0011410D" w14:paraId="3FEFB489" w14:textId="77777777" w:rsidTr="0011410D">
        <w:tc>
          <w:tcPr>
            <w:tcW w:w="1620" w:type="dxa"/>
          </w:tcPr>
          <w:p w14:paraId="15BA2594" w14:textId="77777777" w:rsidR="0011410D" w:rsidRDefault="0011410D" w:rsidP="00EE7760"/>
        </w:tc>
        <w:tc>
          <w:tcPr>
            <w:tcW w:w="3780" w:type="dxa"/>
          </w:tcPr>
          <w:p w14:paraId="21406F04" w14:textId="3BE69C31" w:rsidR="0011410D" w:rsidRDefault="00A14315" w:rsidP="00336F8D">
            <w:r>
              <w:t>Dover, DE 19904</w:t>
            </w:r>
          </w:p>
        </w:tc>
      </w:tr>
      <w:tr w:rsidR="0011410D" w14:paraId="4EF17302" w14:textId="77777777" w:rsidTr="0011410D">
        <w:tc>
          <w:tcPr>
            <w:tcW w:w="1620" w:type="dxa"/>
          </w:tcPr>
          <w:p w14:paraId="69EDBB91" w14:textId="77777777" w:rsidR="0011410D" w:rsidRDefault="0011410D" w:rsidP="0011410D">
            <w:r>
              <w:t>Telephone:</w:t>
            </w:r>
          </w:p>
        </w:tc>
        <w:tc>
          <w:tcPr>
            <w:tcW w:w="3780" w:type="dxa"/>
          </w:tcPr>
          <w:p w14:paraId="604194AC" w14:textId="13097741" w:rsidR="0011410D" w:rsidRDefault="00C5521A" w:rsidP="0011410D">
            <w:r w:rsidRPr="00C5521A">
              <w:t xml:space="preserve">(302) </w:t>
            </w:r>
            <w:r w:rsidR="00892E92">
              <w:t>73</w:t>
            </w:r>
            <w:r w:rsidR="00A14315">
              <w:t>4-7950</w:t>
            </w:r>
          </w:p>
        </w:tc>
      </w:tr>
      <w:tr w:rsidR="0011410D" w14:paraId="121B70F7" w14:textId="77777777" w:rsidTr="0011410D">
        <w:tc>
          <w:tcPr>
            <w:tcW w:w="1620" w:type="dxa"/>
          </w:tcPr>
          <w:p w14:paraId="1FD5FC7B" w14:textId="77777777" w:rsidR="0011410D" w:rsidRDefault="0011410D" w:rsidP="0011410D">
            <w:r>
              <w:t>Fax:</w:t>
            </w:r>
          </w:p>
        </w:tc>
        <w:tc>
          <w:tcPr>
            <w:tcW w:w="3780" w:type="dxa"/>
          </w:tcPr>
          <w:p w14:paraId="6F43AB9C" w14:textId="70FE77B0" w:rsidR="0011410D" w:rsidRDefault="0011410D" w:rsidP="0011410D"/>
        </w:tc>
      </w:tr>
      <w:tr w:rsidR="0011410D" w14:paraId="01EB62A1" w14:textId="77777777" w:rsidTr="00D928E9">
        <w:trPr>
          <w:trHeight w:val="152"/>
        </w:trPr>
        <w:tc>
          <w:tcPr>
            <w:tcW w:w="1620" w:type="dxa"/>
          </w:tcPr>
          <w:p w14:paraId="41C97FC8" w14:textId="77777777" w:rsidR="0011410D" w:rsidRDefault="0011410D" w:rsidP="0011410D">
            <w:r>
              <w:t>Email:</w:t>
            </w:r>
          </w:p>
        </w:tc>
        <w:tc>
          <w:tcPr>
            <w:tcW w:w="3780" w:type="dxa"/>
          </w:tcPr>
          <w:p w14:paraId="6A380381" w14:textId="15A90DB4" w:rsidR="0011410D" w:rsidRDefault="00A14315" w:rsidP="0011410D">
            <w:r>
              <w:t>ddutton@beckermorgan.com</w:t>
            </w:r>
          </w:p>
        </w:tc>
      </w:tr>
    </w:tbl>
    <w:p w14:paraId="3E336A25" w14:textId="77777777" w:rsidR="0011410D" w:rsidRDefault="0011410D" w:rsidP="0011410D"/>
    <w:p w14:paraId="557BD500" w14:textId="21C77439" w:rsidR="0011410D" w:rsidRDefault="0011410D" w:rsidP="0011410D">
      <w:r>
        <w:t>This is t</w:t>
      </w:r>
      <w:r w:rsidR="00505B5A">
        <w:t>o</w:t>
      </w:r>
      <w:r>
        <w:t xml:space="preserve"> certify that this project meets the requirements of Delaware Code Title 29, 10002 (</w:t>
      </w:r>
      <w:r w:rsidR="00071883">
        <w:t>l</w:t>
      </w:r>
      <w:r>
        <w:t>)(17)(a).</w:t>
      </w:r>
    </w:p>
    <w:p w14:paraId="0AA73D64" w14:textId="77777777" w:rsidR="0011410D" w:rsidRDefault="0011410D" w:rsidP="0011410D"/>
    <w:p w14:paraId="4CEAD761" w14:textId="457A8C80" w:rsidR="0011410D" w:rsidRDefault="00A14315" w:rsidP="0011410D">
      <w:r>
        <w:t>Terra Taylor</w:t>
      </w:r>
    </w:p>
    <w:p w14:paraId="190C2B66" w14:textId="3A42A13C" w:rsidR="007C70F2" w:rsidRDefault="00A14315" w:rsidP="0011410D">
      <w:r>
        <w:t>Commissioner</w:t>
      </w:r>
    </w:p>
    <w:p w14:paraId="34C100B2" w14:textId="205D551B" w:rsidR="0011410D" w:rsidRPr="0011410D" w:rsidRDefault="0011410D" w:rsidP="0011410D">
      <w:r>
        <w:t xml:space="preserve">Date: </w:t>
      </w:r>
      <w:r w:rsidR="00A14315">
        <w:t>8</w:t>
      </w:r>
      <w:r w:rsidR="00892E92">
        <w:t>/</w:t>
      </w:r>
      <w:r w:rsidR="00A14315">
        <w:t>6</w:t>
      </w:r>
      <w:r w:rsidR="00D928E9">
        <w:t>/2026</w:t>
      </w:r>
    </w:p>
    <w:sectPr w:rsidR="0011410D" w:rsidRPr="001141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10D"/>
    <w:rsid w:val="00071883"/>
    <w:rsid w:val="00072306"/>
    <w:rsid w:val="000D4FAF"/>
    <w:rsid w:val="0011410D"/>
    <w:rsid w:val="001752B3"/>
    <w:rsid w:val="00196BB5"/>
    <w:rsid w:val="001C6892"/>
    <w:rsid w:val="001F79D1"/>
    <w:rsid w:val="00260FF0"/>
    <w:rsid w:val="002B6133"/>
    <w:rsid w:val="00336F8D"/>
    <w:rsid w:val="0035770D"/>
    <w:rsid w:val="003761A7"/>
    <w:rsid w:val="003D260B"/>
    <w:rsid w:val="00505B5A"/>
    <w:rsid w:val="005F0424"/>
    <w:rsid w:val="00603DCC"/>
    <w:rsid w:val="007C70F2"/>
    <w:rsid w:val="00803C46"/>
    <w:rsid w:val="00811DCE"/>
    <w:rsid w:val="00892E92"/>
    <w:rsid w:val="008A212A"/>
    <w:rsid w:val="00943AEA"/>
    <w:rsid w:val="00970A62"/>
    <w:rsid w:val="00A05E1A"/>
    <w:rsid w:val="00A14315"/>
    <w:rsid w:val="00A673E2"/>
    <w:rsid w:val="00B07EE1"/>
    <w:rsid w:val="00C5521A"/>
    <w:rsid w:val="00C64B94"/>
    <w:rsid w:val="00D928E9"/>
    <w:rsid w:val="00E25AB9"/>
    <w:rsid w:val="00E5170B"/>
    <w:rsid w:val="00EF7EB2"/>
    <w:rsid w:val="00F0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A34DE"/>
  <w15:chartTrackingRefBased/>
  <w15:docId w15:val="{BFAF6D9C-24D4-488A-A68E-73E2C2946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4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552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52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Management and Budget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Macklin, Vicki (OMB)</dc:creator>
  <cp:keywords/>
  <dc:description/>
  <cp:lastModifiedBy>Winfield, Jazmine (OMB)</cp:lastModifiedBy>
  <cp:revision>2</cp:revision>
  <cp:lastPrinted>2026-06-10T11:43:00Z</cp:lastPrinted>
  <dcterms:created xsi:type="dcterms:W3CDTF">2026-08-06T12:07:00Z</dcterms:created>
  <dcterms:modified xsi:type="dcterms:W3CDTF">2026-08-06T12:07:00Z</dcterms:modified>
</cp:coreProperties>
</file>