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4526" w14:textId="77777777" w:rsidR="00F06B60" w:rsidRDefault="00F06B60" w:rsidP="00545EA4">
      <w:pPr>
        <w:suppressAutoHyphens/>
        <w:jc w:val="center"/>
        <w:rPr>
          <w:noProof/>
          <w:highlight w:val="lightGray"/>
        </w:rPr>
      </w:pPr>
    </w:p>
    <w:p w14:paraId="177E9887" w14:textId="77777777" w:rsidR="004B294F" w:rsidRDefault="004B294F" w:rsidP="00545EA4">
      <w:pPr>
        <w:suppressAutoHyphens/>
        <w:jc w:val="center"/>
        <w:rPr>
          <w:noProof/>
          <w:highlight w:val="lightGray"/>
        </w:rPr>
      </w:pPr>
    </w:p>
    <w:p w14:paraId="6EAE1EB9" w14:textId="77777777" w:rsidR="00F06B60" w:rsidRDefault="00F06B60" w:rsidP="00545EA4">
      <w:pPr>
        <w:suppressAutoHyphens/>
        <w:jc w:val="center"/>
        <w:rPr>
          <w:noProof/>
          <w:highlight w:val="lightGray"/>
        </w:rPr>
      </w:pPr>
    </w:p>
    <w:p w14:paraId="445699B0" w14:textId="0B866962" w:rsidR="00F06B60" w:rsidRDefault="007F74CB" w:rsidP="00545EA4">
      <w:pPr>
        <w:suppressAutoHyphens/>
        <w:jc w:val="center"/>
        <w:rPr>
          <w:noProof/>
          <w:highlight w:val="lightGray"/>
        </w:rPr>
      </w:pPr>
      <w:r>
        <w:rPr>
          <w:noProof/>
        </w:rPr>
        <w:drawing>
          <wp:inline distT="0" distB="0" distL="0" distR="0" wp14:anchorId="3E857CC3" wp14:editId="22102C78">
            <wp:extent cx="2514600" cy="2514600"/>
            <wp:effectExtent l="0" t="0" r="0" b="0"/>
            <wp:docPr id="3" name="Picture 3" descr="Delaware Natural Resources and Environment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ware Natural Resources and Environmental Contr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952BC45" w14:textId="77777777" w:rsidR="00F06B60" w:rsidRDefault="00F06B60" w:rsidP="00545EA4">
      <w:pPr>
        <w:suppressAutoHyphens/>
        <w:jc w:val="center"/>
        <w:rPr>
          <w:noProof/>
          <w:highlight w:val="lightGray"/>
        </w:rPr>
      </w:pPr>
    </w:p>
    <w:p w14:paraId="4D516405" w14:textId="1DA257AD" w:rsidR="001009D0" w:rsidRDefault="001009D0" w:rsidP="00E468E8">
      <w:pPr>
        <w:jc w:val="center"/>
        <w:rPr>
          <w:rFonts w:ascii="Arial" w:hAnsi="Arial" w:cs="Arial"/>
          <w:b/>
          <w:sz w:val="52"/>
        </w:rPr>
      </w:pPr>
      <w:r>
        <w:rPr>
          <w:rFonts w:ascii="Arial" w:hAnsi="Arial" w:cs="Arial"/>
          <w:b/>
          <w:sz w:val="52"/>
        </w:rPr>
        <w:t>State of Delaware</w:t>
      </w:r>
    </w:p>
    <w:p w14:paraId="423257B6" w14:textId="4B8FB12F" w:rsidR="007F74CB" w:rsidRDefault="007F74CB" w:rsidP="00E468E8">
      <w:pPr>
        <w:jc w:val="center"/>
        <w:rPr>
          <w:rFonts w:ascii="Arial" w:hAnsi="Arial" w:cs="Arial"/>
          <w:b/>
          <w:sz w:val="52"/>
        </w:rPr>
      </w:pPr>
      <w:r>
        <w:rPr>
          <w:rFonts w:ascii="Arial" w:hAnsi="Arial" w:cs="Arial"/>
          <w:b/>
          <w:sz w:val="52"/>
        </w:rPr>
        <w:t>Department of Natural Resources and Environmental Control</w:t>
      </w:r>
    </w:p>
    <w:p w14:paraId="780A5AA4" w14:textId="00471662" w:rsidR="007F74CB" w:rsidRDefault="007F74CB" w:rsidP="00E468E8">
      <w:pPr>
        <w:jc w:val="center"/>
        <w:rPr>
          <w:rFonts w:ascii="Arial" w:hAnsi="Arial" w:cs="Arial"/>
          <w:b/>
          <w:sz w:val="52"/>
        </w:rPr>
      </w:pPr>
      <w:r>
        <w:rPr>
          <w:rFonts w:ascii="Arial" w:hAnsi="Arial" w:cs="Arial"/>
          <w:b/>
          <w:sz w:val="52"/>
        </w:rPr>
        <w:t>Division of Parks and Recreation</w:t>
      </w:r>
    </w:p>
    <w:p w14:paraId="4676F958" w14:textId="77777777" w:rsidR="001009D0" w:rsidRDefault="001009D0" w:rsidP="001009D0">
      <w:pPr>
        <w:jc w:val="center"/>
        <w:rPr>
          <w:rFonts w:ascii="Arial" w:hAnsi="Arial" w:cs="Arial"/>
        </w:rPr>
      </w:pPr>
    </w:p>
    <w:p w14:paraId="06CBCFF0" w14:textId="77777777" w:rsidR="00B4219E" w:rsidRDefault="004E5EE8" w:rsidP="001009D0">
      <w:pPr>
        <w:jc w:val="center"/>
        <w:rPr>
          <w:rFonts w:ascii="Arial" w:hAnsi="Arial" w:cs="Arial"/>
          <w:b/>
          <w:sz w:val="40"/>
        </w:rPr>
      </w:pPr>
      <w:bookmarkStart w:id="0" w:name="_Hlk157770844"/>
      <w:r>
        <w:rPr>
          <w:rFonts w:ascii="Arial" w:hAnsi="Arial" w:cs="Arial"/>
          <w:b/>
          <w:sz w:val="40"/>
        </w:rPr>
        <w:t xml:space="preserve">Mobile Food and Beverage Services </w:t>
      </w:r>
    </w:p>
    <w:p w14:paraId="5D488387" w14:textId="17F400B5" w:rsidR="001009D0" w:rsidRPr="00E42BF4" w:rsidRDefault="00B4219E" w:rsidP="001009D0">
      <w:pPr>
        <w:jc w:val="center"/>
        <w:rPr>
          <w:rFonts w:ascii="Arial" w:hAnsi="Arial" w:cs="Arial"/>
          <w:b/>
          <w:sz w:val="48"/>
        </w:rPr>
      </w:pPr>
      <w:r>
        <w:rPr>
          <w:rFonts w:ascii="Arial" w:hAnsi="Arial" w:cs="Arial"/>
          <w:b/>
          <w:sz w:val="40"/>
        </w:rPr>
        <w:t>for Gordons Pond</w:t>
      </w:r>
    </w:p>
    <w:bookmarkEnd w:id="0"/>
    <w:p w14:paraId="41EAB4B9" w14:textId="77777777" w:rsidR="00E42BF4" w:rsidRDefault="00E42BF4" w:rsidP="001009D0">
      <w:pPr>
        <w:jc w:val="center"/>
        <w:rPr>
          <w:rFonts w:ascii="Arial" w:hAnsi="Arial" w:cs="Arial"/>
        </w:rPr>
      </w:pPr>
    </w:p>
    <w:p w14:paraId="6423FF83" w14:textId="77777777" w:rsidR="001009D0" w:rsidRDefault="001009D0" w:rsidP="001009D0">
      <w:pPr>
        <w:jc w:val="center"/>
        <w:rPr>
          <w:rFonts w:ascii="Arial" w:hAnsi="Arial" w:cs="Arial"/>
          <w:b/>
          <w:sz w:val="40"/>
        </w:rPr>
      </w:pPr>
      <w:r>
        <w:rPr>
          <w:rFonts w:ascii="Arial" w:hAnsi="Arial" w:cs="Arial"/>
          <w:b/>
          <w:sz w:val="40"/>
        </w:rPr>
        <w:t>Request for Proposal</w:t>
      </w:r>
    </w:p>
    <w:p w14:paraId="540E2A6B" w14:textId="77777777" w:rsidR="00C57D18" w:rsidRPr="00C57D18" w:rsidRDefault="00C57D18" w:rsidP="001009D0">
      <w:pPr>
        <w:jc w:val="center"/>
        <w:rPr>
          <w:rFonts w:ascii="Arial" w:hAnsi="Arial" w:cs="Arial"/>
          <w:b/>
          <w:szCs w:val="24"/>
        </w:rPr>
      </w:pPr>
    </w:p>
    <w:p w14:paraId="3E7E1EF1" w14:textId="77F13CB0" w:rsidR="001009D0" w:rsidRDefault="001009D0" w:rsidP="001009D0">
      <w:pPr>
        <w:jc w:val="center"/>
        <w:rPr>
          <w:rFonts w:ascii="Arial" w:hAnsi="Arial"/>
          <w:b/>
          <w:sz w:val="28"/>
        </w:rPr>
      </w:pPr>
      <w:r>
        <w:rPr>
          <w:rFonts w:ascii="Arial" w:hAnsi="Arial" w:cs="Arial"/>
          <w:b/>
          <w:sz w:val="40"/>
        </w:rPr>
        <w:t xml:space="preserve">Contract No. </w:t>
      </w:r>
      <w:r w:rsidR="002E63E8">
        <w:rPr>
          <w:rFonts w:ascii="Arial" w:hAnsi="Arial" w:cs="Arial"/>
          <w:b/>
          <w:sz w:val="40"/>
        </w:rPr>
        <w:t>NAT25002_Gordons Pond Food</w:t>
      </w:r>
    </w:p>
    <w:p w14:paraId="0775D5C0" w14:textId="77777777" w:rsidR="00343581" w:rsidRDefault="00343581" w:rsidP="001009D0">
      <w:pPr>
        <w:jc w:val="center"/>
        <w:rPr>
          <w:rFonts w:ascii="Arial" w:hAnsi="Arial"/>
          <w:b/>
          <w:i/>
          <w:sz w:val="28"/>
        </w:rPr>
      </w:pPr>
    </w:p>
    <w:p w14:paraId="6760038A" w14:textId="49482A74" w:rsidR="001009D0" w:rsidRPr="00410317" w:rsidRDefault="0076500B" w:rsidP="001009D0">
      <w:pPr>
        <w:jc w:val="center"/>
        <w:rPr>
          <w:rFonts w:ascii="Arial" w:hAnsi="Arial" w:cs="Arial"/>
          <w:b/>
          <w:i/>
          <w:iCs/>
          <w:sz w:val="28"/>
        </w:rPr>
      </w:pPr>
      <w:r w:rsidRPr="00410317">
        <w:rPr>
          <w:rFonts w:ascii="Arial" w:hAnsi="Arial" w:cs="Arial"/>
          <w:b/>
          <w:i/>
          <w:iCs/>
          <w:sz w:val="28"/>
        </w:rPr>
        <w:t>January 22, 2025</w:t>
      </w:r>
    </w:p>
    <w:p w14:paraId="6974B9DE" w14:textId="77777777" w:rsidR="001009D0" w:rsidRDefault="001009D0" w:rsidP="001009D0">
      <w:pPr>
        <w:jc w:val="center"/>
        <w:rPr>
          <w:rFonts w:ascii="Arial" w:hAnsi="Arial" w:cs="Arial"/>
          <w:b/>
          <w:sz w:val="28"/>
        </w:rPr>
      </w:pPr>
    </w:p>
    <w:p w14:paraId="3E0B79B4" w14:textId="77777777" w:rsidR="001009D0" w:rsidRDefault="001009D0" w:rsidP="001009D0">
      <w:pPr>
        <w:jc w:val="center"/>
        <w:rPr>
          <w:rFonts w:ascii="Arial" w:hAnsi="Arial" w:cs="Arial"/>
          <w:b/>
          <w:sz w:val="28"/>
        </w:rPr>
      </w:pPr>
    </w:p>
    <w:p w14:paraId="5C47C06F" w14:textId="77777777" w:rsidR="0076500B" w:rsidRDefault="0076500B" w:rsidP="0076500B">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Pr>
          <w:rFonts w:ascii="Arial" w:hAnsi="Arial" w:cs="Arial"/>
          <w:b/>
          <w:i/>
          <w:sz w:val="28"/>
        </w:rPr>
        <w:t>-  Deadline to Respond -</w:t>
      </w:r>
    </w:p>
    <w:p w14:paraId="47AE527E" w14:textId="77777777" w:rsidR="0076500B" w:rsidRPr="00082E48" w:rsidRDefault="0076500B" w:rsidP="0076500B">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sidRPr="00082E48">
        <w:rPr>
          <w:rFonts w:ascii="Arial" w:hAnsi="Arial" w:cs="Arial"/>
          <w:b/>
          <w:i/>
          <w:sz w:val="28"/>
        </w:rPr>
        <w:t>Wednesday, February 26, 2025</w:t>
      </w:r>
    </w:p>
    <w:p w14:paraId="1565B061" w14:textId="156E4AC5" w:rsidR="002E63E8" w:rsidRDefault="0076500B" w:rsidP="0076500B">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sidRPr="00082E48">
        <w:rPr>
          <w:rFonts w:ascii="Arial" w:hAnsi="Arial" w:cs="Arial"/>
          <w:b/>
          <w:i/>
          <w:sz w:val="28"/>
        </w:rPr>
        <w:t>1:00 PM (Local</w:t>
      </w:r>
      <w:r>
        <w:rPr>
          <w:rFonts w:ascii="Arial" w:hAnsi="Arial"/>
          <w:b/>
          <w:i/>
          <w:spacing w:val="-3"/>
          <w:sz w:val="28"/>
        </w:rPr>
        <w:t xml:space="preserve"> Time</w:t>
      </w:r>
      <w:r w:rsidRPr="005332FF">
        <w:rPr>
          <w:rFonts w:ascii="Arial" w:hAnsi="Arial"/>
          <w:b/>
          <w:i/>
          <w:spacing w:val="-3"/>
          <w:sz w:val="28"/>
        </w:rPr>
        <w:t xml:space="preserve">) </w:t>
      </w:r>
    </w:p>
    <w:p w14:paraId="55C64CAA" w14:textId="2F1682DB" w:rsidR="00DF1232" w:rsidRPr="00433EE4" w:rsidRDefault="004F0B43" w:rsidP="00DF1232">
      <w:pPr>
        <w:rPr>
          <w:rFonts w:ascii="Arial" w:hAnsi="Arial" w:cs="Arial"/>
          <w:sz w:val="22"/>
          <w:szCs w:val="22"/>
        </w:rPr>
        <w:sectPr w:rsidR="00DF1232" w:rsidRPr="00433EE4" w:rsidSect="003F32B7">
          <w:footerReference w:type="even" r:id="rId12"/>
          <w:endnotePr>
            <w:numFmt w:val="decimal"/>
          </w:endnotePr>
          <w:pgSz w:w="12240" w:h="15840" w:code="1"/>
          <w:pgMar w:top="720" w:right="720" w:bottom="720" w:left="720" w:header="720" w:footer="720" w:gutter="0"/>
          <w:cols w:space="720"/>
          <w:noEndnote/>
          <w:docGrid w:linePitch="326"/>
        </w:sectPr>
      </w:pPr>
      <w:r>
        <w:rPr>
          <w:rFonts w:ascii="Arial" w:hAnsi="Arial" w:cs="Arial"/>
          <w:sz w:val="22"/>
          <w:szCs w:val="22"/>
        </w:rPr>
        <w:t>Version</w:t>
      </w:r>
      <w:r w:rsidR="009C7849" w:rsidRPr="00433EE4">
        <w:rPr>
          <w:rFonts w:ascii="Arial" w:hAnsi="Arial" w:cs="Arial"/>
          <w:sz w:val="22"/>
          <w:szCs w:val="22"/>
        </w:rPr>
        <w:t xml:space="preserve">: </w:t>
      </w:r>
      <w:r w:rsidR="00261A10">
        <w:rPr>
          <w:rFonts w:ascii="Arial" w:hAnsi="Arial" w:cs="Arial"/>
          <w:sz w:val="20"/>
          <w:szCs w:val="22"/>
        </w:rPr>
        <w:t>7</w:t>
      </w:r>
      <w:r w:rsidR="001A4C64">
        <w:rPr>
          <w:rFonts w:ascii="Arial" w:hAnsi="Arial" w:cs="Arial"/>
          <w:sz w:val="20"/>
          <w:szCs w:val="22"/>
        </w:rPr>
        <w:t>/</w:t>
      </w:r>
      <w:r w:rsidR="00261A10">
        <w:rPr>
          <w:rFonts w:ascii="Arial" w:hAnsi="Arial" w:cs="Arial"/>
          <w:sz w:val="20"/>
          <w:szCs w:val="22"/>
        </w:rPr>
        <w:t>22</w:t>
      </w:r>
      <w:r w:rsidR="001A4C64">
        <w:rPr>
          <w:rFonts w:ascii="Arial" w:hAnsi="Arial" w:cs="Arial"/>
          <w:sz w:val="20"/>
          <w:szCs w:val="22"/>
        </w:rPr>
        <w:t>/2022</w:t>
      </w:r>
    </w:p>
    <w:p w14:paraId="00947DF6" w14:textId="35F7B45D" w:rsidR="00363D2A" w:rsidRPr="00624AC2" w:rsidRDefault="00363D2A" w:rsidP="00363D2A">
      <w:pPr>
        <w:suppressAutoHyphens/>
        <w:jc w:val="center"/>
        <w:rPr>
          <w:rFonts w:ascii="Arial" w:hAnsi="Arial"/>
          <w:b/>
          <w:spacing w:val="-3"/>
          <w:sz w:val="22"/>
        </w:rPr>
      </w:pPr>
      <w:r>
        <w:rPr>
          <w:rFonts w:ascii="Arial" w:hAnsi="Arial"/>
          <w:b/>
          <w:spacing w:val="-3"/>
          <w:sz w:val="22"/>
        </w:rPr>
        <w:lastRenderedPageBreak/>
        <w:t xml:space="preserve">CONTRACT NO.  </w:t>
      </w:r>
      <w:r w:rsidR="002E63E8">
        <w:rPr>
          <w:rFonts w:ascii="Arial" w:hAnsi="Arial"/>
          <w:b/>
          <w:spacing w:val="-3"/>
          <w:sz w:val="22"/>
        </w:rPr>
        <w:t>NAT25002_Gordons Pond Food</w:t>
      </w:r>
    </w:p>
    <w:p w14:paraId="5BB102E8" w14:textId="77777777" w:rsidR="00363D2A" w:rsidRDefault="00363D2A" w:rsidP="00363D2A">
      <w:pPr>
        <w:tabs>
          <w:tab w:val="left" w:pos="-720"/>
        </w:tabs>
        <w:suppressAutoHyphens/>
        <w:jc w:val="both"/>
        <w:rPr>
          <w:rFonts w:ascii="Arial" w:hAnsi="Arial"/>
          <w:spacing w:val="-3"/>
          <w:sz w:val="22"/>
        </w:rPr>
      </w:pPr>
    </w:p>
    <w:p w14:paraId="30C9757F" w14:textId="77777777" w:rsidR="00363D2A" w:rsidRPr="00410317" w:rsidRDefault="00363D2A" w:rsidP="00363D2A">
      <w:pPr>
        <w:tabs>
          <w:tab w:val="left" w:pos="-720"/>
        </w:tabs>
        <w:suppressAutoHyphens/>
        <w:jc w:val="both"/>
        <w:rPr>
          <w:rFonts w:asciiTheme="minorBidi" w:hAnsiTheme="minorBidi" w:cstheme="minorBidi"/>
          <w:spacing w:val="-3"/>
          <w:sz w:val="22"/>
          <w:szCs w:val="22"/>
        </w:rPr>
      </w:pPr>
      <w:smartTag w:uri="urn:schemas-microsoft-com:office:smarttags" w:element="stockticker">
        <w:r w:rsidRPr="00410317">
          <w:rPr>
            <w:rFonts w:asciiTheme="minorBidi" w:hAnsiTheme="minorBidi" w:cstheme="minorBidi"/>
            <w:spacing w:val="-3"/>
            <w:sz w:val="22"/>
            <w:szCs w:val="22"/>
          </w:rPr>
          <w:t>ALL</w:t>
        </w:r>
      </w:smartTag>
      <w:r w:rsidRPr="00410317">
        <w:rPr>
          <w:rFonts w:asciiTheme="minorBidi" w:hAnsiTheme="minorBidi" w:cstheme="minorBidi"/>
          <w:spacing w:val="-3"/>
          <w:sz w:val="22"/>
          <w:szCs w:val="22"/>
        </w:rPr>
        <w:t xml:space="preserv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S:</w:t>
      </w:r>
    </w:p>
    <w:p w14:paraId="3BAD47B4" w14:textId="77777777" w:rsidR="00363D2A" w:rsidRPr="00410317" w:rsidRDefault="00363D2A" w:rsidP="00363D2A">
      <w:pPr>
        <w:tabs>
          <w:tab w:val="left" w:pos="-720"/>
        </w:tabs>
        <w:suppressAutoHyphens/>
        <w:jc w:val="both"/>
        <w:rPr>
          <w:rFonts w:asciiTheme="minorBidi" w:hAnsiTheme="minorBidi" w:cstheme="minorBidi"/>
          <w:spacing w:val="-3"/>
          <w:sz w:val="22"/>
          <w:szCs w:val="22"/>
        </w:rPr>
      </w:pPr>
    </w:p>
    <w:p w14:paraId="01A49192" w14:textId="75345E94" w:rsidR="00363D2A" w:rsidRPr="00410317" w:rsidRDefault="00363D2A" w:rsidP="00876965">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The enclosed packet contains a REQUEST FOR PROPOSAL</w:t>
      </w:r>
      <w:r w:rsidR="00591AFF">
        <w:rPr>
          <w:rFonts w:asciiTheme="minorBidi" w:hAnsiTheme="minorBidi" w:cstheme="minorBidi"/>
          <w:spacing w:val="-3"/>
          <w:sz w:val="22"/>
          <w:szCs w:val="22"/>
        </w:rPr>
        <w:t xml:space="preserve"> (</w:t>
      </w:r>
      <w:r w:rsidR="00591AFF" w:rsidRPr="00410317">
        <w:rPr>
          <w:rFonts w:asciiTheme="minorBidi" w:hAnsiTheme="minorBidi" w:cstheme="minorBidi"/>
          <w:b/>
          <w:bCs/>
          <w:spacing w:val="-3"/>
          <w:sz w:val="22"/>
          <w:szCs w:val="22"/>
        </w:rPr>
        <w:t>“RFP”</w:t>
      </w:r>
      <w:r w:rsidR="00591AFF">
        <w:rPr>
          <w:rFonts w:asciiTheme="minorBidi" w:hAnsiTheme="minorBidi" w:cstheme="minorBidi"/>
          <w:spacing w:val="-3"/>
          <w:sz w:val="22"/>
          <w:szCs w:val="22"/>
        </w:rPr>
        <w:t>)</w:t>
      </w:r>
      <w:r w:rsidRPr="00410317">
        <w:rPr>
          <w:rFonts w:asciiTheme="minorBidi" w:hAnsiTheme="minorBidi" w:cstheme="minorBidi"/>
          <w:spacing w:val="-3"/>
          <w:sz w:val="22"/>
          <w:szCs w:val="22"/>
        </w:rPr>
        <w:t xml:space="preserve"> for </w:t>
      </w:r>
      <w:r w:rsidR="00CF4585" w:rsidRPr="00410317">
        <w:rPr>
          <w:rFonts w:asciiTheme="minorBidi" w:hAnsiTheme="minorBidi" w:cstheme="minorBidi"/>
          <w:spacing w:val="-3"/>
          <w:sz w:val="22"/>
          <w:szCs w:val="22"/>
          <w:highlight w:val="lightGray"/>
        </w:rPr>
        <w:fldChar w:fldCharType="begin"/>
      </w:r>
      <w:r w:rsidRPr="00410317">
        <w:rPr>
          <w:rFonts w:asciiTheme="minorBidi" w:hAnsiTheme="minorBidi" w:cstheme="minorBidi"/>
          <w:spacing w:val="-3"/>
          <w:sz w:val="22"/>
          <w:szCs w:val="22"/>
          <w:highlight w:val="lightGray"/>
        </w:rPr>
        <w:instrText xml:space="preserve"> FILLIN "Insert the contract name" </w:instrText>
      </w:r>
      <w:r w:rsidR="00CF4585" w:rsidRPr="00410317">
        <w:rPr>
          <w:rFonts w:asciiTheme="minorBidi" w:hAnsiTheme="minorBidi" w:cstheme="minorBidi"/>
          <w:spacing w:val="-3"/>
          <w:sz w:val="22"/>
          <w:szCs w:val="22"/>
          <w:highlight w:val="lightGray"/>
        </w:rPr>
        <w:fldChar w:fldCharType="end"/>
      </w:r>
      <w:r w:rsidR="00C95CD1" w:rsidRPr="00410317">
        <w:rPr>
          <w:rFonts w:asciiTheme="minorBidi" w:hAnsiTheme="minorBidi" w:cstheme="minorBidi"/>
          <w:sz w:val="22"/>
          <w:szCs w:val="22"/>
        </w:rPr>
        <w:t xml:space="preserve"> </w:t>
      </w:r>
      <w:r w:rsidR="00C95CD1" w:rsidRPr="00410317">
        <w:rPr>
          <w:rFonts w:asciiTheme="minorBidi" w:hAnsiTheme="minorBidi" w:cstheme="minorBidi"/>
          <w:spacing w:val="-3"/>
          <w:sz w:val="22"/>
          <w:szCs w:val="22"/>
        </w:rPr>
        <w:t>Mobile Food and Beverage Services</w:t>
      </w:r>
      <w:r w:rsidR="00A365C5" w:rsidRPr="00410317">
        <w:rPr>
          <w:rFonts w:asciiTheme="minorBidi" w:hAnsiTheme="minorBidi" w:cstheme="minorBidi"/>
          <w:spacing w:val="-3"/>
          <w:sz w:val="22"/>
          <w:szCs w:val="22"/>
        </w:rPr>
        <w:t xml:space="preserve"> for Gordons Pond</w:t>
      </w:r>
      <w:r w:rsidR="00C95CD1" w:rsidRPr="00410317">
        <w:rPr>
          <w:rFonts w:asciiTheme="minorBidi" w:hAnsiTheme="minorBidi" w:cstheme="minorBidi"/>
          <w:sz w:val="22"/>
          <w:szCs w:val="22"/>
        </w:rPr>
        <w:t xml:space="preserve">. </w:t>
      </w:r>
      <w:r w:rsidRPr="00410317">
        <w:rPr>
          <w:rFonts w:asciiTheme="minorBidi" w:hAnsiTheme="minorBidi" w:cstheme="minorBidi"/>
          <w:spacing w:val="-3"/>
          <w:sz w:val="22"/>
          <w:szCs w:val="22"/>
        </w:rPr>
        <w:t>The proposal consists of the following:</w:t>
      </w:r>
    </w:p>
    <w:p w14:paraId="217144F7" w14:textId="77777777" w:rsidR="00E12C1A" w:rsidRPr="00410317" w:rsidRDefault="00E12C1A" w:rsidP="00876965">
      <w:pPr>
        <w:tabs>
          <w:tab w:val="left" w:pos="-720"/>
        </w:tabs>
        <w:suppressAutoHyphens/>
        <w:jc w:val="both"/>
        <w:rPr>
          <w:rFonts w:asciiTheme="minorBidi" w:hAnsiTheme="minorBidi" w:cstheme="minorBidi"/>
          <w:b/>
          <w:spacing w:val="-3"/>
          <w:sz w:val="22"/>
          <w:szCs w:val="22"/>
        </w:rPr>
      </w:pPr>
    </w:p>
    <w:p w14:paraId="116F70AE" w14:textId="77777777" w:rsidR="004D26D2" w:rsidRPr="00410317" w:rsidRDefault="00E12C1A" w:rsidP="00876965">
      <w:pPr>
        <w:tabs>
          <w:tab w:val="left" w:pos="-720"/>
        </w:tabs>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Contents:</w:t>
      </w:r>
    </w:p>
    <w:p w14:paraId="7B4283FC" w14:textId="77777777" w:rsidR="00E12C1A" w:rsidRPr="00410317" w:rsidRDefault="00E12C1A" w:rsidP="00876965">
      <w:pPr>
        <w:tabs>
          <w:tab w:val="left" w:pos="-720"/>
        </w:tabs>
        <w:suppressAutoHyphens/>
        <w:jc w:val="both"/>
        <w:rPr>
          <w:rFonts w:asciiTheme="minorBidi" w:hAnsiTheme="minorBidi" w:cstheme="minorBidi"/>
          <w:spacing w:val="-3"/>
          <w:sz w:val="22"/>
          <w:szCs w:val="22"/>
        </w:rPr>
      </w:pPr>
    </w:p>
    <w:p w14:paraId="21A18B1E" w14:textId="5CE905FA" w:rsidR="00136BD7" w:rsidRPr="000C134D" w:rsidRDefault="00326CB1">
      <w:pPr>
        <w:pStyle w:val="TOC1"/>
        <w:rPr>
          <w:rFonts w:asciiTheme="minorBidi" w:eastAsiaTheme="minorEastAsia" w:hAnsiTheme="minorBidi" w:cstheme="minorBidi"/>
          <w:noProof/>
          <w:snapToGrid/>
          <w:kern w:val="2"/>
          <w:szCs w:val="22"/>
          <w14:ligatures w14:val="standardContextual"/>
        </w:rPr>
      </w:pPr>
      <w:r w:rsidRPr="00410317">
        <w:rPr>
          <w:rFonts w:asciiTheme="minorBidi" w:hAnsiTheme="minorBidi" w:cstheme="minorBidi"/>
          <w:spacing w:val="-3"/>
          <w:szCs w:val="22"/>
        </w:rPr>
        <w:fldChar w:fldCharType="begin"/>
      </w:r>
      <w:r w:rsidRPr="00410317">
        <w:rPr>
          <w:rFonts w:asciiTheme="minorBidi" w:hAnsiTheme="minorBidi" w:cstheme="minorBidi"/>
          <w:spacing w:val="-3"/>
          <w:szCs w:val="22"/>
        </w:rPr>
        <w:instrText xml:space="preserve"> TOC \o "1-3" \n \h \z \u </w:instrText>
      </w:r>
      <w:r w:rsidRPr="00410317">
        <w:rPr>
          <w:rFonts w:asciiTheme="minorBidi" w:hAnsiTheme="minorBidi" w:cstheme="minorBidi"/>
          <w:spacing w:val="-3"/>
          <w:szCs w:val="22"/>
        </w:rPr>
        <w:fldChar w:fldCharType="separate"/>
      </w:r>
      <w:hyperlink w:anchor="_Toc158190590" w:history="1">
        <w:r w:rsidR="00136BD7" w:rsidRPr="00410317">
          <w:rPr>
            <w:rStyle w:val="Hyperlink"/>
            <w:rFonts w:asciiTheme="minorBidi" w:hAnsiTheme="minorBidi" w:cstheme="minorBidi"/>
            <w:noProof/>
            <w:szCs w:val="22"/>
          </w:rPr>
          <w:t>I.</w:t>
        </w:r>
        <w:r w:rsidR="00136BD7" w:rsidRPr="00410317">
          <w:rPr>
            <w:rFonts w:asciiTheme="minorBidi" w:eastAsiaTheme="minorEastAsia" w:hAnsiTheme="minorBidi" w:cstheme="minorBidi"/>
            <w:noProof/>
            <w:snapToGrid/>
            <w:kern w:val="2"/>
            <w:szCs w:val="22"/>
            <w14:ligatures w14:val="standardContextual"/>
          </w:rPr>
          <w:tab/>
        </w:r>
        <w:r w:rsidR="00136BD7" w:rsidRPr="00410317">
          <w:rPr>
            <w:rStyle w:val="Hyperlink"/>
            <w:rFonts w:asciiTheme="minorBidi" w:hAnsiTheme="minorBidi" w:cstheme="minorBidi"/>
            <w:noProof/>
            <w:szCs w:val="22"/>
          </w:rPr>
          <w:t>INTRODUCTION</w:t>
        </w:r>
      </w:hyperlink>
    </w:p>
    <w:p w14:paraId="4D62BA37" w14:textId="2E8DD88E" w:rsidR="00136BD7" w:rsidRPr="00410317" w:rsidRDefault="000E3C6E">
      <w:pPr>
        <w:pStyle w:val="TOC1"/>
        <w:rPr>
          <w:rStyle w:val="Hyperlink"/>
          <w:rFonts w:asciiTheme="minorBidi" w:hAnsiTheme="minorBidi"/>
        </w:rPr>
      </w:pPr>
      <w:hyperlink w:anchor="_Toc158190591" w:history="1">
        <w:r w:rsidR="00136BD7" w:rsidRPr="00410317">
          <w:rPr>
            <w:rStyle w:val="Hyperlink"/>
            <w:rFonts w:asciiTheme="minorBidi" w:hAnsiTheme="minorBidi" w:cstheme="minorBidi"/>
            <w:noProof/>
            <w:szCs w:val="22"/>
          </w:rPr>
          <w:t>II.</w:t>
        </w:r>
        <w:r w:rsidR="00136BD7" w:rsidRPr="00410317">
          <w:rPr>
            <w:rStyle w:val="Hyperlink"/>
            <w:rFonts w:asciiTheme="minorBidi" w:hAnsiTheme="minorBidi"/>
          </w:rPr>
          <w:tab/>
        </w:r>
        <w:r w:rsidR="00136BD7" w:rsidRPr="00410317">
          <w:rPr>
            <w:rStyle w:val="Hyperlink"/>
            <w:rFonts w:asciiTheme="minorBidi" w:hAnsiTheme="minorBidi" w:cstheme="minorBidi"/>
            <w:noProof/>
            <w:szCs w:val="22"/>
          </w:rPr>
          <w:t>SCOPE OF WORK</w:t>
        </w:r>
      </w:hyperlink>
    </w:p>
    <w:p w14:paraId="5F8EB249" w14:textId="726B5CDB" w:rsidR="00136BD7" w:rsidRPr="00410317" w:rsidRDefault="000E3C6E">
      <w:pPr>
        <w:pStyle w:val="TOC1"/>
        <w:rPr>
          <w:rStyle w:val="Hyperlink"/>
          <w:rFonts w:asciiTheme="minorBidi" w:hAnsiTheme="minorBidi"/>
        </w:rPr>
      </w:pPr>
      <w:hyperlink w:anchor="_Toc158190592" w:history="1">
        <w:r w:rsidR="00136BD7" w:rsidRPr="00410317">
          <w:rPr>
            <w:rStyle w:val="Hyperlink"/>
            <w:rFonts w:asciiTheme="minorBidi" w:hAnsiTheme="minorBidi" w:cstheme="minorBidi"/>
            <w:noProof/>
            <w:szCs w:val="22"/>
          </w:rPr>
          <w:t>III.</w:t>
        </w:r>
        <w:r w:rsidR="00136BD7" w:rsidRPr="00410317">
          <w:rPr>
            <w:rStyle w:val="Hyperlink"/>
            <w:rFonts w:asciiTheme="minorBidi" w:hAnsiTheme="minorBidi"/>
          </w:rPr>
          <w:tab/>
        </w:r>
        <w:r w:rsidR="00136BD7" w:rsidRPr="00410317">
          <w:rPr>
            <w:rStyle w:val="Hyperlink"/>
            <w:rFonts w:asciiTheme="minorBidi" w:hAnsiTheme="minorBidi" w:cstheme="minorBidi"/>
            <w:noProof/>
            <w:szCs w:val="22"/>
          </w:rPr>
          <w:t>FORMAT FOR PROPOSAL</w:t>
        </w:r>
      </w:hyperlink>
    </w:p>
    <w:p w14:paraId="005A805A" w14:textId="05626FB6" w:rsidR="00136BD7" w:rsidRPr="004B1AC3" w:rsidRDefault="000E3C6E">
      <w:pPr>
        <w:pStyle w:val="TOC1"/>
        <w:rPr>
          <w:rStyle w:val="Hyperlink"/>
          <w:rFonts w:asciiTheme="minorBidi" w:hAnsiTheme="minorBidi" w:cstheme="minorBidi"/>
          <w:noProof/>
          <w:color w:val="auto"/>
          <w:szCs w:val="22"/>
          <w:u w:val="none"/>
        </w:rPr>
      </w:pPr>
      <w:hyperlink w:anchor="_Toc158190593" w:history="1">
        <w:r w:rsidR="00136BD7" w:rsidRPr="004B1AC3">
          <w:rPr>
            <w:rStyle w:val="Hyperlink"/>
            <w:rFonts w:asciiTheme="minorBidi" w:hAnsiTheme="minorBidi" w:cstheme="minorBidi"/>
            <w:noProof/>
            <w:color w:val="auto"/>
            <w:szCs w:val="22"/>
            <w:u w:val="none"/>
          </w:rPr>
          <w:t>IV.</w:t>
        </w:r>
        <w:r w:rsidR="00136BD7" w:rsidRPr="004B1AC3">
          <w:rPr>
            <w:rStyle w:val="Hyperlink"/>
            <w:rFonts w:asciiTheme="minorBidi" w:hAnsiTheme="minorBidi"/>
            <w:color w:val="auto"/>
            <w:u w:val="none"/>
          </w:rPr>
          <w:tab/>
        </w:r>
        <w:r w:rsidR="00136BD7" w:rsidRPr="004B1AC3">
          <w:rPr>
            <w:rStyle w:val="Hyperlink"/>
            <w:rFonts w:asciiTheme="minorBidi" w:hAnsiTheme="minorBidi" w:cstheme="minorBidi"/>
            <w:noProof/>
            <w:color w:val="auto"/>
            <w:szCs w:val="22"/>
            <w:u w:val="none"/>
          </w:rPr>
          <w:t>PROPOSAL EVALUATION PROCEDURES</w:t>
        </w:r>
      </w:hyperlink>
    </w:p>
    <w:p w14:paraId="2E0F03C3" w14:textId="27D26492" w:rsidR="00587CB1" w:rsidRPr="004B1AC3" w:rsidRDefault="00587CB1" w:rsidP="00587CB1">
      <w:pPr>
        <w:pStyle w:val="TOC1"/>
        <w:rPr>
          <w:rStyle w:val="Hyperlink"/>
          <w:rFonts w:asciiTheme="minorBidi" w:hAnsiTheme="minorBidi"/>
          <w:color w:val="auto"/>
          <w:u w:val="none"/>
        </w:rPr>
      </w:pPr>
      <w:r w:rsidRPr="004B1AC3">
        <w:rPr>
          <w:rStyle w:val="Hyperlink"/>
          <w:rFonts w:asciiTheme="minorBidi" w:hAnsiTheme="minorBidi" w:cstheme="minorBidi"/>
          <w:noProof/>
          <w:color w:val="auto"/>
          <w:szCs w:val="22"/>
          <w:u w:val="none"/>
        </w:rPr>
        <w:t>V.</w:t>
      </w:r>
      <w:r w:rsidRPr="004B1AC3">
        <w:rPr>
          <w:rStyle w:val="Hyperlink"/>
          <w:rFonts w:asciiTheme="minorBidi" w:hAnsiTheme="minorBidi" w:cstheme="minorBidi"/>
          <w:noProof/>
          <w:color w:val="auto"/>
          <w:szCs w:val="22"/>
          <w:u w:val="none"/>
        </w:rPr>
        <w:tab/>
        <w:t>MANDATORY PREBID MEETING</w:t>
      </w:r>
    </w:p>
    <w:p w14:paraId="2AFAAA67" w14:textId="6884C9B9" w:rsidR="00136BD7" w:rsidRPr="00410317" w:rsidRDefault="000E3C6E">
      <w:pPr>
        <w:pStyle w:val="TOC1"/>
        <w:rPr>
          <w:rStyle w:val="Hyperlink"/>
          <w:rFonts w:asciiTheme="minorBidi" w:hAnsiTheme="minorBidi"/>
        </w:rPr>
      </w:pPr>
      <w:hyperlink w:anchor="_Toc158190594" w:history="1">
        <w:r w:rsidR="00136BD7" w:rsidRPr="00410317">
          <w:rPr>
            <w:rStyle w:val="Hyperlink"/>
            <w:rFonts w:asciiTheme="minorBidi" w:hAnsiTheme="minorBidi" w:cstheme="minorBidi"/>
            <w:noProof/>
            <w:szCs w:val="22"/>
          </w:rPr>
          <w:t>V</w:t>
        </w:r>
        <w:r w:rsidR="00587CB1" w:rsidRPr="00410317">
          <w:rPr>
            <w:rStyle w:val="Hyperlink"/>
            <w:rFonts w:asciiTheme="minorBidi" w:hAnsiTheme="minorBidi" w:cstheme="minorBidi"/>
            <w:noProof/>
            <w:szCs w:val="22"/>
          </w:rPr>
          <w:t>I</w:t>
        </w:r>
        <w:r w:rsidR="00136BD7" w:rsidRPr="00410317">
          <w:rPr>
            <w:rStyle w:val="Hyperlink"/>
            <w:rFonts w:asciiTheme="minorBidi" w:hAnsiTheme="minorBidi" w:cstheme="minorBidi"/>
            <w:noProof/>
            <w:szCs w:val="22"/>
          </w:rPr>
          <w:t>.</w:t>
        </w:r>
        <w:r w:rsidR="00136BD7" w:rsidRPr="00410317">
          <w:rPr>
            <w:rStyle w:val="Hyperlink"/>
            <w:rFonts w:asciiTheme="minorBidi" w:hAnsiTheme="minorBidi"/>
          </w:rPr>
          <w:tab/>
        </w:r>
        <w:r w:rsidR="00136BD7" w:rsidRPr="004B1AC3">
          <w:rPr>
            <w:rStyle w:val="Hyperlink"/>
            <w:rFonts w:asciiTheme="minorBidi" w:hAnsiTheme="minorBidi" w:cstheme="minorBidi"/>
            <w:noProof/>
            <w:szCs w:val="22"/>
            <w:u w:val="none"/>
          </w:rPr>
          <w:t>DEFINITIONS</w:t>
        </w:r>
        <w:r w:rsidR="00136BD7" w:rsidRPr="00410317">
          <w:rPr>
            <w:rStyle w:val="Hyperlink"/>
            <w:rFonts w:asciiTheme="minorBidi" w:hAnsiTheme="minorBidi" w:cstheme="minorBidi"/>
            <w:noProof/>
            <w:szCs w:val="22"/>
          </w:rPr>
          <w:t xml:space="preserve"> AND GENERAL PROVISIONS</w:t>
        </w:r>
      </w:hyperlink>
    </w:p>
    <w:p w14:paraId="6D68039D" w14:textId="5F56B4EA" w:rsidR="00136BD7" w:rsidRPr="00410317" w:rsidRDefault="000E3C6E">
      <w:pPr>
        <w:pStyle w:val="TOC1"/>
        <w:rPr>
          <w:rStyle w:val="Hyperlink"/>
          <w:rFonts w:asciiTheme="minorBidi" w:hAnsiTheme="minorBidi"/>
        </w:rPr>
      </w:pPr>
      <w:hyperlink w:anchor="_Toc158190595" w:history="1">
        <w:r w:rsidR="00136BD7" w:rsidRPr="00410317">
          <w:rPr>
            <w:rStyle w:val="Hyperlink"/>
            <w:rFonts w:asciiTheme="minorBidi" w:hAnsiTheme="minorBidi" w:cstheme="minorBidi"/>
            <w:noProof/>
            <w:szCs w:val="22"/>
          </w:rPr>
          <w:t>VI</w:t>
        </w:r>
        <w:r w:rsidR="00587CB1" w:rsidRPr="00410317">
          <w:rPr>
            <w:rStyle w:val="Hyperlink"/>
            <w:rFonts w:asciiTheme="minorBidi" w:hAnsiTheme="minorBidi" w:cstheme="minorBidi"/>
            <w:noProof/>
            <w:szCs w:val="22"/>
          </w:rPr>
          <w:t>I</w:t>
        </w:r>
        <w:r w:rsidR="00136BD7" w:rsidRPr="00410317">
          <w:rPr>
            <w:rStyle w:val="Hyperlink"/>
            <w:rFonts w:asciiTheme="minorBidi" w:hAnsiTheme="minorBidi" w:cstheme="minorBidi"/>
            <w:noProof/>
            <w:szCs w:val="22"/>
          </w:rPr>
          <w:t>.</w:t>
        </w:r>
        <w:r w:rsidR="00136BD7" w:rsidRPr="00410317">
          <w:rPr>
            <w:rStyle w:val="Hyperlink"/>
            <w:rFonts w:asciiTheme="minorBidi" w:hAnsiTheme="minorBidi"/>
          </w:rPr>
          <w:tab/>
        </w:r>
        <w:r w:rsidR="00136BD7" w:rsidRPr="00410317">
          <w:rPr>
            <w:rStyle w:val="Hyperlink"/>
            <w:rFonts w:asciiTheme="minorBidi" w:hAnsiTheme="minorBidi" w:cstheme="minorBidi"/>
            <w:noProof/>
            <w:szCs w:val="22"/>
          </w:rPr>
          <w:t>PROPOSAL REPLY SECTION</w:t>
        </w:r>
      </w:hyperlink>
    </w:p>
    <w:p w14:paraId="4A5F903A" w14:textId="22FD6F40" w:rsidR="00136BD7" w:rsidRPr="00410317" w:rsidRDefault="000E3C6E">
      <w:pPr>
        <w:pStyle w:val="TOC1"/>
        <w:rPr>
          <w:rFonts w:asciiTheme="minorBidi" w:eastAsiaTheme="minorEastAsia" w:hAnsiTheme="minorBidi" w:cstheme="minorBidi"/>
          <w:noProof/>
          <w:snapToGrid/>
          <w:kern w:val="2"/>
          <w:szCs w:val="22"/>
          <w14:ligatures w14:val="standardContextual"/>
        </w:rPr>
      </w:pPr>
      <w:hyperlink w:anchor="_Toc158190596" w:history="1">
        <w:r w:rsidR="00136BD7" w:rsidRPr="00410317">
          <w:rPr>
            <w:rStyle w:val="Hyperlink"/>
            <w:rFonts w:asciiTheme="minorBidi" w:hAnsiTheme="minorBidi" w:cstheme="minorBidi"/>
            <w:noProof/>
            <w:szCs w:val="22"/>
          </w:rPr>
          <w:t>ATTACHMENTS</w:t>
        </w:r>
      </w:hyperlink>
    </w:p>
    <w:p w14:paraId="4F2CD404" w14:textId="2B2620F4" w:rsidR="00136BD7" w:rsidRPr="00410317" w:rsidRDefault="000E3C6E">
      <w:pPr>
        <w:pStyle w:val="TOC1"/>
        <w:rPr>
          <w:rFonts w:asciiTheme="minorBidi" w:eastAsiaTheme="minorEastAsia" w:hAnsiTheme="minorBidi" w:cstheme="minorBidi"/>
          <w:noProof/>
          <w:snapToGrid/>
          <w:kern w:val="2"/>
          <w:szCs w:val="22"/>
          <w14:ligatures w14:val="standardContextual"/>
        </w:rPr>
      </w:pPr>
      <w:hyperlink w:anchor="_Toc158190597" w:history="1">
        <w:r w:rsidR="00136BD7" w:rsidRPr="00410317">
          <w:rPr>
            <w:rStyle w:val="Hyperlink"/>
            <w:rFonts w:asciiTheme="minorBidi" w:hAnsiTheme="minorBidi" w:cstheme="minorBidi"/>
            <w:noProof/>
            <w:szCs w:val="22"/>
          </w:rPr>
          <w:t>Appendix A – STATEMENT OF WORK AND TECHNICAL SPECIFICATIONS</w:t>
        </w:r>
      </w:hyperlink>
    </w:p>
    <w:p w14:paraId="05CE7A38" w14:textId="34EE49EE" w:rsidR="00136BD7" w:rsidRPr="00410317" w:rsidRDefault="000E3C6E">
      <w:pPr>
        <w:pStyle w:val="TOC1"/>
        <w:rPr>
          <w:rFonts w:asciiTheme="minorBidi" w:eastAsiaTheme="minorEastAsia" w:hAnsiTheme="minorBidi" w:cstheme="minorBidi"/>
          <w:noProof/>
          <w:snapToGrid/>
          <w:kern w:val="2"/>
          <w:szCs w:val="22"/>
          <w14:ligatures w14:val="standardContextual"/>
        </w:rPr>
      </w:pPr>
      <w:hyperlink w:anchor="_Toc158190598" w:history="1">
        <w:r w:rsidR="00136BD7" w:rsidRPr="00410317">
          <w:rPr>
            <w:rStyle w:val="Hyperlink"/>
            <w:rFonts w:asciiTheme="minorBidi" w:hAnsiTheme="minorBidi" w:cstheme="minorBidi"/>
            <w:noProof/>
            <w:szCs w:val="22"/>
          </w:rPr>
          <w:t>Appendix B – PRICING FORM</w:t>
        </w:r>
      </w:hyperlink>
    </w:p>
    <w:p w14:paraId="28473D24" w14:textId="179EA1FC" w:rsidR="004D26D2" w:rsidRPr="00410317" w:rsidRDefault="00326CB1" w:rsidP="00136BD7">
      <w:pPr>
        <w:tabs>
          <w:tab w:val="left" w:pos="-720"/>
          <w:tab w:val="center" w:pos="5400"/>
        </w:tabs>
        <w:suppressAutoHyphens/>
        <w:jc w:val="both"/>
        <w:rPr>
          <w:rFonts w:asciiTheme="minorBidi" w:hAnsiTheme="minorBidi" w:cstheme="minorBidi"/>
          <w:snapToGrid w:val="0"/>
          <w:spacing w:val="-3"/>
          <w:sz w:val="22"/>
          <w:szCs w:val="22"/>
        </w:rPr>
      </w:pPr>
      <w:r w:rsidRPr="00410317">
        <w:rPr>
          <w:rFonts w:asciiTheme="minorBidi" w:hAnsiTheme="minorBidi" w:cstheme="minorBidi"/>
          <w:snapToGrid w:val="0"/>
          <w:spacing w:val="-3"/>
          <w:sz w:val="22"/>
          <w:szCs w:val="22"/>
        </w:rPr>
        <w:fldChar w:fldCharType="end"/>
      </w:r>
      <w:r w:rsidR="00136BD7" w:rsidRPr="00410317">
        <w:rPr>
          <w:rFonts w:asciiTheme="minorBidi" w:hAnsiTheme="minorBidi" w:cstheme="minorBidi"/>
          <w:snapToGrid w:val="0"/>
          <w:spacing w:val="-3"/>
          <w:sz w:val="22"/>
          <w:szCs w:val="22"/>
        </w:rPr>
        <w:tab/>
      </w:r>
    </w:p>
    <w:p w14:paraId="5001466C" w14:textId="77777777" w:rsidR="00326CB1" w:rsidRPr="00410317" w:rsidRDefault="00326CB1" w:rsidP="00326CB1">
      <w:pPr>
        <w:jc w:val="both"/>
        <w:rPr>
          <w:rFonts w:asciiTheme="minorBidi" w:hAnsiTheme="minorBidi" w:cstheme="minorBidi"/>
          <w:b/>
          <w:color w:val="0070C0"/>
          <w:sz w:val="22"/>
          <w:szCs w:val="22"/>
        </w:rPr>
      </w:pPr>
      <w:r w:rsidRPr="00410317">
        <w:rPr>
          <w:rFonts w:asciiTheme="minorBidi" w:hAnsiTheme="minorBidi" w:cstheme="minorBidi"/>
          <w:b/>
          <w:color w:val="0070C0"/>
          <w:sz w:val="22"/>
          <w:szCs w:val="22"/>
        </w:rPr>
        <w:t xml:space="preserve">** </w:t>
      </w:r>
      <w:proofErr w:type="spellStart"/>
      <w:r w:rsidRPr="00410317">
        <w:rPr>
          <w:rFonts w:asciiTheme="minorBidi" w:hAnsiTheme="minorBidi" w:cstheme="minorBidi"/>
          <w:b/>
          <w:color w:val="0070C0"/>
          <w:sz w:val="22"/>
          <w:szCs w:val="22"/>
        </w:rPr>
        <w:t>Ctrl+Click</w:t>
      </w:r>
      <w:proofErr w:type="spellEnd"/>
      <w:r w:rsidRPr="00410317">
        <w:rPr>
          <w:rFonts w:asciiTheme="minorBidi" w:hAnsiTheme="minorBidi" w:cstheme="minorBidi"/>
          <w:b/>
          <w:color w:val="0070C0"/>
          <w:sz w:val="22"/>
          <w:szCs w:val="22"/>
        </w:rPr>
        <w:t xml:space="preserve"> on the headings abo</w:t>
      </w:r>
      <w:r w:rsidR="00E12C1A" w:rsidRPr="00410317">
        <w:rPr>
          <w:rFonts w:asciiTheme="minorBidi" w:hAnsiTheme="minorBidi" w:cstheme="minorBidi"/>
          <w:b/>
          <w:color w:val="0070C0"/>
          <w:sz w:val="22"/>
          <w:szCs w:val="22"/>
        </w:rPr>
        <w:t>ve will take you directly to the</w:t>
      </w:r>
      <w:r w:rsidRPr="00410317">
        <w:rPr>
          <w:rFonts w:asciiTheme="minorBidi" w:hAnsiTheme="minorBidi" w:cstheme="minorBidi"/>
          <w:b/>
          <w:color w:val="0070C0"/>
          <w:sz w:val="22"/>
          <w:szCs w:val="22"/>
        </w:rPr>
        <w:t xml:space="preserve"> section.</w:t>
      </w:r>
    </w:p>
    <w:p w14:paraId="5BF78DDA" w14:textId="77777777" w:rsidR="00326CB1" w:rsidRPr="00410317" w:rsidRDefault="00326CB1" w:rsidP="00326CB1">
      <w:pPr>
        <w:jc w:val="both"/>
        <w:rPr>
          <w:rFonts w:asciiTheme="minorBidi" w:hAnsiTheme="minorBidi" w:cstheme="minorBidi"/>
          <w:b/>
          <w:sz w:val="22"/>
          <w:szCs w:val="22"/>
        </w:rPr>
      </w:pPr>
    </w:p>
    <w:p w14:paraId="4309BE42" w14:textId="77777777" w:rsidR="007A650B" w:rsidRPr="00410317" w:rsidRDefault="007A650B" w:rsidP="00876965">
      <w:pPr>
        <w:tabs>
          <w:tab w:val="left" w:pos="-720"/>
        </w:tabs>
        <w:suppressAutoHyphens/>
        <w:ind w:left="360"/>
        <w:jc w:val="both"/>
        <w:rPr>
          <w:rFonts w:asciiTheme="minorBidi" w:hAnsiTheme="minorBidi" w:cstheme="minorBidi"/>
          <w:spacing w:val="-3"/>
          <w:sz w:val="22"/>
          <w:szCs w:val="22"/>
        </w:rPr>
      </w:pPr>
    </w:p>
    <w:p w14:paraId="67D4D08D" w14:textId="77777777" w:rsidR="00E26C86" w:rsidRPr="00410317" w:rsidRDefault="00E26C86" w:rsidP="00876965">
      <w:pPr>
        <w:tabs>
          <w:tab w:val="left" w:pos="-720"/>
        </w:tabs>
        <w:suppressAutoHyphens/>
        <w:ind w:left="360"/>
        <w:jc w:val="both"/>
        <w:rPr>
          <w:rFonts w:asciiTheme="minorBidi" w:hAnsiTheme="minorBidi" w:cstheme="minorBidi"/>
          <w:spacing w:val="-3"/>
          <w:sz w:val="22"/>
          <w:szCs w:val="22"/>
        </w:rPr>
      </w:pPr>
    </w:p>
    <w:p w14:paraId="6A51A49C" w14:textId="751D59BC" w:rsidR="00411709" w:rsidRPr="00410317"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Bidi" w:hAnsiTheme="minorBidi" w:cstheme="minorBidi"/>
          <w:b/>
          <w:spacing w:val="-3"/>
          <w:sz w:val="22"/>
          <w:szCs w:val="22"/>
        </w:rPr>
      </w:pPr>
      <w:r w:rsidRPr="00410317">
        <w:rPr>
          <w:rFonts w:asciiTheme="minorBidi" w:hAnsiTheme="minorBidi" w:cstheme="minorBidi"/>
          <w:spacing w:val="-3"/>
          <w:sz w:val="22"/>
          <w:szCs w:val="22"/>
        </w:rPr>
        <w:t xml:space="preserve">In order for your proposal to be considered, the Proposal Reply Section shall be executed completely and correctly and returned in a sealed envelope </w:t>
      </w:r>
      <w:r w:rsidRPr="00410317">
        <w:rPr>
          <w:rFonts w:asciiTheme="minorBidi" w:hAnsiTheme="minorBidi" w:cstheme="minorBidi"/>
          <w:b/>
          <w:spacing w:val="-3"/>
          <w:sz w:val="22"/>
          <w:szCs w:val="22"/>
          <w:u w:val="single"/>
        </w:rPr>
        <w:t xml:space="preserve">clearly displaying the contract number </w:t>
      </w:r>
      <w:r w:rsidR="00EB2460" w:rsidRPr="00410317">
        <w:rPr>
          <w:rFonts w:asciiTheme="minorBidi" w:hAnsiTheme="minorBidi" w:cstheme="minorBidi"/>
          <w:b/>
          <w:spacing w:val="-3"/>
          <w:sz w:val="22"/>
          <w:szCs w:val="22"/>
          <w:u w:val="single"/>
        </w:rPr>
        <w:t>and vendor name</w:t>
      </w:r>
      <w:r w:rsidR="00EB2460"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by</w:t>
      </w:r>
      <w:r w:rsidRPr="00410317">
        <w:rPr>
          <w:rFonts w:asciiTheme="minorBidi" w:hAnsiTheme="minorBidi" w:cstheme="minorBidi"/>
          <w:b/>
          <w:spacing w:val="-3"/>
          <w:sz w:val="22"/>
          <w:szCs w:val="22"/>
        </w:rPr>
        <w:t xml:space="preserve"> </w:t>
      </w:r>
      <w:r w:rsidR="0076500B" w:rsidRPr="00410317">
        <w:rPr>
          <w:rFonts w:asciiTheme="minorBidi" w:hAnsiTheme="minorBidi" w:cstheme="minorBidi"/>
          <w:b/>
          <w:spacing w:val="-3"/>
          <w:sz w:val="22"/>
          <w:szCs w:val="22"/>
        </w:rPr>
        <w:t xml:space="preserve">Wednesday, February 26, 2025 at 1:00 PM </w:t>
      </w:r>
      <w:r w:rsidR="00512318" w:rsidRPr="00410317">
        <w:rPr>
          <w:rFonts w:asciiTheme="minorBidi" w:hAnsiTheme="minorBidi" w:cstheme="minorBidi"/>
          <w:spacing w:val="-3"/>
          <w:sz w:val="22"/>
          <w:szCs w:val="22"/>
        </w:rPr>
        <w:t>(Local Time)</w:t>
      </w:r>
      <w:r w:rsidRPr="00410317">
        <w:rPr>
          <w:rFonts w:asciiTheme="minorBidi" w:hAnsiTheme="minorBidi" w:cstheme="minorBidi"/>
          <w:spacing w:val="-3"/>
          <w:sz w:val="22"/>
          <w:szCs w:val="22"/>
        </w:rPr>
        <w:t xml:space="preserve"> </w:t>
      </w:r>
      <w:r w:rsidR="00CF4585" w:rsidRPr="00410317">
        <w:rPr>
          <w:rFonts w:asciiTheme="minorBidi" w:hAnsiTheme="minorBidi" w:cstheme="minorBidi"/>
          <w:b/>
          <w:spacing w:val="-3"/>
          <w:sz w:val="22"/>
          <w:szCs w:val="22"/>
        </w:rPr>
        <w:fldChar w:fldCharType="begin"/>
      </w:r>
      <w:r w:rsidRPr="00410317">
        <w:rPr>
          <w:rFonts w:asciiTheme="minorBidi" w:hAnsiTheme="minorBidi" w:cstheme="minorBidi"/>
          <w:b/>
          <w:spacing w:val="-3"/>
          <w:sz w:val="22"/>
          <w:szCs w:val="22"/>
        </w:rPr>
        <w:instrText xml:space="preserve"> FILLIN "Enter time, day, and date of bid opening (i.e. 9:30 a.m., Friday, October 30, 1998)" </w:instrText>
      </w:r>
      <w:r w:rsidR="00CF4585" w:rsidRPr="00410317">
        <w:rPr>
          <w:rFonts w:asciiTheme="minorBidi" w:hAnsiTheme="minorBidi" w:cstheme="minorBidi"/>
          <w:b/>
          <w:spacing w:val="-3"/>
          <w:sz w:val="22"/>
          <w:szCs w:val="22"/>
        </w:rPr>
        <w:fldChar w:fldCharType="end"/>
      </w:r>
      <w:r w:rsidRPr="00410317">
        <w:rPr>
          <w:rFonts w:asciiTheme="minorBidi" w:hAnsiTheme="minorBidi" w:cstheme="minorBidi"/>
          <w:spacing w:val="-3"/>
          <w:sz w:val="22"/>
          <w:szCs w:val="22"/>
        </w:rPr>
        <w:t xml:space="preserve"> to be considered.</w:t>
      </w:r>
    </w:p>
    <w:p w14:paraId="5924EA62" w14:textId="77777777" w:rsidR="00411709" w:rsidRPr="00410317" w:rsidRDefault="00411709"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Bidi" w:hAnsiTheme="minorBidi" w:cstheme="minorBidi"/>
          <w:b/>
          <w:spacing w:val="-3"/>
          <w:sz w:val="22"/>
          <w:szCs w:val="22"/>
        </w:rPr>
      </w:pPr>
    </w:p>
    <w:p w14:paraId="78409926" w14:textId="77777777" w:rsidR="00363D2A" w:rsidRPr="00410317"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Proposals must be mailed to:</w:t>
      </w:r>
    </w:p>
    <w:p w14:paraId="543A718B" w14:textId="77777777" w:rsidR="002D5B43" w:rsidRPr="00410317" w:rsidRDefault="002D5B43"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Bidi" w:hAnsiTheme="minorBidi" w:cstheme="minorBidi"/>
          <w:b/>
          <w:spacing w:val="-3"/>
          <w:sz w:val="22"/>
          <w:szCs w:val="22"/>
        </w:rPr>
      </w:pPr>
    </w:p>
    <w:p w14:paraId="03B3EFAA" w14:textId="6FCF9802"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DNREC/</w:t>
      </w:r>
      <w:r w:rsidR="007F74CB" w:rsidRPr="00410317">
        <w:rPr>
          <w:rFonts w:asciiTheme="minorBidi" w:hAnsiTheme="minorBidi" w:cstheme="minorBidi"/>
          <w:b/>
          <w:spacing w:val="-3"/>
          <w:sz w:val="22"/>
          <w:szCs w:val="22"/>
        </w:rPr>
        <w:t>Division of Parks and Recreation</w:t>
      </w:r>
    </w:p>
    <w:p w14:paraId="17B6C849" w14:textId="3C574ABD" w:rsidR="00F965C0"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bookmarkStart w:id="1" w:name="_Hlk158114583"/>
      <w:r w:rsidR="0076500B" w:rsidRPr="00410317">
        <w:rPr>
          <w:rFonts w:asciiTheme="minorBidi" w:hAnsiTheme="minorBidi" w:cstheme="minorBidi"/>
          <w:b/>
          <w:spacing w:val="-3"/>
          <w:sz w:val="22"/>
          <w:szCs w:val="22"/>
        </w:rPr>
        <w:t xml:space="preserve"> – NAT25002_Gordons Pond Food</w:t>
      </w:r>
    </w:p>
    <w:bookmarkEnd w:id="1"/>
    <w:p w14:paraId="3FCF6EB7" w14:textId="77777777" w:rsidR="007F74CB" w:rsidRPr="00410317" w:rsidRDefault="007F74CB" w:rsidP="002D5B43">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559E5E7C" w14:textId="77777777" w:rsidR="007F74CB" w:rsidRPr="00410317" w:rsidRDefault="007F74CB" w:rsidP="002D5B43">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42688662" w14:textId="22C3CF5F" w:rsidR="007F74CB" w:rsidRPr="00410317" w:rsidRDefault="007F74CB" w:rsidP="002D5B43">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ATTN: </w:t>
      </w:r>
      <w:r w:rsidR="004E5EE8" w:rsidRPr="00410317">
        <w:rPr>
          <w:rFonts w:asciiTheme="minorBidi" w:hAnsiTheme="minorBidi" w:cstheme="minorBidi"/>
          <w:b/>
          <w:spacing w:val="-3"/>
          <w:sz w:val="22"/>
          <w:szCs w:val="22"/>
        </w:rPr>
        <w:t>Kristie Wyatt</w:t>
      </w:r>
    </w:p>
    <w:p w14:paraId="2F00FB5F" w14:textId="77777777" w:rsidR="00363D2A" w:rsidRPr="00410317" w:rsidRDefault="00363D2A" w:rsidP="00876965">
      <w:pPr>
        <w:tabs>
          <w:tab w:val="left" w:pos="-720"/>
        </w:tabs>
        <w:suppressAutoHyphens/>
        <w:jc w:val="both"/>
        <w:rPr>
          <w:rFonts w:asciiTheme="minorBidi" w:hAnsiTheme="minorBidi" w:cstheme="minorBidi"/>
          <w:spacing w:val="-3"/>
          <w:sz w:val="22"/>
          <w:szCs w:val="22"/>
        </w:rPr>
      </w:pPr>
    </w:p>
    <w:p w14:paraId="53B82CB3" w14:textId="7A115B28" w:rsidR="00545EA4" w:rsidRPr="00410317" w:rsidRDefault="00363D2A" w:rsidP="00876965">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Please review and follow the information and instructions contained in the General Provisions and this Request for Proposal</w:t>
      </w:r>
      <w:r w:rsidR="00C72EF9" w:rsidRPr="00410317">
        <w:rPr>
          <w:rFonts w:asciiTheme="minorBidi" w:hAnsiTheme="minorBidi" w:cstheme="minorBidi"/>
          <w:spacing w:val="-3"/>
          <w:sz w:val="22"/>
          <w:szCs w:val="22"/>
        </w:rPr>
        <w:t xml:space="preserve"> (RFP)</w:t>
      </w:r>
      <w:r w:rsidRPr="00410317">
        <w:rPr>
          <w:rFonts w:asciiTheme="minorBidi" w:hAnsiTheme="minorBidi" w:cstheme="minorBidi"/>
          <w:spacing w:val="-3"/>
          <w:sz w:val="22"/>
          <w:szCs w:val="22"/>
        </w:rPr>
        <w:t xml:space="preserve">. Should you need additional information, please </w:t>
      </w:r>
      <w:r w:rsidR="0076500B" w:rsidRPr="00410317">
        <w:rPr>
          <w:rFonts w:asciiTheme="minorBidi" w:hAnsiTheme="minorBidi" w:cstheme="minorBidi"/>
          <w:spacing w:val="-3"/>
          <w:sz w:val="22"/>
          <w:szCs w:val="22"/>
        </w:rPr>
        <w:t xml:space="preserve">email </w:t>
      </w:r>
      <w:r w:rsidR="00C67458" w:rsidRPr="00410317">
        <w:rPr>
          <w:rFonts w:asciiTheme="minorBidi" w:hAnsiTheme="minorBidi" w:cstheme="minorBidi"/>
          <w:spacing w:val="-3"/>
          <w:sz w:val="22"/>
          <w:szCs w:val="22"/>
        </w:rPr>
        <w:t>Kristie Wyatt</w:t>
      </w:r>
      <w:r w:rsidR="007F74CB"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at </w:t>
      </w:r>
      <w:hyperlink r:id="rId13" w:history="1">
        <w:r w:rsidR="00C67458" w:rsidRPr="00410317">
          <w:rPr>
            <w:rStyle w:val="Hyperlink"/>
            <w:rFonts w:asciiTheme="minorBidi" w:hAnsiTheme="minorBidi" w:cstheme="minorBidi"/>
            <w:spacing w:val="-3"/>
            <w:sz w:val="22"/>
            <w:szCs w:val="22"/>
          </w:rPr>
          <w:t>Kristie.Wyatt@delaware.gov</w:t>
        </w:r>
      </w:hyperlink>
      <w:r w:rsidR="00893498" w:rsidRPr="00410317">
        <w:rPr>
          <w:rFonts w:asciiTheme="minorBidi" w:hAnsiTheme="minorBidi" w:cstheme="minorBidi"/>
          <w:spacing w:val="-3"/>
          <w:sz w:val="22"/>
          <w:szCs w:val="22"/>
        </w:rPr>
        <w:t xml:space="preserve"> .</w:t>
      </w:r>
    </w:p>
    <w:p w14:paraId="716C744D" w14:textId="77777777" w:rsidR="00893498" w:rsidRPr="00410317" w:rsidRDefault="00893498" w:rsidP="00876965">
      <w:pPr>
        <w:tabs>
          <w:tab w:val="left" w:pos="-720"/>
        </w:tabs>
        <w:suppressAutoHyphens/>
        <w:jc w:val="both"/>
        <w:rPr>
          <w:rFonts w:asciiTheme="minorBidi" w:hAnsiTheme="minorBidi" w:cstheme="minorBidi"/>
          <w:spacing w:val="-3"/>
          <w:sz w:val="22"/>
          <w:szCs w:val="22"/>
          <w:highlight w:val="lightGray"/>
        </w:rPr>
      </w:pPr>
    </w:p>
    <w:p w14:paraId="5B97A9EA" w14:textId="77777777" w:rsidR="004F6175" w:rsidRPr="00410317" w:rsidRDefault="00545EA4" w:rsidP="00876965">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highlight w:val="lightGray"/>
        </w:rPr>
        <w:br w:type="page"/>
      </w:r>
    </w:p>
    <w:p w14:paraId="645E5C82" w14:textId="77777777" w:rsidR="004F6175" w:rsidRPr="00410317" w:rsidRDefault="00363D2A" w:rsidP="00F05B7D">
      <w:pPr>
        <w:pStyle w:val="Heading1"/>
        <w:numPr>
          <w:ilvl w:val="0"/>
          <w:numId w:val="19"/>
        </w:numPr>
        <w:tabs>
          <w:tab w:val="clear" w:pos="720"/>
          <w:tab w:val="left" w:pos="450"/>
        </w:tabs>
        <w:jc w:val="left"/>
        <w:rPr>
          <w:rFonts w:asciiTheme="minorBidi" w:hAnsiTheme="minorBidi" w:cstheme="minorBidi"/>
          <w:sz w:val="22"/>
          <w:szCs w:val="22"/>
        </w:rPr>
      </w:pPr>
      <w:bookmarkStart w:id="2" w:name="_Toc158190590"/>
      <w:r w:rsidRPr="00410317">
        <w:rPr>
          <w:rFonts w:asciiTheme="minorBidi" w:hAnsiTheme="minorBidi" w:cstheme="minorBidi"/>
          <w:sz w:val="22"/>
          <w:szCs w:val="22"/>
        </w:rPr>
        <w:t>INTRODUCTION</w:t>
      </w:r>
      <w:bookmarkEnd w:id="2"/>
    </w:p>
    <w:p w14:paraId="130FD3A7" w14:textId="77777777" w:rsidR="004F6175" w:rsidRPr="00410317" w:rsidRDefault="004F6175" w:rsidP="00876965">
      <w:pPr>
        <w:suppressAutoHyphens/>
        <w:ind w:left="360"/>
        <w:jc w:val="both"/>
        <w:rPr>
          <w:rFonts w:asciiTheme="minorBidi" w:hAnsiTheme="minorBidi" w:cstheme="minorBidi"/>
          <w:spacing w:val="-3"/>
          <w:sz w:val="22"/>
          <w:szCs w:val="22"/>
        </w:rPr>
      </w:pPr>
    </w:p>
    <w:p w14:paraId="61375AC6" w14:textId="77777777" w:rsidR="00363D2A" w:rsidRPr="00410317" w:rsidRDefault="00363D2A" w:rsidP="00C75224">
      <w:pPr>
        <w:numPr>
          <w:ilvl w:val="0"/>
          <w:numId w:val="10"/>
        </w:numPr>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PURPOSE</w:t>
      </w:r>
    </w:p>
    <w:p w14:paraId="43B4E047" w14:textId="77777777" w:rsidR="004C7B38" w:rsidRPr="00410317" w:rsidRDefault="004C7B38" w:rsidP="00C75224">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State of Delaware provides certain facilities for the use and benefit of the public in areas under the </w:t>
      </w:r>
    </w:p>
    <w:p w14:paraId="50932965" w14:textId="58490D76" w:rsidR="00156AC8" w:rsidRPr="00410317" w:rsidRDefault="00A06446" w:rsidP="00C75224">
      <w:pPr>
        <w:ind w:left="630"/>
        <w:jc w:val="both"/>
        <w:rPr>
          <w:rFonts w:asciiTheme="minorBidi" w:hAnsiTheme="minorBidi" w:cstheme="minorBidi"/>
          <w:sz w:val="22"/>
          <w:szCs w:val="22"/>
        </w:rPr>
      </w:pPr>
      <w:r w:rsidRPr="00410317">
        <w:rPr>
          <w:rFonts w:asciiTheme="minorBidi" w:hAnsiTheme="minorBidi" w:cstheme="minorBidi"/>
          <w:sz w:val="22"/>
          <w:szCs w:val="22"/>
        </w:rPr>
        <w:t>A</w:t>
      </w:r>
      <w:r w:rsidR="004C7B38" w:rsidRPr="00410317">
        <w:rPr>
          <w:rFonts w:asciiTheme="minorBidi" w:hAnsiTheme="minorBidi" w:cstheme="minorBidi"/>
          <w:sz w:val="22"/>
          <w:szCs w:val="22"/>
        </w:rPr>
        <w:t xml:space="preserve">dministration of the </w:t>
      </w:r>
      <w:r w:rsidR="00BE0F09" w:rsidRPr="00410317">
        <w:rPr>
          <w:rFonts w:asciiTheme="minorBidi" w:hAnsiTheme="minorBidi" w:cstheme="minorBidi"/>
          <w:sz w:val="22"/>
          <w:szCs w:val="22"/>
        </w:rPr>
        <w:t xml:space="preserve">State of Delaware’s </w:t>
      </w:r>
      <w:r w:rsidR="004C7B38" w:rsidRPr="00410317">
        <w:rPr>
          <w:rFonts w:asciiTheme="minorBidi" w:hAnsiTheme="minorBidi" w:cstheme="minorBidi"/>
          <w:sz w:val="22"/>
          <w:szCs w:val="22"/>
        </w:rPr>
        <w:t>Department of Natural Resources and Environmental Control, Division of Parks and Recreation (</w:t>
      </w:r>
      <w:r w:rsidR="00AA26FE" w:rsidRPr="00410317">
        <w:rPr>
          <w:rFonts w:asciiTheme="minorBidi" w:hAnsiTheme="minorBidi" w:cstheme="minorBidi"/>
          <w:b/>
          <w:bCs/>
          <w:sz w:val="22"/>
          <w:szCs w:val="22"/>
        </w:rPr>
        <w:t>“DNREC</w:t>
      </w:r>
      <w:r w:rsidR="004C7B38" w:rsidRPr="00410317">
        <w:rPr>
          <w:rFonts w:asciiTheme="minorBidi" w:hAnsiTheme="minorBidi" w:cstheme="minorBidi"/>
          <w:b/>
          <w:bCs/>
          <w:sz w:val="22"/>
          <w:szCs w:val="22"/>
        </w:rPr>
        <w:t>”</w:t>
      </w:r>
      <w:r w:rsidR="004C7B38" w:rsidRPr="00410317">
        <w:rPr>
          <w:rFonts w:asciiTheme="minorBidi" w:hAnsiTheme="minorBidi" w:cstheme="minorBidi"/>
          <w:sz w:val="22"/>
          <w:szCs w:val="22"/>
        </w:rPr>
        <w:t xml:space="preserve">) and </w:t>
      </w:r>
      <w:r w:rsidR="00156AC8" w:rsidRPr="00410317">
        <w:rPr>
          <w:rFonts w:asciiTheme="minorBidi" w:hAnsiTheme="minorBidi" w:cstheme="minorBidi"/>
          <w:sz w:val="22"/>
          <w:szCs w:val="22"/>
        </w:rPr>
        <w:t>desires to provide mobile food and beverage services at Gordons Pond</w:t>
      </w:r>
      <w:r w:rsidR="004B3A14" w:rsidRPr="00410317">
        <w:rPr>
          <w:rFonts w:asciiTheme="minorBidi" w:hAnsiTheme="minorBidi" w:cstheme="minorBidi"/>
          <w:sz w:val="22"/>
          <w:szCs w:val="22"/>
        </w:rPr>
        <w:t xml:space="preserve"> (the </w:t>
      </w:r>
      <w:r w:rsidR="004B3A14" w:rsidRPr="00410317">
        <w:rPr>
          <w:rFonts w:asciiTheme="minorBidi" w:hAnsiTheme="minorBidi" w:cstheme="minorBidi"/>
          <w:b/>
          <w:bCs/>
          <w:sz w:val="22"/>
          <w:szCs w:val="22"/>
        </w:rPr>
        <w:t>“Concession Services”</w:t>
      </w:r>
      <w:r w:rsidR="004B3A14" w:rsidRPr="00410317">
        <w:rPr>
          <w:rFonts w:asciiTheme="minorBidi" w:hAnsiTheme="minorBidi" w:cstheme="minorBidi"/>
          <w:sz w:val="22"/>
          <w:szCs w:val="22"/>
        </w:rPr>
        <w:t>) which is managed as part of the Cape Henlopen State Park management unit.</w:t>
      </w:r>
    </w:p>
    <w:p w14:paraId="38C995F8" w14:textId="77777777" w:rsidR="00156AC8" w:rsidRPr="00410317" w:rsidRDefault="00156AC8" w:rsidP="00C75224">
      <w:pPr>
        <w:ind w:left="630"/>
        <w:jc w:val="both"/>
        <w:rPr>
          <w:rFonts w:asciiTheme="minorBidi" w:hAnsiTheme="minorBidi" w:cstheme="minorBidi"/>
          <w:sz w:val="22"/>
          <w:szCs w:val="22"/>
        </w:rPr>
      </w:pPr>
    </w:p>
    <w:p w14:paraId="039A7399" w14:textId="0F9AEEE2" w:rsidR="00C75224" w:rsidRPr="00410317" w:rsidRDefault="00C75224" w:rsidP="00C75224">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purpose of this Request for Proposal is to obtain sealed proposals from a Vendor capable of satisfying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 requirements for a qualified and competent concessionaire to operate a </w:t>
      </w:r>
      <w:r w:rsidRPr="00410317">
        <w:rPr>
          <w:rFonts w:asciiTheme="minorBidi" w:hAnsiTheme="minorBidi" w:cstheme="minorBidi"/>
          <w:spacing w:val="-3"/>
          <w:sz w:val="22"/>
          <w:szCs w:val="22"/>
        </w:rPr>
        <w:t>mobile food and beverage services as described herein</w:t>
      </w:r>
      <w:r w:rsidRPr="00410317">
        <w:rPr>
          <w:rFonts w:asciiTheme="minorBidi" w:hAnsiTheme="minorBidi" w:cstheme="minorBidi"/>
          <w:sz w:val="22"/>
          <w:szCs w:val="22"/>
        </w:rPr>
        <w:t xml:space="preserve">. Specifically, Vendor shall sell food and beverages from a mobile unit (i.e., food truck or mobile cart) that will have a static location at Gordons Pond. The truck or cart may be required to be removed daily at the Park Superintendent’s discretion. </w:t>
      </w:r>
    </w:p>
    <w:p w14:paraId="2E2D531D" w14:textId="77777777" w:rsidR="00C75224" w:rsidRPr="00410317" w:rsidRDefault="00C75224" w:rsidP="00C75224">
      <w:pPr>
        <w:ind w:left="630"/>
        <w:jc w:val="both"/>
        <w:rPr>
          <w:rFonts w:asciiTheme="minorBidi" w:hAnsiTheme="minorBidi" w:cstheme="minorBidi"/>
          <w:sz w:val="22"/>
          <w:szCs w:val="22"/>
        </w:rPr>
      </w:pPr>
    </w:p>
    <w:p w14:paraId="58E9E08D" w14:textId="77777777" w:rsidR="004C7B38" w:rsidRPr="00410317" w:rsidRDefault="004C7B38" w:rsidP="00C75224">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It is the goal of this Request for Proposal to identify vendor(s) who (i) meet park requirements and the </w:t>
      </w:r>
    </w:p>
    <w:p w14:paraId="4258FE8A" w14:textId="414BF306" w:rsidR="004F6175" w:rsidRPr="00410317" w:rsidRDefault="004C7B38" w:rsidP="00C75224">
      <w:pPr>
        <w:ind w:left="630"/>
        <w:jc w:val="both"/>
        <w:rPr>
          <w:rFonts w:asciiTheme="minorBidi" w:hAnsiTheme="minorBidi" w:cstheme="minorBidi"/>
          <w:sz w:val="22"/>
          <w:szCs w:val="22"/>
        </w:rPr>
      </w:pPr>
      <w:r w:rsidRPr="00410317">
        <w:rPr>
          <w:rFonts w:asciiTheme="minorBidi" w:hAnsiTheme="minorBidi" w:cstheme="minorBidi"/>
          <w:sz w:val="22"/>
          <w:szCs w:val="22"/>
        </w:rPr>
        <w:t>business and legal criteria set forth herein; (ii) are capable of executing a contract within the timeline provided; and (iii) can provide, operate, and manage a mobile food and beverage services operation as stated in vendor(s) submitted proposal.</w:t>
      </w:r>
    </w:p>
    <w:p w14:paraId="1DC8385A" w14:textId="77777777" w:rsidR="004C7B38" w:rsidRPr="00410317" w:rsidRDefault="004C7B38" w:rsidP="00C75224">
      <w:pPr>
        <w:ind w:left="360"/>
        <w:jc w:val="both"/>
        <w:rPr>
          <w:rFonts w:asciiTheme="minorBidi" w:hAnsiTheme="minorBidi" w:cstheme="minorBidi"/>
          <w:sz w:val="22"/>
          <w:szCs w:val="22"/>
        </w:rPr>
      </w:pPr>
    </w:p>
    <w:p w14:paraId="6B29D935" w14:textId="77777777" w:rsidR="0073504F" w:rsidRPr="00410317" w:rsidRDefault="004F6175" w:rsidP="00410317">
      <w:pPr>
        <w:pStyle w:val="ListParagraph"/>
        <w:numPr>
          <w:ilvl w:val="0"/>
          <w:numId w:val="24"/>
        </w:numPr>
        <w:ind w:left="540" w:firstLine="90"/>
        <w:jc w:val="both"/>
        <w:rPr>
          <w:rFonts w:asciiTheme="minorBidi" w:hAnsiTheme="minorBidi" w:cstheme="minorBidi"/>
          <w:b/>
          <w:sz w:val="22"/>
          <w:szCs w:val="22"/>
        </w:rPr>
      </w:pPr>
      <w:r w:rsidRPr="00410317">
        <w:rPr>
          <w:rFonts w:asciiTheme="minorBidi" w:hAnsiTheme="minorBidi" w:cstheme="minorBidi"/>
          <w:b/>
          <w:sz w:val="22"/>
          <w:szCs w:val="22"/>
        </w:rPr>
        <w:t>COMPETITIVE SEALED PROPOSAL</w:t>
      </w:r>
    </w:p>
    <w:p w14:paraId="7DC125F9" w14:textId="407081A3" w:rsidR="0073504F" w:rsidRPr="00410317" w:rsidRDefault="0073504F" w:rsidP="00C75224">
      <w:pPr>
        <w:ind w:left="900"/>
        <w:jc w:val="both"/>
        <w:rPr>
          <w:rFonts w:asciiTheme="minorBidi" w:hAnsiTheme="minorBidi" w:cstheme="minorBidi"/>
          <w:sz w:val="22"/>
          <w:szCs w:val="22"/>
        </w:rPr>
      </w:pPr>
      <w:r w:rsidRPr="00410317">
        <w:rPr>
          <w:rFonts w:asciiTheme="minorBidi" w:hAnsiTheme="minorBidi" w:cstheme="minorBidi"/>
          <w:sz w:val="22"/>
          <w:szCs w:val="22"/>
        </w:rPr>
        <w:t xml:space="preserve">It has been determined by </w:t>
      </w:r>
      <w:r w:rsidR="00A365C5" w:rsidRPr="00410317">
        <w:rPr>
          <w:rFonts w:asciiTheme="minorBidi" w:hAnsiTheme="minorBidi" w:cstheme="minorBidi"/>
          <w:sz w:val="22"/>
          <w:szCs w:val="22"/>
        </w:rPr>
        <w:t>DNREC</w:t>
      </w:r>
      <w:r w:rsidRPr="00410317">
        <w:rPr>
          <w:rFonts w:asciiTheme="minorBidi" w:hAnsiTheme="minorBidi" w:cstheme="minorBidi"/>
          <w:sz w:val="22"/>
          <w:szCs w:val="22"/>
        </w:rPr>
        <w:t xml:space="preserve">, pursuant to Delaware Code Title 29, Chapter 6924 (a) that this solicitation be offered as a request for competitive sealed proposals because the use of competitive sealed bidding is not </w:t>
      </w:r>
      <w:r w:rsidR="00861176" w:rsidRPr="00410317">
        <w:rPr>
          <w:rFonts w:asciiTheme="minorBidi" w:hAnsiTheme="minorBidi" w:cstheme="minorBidi"/>
          <w:sz w:val="22"/>
          <w:szCs w:val="22"/>
        </w:rPr>
        <w:t xml:space="preserve">practical and/or not </w:t>
      </w:r>
      <w:r w:rsidRPr="00410317">
        <w:rPr>
          <w:rFonts w:asciiTheme="minorBidi" w:hAnsiTheme="minorBidi" w:cstheme="minorBidi"/>
          <w:sz w:val="22"/>
          <w:szCs w:val="22"/>
        </w:rPr>
        <w:t>in the best interest of the State.  The use of competitive sealed proposals is necessary to:</w:t>
      </w:r>
    </w:p>
    <w:p w14:paraId="75DAC7E0" w14:textId="77777777" w:rsidR="0073504F" w:rsidRPr="00410317" w:rsidRDefault="0073504F" w:rsidP="00C75224">
      <w:pPr>
        <w:ind w:left="1080"/>
        <w:jc w:val="both"/>
        <w:rPr>
          <w:rFonts w:asciiTheme="minorBidi" w:hAnsiTheme="minorBidi" w:cstheme="minorBidi"/>
          <w:sz w:val="22"/>
          <w:szCs w:val="22"/>
        </w:rPr>
      </w:pPr>
    </w:p>
    <w:p w14:paraId="6532D77B" w14:textId="77777777" w:rsidR="008652D7" w:rsidRPr="00410317" w:rsidRDefault="00861176" w:rsidP="00C75224">
      <w:pPr>
        <w:numPr>
          <w:ilvl w:val="0"/>
          <w:numId w:val="4"/>
        </w:numPr>
        <w:tabs>
          <w:tab w:val="left" w:pos="-720"/>
        </w:tabs>
        <w:suppressAutoHyphens/>
        <w:ind w:left="1440"/>
        <w:jc w:val="both"/>
        <w:rPr>
          <w:rFonts w:asciiTheme="minorBidi" w:hAnsiTheme="minorBidi" w:cstheme="minorBidi"/>
          <w:sz w:val="22"/>
          <w:szCs w:val="22"/>
        </w:rPr>
      </w:pPr>
      <w:r w:rsidRPr="00410317">
        <w:rPr>
          <w:rFonts w:asciiTheme="minorBidi" w:hAnsiTheme="minorBidi" w:cstheme="minorBidi"/>
          <w:sz w:val="22"/>
          <w:szCs w:val="22"/>
        </w:rPr>
        <w:t>Use a contract other than a fixed-price type;</w:t>
      </w:r>
      <w:r w:rsidR="008652D7" w:rsidRPr="00410317">
        <w:rPr>
          <w:rFonts w:asciiTheme="minorBidi" w:hAnsiTheme="minorBidi" w:cstheme="minorBidi"/>
          <w:sz w:val="22"/>
          <w:szCs w:val="22"/>
        </w:rPr>
        <w:t xml:space="preserve"> or</w:t>
      </w:r>
    </w:p>
    <w:p w14:paraId="6A81744E" w14:textId="609DE95F" w:rsidR="008652D7" w:rsidRPr="00410317" w:rsidRDefault="00861176" w:rsidP="00C75224">
      <w:pPr>
        <w:numPr>
          <w:ilvl w:val="0"/>
          <w:numId w:val="4"/>
        </w:numPr>
        <w:tabs>
          <w:tab w:val="left" w:pos="-720"/>
        </w:tabs>
        <w:suppressAutoHyphens/>
        <w:ind w:left="1440"/>
        <w:jc w:val="both"/>
        <w:rPr>
          <w:rFonts w:asciiTheme="minorBidi" w:hAnsiTheme="minorBidi" w:cstheme="minorBidi"/>
          <w:sz w:val="22"/>
          <w:szCs w:val="22"/>
        </w:rPr>
      </w:pPr>
      <w:r w:rsidRPr="00410317">
        <w:rPr>
          <w:rFonts w:asciiTheme="minorBidi" w:hAnsiTheme="minorBidi" w:cstheme="minorBidi"/>
          <w:sz w:val="22"/>
          <w:szCs w:val="22"/>
        </w:rPr>
        <w:t xml:space="preserve">Conduct oral or written discussions with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concerning technical and price aspects of their proposals;</w:t>
      </w:r>
      <w:r w:rsidR="008652D7" w:rsidRPr="00410317">
        <w:rPr>
          <w:rFonts w:asciiTheme="minorBidi" w:hAnsiTheme="minorBidi" w:cstheme="minorBidi"/>
          <w:sz w:val="22"/>
          <w:szCs w:val="22"/>
        </w:rPr>
        <w:t xml:space="preserve"> or</w:t>
      </w:r>
    </w:p>
    <w:p w14:paraId="0357C063" w14:textId="2B186AFC" w:rsidR="008652D7" w:rsidRPr="00410317" w:rsidRDefault="00861176" w:rsidP="00C75224">
      <w:pPr>
        <w:numPr>
          <w:ilvl w:val="0"/>
          <w:numId w:val="4"/>
        </w:numPr>
        <w:tabs>
          <w:tab w:val="left" w:pos="-720"/>
        </w:tabs>
        <w:suppressAutoHyphens/>
        <w:ind w:left="1440"/>
        <w:jc w:val="both"/>
        <w:rPr>
          <w:rFonts w:asciiTheme="minorBidi" w:hAnsiTheme="minorBidi" w:cstheme="minorBidi"/>
          <w:sz w:val="22"/>
          <w:szCs w:val="22"/>
        </w:rPr>
      </w:pPr>
      <w:r w:rsidRPr="00410317">
        <w:rPr>
          <w:rFonts w:asciiTheme="minorBidi" w:hAnsiTheme="minorBidi" w:cstheme="minorBidi"/>
          <w:sz w:val="22"/>
          <w:szCs w:val="22"/>
        </w:rPr>
        <w:t xml:space="preserve">Afford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an oppor</w:t>
      </w:r>
      <w:r w:rsidR="008652D7" w:rsidRPr="00410317">
        <w:rPr>
          <w:rFonts w:asciiTheme="minorBidi" w:hAnsiTheme="minorBidi" w:cstheme="minorBidi"/>
          <w:sz w:val="22"/>
          <w:szCs w:val="22"/>
        </w:rPr>
        <w:t>tunity to revise their proposals through best and final offers</w:t>
      </w:r>
      <w:r w:rsidRPr="00410317">
        <w:rPr>
          <w:rFonts w:asciiTheme="minorBidi" w:hAnsiTheme="minorBidi" w:cstheme="minorBidi"/>
          <w:sz w:val="22"/>
          <w:szCs w:val="22"/>
        </w:rPr>
        <w:t>;</w:t>
      </w:r>
      <w:r w:rsidR="008652D7" w:rsidRPr="00410317">
        <w:rPr>
          <w:rFonts w:asciiTheme="minorBidi" w:hAnsiTheme="minorBidi" w:cstheme="minorBidi"/>
          <w:sz w:val="22"/>
          <w:szCs w:val="22"/>
        </w:rPr>
        <w:t xml:space="preserve"> or</w:t>
      </w:r>
    </w:p>
    <w:p w14:paraId="587C4698" w14:textId="77777777" w:rsidR="008652D7" w:rsidRPr="00410317" w:rsidRDefault="00861176" w:rsidP="00C75224">
      <w:pPr>
        <w:numPr>
          <w:ilvl w:val="0"/>
          <w:numId w:val="4"/>
        </w:numPr>
        <w:tabs>
          <w:tab w:val="left" w:pos="-720"/>
        </w:tabs>
        <w:suppressAutoHyphens/>
        <w:ind w:left="1440"/>
        <w:jc w:val="both"/>
        <w:rPr>
          <w:rFonts w:asciiTheme="minorBidi" w:hAnsiTheme="minorBidi" w:cstheme="minorBidi"/>
          <w:sz w:val="22"/>
          <w:szCs w:val="22"/>
        </w:rPr>
      </w:pPr>
      <w:r w:rsidRPr="00410317">
        <w:rPr>
          <w:rFonts w:asciiTheme="minorBidi" w:hAnsiTheme="minorBidi" w:cstheme="minorBidi"/>
          <w:sz w:val="22"/>
          <w:szCs w:val="22"/>
        </w:rPr>
        <w:t>Compare the different price, quality and contractual factors of the proposals submitted;</w:t>
      </w:r>
      <w:r w:rsidR="008652D7" w:rsidRPr="00410317">
        <w:rPr>
          <w:rFonts w:asciiTheme="minorBidi" w:hAnsiTheme="minorBidi" w:cstheme="minorBidi"/>
          <w:sz w:val="22"/>
          <w:szCs w:val="22"/>
        </w:rPr>
        <w:t xml:space="preserve"> or</w:t>
      </w:r>
    </w:p>
    <w:p w14:paraId="32AD0AA3" w14:textId="77777777" w:rsidR="008652D7" w:rsidRPr="00410317" w:rsidRDefault="00861176" w:rsidP="00C75224">
      <w:pPr>
        <w:numPr>
          <w:ilvl w:val="0"/>
          <w:numId w:val="4"/>
        </w:numPr>
        <w:tabs>
          <w:tab w:val="left" w:pos="-720"/>
        </w:tabs>
        <w:suppressAutoHyphens/>
        <w:ind w:left="1440"/>
        <w:jc w:val="both"/>
        <w:rPr>
          <w:rFonts w:asciiTheme="minorBidi" w:hAnsiTheme="minorBidi" w:cstheme="minorBidi"/>
          <w:spacing w:val="-3"/>
          <w:sz w:val="22"/>
          <w:szCs w:val="22"/>
        </w:rPr>
      </w:pPr>
      <w:r w:rsidRPr="00410317">
        <w:rPr>
          <w:rFonts w:asciiTheme="minorBidi" w:hAnsiTheme="minorBidi" w:cstheme="minorBidi"/>
          <w:sz w:val="22"/>
          <w:szCs w:val="22"/>
        </w:rPr>
        <w:t>Award a contract in which price is not the determining factor</w:t>
      </w:r>
      <w:r w:rsidR="008652D7" w:rsidRPr="00410317">
        <w:rPr>
          <w:rFonts w:asciiTheme="minorBidi" w:hAnsiTheme="minorBidi" w:cstheme="minorBidi"/>
          <w:sz w:val="22"/>
          <w:szCs w:val="22"/>
        </w:rPr>
        <w:t>.</w:t>
      </w:r>
    </w:p>
    <w:p w14:paraId="337DEBC1" w14:textId="77777777" w:rsidR="008652D7" w:rsidRPr="00410317" w:rsidRDefault="008652D7" w:rsidP="00C75224">
      <w:pPr>
        <w:tabs>
          <w:tab w:val="left" w:pos="-720"/>
        </w:tabs>
        <w:suppressAutoHyphens/>
        <w:ind w:left="2880"/>
        <w:jc w:val="both"/>
        <w:rPr>
          <w:rFonts w:asciiTheme="minorBidi" w:hAnsiTheme="minorBidi" w:cstheme="minorBidi"/>
          <w:spacing w:val="-3"/>
          <w:sz w:val="22"/>
          <w:szCs w:val="22"/>
        </w:rPr>
      </w:pPr>
    </w:p>
    <w:p w14:paraId="00CA0B1B" w14:textId="77777777" w:rsidR="0073504F" w:rsidRPr="00410317" w:rsidRDefault="004F6175" w:rsidP="00410317">
      <w:pPr>
        <w:pStyle w:val="ListParagraph"/>
        <w:numPr>
          <w:ilvl w:val="0"/>
          <w:numId w:val="24"/>
        </w:numPr>
        <w:ind w:left="540" w:firstLine="90"/>
        <w:jc w:val="both"/>
        <w:rPr>
          <w:rFonts w:asciiTheme="minorBidi" w:hAnsiTheme="minorBidi" w:cstheme="minorBidi"/>
          <w:b/>
          <w:sz w:val="22"/>
          <w:szCs w:val="22"/>
        </w:rPr>
      </w:pPr>
      <w:r w:rsidRPr="00410317">
        <w:rPr>
          <w:rFonts w:asciiTheme="minorBidi" w:hAnsiTheme="minorBidi" w:cstheme="minorBidi"/>
          <w:b/>
          <w:sz w:val="22"/>
          <w:szCs w:val="22"/>
        </w:rPr>
        <w:t>CONTRACT REQUIREMENTS</w:t>
      </w:r>
    </w:p>
    <w:p w14:paraId="6AFB002C" w14:textId="264E28CB" w:rsidR="0073504F" w:rsidRPr="00410317" w:rsidRDefault="0073504F" w:rsidP="00C75224">
      <w:pPr>
        <w:ind w:left="900"/>
        <w:jc w:val="both"/>
        <w:rPr>
          <w:rFonts w:asciiTheme="minorBidi" w:hAnsiTheme="minorBidi" w:cstheme="minorBidi"/>
          <w:sz w:val="22"/>
          <w:szCs w:val="22"/>
        </w:rPr>
      </w:pPr>
      <w:r w:rsidRPr="00410317">
        <w:rPr>
          <w:rFonts w:asciiTheme="minorBidi" w:hAnsiTheme="minorBidi" w:cstheme="minorBidi"/>
          <w:sz w:val="22"/>
          <w:szCs w:val="22"/>
        </w:rPr>
        <w:t xml:space="preserve">This contract will be issued to </w:t>
      </w:r>
      <w:r w:rsidR="00F04F73" w:rsidRPr="00410317">
        <w:rPr>
          <w:rFonts w:asciiTheme="minorBidi" w:hAnsiTheme="minorBidi" w:cstheme="minorBidi"/>
          <w:sz w:val="22"/>
          <w:szCs w:val="22"/>
        </w:rPr>
        <w:t xml:space="preserve">operate </w:t>
      </w:r>
      <w:r w:rsidR="00A365C5" w:rsidRPr="00410317">
        <w:rPr>
          <w:rFonts w:asciiTheme="minorBidi" w:hAnsiTheme="minorBidi" w:cstheme="minorBidi"/>
          <w:sz w:val="22"/>
          <w:szCs w:val="22"/>
        </w:rPr>
        <w:t>mobile food and beverage services at</w:t>
      </w:r>
      <w:r w:rsidR="00F04F73" w:rsidRPr="00410317">
        <w:rPr>
          <w:rFonts w:asciiTheme="minorBidi" w:hAnsiTheme="minorBidi" w:cstheme="minorBidi"/>
          <w:sz w:val="22"/>
          <w:szCs w:val="22"/>
        </w:rPr>
        <w:t xml:space="preserve"> </w:t>
      </w:r>
      <w:r w:rsidR="00A365C5" w:rsidRPr="00410317">
        <w:rPr>
          <w:rFonts w:asciiTheme="minorBidi" w:hAnsiTheme="minorBidi" w:cstheme="minorBidi"/>
          <w:sz w:val="22"/>
          <w:szCs w:val="22"/>
        </w:rPr>
        <w:t>Gordons Pond</w:t>
      </w:r>
      <w:r w:rsidR="00874C96" w:rsidRPr="00410317">
        <w:rPr>
          <w:rFonts w:asciiTheme="minorBidi" w:hAnsiTheme="minorBidi" w:cstheme="minorBidi"/>
          <w:sz w:val="22"/>
          <w:szCs w:val="22"/>
        </w:rPr>
        <w:t>.</w:t>
      </w:r>
      <w:r w:rsidR="00F04F73" w:rsidRPr="00410317">
        <w:rPr>
          <w:rFonts w:asciiTheme="minorBidi" w:hAnsiTheme="minorBidi" w:cstheme="minorBidi"/>
          <w:sz w:val="22"/>
          <w:szCs w:val="22"/>
        </w:rPr>
        <w:t xml:space="preserve"> </w:t>
      </w:r>
    </w:p>
    <w:p w14:paraId="3A4289E0" w14:textId="77777777" w:rsidR="00D54C38" w:rsidRPr="00410317" w:rsidRDefault="00D54C38" w:rsidP="00C75224">
      <w:pPr>
        <w:tabs>
          <w:tab w:val="left" w:pos="-720"/>
          <w:tab w:val="left" w:pos="0"/>
        </w:tabs>
        <w:suppressAutoHyphens/>
        <w:ind w:left="720" w:hanging="720"/>
        <w:jc w:val="both"/>
        <w:rPr>
          <w:rFonts w:asciiTheme="minorBidi" w:hAnsiTheme="minorBidi" w:cstheme="minorBidi"/>
          <w:b/>
          <w:spacing w:val="-3"/>
          <w:sz w:val="22"/>
          <w:szCs w:val="22"/>
        </w:rPr>
      </w:pPr>
    </w:p>
    <w:p w14:paraId="25B033D0" w14:textId="77777777" w:rsidR="005D1064" w:rsidRPr="00410317" w:rsidRDefault="005D1064" w:rsidP="00410317">
      <w:pPr>
        <w:pStyle w:val="ListParagraph"/>
        <w:numPr>
          <w:ilvl w:val="0"/>
          <w:numId w:val="24"/>
        </w:numPr>
        <w:ind w:left="540" w:firstLine="90"/>
        <w:jc w:val="both"/>
        <w:rPr>
          <w:rFonts w:asciiTheme="minorBidi" w:hAnsiTheme="minorBidi" w:cstheme="minorBidi"/>
          <w:b/>
          <w:sz w:val="22"/>
          <w:szCs w:val="22"/>
        </w:rPr>
      </w:pPr>
      <w:r w:rsidRPr="00410317">
        <w:rPr>
          <w:rFonts w:asciiTheme="minorBidi" w:hAnsiTheme="minorBidi" w:cstheme="minorBidi"/>
          <w:b/>
          <w:sz w:val="22"/>
          <w:szCs w:val="22"/>
        </w:rPr>
        <w:t>AGENCY USE CONTRACT</w:t>
      </w:r>
    </w:p>
    <w:p w14:paraId="39FFDDCF" w14:textId="589CDD1B" w:rsidR="005D1064" w:rsidRPr="00410317" w:rsidRDefault="005D1064" w:rsidP="00C75224">
      <w:pPr>
        <w:ind w:left="900"/>
        <w:jc w:val="both"/>
        <w:rPr>
          <w:rFonts w:asciiTheme="minorBidi" w:hAnsiTheme="minorBidi" w:cstheme="minorBidi"/>
          <w:sz w:val="22"/>
          <w:szCs w:val="22"/>
        </w:rPr>
      </w:pPr>
      <w:r w:rsidRPr="00C31F5E">
        <w:rPr>
          <w:rFonts w:asciiTheme="minorBidi" w:hAnsiTheme="minorBidi" w:cstheme="minorBidi"/>
          <w:sz w:val="22"/>
          <w:szCs w:val="22"/>
        </w:rPr>
        <w:t xml:space="preserve">Pursuant to </w:t>
      </w:r>
      <w:r w:rsidRPr="00C31F5E">
        <w:rPr>
          <w:rStyle w:val="Hyperlink"/>
          <w:rFonts w:asciiTheme="minorBidi" w:hAnsiTheme="minorBidi" w:cstheme="minorBidi"/>
          <w:sz w:val="22"/>
          <w:szCs w:val="22"/>
        </w:rPr>
        <w:t xml:space="preserve">29 Del. C. </w:t>
      </w:r>
      <w:hyperlink r:id="rId14" w:history="1">
        <w:r w:rsidRPr="00C31F5E">
          <w:rPr>
            <w:rStyle w:val="Hyperlink"/>
            <w:rFonts w:asciiTheme="minorBidi" w:hAnsiTheme="minorBidi" w:cstheme="minorBidi"/>
            <w:sz w:val="22"/>
            <w:szCs w:val="22"/>
          </w:rPr>
          <w:t>§</w:t>
        </w:r>
        <w:r w:rsidR="00E21635" w:rsidRPr="00C31F5E">
          <w:rPr>
            <w:rStyle w:val="Hyperlink"/>
            <w:rFonts w:asciiTheme="minorBidi" w:hAnsiTheme="minorBidi" w:cstheme="minorBidi"/>
            <w:sz w:val="22"/>
            <w:szCs w:val="22"/>
          </w:rPr>
          <w:t xml:space="preserve"> </w:t>
        </w:r>
        <w:r w:rsidRPr="00C31F5E">
          <w:rPr>
            <w:rStyle w:val="Hyperlink"/>
            <w:rFonts w:asciiTheme="minorBidi" w:hAnsiTheme="minorBidi" w:cstheme="minorBidi"/>
            <w:sz w:val="22"/>
            <w:szCs w:val="22"/>
          </w:rPr>
          <w:t>6904</w:t>
        </w:r>
      </w:hyperlink>
      <w:r w:rsidRPr="00C31F5E">
        <w:rPr>
          <w:rStyle w:val="Hyperlink"/>
          <w:rFonts w:asciiTheme="minorBidi" w:hAnsiTheme="minorBidi" w:cstheme="minorBidi"/>
          <w:sz w:val="22"/>
          <w:szCs w:val="22"/>
        </w:rPr>
        <w:t>(e)</w:t>
      </w:r>
      <w:r w:rsidRPr="00C31F5E">
        <w:rPr>
          <w:rFonts w:asciiTheme="minorBidi" w:hAnsiTheme="minorBidi" w:cstheme="minorBidi"/>
          <w:sz w:val="22"/>
          <w:szCs w:val="22"/>
        </w:rPr>
        <w:t xml:space="preserve"> respectively</w:t>
      </w:r>
      <w:r w:rsidRPr="00410317">
        <w:rPr>
          <w:rFonts w:asciiTheme="minorBidi" w:hAnsiTheme="minorBidi" w:cstheme="minorBidi"/>
          <w:sz w:val="22"/>
          <w:szCs w:val="22"/>
        </w:rPr>
        <w:t>,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1204D709" w14:textId="77777777" w:rsidR="000A02BE" w:rsidRPr="00410317" w:rsidRDefault="000A02BE" w:rsidP="00C75224">
      <w:pPr>
        <w:ind w:left="1080"/>
        <w:jc w:val="both"/>
        <w:rPr>
          <w:rFonts w:asciiTheme="minorBidi" w:hAnsiTheme="minorBidi" w:cstheme="minorBidi"/>
          <w:b/>
          <w:sz w:val="22"/>
          <w:szCs w:val="22"/>
        </w:rPr>
      </w:pPr>
    </w:p>
    <w:p w14:paraId="511D0E2F" w14:textId="77777777" w:rsidR="00BC4CF7" w:rsidRPr="00410317" w:rsidRDefault="00BC4CF7" w:rsidP="00410317">
      <w:pPr>
        <w:pStyle w:val="ListParagraph"/>
        <w:numPr>
          <w:ilvl w:val="0"/>
          <w:numId w:val="24"/>
        </w:numPr>
        <w:ind w:left="540" w:firstLine="90"/>
        <w:jc w:val="both"/>
        <w:rPr>
          <w:rFonts w:asciiTheme="minorBidi" w:hAnsiTheme="minorBidi" w:cstheme="minorBidi"/>
          <w:b/>
          <w:sz w:val="22"/>
          <w:szCs w:val="22"/>
        </w:rPr>
      </w:pPr>
      <w:r w:rsidRPr="00410317">
        <w:rPr>
          <w:rFonts w:asciiTheme="minorBidi" w:hAnsiTheme="minorBidi" w:cstheme="minorBidi"/>
          <w:b/>
          <w:sz w:val="22"/>
          <w:szCs w:val="22"/>
        </w:rPr>
        <w:t>MULTIPLE SOURCE AWARD</w:t>
      </w:r>
    </w:p>
    <w:p w14:paraId="78F7C53B" w14:textId="65B77AF4" w:rsidR="00BC4CF7" w:rsidRPr="00C31F5E" w:rsidRDefault="004F6175" w:rsidP="00C75224">
      <w:pPr>
        <w:ind w:left="900"/>
        <w:jc w:val="both"/>
        <w:rPr>
          <w:rFonts w:asciiTheme="minorBidi" w:hAnsiTheme="minorBidi" w:cstheme="minorBidi"/>
          <w:sz w:val="22"/>
          <w:szCs w:val="22"/>
        </w:rPr>
      </w:pPr>
      <w:r w:rsidRPr="00410317">
        <w:rPr>
          <w:rFonts w:asciiTheme="minorBidi" w:hAnsiTheme="minorBidi" w:cstheme="minorBidi"/>
          <w:sz w:val="22"/>
          <w:szCs w:val="22"/>
        </w:rPr>
        <w:t>T</w:t>
      </w:r>
      <w:r w:rsidR="00BC4CF7" w:rsidRPr="00410317">
        <w:rPr>
          <w:rFonts w:asciiTheme="minorBidi" w:hAnsiTheme="minorBidi" w:cstheme="minorBidi"/>
          <w:sz w:val="22"/>
          <w:szCs w:val="22"/>
        </w:rPr>
        <w:t xml:space="preserve">he Agency </w:t>
      </w:r>
      <w:r w:rsidR="00BC4CF7" w:rsidRPr="00C31F5E">
        <w:rPr>
          <w:rFonts w:asciiTheme="minorBidi" w:hAnsiTheme="minorBidi" w:cstheme="minorBidi"/>
          <w:sz w:val="22"/>
          <w:szCs w:val="22"/>
        </w:rPr>
        <w:t xml:space="preserve">reserves the right to award this contract to more than one </w:t>
      </w:r>
      <w:r w:rsidR="00E81C40" w:rsidRPr="00C31F5E">
        <w:rPr>
          <w:rFonts w:asciiTheme="minorBidi" w:hAnsiTheme="minorBidi" w:cstheme="minorBidi"/>
          <w:sz w:val="22"/>
          <w:szCs w:val="22"/>
        </w:rPr>
        <w:t>V</w:t>
      </w:r>
      <w:r w:rsidR="00BC4CF7" w:rsidRPr="00C31F5E">
        <w:rPr>
          <w:rFonts w:asciiTheme="minorBidi" w:hAnsiTheme="minorBidi" w:cstheme="minorBidi"/>
          <w:sz w:val="22"/>
          <w:szCs w:val="22"/>
        </w:rPr>
        <w:t xml:space="preserve">endor pursuant to </w:t>
      </w:r>
      <w:r w:rsidR="00BC4CF7" w:rsidRPr="00C31F5E">
        <w:rPr>
          <w:rStyle w:val="Hyperlink"/>
          <w:rFonts w:asciiTheme="minorBidi" w:hAnsiTheme="minorBidi" w:cstheme="minorBidi"/>
          <w:sz w:val="22"/>
          <w:szCs w:val="22"/>
        </w:rPr>
        <w:t>29 Del.</w:t>
      </w:r>
      <w:r w:rsidR="00E21635" w:rsidRPr="00C31F5E">
        <w:rPr>
          <w:rStyle w:val="Hyperlink"/>
          <w:rFonts w:asciiTheme="minorBidi" w:hAnsiTheme="minorBidi" w:cstheme="minorBidi"/>
          <w:sz w:val="22"/>
          <w:szCs w:val="22"/>
        </w:rPr>
        <w:t xml:space="preserve"> </w:t>
      </w:r>
      <w:r w:rsidR="00BC4CF7" w:rsidRPr="00C31F5E">
        <w:rPr>
          <w:rStyle w:val="Hyperlink"/>
          <w:rFonts w:asciiTheme="minorBidi" w:hAnsiTheme="minorBidi" w:cstheme="minorBidi"/>
          <w:sz w:val="22"/>
          <w:szCs w:val="22"/>
        </w:rPr>
        <w:t>C. §</w:t>
      </w:r>
      <w:r w:rsidR="00E21635" w:rsidRPr="00C31F5E">
        <w:rPr>
          <w:rStyle w:val="Hyperlink"/>
          <w:rFonts w:asciiTheme="minorBidi" w:hAnsiTheme="minorBidi" w:cstheme="minorBidi"/>
          <w:sz w:val="22"/>
          <w:szCs w:val="22"/>
        </w:rPr>
        <w:t xml:space="preserve"> </w:t>
      </w:r>
      <w:hyperlink r:id="rId15" w:anchor="6926" w:history="1">
        <w:r w:rsidR="00BC4CF7" w:rsidRPr="00C31F5E">
          <w:rPr>
            <w:rStyle w:val="Hyperlink"/>
            <w:rFonts w:asciiTheme="minorBidi" w:hAnsiTheme="minorBidi" w:cstheme="minorBidi"/>
            <w:sz w:val="22"/>
            <w:szCs w:val="22"/>
          </w:rPr>
          <w:t>6926</w:t>
        </w:r>
      </w:hyperlink>
      <w:r w:rsidR="00BC4CF7" w:rsidRPr="00C31F5E">
        <w:rPr>
          <w:rFonts w:asciiTheme="minorBidi" w:hAnsiTheme="minorBidi" w:cstheme="minorBidi"/>
          <w:sz w:val="22"/>
          <w:szCs w:val="22"/>
        </w:rPr>
        <w:t>.</w:t>
      </w:r>
      <w:r w:rsidR="00D54C38" w:rsidRPr="00C31F5E">
        <w:rPr>
          <w:rFonts w:asciiTheme="minorBidi" w:hAnsiTheme="minorBidi" w:cstheme="minorBidi"/>
          <w:sz w:val="22"/>
          <w:szCs w:val="22"/>
        </w:rPr>
        <w:t xml:space="preserve">  </w:t>
      </w:r>
      <w:r w:rsidR="00C43CED" w:rsidRPr="00C31F5E">
        <w:rPr>
          <w:rFonts w:asciiTheme="minorBidi" w:hAnsiTheme="minorBidi" w:cstheme="minorBidi"/>
          <w:sz w:val="22"/>
          <w:szCs w:val="22"/>
        </w:rPr>
        <w:t>The basis for such selection shall be</w:t>
      </w:r>
      <w:r w:rsidR="007C4393" w:rsidRPr="00C31F5E">
        <w:rPr>
          <w:rFonts w:asciiTheme="minorBidi" w:hAnsiTheme="minorBidi" w:cstheme="minorBidi"/>
          <w:sz w:val="22"/>
          <w:szCs w:val="22"/>
        </w:rPr>
        <w:t xml:space="preserve"> </w:t>
      </w:r>
      <w:bookmarkStart w:id="3" w:name="_Hlk156915362"/>
      <w:r w:rsidR="007C4393" w:rsidRPr="00C31F5E">
        <w:rPr>
          <w:rFonts w:asciiTheme="minorBidi" w:hAnsiTheme="minorBidi" w:cstheme="minorBidi"/>
          <w:sz w:val="22"/>
          <w:szCs w:val="22"/>
        </w:rPr>
        <w:t>to ensure service</w:t>
      </w:r>
      <w:r w:rsidR="006D1406" w:rsidRPr="00C31F5E">
        <w:rPr>
          <w:rFonts w:asciiTheme="minorBidi" w:hAnsiTheme="minorBidi" w:cstheme="minorBidi"/>
          <w:sz w:val="22"/>
          <w:szCs w:val="22"/>
        </w:rPr>
        <w:t xml:space="preserve">s for the locations included herein and potentially additional sites added in the future within Delaware State Parks. </w:t>
      </w:r>
    </w:p>
    <w:p w14:paraId="592420E5" w14:textId="77777777" w:rsidR="000A02BE" w:rsidRPr="00410317" w:rsidRDefault="000A02BE" w:rsidP="006D1406">
      <w:pPr>
        <w:ind w:left="900"/>
        <w:jc w:val="both"/>
        <w:rPr>
          <w:rFonts w:asciiTheme="minorBidi" w:hAnsiTheme="minorBidi" w:cstheme="minorBidi"/>
          <w:sz w:val="22"/>
          <w:szCs w:val="22"/>
        </w:rPr>
      </w:pPr>
    </w:p>
    <w:bookmarkEnd w:id="3"/>
    <w:p w14:paraId="1077D84B" w14:textId="77777777" w:rsidR="00B600DA" w:rsidRPr="00410317" w:rsidRDefault="00B600DA" w:rsidP="00F05B7D">
      <w:pPr>
        <w:pStyle w:val="ListParagraph"/>
        <w:numPr>
          <w:ilvl w:val="0"/>
          <w:numId w:val="24"/>
        </w:numPr>
        <w:ind w:left="540" w:firstLine="90"/>
        <w:rPr>
          <w:rFonts w:asciiTheme="minorBidi" w:hAnsiTheme="minorBidi" w:cstheme="minorBidi"/>
          <w:b/>
          <w:sz w:val="22"/>
          <w:szCs w:val="22"/>
        </w:rPr>
      </w:pPr>
      <w:r w:rsidRPr="00410317">
        <w:rPr>
          <w:rFonts w:asciiTheme="minorBidi" w:hAnsiTheme="minorBidi" w:cstheme="minorBidi"/>
          <w:b/>
          <w:sz w:val="22"/>
          <w:szCs w:val="22"/>
        </w:rPr>
        <w:t>POTENTIAL CONTRACT OVERLAP</w:t>
      </w:r>
    </w:p>
    <w:p w14:paraId="144A0D82" w14:textId="0D24AD07" w:rsidR="00B600DA" w:rsidRPr="00410317" w:rsidRDefault="00E81C40" w:rsidP="00B026C7">
      <w:pPr>
        <w:ind w:left="900"/>
        <w:jc w:val="both"/>
        <w:rPr>
          <w:rFonts w:asciiTheme="minorBidi" w:hAnsiTheme="minorBidi" w:cstheme="minorBidi"/>
          <w:sz w:val="22"/>
          <w:szCs w:val="22"/>
        </w:rPr>
      </w:pPr>
      <w:r w:rsidRPr="00410317">
        <w:rPr>
          <w:rFonts w:asciiTheme="minorBidi" w:hAnsiTheme="minorBidi" w:cstheme="minorBidi"/>
          <w:sz w:val="22"/>
          <w:szCs w:val="22"/>
        </w:rPr>
        <w:t>Vendor(s)</w:t>
      </w:r>
      <w:r w:rsidR="00B600DA" w:rsidRPr="00410317">
        <w:rPr>
          <w:rFonts w:asciiTheme="minorBidi" w:hAnsiTheme="minorBidi" w:cstheme="minorBidi"/>
          <w:sz w:val="22"/>
          <w:szCs w:val="22"/>
        </w:rPr>
        <w:t xml:space="preserve"> shall be advised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w:t>
      </w:r>
      <w:r w:rsidR="00565872" w:rsidRPr="00410317">
        <w:rPr>
          <w:rFonts w:asciiTheme="minorBidi" w:hAnsiTheme="minorBidi" w:cstheme="minorBidi"/>
          <w:sz w:val="22"/>
          <w:szCs w:val="22"/>
        </w:rPr>
        <w:t>DNREC</w:t>
      </w:r>
      <w:r w:rsidR="00B600DA" w:rsidRPr="00410317">
        <w:rPr>
          <w:rFonts w:asciiTheme="minorBidi" w:hAnsiTheme="minorBidi" w:cstheme="minorBidi"/>
          <w:sz w:val="22"/>
          <w:szCs w:val="22"/>
        </w:rPr>
        <w:t xml:space="preserve"> reserves the right to reject any or all bids in whole or in part, to make partial awards, to award to multiple </w:t>
      </w:r>
      <w:r w:rsidRPr="00410317">
        <w:rPr>
          <w:rFonts w:asciiTheme="minorBidi" w:hAnsiTheme="minorBidi" w:cstheme="minorBidi"/>
          <w:sz w:val="22"/>
          <w:szCs w:val="22"/>
        </w:rPr>
        <w:t>Vendor(s)</w:t>
      </w:r>
      <w:r w:rsidR="00B600DA" w:rsidRPr="00410317">
        <w:rPr>
          <w:rFonts w:asciiTheme="minorBidi" w:hAnsiTheme="minorBidi" w:cstheme="minorBidi"/>
          <w:sz w:val="22"/>
          <w:szCs w:val="22"/>
        </w:rPr>
        <w:t xml:space="preserve"> during the same period, to award by types, on a zone-by-zone basis or on an item-by-item or lump sum basis item by item, or lump sum total, whichever may be most advantageous to the State of Delaware.</w:t>
      </w:r>
    </w:p>
    <w:p w14:paraId="77F4E587" w14:textId="77777777" w:rsidR="00374A91" w:rsidRPr="00410317" w:rsidRDefault="00374A91" w:rsidP="00876965">
      <w:pPr>
        <w:ind w:left="1080"/>
        <w:jc w:val="both"/>
        <w:rPr>
          <w:rFonts w:asciiTheme="minorBidi" w:hAnsiTheme="minorBidi" w:cstheme="minorBidi"/>
          <w:sz w:val="22"/>
          <w:szCs w:val="22"/>
        </w:rPr>
      </w:pPr>
    </w:p>
    <w:p w14:paraId="091659D1" w14:textId="77777777" w:rsidR="00374A91" w:rsidRPr="00410317" w:rsidRDefault="00374A91" w:rsidP="00F05B7D">
      <w:pPr>
        <w:pStyle w:val="ListParagraph"/>
        <w:numPr>
          <w:ilvl w:val="0"/>
          <w:numId w:val="24"/>
        </w:numPr>
        <w:ind w:firstLine="270"/>
        <w:jc w:val="both"/>
        <w:rPr>
          <w:rFonts w:asciiTheme="minorBidi" w:hAnsiTheme="minorBidi" w:cstheme="minorBidi"/>
          <w:b/>
          <w:bCs/>
          <w:sz w:val="22"/>
          <w:szCs w:val="22"/>
        </w:rPr>
      </w:pPr>
      <w:r w:rsidRPr="00410317">
        <w:rPr>
          <w:rFonts w:asciiTheme="minorBidi" w:hAnsiTheme="minorBidi" w:cstheme="minorBidi"/>
          <w:b/>
          <w:bCs/>
          <w:sz w:val="22"/>
          <w:szCs w:val="22"/>
        </w:rPr>
        <w:t>SUPPLEMENTAL SOLICITATION</w:t>
      </w:r>
    </w:p>
    <w:p w14:paraId="39805E73" w14:textId="530E9AAB" w:rsidR="00374A91" w:rsidRPr="00410317" w:rsidRDefault="00565872" w:rsidP="0085197F">
      <w:pPr>
        <w:ind w:left="900"/>
        <w:jc w:val="both"/>
        <w:rPr>
          <w:rFonts w:asciiTheme="minorBidi" w:hAnsiTheme="minorBidi" w:cstheme="minorBidi"/>
          <w:sz w:val="22"/>
          <w:szCs w:val="22"/>
        </w:rPr>
      </w:pPr>
      <w:r w:rsidRPr="00410317">
        <w:rPr>
          <w:rFonts w:asciiTheme="minorBidi" w:hAnsiTheme="minorBidi" w:cstheme="minorBidi"/>
          <w:sz w:val="22"/>
          <w:szCs w:val="22"/>
        </w:rPr>
        <w:t>DNREC</w:t>
      </w:r>
      <w:r w:rsidR="006A5DF2" w:rsidRPr="00410317">
        <w:rPr>
          <w:rFonts w:asciiTheme="minorBidi" w:hAnsiTheme="minorBidi" w:cstheme="minorBidi"/>
          <w:sz w:val="22"/>
          <w:szCs w:val="22"/>
        </w:rPr>
        <w:t xml:space="preserve"> </w:t>
      </w:r>
      <w:r w:rsidR="00374A91" w:rsidRPr="00410317">
        <w:rPr>
          <w:rFonts w:asciiTheme="minorBidi" w:hAnsiTheme="minorBidi" w:cstheme="minorBidi"/>
          <w:sz w:val="22"/>
          <w:szCs w:val="22"/>
        </w:rPr>
        <w:t xml:space="preserve">reserves the right to advertise a supplemental solicitation during the term of the Agreement if deemed in the best interest of the State.  </w:t>
      </w:r>
    </w:p>
    <w:p w14:paraId="0CB42C1C" w14:textId="77777777" w:rsidR="00374A91" w:rsidRPr="00410317" w:rsidRDefault="00374A91" w:rsidP="00433EE4">
      <w:pPr>
        <w:pStyle w:val="ListParagraph"/>
        <w:jc w:val="both"/>
        <w:rPr>
          <w:rFonts w:asciiTheme="minorBidi" w:hAnsiTheme="minorBidi" w:cstheme="minorBidi"/>
          <w:sz w:val="22"/>
          <w:szCs w:val="22"/>
        </w:rPr>
      </w:pPr>
    </w:p>
    <w:p w14:paraId="770CE8D6" w14:textId="77777777" w:rsidR="0073504F" w:rsidRPr="00410317" w:rsidRDefault="004F6175" w:rsidP="00F05B7D">
      <w:pPr>
        <w:pStyle w:val="ListParagraph"/>
        <w:numPr>
          <w:ilvl w:val="0"/>
          <w:numId w:val="24"/>
        </w:numPr>
        <w:ind w:firstLine="270"/>
        <w:rPr>
          <w:rFonts w:asciiTheme="minorBidi" w:hAnsiTheme="minorBidi" w:cstheme="minorBidi"/>
          <w:b/>
          <w:sz w:val="22"/>
          <w:szCs w:val="22"/>
        </w:rPr>
      </w:pPr>
      <w:r w:rsidRPr="00410317">
        <w:rPr>
          <w:rFonts w:asciiTheme="minorBidi" w:hAnsiTheme="minorBidi" w:cstheme="minorBidi"/>
          <w:b/>
          <w:sz w:val="22"/>
          <w:szCs w:val="22"/>
        </w:rPr>
        <w:t>CONTRACT PERIOD</w:t>
      </w:r>
    </w:p>
    <w:p w14:paraId="44CAFBDD" w14:textId="76928572" w:rsidR="00492E52" w:rsidRPr="00410317" w:rsidRDefault="0073504F" w:rsidP="0085197F">
      <w:pPr>
        <w:tabs>
          <w:tab w:val="left" w:pos="-720"/>
          <w:tab w:val="left" w:pos="0"/>
        </w:tabs>
        <w:suppressAutoHyphens/>
        <w:ind w:left="90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Each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contract shall be valid from </w:t>
      </w:r>
      <w:r w:rsidR="00E76C6B" w:rsidRPr="00410317">
        <w:rPr>
          <w:rFonts w:asciiTheme="minorBidi" w:hAnsiTheme="minorBidi" w:cstheme="minorBidi"/>
          <w:b/>
          <w:bCs/>
          <w:spacing w:val="-3"/>
          <w:sz w:val="22"/>
          <w:szCs w:val="22"/>
        </w:rPr>
        <w:t>May</w:t>
      </w:r>
      <w:r w:rsidR="00F67383" w:rsidRPr="00410317">
        <w:rPr>
          <w:rFonts w:asciiTheme="minorBidi" w:hAnsiTheme="minorBidi" w:cstheme="minorBidi"/>
          <w:b/>
          <w:bCs/>
          <w:spacing w:val="-3"/>
          <w:sz w:val="22"/>
          <w:szCs w:val="22"/>
        </w:rPr>
        <w:t xml:space="preserve"> 1</w:t>
      </w:r>
      <w:r w:rsidR="006C5F26" w:rsidRPr="00410317">
        <w:rPr>
          <w:rFonts w:asciiTheme="minorBidi" w:hAnsiTheme="minorBidi" w:cstheme="minorBidi"/>
          <w:b/>
          <w:bCs/>
          <w:spacing w:val="-3"/>
          <w:sz w:val="22"/>
          <w:szCs w:val="22"/>
        </w:rPr>
        <w:t>, 202</w:t>
      </w:r>
      <w:r w:rsidR="00E76C6B" w:rsidRPr="00410317">
        <w:rPr>
          <w:rFonts w:asciiTheme="minorBidi" w:hAnsiTheme="minorBidi" w:cstheme="minorBidi"/>
          <w:b/>
          <w:bCs/>
          <w:spacing w:val="-3"/>
          <w:sz w:val="22"/>
          <w:szCs w:val="22"/>
        </w:rPr>
        <w:t>5</w:t>
      </w:r>
      <w:r w:rsidR="006C5F26"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and</w:t>
      </w:r>
      <w:r w:rsidR="007C78C2" w:rsidRPr="00410317">
        <w:rPr>
          <w:rFonts w:asciiTheme="minorBidi" w:hAnsiTheme="minorBidi" w:cstheme="minorBidi"/>
          <w:spacing w:val="-3"/>
          <w:sz w:val="22"/>
          <w:szCs w:val="22"/>
        </w:rPr>
        <w:t xml:space="preserve"> ending</w:t>
      </w:r>
      <w:r w:rsidRPr="00410317">
        <w:rPr>
          <w:rFonts w:asciiTheme="minorBidi" w:hAnsiTheme="minorBidi" w:cstheme="minorBidi"/>
          <w:spacing w:val="-3"/>
          <w:sz w:val="22"/>
          <w:szCs w:val="22"/>
        </w:rPr>
        <w:t xml:space="preserve"> </w:t>
      </w:r>
      <w:r w:rsidR="006D1406" w:rsidRPr="00410317">
        <w:rPr>
          <w:rFonts w:asciiTheme="minorBidi" w:hAnsiTheme="minorBidi" w:cstheme="minorBidi"/>
          <w:b/>
          <w:bCs/>
          <w:spacing w:val="-3"/>
          <w:sz w:val="22"/>
          <w:szCs w:val="22"/>
        </w:rPr>
        <w:t xml:space="preserve">December 31, </w:t>
      </w:r>
      <w:r w:rsidR="00C75224" w:rsidRPr="00410317">
        <w:rPr>
          <w:rFonts w:asciiTheme="minorBidi" w:hAnsiTheme="minorBidi" w:cstheme="minorBidi"/>
          <w:b/>
          <w:bCs/>
          <w:spacing w:val="-3"/>
          <w:sz w:val="22"/>
          <w:szCs w:val="22"/>
        </w:rPr>
        <w:t>2026</w:t>
      </w:r>
      <w:r w:rsidRPr="00410317">
        <w:rPr>
          <w:rFonts w:asciiTheme="minorBidi" w:hAnsiTheme="minorBidi" w:cstheme="minorBidi"/>
          <w:spacing w:val="-3"/>
          <w:sz w:val="22"/>
          <w:szCs w:val="22"/>
        </w:rPr>
        <w:t>.</w:t>
      </w:r>
      <w:r w:rsidR="00CF4585" w:rsidRPr="00410317">
        <w:rPr>
          <w:rFonts w:asciiTheme="minorBidi" w:hAnsiTheme="minorBidi" w:cstheme="minorBidi"/>
          <w:spacing w:val="-3"/>
          <w:sz w:val="22"/>
          <w:szCs w:val="22"/>
        </w:rPr>
        <w:fldChar w:fldCharType="begin"/>
      </w:r>
      <w:r w:rsidRPr="00410317">
        <w:rPr>
          <w:rFonts w:asciiTheme="minorBidi" w:hAnsiTheme="minorBidi" w:cstheme="minorBidi"/>
          <w:spacing w:val="-3"/>
          <w:sz w:val="22"/>
          <w:szCs w:val="22"/>
        </w:rPr>
        <w:instrText xml:space="preserve"> FILLIN "Insert the date when the contract expires" </w:instrText>
      </w:r>
      <w:r w:rsidR="00CF4585" w:rsidRPr="00410317">
        <w:rPr>
          <w:rFonts w:asciiTheme="minorBidi" w:hAnsiTheme="minorBidi" w:cstheme="minorBidi"/>
          <w:spacing w:val="-3"/>
          <w:sz w:val="22"/>
          <w:szCs w:val="22"/>
        </w:rPr>
        <w:fldChar w:fldCharType="end"/>
      </w:r>
      <w:r w:rsidRPr="00410317">
        <w:rPr>
          <w:rFonts w:asciiTheme="minorBidi" w:hAnsiTheme="minorBidi" w:cstheme="minorBidi"/>
          <w:spacing w:val="-3"/>
          <w:sz w:val="22"/>
          <w:szCs w:val="22"/>
        </w:rPr>
        <w:t xml:space="preserve"> Each contract may be renewed for </w:t>
      </w:r>
      <w:r w:rsidR="00B254FD" w:rsidRPr="00410317">
        <w:rPr>
          <w:rFonts w:asciiTheme="minorBidi" w:hAnsiTheme="minorBidi" w:cstheme="minorBidi"/>
          <w:b/>
          <w:bCs/>
          <w:spacing w:val="-3"/>
          <w:sz w:val="22"/>
          <w:szCs w:val="22"/>
        </w:rPr>
        <w:t xml:space="preserve">one </w:t>
      </w:r>
      <w:r w:rsidR="00EC3FFB" w:rsidRPr="00410317">
        <w:rPr>
          <w:rFonts w:asciiTheme="minorBidi" w:hAnsiTheme="minorBidi" w:cstheme="minorBidi"/>
          <w:b/>
          <w:bCs/>
          <w:spacing w:val="-3"/>
          <w:sz w:val="22"/>
          <w:szCs w:val="22"/>
        </w:rPr>
        <w:t>(</w:t>
      </w:r>
      <w:r w:rsidR="00B254FD" w:rsidRPr="00410317">
        <w:rPr>
          <w:rFonts w:asciiTheme="minorBidi" w:hAnsiTheme="minorBidi" w:cstheme="minorBidi"/>
          <w:b/>
          <w:bCs/>
          <w:spacing w:val="-3"/>
          <w:sz w:val="22"/>
          <w:szCs w:val="22"/>
        </w:rPr>
        <w:t>1</w:t>
      </w:r>
      <w:r w:rsidRPr="00410317">
        <w:rPr>
          <w:rFonts w:asciiTheme="minorBidi" w:hAnsiTheme="minorBidi" w:cstheme="minorBidi"/>
          <w:b/>
          <w:bCs/>
          <w:spacing w:val="-3"/>
          <w:sz w:val="22"/>
          <w:szCs w:val="22"/>
        </w:rPr>
        <w:t xml:space="preserve">) </w:t>
      </w:r>
      <w:r w:rsidR="00B254FD" w:rsidRPr="00410317">
        <w:rPr>
          <w:rFonts w:asciiTheme="minorBidi" w:hAnsiTheme="minorBidi" w:cstheme="minorBidi"/>
          <w:b/>
          <w:bCs/>
          <w:spacing w:val="-3"/>
          <w:sz w:val="22"/>
          <w:szCs w:val="22"/>
        </w:rPr>
        <w:t xml:space="preserve">two </w:t>
      </w:r>
      <w:r w:rsidRPr="00410317">
        <w:rPr>
          <w:rFonts w:asciiTheme="minorBidi" w:hAnsiTheme="minorBidi" w:cstheme="minorBidi"/>
          <w:b/>
          <w:bCs/>
          <w:spacing w:val="-3"/>
          <w:sz w:val="22"/>
          <w:szCs w:val="22"/>
        </w:rPr>
        <w:t>(</w:t>
      </w:r>
      <w:r w:rsidR="00B254FD" w:rsidRPr="00410317">
        <w:rPr>
          <w:rFonts w:asciiTheme="minorBidi" w:hAnsiTheme="minorBidi" w:cstheme="minorBidi"/>
          <w:b/>
          <w:bCs/>
          <w:spacing w:val="-3"/>
          <w:sz w:val="22"/>
          <w:szCs w:val="22"/>
        </w:rPr>
        <w:t>2</w:t>
      </w:r>
      <w:r w:rsidRPr="00410317">
        <w:rPr>
          <w:rFonts w:asciiTheme="minorBidi" w:hAnsiTheme="minorBidi" w:cstheme="minorBidi"/>
          <w:b/>
          <w:bCs/>
          <w:spacing w:val="-3"/>
          <w:sz w:val="22"/>
          <w:szCs w:val="22"/>
        </w:rPr>
        <w:t>) year period</w:t>
      </w:r>
      <w:r w:rsidRPr="00410317">
        <w:rPr>
          <w:rFonts w:asciiTheme="minorBidi" w:hAnsiTheme="minorBidi" w:cstheme="minorBidi"/>
          <w:spacing w:val="-3"/>
          <w:sz w:val="22"/>
          <w:szCs w:val="22"/>
        </w:rPr>
        <w:t xml:space="preserve"> through negotiation between the </w:t>
      </w:r>
      <w:r w:rsidR="009221E9" w:rsidRPr="00410317">
        <w:rPr>
          <w:rFonts w:asciiTheme="minorBidi" w:hAnsiTheme="minorBidi" w:cstheme="minorBidi"/>
          <w:spacing w:val="-3"/>
          <w:sz w:val="22"/>
          <w:szCs w:val="22"/>
        </w:rPr>
        <w:t>V</w:t>
      </w:r>
      <w:r w:rsidR="00C26D1B" w:rsidRPr="00410317">
        <w:rPr>
          <w:rFonts w:asciiTheme="minorBidi" w:hAnsiTheme="minorBidi" w:cstheme="minorBidi"/>
          <w:spacing w:val="-3"/>
          <w:sz w:val="22"/>
          <w:szCs w:val="22"/>
        </w:rPr>
        <w:t>endor</w:t>
      </w:r>
      <w:r w:rsidRPr="00410317">
        <w:rPr>
          <w:rFonts w:asciiTheme="minorBidi" w:hAnsiTheme="minorBidi" w:cstheme="minorBidi"/>
          <w:spacing w:val="-3"/>
          <w:sz w:val="22"/>
          <w:szCs w:val="22"/>
        </w:rPr>
        <w:t xml:space="preserve"> and</w:t>
      </w:r>
      <w:r w:rsidR="00C43CED" w:rsidRPr="00410317">
        <w:rPr>
          <w:rFonts w:asciiTheme="minorBidi" w:hAnsiTheme="minorBidi" w:cstheme="minorBidi"/>
          <w:spacing w:val="-3"/>
          <w:sz w:val="22"/>
          <w:szCs w:val="22"/>
        </w:rPr>
        <w:t xml:space="preserve"> </w:t>
      </w:r>
      <w:bookmarkStart w:id="4" w:name="Text17"/>
      <w:r w:rsidR="007C4393" w:rsidRPr="00410317">
        <w:rPr>
          <w:rFonts w:asciiTheme="minorBidi" w:hAnsiTheme="minorBidi" w:cstheme="minorBidi"/>
          <w:spacing w:val="-3"/>
          <w:sz w:val="22"/>
          <w:szCs w:val="22"/>
        </w:rPr>
        <w:t>DNREC</w:t>
      </w:r>
      <w:bookmarkEnd w:id="4"/>
      <w:r w:rsidR="007C4393" w:rsidRPr="00410317">
        <w:rPr>
          <w:rFonts w:asciiTheme="minorBidi" w:hAnsiTheme="minorBidi" w:cstheme="minorBidi"/>
          <w:spacing w:val="-3"/>
          <w:sz w:val="22"/>
          <w:szCs w:val="22"/>
        </w:rPr>
        <w:t xml:space="preserve">. </w:t>
      </w:r>
      <w:r w:rsidRPr="00410317">
        <w:rPr>
          <w:rFonts w:asciiTheme="minorBidi" w:hAnsiTheme="minorBidi" w:cstheme="minorBidi"/>
          <w:b/>
          <w:bCs/>
          <w:spacing w:val="-3"/>
          <w:sz w:val="22"/>
          <w:szCs w:val="22"/>
        </w:rPr>
        <w:t>Negotiation may be initiated no later than ninety (90) days prior to the termi</w:t>
      </w:r>
      <w:r w:rsidR="00D54C38" w:rsidRPr="00410317">
        <w:rPr>
          <w:rFonts w:asciiTheme="minorBidi" w:hAnsiTheme="minorBidi" w:cstheme="minorBidi"/>
          <w:b/>
          <w:bCs/>
          <w:spacing w:val="-3"/>
          <w:sz w:val="22"/>
          <w:szCs w:val="22"/>
        </w:rPr>
        <w:t>nation of the current agreement</w:t>
      </w:r>
      <w:r w:rsidR="00D54C38" w:rsidRPr="00410317">
        <w:rPr>
          <w:rFonts w:asciiTheme="minorBidi" w:hAnsiTheme="minorBidi" w:cstheme="minorBidi"/>
          <w:spacing w:val="-3"/>
          <w:sz w:val="22"/>
          <w:szCs w:val="22"/>
        </w:rPr>
        <w:t xml:space="preserve">.   </w:t>
      </w:r>
    </w:p>
    <w:p w14:paraId="3A2D270D" w14:textId="77777777" w:rsidR="009E3988" w:rsidRPr="00410317" w:rsidRDefault="009E3988" w:rsidP="00876965">
      <w:pPr>
        <w:tabs>
          <w:tab w:val="left" w:pos="-720"/>
          <w:tab w:val="left" w:pos="0"/>
        </w:tabs>
        <w:suppressAutoHyphens/>
        <w:ind w:left="1080"/>
        <w:jc w:val="both"/>
        <w:rPr>
          <w:rFonts w:asciiTheme="minorBidi" w:hAnsiTheme="minorBidi" w:cstheme="minorBidi"/>
          <w:spacing w:val="-3"/>
          <w:sz w:val="22"/>
          <w:szCs w:val="22"/>
        </w:rPr>
      </w:pPr>
    </w:p>
    <w:p w14:paraId="713FE86C" w14:textId="6A69D568" w:rsidR="008652D7" w:rsidRPr="00410317" w:rsidRDefault="006A5DF2" w:rsidP="0085197F">
      <w:pPr>
        <w:tabs>
          <w:tab w:val="left" w:pos="-720"/>
          <w:tab w:val="left" w:pos="0"/>
        </w:tabs>
        <w:suppressAutoHyphens/>
        <w:ind w:left="90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DNREC </w:t>
      </w:r>
      <w:r w:rsidR="009E3988" w:rsidRPr="00410317">
        <w:rPr>
          <w:rFonts w:asciiTheme="minorBidi" w:hAnsiTheme="minorBidi" w:cstheme="minorBidi"/>
          <w:spacing w:val="-3"/>
          <w:sz w:val="22"/>
          <w:szCs w:val="22"/>
        </w:rPr>
        <w:t>reserves the right to extend this contract on a month-to-month basis for a period of up to three</w:t>
      </w:r>
      <w:r w:rsidR="000149A2" w:rsidRPr="00410317">
        <w:rPr>
          <w:rFonts w:asciiTheme="minorBidi" w:hAnsiTheme="minorBidi" w:cstheme="minorBidi"/>
          <w:spacing w:val="-3"/>
          <w:sz w:val="22"/>
          <w:szCs w:val="22"/>
        </w:rPr>
        <w:t xml:space="preserve"> (3)</w:t>
      </w:r>
      <w:r w:rsidR="009E3988" w:rsidRPr="00410317">
        <w:rPr>
          <w:rFonts w:asciiTheme="minorBidi" w:hAnsiTheme="minorBidi" w:cstheme="minorBidi"/>
          <w:spacing w:val="-3"/>
          <w:sz w:val="22"/>
          <w:szCs w:val="22"/>
        </w:rPr>
        <w:t xml:space="preserve"> months after the term of the full contract has been completed.</w:t>
      </w:r>
    </w:p>
    <w:p w14:paraId="3BC47B1C" w14:textId="77777777" w:rsidR="00876965" w:rsidRPr="00410317" w:rsidRDefault="00876965" w:rsidP="00876965">
      <w:pPr>
        <w:tabs>
          <w:tab w:val="left" w:pos="-720"/>
          <w:tab w:val="left" w:pos="0"/>
        </w:tabs>
        <w:suppressAutoHyphens/>
        <w:ind w:left="1080"/>
        <w:jc w:val="both"/>
        <w:rPr>
          <w:rFonts w:asciiTheme="minorBidi" w:hAnsiTheme="minorBidi" w:cstheme="minorBidi"/>
          <w:spacing w:val="-3"/>
          <w:sz w:val="22"/>
          <w:szCs w:val="22"/>
        </w:rPr>
      </w:pPr>
    </w:p>
    <w:p w14:paraId="7BB3AF05" w14:textId="77777777" w:rsidR="00492E52" w:rsidRPr="00410317" w:rsidRDefault="00492E52" w:rsidP="0085197F">
      <w:pPr>
        <w:numPr>
          <w:ilvl w:val="0"/>
          <w:numId w:val="10"/>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KEY RFP DATES/MILESTONES</w:t>
      </w:r>
    </w:p>
    <w:p w14:paraId="513E6ADF" w14:textId="747A2405"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The following dates and milestones apply to this RFP and subsequent cont</w:t>
      </w:r>
      <w:r w:rsidR="00E70809" w:rsidRPr="00410317">
        <w:rPr>
          <w:rFonts w:asciiTheme="minorBidi" w:hAnsiTheme="minorBidi" w:cstheme="minorBidi"/>
          <w:sz w:val="22"/>
          <w:szCs w:val="22"/>
        </w:rPr>
        <w:t>ract award. Vendor</w:t>
      </w:r>
      <w:r w:rsidR="00E81C40" w:rsidRPr="00410317">
        <w:rPr>
          <w:rFonts w:asciiTheme="minorBidi" w:hAnsiTheme="minorBidi" w:cstheme="minorBidi"/>
          <w:sz w:val="22"/>
          <w:szCs w:val="22"/>
        </w:rPr>
        <w:t>(</w:t>
      </w:r>
      <w:r w:rsidR="00E70809" w:rsidRPr="00410317">
        <w:rPr>
          <w:rFonts w:asciiTheme="minorBidi" w:hAnsiTheme="minorBidi" w:cstheme="minorBidi"/>
          <w:sz w:val="22"/>
          <w:szCs w:val="22"/>
        </w:rPr>
        <w:t>s</w:t>
      </w:r>
      <w:r w:rsidR="00E81C40" w:rsidRPr="00410317">
        <w:rPr>
          <w:rFonts w:asciiTheme="minorBidi" w:hAnsiTheme="minorBidi" w:cstheme="minorBidi"/>
          <w:sz w:val="22"/>
          <w:szCs w:val="22"/>
        </w:rPr>
        <w:t>)</w:t>
      </w:r>
      <w:r w:rsidR="00E70809" w:rsidRPr="00410317">
        <w:rPr>
          <w:rFonts w:asciiTheme="minorBidi" w:hAnsiTheme="minorBidi" w:cstheme="minorBidi"/>
          <w:sz w:val="22"/>
          <w:szCs w:val="22"/>
        </w:rPr>
        <w:t xml:space="preserve"> are</w:t>
      </w:r>
      <w:r w:rsidR="004F6175" w:rsidRPr="00410317">
        <w:rPr>
          <w:rFonts w:asciiTheme="minorBidi" w:hAnsiTheme="minorBidi" w:cstheme="minorBidi"/>
          <w:sz w:val="22"/>
          <w:szCs w:val="22"/>
        </w:rPr>
        <w:t xml:space="preserve"> </w:t>
      </w:r>
      <w:r w:rsidRPr="00410317">
        <w:rPr>
          <w:rFonts w:asciiTheme="minorBidi" w:hAnsiTheme="minorBidi" w:cstheme="minorBidi"/>
          <w:sz w:val="22"/>
          <w:szCs w:val="22"/>
        </w:rPr>
        <w:t>advised that these dates and milestones are not absolute and may change due to unplanned events</w:t>
      </w:r>
      <w:r w:rsidR="004F6175" w:rsidRPr="00410317">
        <w:rPr>
          <w:rFonts w:asciiTheme="minorBidi" w:hAnsiTheme="minorBidi" w:cstheme="minorBidi"/>
          <w:sz w:val="22"/>
          <w:szCs w:val="22"/>
        </w:rPr>
        <w:t xml:space="preserve"> </w:t>
      </w:r>
      <w:r w:rsidRPr="00410317">
        <w:rPr>
          <w:rFonts w:asciiTheme="minorBidi" w:hAnsiTheme="minorBidi" w:cstheme="minorBidi"/>
          <w:sz w:val="22"/>
          <w:szCs w:val="22"/>
        </w:rPr>
        <w:t>during the bid proposal and award process.</w:t>
      </w:r>
    </w:p>
    <w:p w14:paraId="6296D9F5" w14:textId="77777777" w:rsidR="00492E52" w:rsidRPr="00410317" w:rsidRDefault="00492E52" w:rsidP="00492E52">
      <w:pPr>
        <w:tabs>
          <w:tab w:val="left" w:pos="-720"/>
        </w:tabs>
        <w:suppressAutoHyphens/>
        <w:jc w:val="both"/>
        <w:rPr>
          <w:rFonts w:asciiTheme="minorBidi" w:hAnsiTheme="minorBidi" w:cstheme="minorBidi"/>
          <w:spacing w:val="-3"/>
          <w:sz w:val="22"/>
          <w:szCs w:val="22"/>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76"/>
      </w:tblGrid>
      <w:tr w:rsidR="00492E52" w:rsidRPr="00C31F5E" w14:paraId="752B518F" w14:textId="77777777" w:rsidTr="002519E6">
        <w:tc>
          <w:tcPr>
            <w:tcW w:w="4816" w:type="dxa"/>
          </w:tcPr>
          <w:p w14:paraId="503469E3" w14:textId="77777777" w:rsidR="00492E52" w:rsidRPr="00410317" w:rsidRDefault="00492E52" w:rsidP="00492E52">
            <w:pPr>
              <w:tabs>
                <w:tab w:val="left" w:pos="-720"/>
              </w:tabs>
              <w:suppressAutoHyphens/>
              <w:jc w:val="center"/>
              <w:rPr>
                <w:rFonts w:asciiTheme="minorBidi" w:hAnsiTheme="minorBidi" w:cstheme="minorBidi"/>
                <w:b/>
                <w:spacing w:val="-3"/>
                <w:sz w:val="22"/>
                <w:szCs w:val="22"/>
              </w:rPr>
            </w:pPr>
            <w:r w:rsidRPr="00410317">
              <w:rPr>
                <w:rFonts w:asciiTheme="minorBidi" w:hAnsiTheme="minorBidi" w:cstheme="minorBidi"/>
                <w:b/>
                <w:spacing w:val="-3"/>
                <w:sz w:val="22"/>
                <w:szCs w:val="22"/>
              </w:rPr>
              <w:t>Activity</w:t>
            </w:r>
          </w:p>
        </w:tc>
        <w:tc>
          <w:tcPr>
            <w:tcW w:w="4876" w:type="dxa"/>
          </w:tcPr>
          <w:p w14:paraId="05CF1A29" w14:textId="77777777" w:rsidR="00492E52" w:rsidRPr="00410317" w:rsidRDefault="00492E52" w:rsidP="00492E52">
            <w:pPr>
              <w:tabs>
                <w:tab w:val="left" w:pos="-720"/>
              </w:tabs>
              <w:suppressAutoHyphens/>
              <w:jc w:val="center"/>
              <w:rPr>
                <w:rFonts w:asciiTheme="minorBidi" w:hAnsiTheme="minorBidi" w:cstheme="minorBidi"/>
                <w:b/>
                <w:spacing w:val="-3"/>
                <w:sz w:val="22"/>
                <w:szCs w:val="22"/>
              </w:rPr>
            </w:pPr>
            <w:r w:rsidRPr="00410317">
              <w:rPr>
                <w:rFonts w:asciiTheme="minorBidi" w:hAnsiTheme="minorBidi" w:cstheme="minorBidi"/>
                <w:b/>
                <w:spacing w:val="-3"/>
                <w:sz w:val="22"/>
                <w:szCs w:val="22"/>
              </w:rPr>
              <w:t>Due Date</w:t>
            </w:r>
          </w:p>
        </w:tc>
      </w:tr>
      <w:tr w:rsidR="00D97530" w:rsidRPr="00C31F5E" w14:paraId="6F10BAA9" w14:textId="77777777" w:rsidTr="002519E6">
        <w:tc>
          <w:tcPr>
            <w:tcW w:w="4816" w:type="dxa"/>
          </w:tcPr>
          <w:p w14:paraId="19E4E3C5" w14:textId="77777777" w:rsidR="00D97530" w:rsidRPr="00410317" w:rsidRDefault="00D97530" w:rsidP="00D97530">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RFP Availability to Vendors</w:t>
            </w:r>
          </w:p>
        </w:tc>
        <w:tc>
          <w:tcPr>
            <w:tcW w:w="4876" w:type="dxa"/>
            <w:shd w:val="clear" w:color="auto" w:fill="BFBFBF"/>
          </w:tcPr>
          <w:p w14:paraId="7D02CA1D" w14:textId="21076687" w:rsidR="00D97530" w:rsidRPr="00410317" w:rsidRDefault="00D97530" w:rsidP="00D97530">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b/>
                <w:bCs/>
                <w:spacing w:val="-3"/>
                <w:sz w:val="22"/>
                <w:szCs w:val="22"/>
              </w:rPr>
              <w:t>Wednesday, January 22, 2025</w:t>
            </w:r>
          </w:p>
        </w:tc>
      </w:tr>
      <w:tr w:rsidR="00D97530" w:rsidRPr="00C31F5E" w14:paraId="326EECD1" w14:textId="77777777" w:rsidTr="002519E6">
        <w:tc>
          <w:tcPr>
            <w:tcW w:w="4816" w:type="dxa"/>
          </w:tcPr>
          <w:p w14:paraId="6FD5D69C" w14:textId="652EAE2C" w:rsidR="00D97530" w:rsidRPr="00410317" w:rsidRDefault="00D97530" w:rsidP="00D97530">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Written Questions Due No Later Than (NLT)</w:t>
            </w:r>
          </w:p>
        </w:tc>
        <w:tc>
          <w:tcPr>
            <w:tcW w:w="4876" w:type="dxa"/>
            <w:shd w:val="clear" w:color="auto" w:fill="BFBFBF"/>
          </w:tcPr>
          <w:p w14:paraId="79970A31" w14:textId="33F4FCF8" w:rsidR="00D97530" w:rsidRPr="00410317" w:rsidRDefault="00D97530" w:rsidP="00D97530">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b/>
                <w:bCs/>
                <w:spacing w:val="-3"/>
                <w:sz w:val="22"/>
                <w:szCs w:val="22"/>
              </w:rPr>
              <w:t>Wednesday, February 5, 2025</w:t>
            </w:r>
          </w:p>
        </w:tc>
      </w:tr>
      <w:tr w:rsidR="00D97530" w:rsidRPr="00C31F5E" w14:paraId="4A4B2BD3" w14:textId="77777777" w:rsidTr="002519E6">
        <w:tc>
          <w:tcPr>
            <w:tcW w:w="4816" w:type="dxa"/>
          </w:tcPr>
          <w:p w14:paraId="647FE0DF" w14:textId="104422A0" w:rsidR="00D97530" w:rsidRPr="00410317" w:rsidRDefault="00D97530" w:rsidP="00D97530">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Written Answers Due/Posted to Website NLT</w:t>
            </w:r>
          </w:p>
        </w:tc>
        <w:tc>
          <w:tcPr>
            <w:tcW w:w="4876" w:type="dxa"/>
            <w:shd w:val="clear" w:color="auto" w:fill="BFBFBF"/>
          </w:tcPr>
          <w:p w14:paraId="18E2A7C7" w14:textId="58998B36" w:rsidR="00D97530" w:rsidRPr="00410317" w:rsidRDefault="00D97530" w:rsidP="00D97530">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b/>
                <w:bCs/>
                <w:spacing w:val="-3"/>
                <w:sz w:val="22"/>
                <w:szCs w:val="22"/>
              </w:rPr>
              <w:t>Wednesday, February 12, 2025</w:t>
            </w:r>
          </w:p>
        </w:tc>
      </w:tr>
      <w:tr w:rsidR="00D97530" w:rsidRPr="00C31F5E" w14:paraId="1C716A11" w14:textId="77777777" w:rsidTr="002519E6">
        <w:tc>
          <w:tcPr>
            <w:tcW w:w="4816" w:type="dxa"/>
          </w:tcPr>
          <w:p w14:paraId="40DD0FC6" w14:textId="5C723173" w:rsidR="00D97530" w:rsidRPr="00410317" w:rsidRDefault="00D97530" w:rsidP="00D97530">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Proposals Due NLT</w:t>
            </w:r>
          </w:p>
        </w:tc>
        <w:tc>
          <w:tcPr>
            <w:tcW w:w="4876" w:type="dxa"/>
            <w:shd w:val="clear" w:color="auto" w:fill="BFBFBF"/>
          </w:tcPr>
          <w:p w14:paraId="7BB2FBC3" w14:textId="157E7DA6" w:rsidR="00D97530" w:rsidRPr="00410317" w:rsidRDefault="00D97530" w:rsidP="00D97530">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b/>
                <w:bCs/>
                <w:spacing w:val="-3"/>
                <w:sz w:val="22"/>
                <w:szCs w:val="22"/>
              </w:rPr>
              <w:t>Wednesday, February 26, 2025</w:t>
            </w:r>
          </w:p>
        </w:tc>
      </w:tr>
      <w:tr w:rsidR="00D97530" w:rsidRPr="00C31F5E" w14:paraId="273E0D74" w14:textId="77777777" w:rsidTr="002519E6">
        <w:tc>
          <w:tcPr>
            <w:tcW w:w="4816" w:type="dxa"/>
          </w:tcPr>
          <w:p w14:paraId="5DFCA28B" w14:textId="2C1CC003" w:rsidR="00D97530" w:rsidRPr="00410317" w:rsidRDefault="00D97530" w:rsidP="00D97530">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Public Proposal Opening</w:t>
            </w:r>
          </w:p>
        </w:tc>
        <w:tc>
          <w:tcPr>
            <w:tcW w:w="4876" w:type="dxa"/>
            <w:shd w:val="clear" w:color="auto" w:fill="BFBFBF"/>
          </w:tcPr>
          <w:p w14:paraId="3FF4A3D6" w14:textId="30A6F36A" w:rsidR="00D97530" w:rsidRPr="00410317" w:rsidRDefault="00D97530" w:rsidP="00D97530">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b/>
                <w:bCs/>
                <w:spacing w:val="-3"/>
                <w:sz w:val="22"/>
                <w:szCs w:val="22"/>
              </w:rPr>
              <w:t>Wednesday, February 26, 2025</w:t>
            </w:r>
          </w:p>
        </w:tc>
      </w:tr>
      <w:tr w:rsidR="002519E6" w:rsidRPr="00C31F5E" w14:paraId="78572511" w14:textId="77777777" w:rsidTr="002519E6">
        <w:tc>
          <w:tcPr>
            <w:tcW w:w="4816" w:type="dxa"/>
          </w:tcPr>
          <w:p w14:paraId="45FEDC53" w14:textId="5F983279" w:rsidR="002519E6" w:rsidRPr="00410317" w:rsidRDefault="002519E6" w:rsidP="00492E52">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Contract Award</w:t>
            </w:r>
          </w:p>
        </w:tc>
        <w:tc>
          <w:tcPr>
            <w:tcW w:w="4876" w:type="dxa"/>
          </w:tcPr>
          <w:p w14:paraId="5D57474C" w14:textId="6CD5395A" w:rsidR="002519E6" w:rsidRPr="00410317" w:rsidRDefault="002519E6" w:rsidP="00492E52">
            <w:pPr>
              <w:tabs>
                <w:tab w:val="left" w:pos="-720"/>
              </w:tabs>
              <w:suppressAutoHyphens/>
              <w:jc w:val="both"/>
              <w:rPr>
                <w:rFonts w:asciiTheme="minorBidi" w:hAnsiTheme="minorBidi" w:cstheme="minorBidi"/>
                <w:spacing w:val="-3"/>
                <w:sz w:val="22"/>
                <w:szCs w:val="22"/>
                <w:highlight w:val="yellow"/>
              </w:rPr>
            </w:pPr>
            <w:r w:rsidRPr="00410317">
              <w:rPr>
                <w:rFonts w:asciiTheme="minorBidi" w:hAnsiTheme="minorBidi" w:cstheme="minorBidi"/>
                <w:spacing w:val="-3"/>
                <w:sz w:val="22"/>
                <w:szCs w:val="22"/>
              </w:rPr>
              <w:t xml:space="preserve">Will occur within 90 days of bid opening </w:t>
            </w:r>
          </w:p>
        </w:tc>
      </w:tr>
    </w:tbl>
    <w:p w14:paraId="49F87BE8" w14:textId="77777777" w:rsidR="00492E52" w:rsidRPr="00410317" w:rsidRDefault="00492E52" w:rsidP="00492E52">
      <w:pPr>
        <w:tabs>
          <w:tab w:val="left" w:pos="-720"/>
        </w:tabs>
        <w:suppressAutoHyphens/>
        <w:jc w:val="both"/>
        <w:rPr>
          <w:rFonts w:asciiTheme="minorBidi" w:hAnsiTheme="minorBidi" w:cstheme="minorBidi"/>
          <w:spacing w:val="-3"/>
          <w:sz w:val="22"/>
          <w:szCs w:val="22"/>
        </w:rPr>
      </w:pPr>
    </w:p>
    <w:p w14:paraId="5CB64267" w14:textId="77777777" w:rsidR="00492E52" w:rsidRPr="00410317" w:rsidRDefault="004F6175" w:rsidP="001B3FFC">
      <w:pPr>
        <w:numPr>
          <w:ilvl w:val="0"/>
          <w:numId w:val="10"/>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INQUIRIES &amp; QUESTIONS</w:t>
      </w:r>
    </w:p>
    <w:p w14:paraId="43B2D6D9" w14:textId="77777777"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We welcome your interest in working with us, and we will be pleased to answer any questions you may</w:t>
      </w:r>
      <w:r w:rsidR="00BB6727"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have in formulating your response to this Request for Proposal. </w:t>
      </w:r>
    </w:p>
    <w:p w14:paraId="3EE92836" w14:textId="77777777" w:rsidR="00492E52" w:rsidRPr="00410317" w:rsidRDefault="00492E52" w:rsidP="00F67383">
      <w:pPr>
        <w:ind w:left="630"/>
        <w:jc w:val="both"/>
        <w:rPr>
          <w:rFonts w:asciiTheme="minorBidi" w:hAnsiTheme="minorBidi" w:cstheme="minorBidi"/>
          <w:sz w:val="22"/>
          <w:szCs w:val="22"/>
        </w:rPr>
      </w:pPr>
    </w:p>
    <w:p w14:paraId="02E37AEB" w14:textId="77777777" w:rsidR="00D97530" w:rsidRPr="00410317" w:rsidRDefault="00D97530" w:rsidP="00410317">
      <w:pPr>
        <w:ind w:left="63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questions with regard to the interpretation of this solicitation, drawings, or specifications, or any other aspect of this RFP must be received in writing by </w:t>
      </w:r>
      <w:r w:rsidRPr="00410317">
        <w:rPr>
          <w:rFonts w:asciiTheme="minorBidi" w:hAnsiTheme="minorBidi" w:cstheme="minorBidi"/>
          <w:b/>
          <w:bCs/>
          <w:spacing w:val="-3"/>
          <w:sz w:val="22"/>
          <w:szCs w:val="22"/>
        </w:rPr>
        <w:t>Wednesday, February 5, 2025</w:t>
      </w:r>
      <w:r w:rsidRPr="00410317">
        <w:rPr>
          <w:rFonts w:asciiTheme="minorBidi" w:hAnsiTheme="minorBidi" w:cstheme="minorBidi"/>
          <w:spacing w:val="-3"/>
          <w:sz w:val="22"/>
          <w:szCs w:val="22"/>
        </w:rPr>
        <w:t xml:space="preserve">. All questions will be answered in writing by </w:t>
      </w:r>
      <w:r w:rsidRPr="00410317">
        <w:rPr>
          <w:rFonts w:asciiTheme="minorBidi" w:hAnsiTheme="minorBidi" w:cstheme="minorBidi"/>
          <w:b/>
          <w:bCs/>
          <w:spacing w:val="-3"/>
          <w:sz w:val="22"/>
          <w:szCs w:val="22"/>
        </w:rPr>
        <w:t xml:space="preserve">Wednesday, February 12, 2025, </w:t>
      </w:r>
      <w:r w:rsidRPr="00410317">
        <w:rPr>
          <w:rFonts w:asciiTheme="minorBidi" w:hAnsiTheme="minorBidi" w:cstheme="minorBidi"/>
          <w:spacing w:val="-3"/>
          <w:sz w:val="22"/>
          <w:szCs w:val="22"/>
        </w:rPr>
        <w:t xml:space="preserve">and posted on </w:t>
      </w:r>
      <w:hyperlink r:id="rId16" w:history="1">
        <w:r w:rsidRPr="00410317">
          <w:rPr>
            <w:rStyle w:val="Hyperlink"/>
            <w:rFonts w:asciiTheme="minorBidi" w:hAnsiTheme="minorBidi" w:cstheme="minorBidi"/>
            <w:spacing w:val="-3"/>
            <w:sz w:val="22"/>
            <w:szCs w:val="22"/>
          </w:rPr>
          <w:t>https://bids.delaware.gov/</w:t>
        </w:r>
      </w:hyperlink>
      <w:r w:rsidRPr="00410317">
        <w:rPr>
          <w:rFonts w:asciiTheme="minorBidi" w:hAnsiTheme="minorBidi" w:cstheme="minorBidi"/>
          <w:spacing w:val="-3"/>
          <w:sz w:val="22"/>
          <w:szCs w:val="22"/>
        </w:rPr>
        <w:t xml:space="preserve"> website. All questions must make specific reference to the section(s) and page numbers from this RFP where applicable.  Oral explanations or instructions will not be binding. </w:t>
      </w:r>
    </w:p>
    <w:p w14:paraId="11B8703E" w14:textId="030C2F21"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 </w:t>
      </w:r>
    </w:p>
    <w:p w14:paraId="5CCD6A2F" w14:textId="77777777" w:rsidR="00492E52" w:rsidRPr="00410317" w:rsidRDefault="00FC3211" w:rsidP="001B3FFC">
      <w:pPr>
        <w:numPr>
          <w:ilvl w:val="0"/>
          <w:numId w:val="10"/>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RFP DESIGNATED CONTACT</w:t>
      </w:r>
    </w:p>
    <w:p w14:paraId="02ABCF94" w14:textId="03A29AE6" w:rsidR="001437D0" w:rsidRPr="00410317" w:rsidRDefault="001437D0" w:rsidP="00F67383">
      <w:pPr>
        <w:ind w:left="630"/>
        <w:jc w:val="both"/>
        <w:rPr>
          <w:rFonts w:asciiTheme="minorBidi" w:hAnsiTheme="minorBidi" w:cstheme="minorBidi"/>
          <w:sz w:val="22"/>
          <w:szCs w:val="22"/>
        </w:rPr>
      </w:pPr>
      <w:r w:rsidRPr="00410317">
        <w:rPr>
          <w:rFonts w:asciiTheme="minorBidi" w:hAnsiTheme="minorBidi" w:cstheme="minorBidi"/>
          <w:sz w:val="22"/>
          <w:szCs w:val="22"/>
        </w:rPr>
        <w:t>All requests, questions, or other communications about this RFP shall be made in writing to</w:t>
      </w:r>
      <w:r w:rsidR="004B5BEA">
        <w:rPr>
          <w:rFonts w:asciiTheme="minorBidi" w:hAnsiTheme="minorBidi" w:cstheme="minorBidi"/>
          <w:sz w:val="22"/>
          <w:szCs w:val="22"/>
        </w:rPr>
        <w:t xml:space="preserve"> </w:t>
      </w:r>
      <w:r w:rsidRPr="00410317">
        <w:rPr>
          <w:rFonts w:asciiTheme="minorBidi" w:hAnsiTheme="minorBidi" w:cstheme="minorBidi"/>
          <w:sz w:val="22"/>
          <w:szCs w:val="22"/>
        </w:rPr>
        <w:t xml:space="preserve">of Delaware.  Address all communications to the person listed below; communications made to other State of Delaware personnel or attempting to ask questions by phone or in person will not be allowed or recognized as valid and may disqualify the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should rely only on written statements issued by the RFP designated contact.</w:t>
      </w:r>
    </w:p>
    <w:p w14:paraId="1447009D" w14:textId="77777777" w:rsidR="001437D0" w:rsidRPr="00410317" w:rsidRDefault="001437D0" w:rsidP="00876965">
      <w:pPr>
        <w:ind w:left="1224"/>
        <w:jc w:val="both"/>
        <w:rPr>
          <w:rFonts w:asciiTheme="minorBidi" w:hAnsiTheme="minorBidi" w:cstheme="minorBidi"/>
          <w:sz w:val="22"/>
          <w:szCs w:val="22"/>
        </w:rPr>
      </w:pPr>
    </w:p>
    <w:p w14:paraId="46318540" w14:textId="64716B23"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DNREC/Division of Parks and Recreation</w:t>
      </w:r>
    </w:p>
    <w:p w14:paraId="74D1CB9A" w14:textId="15F5397C"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r w:rsidR="00120FC7" w:rsidRPr="00410317">
        <w:rPr>
          <w:rFonts w:asciiTheme="minorBidi" w:hAnsiTheme="minorBidi" w:cstheme="minorBidi"/>
          <w:b/>
          <w:spacing w:val="-3"/>
          <w:sz w:val="22"/>
          <w:szCs w:val="22"/>
        </w:rPr>
        <w:t>NAT25002_Gordons Pond Food</w:t>
      </w:r>
      <w:r w:rsidR="00120FC7" w:rsidRPr="00410317" w:rsidDel="00120FC7">
        <w:rPr>
          <w:rFonts w:asciiTheme="minorBidi" w:hAnsiTheme="minorBidi" w:cstheme="minorBidi"/>
          <w:b/>
          <w:spacing w:val="-3"/>
          <w:sz w:val="22"/>
          <w:szCs w:val="22"/>
        </w:rPr>
        <w:t xml:space="preserve"> </w:t>
      </w:r>
    </w:p>
    <w:p w14:paraId="2F7CCD9B"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61E8741F"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26304C44" w14:textId="1116D451" w:rsidR="007E5861" w:rsidRPr="00410317" w:rsidRDefault="007E5861" w:rsidP="007E5861">
      <w:pPr>
        <w:tabs>
          <w:tab w:val="left" w:pos="-720"/>
        </w:tabs>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b/>
      </w:r>
      <w:r w:rsidRPr="00410317">
        <w:rPr>
          <w:rFonts w:asciiTheme="minorBidi" w:hAnsiTheme="minorBidi" w:cstheme="minorBidi"/>
          <w:b/>
          <w:spacing w:val="-3"/>
          <w:sz w:val="22"/>
          <w:szCs w:val="22"/>
        </w:rPr>
        <w:tab/>
        <w:t>ATTN: Kristie Wyatt</w:t>
      </w:r>
    </w:p>
    <w:p w14:paraId="1312AFA6" w14:textId="77777777" w:rsidR="007E5861" w:rsidRPr="00410317" w:rsidRDefault="007E5861" w:rsidP="007E5861">
      <w:pPr>
        <w:tabs>
          <w:tab w:val="left" w:pos="-720"/>
        </w:tabs>
        <w:suppressAutoHyphens/>
        <w:jc w:val="both"/>
        <w:rPr>
          <w:rFonts w:asciiTheme="minorBidi" w:hAnsiTheme="minorBidi" w:cstheme="minorBidi"/>
          <w:b/>
          <w:spacing w:val="-3"/>
          <w:sz w:val="22"/>
          <w:szCs w:val="22"/>
        </w:rPr>
      </w:pPr>
    </w:p>
    <w:p w14:paraId="16A34DA7" w14:textId="4F07180F" w:rsidR="00893498" w:rsidRPr="00410317" w:rsidRDefault="00893498" w:rsidP="007E5861">
      <w:pPr>
        <w:tabs>
          <w:tab w:val="left" w:pos="-720"/>
        </w:tabs>
        <w:suppressAutoHyphens/>
        <w:jc w:val="both"/>
        <w:rPr>
          <w:rFonts w:asciiTheme="minorBidi" w:hAnsiTheme="minorBidi" w:cstheme="minorBidi"/>
          <w:sz w:val="22"/>
          <w:szCs w:val="22"/>
        </w:rPr>
      </w:pPr>
      <w:r w:rsidRPr="00410317">
        <w:rPr>
          <w:rFonts w:asciiTheme="minorBidi" w:hAnsiTheme="minorBidi" w:cstheme="minorBidi"/>
          <w:sz w:val="22"/>
          <w:szCs w:val="22"/>
        </w:rPr>
        <w:tab/>
      </w:r>
      <w:r w:rsidRPr="00410317">
        <w:rPr>
          <w:rFonts w:asciiTheme="minorBidi" w:hAnsiTheme="minorBidi" w:cstheme="minorBidi"/>
          <w:sz w:val="22"/>
          <w:szCs w:val="22"/>
        </w:rPr>
        <w:tab/>
      </w:r>
      <w:hyperlink r:id="rId17" w:history="1">
        <w:r w:rsidR="00C67458" w:rsidRPr="00410317">
          <w:rPr>
            <w:rStyle w:val="Hyperlink"/>
            <w:rFonts w:asciiTheme="minorBidi" w:hAnsiTheme="minorBidi" w:cstheme="minorBidi"/>
            <w:sz w:val="22"/>
            <w:szCs w:val="22"/>
          </w:rPr>
          <w:t>Kristie.Wyatt@delaware.gov</w:t>
        </w:r>
      </w:hyperlink>
    </w:p>
    <w:p w14:paraId="02EF4216" w14:textId="64C2FB5C" w:rsidR="0018408D" w:rsidRPr="00410317" w:rsidRDefault="00893498" w:rsidP="00876965">
      <w:pPr>
        <w:ind w:left="1224"/>
        <w:jc w:val="both"/>
        <w:rPr>
          <w:rFonts w:asciiTheme="minorBidi" w:hAnsiTheme="minorBidi" w:cstheme="minorBidi"/>
          <w:sz w:val="22"/>
          <w:szCs w:val="22"/>
        </w:rPr>
      </w:pPr>
      <w:r w:rsidRPr="00410317">
        <w:rPr>
          <w:rFonts w:asciiTheme="minorBidi" w:hAnsiTheme="minorBidi" w:cstheme="minorBidi"/>
          <w:sz w:val="22"/>
          <w:szCs w:val="22"/>
        </w:rPr>
        <w:t xml:space="preserve">     </w:t>
      </w:r>
    </w:p>
    <w:p w14:paraId="6365D30E" w14:textId="77777777" w:rsidR="00B071C6" w:rsidRPr="00410317" w:rsidRDefault="001437D0"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To ensure that written requests are received and answered in a timely manner, electronic mail (e-mail) correspondence is acceptable, but other forms of delivery, such as postal and courier services can also be used.</w:t>
      </w:r>
      <w:bookmarkStart w:id="5" w:name="_Toc487180961"/>
      <w:bookmarkEnd w:id="5"/>
    </w:p>
    <w:p w14:paraId="545EA64A" w14:textId="77777777" w:rsidR="00680993" w:rsidRPr="00410317" w:rsidRDefault="00680993" w:rsidP="001B3FFC">
      <w:pPr>
        <w:ind w:left="720"/>
        <w:jc w:val="both"/>
        <w:rPr>
          <w:rFonts w:asciiTheme="minorBidi" w:hAnsiTheme="minorBidi" w:cstheme="minorBidi"/>
          <w:sz w:val="22"/>
          <w:szCs w:val="22"/>
        </w:rPr>
      </w:pPr>
    </w:p>
    <w:p w14:paraId="4E1E356E" w14:textId="77777777" w:rsidR="00B071C6" w:rsidRPr="00410317" w:rsidRDefault="00B071C6" w:rsidP="001B3FFC">
      <w:pPr>
        <w:numPr>
          <w:ilvl w:val="0"/>
          <w:numId w:val="10"/>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w:t>
      </w:r>
      <w:r w:rsidR="004F6175" w:rsidRPr="00410317">
        <w:rPr>
          <w:rFonts w:asciiTheme="minorBidi" w:hAnsiTheme="minorBidi" w:cstheme="minorBidi"/>
          <w:b/>
          <w:spacing w:val="-3"/>
          <w:sz w:val="22"/>
          <w:szCs w:val="22"/>
        </w:rPr>
        <w:t>ONTACT WITH STATE EMPLOYEE</w:t>
      </w:r>
    </w:p>
    <w:p w14:paraId="7ECE16AF" w14:textId="638DF564" w:rsidR="00B071C6" w:rsidRPr="00410317" w:rsidRDefault="00B071C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Direct contact with State of Delaware employees other than the</w:t>
      </w:r>
      <w:r w:rsidR="00D844CF" w:rsidRPr="00410317">
        <w:rPr>
          <w:rFonts w:asciiTheme="minorBidi" w:hAnsiTheme="minorBidi" w:cstheme="minorBidi"/>
          <w:sz w:val="22"/>
          <w:szCs w:val="22"/>
        </w:rPr>
        <w:t xml:space="preserve"> State of Delaware</w:t>
      </w:r>
      <w:r w:rsidRPr="00410317">
        <w:rPr>
          <w:rFonts w:asciiTheme="minorBidi" w:hAnsiTheme="minorBidi" w:cstheme="minorBidi"/>
          <w:sz w:val="22"/>
          <w:szCs w:val="22"/>
        </w:rPr>
        <w:t xml:space="preserve"> Designated Contact regarding this RFP is expressly prohibited without prior consent. Vendor</w:t>
      </w:r>
      <w:r w:rsidR="00E81C40" w:rsidRPr="00410317">
        <w:rPr>
          <w:rFonts w:asciiTheme="minorBidi" w:hAnsiTheme="minorBidi" w:cstheme="minorBidi"/>
          <w:sz w:val="22"/>
          <w:szCs w:val="22"/>
        </w:rPr>
        <w:t>(s)</w:t>
      </w:r>
      <w:r w:rsidRPr="00410317">
        <w:rPr>
          <w:rFonts w:asciiTheme="minorBidi" w:hAnsiTheme="minorBidi" w:cstheme="minorBidi"/>
          <w:sz w:val="22"/>
          <w:szCs w:val="22"/>
        </w:rPr>
        <w:t xml:space="preserve"> directly contacting State of Delaware employees risk elimination of their proposal from further consideration.  Exceptions exist only for organizations currently doing business in the State who require contact in the normal course of doing that business.</w:t>
      </w:r>
    </w:p>
    <w:p w14:paraId="43492425" w14:textId="77777777" w:rsidR="001433B1" w:rsidRPr="00410317" w:rsidRDefault="001433B1" w:rsidP="001B3FFC">
      <w:pPr>
        <w:ind w:left="720"/>
        <w:jc w:val="both"/>
        <w:rPr>
          <w:rFonts w:asciiTheme="minorBidi" w:eastAsia="Calibri" w:hAnsiTheme="minorBidi" w:cstheme="minorBidi"/>
          <w:sz w:val="22"/>
          <w:szCs w:val="22"/>
        </w:rPr>
      </w:pPr>
    </w:p>
    <w:p w14:paraId="67FC80EC" w14:textId="77777777" w:rsidR="00363D2A" w:rsidRPr="00410317" w:rsidRDefault="00363D2A" w:rsidP="00F05B7D">
      <w:pPr>
        <w:pStyle w:val="Heading1"/>
        <w:numPr>
          <w:ilvl w:val="0"/>
          <w:numId w:val="19"/>
        </w:numPr>
        <w:tabs>
          <w:tab w:val="clear" w:pos="720"/>
          <w:tab w:val="left" w:pos="450"/>
        </w:tabs>
        <w:jc w:val="both"/>
        <w:rPr>
          <w:rFonts w:asciiTheme="minorBidi" w:hAnsiTheme="minorBidi" w:cstheme="minorBidi"/>
          <w:sz w:val="22"/>
          <w:szCs w:val="22"/>
        </w:rPr>
      </w:pPr>
      <w:bookmarkStart w:id="6" w:name="_Toc158190591"/>
      <w:r w:rsidRPr="00410317">
        <w:rPr>
          <w:rFonts w:asciiTheme="minorBidi" w:hAnsiTheme="minorBidi" w:cstheme="minorBidi"/>
          <w:sz w:val="22"/>
          <w:szCs w:val="22"/>
        </w:rPr>
        <w:t>SCOPE OF WORK</w:t>
      </w:r>
      <w:bookmarkEnd w:id="6"/>
    </w:p>
    <w:p w14:paraId="5CEAC3A3" w14:textId="77777777" w:rsidR="00363D2A" w:rsidRPr="00410317" w:rsidRDefault="00363D2A" w:rsidP="001B3FFC">
      <w:pPr>
        <w:tabs>
          <w:tab w:val="left" w:pos="-720"/>
          <w:tab w:val="left" w:pos="0"/>
        </w:tabs>
        <w:suppressAutoHyphens/>
        <w:ind w:left="720" w:hanging="720"/>
        <w:jc w:val="both"/>
        <w:rPr>
          <w:rFonts w:asciiTheme="minorBidi" w:hAnsiTheme="minorBidi" w:cstheme="minorBidi"/>
          <w:spacing w:val="-3"/>
          <w:sz w:val="22"/>
          <w:szCs w:val="22"/>
        </w:rPr>
      </w:pPr>
      <w:r w:rsidRPr="00410317">
        <w:rPr>
          <w:rFonts w:asciiTheme="minorBidi" w:hAnsiTheme="minorBidi" w:cstheme="minorBidi"/>
          <w:spacing w:val="-3"/>
          <w:sz w:val="22"/>
          <w:szCs w:val="22"/>
        </w:rPr>
        <w:tab/>
      </w:r>
    </w:p>
    <w:p w14:paraId="35601F41" w14:textId="77777777" w:rsidR="00363D2A" w:rsidRPr="00410317" w:rsidRDefault="00363D2A" w:rsidP="00F05B7D">
      <w:pPr>
        <w:numPr>
          <w:ilvl w:val="0"/>
          <w:numId w:val="27"/>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OVERVIEW</w:t>
      </w:r>
    </w:p>
    <w:p w14:paraId="1AD39149" w14:textId="0E1C15B1" w:rsidR="00D97530" w:rsidRPr="00410317" w:rsidRDefault="00FA71AF" w:rsidP="00D97530">
      <w:pPr>
        <w:tabs>
          <w:tab w:val="left" w:pos="-720"/>
          <w:tab w:val="left" w:pos="0"/>
        </w:tabs>
        <w:suppressAutoHyphens/>
        <w:ind w:left="720"/>
        <w:jc w:val="both"/>
        <w:rPr>
          <w:rFonts w:asciiTheme="minorBidi" w:hAnsiTheme="minorBidi" w:cstheme="minorBidi"/>
          <w:spacing w:val="-3"/>
          <w:sz w:val="22"/>
          <w:szCs w:val="22"/>
        </w:rPr>
      </w:pPr>
      <w:r w:rsidRPr="00410317">
        <w:rPr>
          <w:rFonts w:asciiTheme="minorBidi" w:hAnsiTheme="minorBidi" w:cstheme="minorBidi"/>
          <w:sz w:val="22"/>
          <w:szCs w:val="22"/>
        </w:rPr>
        <w:t xml:space="preserve">The Vendor(s) shall provide all equipment, </w:t>
      </w:r>
      <w:r w:rsidR="004A56DB" w:rsidRPr="00410317">
        <w:rPr>
          <w:rFonts w:asciiTheme="minorBidi" w:hAnsiTheme="minorBidi" w:cstheme="minorBidi"/>
          <w:sz w:val="22"/>
          <w:szCs w:val="22"/>
        </w:rPr>
        <w:t>materials,</w:t>
      </w:r>
      <w:r w:rsidRPr="00410317">
        <w:rPr>
          <w:rFonts w:asciiTheme="minorBidi" w:hAnsiTheme="minorBidi" w:cstheme="minorBidi"/>
          <w:sz w:val="22"/>
          <w:szCs w:val="22"/>
        </w:rPr>
        <w:t xml:space="preserve"> and labor to supplement </w:t>
      </w:r>
      <w:r w:rsidR="00D844CF" w:rsidRPr="00410317">
        <w:rPr>
          <w:rFonts w:asciiTheme="minorBidi" w:hAnsiTheme="minorBidi" w:cstheme="minorBidi"/>
          <w:sz w:val="22"/>
          <w:szCs w:val="22"/>
        </w:rPr>
        <w:t>the State of Delaware</w:t>
      </w:r>
      <w:r w:rsidRPr="00410317">
        <w:rPr>
          <w:rFonts w:asciiTheme="minorBidi" w:hAnsiTheme="minorBidi" w:cstheme="minorBidi"/>
          <w:sz w:val="22"/>
          <w:szCs w:val="22"/>
        </w:rPr>
        <w:t xml:space="preserve">’s need </w:t>
      </w:r>
      <w:r w:rsidR="00F433B4" w:rsidRPr="00410317">
        <w:rPr>
          <w:rFonts w:asciiTheme="minorBidi" w:hAnsiTheme="minorBidi" w:cstheme="minorBidi"/>
          <w:sz w:val="22"/>
          <w:szCs w:val="22"/>
        </w:rPr>
        <w:t xml:space="preserve">for </w:t>
      </w:r>
      <w:r w:rsidR="00D3144D" w:rsidRPr="00410317">
        <w:rPr>
          <w:rFonts w:asciiTheme="minorBidi" w:hAnsiTheme="minorBidi" w:cstheme="minorBidi"/>
          <w:sz w:val="22"/>
          <w:szCs w:val="22"/>
        </w:rPr>
        <w:t>Mobile F</w:t>
      </w:r>
      <w:r w:rsidR="00BA3515" w:rsidRPr="00410317">
        <w:rPr>
          <w:rFonts w:asciiTheme="minorBidi" w:hAnsiTheme="minorBidi" w:cstheme="minorBidi"/>
          <w:sz w:val="22"/>
          <w:szCs w:val="22"/>
        </w:rPr>
        <w:t xml:space="preserve">ood and </w:t>
      </w:r>
      <w:r w:rsidR="00D3144D" w:rsidRPr="00410317">
        <w:rPr>
          <w:rFonts w:asciiTheme="minorBidi" w:hAnsiTheme="minorBidi" w:cstheme="minorBidi"/>
          <w:sz w:val="22"/>
          <w:szCs w:val="22"/>
        </w:rPr>
        <w:t>B</w:t>
      </w:r>
      <w:r w:rsidR="00BA3515" w:rsidRPr="00410317">
        <w:rPr>
          <w:rFonts w:asciiTheme="minorBidi" w:hAnsiTheme="minorBidi" w:cstheme="minorBidi"/>
          <w:sz w:val="22"/>
          <w:szCs w:val="22"/>
        </w:rPr>
        <w:t xml:space="preserve">everage </w:t>
      </w:r>
      <w:r w:rsidR="00D3144D" w:rsidRPr="00410317">
        <w:rPr>
          <w:rFonts w:asciiTheme="minorBidi" w:hAnsiTheme="minorBidi" w:cstheme="minorBidi"/>
          <w:sz w:val="22"/>
          <w:szCs w:val="22"/>
        </w:rPr>
        <w:t>S</w:t>
      </w:r>
      <w:r w:rsidR="00BA3515" w:rsidRPr="00410317">
        <w:rPr>
          <w:rFonts w:asciiTheme="minorBidi" w:hAnsiTheme="minorBidi" w:cstheme="minorBidi"/>
          <w:sz w:val="22"/>
          <w:szCs w:val="22"/>
        </w:rPr>
        <w:t xml:space="preserve">ervices for </w:t>
      </w:r>
      <w:r w:rsidR="00A365C5" w:rsidRPr="00410317">
        <w:rPr>
          <w:rFonts w:asciiTheme="minorBidi" w:hAnsiTheme="minorBidi" w:cstheme="minorBidi"/>
          <w:sz w:val="22"/>
          <w:szCs w:val="22"/>
        </w:rPr>
        <w:t>Gordons</w:t>
      </w:r>
      <w:r w:rsidR="00414DD9" w:rsidRPr="00410317">
        <w:rPr>
          <w:rFonts w:asciiTheme="minorBidi" w:hAnsiTheme="minorBidi" w:cstheme="minorBidi"/>
          <w:sz w:val="22"/>
          <w:szCs w:val="22"/>
        </w:rPr>
        <w:t xml:space="preserve"> Pond which is part of Cape Henlopen State Park</w:t>
      </w:r>
      <w:r w:rsidR="00BA3515" w:rsidRPr="00410317">
        <w:rPr>
          <w:rFonts w:asciiTheme="minorBidi" w:hAnsiTheme="minorBidi" w:cstheme="minorBidi"/>
          <w:sz w:val="22"/>
          <w:szCs w:val="22"/>
        </w:rPr>
        <w:t xml:space="preserve"> </w:t>
      </w:r>
      <w:r w:rsidR="00F476DE" w:rsidRPr="00410317">
        <w:rPr>
          <w:rFonts w:asciiTheme="minorBidi" w:hAnsiTheme="minorBidi" w:cstheme="minorBidi"/>
          <w:sz w:val="22"/>
          <w:szCs w:val="22"/>
        </w:rPr>
        <w:t>as described herein.</w:t>
      </w:r>
      <w:r w:rsidRPr="00410317">
        <w:rPr>
          <w:rFonts w:asciiTheme="minorBidi" w:hAnsiTheme="minorBidi" w:cstheme="minorBidi"/>
          <w:sz w:val="22"/>
          <w:szCs w:val="22"/>
        </w:rPr>
        <w:t xml:space="preserve"> </w:t>
      </w:r>
      <w:r w:rsidR="00D97530" w:rsidRPr="00410317">
        <w:rPr>
          <w:rFonts w:asciiTheme="minorBidi" w:hAnsiTheme="minorBidi" w:cstheme="minorBidi"/>
          <w:spacing w:val="-3"/>
          <w:sz w:val="22"/>
          <w:szCs w:val="22"/>
        </w:rPr>
        <w:t xml:space="preserve">The contract will require the Vendor(s) to cooperate with the ordering agency to ensure the State receives the most current state-of-the-art material and/or services. </w:t>
      </w:r>
    </w:p>
    <w:p w14:paraId="1AD7C51F" w14:textId="77777777" w:rsidR="00363D2A" w:rsidRPr="00410317" w:rsidRDefault="00363D2A" w:rsidP="001B3FFC">
      <w:pPr>
        <w:tabs>
          <w:tab w:val="left" w:pos="-72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ab/>
      </w:r>
    </w:p>
    <w:p w14:paraId="62B1F008" w14:textId="77777777" w:rsidR="00363D2A" w:rsidRPr="00410317" w:rsidRDefault="004F6175" w:rsidP="00F05B7D">
      <w:pPr>
        <w:numPr>
          <w:ilvl w:val="0"/>
          <w:numId w:val="27"/>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BACKGROUND</w:t>
      </w:r>
    </w:p>
    <w:p w14:paraId="2031FF18" w14:textId="6BD7BB91" w:rsidR="00D97530" w:rsidRPr="00410317" w:rsidRDefault="00D97530" w:rsidP="00410317">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Division is seeking proposals for Mobile Food and Beverage Services for Gordons Pond and in doing so will select the most qualified and competent Vendor to manage and operate the services stated herein. </w:t>
      </w:r>
    </w:p>
    <w:p w14:paraId="5A13C553" w14:textId="77777777" w:rsidR="00363D2A" w:rsidRPr="00410317" w:rsidRDefault="00363D2A" w:rsidP="001B3FFC">
      <w:pPr>
        <w:suppressAutoHyphens/>
        <w:ind w:left="720"/>
        <w:jc w:val="both"/>
        <w:rPr>
          <w:rFonts w:asciiTheme="minorBidi" w:hAnsiTheme="minorBidi" w:cstheme="minorBidi"/>
          <w:b/>
          <w:spacing w:val="-3"/>
          <w:sz w:val="22"/>
          <w:szCs w:val="22"/>
        </w:rPr>
      </w:pPr>
    </w:p>
    <w:p w14:paraId="4385D7FF" w14:textId="77777777" w:rsidR="00363D2A" w:rsidRPr="00410317" w:rsidRDefault="004F6175" w:rsidP="00F05B7D">
      <w:pPr>
        <w:numPr>
          <w:ilvl w:val="0"/>
          <w:numId w:val="27"/>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STATEMENT OF NEEDS</w:t>
      </w:r>
    </w:p>
    <w:p w14:paraId="2C61EC4E" w14:textId="0A2D2135" w:rsidR="00C06DF8" w:rsidRPr="00410317" w:rsidRDefault="00E81C40" w:rsidP="00F67383">
      <w:pPr>
        <w:ind w:left="630"/>
        <w:jc w:val="both"/>
        <w:rPr>
          <w:rFonts w:asciiTheme="minorBidi" w:hAnsiTheme="minorBidi" w:cstheme="minorBidi"/>
          <w:sz w:val="22"/>
          <w:szCs w:val="22"/>
        </w:rPr>
      </w:pPr>
      <w:r w:rsidRPr="00410317">
        <w:rPr>
          <w:rFonts w:asciiTheme="minorBidi" w:hAnsiTheme="minorBidi" w:cstheme="minorBidi"/>
          <w:sz w:val="22"/>
          <w:szCs w:val="22"/>
        </w:rPr>
        <w:t>Vendor(s)</w:t>
      </w:r>
      <w:r w:rsidR="00C06DF8" w:rsidRPr="00410317">
        <w:rPr>
          <w:rFonts w:asciiTheme="minorBidi" w:hAnsiTheme="minorBidi" w:cstheme="minorBidi"/>
          <w:sz w:val="22"/>
          <w:szCs w:val="22"/>
        </w:rPr>
        <w:t xml:space="preserve"> </w:t>
      </w:r>
      <w:r w:rsidR="00BA19A3" w:rsidRPr="00410317">
        <w:rPr>
          <w:rFonts w:asciiTheme="minorBidi" w:hAnsiTheme="minorBidi" w:cstheme="minorBidi"/>
          <w:sz w:val="22"/>
          <w:szCs w:val="22"/>
        </w:rPr>
        <w:t>shall</w:t>
      </w:r>
      <w:r w:rsidR="00C06DF8" w:rsidRPr="00410317">
        <w:rPr>
          <w:rFonts w:asciiTheme="minorBidi" w:hAnsiTheme="minorBidi" w:cstheme="minorBidi"/>
          <w:sz w:val="22"/>
          <w:szCs w:val="22"/>
        </w:rPr>
        <w:t xml:space="preserve"> manage and operate </w:t>
      </w:r>
      <w:r w:rsidR="00BA3515" w:rsidRPr="00410317">
        <w:rPr>
          <w:rFonts w:asciiTheme="minorBidi" w:hAnsiTheme="minorBidi" w:cstheme="minorBidi"/>
          <w:sz w:val="22"/>
          <w:szCs w:val="22"/>
        </w:rPr>
        <w:t>m</w:t>
      </w:r>
      <w:r w:rsidR="00C06DF8" w:rsidRPr="00410317">
        <w:rPr>
          <w:rFonts w:asciiTheme="minorBidi" w:hAnsiTheme="minorBidi" w:cstheme="minorBidi"/>
          <w:sz w:val="22"/>
          <w:szCs w:val="22"/>
        </w:rPr>
        <w:t xml:space="preserve">obile </w:t>
      </w:r>
      <w:r w:rsidR="00BA3515" w:rsidRPr="00410317">
        <w:rPr>
          <w:rFonts w:asciiTheme="minorBidi" w:hAnsiTheme="minorBidi" w:cstheme="minorBidi"/>
          <w:sz w:val="22"/>
          <w:szCs w:val="22"/>
        </w:rPr>
        <w:t>f</w:t>
      </w:r>
      <w:r w:rsidR="00C06DF8" w:rsidRPr="00410317">
        <w:rPr>
          <w:rFonts w:asciiTheme="minorBidi" w:hAnsiTheme="minorBidi" w:cstheme="minorBidi"/>
          <w:sz w:val="22"/>
          <w:szCs w:val="22"/>
        </w:rPr>
        <w:t xml:space="preserve">ood and </w:t>
      </w:r>
      <w:r w:rsidR="00BA3515" w:rsidRPr="00410317">
        <w:rPr>
          <w:rFonts w:asciiTheme="minorBidi" w:hAnsiTheme="minorBidi" w:cstheme="minorBidi"/>
          <w:sz w:val="22"/>
          <w:szCs w:val="22"/>
        </w:rPr>
        <w:t>b</w:t>
      </w:r>
      <w:r w:rsidR="00C06DF8" w:rsidRPr="00410317">
        <w:rPr>
          <w:rFonts w:asciiTheme="minorBidi" w:hAnsiTheme="minorBidi" w:cstheme="minorBidi"/>
          <w:sz w:val="22"/>
          <w:szCs w:val="22"/>
        </w:rPr>
        <w:t xml:space="preserve">everage </w:t>
      </w:r>
      <w:r w:rsidR="00BA3515" w:rsidRPr="00410317">
        <w:rPr>
          <w:rFonts w:asciiTheme="minorBidi" w:hAnsiTheme="minorBidi" w:cstheme="minorBidi"/>
          <w:sz w:val="22"/>
          <w:szCs w:val="22"/>
        </w:rPr>
        <w:t>s</w:t>
      </w:r>
      <w:r w:rsidR="00C06DF8" w:rsidRPr="00410317">
        <w:rPr>
          <w:rFonts w:asciiTheme="minorBidi" w:hAnsiTheme="minorBidi" w:cstheme="minorBidi"/>
          <w:sz w:val="22"/>
          <w:szCs w:val="22"/>
        </w:rPr>
        <w:t xml:space="preserve">ervices </w:t>
      </w:r>
      <w:r w:rsidR="00BA19A3" w:rsidRPr="00410317">
        <w:rPr>
          <w:rFonts w:asciiTheme="minorBidi" w:hAnsiTheme="minorBidi" w:cstheme="minorBidi"/>
          <w:sz w:val="22"/>
          <w:szCs w:val="22"/>
        </w:rPr>
        <w:t xml:space="preserve">at </w:t>
      </w:r>
      <w:r w:rsidR="00D97530" w:rsidRPr="00410317">
        <w:rPr>
          <w:rFonts w:asciiTheme="minorBidi" w:hAnsiTheme="minorBidi" w:cstheme="minorBidi"/>
          <w:sz w:val="22"/>
          <w:szCs w:val="22"/>
        </w:rPr>
        <w:t>Gordons Pond</w:t>
      </w:r>
      <w:r w:rsidR="00BA19A3" w:rsidRPr="00410317">
        <w:rPr>
          <w:rFonts w:asciiTheme="minorBidi" w:hAnsiTheme="minorBidi" w:cstheme="minorBidi"/>
          <w:sz w:val="22"/>
          <w:szCs w:val="22"/>
        </w:rPr>
        <w:t xml:space="preserve"> per the terms and conditions as described herein. </w:t>
      </w:r>
      <w:r w:rsidR="00EB0106" w:rsidRPr="00410317">
        <w:rPr>
          <w:rFonts w:asciiTheme="minorBidi" w:hAnsiTheme="minorBidi" w:cstheme="minorBidi"/>
          <w:sz w:val="22"/>
          <w:szCs w:val="22"/>
        </w:rPr>
        <w:t>DNREC</w:t>
      </w:r>
      <w:r w:rsidR="00BA19A3" w:rsidRPr="00410317">
        <w:rPr>
          <w:rFonts w:asciiTheme="minorBidi" w:hAnsiTheme="minorBidi" w:cstheme="minorBidi"/>
          <w:sz w:val="22"/>
          <w:szCs w:val="22"/>
        </w:rPr>
        <w:t xml:space="preserve"> is interested in procuring services with an emphasis on excellent customer service, </w:t>
      </w:r>
      <w:r w:rsidR="0068514C" w:rsidRPr="00410317">
        <w:rPr>
          <w:rFonts w:asciiTheme="minorBidi" w:hAnsiTheme="minorBidi" w:cstheme="minorBidi"/>
          <w:sz w:val="22"/>
          <w:szCs w:val="22"/>
        </w:rPr>
        <w:t>o</w:t>
      </w:r>
      <w:r w:rsidR="00C95CD1" w:rsidRPr="00410317">
        <w:rPr>
          <w:rFonts w:asciiTheme="minorBidi" w:hAnsiTheme="minorBidi" w:cstheme="minorBidi"/>
          <w:sz w:val="22"/>
          <w:szCs w:val="22"/>
        </w:rPr>
        <w:t>perations/management knowledge and capabilities in providing quality mobile food and beverage services.</w:t>
      </w:r>
    </w:p>
    <w:p w14:paraId="414554C6" w14:textId="77777777" w:rsidR="00F67383" w:rsidRPr="00410317" w:rsidRDefault="00F67383" w:rsidP="00876965">
      <w:pPr>
        <w:tabs>
          <w:tab w:val="left" w:pos="-720"/>
        </w:tabs>
        <w:suppressAutoHyphens/>
        <w:ind w:left="720"/>
        <w:jc w:val="both"/>
        <w:rPr>
          <w:rFonts w:asciiTheme="minorBidi" w:hAnsiTheme="minorBidi" w:cstheme="minorBidi"/>
          <w:spacing w:val="-3"/>
          <w:sz w:val="22"/>
          <w:szCs w:val="22"/>
        </w:rPr>
      </w:pPr>
    </w:p>
    <w:p w14:paraId="4156AEC5" w14:textId="77777777" w:rsidR="00363D2A" w:rsidRPr="00410317" w:rsidRDefault="00363D2A" w:rsidP="00F05B7D">
      <w:pPr>
        <w:numPr>
          <w:ilvl w:val="0"/>
          <w:numId w:val="27"/>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DETAILED REQUIREMENTS</w:t>
      </w:r>
    </w:p>
    <w:p w14:paraId="60A10E24" w14:textId="2AAC77B4" w:rsidR="00363D2A" w:rsidRPr="00410317" w:rsidRDefault="00363D2A"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D54C38" w:rsidRPr="00410317">
        <w:rPr>
          <w:rFonts w:asciiTheme="minorBidi" w:hAnsiTheme="minorBidi" w:cstheme="minorBidi"/>
          <w:sz w:val="22"/>
          <w:szCs w:val="22"/>
        </w:rPr>
        <w:t xml:space="preserve">technical </w:t>
      </w:r>
      <w:r w:rsidRPr="00410317">
        <w:rPr>
          <w:rFonts w:asciiTheme="minorBidi" w:hAnsiTheme="minorBidi" w:cstheme="minorBidi"/>
          <w:sz w:val="22"/>
          <w:szCs w:val="22"/>
        </w:rPr>
        <w:t xml:space="preserve">requirements of this RFP are stated in Appendix </w:t>
      </w:r>
      <w:r w:rsidR="001437D0" w:rsidRPr="00410317">
        <w:rPr>
          <w:rFonts w:asciiTheme="minorBidi" w:hAnsiTheme="minorBidi" w:cstheme="minorBidi"/>
          <w:sz w:val="22"/>
          <w:szCs w:val="22"/>
        </w:rPr>
        <w:t>A</w:t>
      </w:r>
      <w:r w:rsidRPr="00410317">
        <w:rPr>
          <w:rFonts w:asciiTheme="minorBidi" w:hAnsiTheme="minorBidi" w:cstheme="minorBidi"/>
          <w:sz w:val="22"/>
          <w:szCs w:val="22"/>
        </w:rPr>
        <w:t xml:space="preserve">. </w:t>
      </w:r>
      <w:r w:rsidR="00C26D1B" w:rsidRPr="00410317">
        <w:rPr>
          <w:rFonts w:asciiTheme="minorBidi" w:hAnsiTheme="minorBidi" w:cstheme="minorBidi"/>
          <w:sz w:val="22"/>
          <w:szCs w:val="22"/>
        </w:rPr>
        <w:t>Vendor</w:t>
      </w:r>
      <w:r w:rsidR="00E81C40" w:rsidRPr="00410317">
        <w:rPr>
          <w:rFonts w:asciiTheme="minorBidi" w:hAnsiTheme="minorBidi" w:cstheme="minorBidi"/>
          <w:sz w:val="22"/>
          <w:szCs w:val="22"/>
        </w:rPr>
        <w:t>(</w:t>
      </w:r>
      <w:r w:rsidRPr="00410317">
        <w:rPr>
          <w:rFonts w:asciiTheme="minorBidi" w:hAnsiTheme="minorBidi" w:cstheme="minorBidi"/>
          <w:sz w:val="22"/>
          <w:szCs w:val="22"/>
        </w:rPr>
        <w:t>s</w:t>
      </w:r>
      <w:r w:rsidR="00E81C40" w:rsidRPr="00410317">
        <w:rPr>
          <w:rFonts w:asciiTheme="minorBidi" w:hAnsiTheme="minorBidi" w:cstheme="minorBidi"/>
          <w:sz w:val="22"/>
          <w:szCs w:val="22"/>
        </w:rPr>
        <w:t>)</w:t>
      </w:r>
      <w:r w:rsidRPr="00410317">
        <w:rPr>
          <w:rFonts w:asciiTheme="minorBidi" w:hAnsiTheme="minorBidi" w:cstheme="minorBidi"/>
          <w:sz w:val="22"/>
          <w:szCs w:val="22"/>
        </w:rPr>
        <w:t xml:space="preserve"> must provide </w:t>
      </w:r>
      <w:r w:rsidR="006A2C5F" w:rsidRPr="00410317">
        <w:rPr>
          <w:rFonts w:asciiTheme="minorBidi" w:hAnsiTheme="minorBidi" w:cstheme="minorBidi"/>
          <w:sz w:val="22"/>
          <w:szCs w:val="22"/>
        </w:rPr>
        <w:t>p</w:t>
      </w:r>
      <w:r w:rsidRPr="00410317">
        <w:rPr>
          <w:rFonts w:asciiTheme="minorBidi" w:hAnsiTheme="minorBidi" w:cstheme="minorBidi"/>
          <w:sz w:val="22"/>
          <w:szCs w:val="22"/>
        </w:rPr>
        <w:t>ricing</w:t>
      </w:r>
      <w:r w:rsidR="000026A0" w:rsidRPr="00410317">
        <w:rPr>
          <w:rFonts w:asciiTheme="minorBidi" w:hAnsiTheme="minorBidi" w:cstheme="minorBidi"/>
          <w:sz w:val="22"/>
          <w:szCs w:val="22"/>
        </w:rPr>
        <w:t xml:space="preserve"> </w:t>
      </w:r>
      <w:r w:rsidR="00B2501A" w:rsidRPr="00410317">
        <w:rPr>
          <w:rFonts w:asciiTheme="minorBidi" w:hAnsiTheme="minorBidi" w:cstheme="minorBidi"/>
          <w:sz w:val="22"/>
          <w:szCs w:val="22"/>
        </w:rPr>
        <w:t xml:space="preserve">on </w:t>
      </w:r>
      <w:r w:rsidRPr="00410317">
        <w:rPr>
          <w:rFonts w:asciiTheme="minorBidi" w:hAnsiTheme="minorBidi" w:cstheme="minorBidi"/>
          <w:sz w:val="22"/>
          <w:szCs w:val="22"/>
        </w:rPr>
        <w:t xml:space="preserve">Appendix </w:t>
      </w:r>
      <w:r w:rsidR="001437D0" w:rsidRPr="00410317">
        <w:rPr>
          <w:rFonts w:asciiTheme="minorBidi" w:hAnsiTheme="minorBidi" w:cstheme="minorBidi"/>
          <w:sz w:val="22"/>
          <w:szCs w:val="22"/>
        </w:rPr>
        <w:t>B</w:t>
      </w:r>
      <w:r w:rsidRPr="00410317">
        <w:rPr>
          <w:rFonts w:asciiTheme="minorBidi" w:hAnsiTheme="minorBidi" w:cstheme="minorBidi"/>
          <w:sz w:val="22"/>
          <w:szCs w:val="22"/>
        </w:rPr>
        <w:t>.</w:t>
      </w:r>
      <w:r w:rsidRPr="00410317">
        <w:rPr>
          <w:rFonts w:asciiTheme="minorBidi" w:hAnsiTheme="minorBidi" w:cstheme="minorBidi"/>
          <w:sz w:val="22"/>
          <w:szCs w:val="22"/>
        </w:rPr>
        <w:tab/>
      </w:r>
    </w:p>
    <w:p w14:paraId="63CEB54A" w14:textId="77777777" w:rsidR="00D97530" w:rsidRDefault="00D97530" w:rsidP="00F67383">
      <w:pPr>
        <w:ind w:left="630"/>
        <w:jc w:val="both"/>
        <w:rPr>
          <w:rFonts w:asciiTheme="minorBidi" w:hAnsiTheme="minorBidi" w:cstheme="minorBidi"/>
          <w:sz w:val="22"/>
          <w:szCs w:val="22"/>
        </w:rPr>
      </w:pPr>
    </w:p>
    <w:p w14:paraId="47305649" w14:textId="77777777" w:rsidR="004B5BEA" w:rsidRPr="00410317" w:rsidRDefault="004B5BEA" w:rsidP="00F67383">
      <w:pPr>
        <w:ind w:left="630"/>
        <w:jc w:val="both"/>
        <w:rPr>
          <w:rFonts w:asciiTheme="minorBidi" w:hAnsiTheme="minorBidi" w:cstheme="minorBidi"/>
          <w:sz w:val="22"/>
          <w:szCs w:val="22"/>
        </w:rPr>
      </w:pPr>
    </w:p>
    <w:p w14:paraId="4DA493F7" w14:textId="77777777" w:rsidR="00D97530" w:rsidRPr="00410317" w:rsidRDefault="00D97530" w:rsidP="00F67383">
      <w:pPr>
        <w:ind w:left="630"/>
        <w:jc w:val="both"/>
        <w:rPr>
          <w:rFonts w:asciiTheme="minorBidi" w:hAnsiTheme="minorBidi" w:cstheme="minorBidi"/>
          <w:sz w:val="22"/>
          <w:szCs w:val="22"/>
        </w:rPr>
      </w:pPr>
    </w:p>
    <w:p w14:paraId="00B11C5F" w14:textId="77777777" w:rsidR="00876965" w:rsidRPr="00410317" w:rsidRDefault="00876965" w:rsidP="001B3FFC">
      <w:pPr>
        <w:tabs>
          <w:tab w:val="left" w:pos="-720"/>
          <w:tab w:val="left" w:pos="0"/>
        </w:tabs>
        <w:suppressAutoHyphens/>
        <w:ind w:left="720"/>
        <w:jc w:val="both"/>
        <w:rPr>
          <w:rFonts w:asciiTheme="minorBidi" w:hAnsiTheme="minorBidi" w:cstheme="minorBidi"/>
          <w:sz w:val="22"/>
          <w:szCs w:val="22"/>
        </w:rPr>
      </w:pPr>
    </w:p>
    <w:p w14:paraId="259A2668" w14:textId="77777777" w:rsidR="007E5FE8" w:rsidRPr="00410317" w:rsidRDefault="007E5FE8" w:rsidP="00F05B7D">
      <w:pPr>
        <w:pStyle w:val="Heading1"/>
        <w:numPr>
          <w:ilvl w:val="0"/>
          <w:numId w:val="19"/>
        </w:numPr>
        <w:tabs>
          <w:tab w:val="clear" w:pos="720"/>
          <w:tab w:val="left" w:pos="450"/>
        </w:tabs>
        <w:jc w:val="both"/>
        <w:rPr>
          <w:rFonts w:asciiTheme="minorBidi" w:hAnsiTheme="minorBidi" w:cstheme="minorBidi"/>
          <w:sz w:val="22"/>
          <w:szCs w:val="22"/>
        </w:rPr>
      </w:pPr>
      <w:bookmarkStart w:id="7" w:name="_Toc158190592"/>
      <w:r w:rsidRPr="00410317">
        <w:rPr>
          <w:rFonts w:asciiTheme="minorBidi" w:hAnsiTheme="minorBidi" w:cstheme="minorBidi"/>
          <w:sz w:val="22"/>
          <w:szCs w:val="22"/>
        </w:rPr>
        <w:t>FORMAT FOR PROPOSAL</w:t>
      </w:r>
      <w:bookmarkEnd w:id="7"/>
    </w:p>
    <w:p w14:paraId="25C0189C" w14:textId="77777777" w:rsidR="007E5FE8" w:rsidRPr="00410317" w:rsidRDefault="007E5FE8" w:rsidP="001B3FFC">
      <w:pPr>
        <w:tabs>
          <w:tab w:val="left" w:pos="-720"/>
          <w:tab w:val="left" w:pos="0"/>
        </w:tabs>
        <w:suppressAutoHyphens/>
        <w:ind w:left="720" w:hanging="720"/>
        <w:jc w:val="both"/>
        <w:rPr>
          <w:rFonts w:asciiTheme="minorBidi" w:hAnsiTheme="minorBidi" w:cstheme="minorBidi"/>
          <w:spacing w:val="-3"/>
          <w:sz w:val="22"/>
          <w:szCs w:val="22"/>
        </w:rPr>
      </w:pPr>
      <w:r w:rsidRPr="00410317">
        <w:rPr>
          <w:rFonts w:asciiTheme="minorBidi" w:hAnsiTheme="minorBidi" w:cstheme="minorBidi"/>
          <w:spacing w:val="-3"/>
          <w:sz w:val="22"/>
          <w:szCs w:val="22"/>
        </w:rPr>
        <w:tab/>
      </w:r>
    </w:p>
    <w:p w14:paraId="557CD9D2"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INTRODUCTION</w:t>
      </w:r>
    </w:p>
    <w:p w14:paraId="431561CB" w14:textId="18D0E8D4" w:rsidR="007E5FE8"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This section prescribes the mandatory format for the presentation of a proposal </w:t>
      </w:r>
      <w:r w:rsidR="00C43CED" w:rsidRPr="00410317">
        <w:rPr>
          <w:rFonts w:asciiTheme="minorBidi" w:hAnsiTheme="minorBidi" w:cstheme="minorBidi"/>
          <w:sz w:val="22"/>
          <w:szCs w:val="22"/>
        </w:rPr>
        <w:t>in respons</w:t>
      </w:r>
      <w:r w:rsidR="009221E9" w:rsidRPr="00410317">
        <w:rPr>
          <w:rFonts w:asciiTheme="minorBidi" w:hAnsiTheme="minorBidi" w:cstheme="minorBidi"/>
          <w:sz w:val="22"/>
          <w:szCs w:val="22"/>
        </w:rPr>
        <w:t xml:space="preserve">e to this RFP.  Each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must provide every component listed in the order shown in this RFP, using the format </w:t>
      </w:r>
      <w:r w:rsidR="00CF4585" w:rsidRPr="00410317">
        <w:rPr>
          <w:rFonts w:asciiTheme="minorBidi" w:hAnsiTheme="minorBidi" w:cstheme="minorBidi"/>
          <w:sz w:val="22"/>
          <w:szCs w:val="22"/>
        </w:rPr>
        <w:fldChar w:fldCharType="begin"/>
      </w:r>
      <w:r w:rsidRPr="00410317">
        <w:rPr>
          <w:rFonts w:asciiTheme="minorBidi" w:hAnsiTheme="minorBidi" w:cstheme="minorBidi"/>
          <w:sz w:val="22"/>
          <w:szCs w:val="22"/>
        </w:rPr>
        <w:instrText xml:space="preserve"> FILLIN "Insert Subsection letter here" </w:instrText>
      </w:r>
      <w:r w:rsidR="00CF4585" w:rsidRPr="00410317">
        <w:rPr>
          <w:rFonts w:asciiTheme="minorBidi" w:hAnsiTheme="minorBidi" w:cstheme="minorBidi"/>
          <w:sz w:val="22"/>
          <w:szCs w:val="22"/>
        </w:rPr>
        <w:fldChar w:fldCharType="end"/>
      </w:r>
      <w:r w:rsidR="00CF4585" w:rsidRPr="00410317">
        <w:rPr>
          <w:rFonts w:asciiTheme="minorBidi" w:hAnsiTheme="minorBidi" w:cstheme="minorBidi"/>
          <w:sz w:val="22"/>
          <w:szCs w:val="22"/>
        </w:rPr>
        <w:fldChar w:fldCharType="begin"/>
      </w:r>
      <w:r w:rsidRPr="00410317">
        <w:rPr>
          <w:rFonts w:asciiTheme="minorBidi" w:hAnsiTheme="minorBidi" w:cstheme="minorBidi"/>
          <w:sz w:val="22"/>
          <w:szCs w:val="22"/>
        </w:rPr>
        <w:instrText xml:space="preserve"> FILLIN "Insert Subsection letter here" </w:instrText>
      </w:r>
      <w:r w:rsidR="00CF4585" w:rsidRPr="00410317">
        <w:rPr>
          <w:rFonts w:asciiTheme="minorBidi" w:hAnsiTheme="minorBidi" w:cstheme="minorBidi"/>
          <w:sz w:val="22"/>
          <w:szCs w:val="22"/>
        </w:rPr>
        <w:fldChar w:fldCharType="end"/>
      </w:r>
      <w:r w:rsidRPr="00410317">
        <w:rPr>
          <w:rFonts w:asciiTheme="minorBidi" w:hAnsiTheme="minorBidi" w:cstheme="minorBidi"/>
          <w:sz w:val="22"/>
          <w:szCs w:val="22"/>
        </w:rPr>
        <w:t>prescribed for each component.  A proposal may be rejected if it is incomplete or conditional.</w:t>
      </w:r>
    </w:p>
    <w:p w14:paraId="043B3FD5" w14:textId="77777777" w:rsidR="0018408D" w:rsidRPr="00410317" w:rsidRDefault="0018408D" w:rsidP="00F67383">
      <w:pPr>
        <w:ind w:left="360"/>
        <w:jc w:val="both"/>
        <w:rPr>
          <w:rFonts w:asciiTheme="minorBidi" w:hAnsiTheme="minorBidi" w:cstheme="minorBidi"/>
          <w:sz w:val="22"/>
          <w:szCs w:val="22"/>
        </w:rPr>
      </w:pPr>
    </w:p>
    <w:p w14:paraId="700C8E71"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PROPOSAL RESPONSE</w:t>
      </w:r>
    </w:p>
    <w:p w14:paraId="131FAE9B" w14:textId="61169AC0" w:rsidR="001437D0" w:rsidRPr="00410317" w:rsidRDefault="00093D0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Request for Proposal </w:t>
      </w:r>
      <w:r w:rsidR="00A26C42" w:rsidRPr="00410317">
        <w:rPr>
          <w:rFonts w:asciiTheme="minorBidi" w:hAnsiTheme="minorBidi" w:cstheme="minorBidi"/>
          <w:sz w:val="22"/>
          <w:szCs w:val="22"/>
        </w:rPr>
        <w:t xml:space="preserve">may </w:t>
      </w:r>
      <w:r w:rsidRPr="00410317">
        <w:rPr>
          <w:rFonts w:asciiTheme="minorBidi" w:hAnsiTheme="minorBidi" w:cstheme="minorBidi"/>
          <w:sz w:val="22"/>
          <w:szCs w:val="22"/>
        </w:rPr>
        <w:t xml:space="preserve">contain pre-printed forms for use by the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in submitting </w:t>
      </w:r>
      <w:r w:rsidR="00185446" w:rsidRPr="00410317">
        <w:rPr>
          <w:rFonts w:asciiTheme="minorBidi" w:hAnsiTheme="minorBidi" w:cstheme="minorBidi"/>
          <w:sz w:val="22"/>
          <w:szCs w:val="22"/>
        </w:rPr>
        <w:t>its</w:t>
      </w:r>
      <w:r w:rsidRPr="00410317">
        <w:rPr>
          <w:rFonts w:asciiTheme="minorBidi" w:hAnsiTheme="minorBidi" w:cstheme="minorBidi"/>
          <w:sz w:val="22"/>
          <w:szCs w:val="22"/>
        </w:rPr>
        <w:t xml:space="preserve"> proposal. </w:t>
      </w:r>
      <w:r w:rsidR="001437D0" w:rsidRPr="00410317">
        <w:rPr>
          <w:rFonts w:asciiTheme="minorBidi" w:hAnsiTheme="minorBidi" w:cstheme="minorBidi"/>
          <w:sz w:val="22"/>
          <w:szCs w:val="22"/>
        </w:rPr>
        <w:t xml:space="preserve">The forms required by this solicitation shall be considered mandatory, prevailing documents. </w:t>
      </w:r>
    </w:p>
    <w:p w14:paraId="417A3EAF" w14:textId="77777777" w:rsidR="001437D0" w:rsidRPr="00410317" w:rsidRDefault="001437D0" w:rsidP="00F67383">
      <w:pPr>
        <w:ind w:left="630"/>
        <w:jc w:val="both"/>
        <w:rPr>
          <w:rFonts w:asciiTheme="minorBidi" w:hAnsiTheme="minorBidi" w:cstheme="minorBidi"/>
          <w:sz w:val="22"/>
          <w:szCs w:val="22"/>
        </w:rPr>
      </w:pPr>
    </w:p>
    <w:p w14:paraId="09C39944" w14:textId="0DDEB403" w:rsidR="00093D06" w:rsidRPr="00410317" w:rsidRDefault="001437D0" w:rsidP="00F67383">
      <w:pPr>
        <w:ind w:left="630"/>
        <w:jc w:val="both"/>
        <w:rPr>
          <w:rFonts w:asciiTheme="minorBidi" w:hAnsiTheme="minorBidi" w:cstheme="minorBidi"/>
          <w:sz w:val="22"/>
          <w:szCs w:val="22"/>
        </w:rPr>
      </w:pPr>
      <w:r w:rsidRPr="00410317">
        <w:rPr>
          <w:rFonts w:asciiTheme="minorBidi" w:hAnsiTheme="minorBidi" w:cstheme="minorBidi"/>
          <w:sz w:val="22"/>
          <w:szCs w:val="22"/>
        </w:rPr>
        <w:t>When preprinted forms are used, the</w:t>
      </w:r>
      <w:r w:rsidR="00093D06" w:rsidRPr="00410317">
        <w:rPr>
          <w:rFonts w:asciiTheme="minorBidi" w:hAnsiTheme="minorBidi" w:cstheme="minorBidi"/>
          <w:sz w:val="22"/>
          <w:szCs w:val="22"/>
        </w:rPr>
        <w:t xml:space="preserve"> forms shall contain basic information such as description of the item and the estimated quantities and shall have blank spaces for use by the vendor for entering information such as unit bid price, total bid price, as applicable.</w:t>
      </w:r>
    </w:p>
    <w:p w14:paraId="2FDB8971" w14:textId="77777777" w:rsidR="001437D0" w:rsidRPr="00410317" w:rsidRDefault="001437D0" w:rsidP="00F67383">
      <w:pPr>
        <w:ind w:left="630"/>
        <w:jc w:val="both"/>
        <w:rPr>
          <w:rFonts w:asciiTheme="minorBidi" w:hAnsiTheme="minorBidi" w:cstheme="minorBidi"/>
          <w:sz w:val="22"/>
          <w:szCs w:val="22"/>
        </w:rPr>
      </w:pPr>
    </w:p>
    <w:p w14:paraId="14346F52" w14:textId="33AC8300" w:rsidR="00093D06" w:rsidRPr="00410317" w:rsidRDefault="009221E9"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The V</w:t>
      </w:r>
      <w:r w:rsidR="00093D06" w:rsidRPr="00410317">
        <w:rPr>
          <w:rFonts w:asciiTheme="minorBidi" w:hAnsiTheme="minorBidi" w:cstheme="minorBidi"/>
          <w:sz w:val="22"/>
          <w:szCs w:val="22"/>
        </w:rPr>
        <w:t>endor's proposal shall be written in ink or typewritten on the form provided</w:t>
      </w:r>
      <w:r w:rsidR="00A26C42" w:rsidRPr="00410317">
        <w:rPr>
          <w:rFonts w:asciiTheme="minorBidi" w:hAnsiTheme="minorBidi" w:cstheme="minorBidi"/>
          <w:sz w:val="22"/>
          <w:szCs w:val="22"/>
        </w:rPr>
        <w:t>, and any corrections or erasures MUST be initialed by vendor’s representative completing the bid submission.</w:t>
      </w:r>
    </w:p>
    <w:p w14:paraId="3A9F6A44" w14:textId="77777777" w:rsidR="00093D06" w:rsidRPr="00410317" w:rsidRDefault="00093D06" w:rsidP="00F67383">
      <w:pPr>
        <w:ind w:left="630"/>
        <w:jc w:val="both"/>
        <w:rPr>
          <w:rFonts w:asciiTheme="minorBidi" w:hAnsiTheme="minorBidi" w:cstheme="minorBidi"/>
          <w:sz w:val="22"/>
          <w:szCs w:val="22"/>
        </w:rPr>
      </w:pPr>
    </w:p>
    <w:p w14:paraId="10BC8581" w14:textId="5B224D83" w:rsidR="00093D06" w:rsidRPr="00410317" w:rsidRDefault="00093D0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If items ar</w:t>
      </w:r>
      <w:r w:rsidR="009221E9" w:rsidRPr="00410317">
        <w:rPr>
          <w:rFonts w:asciiTheme="minorBidi" w:hAnsiTheme="minorBidi" w:cstheme="minorBidi"/>
          <w:sz w:val="22"/>
          <w:szCs w:val="22"/>
        </w:rPr>
        <w:t xml:space="preserve">e listed with a zero quantity,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state unit price ONLY (intended for open end purchases where estimated requirements are not known).  The proposal shall show a total bid price for each item bid and the total bid price of the proposal excluding zero quantity items.</w:t>
      </w:r>
    </w:p>
    <w:p w14:paraId="2B5A4E53" w14:textId="77777777" w:rsidR="007E5FE8" w:rsidRPr="00410317" w:rsidRDefault="007E5FE8" w:rsidP="00F67383">
      <w:pPr>
        <w:ind w:left="630"/>
        <w:jc w:val="both"/>
        <w:rPr>
          <w:rFonts w:asciiTheme="minorBidi" w:hAnsiTheme="minorBidi" w:cstheme="minorBidi"/>
          <w:sz w:val="22"/>
          <w:szCs w:val="22"/>
        </w:rPr>
      </w:pPr>
    </w:p>
    <w:p w14:paraId="427BA34A" w14:textId="3B3BB122" w:rsidR="007E5FE8" w:rsidRPr="00410317" w:rsidRDefault="008652D7" w:rsidP="00F67383">
      <w:pPr>
        <w:ind w:left="630"/>
        <w:jc w:val="both"/>
        <w:rPr>
          <w:rFonts w:asciiTheme="minorBidi" w:hAnsiTheme="minorBidi" w:cstheme="minorBidi"/>
          <w:sz w:val="22"/>
          <w:szCs w:val="22"/>
        </w:rPr>
      </w:pPr>
      <w:r w:rsidRPr="00410317">
        <w:rPr>
          <w:rFonts w:asciiTheme="minorBidi" w:hAnsiTheme="minorBidi" w:cstheme="minorBidi"/>
          <w:sz w:val="22"/>
          <w:szCs w:val="22"/>
        </w:rPr>
        <w:t>Vendors’</w:t>
      </w:r>
      <w:r w:rsidR="007E5FE8" w:rsidRPr="00410317">
        <w:rPr>
          <w:rFonts w:asciiTheme="minorBidi" w:hAnsiTheme="minorBidi" w:cstheme="minorBidi"/>
          <w:sz w:val="22"/>
          <w:szCs w:val="22"/>
        </w:rPr>
        <w:t xml:space="preserve"> proposal must respond to </w:t>
      </w:r>
      <w:r w:rsidR="00D67649" w:rsidRPr="00410317">
        <w:rPr>
          <w:rFonts w:asciiTheme="minorBidi" w:hAnsiTheme="minorBidi" w:cstheme="minorBidi"/>
          <w:sz w:val="22"/>
          <w:szCs w:val="22"/>
        </w:rPr>
        <w:t>each,</w:t>
      </w:r>
      <w:r w:rsidR="007E5FE8" w:rsidRPr="00410317">
        <w:rPr>
          <w:rFonts w:asciiTheme="minorBidi" w:hAnsiTheme="minorBidi" w:cstheme="minorBidi"/>
          <w:sz w:val="22"/>
          <w:szCs w:val="22"/>
        </w:rPr>
        <w:t xml:space="preserve"> and every requirement outlined in the RFP criteria in order to be considered responsive. Proposals must be clear and concise.</w:t>
      </w:r>
    </w:p>
    <w:p w14:paraId="1C341F42" w14:textId="77777777" w:rsidR="00E62DA0" w:rsidRPr="00410317" w:rsidRDefault="00E62DA0" w:rsidP="001B3FFC">
      <w:pPr>
        <w:tabs>
          <w:tab w:val="left" w:pos="-720"/>
        </w:tabs>
        <w:suppressAutoHyphens/>
        <w:ind w:left="720"/>
        <w:jc w:val="both"/>
        <w:rPr>
          <w:rFonts w:asciiTheme="minorBidi" w:hAnsiTheme="minorBidi" w:cstheme="minorBidi"/>
          <w:spacing w:val="-3"/>
          <w:sz w:val="22"/>
          <w:szCs w:val="22"/>
        </w:rPr>
      </w:pPr>
    </w:p>
    <w:p w14:paraId="169FE47F" w14:textId="77777777" w:rsidR="00492E52" w:rsidRPr="00410317" w:rsidRDefault="000F1FE3"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NON-CONFORMING PROPOSALS</w:t>
      </w:r>
    </w:p>
    <w:p w14:paraId="1706234E" w14:textId="0809F111"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Non-conforming proposals will not be considered. Non-conforming proposals are defined as those that do not meet the requirements of this RFP. The determination of whether an RFP requirement is </w:t>
      </w:r>
      <w:r w:rsidR="00D67649" w:rsidRPr="00410317">
        <w:rPr>
          <w:rFonts w:asciiTheme="minorBidi" w:hAnsiTheme="minorBidi" w:cstheme="minorBidi"/>
          <w:sz w:val="22"/>
          <w:szCs w:val="22"/>
        </w:rPr>
        <w:t>substantive,</w:t>
      </w:r>
      <w:r w:rsidRPr="00410317">
        <w:rPr>
          <w:rFonts w:asciiTheme="minorBidi" w:hAnsiTheme="minorBidi" w:cstheme="minorBidi"/>
          <w:sz w:val="22"/>
          <w:szCs w:val="22"/>
        </w:rPr>
        <w:t xml:space="preserve"> or a mere formality shall reside solely </w:t>
      </w:r>
      <w:r w:rsidR="006A5DF2" w:rsidRPr="00410317">
        <w:rPr>
          <w:rFonts w:asciiTheme="minorBidi" w:hAnsiTheme="minorBidi" w:cstheme="minorBidi"/>
          <w:sz w:val="22"/>
          <w:szCs w:val="22"/>
        </w:rPr>
        <w:t xml:space="preserve">with </w:t>
      </w:r>
      <w:r w:rsidR="00D844CF" w:rsidRPr="00410317">
        <w:rPr>
          <w:rFonts w:asciiTheme="minorBidi" w:hAnsiTheme="minorBidi" w:cstheme="minorBidi"/>
          <w:sz w:val="22"/>
          <w:szCs w:val="22"/>
        </w:rPr>
        <w:t>the State of Delaware</w:t>
      </w:r>
      <w:r w:rsidRPr="00410317">
        <w:rPr>
          <w:rFonts w:asciiTheme="minorBidi" w:hAnsiTheme="minorBidi" w:cstheme="minorBidi"/>
          <w:sz w:val="22"/>
          <w:szCs w:val="22"/>
        </w:rPr>
        <w:t>.</w:t>
      </w:r>
    </w:p>
    <w:p w14:paraId="61851B09" w14:textId="77777777" w:rsidR="00492E52" w:rsidRPr="00410317" w:rsidRDefault="00492E52" w:rsidP="001B3FFC">
      <w:pPr>
        <w:tabs>
          <w:tab w:val="left" w:pos="-720"/>
        </w:tabs>
        <w:suppressAutoHyphens/>
        <w:ind w:left="720"/>
        <w:jc w:val="both"/>
        <w:rPr>
          <w:rFonts w:asciiTheme="minorBidi" w:hAnsiTheme="minorBidi" w:cstheme="minorBidi"/>
          <w:spacing w:val="-3"/>
          <w:sz w:val="22"/>
          <w:szCs w:val="22"/>
        </w:rPr>
      </w:pPr>
    </w:p>
    <w:p w14:paraId="4A6B0ED9" w14:textId="77777777" w:rsidR="00492E52" w:rsidRPr="00410317" w:rsidRDefault="000F1FE3"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CONCISE PROPOSALS</w:t>
      </w:r>
    </w:p>
    <w:p w14:paraId="1E0E3246" w14:textId="1049D2A9" w:rsidR="00492E52" w:rsidRPr="00410317" w:rsidRDefault="00D844CF"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The State of Delaware</w:t>
      </w:r>
      <w:r w:rsidR="006A5DF2" w:rsidRPr="00410317">
        <w:rPr>
          <w:rFonts w:asciiTheme="minorBidi" w:hAnsiTheme="minorBidi" w:cstheme="minorBidi"/>
          <w:sz w:val="22"/>
          <w:szCs w:val="22"/>
        </w:rPr>
        <w:t xml:space="preserve"> </w:t>
      </w:r>
      <w:r w:rsidR="00492E52" w:rsidRPr="00410317">
        <w:rPr>
          <w:rFonts w:asciiTheme="minorBidi" w:hAnsiTheme="minorBidi" w:cstheme="minorBidi"/>
          <w:sz w:val="22"/>
          <w:szCs w:val="22"/>
        </w:rPr>
        <w:t xml:space="preserve">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w:t>
      </w:r>
      <w:r w:rsidRPr="00410317">
        <w:rPr>
          <w:rFonts w:asciiTheme="minorBidi" w:hAnsiTheme="minorBidi" w:cstheme="minorBidi"/>
          <w:sz w:val="22"/>
          <w:szCs w:val="22"/>
        </w:rPr>
        <w:t>The State of Delaware</w:t>
      </w:r>
      <w:r w:rsidR="00492E52" w:rsidRPr="00410317">
        <w:rPr>
          <w:rFonts w:asciiTheme="minorBidi" w:hAnsiTheme="minorBidi" w:cstheme="minorBidi"/>
          <w:sz w:val="22"/>
          <w:szCs w:val="22"/>
        </w:rPr>
        <w:t>’s interest is in the quality and responsiveness of the proposal.</w:t>
      </w:r>
    </w:p>
    <w:p w14:paraId="21AB689F" w14:textId="77777777" w:rsidR="007E5FE8" w:rsidRPr="00410317" w:rsidRDefault="007E5FE8" w:rsidP="001B3FFC">
      <w:pPr>
        <w:tabs>
          <w:tab w:val="left" w:pos="-720"/>
        </w:tabs>
        <w:suppressAutoHyphens/>
        <w:ind w:left="720"/>
        <w:jc w:val="both"/>
        <w:rPr>
          <w:rFonts w:asciiTheme="minorBidi" w:hAnsiTheme="minorBidi" w:cstheme="minorBidi"/>
          <w:spacing w:val="-3"/>
          <w:sz w:val="22"/>
          <w:szCs w:val="22"/>
        </w:rPr>
      </w:pPr>
    </w:p>
    <w:p w14:paraId="47D95049"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COVER LETTER</w:t>
      </w:r>
    </w:p>
    <w:p w14:paraId="0650973E" w14:textId="5B9675FA" w:rsidR="007E5FE8"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Each proposal will have a cover letter on the letterhead of the company or organization submitting the proposal.  The cover letter must briefly summarize the Vendor's ability to provide the services specified in the RFP. The cover letter shall be signed by a representative who has the legal capacity to enter the organization into a formal contract with</w:t>
      </w:r>
      <w:r w:rsidR="00C43CED" w:rsidRPr="00410317">
        <w:rPr>
          <w:rFonts w:asciiTheme="minorBidi" w:hAnsiTheme="minorBidi" w:cstheme="minorBidi"/>
          <w:sz w:val="22"/>
          <w:szCs w:val="22"/>
        </w:rPr>
        <w:t xml:space="preserve"> </w:t>
      </w:r>
      <w:bookmarkStart w:id="8" w:name="Text22"/>
      <w:r w:rsidR="00F37A4E" w:rsidRPr="00410317">
        <w:rPr>
          <w:rFonts w:asciiTheme="minorBidi" w:hAnsiTheme="minorBidi" w:cstheme="minorBidi"/>
          <w:sz w:val="22"/>
          <w:szCs w:val="22"/>
        </w:rPr>
        <w:t>DNREC</w:t>
      </w:r>
      <w:bookmarkEnd w:id="8"/>
      <w:r w:rsidR="00F37A4E" w:rsidRPr="00410317">
        <w:rPr>
          <w:rFonts w:asciiTheme="minorBidi" w:hAnsiTheme="minorBidi" w:cstheme="minorBidi"/>
          <w:sz w:val="22"/>
          <w:szCs w:val="22"/>
        </w:rPr>
        <w:t>.</w:t>
      </w:r>
    </w:p>
    <w:p w14:paraId="6177B723" w14:textId="77777777" w:rsidR="00F67383" w:rsidRPr="00410317" w:rsidRDefault="00F67383" w:rsidP="00F67383">
      <w:pPr>
        <w:ind w:left="630"/>
        <w:jc w:val="both"/>
        <w:rPr>
          <w:rFonts w:asciiTheme="minorBidi" w:hAnsiTheme="minorBidi" w:cstheme="minorBidi"/>
          <w:sz w:val="22"/>
          <w:szCs w:val="22"/>
        </w:rPr>
      </w:pPr>
    </w:p>
    <w:p w14:paraId="528E3189"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TABLE OF CONTENTS</w:t>
      </w:r>
    </w:p>
    <w:p w14:paraId="5333CCB4" w14:textId="637F6C9F" w:rsidR="00511FA4"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Each proposal must include a Table of Contents with page numbers for each of the required components of the proposal</w:t>
      </w:r>
      <w:r w:rsidR="00511FA4" w:rsidRPr="00410317">
        <w:rPr>
          <w:rFonts w:asciiTheme="minorBidi" w:hAnsiTheme="minorBidi" w:cstheme="minorBidi"/>
          <w:sz w:val="22"/>
          <w:szCs w:val="22"/>
        </w:rPr>
        <w:t>.</w:t>
      </w:r>
    </w:p>
    <w:p w14:paraId="68E41FD0" w14:textId="77777777" w:rsidR="0068514C" w:rsidRPr="00410317" w:rsidRDefault="0068514C" w:rsidP="00F67383">
      <w:pPr>
        <w:ind w:left="360"/>
        <w:jc w:val="both"/>
        <w:rPr>
          <w:rFonts w:asciiTheme="minorBidi" w:hAnsiTheme="minorBidi" w:cstheme="minorBidi"/>
          <w:spacing w:val="-3"/>
          <w:sz w:val="22"/>
          <w:szCs w:val="22"/>
        </w:rPr>
      </w:pPr>
    </w:p>
    <w:p w14:paraId="118FA06A" w14:textId="77777777" w:rsidR="00D97530" w:rsidRPr="00410317" w:rsidRDefault="00D97530" w:rsidP="00F67383">
      <w:pPr>
        <w:ind w:left="360"/>
        <w:jc w:val="both"/>
        <w:rPr>
          <w:rFonts w:asciiTheme="minorBidi" w:hAnsiTheme="minorBidi" w:cstheme="minorBidi"/>
          <w:spacing w:val="-3"/>
          <w:sz w:val="22"/>
          <w:szCs w:val="22"/>
        </w:rPr>
      </w:pPr>
    </w:p>
    <w:p w14:paraId="44B8B84C" w14:textId="77777777" w:rsidR="00D97530" w:rsidRPr="00410317" w:rsidRDefault="00D97530" w:rsidP="00F67383">
      <w:pPr>
        <w:ind w:left="360"/>
        <w:jc w:val="both"/>
        <w:rPr>
          <w:rFonts w:asciiTheme="minorBidi" w:hAnsiTheme="minorBidi" w:cstheme="minorBidi"/>
          <w:spacing w:val="-3"/>
          <w:sz w:val="22"/>
          <w:szCs w:val="22"/>
        </w:rPr>
      </w:pPr>
    </w:p>
    <w:p w14:paraId="1EC249FE" w14:textId="77777777" w:rsidR="00D97530" w:rsidRPr="00410317" w:rsidRDefault="00D97530" w:rsidP="00F67383">
      <w:pPr>
        <w:ind w:left="360"/>
        <w:jc w:val="both"/>
        <w:rPr>
          <w:rFonts w:asciiTheme="minorBidi" w:hAnsiTheme="minorBidi" w:cstheme="minorBidi"/>
          <w:spacing w:val="-3"/>
          <w:sz w:val="22"/>
          <w:szCs w:val="22"/>
        </w:rPr>
      </w:pPr>
    </w:p>
    <w:p w14:paraId="0540E5DE"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DESCRIPTION OF SERVICES AND QUALIFICATIONS</w:t>
      </w:r>
    </w:p>
    <w:p w14:paraId="32123CDE" w14:textId="258FA6E1" w:rsidR="007E5FE8"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Each proposal must contain a d</w:t>
      </w:r>
      <w:r w:rsidR="009221E9" w:rsidRPr="00410317">
        <w:rPr>
          <w:rFonts w:asciiTheme="minorBidi" w:hAnsiTheme="minorBidi" w:cstheme="minorBidi"/>
          <w:sz w:val="22"/>
          <w:szCs w:val="22"/>
        </w:rPr>
        <w:t xml:space="preserve">etailed description of how the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will provide the goods and services outlined in </w:t>
      </w:r>
      <w:r w:rsidR="00CF4585" w:rsidRPr="00410317">
        <w:rPr>
          <w:rFonts w:asciiTheme="minorBidi" w:hAnsiTheme="minorBidi" w:cstheme="minorBidi"/>
          <w:sz w:val="22"/>
          <w:szCs w:val="22"/>
        </w:rPr>
        <w:fldChar w:fldCharType="begin"/>
      </w:r>
      <w:r w:rsidRPr="00410317">
        <w:rPr>
          <w:rFonts w:asciiTheme="minorBidi" w:hAnsiTheme="minorBidi" w:cstheme="minorBidi"/>
          <w:sz w:val="22"/>
          <w:szCs w:val="22"/>
        </w:rPr>
        <w:instrText xml:space="preserve"> FILLIN "Insert Section number" </w:instrText>
      </w:r>
      <w:r w:rsidR="00CF4585" w:rsidRPr="00410317">
        <w:rPr>
          <w:rFonts w:asciiTheme="minorBidi" w:hAnsiTheme="minorBidi" w:cstheme="minorBidi"/>
          <w:sz w:val="22"/>
          <w:szCs w:val="22"/>
        </w:rPr>
        <w:fldChar w:fldCharType="end"/>
      </w:r>
      <w:r w:rsidR="00CF4585" w:rsidRPr="00410317">
        <w:rPr>
          <w:rFonts w:asciiTheme="minorBidi" w:hAnsiTheme="minorBidi" w:cstheme="minorBidi"/>
          <w:sz w:val="22"/>
          <w:szCs w:val="22"/>
        </w:rPr>
        <w:fldChar w:fldCharType="begin"/>
      </w:r>
      <w:r w:rsidRPr="00410317">
        <w:rPr>
          <w:rFonts w:asciiTheme="minorBidi" w:hAnsiTheme="minorBidi" w:cstheme="minorBidi"/>
          <w:sz w:val="22"/>
          <w:szCs w:val="22"/>
        </w:rPr>
        <w:instrText xml:space="preserve"> FILLIN "Insert Section number, if necessary" </w:instrText>
      </w:r>
      <w:r w:rsidR="00CF4585" w:rsidRPr="00410317">
        <w:rPr>
          <w:rFonts w:asciiTheme="minorBidi" w:hAnsiTheme="minorBidi" w:cstheme="minorBidi"/>
          <w:sz w:val="22"/>
          <w:szCs w:val="22"/>
        </w:rPr>
        <w:fldChar w:fldCharType="end"/>
      </w:r>
      <w:r w:rsidRPr="00410317">
        <w:rPr>
          <w:rFonts w:asciiTheme="minorBidi" w:hAnsiTheme="minorBidi" w:cstheme="minorBidi"/>
          <w:sz w:val="22"/>
          <w:szCs w:val="22"/>
        </w:rPr>
        <w:t xml:space="preserve">this RFP. This part of the proposal may also include descriptions of any enhancements or additional </w:t>
      </w:r>
      <w:r w:rsidR="009221E9" w:rsidRPr="00410317">
        <w:rPr>
          <w:rFonts w:asciiTheme="minorBidi" w:hAnsiTheme="minorBidi" w:cstheme="minorBidi"/>
          <w:sz w:val="22"/>
          <w:szCs w:val="22"/>
        </w:rPr>
        <w:t>services or qualifications the V</w:t>
      </w:r>
      <w:r w:rsidRPr="00410317">
        <w:rPr>
          <w:rFonts w:asciiTheme="minorBidi" w:hAnsiTheme="minorBidi" w:cstheme="minorBidi"/>
          <w:sz w:val="22"/>
          <w:szCs w:val="22"/>
        </w:rPr>
        <w:t>endor</w:t>
      </w:r>
      <w:r w:rsidR="00E81C40" w:rsidRPr="00410317">
        <w:rPr>
          <w:rFonts w:asciiTheme="minorBidi" w:hAnsiTheme="minorBidi" w:cstheme="minorBidi"/>
          <w:sz w:val="22"/>
          <w:szCs w:val="22"/>
        </w:rPr>
        <w:t>(s)</w:t>
      </w:r>
      <w:r w:rsidRPr="00410317">
        <w:rPr>
          <w:rFonts w:asciiTheme="minorBidi" w:hAnsiTheme="minorBidi" w:cstheme="minorBidi"/>
          <w:sz w:val="22"/>
          <w:szCs w:val="22"/>
        </w:rPr>
        <w:t xml:space="preserve"> will provide that are not mentioned in this RFP.</w:t>
      </w:r>
    </w:p>
    <w:p w14:paraId="483FA8AA" w14:textId="77777777" w:rsidR="007C78C2" w:rsidRPr="00410317" w:rsidRDefault="007C78C2" w:rsidP="001B3FFC">
      <w:pPr>
        <w:tabs>
          <w:tab w:val="left" w:pos="-720"/>
          <w:tab w:val="left" w:pos="0"/>
        </w:tabs>
        <w:suppressAutoHyphens/>
        <w:ind w:left="720" w:hanging="720"/>
        <w:jc w:val="both"/>
        <w:rPr>
          <w:rFonts w:asciiTheme="minorBidi" w:hAnsiTheme="minorBidi" w:cstheme="minorBidi"/>
          <w:spacing w:val="-3"/>
          <w:sz w:val="22"/>
          <w:szCs w:val="22"/>
        </w:rPr>
      </w:pPr>
    </w:p>
    <w:p w14:paraId="25541753" w14:textId="77777777" w:rsidR="00093D06"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DISCOUNT</w:t>
      </w:r>
    </w:p>
    <w:p w14:paraId="3DA75F12" w14:textId="7B236745" w:rsidR="003B0204" w:rsidRPr="00410317" w:rsidRDefault="0086117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Vendor</w:t>
      </w:r>
      <w:r w:rsidR="00E81C40" w:rsidRPr="00410317">
        <w:rPr>
          <w:rFonts w:asciiTheme="minorBidi" w:hAnsiTheme="minorBidi" w:cstheme="minorBidi"/>
          <w:sz w:val="22"/>
          <w:szCs w:val="22"/>
        </w:rPr>
        <w:t>(</w:t>
      </w:r>
      <w:r w:rsidRPr="00410317">
        <w:rPr>
          <w:rFonts w:asciiTheme="minorBidi" w:hAnsiTheme="minorBidi" w:cstheme="minorBidi"/>
          <w:sz w:val="22"/>
          <w:szCs w:val="22"/>
        </w:rPr>
        <w:t>s</w:t>
      </w:r>
      <w:r w:rsidR="00E81C40" w:rsidRPr="00410317">
        <w:rPr>
          <w:rFonts w:asciiTheme="minorBidi" w:hAnsiTheme="minorBidi" w:cstheme="minorBidi"/>
          <w:sz w:val="22"/>
          <w:szCs w:val="22"/>
        </w:rPr>
        <w:t>)</w:t>
      </w:r>
      <w:r w:rsidRPr="00410317">
        <w:rPr>
          <w:rFonts w:asciiTheme="minorBidi" w:hAnsiTheme="minorBidi" w:cstheme="minorBidi"/>
          <w:sz w:val="22"/>
          <w:szCs w:val="22"/>
        </w:rPr>
        <w:t xml:space="preserve"> are invited to offer in their proposal value added discounts (</w:t>
      </w:r>
      <w:r w:rsidR="00D67649" w:rsidRPr="00410317">
        <w:rPr>
          <w:rFonts w:asciiTheme="minorBidi" w:hAnsiTheme="minorBidi" w:cstheme="minorBidi"/>
          <w:sz w:val="22"/>
          <w:szCs w:val="22"/>
        </w:rPr>
        <w:t>i.e.,</w:t>
      </w:r>
      <w:r w:rsidRPr="00410317">
        <w:rPr>
          <w:rFonts w:asciiTheme="minorBidi" w:hAnsiTheme="minorBidi" w:cstheme="minorBidi"/>
          <w:sz w:val="22"/>
          <w:szCs w:val="22"/>
        </w:rPr>
        <w:t xml:space="preserve"> speed to pay discounts for specific payment terms).</w:t>
      </w:r>
      <w:r w:rsidR="00093D06" w:rsidRPr="00410317">
        <w:rPr>
          <w:rFonts w:asciiTheme="minorBidi" w:hAnsiTheme="minorBidi" w:cstheme="minorBidi"/>
          <w:sz w:val="22"/>
          <w:szCs w:val="22"/>
        </w:rPr>
        <w:t xml:space="preserve"> Cash or separate discounts should be computed and incorporated into unit bid price(s).</w:t>
      </w:r>
    </w:p>
    <w:p w14:paraId="58F71512" w14:textId="77777777" w:rsidR="003B0204" w:rsidRPr="00410317" w:rsidRDefault="003B0204" w:rsidP="001B3FFC">
      <w:pPr>
        <w:tabs>
          <w:tab w:val="left" w:pos="-720"/>
          <w:tab w:val="left" w:pos="0"/>
        </w:tabs>
        <w:suppressAutoHyphens/>
        <w:ind w:left="720" w:hanging="720"/>
        <w:jc w:val="both"/>
        <w:rPr>
          <w:rFonts w:asciiTheme="minorBidi" w:hAnsiTheme="minorBidi" w:cstheme="minorBidi"/>
          <w:spacing w:val="-3"/>
          <w:sz w:val="22"/>
          <w:szCs w:val="22"/>
        </w:rPr>
      </w:pPr>
    </w:p>
    <w:p w14:paraId="19F04416" w14:textId="77777777" w:rsidR="00093D06"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SAMPLES OR BROCHURES</w:t>
      </w:r>
    </w:p>
    <w:p w14:paraId="4A9F1FE8" w14:textId="5E595804" w:rsidR="00093D06" w:rsidRPr="00410317" w:rsidRDefault="00093D0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Samples or brochures may be required by the agency for evaluation purposes.  They shall be such as to permit the Agency to compare and determine if the item offered complies with the intent of the specifications.</w:t>
      </w:r>
    </w:p>
    <w:p w14:paraId="7BEFC17C" w14:textId="2492787B" w:rsidR="002519E6" w:rsidRPr="00410317" w:rsidRDefault="007E5FE8" w:rsidP="001B3FFC">
      <w:pPr>
        <w:tabs>
          <w:tab w:val="left" w:pos="-720"/>
          <w:tab w:val="left" w:pos="0"/>
        </w:tabs>
        <w:suppressAutoHyphens/>
        <w:ind w:left="720" w:hanging="720"/>
        <w:jc w:val="both"/>
        <w:rPr>
          <w:rFonts w:asciiTheme="minorBidi" w:hAnsiTheme="minorBidi" w:cstheme="minorBidi"/>
          <w:b/>
          <w:spacing w:val="-3"/>
          <w:sz w:val="22"/>
          <w:szCs w:val="22"/>
        </w:rPr>
      </w:pPr>
      <w:r w:rsidRPr="00410317">
        <w:rPr>
          <w:rFonts w:asciiTheme="minorBidi" w:hAnsiTheme="minorBidi" w:cstheme="minorBidi"/>
          <w:spacing w:val="-3"/>
          <w:sz w:val="22"/>
          <w:szCs w:val="22"/>
        </w:rPr>
        <w:tab/>
      </w:r>
    </w:p>
    <w:p w14:paraId="3CAA4AB2" w14:textId="7396D17E" w:rsidR="00492E52" w:rsidRPr="00410317" w:rsidRDefault="00FA66A2"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ACKNOWLEDGEMENT OF UNDERSTANDING OF TERMS</w:t>
      </w:r>
    </w:p>
    <w:p w14:paraId="661AB584" w14:textId="2347FAEA"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By submitting a bid, each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deemed to acknowledge that it has carefully read all sections of this RFP, including all forms, schedules and exhibits hereto, and has fully informed itself as to all existing conditions and limitations.</w:t>
      </w:r>
    </w:p>
    <w:p w14:paraId="29B28111" w14:textId="77777777" w:rsidR="00A255F0" w:rsidRPr="00410317" w:rsidRDefault="00A255F0" w:rsidP="001B3FFC">
      <w:pPr>
        <w:tabs>
          <w:tab w:val="left" w:pos="-720"/>
          <w:tab w:val="left" w:pos="0"/>
        </w:tabs>
        <w:suppressAutoHyphens/>
        <w:ind w:left="720" w:hanging="720"/>
        <w:jc w:val="both"/>
        <w:rPr>
          <w:rFonts w:asciiTheme="minorBidi" w:hAnsiTheme="minorBidi" w:cstheme="minorBidi"/>
          <w:spacing w:val="-3"/>
          <w:sz w:val="22"/>
          <w:szCs w:val="22"/>
        </w:rPr>
      </w:pPr>
    </w:p>
    <w:p w14:paraId="02B9DC79" w14:textId="60ADF777" w:rsidR="00A255F0"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BID BOND REQUIREMENT</w:t>
      </w:r>
      <w:r w:rsidR="00861176" w:rsidRPr="00410317">
        <w:rPr>
          <w:rFonts w:asciiTheme="minorBidi" w:hAnsiTheme="minorBidi" w:cstheme="minorBidi"/>
          <w:b/>
          <w:spacing w:val="-3"/>
          <w:sz w:val="22"/>
          <w:szCs w:val="22"/>
        </w:rPr>
        <w:t xml:space="preserve"> </w:t>
      </w:r>
    </w:p>
    <w:p w14:paraId="2F4BD1FE" w14:textId="77777777" w:rsidR="00835E39" w:rsidRPr="00410317" w:rsidRDefault="00524FCA"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A255F0" w:rsidRPr="00410317">
        <w:rPr>
          <w:rFonts w:asciiTheme="minorBidi" w:hAnsiTheme="minorBidi" w:cstheme="minorBidi"/>
          <w:sz w:val="22"/>
          <w:szCs w:val="22"/>
        </w:rPr>
        <w:t xml:space="preserve">Bid Bond </w:t>
      </w:r>
      <w:r w:rsidRPr="00410317">
        <w:rPr>
          <w:rFonts w:asciiTheme="minorBidi" w:hAnsiTheme="minorBidi" w:cstheme="minorBidi"/>
          <w:sz w:val="22"/>
          <w:szCs w:val="22"/>
        </w:rPr>
        <w:t>requirement has been w</w:t>
      </w:r>
      <w:r w:rsidR="00A255F0" w:rsidRPr="00410317">
        <w:rPr>
          <w:rFonts w:asciiTheme="minorBidi" w:hAnsiTheme="minorBidi" w:cstheme="minorBidi"/>
          <w:sz w:val="22"/>
          <w:szCs w:val="22"/>
        </w:rPr>
        <w:t>aived.</w:t>
      </w:r>
    </w:p>
    <w:p w14:paraId="0AC3D46C" w14:textId="77777777" w:rsidR="00E62DA0" w:rsidRPr="00410317" w:rsidRDefault="00E62DA0" w:rsidP="001B3FFC">
      <w:pPr>
        <w:tabs>
          <w:tab w:val="left" w:pos="-720"/>
          <w:tab w:val="left" w:pos="0"/>
        </w:tabs>
        <w:suppressAutoHyphens/>
        <w:jc w:val="both"/>
        <w:rPr>
          <w:rFonts w:asciiTheme="minorBidi" w:hAnsiTheme="minorBidi" w:cstheme="minorBidi"/>
          <w:b/>
          <w:spacing w:val="-3"/>
          <w:sz w:val="22"/>
          <w:szCs w:val="22"/>
        </w:rPr>
      </w:pPr>
    </w:p>
    <w:p w14:paraId="27CC1A8F" w14:textId="26D2E72D" w:rsidR="001433B1" w:rsidRPr="00410317" w:rsidRDefault="001433B1"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PERFORMANCE BOND REQUIREMENT  </w:t>
      </w:r>
    </w:p>
    <w:p w14:paraId="5C239E37" w14:textId="77777777" w:rsidR="001433B1" w:rsidRPr="00410317" w:rsidRDefault="00524FCA"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1433B1" w:rsidRPr="00410317">
        <w:rPr>
          <w:rFonts w:asciiTheme="minorBidi" w:hAnsiTheme="minorBidi" w:cstheme="minorBidi"/>
          <w:sz w:val="22"/>
          <w:szCs w:val="22"/>
        </w:rPr>
        <w:t xml:space="preserve">Performance Bond </w:t>
      </w:r>
      <w:r w:rsidRPr="00410317">
        <w:rPr>
          <w:rFonts w:asciiTheme="minorBidi" w:hAnsiTheme="minorBidi" w:cstheme="minorBidi"/>
          <w:sz w:val="22"/>
          <w:szCs w:val="22"/>
        </w:rPr>
        <w:t>requirement has been w</w:t>
      </w:r>
      <w:r w:rsidR="001433B1" w:rsidRPr="00410317">
        <w:rPr>
          <w:rFonts w:asciiTheme="minorBidi" w:hAnsiTheme="minorBidi" w:cstheme="minorBidi"/>
          <w:sz w:val="22"/>
          <w:szCs w:val="22"/>
        </w:rPr>
        <w:t>aived.</w:t>
      </w:r>
    </w:p>
    <w:p w14:paraId="5D797BA5" w14:textId="77777777" w:rsidR="001433B1" w:rsidRPr="00410317" w:rsidRDefault="001433B1" w:rsidP="001B3FFC">
      <w:pPr>
        <w:suppressAutoHyphens/>
        <w:ind w:left="720"/>
        <w:jc w:val="both"/>
        <w:rPr>
          <w:rFonts w:asciiTheme="minorBidi" w:hAnsiTheme="minorBidi" w:cstheme="minorBidi"/>
          <w:b/>
          <w:spacing w:val="-3"/>
          <w:sz w:val="22"/>
          <w:szCs w:val="22"/>
          <w:u w:val="single"/>
        </w:rPr>
      </w:pPr>
    </w:p>
    <w:p w14:paraId="188956B7"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NUMBER OF COPIES WITH MAILING OF PROPOSAL</w:t>
      </w:r>
    </w:p>
    <w:p w14:paraId="4049AAD2" w14:textId="1989E0FD" w:rsidR="00EF4443"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To be considered, all proposals must be submitted in writing and respond to the items outlined in this RFP.  The State reserves the right to reject any non-responsive or non-conforming proposals.  Each proposal must be submitted with</w:t>
      </w:r>
      <w:r w:rsidR="002519E6" w:rsidRPr="00410317">
        <w:rPr>
          <w:rFonts w:asciiTheme="minorBidi" w:hAnsiTheme="minorBidi" w:cstheme="minorBidi"/>
          <w:sz w:val="22"/>
          <w:szCs w:val="22"/>
        </w:rPr>
        <w:t xml:space="preserve"> </w:t>
      </w:r>
      <w:r w:rsidR="00D97530" w:rsidRPr="00410317">
        <w:rPr>
          <w:rFonts w:asciiTheme="minorBidi" w:hAnsiTheme="minorBidi" w:cstheme="minorBidi"/>
          <w:b/>
          <w:bCs/>
          <w:sz w:val="22"/>
          <w:szCs w:val="22"/>
        </w:rPr>
        <w:t xml:space="preserve">two </w:t>
      </w:r>
      <w:r w:rsidR="002519E6" w:rsidRPr="00410317">
        <w:rPr>
          <w:rFonts w:asciiTheme="minorBidi" w:hAnsiTheme="minorBidi" w:cstheme="minorBidi"/>
          <w:b/>
          <w:bCs/>
          <w:sz w:val="22"/>
          <w:szCs w:val="22"/>
        </w:rPr>
        <w:t>(</w:t>
      </w:r>
      <w:r w:rsidR="00D97530" w:rsidRPr="00410317">
        <w:rPr>
          <w:rFonts w:asciiTheme="minorBidi" w:hAnsiTheme="minorBidi" w:cstheme="minorBidi"/>
          <w:b/>
          <w:bCs/>
          <w:sz w:val="22"/>
          <w:szCs w:val="22"/>
        </w:rPr>
        <w:t>2</w:t>
      </w:r>
      <w:r w:rsidR="002519E6" w:rsidRPr="00410317">
        <w:rPr>
          <w:rFonts w:asciiTheme="minorBidi" w:hAnsiTheme="minorBidi" w:cstheme="minorBidi"/>
          <w:b/>
          <w:bCs/>
          <w:sz w:val="22"/>
          <w:szCs w:val="22"/>
        </w:rPr>
        <w:t>)</w:t>
      </w:r>
      <w:r w:rsidRPr="00410317">
        <w:rPr>
          <w:rFonts w:asciiTheme="minorBidi" w:hAnsiTheme="minorBidi" w:cstheme="minorBidi"/>
          <w:b/>
          <w:bCs/>
          <w:sz w:val="22"/>
          <w:szCs w:val="22"/>
        </w:rPr>
        <w:t xml:space="preserve"> paper </w:t>
      </w:r>
      <w:r w:rsidR="00C95CD1" w:rsidRPr="00410317">
        <w:rPr>
          <w:rFonts w:asciiTheme="minorBidi" w:hAnsiTheme="minorBidi" w:cstheme="minorBidi"/>
          <w:b/>
          <w:bCs/>
          <w:sz w:val="22"/>
          <w:szCs w:val="22"/>
        </w:rPr>
        <w:t>cop</w:t>
      </w:r>
      <w:r w:rsidR="00D97530" w:rsidRPr="00410317">
        <w:rPr>
          <w:rFonts w:asciiTheme="minorBidi" w:hAnsiTheme="minorBidi" w:cstheme="minorBidi"/>
          <w:b/>
          <w:bCs/>
          <w:sz w:val="22"/>
          <w:szCs w:val="22"/>
        </w:rPr>
        <w:t>ies</w:t>
      </w:r>
      <w:r w:rsidR="00C95CD1" w:rsidRPr="00410317">
        <w:rPr>
          <w:rFonts w:asciiTheme="minorBidi" w:hAnsiTheme="minorBidi" w:cstheme="minorBidi"/>
          <w:b/>
          <w:bCs/>
          <w:sz w:val="22"/>
          <w:szCs w:val="22"/>
        </w:rPr>
        <w:t xml:space="preserve"> </w:t>
      </w:r>
      <w:r w:rsidRPr="00410317">
        <w:rPr>
          <w:rFonts w:asciiTheme="minorBidi" w:hAnsiTheme="minorBidi" w:cstheme="minorBidi"/>
          <w:b/>
          <w:bCs/>
          <w:sz w:val="22"/>
          <w:szCs w:val="22"/>
        </w:rPr>
        <w:t xml:space="preserve">and </w:t>
      </w:r>
      <w:r w:rsidR="00C95CD1" w:rsidRPr="00410317">
        <w:rPr>
          <w:rFonts w:asciiTheme="minorBidi" w:hAnsiTheme="minorBidi" w:cstheme="minorBidi"/>
          <w:b/>
          <w:bCs/>
          <w:sz w:val="22"/>
          <w:szCs w:val="22"/>
        </w:rPr>
        <w:t xml:space="preserve">one </w:t>
      </w:r>
      <w:r w:rsidR="00F37A4E" w:rsidRPr="00410317">
        <w:rPr>
          <w:rFonts w:asciiTheme="minorBidi" w:hAnsiTheme="minorBidi" w:cstheme="minorBidi"/>
          <w:b/>
          <w:bCs/>
          <w:sz w:val="22"/>
          <w:szCs w:val="22"/>
        </w:rPr>
        <w:t>(</w:t>
      </w:r>
      <w:r w:rsidR="00C95CD1" w:rsidRPr="00410317">
        <w:rPr>
          <w:rFonts w:asciiTheme="minorBidi" w:hAnsiTheme="minorBidi" w:cstheme="minorBidi"/>
          <w:b/>
          <w:bCs/>
          <w:sz w:val="22"/>
          <w:szCs w:val="22"/>
        </w:rPr>
        <w:t>1</w:t>
      </w:r>
      <w:r w:rsidR="00F37A4E" w:rsidRPr="00410317">
        <w:rPr>
          <w:rFonts w:asciiTheme="minorBidi" w:hAnsiTheme="minorBidi" w:cstheme="minorBidi"/>
          <w:b/>
          <w:bCs/>
          <w:sz w:val="22"/>
          <w:szCs w:val="22"/>
        </w:rPr>
        <w:t>)</w:t>
      </w:r>
      <w:r w:rsidRPr="00410317">
        <w:rPr>
          <w:rFonts w:asciiTheme="minorBidi" w:hAnsiTheme="minorBidi" w:cstheme="minorBidi"/>
          <w:b/>
          <w:bCs/>
          <w:sz w:val="22"/>
          <w:szCs w:val="22"/>
        </w:rPr>
        <w:t xml:space="preserve"> electronic </w:t>
      </w:r>
      <w:r w:rsidR="00C95CD1" w:rsidRPr="00410317">
        <w:rPr>
          <w:rFonts w:asciiTheme="minorBidi" w:hAnsiTheme="minorBidi" w:cstheme="minorBidi"/>
          <w:b/>
          <w:bCs/>
          <w:sz w:val="22"/>
          <w:szCs w:val="22"/>
        </w:rPr>
        <w:t xml:space="preserve">copy </w:t>
      </w:r>
      <w:r w:rsidRPr="00410317">
        <w:rPr>
          <w:rFonts w:asciiTheme="minorBidi" w:hAnsiTheme="minorBidi" w:cstheme="minorBidi"/>
          <w:b/>
          <w:bCs/>
          <w:sz w:val="22"/>
          <w:szCs w:val="22"/>
        </w:rPr>
        <w:t xml:space="preserve">on </w:t>
      </w:r>
      <w:r w:rsidR="00C95CD1" w:rsidRPr="00410317">
        <w:rPr>
          <w:rFonts w:asciiTheme="minorBidi" w:hAnsiTheme="minorBidi" w:cstheme="minorBidi"/>
          <w:b/>
          <w:bCs/>
          <w:sz w:val="22"/>
          <w:szCs w:val="22"/>
        </w:rPr>
        <w:t>a UBS</w:t>
      </w:r>
      <w:r w:rsidR="006C5F26" w:rsidRPr="00410317">
        <w:rPr>
          <w:rFonts w:asciiTheme="minorBidi" w:hAnsiTheme="minorBidi" w:cstheme="minorBidi"/>
          <w:b/>
          <w:bCs/>
          <w:sz w:val="22"/>
          <w:szCs w:val="22"/>
        </w:rPr>
        <w:t xml:space="preserve"> drive</w:t>
      </w:r>
      <w:r w:rsidRPr="00410317">
        <w:rPr>
          <w:rFonts w:asciiTheme="minorBidi" w:hAnsiTheme="minorBidi" w:cstheme="minorBidi"/>
          <w:sz w:val="22"/>
          <w:szCs w:val="22"/>
        </w:rPr>
        <w:t xml:space="preserve">.  </w:t>
      </w:r>
      <w:r w:rsidR="00EF4443" w:rsidRPr="00410317">
        <w:rPr>
          <w:rFonts w:asciiTheme="minorBidi" w:hAnsiTheme="minorBidi" w:cstheme="minorBidi"/>
          <w:sz w:val="22"/>
          <w:szCs w:val="22"/>
        </w:rPr>
        <w:t xml:space="preserve">One of the copies shall be marked “Master Copy” and will contain original signatures in all locations requiring </w:t>
      </w:r>
      <w:r w:rsidR="00D67649" w:rsidRPr="00410317">
        <w:rPr>
          <w:rFonts w:asciiTheme="minorBidi" w:hAnsiTheme="minorBidi" w:cstheme="minorBidi"/>
          <w:sz w:val="22"/>
          <w:szCs w:val="22"/>
        </w:rPr>
        <w:t>a</w:t>
      </w:r>
      <w:r w:rsidR="00EF4443" w:rsidRPr="00410317">
        <w:rPr>
          <w:rFonts w:asciiTheme="minorBidi" w:hAnsiTheme="minorBidi" w:cstheme="minorBidi"/>
          <w:sz w:val="22"/>
          <w:szCs w:val="22"/>
        </w:rPr>
        <w:t xml:space="preserve"> </w:t>
      </w:r>
      <w:r w:rsidR="00E81C40" w:rsidRPr="00410317">
        <w:rPr>
          <w:rFonts w:asciiTheme="minorBidi" w:hAnsiTheme="minorBidi" w:cstheme="minorBidi"/>
          <w:sz w:val="22"/>
          <w:szCs w:val="22"/>
        </w:rPr>
        <w:t>Vendor(s)</w:t>
      </w:r>
      <w:r w:rsidR="00EF4443" w:rsidRPr="00410317">
        <w:rPr>
          <w:rFonts w:asciiTheme="minorBidi" w:hAnsiTheme="minorBidi" w:cstheme="minorBidi"/>
          <w:sz w:val="22"/>
          <w:szCs w:val="22"/>
        </w:rPr>
        <w:t xml:space="preserve"> signature. The remaining copies do not require original signatures. </w:t>
      </w:r>
      <w:r w:rsidR="00F965C0" w:rsidRPr="00410317">
        <w:rPr>
          <w:rFonts w:asciiTheme="minorBidi" w:hAnsiTheme="minorBidi" w:cstheme="minorBidi"/>
          <w:sz w:val="22"/>
          <w:szCs w:val="22"/>
        </w:rPr>
        <w:t>The USB</w:t>
      </w:r>
      <w:r w:rsidR="006C5F26" w:rsidRPr="00410317">
        <w:rPr>
          <w:rFonts w:asciiTheme="minorBidi" w:hAnsiTheme="minorBidi" w:cstheme="minorBidi"/>
          <w:sz w:val="22"/>
          <w:szCs w:val="22"/>
        </w:rPr>
        <w:t xml:space="preserve"> drive</w:t>
      </w:r>
      <w:r w:rsidR="00EF4443" w:rsidRPr="00410317">
        <w:rPr>
          <w:rFonts w:asciiTheme="minorBidi" w:hAnsiTheme="minorBidi" w:cstheme="minorBidi"/>
          <w:sz w:val="22"/>
          <w:szCs w:val="22"/>
        </w:rPr>
        <w:t xml:space="preserve"> must also contain the completed Appendix B.</w:t>
      </w:r>
    </w:p>
    <w:p w14:paraId="42621422" w14:textId="77777777" w:rsidR="00492E52" w:rsidRPr="00410317" w:rsidRDefault="00492E52" w:rsidP="00F67383">
      <w:pPr>
        <w:ind w:left="630"/>
        <w:jc w:val="both"/>
        <w:rPr>
          <w:rFonts w:asciiTheme="minorBidi" w:hAnsiTheme="minorBidi" w:cstheme="minorBidi"/>
          <w:sz w:val="22"/>
          <w:szCs w:val="22"/>
        </w:rPr>
      </w:pPr>
    </w:p>
    <w:p w14:paraId="5C71DE92" w14:textId="2FE839B6" w:rsidR="00120FC7" w:rsidRPr="00410317" w:rsidRDefault="00120FC7" w:rsidP="00120FC7">
      <w:pPr>
        <w:ind w:left="630"/>
        <w:jc w:val="both"/>
        <w:rPr>
          <w:rFonts w:asciiTheme="minorBidi" w:hAnsiTheme="minorBidi" w:cstheme="minorBidi"/>
          <w:sz w:val="22"/>
          <w:szCs w:val="22"/>
        </w:rPr>
      </w:pPr>
      <w:r w:rsidRPr="00410317">
        <w:rPr>
          <w:rFonts w:asciiTheme="minorBidi" w:hAnsiTheme="minorBidi" w:cstheme="minorBidi"/>
          <w:spacing w:val="-3"/>
          <w:sz w:val="22"/>
          <w:szCs w:val="22"/>
        </w:rPr>
        <w:t xml:space="preserve">All properly sealed and marked proposals are to be sent to the State of Delaware and received no later than </w:t>
      </w:r>
      <w:r w:rsidRPr="00410317">
        <w:rPr>
          <w:rFonts w:asciiTheme="minorBidi" w:hAnsiTheme="minorBidi" w:cstheme="minorBidi"/>
          <w:b/>
          <w:bCs/>
          <w:spacing w:val="-3"/>
          <w:sz w:val="22"/>
          <w:szCs w:val="22"/>
        </w:rPr>
        <w:t>1:00 PM (Local Time) on Wednesday, February 26, 2025.</w:t>
      </w:r>
      <w:r w:rsidRPr="00410317">
        <w:rPr>
          <w:rFonts w:asciiTheme="minorBidi" w:hAnsiTheme="minorBidi" w:cstheme="minorBidi"/>
          <w:spacing w:val="-3"/>
          <w:sz w:val="22"/>
          <w:szCs w:val="22"/>
        </w:rPr>
        <w:t xml:space="preserve"> The Proposals may be delivered by Express Delivery (e.g., FedEx, UPS, etc.), US Mail, or by hand to:</w:t>
      </w:r>
    </w:p>
    <w:p w14:paraId="1D5DF032" w14:textId="77777777" w:rsidR="00F37A4E" w:rsidRPr="00410317" w:rsidRDefault="00F37A4E" w:rsidP="00A60005">
      <w:pPr>
        <w:tabs>
          <w:tab w:val="left" w:pos="-720"/>
          <w:tab w:val="left" w:pos="0"/>
        </w:tabs>
        <w:suppressAutoHyphens/>
        <w:ind w:left="720" w:hanging="720"/>
        <w:jc w:val="both"/>
        <w:rPr>
          <w:rFonts w:asciiTheme="minorBidi" w:hAnsiTheme="minorBidi" w:cstheme="minorBidi"/>
          <w:spacing w:val="-3"/>
          <w:sz w:val="22"/>
          <w:szCs w:val="22"/>
        </w:rPr>
      </w:pPr>
    </w:p>
    <w:p w14:paraId="7DE6E1BF" w14:textId="75C00CAE"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DNREC/Division of Parks and Recreation</w:t>
      </w:r>
    </w:p>
    <w:p w14:paraId="1D6F5A0B" w14:textId="7AFAD720"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r w:rsidR="00120FC7" w:rsidRPr="00410317">
        <w:rPr>
          <w:rFonts w:asciiTheme="minorBidi" w:hAnsiTheme="minorBidi" w:cstheme="minorBidi"/>
          <w:b/>
          <w:spacing w:val="-3"/>
          <w:sz w:val="22"/>
          <w:szCs w:val="22"/>
        </w:rPr>
        <w:t>NAT25002_Gordons Pond Food</w:t>
      </w:r>
      <w:r w:rsidR="00120FC7" w:rsidRPr="00410317" w:rsidDel="00120FC7">
        <w:rPr>
          <w:rFonts w:asciiTheme="minorBidi" w:hAnsiTheme="minorBidi" w:cstheme="minorBidi"/>
          <w:b/>
          <w:spacing w:val="-3"/>
          <w:sz w:val="22"/>
          <w:szCs w:val="22"/>
        </w:rPr>
        <w:t xml:space="preserve"> </w:t>
      </w:r>
    </w:p>
    <w:p w14:paraId="53DE2300"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0BF18A06"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3C122AB4" w14:textId="74059B6D" w:rsidR="007E5861" w:rsidRPr="00410317" w:rsidRDefault="007E5861" w:rsidP="007E5861">
      <w:pPr>
        <w:tabs>
          <w:tab w:val="left" w:pos="-720"/>
        </w:tabs>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b/>
      </w:r>
      <w:r w:rsidRPr="00410317">
        <w:rPr>
          <w:rFonts w:asciiTheme="minorBidi" w:hAnsiTheme="minorBidi" w:cstheme="minorBidi"/>
          <w:b/>
          <w:spacing w:val="-3"/>
          <w:sz w:val="22"/>
          <w:szCs w:val="22"/>
        </w:rPr>
        <w:tab/>
        <w:t>ATTN: Kristie Wyatt</w:t>
      </w:r>
    </w:p>
    <w:p w14:paraId="67C526CA" w14:textId="77777777" w:rsidR="00492E52" w:rsidRPr="00410317" w:rsidRDefault="00492E52" w:rsidP="007E5861">
      <w:pPr>
        <w:tabs>
          <w:tab w:val="left" w:pos="-720"/>
        </w:tabs>
        <w:suppressAutoHyphens/>
        <w:jc w:val="both"/>
        <w:rPr>
          <w:rFonts w:asciiTheme="minorBidi" w:hAnsiTheme="minorBidi" w:cstheme="minorBidi"/>
          <w:sz w:val="22"/>
          <w:szCs w:val="22"/>
        </w:rPr>
      </w:pPr>
    </w:p>
    <w:p w14:paraId="116E0281" w14:textId="5FF5F6AD"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Any proposal submitted by US Mail shall be sent by either certified or registered mail.  Any proposal received after th</w:t>
      </w:r>
      <w:r w:rsidR="00314B13" w:rsidRPr="00410317">
        <w:rPr>
          <w:rFonts w:asciiTheme="minorBidi" w:hAnsiTheme="minorBidi" w:cstheme="minorBidi"/>
          <w:sz w:val="22"/>
          <w:szCs w:val="22"/>
        </w:rPr>
        <w:t xml:space="preserve">e date and time deadline referenced above </w:t>
      </w:r>
      <w:r w:rsidRPr="00410317">
        <w:rPr>
          <w:rFonts w:asciiTheme="minorBidi" w:hAnsiTheme="minorBidi" w:cstheme="minorBidi"/>
          <w:sz w:val="22"/>
          <w:szCs w:val="22"/>
        </w:rPr>
        <w:t xml:space="preserve">shall not be considered and shall be returned unopened. The proposing </w:t>
      </w:r>
      <w:r w:rsidR="00E81C40" w:rsidRPr="00410317">
        <w:rPr>
          <w:rFonts w:asciiTheme="minorBidi" w:hAnsiTheme="minorBidi" w:cstheme="minorBidi"/>
          <w:sz w:val="22"/>
          <w:szCs w:val="22"/>
        </w:rPr>
        <w:t>Vendor(s)</w:t>
      </w:r>
      <w:r w:rsidRPr="00410317">
        <w:rPr>
          <w:rFonts w:asciiTheme="minorBidi" w:hAnsiTheme="minorBidi" w:cstheme="minorBidi"/>
          <w:sz w:val="22"/>
          <w:szCs w:val="22"/>
        </w:rPr>
        <w:t xml:space="preserve"> bears the risk of delays in delivery. The contents of any proposal shall not be disclosed as to be made available to competing entities during the negotiation process.</w:t>
      </w:r>
    </w:p>
    <w:p w14:paraId="4462D0A6" w14:textId="77777777" w:rsidR="00492E52" w:rsidRPr="00410317" w:rsidRDefault="00492E52" w:rsidP="00F67383">
      <w:pPr>
        <w:ind w:left="630"/>
        <w:jc w:val="both"/>
        <w:rPr>
          <w:rFonts w:asciiTheme="minorBidi" w:hAnsiTheme="minorBidi" w:cstheme="minorBidi"/>
          <w:sz w:val="22"/>
          <w:szCs w:val="22"/>
        </w:rPr>
      </w:pPr>
    </w:p>
    <w:p w14:paraId="1DEB5C94" w14:textId="7A053804"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Upon receipt of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proposals, each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presumed to be thoroughly familiar with all specifications and requirements of this RFP. The failure or omission to examine any form, instrument or document shall in no way relieve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from any obligation in respect to this RFP.</w:t>
      </w:r>
    </w:p>
    <w:p w14:paraId="694B5F4C" w14:textId="77777777" w:rsidR="00EF4443" w:rsidRPr="00410317" w:rsidRDefault="00EF4443" w:rsidP="00F67383">
      <w:pPr>
        <w:ind w:left="630"/>
        <w:jc w:val="both"/>
        <w:rPr>
          <w:rFonts w:asciiTheme="minorBidi" w:hAnsiTheme="minorBidi" w:cstheme="minorBidi"/>
          <w:sz w:val="22"/>
          <w:szCs w:val="22"/>
        </w:rPr>
      </w:pPr>
    </w:p>
    <w:p w14:paraId="0B93D608" w14:textId="06AC32F9" w:rsidR="00EF4443" w:rsidRPr="00410317" w:rsidRDefault="00EF4443"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The State reserves the right to award the proposed contract to multiple Vendor</w:t>
      </w:r>
      <w:r w:rsidR="00297281" w:rsidRPr="00410317">
        <w:rPr>
          <w:rFonts w:asciiTheme="minorBidi" w:hAnsiTheme="minorBidi" w:cstheme="minorBidi"/>
          <w:sz w:val="22"/>
          <w:szCs w:val="22"/>
        </w:rPr>
        <w:t>(</w:t>
      </w:r>
      <w:r w:rsidRPr="00410317">
        <w:rPr>
          <w:rFonts w:asciiTheme="minorBidi" w:hAnsiTheme="minorBidi" w:cstheme="minorBidi"/>
          <w:sz w:val="22"/>
          <w:szCs w:val="22"/>
        </w:rPr>
        <w:t>s</w:t>
      </w:r>
      <w:r w:rsidR="00297281" w:rsidRPr="00410317">
        <w:rPr>
          <w:rFonts w:asciiTheme="minorBidi" w:hAnsiTheme="minorBidi" w:cstheme="minorBidi"/>
          <w:sz w:val="22"/>
          <w:szCs w:val="22"/>
        </w:rPr>
        <w:t>)</w:t>
      </w:r>
      <w:r w:rsidRPr="00410317">
        <w:rPr>
          <w:rFonts w:asciiTheme="minorBidi" w:hAnsiTheme="minorBidi" w:cstheme="minorBidi"/>
          <w:sz w:val="22"/>
          <w:szCs w:val="22"/>
        </w:rPr>
        <w:t xml:space="preserve"> if the Head of the Agency determines that such an award is in the best interest of the State.</w:t>
      </w:r>
    </w:p>
    <w:p w14:paraId="4186A834" w14:textId="77777777" w:rsidR="00EF4443" w:rsidRPr="00410317" w:rsidRDefault="00EF4443" w:rsidP="001B3FFC">
      <w:pPr>
        <w:tabs>
          <w:tab w:val="left" w:pos="-720"/>
          <w:tab w:val="left" w:pos="0"/>
        </w:tabs>
        <w:suppressAutoHyphens/>
        <w:ind w:left="720" w:hanging="720"/>
        <w:jc w:val="both"/>
        <w:rPr>
          <w:rFonts w:asciiTheme="minorBidi" w:hAnsiTheme="minorBidi" w:cstheme="minorBidi"/>
          <w:spacing w:val="-3"/>
          <w:sz w:val="22"/>
          <w:szCs w:val="22"/>
        </w:rPr>
      </w:pPr>
    </w:p>
    <w:p w14:paraId="65EFAEAD" w14:textId="77777777" w:rsidR="00E62DA0" w:rsidRPr="00410317" w:rsidRDefault="00E62DA0"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PROPOSAL EXPIRATION DATE</w:t>
      </w:r>
    </w:p>
    <w:p w14:paraId="0AAED887" w14:textId="612C8235" w:rsidR="00492E52" w:rsidRPr="00410317" w:rsidRDefault="00E62DA0"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Prices quoted in the proposal shall remain fixed and binding on the bidder at least through </w:t>
      </w:r>
      <w:r w:rsidR="006C5F26" w:rsidRPr="00410317">
        <w:rPr>
          <w:rFonts w:asciiTheme="minorBidi" w:hAnsiTheme="minorBidi" w:cstheme="minorBidi"/>
          <w:sz w:val="22"/>
          <w:szCs w:val="22"/>
        </w:rPr>
        <w:t>May 14, 2027</w:t>
      </w:r>
      <w:r w:rsidR="001B75CE" w:rsidRPr="00410317">
        <w:rPr>
          <w:rFonts w:asciiTheme="minorBidi" w:hAnsiTheme="minorBidi" w:cstheme="minorBidi"/>
          <w:sz w:val="22"/>
          <w:szCs w:val="22"/>
        </w:rPr>
        <w:t xml:space="preserve">. </w:t>
      </w:r>
      <w:r w:rsidRPr="00410317">
        <w:rPr>
          <w:rFonts w:asciiTheme="minorBidi" w:hAnsiTheme="minorBidi" w:cstheme="minorBidi"/>
          <w:sz w:val="22"/>
          <w:szCs w:val="22"/>
        </w:rPr>
        <w:t>Delaware reserves the right to ask for an extension of time if needed.</w:t>
      </w:r>
    </w:p>
    <w:p w14:paraId="4868E124" w14:textId="77777777" w:rsidR="00F965C0" w:rsidRPr="00410317" w:rsidRDefault="00F965C0" w:rsidP="001B3FFC">
      <w:pPr>
        <w:tabs>
          <w:tab w:val="left" w:pos="-720"/>
          <w:tab w:val="left" w:pos="0"/>
        </w:tabs>
        <w:suppressAutoHyphens/>
        <w:ind w:left="720" w:hanging="720"/>
        <w:jc w:val="both"/>
        <w:rPr>
          <w:rFonts w:asciiTheme="minorBidi" w:hAnsiTheme="minorBidi" w:cstheme="minorBidi"/>
          <w:spacing w:val="-3"/>
          <w:sz w:val="22"/>
          <w:szCs w:val="22"/>
        </w:rPr>
      </w:pPr>
    </w:p>
    <w:p w14:paraId="70B56FF5" w14:textId="77777777" w:rsidR="00093D06"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WITHDRAWAL OF PROPOSALS</w:t>
      </w:r>
    </w:p>
    <w:p w14:paraId="1DD55A87" w14:textId="0B146397" w:rsidR="00093D06" w:rsidRPr="00410317" w:rsidRDefault="00FA7B6C"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A </w:t>
      </w:r>
      <w:r w:rsidR="00297281" w:rsidRPr="00410317">
        <w:rPr>
          <w:rFonts w:asciiTheme="minorBidi" w:hAnsiTheme="minorBidi" w:cstheme="minorBidi"/>
          <w:sz w:val="22"/>
          <w:szCs w:val="22"/>
        </w:rPr>
        <w:t>Vendor(s)</w:t>
      </w:r>
      <w:r w:rsidR="00093D06" w:rsidRPr="00410317">
        <w:rPr>
          <w:rFonts w:asciiTheme="minorBidi" w:hAnsiTheme="minorBidi" w:cstheme="minorBidi"/>
          <w:sz w:val="22"/>
          <w:szCs w:val="22"/>
        </w:rPr>
        <w:t xml:space="preserve"> may withdraw </w:t>
      </w:r>
      <w:r w:rsidR="00A255F0" w:rsidRPr="00410317">
        <w:rPr>
          <w:rFonts w:asciiTheme="minorBidi" w:hAnsiTheme="minorBidi" w:cstheme="minorBidi"/>
          <w:sz w:val="22"/>
          <w:szCs w:val="22"/>
        </w:rPr>
        <w:t>its</w:t>
      </w:r>
      <w:r w:rsidR="00093D06" w:rsidRPr="00410317">
        <w:rPr>
          <w:rFonts w:asciiTheme="minorBidi" w:hAnsiTheme="minorBidi" w:cstheme="minorBidi"/>
          <w:sz w:val="22"/>
          <w:szCs w:val="22"/>
        </w:rPr>
        <w:t xml:space="preserve"> proposal unopened after it has been deposited, if such a request is made prior to the time set for the opening of the proposal.</w:t>
      </w:r>
    </w:p>
    <w:p w14:paraId="1CFE9DD3" w14:textId="77777777" w:rsidR="00093D06" w:rsidRPr="00410317" w:rsidRDefault="00093D06" w:rsidP="001B3FFC">
      <w:pPr>
        <w:tabs>
          <w:tab w:val="left" w:pos="-720"/>
          <w:tab w:val="left" w:pos="0"/>
        </w:tabs>
        <w:suppressAutoHyphens/>
        <w:ind w:left="720" w:hanging="720"/>
        <w:jc w:val="both"/>
        <w:rPr>
          <w:rFonts w:asciiTheme="minorBidi" w:hAnsiTheme="minorBidi" w:cstheme="minorBidi"/>
          <w:spacing w:val="-3"/>
          <w:sz w:val="22"/>
          <w:szCs w:val="22"/>
        </w:rPr>
      </w:pPr>
    </w:p>
    <w:p w14:paraId="6EF964A4" w14:textId="77777777" w:rsidR="00492E52" w:rsidRPr="00410317" w:rsidRDefault="00FA66A2"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PROPOSAL MODIFICATIONS</w:t>
      </w:r>
    </w:p>
    <w:p w14:paraId="6771FEF9" w14:textId="77777777" w:rsidR="00653FAB" w:rsidRPr="00410317" w:rsidRDefault="00653FAB"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Any changes, amendments or modifications to a submitted proposal requires that the original proposal be withdrawn, prior to the time set for the submission of the proposal, and a new proposal submitted prior to the deadline for submission of proposals.  </w:t>
      </w:r>
    </w:p>
    <w:p w14:paraId="1B4F74F2" w14:textId="77777777" w:rsidR="00653FAB" w:rsidRPr="00410317" w:rsidRDefault="00653FAB" w:rsidP="00F67383">
      <w:pPr>
        <w:ind w:left="630"/>
        <w:jc w:val="both"/>
        <w:rPr>
          <w:rFonts w:asciiTheme="minorBidi" w:hAnsiTheme="minorBidi" w:cstheme="minorBidi"/>
          <w:sz w:val="22"/>
          <w:szCs w:val="22"/>
        </w:rPr>
      </w:pPr>
    </w:p>
    <w:p w14:paraId="52461D43" w14:textId="2693B17F" w:rsidR="007E5FE8"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Changes, </w:t>
      </w:r>
      <w:r w:rsidR="00D67649" w:rsidRPr="00410317">
        <w:rPr>
          <w:rFonts w:asciiTheme="minorBidi" w:hAnsiTheme="minorBidi" w:cstheme="minorBidi"/>
          <w:sz w:val="22"/>
          <w:szCs w:val="22"/>
        </w:rPr>
        <w:t>amendments,</w:t>
      </w:r>
      <w:r w:rsidRPr="00410317">
        <w:rPr>
          <w:rFonts w:asciiTheme="minorBidi" w:hAnsiTheme="minorBidi" w:cstheme="minorBidi"/>
          <w:sz w:val="22"/>
          <w:szCs w:val="22"/>
        </w:rPr>
        <w:t xml:space="preserve"> or modifications to proposals </w:t>
      </w:r>
      <w:r w:rsidR="00653FAB" w:rsidRPr="00410317">
        <w:rPr>
          <w:rFonts w:asciiTheme="minorBidi" w:hAnsiTheme="minorBidi" w:cstheme="minorBidi"/>
          <w:sz w:val="22"/>
          <w:szCs w:val="22"/>
        </w:rPr>
        <w:t>shall</w:t>
      </w:r>
      <w:r w:rsidR="00EF4443" w:rsidRPr="00410317">
        <w:rPr>
          <w:rFonts w:asciiTheme="minorBidi" w:hAnsiTheme="minorBidi" w:cstheme="minorBidi"/>
          <w:sz w:val="22"/>
          <w:szCs w:val="22"/>
        </w:rPr>
        <w:t xml:space="preserve"> </w:t>
      </w:r>
      <w:r w:rsidRPr="00410317">
        <w:rPr>
          <w:rFonts w:asciiTheme="minorBidi" w:hAnsiTheme="minorBidi" w:cstheme="minorBidi"/>
          <w:sz w:val="22"/>
          <w:szCs w:val="22"/>
        </w:rPr>
        <w:t>not be accepted or considered after the hour and date specified as the deadline for submission of proposals.</w:t>
      </w:r>
    </w:p>
    <w:p w14:paraId="66DD79C4" w14:textId="77777777" w:rsidR="00D461FF" w:rsidRPr="00410317" w:rsidRDefault="00D461FF" w:rsidP="001B3FFC">
      <w:pPr>
        <w:tabs>
          <w:tab w:val="left" w:pos="-720"/>
          <w:tab w:val="left" w:pos="0"/>
        </w:tabs>
        <w:suppressAutoHyphens/>
        <w:ind w:left="720" w:hanging="720"/>
        <w:jc w:val="both"/>
        <w:rPr>
          <w:rFonts w:asciiTheme="minorBidi" w:hAnsiTheme="minorBidi" w:cstheme="minorBidi"/>
          <w:spacing w:val="-3"/>
          <w:sz w:val="22"/>
          <w:szCs w:val="22"/>
        </w:rPr>
      </w:pPr>
    </w:p>
    <w:p w14:paraId="599539A8" w14:textId="77777777" w:rsidR="00492E52" w:rsidRPr="00410317" w:rsidRDefault="00FA66A2"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LATE PROPOSALS</w:t>
      </w:r>
    </w:p>
    <w:p w14:paraId="24CAEF91" w14:textId="0CE9475B" w:rsidR="00492E52"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Proposals received after the specified date and time will not be accepted or considered. To guard against premature opening, sealed proposals shall be submitted, plainly marked with the proposal title,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name, and time and date of the proposal opening. Evaluation of the proposals is expected to begin shortly after the proposal due date. To document compliance with the deadline, the proposal will be date and time stamped upon receipt.  </w:t>
      </w:r>
    </w:p>
    <w:p w14:paraId="1AE7B8E0" w14:textId="7C2E354B" w:rsidR="0018408D" w:rsidRPr="00410317" w:rsidRDefault="007E5FE8" w:rsidP="001B3FFC">
      <w:pPr>
        <w:tabs>
          <w:tab w:val="left" w:pos="-720"/>
          <w:tab w:val="left" w:pos="0"/>
        </w:tabs>
        <w:suppressAutoHyphens/>
        <w:jc w:val="both"/>
        <w:rPr>
          <w:rFonts w:asciiTheme="minorBidi" w:hAnsiTheme="minorBidi" w:cstheme="minorBidi"/>
          <w:spacing w:val="-3"/>
          <w:sz w:val="22"/>
          <w:szCs w:val="22"/>
        </w:rPr>
      </w:pPr>
      <w:r w:rsidRPr="00410317">
        <w:rPr>
          <w:rFonts w:asciiTheme="minorBidi" w:hAnsiTheme="minorBidi" w:cstheme="minorBidi"/>
          <w:spacing w:val="-3"/>
          <w:sz w:val="22"/>
          <w:szCs w:val="22"/>
        </w:rPr>
        <w:tab/>
      </w:r>
    </w:p>
    <w:p w14:paraId="46AC2BB0"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ADDENDA TO THE R</w:t>
      </w:r>
      <w:r w:rsidR="002C2AAD" w:rsidRPr="00410317">
        <w:rPr>
          <w:rFonts w:asciiTheme="minorBidi" w:hAnsiTheme="minorBidi" w:cstheme="minorBidi"/>
          <w:b/>
          <w:spacing w:val="-3"/>
          <w:sz w:val="22"/>
          <w:szCs w:val="22"/>
        </w:rPr>
        <w:t>EQUEST FOR PROPOSAL (R</w:t>
      </w:r>
      <w:r w:rsidRPr="00410317">
        <w:rPr>
          <w:rFonts w:asciiTheme="minorBidi" w:hAnsiTheme="minorBidi" w:cstheme="minorBidi"/>
          <w:b/>
          <w:spacing w:val="-3"/>
          <w:sz w:val="22"/>
          <w:szCs w:val="22"/>
        </w:rPr>
        <w:t>FP</w:t>
      </w:r>
      <w:r w:rsidR="002C2AAD" w:rsidRPr="00410317">
        <w:rPr>
          <w:rFonts w:asciiTheme="minorBidi" w:hAnsiTheme="minorBidi" w:cstheme="minorBidi"/>
          <w:b/>
          <w:spacing w:val="-3"/>
          <w:sz w:val="22"/>
          <w:szCs w:val="22"/>
        </w:rPr>
        <w:t>)</w:t>
      </w:r>
    </w:p>
    <w:p w14:paraId="77600C63" w14:textId="5173B041" w:rsidR="007E5FE8"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If it becomes necessary to revise any part of this RFP, revisions </w:t>
      </w:r>
      <w:r w:rsidR="00BA0E35" w:rsidRPr="00410317">
        <w:rPr>
          <w:rFonts w:asciiTheme="minorBidi" w:hAnsiTheme="minorBidi" w:cstheme="minorBidi"/>
          <w:sz w:val="22"/>
          <w:szCs w:val="22"/>
        </w:rPr>
        <w:t xml:space="preserve">will be posted at </w:t>
      </w:r>
      <w:hyperlink r:id="rId18" w:history="1">
        <w:r w:rsidR="00FC2E8F" w:rsidRPr="00410317">
          <w:rPr>
            <w:rStyle w:val="Hyperlink"/>
            <w:rFonts w:asciiTheme="minorBidi" w:hAnsiTheme="minorBidi" w:cstheme="minorBidi"/>
            <w:sz w:val="22"/>
            <w:szCs w:val="22"/>
          </w:rPr>
          <w:t>http://bids.delaware.gov/</w:t>
        </w:r>
      </w:hyperlink>
      <w:r w:rsidR="00FC2E8F" w:rsidRPr="00410317">
        <w:rPr>
          <w:rFonts w:asciiTheme="minorBidi" w:hAnsiTheme="minorBidi" w:cstheme="minorBidi"/>
          <w:sz w:val="22"/>
          <w:szCs w:val="22"/>
        </w:rPr>
        <w:t>.</w:t>
      </w:r>
      <w:r w:rsidRPr="00410317">
        <w:rPr>
          <w:rFonts w:asciiTheme="minorBidi" w:hAnsiTheme="minorBidi" w:cstheme="minorBidi"/>
          <w:sz w:val="22"/>
          <w:szCs w:val="22"/>
        </w:rPr>
        <w:t xml:space="preserve"> </w:t>
      </w:r>
      <w:r w:rsidR="001A5A05" w:rsidRPr="00410317">
        <w:rPr>
          <w:rFonts w:asciiTheme="minorBidi" w:hAnsiTheme="minorBidi" w:cstheme="minorBidi"/>
          <w:sz w:val="22"/>
          <w:szCs w:val="22"/>
        </w:rPr>
        <w:t xml:space="preserve">By submitting an offer to the State, </w:t>
      </w:r>
      <w:r w:rsidR="00297281" w:rsidRPr="00410317">
        <w:rPr>
          <w:rFonts w:asciiTheme="minorBidi" w:hAnsiTheme="minorBidi" w:cstheme="minorBidi"/>
          <w:sz w:val="22"/>
          <w:szCs w:val="22"/>
        </w:rPr>
        <w:t>Vendor(s)</w:t>
      </w:r>
      <w:r w:rsidR="001A5A05" w:rsidRPr="00410317">
        <w:rPr>
          <w:rFonts w:asciiTheme="minorBidi" w:hAnsiTheme="minorBidi" w:cstheme="minorBidi"/>
          <w:sz w:val="22"/>
          <w:szCs w:val="22"/>
        </w:rPr>
        <w:t xml:space="preserve"> have acknowledged receipt, understanding and commitment to comply with all materials</w:t>
      </w:r>
      <w:r w:rsidR="00E11710" w:rsidRPr="00410317">
        <w:rPr>
          <w:rFonts w:asciiTheme="minorBidi" w:hAnsiTheme="minorBidi" w:cstheme="minorBidi"/>
          <w:sz w:val="22"/>
          <w:szCs w:val="22"/>
        </w:rPr>
        <w:t>, revisions,</w:t>
      </w:r>
      <w:r w:rsidR="001A5A05" w:rsidRPr="00410317">
        <w:rPr>
          <w:rFonts w:asciiTheme="minorBidi" w:hAnsiTheme="minorBidi" w:cstheme="minorBidi"/>
          <w:sz w:val="22"/>
          <w:szCs w:val="22"/>
        </w:rPr>
        <w:t xml:space="preserve"> and addenda related to the </w:t>
      </w:r>
      <w:r w:rsidR="00E11710" w:rsidRPr="00410317">
        <w:rPr>
          <w:rFonts w:asciiTheme="minorBidi" w:hAnsiTheme="minorBidi" w:cstheme="minorBidi"/>
          <w:sz w:val="22"/>
          <w:szCs w:val="22"/>
        </w:rPr>
        <w:t>Request for Proposal</w:t>
      </w:r>
      <w:r w:rsidR="001A5A05" w:rsidRPr="00410317">
        <w:rPr>
          <w:rFonts w:asciiTheme="minorBidi" w:hAnsiTheme="minorBidi" w:cstheme="minorBidi"/>
          <w:sz w:val="22"/>
          <w:szCs w:val="22"/>
        </w:rPr>
        <w:t>.</w:t>
      </w:r>
    </w:p>
    <w:p w14:paraId="3AC82402" w14:textId="77777777" w:rsidR="007E5FE8" w:rsidRPr="00410317" w:rsidRDefault="007E5FE8" w:rsidP="001B3FFC">
      <w:pPr>
        <w:tabs>
          <w:tab w:val="left" w:pos="-720"/>
        </w:tabs>
        <w:suppressAutoHyphens/>
        <w:jc w:val="both"/>
        <w:rPr>
          <w:rFonts w:asciiTheme="minorBidi" w:hAnsiTheme="minorBidi" w:cstheme="minorBidi"/>
          <w:sz w:val="22"/>
          <w:szCs w:val="22"/>
        </w:rPr>
      </w:pPr>
    </w:p>
    <w:p w14:paraId="2B1A25E3"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INCURRED EXPENSES</w:t>
      </w:r>
    </w:p>
    <w:p w14:paraId="2DEE6BE6" w14:textId="1A0F0678" w:rsidR="007E5FE8"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The State will not be responsible fo</w:t>
      </w:r>
      <w:r w:rsidR="00FA7B6C" w:rsidRPr="00410317">
        <w:rPr>
          <w:rFonts w:asciiTheme="minorBidi" w:hAnsiTheme="minorBidi" w:cstheme="minorBidi"/>
          <w:sz w:val="22"/>
          <w:szCs w:val="22"/>
        </w:rPr>
        <w:t xml:space="preserve">r any expenses incurred by the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in preparing and submitting a proposal.</w:t>
      </w:r>
    </w:p>
    <w:p w14:paraId="0F7DB37E" w14:textId="77777777" w:rsidR="0068514C" w:rsidRPr="00410317" w:rsidRDefault="0068514C" w:rsidP="001B3FFC">
      <w:pPr>
        <w:tabs>
          <w:tab w:val="left" w:pos="-720"/>
        </w:tabs>
        <w:suppressAutoHyphens/>
        <w:jc w:val="both"/>
        <w:rPr>
          <w:rFonts w:asciiTheme="minorBidi" w:hAnsiTheme="minorBidi" w:cstheme="minorBidi"/>
          <w:sz w:val="22"/>
          <w:szCs w:val="22"/>
        </w:rPr>
      </w:pPr>
    </w:p>
    <w:p w14:paraId="6B86443B"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ECONOMY OF PREPARATION</w:t>
      </w:r>
    </w:p>
    <w:p w14:paraId="77EE65EC" w14:textId="63669775" w:rsidR="007E5FE8" w:rsidRPr="00410317" w:rsidRDefault="007E5FE8" w:rsidP="001B3FFC">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Proposals should be prepared simply and economically, providing a straight-forward, concise description of the Vendor’s offer to meet the requirements of the RFP.  </w:t>
      </w:r>
    </w:p>
    <w:p w14:paraId="776672F1" w14:textId="77777777" w:rsidR="000A02BE" w:rsidRPr="00410317" w:rsidRDefault="000A02BE" w:rsidP="00F67383">
      <w:pPr>
        <w:ind w:left="630"/>
        <w:jc w:val="both"/>
        <w:rPr>
          <w:rFonts w:asciiTheme="minorBidi" w:hAnsiTheme="minorBidi" w:cstheme="minorBidi"/>
          <w:b/>
          <w:sz w:val="22"/>
          <w:szCs w:val="22"/>
        </w:rPr>
      </w:pPr>
    </w:p>
    <w:p w14:paraId="2EC20559" w14:textId="77777777" w:rsidR="00492E52" w:rsidRPr="00410317" w:rsidRDefault="00FA66A2"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DISCREPANCIES AND OMISSIONS </w:t>
      </w:r>
    </w:p>
    <w:p w14:paraId="178D18B9" w14:textId="207AC602" w:rsidR="003B0842" w:rsidRPr="00410317" w:rsidRDefault="00297281" w:rsidP="00F67383">
      <w:pPr>
        <w:ind w:left="630"/>
        <w:jc w:val="both"/>
        <w:rPr>
          <w:rFonts w:asciiTheme="minorBidi" w:hAnsiTheme="minorBidi" w:cstheme="minorBidi"/>
          <w:sz w:val="22"/>
          <w:szCs w:val="22"/>
        </w:rPr>
      </w:pPr>
      <w:r w:rsidRPr="00410317">
        <w:rPr>
          <w:rFonts w:asciiTheme="minorBidi" w:hAnsiTheme="minorBidi" w:cstheme="minorBidi"/>
          <w:sz w:val="22"/>
          <w:szCs w:val="22"/>
        </w:rPr>
        <w:t>Vendor(s)</w:t>
      </w:r>
      <w:r w:rsidR="00492E52" w:rsidRPr="00410317">
        <w:rPr>
          <w:rFonts w:asciiTheme="minorBidi" w:hAnsiTheme="minorBidi" w:cstheme="minorBidi"/>
          <w:sz w:val="22"/>
          <w:szCs w:val="22"/>
        </w:rPr>
        <w:t xml:space="preserve"> is fully responsible for the completeness and accuracy of their proposal, and for examining this RFP and all addenda.  Failure to do so will be at the sole risk of </w:t>
      </w:r>
      <w:r w:rsidRPr="00410317">
        <w:rPr>
          <w:rFonts w:asciiTheme="minorBidi" w:hAnsiTheme="minorBidi" w:cstheme="minorBidi"/>
          <w:sz w:val="22"/>
          <w:szCs w:val="22"/>
        </w:rPr>
        <w:t>Vendor(s)</w:t>
      </w:r>
      <w:r w:rsidR="00492E52" w:rsidRPr="00410317">
        <w:rPr>
          <w:rFonts w:asciiTheme="minorBidi" w:hAnsiTheme="minorBidi" w:cstheme="minorBidi"/>
          <w:sz w:val="22"/>
          <w:szCs w:val="22"/>
        </w:rPr>
        <w:t xml:space="preserve">.  Should </w:t>
      </w:r>
      <w:r w:rsidRPr="00410317">
        <w:rPr>
          <w:rFonts w:asciiTheme="minorBidi" w:hAnsiTheme="minorBidi" w:cstheme="minorBidi"/>
          <w:sz w:val="22"/>
          <w:szCs w:val="22"/>
        </w:rPr>
        <w:t>Vendor(s)</w:t>
      </w:r>
      <w:r w:rsidR="00492E52" w:rsidRPr="00410317">
        <w:rPr>
          <w:rFonts w:asciiTheme="minorBidi" w:hAnsiTheme="minorBidi" w:cstheme="minorBidi"/>
          <w:sz w:val="22"/>
          <w:szCs w:val="22"/>
        </w:rPr>
        <w:t xml:space="preserve"> find discrepancies, omissions, unclear or ambiguous intent or meaning, or should any questions arise concerning this RFP, </w:t>
      </w:r>
      <w:r w:rsidRPr="00410317">
        <w:rPr>
          <w:rFonts w:asciiTheme="minorBidi" w:hAnsiTheme="minorBidi" w:cstheme="minorBidi"/>
          <w:sz w:val="22"/>
          <w:szCs w:val="22"/>
        </w:rPr>
        <w:t>Vendor(s)</w:t>
      </w:r>
      <w:r w:rsidR="00492E52" w:rsidRPr="00410317">
        <w:rPr>
          <w:rFonts w:asciiTheme="minorBidi" w:hAnsiTheme="minorBidi" w:cstheme="minorBidi"/>
          <w:sz w:val="22"/>
          <w:szCs w:val="22"/>
        </w:rPr>
        <w:t xml:space="preserve"> shall notify </w:t>
      </w:r>
      <w:r w:rsidR="00B17A0B" w:rsidRPr="00410317">
        <w:rPr>
          <w:rFonts w:asciiTheme="minorBidi" w:hAnsiTheme="minorBidi" w:cstheme="minorBidi"/>
          <w:sz w:val="22"/>
          <w:szCs w:val="22"/>
        </w:rPr>
        <w:t>the State of Delaware</w:t>
      </w:r>
      <w:r w:rsidR="00492E52" w:rsidRPr="00410317">
        <w:rPr>
          <w:rFonts w:asciiTheme="minorBidi" w:hAnsiTheme="minorBidi" w:cstheme="minorBidi"/>
          <w:sz w:val="22"/>
          <w:szCs w:val="22"/>
        </w:rPr>
        <w:t xml:space="preserve">’s Designated Contact, in writing, of such findings at least ten (10) days before the proposal opening. This will allow issuance of any necessary addenda. It will also help prevent the opening of a defective proposal and exposure of </w:t>
      </w:r>
      <w:r w:rsidRPr="00410317">
        <w:rPr>
          <w:rFonts w:asciiTheme="minorBidi" w:hAnsiTheme="minorBidi" w:cstheme="minorBidi"/>
          <w:sz w:val="22"/>
          <w:szCs w:val="22"/>
        </w:rPr>
        <w:t>V</w:t>
      </w:r>
      <w:r w:rsidR="00492E52" w:rsidRPr="00410317">
        <w:rPr>
          <w:rFonts w:asciiTheme="minorBidi" w:hAnsiTheme="minorBidi" w:cstheme="minorBidi"/>
          <w:sz w:val="22"/>
          <w:szCs w:val="22"/>
        </w:rPr>
        <w:t>endor’s proposal upon which award could not be made. All unresolved issues should be addressed in the proposal.</w:t>
      </w:r>
    </w:p>
    <w:p w14:paraId="7D18B8CC" w14:textId="77777777" w:rsidR="0068514C" w:rsidRPr="00410317" w:rsidRDefault="0068514C" w:rsidP="00F67383">
      <w:pPr>
        <w:ind w:left="630"/>
        <w:jc w:val="both"/>
        <w:rPr>
          <w:rFonts w:asciiTheme="minorBidi" w:hAnsiTheme="minorBidi" w:cstheme="minorBidi"/>
          <w:sz w:val="22"/>
          <w:szCs w:val="22"/>
        </w:rPr>
      </w:pPr>
    </w:p>
    <w:p w14:paraId="6A45E983" w14:textId="098D94AB" w:rsidR="007E5FE8" w:rsidRPr="00410317" w:rsidRDefault="00492E52" w:rsidP="00F67383">
      <w:pPr>
        <w:ind w:left="630"/>
        <w:jc w:val="both"/>
        <w:rPr>
          <w:rFonts w:asciiTheme="minorBidi" w:hAnsiTheme="minorBidi" w:cstheme="minorBidi"/>
          <w:sz w:val="22"/>
          <w:szCs w:val="22"/>
        </w:rPr>
      </w:pPr>
      <w:r w:rsidRPr="00410317">
        <w:rPr>
          <w:rFonts w:asciiTheme="minorBidi" w:hAnsiTheme="minorBidi" w:cstheme="minorBidi"/>
          <w:sz w:val="22"/>
          <w:szCs w:val="22"/>
        </w:rPr>
        <w:t>Protests based on any omission or error, or on the content of the solicitation, will be disallowed if these faults have not been brought to the attention of the Designated Contact, in writing, no later than ten (10) calendar days prior to the time set for opening of the proposals.</w:t>
      </w:r>
    </w:p>
    <w:p w14:paraId="171C3BEF" w14:textId="77777777" w:rsidR="00492E52" w:rsidRPr="00410317" w:rsidRDefault="00492E52" w:rsidP="001B3FFC">
      <w:pPr>
        <w:tabs>
          <w:tab w:val="left" w:pos="-720"/>
          <w:tab w:val="left" w:pos="0"/>
        </w:tabs>
        <w:suppressAutoHyphens/>
        <w:ind w:left="720"/>
        <w:jc w:val="both"/>
        <w:rPr>
          <w:rFonts w:asciiTheme="minorBidi" w:hAnsiTheme="minorBidi" w:cstheme="minorBidi"/>
          <w:sz w:val="22"/>
          <w:szCs w:val="22"/>
        </w:rPr>
      </w:pPr>
    </w:p>
    <w:p w14:paraId="3133EC8F"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EXCEPTIONS</w:t>
      </w:r>
    </w:p>
    <w:p w14:paraId="14F0332D" w14:textId="3B7DD145" w:rsidR="00281418" w:rsidRPr="00410317" w:rsidRDefault="00281418" w:rsidP="00F67383">
      <w:pPr>
        <w:ind w:left="630"/>
        <w:jc w:val="both"/>
        <w:rPr>
          <w:rFonts w:asciiTheme="minorBidi" w:hAnsiTheme="minorBidi" w:cstheme="minorBidi"/>
          <w:spacing w:val="-3"/>
          <w:sz w:val="22"/>
          <w:szCs w:val="22"/>
        </w:rPr>
      </w:pPr>
      <w:r w:rsidRPr="00410317">
        <w:rPr>
          <w:rFonts w:asciiTheme="minorBidi" w:hAnsiTheme="minorBidi" w:cstheme="minorBidi"/>
          <w:sz w:val="22"/>
          <w:szCs w:val="22"/>
        </w:rPr>
        <w:t>Bidder</w:t>
      </w:r>
      <w:r w:rsidR="00297281" w:rsidRPr="00410317">
        <w:rPr>
          <w:rFonts w:asciiTheme="minorBidi" w:hAnsiTheme="minorBidi" w:cstheme="minorBidi"/>
          <w:sz w:val="22"/>
          <w:szCs w:val="22"/>
        </w:rPr>
        <w:t>(</w:t>
      </w:r>
      <w:r w:rsidRPr="00410317">
        <w:rPr>
          <w:rFonts w:asciiTheme="minorBidi" w:hAnsiTheme="minorBidi" w:cstheme="minorBidi"/>
          <w:sz w:val="22"/>
          <w:szCs w:val="22"/>
        </w:rPr>
        <w:t>s</w:t>
      </w:r>
      <w:r w:rsidR="00297281" w:rsidRPr="00410317">
        <w:rPr>
          <w:rFonts w:asciiTheme="minorBidi" w:hAnsiTheme="minorBidi" w:cstheme="minorBidi"/>
          <w:sz w:val="22"/>
          <w:szCs w:val="22"/>
        </w:rPr>
        <w:t>)</w:t>
      </w:r>
      <w:r w:rsidRPr="00410317">
        <w:rPr>
          <w:rFonts w:asciiTheme="minorBidi" w:hAnsiTheme="minorBidi" w:cstheme="minorBidi"/>
          <w:sz w:val="22"/>
          <w:szCs w:val="22"/>
        </w:rPr>
        <w:t xml:space="preserve"> may elect to take </w:t>
      </w:r>
      <w:r w:rsidRPr="00410317">
        <w:rPr>
          <w:rFonts w:asciiTheme="minorBidi" w:hAnsiTheme="minorBidi" w:cstheme="minorBidi"/>
          <w:b/>
          <w:bCs/>
          <w:sz w:val="22"/>
          <w:szCs w:val="22"/>
        </w:rPr>
        <w:t>minor exception</w:t>
      </w:r>
      <w:r w:rsidRPr="00410317">
        <w:rPr>
          <w:rFonts w:asciiTheme="minorBidi" w:hAnsiTheme="minorBidi" w:cstheme="minorBidi"/>
          <w:sz w:val="22"/>
          <w:szCs w:val="22"/>
        </w:rPr>
        <w:t xml:space="preserve"> to the terms and conditions of this RFP by completing </w:t>
      </w:r>
      <w:r w:rsidRPr="00410317">
        <w:rPr>
          <w:rFonts w:asciiTheme="minorBidi" w:hAnsiTheme="minorBidi" w:cstheme="minorBidi"/>
          <w:b/>
          <w:bCs/>
          <w:sz w:val="22"/>
          <w:szCs w:val="22"/>
        </w:rPr>
        <w:t>Attachment 3</w:t>
      </w:r>
      <w:r w:rsidRPr="00410317">
        <w:rPr>
          <w:rFonts w:asciiTheme="minorBidi" w:hAnsiTheme="minorBidi" w:cstheme="minorBidi"/>
          <w:sz w:val="22"/>
          <w:szCs w:val="22"/>
        </w:rPr>
        <w:t xml:space="preserve">. </w:t>
      </w:r>
      <w:r w:rsidR="0068200A" w:rsidRPr="00410317">
        <w:rPr>
          <w:rFonts w:asciiTheme="minorBidi" w:hAnsiTheme="minorBidi" w:cstheme="minorBidi"/>
          <w:sz w:val="22"/>
          <w:szCs w:val="22"/>
        </w:rPr>
        <w:t>DNREC</w:t>
      </w:r>
      <w:r w:rsidRPr="00410317">
        <w:rPr>
          <w:rFonts w:asciiTheme="minorBidi" w:hAnsiTheme="minorBidi" w:cstheme="minorBidi"/>
          <w:sz w:val="22"/>
          <w:szCs w:val="22"/>
        </w:rPr>
        <w:t xml:space="preserve"> shall evaluate each exception according to the intent of the terms and conditions contained herein, but </w:t>
      </w:r>
      <w:r w:rsidR="0068200A" w:rsidRPr="00410317">
        <w:rPr>
          <w:rFonts w:asciiTheme="minorBidi" w:hAnsiTheme="minorBidi" w:cstheme="minorBidi"/>
          <w:sz w:val="22"/>
          <w:szCs w:val="22"/>
        </w:rPr>
        <w:t>DNREC</w:t>
      </w:r>
      <w:r w:rsidR="00A652B1"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must reject exceptions that do not conform to State bid law and/or create inequality in the treatment of </w:t>
      </w:r>
      <w:r w:rsidR="00297281" w:rsidRPr="00410317">
        <w:rPr>
          <w:rFonts w:asciiTheme="minorBidi" w:hAnsiTheme="minorBidi" w:cstheme="minorBidi"/>
          <w:sz w:val="22"/>
          <w:szCs w:val="22"/>
        </w:rPr>
        <w:t>B</w:t>
      </w:r>
      <w:r w:rsidRPr="00410317">
        <w:rPr>
          <w:rFonts w:asciiTheme="minorBidi" w:hAnsiTheme="minorBidi" w:cstheme="minorBidi"/>
          <w:sz w:val="22"/>
          <w:szCs w:val="22"/>
        </w:rPr>
        <w:t>idder</w:t>
      </w:r>
      <w:r w:rsidR="00297281" w:rsidRPr="00410317">
        <w:rPr>
          <w:rFonts w:asciiTheme="minorBidi" w:hAnsiTheme="minorBidi" w:cstheme="minorBidi"/>
          <w:sz w:val="22"/>
          <w:szCs w:val="22"/>
        </w:rPr>
        <w:t>(</w:t>
      </w:r>
      <w:r w:rsidRPr="00410317">
        <w:rPr>
          <w:rFonts w:asciiTheme="minorBidi" w:hAnsiTheme="minorBidi" w:cstheme="minorBidi"/>
          <w:sz w:val="22"/>
          <w:szCs w:val="22"/>
        </w:rPr>
        <w:t>s</w:t>
      </w:r>
      <w:r w:rsidR="00297281" w:rsidRPr="00410317">
        <w:rPr>
          <w:rFonts w:asciiTheme="minorBidi" w:hAnsiTheme="minorBidi" w:cstheme="minorBidi"/>
          <w:sz w:val="22"/>
          <w:szCs w:val="22"/>
        </w:rPr>
        <w:t>)</w:t>
      </w:r>
      <w:r w:rsidRPr="00410317">
        <w:rPr>
          <w:rFonts w:asciiTheme="minorBidi" w:hAnsiTheme="minorBidi" w:cstheme="minorBidi"/>
          <w:sz w:val="22"/>
          <w:szCs w:val="22"/>
        </w:rPr>
        <w:t>. Exceptions shall be considered only if they are submitted with the bid or before the date and time of the bid opening.</w:t>
      </w:r>
      <w:r w:rsidRPr="00410317">
        <w:rPr>
          <w:rFonts w:asciiTheme="minorBidi" w:hAnsiTheme="minorBidi" w:cstheme="minorBidi"/>
          <w:spacing w:val="-3"/>
          <w:sz w:val="22"/>
          <w:szCs w:val="22"/>
        </w:rPr>
        <w:t xml:space="preserve"> </w:t>
      </w:r>
    </w:p>
    <w:p w14:paraId="5DE7F1DB" w14:textId="77777777" w:rsidR="00281418" w:rsidRPr="00410317" w:rsidRDefault="00281418" w:rsidP="001B3FFC">
      <w:pPr>
        <w:tabs>
          <w:tab w:val="left" w:pos="-720"/>
          <w:tab w:val="left" w:pos="0"/>
        </w:tabs>
        <w:suppressAutoHyphens/>
        <w:ind w:left="720" w:hanging="720"/>
        <w:jc w:val="both"/>
        <w:rPr>
          <w:rFonts w:asciiTheme="minorBidi" w:hAnsiTheme="minorBidi" w:cstheme="minorBidi"/>
          <w:spacing w:val="-3"/>
          <w:sz w:val="22"/>
          <w:szCs w:val="22"/>
        </w:rPr>
      </w:pPr>
    </w:p>
    <w:p w14:paraId="2636345A" w14:textId="64D21A9B" w:rsidR="007E5FE8" w:rsidRPr="00410317" w:rsidRDefault="00281418"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Exceptions must be submitted utilizing Attachment 3 to be considered.</w:t>
      </w:r>
      <w:r w:rsidRPr="00410317">
        <w:rPr>
          <w:rFonts w:asciiTheme="minorBidi" w:hAnsiTheme="minorBidi" w:cstheme="minorBidi"/>
          <w:sz w:val="22"/>
          <w:szCs w:val="22"/>
        </w:rPr>
        <w:t xml:space="preserve"> Exceptions listed elsewhere in the </w:t>
      </w:r>
      <w:r w:rsidR="00297281" w:rsidRPr="00410317">
        <w:rPr>
          <w:rFonts w:asciiTheme="minorBidi" w:hAnsiTheme="minorBidi" w:cstheme="minorBidi"/>
          <w:sz w:val="22"/>
          <w:szCs w:val="22"/>
        </w:rPr>
        <w:t>Bidde</w:t>
      </w:r>
      <w:r w:rsidRPr="00410317">
        <w:rPr>
          <w:rFonts w:asciiTheme="minorBidi" w:hAnsiTheme="minorBidi" w:cstheme="minorBidi"/>
          <w:sz w:val="22"/>
          <w:szCs w:val="22"/>
        </w:rPr>
        <w:t xml:space="preserve">r’s proposal will not be considered. </w:t>
      </w:r>
      <w:r w:rsidR="0068200A" w:rsidRPr="00410317">
        <w:rPr>
          <w:rFonts w:asciiTheme="minorBidi" w:hAnsiTheme="minorBidi" w:cstheme="minorBidi"/>
          <w:sz w:val="22"/>
          <w:szCs w:val="22"/>
        </w:rPr>
        <w:t>DNREC</w:t>
      </w:r>
      <w:r w:rsidRPr="00410317">
        <w:rPr>
          <w:rFonts w:asciiTheme="minorBidi" w:hAnsiTheme="minorBidi" w:cstheme="minorBidi"/>
          <w:sz w:val="22"/>
          <w:szCs w:val="22"/>
        </w:rPr>
        <w:t xml:space="preserve"> maintains sole discretion to reject any </w:t>
      </w:r>
      <w:r w:rsidR="00297281" w:rsidRPr="00410317">
        <w:rPr>
          <w:rFonts w:asciiTheme="minorBidi" w:hAnsiTheme="minorBidi" w:cstheme="minorBidi"/>
          <w:sz w:val="22"/>
          <w:szCs w:val="22"/>
        </w:rPr>
        <w:t>Bidder(s)</w:t>
      </w:r>
      <w:r w:rsidRPr="00410317">
        <w:rPr>
          <w:rFonts w:asciiTheme="minorBidi" w:hAnsiTheme="minorBidi" w:cstheme="minorBidi"/>
          <w:sz w:val="22"/>
          <w:szCs w:val="22"/>
        </w:rPr>
        <w:t xml:space="preserve"> exceptions that are submitted.</w:t>
      </w:r>
    </w:p>
    <w:p w14:paraId="088339B7" w14:textId="77777777" w:rsidR="00281418" w:rsidRPr="00410317" w:rsidRDefault="00281418" w:rsidP="00F67383">
      <w:pPr>
        <w:tabs>
          <w:tab w:val="left" w:pos="-720"/>
          <w:tab w:val="left" w:pos="0"/>
        </w:tabs>
        <w:suppressAutoHyphens/>
        <w:ind w:left="720" w:hanging="720"/>
        <w:jc w:val="both"/>
        <w:rPr>
          <w:rFonts w:asciiTheme="minorBidi" w:hAnsiTheme="minorBidi" w:cstheme="minorBidi"/>
          <w:b/>
          <w:spacing w:val="-3"/>
          <w:sz w:val="22"/>
          <w:szCs w:val="22"/>
        </w:rPr>
      </w:pPr>
    </w:p>
    <w:p w14:paraId="2D49CCDE" w14:textId="77777777" w:rsidR="007E5FE8" w:rsidRPr="00410317" w:rsidRDefault="00511FA4"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BUSINESS REFERENCES</w:t>
      </w:r>
    </w:p>
    <w:p w14:paraId="0D1BF60D" w14:textId="6B53A4A4" w:rsidR="002564EB" w:rsidRPr="00410317" w:rsidRDefault="002564EB"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Provide at least three (3) business references consisting of current or previous customers of similar scope and value using Attachment 6. Include business name, mailing address, contact name and phone number, number of years doing business with, and type of work performed.  Personal references cannot be considered.  </w:t>
      </w:r>
    </w:p>
    <w:p w14:paraId="138EF8DD" w14:textId="77777777" w:rsidR="007E5FE8" w:rsidRPr="00410317" w:rsidRDefault="007E5FE8" w:rsidP="00A60005">
      <w:pPr>
        <w:tabs>
          <w:tab w:val="left" w:pos="-720"/>
          <w:tab w:val="left" w:pos="0"/>
        </w:tabs>
        <w:suppressAutoHyphens/>
        <w:ind w:left="720" w:hanging="720"/>
        <w:jc w:val="both"/>
        <w:rPr>
          <w:rFonts w:asciiTheme="minorBidi" w:hAnsiTheme="minorBidi" w:cstheme="minorBidi"/>
          <w:spacing w:val="-3"/>
          <w:sz w:val="22"/>
          <w:szCs w:val="22"/>
        </w:rPr>
      </w:pPr>
    </w:p>
    <w:p w14:paraId="6EEDEA3C"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DOCUMENT(S) EXECUTION</w:t>
      </w:r>
    </w:p>
    <w:p w14:paraId="0AB44D18" w14:textId="6ABF4848" w:rsidR="002A2873" w:rsidRPr="00410317" w:rsidRDefault="007E5FE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All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must complete and submit with its proposal </w:t>
      </w:r>
      <w:r w:rsidR="002A2873" w:rsidRPr="00410317">
        <w:rPr>
          <w:rFonts w:asciiTheme="minorBidi" w:hAnsiTheme="minorBidi" w:cstheme="minorBidi"/>
          <w:sz w:val="22"/>
          <w:szCs w:val="22"/>
        </w:rPr>
        <w:t xml:space="preserve">the non-collusion statement </w:t>
      </w:r>
      <w:r w:rsidRPr="00410317">
        <w:rPr>
          <w:rFonts w:asciiTheme="minorBidi" w:hAnsiTheme="minorBidi" w:cstheme="minorBidi"/>
          <w:sz w:val="22"/>
          <w:szCs w:val="22"/>
        </w:rPr>
        <w:t>that is enclosed with this Request for Proposal</w:t>
      </w:r>
      <w:r w:rsidR="002A2873" w:rsidRPr="00410317">
        <w:rPr>
          <w:rFonts w:asciiTheme="minorBidi" w:hAnsiTheme="minorBidi" w:cstheme="minorBidi"/>
          <w:sz w:val="22"/>
          <w:szCs w:val="22"/>
        </w:rPr>
        <w:t xml:space="preserve"> labeled as Attachment 2</w:t>
      </w:r>
      <w:r w:rsidRPr="00410317">
        <w:rPr>
          <w:rFonts w:asciiTheme="minorBidi" w:hAnsiTheme="minorBidi" w:cstheme="minorBidi"/>
          <w:sz w:val="22"/>
          <w:szCs w:val="22"/>
        </w:rPr>
        <w:t xml:space="preserve">. The awarded </w:t>
      </w:r>
      <w:r w:rsidR="00297281" w:rsidRPr="00410317">
        <w:rPr>
          <w:rFonts w:asciiTheme="minorBidi" w:hAnsiTheme="minorBidi" w:cstheme="minorBidi"/>
          <w:sz w:val="22"/>
          <w:szCs w:val="22"/>
        </w:rPr>
        <w:t>V</w:t>
      </w:r>
      <w:r w:rsidRPr="00410317">
        <w:rPr>
          <w:rFonts w:asciiTheme="minorBidi" w:hAnsiTheme="minorBidi" w:cstheme="minorBidi"/>
          <w:sz w:val="22"/>
          <w:szCs w:val="22"/>
        </w:rPr>
        <w:t>endor(s) will be presented with the contract form for signature</w:t>
      </w:r>
      <w:r w:rsidR="001A5A05" w:rsidRPr="00410317">
        <w:rPr>
          <w:rFonts w:asciiTheme="minorBidi" w:hAnsiTheme="minorBidi" w:cstheme="minorBidi"/>
          <w:sz w:val="22"/>
          <w:szCs w:val="22"/>
        </w:rPr>
        <w:t xml:space="preserve"> and seal, if appropriate</w:t>
      </w:r>
      <w:r w:rsidRPr="00410317">
        <w:rPr>
          <w:rFonts w:asciiTheme="minorBidi" w:hAnsiTheme="minorBidi" w:cstheme="minorBidi"/>
          <w:sz w:val="22"/>
          <w:szCs w:val="22"/>
        </w:rPr>
        <w:t xml:space="preserve">. Both of these documents shall be executed by a representative who has the legal capacity to enter the organization into a formal contract with </w:t>
      </w:r>
      <w:r w:rsidR="0068200A" w:rsidRPr="00410317">
        <w:rPr>
          <w:rFonts w:asciiTheme="minorBidi" w:hAnsiTheme="minorBidi" w:cstheme="minorBidi"/>
          <w:sz w:val="22"/>
          <w:szCs w:val="22"/>
        </w:rPr>
        <w:t>DNREC</w:t>
      </w:r>
      <w:r w:rsidRPr="00410317">
        <w:rPr>
          <w:rFonts w:asciiTheme="minorBidi" w:hAnsiTheme="minorBidi" w:cstheme="minorBidi"/>
          <w:sz w:val="22"/>
          <w:szCs w:val="22"/>
        </w:rPr>
        <w:t xml:space="preserve">. </w:t>
      </w:r>
      <w:r w:rsidR="001B3930" w:rsidRPr="00410317">
        <w:rPr>
          <w:rFonts w:asciiTheme="minorBidi" w:hAnsiTheme="minorBidi" w:cstheme="minorBidi"/>
          <w:sz w:val="22"/>
          <w:szCs w:val="22"/>
        </w:rPr>
        <w:t xml:space="preserve">  </w:t>
      </w:r>
    </w:p>
    <w:p w14:paraId="41FE50CF" w14:textId="77777777" w:rsidR="002A2873" w:rsidRPr="00410317" w:rsidRDefault="002A2873" w:rsidP="00F67383">
      <w:pPr>
        <w:ind w:left="630"/>
        <w:jc w:val="both"/>
        <w:rPr>
          <w:rFonts w:asciiTheme="minorBidi" w:hAnsiTheme="minorBidi" w:cstheme="minorBidi"/>
          <w:sz w:val="22"/>
          <w:szCs w:val="22"/>
        </w:rPr>
      </w:pPr>
    </w:p>
    <w:p w14:paraId="546EECCA" w14:textId="4744ECBE" w:rsidR="000675E9" w:rsidRPr="00410317" w:rsidRDefault="000675E9"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State of Delaware requires a new </w:t>
      </w:r>
      <w:r w:rsidR="00297281" w:rsidRPr="00410317">
        <w:rPr>
          <w:rFonts w:asciiTheme="minorBidi" w:hAnsiTheme="minorBidi" w:cstheme="minorBidi"/>
          <w:sz w:val="22"/>
          <w:szCs w:val="22"/>
        </w:rPr>
        <w:t>Vendor(s)</w:t>
      </w:r>
      <w:r w:rsidRPr="00410317">
        <w:rPr>
          <w:rFonts w:asciiTheme="minorBidi" w:hAnsiTheme="minorBidi" w:cstheme="minorBidi"/>
          <w:sz w:val="22"/>
          <w:szCs w:val="22"/>
        </w:rPr>
        <w:t xml:space="preserve"> to complete the registration process through the Delaware Supplier Portal at </w:t>
      </w:r>
      <w:hyperlink r:id="rId19" w:history="1">
        <w:r w:rsidRPr="00410317">
          <w:rPr>
            <w:rStyle w:val="Hyperlink"/>
            <w:rFonts w:asciiTheme="minorBidi" w:hAnsiTheme="minorBidi" w:cstheme="minorBidi"/>
            <w:sz w:val="22"/>
            <w:szCs w:val="22"/>
          </w:rPr>
          <w:t>http://esupplier.erp.delaware.gov</w:t>
        </w:r>
      </w:hyperlink>
      <w:r w:rsidRPr="00410317">
        <w:rPr>
          <w:rFonts w:asciiTheme="minorBidi" w:hAnsiTheme="minorBidi" w:cstheme="minorBidi"/>
          <w:sz w:val="22"/>
          <w:szCs w:val="22"/>
        </w:rPr>
        <w:t>. Successful completion of this registration enables the creation of a State of Delaware supplier record.  The Taxpayer ID (SSN or EIN) and Applicant (supplier) name are submitted to the Internal Revenue Service for “matching”.  If the Taxpayer ID and name do not match, the vendor record cannot be approved.</w:t>
      </w:r>
    </w:p>
    <w:p w14:paraId="3E7EE82F" w14:textId="77777777" w:rsidR="000675E9" w:rsidRPr="00410317" w:rsidRDefault="000675E9" w:rsidP="00F67383">
      <w:pPr>
        <w:ind w:left="720"/>
        <w:jc w:val="both"/>
        <w:rPr>
          <w:rFonts w:asciiTheme="minorBidi" w:hAnsiTheme="minorBidi" w:cstheme="minorBidi"/>
          <w:spacing w:val="-3"/>
          <w:sz w:val="22"/>
          <w:szCs w:val="22"/>
        </w:rPr>
      </w:pPr>
    </w:p>
    <w:p w14:paraId="259E3502" w14:textId="77777777" w:rsidR="000675E9" w:rsidRPr="00410317" w:rsidRDefault="000675E9" w:rsidP="00F67383">
      <w:pPr>
        <w:ind w:left="630"/>
        <w:jc w:val="both"/>
        <w:rPr>
          <w:rFonts w:asciiTheme="minorBidi" w:hAnsiTheme="minorBidi" w:cstheme="minorBidi"/>
          <w:sz w:val="22"/>
          <w:szCs w:val="22"/>
        </w:rPr>
      </w:pPr>
      <w:r w:rsidRPr="00410317">
        <w:rPr>
          <w:rFonts w:asciiTheme="minorBidi" w:hAnsiTheme="minorBidi" w:cstheme="minorBidi"/>
          <w:sz w:val="22"/>
          <w:szCs w:val="22"/>
        </w:rPr>
        <w:t>It is the applicant’s responsibility to select the appropriate 1099 Withholding Type and Class. If incorporated, a business is not subject to 1099 reporting unless the business is providing legal or medical services.</w:t>
      </w:r>
    </w:p>
    <w:p w14:paraId="416450B6" w14:textId="77777777" w:rsidR="000675E9" w:rsidRPr="00410317" w:rsidRDefault="000675E9" w:rsidP="00F67383">
      <w:pPr>
        <w:ind w:left="630"/>
        <w:jc w:val="both"/>
        <w:rPr>
          <w:rFonts w:asciiTheme="minorBidi" w:hAnsiTheme="minorBidi" w:cstheme="minorBidi"/>
          <w:sz w:val="22"/>
          <w:szCs w:val="22"/>
        </w:rPr>
      </w:pPr>
    </w:p>
    <w:p w14:paraId="40793ECB" w14:textId="77777777" w:rsidR="000675E9" w:rsidRPr="00410317" w:rsidRDefault="000675E9" w:rsidP="001B3FFC">
      <w:pPr>
        <w:ind w:left="630"/>
        <w:jc w:val="both"/>
        <w:rPr>
          <w:rFonts w:asciiTheme="minorBidi" w:hAnsiTheme="minorBidi" w:cstheme="minorBidi"/>
          <w:sz w:val="22"/>
          <w:szCs w:val="22"/>
        </w:rPr>
      </w:pPr>
      <w:r w:rsidRPr="00410317">
        <w:rPr>
          <w:rFonts w:asciiTheme="minorBidi" w:hAnsiTheme="minorBidi" w:cstheme="minorBidi"/>
          <w:sz w:val="22"/>
          <w:szCs w:val="22"/>
        </w:rPr>
        <w:t>Any questions about completing this registration or specific comments about the registration, please contact supplier maintenance by phone at 302-672-5000.</w:t>
      </w:r>
    </w:p>
    <w:p w14:paraId="74FF287F" w14:textId="77777777" w:rsidR="001B3FFC" w:rsidRPr="00410317" w:rsidRDefault="001B3FFC" w:rsidP="001B3FFC">
      <w:pPr>
        <w:ind w:left="630"/>
        <w:jc w:val="both"/>
        <w:rPr>
          <w:rFonts w:asciiTheme="minorBidi" w:hAnsiTheme="minorBidi" w:cstheme="minorBidi"/>
          <w:sz w:val="22"/>
          <w:szCs w:val="22"/>
        </w:rPr>
      </w:pPr>
    </w:p>
    <w:p w14:paraId="48A3FB97" w14:textId="77777777" w:rsidR="007E5FE8" w:rsidRPr="00C31F5E" w:rsidRDefault="00511FA4" w:rsidP="00F05B7D">
      <w:pPr>
        <w:numPr>
          <w:ilvl w:val="0"/>
          <w:numId w:val="28"/>
        </w:numPr>
        <w:suppressAutoHyphens/>
        <w:jc w:val="both"/>
        <w:rPr>
          <w:rFonts w:asciiTheme="minorBidi" w:hAnsiTheme="minorBidi" w:cstheme="minorBidi"/>
          <w:b/>
          <w:spacing w:val="-3"/>
          <w:sz w:val="22"/>
          <w:szCs w:val="22"/>
        </w:rPr>
      </w:pPr>
      <w:r w:rsidRPr="00C31F5E">
        <w:rPr>
          <w:rFonts w:asciiTheme="minorBidi" w:hAnsiTheme="minorBidi" w:cstheme="minorBidi"/>
          <w:b/>
          <w:spacing w:val="-3"/>
          <w:sz w:val="22"/>
          <w:szCs w:val="22"/>
        </w:rPr>
        <w:t>SUBCONTRACTS</w:t>
      </w:r>
    </w:p>
    <w:p w14:paraId="17169BC8" w14:textId="3F3FD367" w:rsidR="007E5FE8" w:rsidRPr="00C31F5E" w:rsidRDefault="007E5FE8" w:rsidP="00F67383">
      <w:pPr>
        <w:ind w:left="630"/>
        <w:jc w:val="both"/>
        <w:rPr>
          <w:rFonts w:asciiTheme="minorBidi" w:hAnsiTheme="minorBidi" w:cstheme="minorBidi"/>
          <w:sz w:val="22"/>
          <w:szCs w:val="22"/>
        </w:rPr>
      </w:pPr>
      <w:r w:rsidRPr="00C31F5E">
        <w:rPr>
          <w:rFonts w:asciiTheme="minorBidi" w:hAnsiTheme="minorBidi" w:cstheme="minorBidi"/>
          <w:sz w:val="22"/>
          <w:szCs w:val="22"/>
        </w:rPr>
        <w:t>Subcontracting is permitted under this RFP and contract.  However, every subcontractor shall be identified in the Proposal</w:t>
      </w:r>
      <w:r w:rsidR="002A2873" w:rsidRPr="00C31F5E">
        <w:rPr>
          <w:rFonts w:asciiTheme="minorBidi" w:hAnsiTheme="minorBidi" w:cstheme="minorBidi"/>
          <w:sz w:val="22"/>
          <w:szCs w:val="22"/>
        </w:rPr>
        <w:t xml:space="preserve"> using Attachment 7</w:t>
      </w:r>
      <w:r w:rsidRPr="00C31F5E">
        <w:rPr>
          <w:rFonts w:asciiTheme="minorBidi" w:hAnsiTheme="minorBidi" w:cstheme="minorBidi"/>
          <w:sz w:val="22"/>
          <w:szCs w:val="22"/>
        </w:rPr>
        <w:t xml:space="preserve">. </w:t>
      </w:r>
    </w:p>
    <w:p w14:paraId="5963064C" w14:textId="77777777" w:rsidR="007E5FE8" w:rsidRPr="00C31F5E" w:rsidRDefault="007E5FE8" w:rsidP="000A02BE">
      <w:pPr>
        <w:tabs>
          <w:tab w:val="left" w:pos="-720"/>
          <w:tab w:val="left" w:pos="0"/>
        </w:tabs>
        <w:suppressAutoHyphens/>
        <w:ind w:left="720" w:hanging="720"/>
        <w:jc w:val="both"/>
        <w:rPr>
          <w:rFonts w:asciiTheme="minorBidi" w:hAnsiTheme="minorBidi" w:cstheme="minorBidi"/>
          <w:spacing w:val="-3"/>
          <w:sz w:val="22"/>
          <w:szCs w:val="22"/>
        </w:rPr>
      </w:pPr>
    </w:p>
    <w:p w14:paraId="11A4DE65" w14:textId="77777777" w:rsidR="00120FC7" w:rsidRPr="00C31F5E" w:rsidRDefault="00120FC7" w:rsidP="000A02BE">
      <w:pPr>
        <w:tabs>
          <w:tab w:val="left" w:pos="-720"/>
          <w:tab w:val="left" w:pos="0"/>
        </w:tabs>
        <w:suppressAutoHyphens/>
        <w:ind w:left="720" w:hanging="720"/>
        <w:jc w:val="both"/>
        <w:rPr>
          <w:rFonts w:asciiTheme="minorBidi" w:hAnsiTheme="minorBidi" w:cstheme="minorBidi"/>
          <w:spacing w:val="-3"/>
          <w:sz w:val="22"/>
          <w:szCs w:val="22"/>
        </w:rPr>
      </w:pPr>
    </w:p>
    <w:p w14:paraId="0F8FBA61" w14:textId="77777777" w:rsidR="00120FC7" w:rsidRPr="00C31F5E" w:rsidRDefault="00120FC7" w:rsidP="000A02BE">
      <w:pPr>
        <w:tabs>
          <w:tab w:val="left" w:pos="-720"/>
          <w:tab w:val="left" w:pos="0"/>
        </w:tabs>
        <w:suppressAutoHyphens/>
        <w:ind w:left="720" w:hanging="720"/>
        <w:jc w:val="both"/>
        <w:rPr>
          <w:rFonts w:asciiTheme="minorBidi" w:hAnsiTheme="minorBidi" w:cstheme="minorBidi"/>
          <w:spacing w:val="-3"/>
          <w:sz w:val="22"/>
          <w:szCs w:val="22"/>
        </w:rPr>
      </w:pPr>
    </w:p>
    <w:p w14:paraId="46F565C1" w14:textId="77777777" w:rsidR="007E5FE8" w:rsidRPr="00C31F5E" w:rsidRDefault="00511FA4" w:rsidP="00F05B7D">
      <w:pPr>
        <w:numPr>
          <w:ilvl w:val="0"/>
          <w:numId w:val="28"/>
        </w:numPr>
        <w:suppressAutoHyphens/>
        <w:jc w:val="both"/>
        <w:rPr>
          <w:rFonts w:asciiTheme="minorBidi" w:hAnsiTheme="minorBidi" w:cstheme="minorBidi"/>
          <w:b/>
          <w:spacing w:val="-3"/>
          <w:sz w:val="22"/>
          <w:szCs w:val="22"/>
        </w:rPr>
      </w:pPr>
      <w:r w:rsidRPr="00C31F5E">
        <w:rPr>
          <w:rFonts w:asciiTheme="minorBidi" w:hAnsiTheme="minorBidi" w:cstheme="minorBidi"/>
          <w:b/>
          <w:spacing w:val="-3"/>
          <w:sz w:val="22"/>
          <w:szCs w:val="22"/>
        </w:rPr>
        <w:t>CONFIDENTIALITY</w:t>
      </w:r>
    </w:p>
    <w:p w14:paraId="18A95A64" w14:textId="3A3B05CC"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Subject to applicable law or the order of a court of competent jurisdiction to the contrary, all documents submitted as part of the </w:t>
      </w:r>
      <w:r w:rsidR="00297281" w:rsidRPr="00C31F5E">
        <w:rPr>
          <w:rFonts w:asciiTheme="minorBidi" w:hAnsiTheme="minorBidi" w:cstheme="minorBidi"/>
          <w:sz w:val="22"/>
          <w:szCs w:val="22"/>
        </w:rPr>
        <w:t>V</w:t>
      </w:r>
      <w:r w:rsidRPr="00C31F5E">
        <w:rPr>
          <w:rFonts w:asciiTheme="minorBidi" w:hAnsiTheme="minorBidi" w:cstheme="minorBidi"/>
          <w:sz w:val="22"/>
          <w:szCs w:val="22"/>
        </w:rPr>
        <w:t xml:space="preserve">endor’s proposal will be treated as confidential during the evaluation process.  As such,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proposals will not be available for review by anyone other than the State of Delaware/Proposal Evaluation Team or its designated agents. There shall be no disclosure of any </w:t>
      </w:r>
      <w:r w:rsidR="00297281" w:rsidRPr="00C31F5E">
        <w:rPr>
          <w:rFonts w:asciiTheme="minorBidi" w:hAnsiTheme="minorBidi" w:cstheme="minorBidi"/>
          <w:sz w:val="22"/>
          <w:szCs w:val="22"/>
        </w:rPr>
        <w:t>V</w:t>
      </w:r>
      <w:r w:rsidRPr="00C31F5E">
        <w:rPr>
          <w:rFonts w:asciiTheme="minorBidi" w:hAnsiTheme="minorBidi" w:cstheme="minorBidi"/>
          <w:sz w:val="22"/>
          <w:szCs w:val="22"/>
        </w:rPr>
        <w:t>endor’s information until a fully executed contract is received unless such disclosure is required by law or by order of a court of competent jurisdiction.</w:t>
      </w:r>
    </w:p>
    <w:p w14:paraId="33FD65A0" w14:textId="77777777" w:rsidR="00193CE7" w:rsidRPr="00C31F5E" w:rsidRDefault="00193CE7" w:rsidP="00F67383">
      <w:pPr>
        <w:ind w:left="630"/>
        <w:jc w:val="both"/>
        <w:rPr>
          <w:rFonts w:asciiTheme="minorBidi" w:hAnsiTheme="minorBidi" w:cstheme="minorBidi"/>
          <w:sz w:val="22"/>
          <w:szCs w:val="22"/>
        </w:rPr>
      </w:pPr>
    </w:p>
    <w:p w14:paraId="1B3086EA" w14:textId="70C7549F"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The State of Delaware and its constituent agencies are required to comply with the State of Delaware Freedom of Information Act, </w:t>
      </w:r>
      <w:hyperlink r:id="rId20" w:history="1">
        <w:r w:rsidRPr="00C31F5E">
          <w:rPr>
            <w:rStyle w:val="Hyperlink"/>
            <w:rFonts w:asciiTheme="minorBidi" w:hAnsiTheme="minorBidi" w:cstheme="minorBidi"/>
            <w:color w:val="auto"/>
            <w:sz w:val="22"/>
            <w:szCs w:val="22"/>
            <w:u w:val="none"/>
          </w:rPr>
          <w:t xml:space="preserve">29 Del. C. § 10001, et seq. </w:t>
        </w:r>
        <w:r w:rsidRPr="00C31F5E">
          <w:rPr>
            <w:rFonts w:asciiTheme="minorBidi" w:hAnsiTheme="minorBidi" w:cstheme="minorBidi"/>
            <w:sz w:val="22"/>
            <w:szCs w:val="22"/>
          </w:rPr>
          <w:t xml:space="preserve"> (</w:t>
        </w:r>
        <w:r w:rsidRPr="00410317">
          <w:rPr>
            <w:rFonts w:asciiTheme="minorBidi" w:hAnsiTheme="minorBidi" w:cstheme="minorBidi"/>
            <w:b/>
            <w:bCs/>
            <w:sz w:val="22"/>
            <w:szCs w:val="22"/>
          </w:rPr>
          <w:t>“FOIA”</w:t>
        </w:r>
        <w:r w:rsidRPr="00C31F5E">
          <w:rPr>
            <w:rFonts w:asciiTheme="minorBidi" w:hAnsiTheme="minorBidi" w:cstheme="minorBidi"/>
            <w:sz w:val="22"/>
            <w:szCs w:val="22"/>
          </w:rPr>
          <w:t xml:space="preserve">). </w:t>
        </w:r>
      </w:hyperlink>
      <w:r w:rsidRPr="00C31F5E">
        <w:rPr>
          <w:rFonts w:asciiTheme="minorBidi" w:hAnsiTheme="minorBidi" w:cstheme="minorBidi"/>
          <w:sz w:val="22"/>
          <w:szCs w:val="22"/>
        </w:rPr>
        <w:t>FOIA requires that the State of Delaware’s records are public records (unless otherwise declared by FOIA or other law to be exempt from disclosure) and are subject to inspection and copying by any person upon a written request. Once fully executed contract</w:t>
      </w:r>
      <w:r w:rsidR="00160068" w:rsidRPr="00C31F5E">
        <w:rPr>
          <w:rFonts w:asciiTheme="minorBidi" w:hAnsiTheme="minorBidi" w:cstheme="minorBidi"/>
          <w:sz w:val="22"/>
          <w:szCs w:val="22"/>
        </w:rPr>
        <w:t>s</w:t>
      </w:r>
      <w:r w:rsidRPr="00C31F5E">
        <w:rPr>
          <w:rFonts w:asciiTheme="minorBidi" w:hAnsiTheme="minorBidi" w:cstheme="minorBidi"/>
          <w:sz w:val="22"/>
          <w:szCs w:val="22"/>
        </w:rPr>
        <w:t xml:space="preserve"> </w:t>
      </w:r>
      <w:r w:rsidR="00160068" w:rsidRPr="00C31F5E">
        <w:rPr>
          <w:rFonts w:asciiTheme="minorBidi" w:hAnsiTheme="minorBidi" w:cstheme="minorBidi"/>
          <w:sz w:val="22"/>
          <w:szCs w:val="22"/>
        </w:rPr>
        <w:t>are</w:t>
      </w:r>
      <w:r w:rsidRPr="00C31F5E">
        <w:rPr>
          <w:rFonts w:asciiTheme="minorBidi" w:hAnsiTheme="minorBidi" w:cstheme="minorBidi"/>
          <w:sz w:val="22"/>
          <w:szCs w:val="22"/>
        </w:rPr>
        <w:t xml:space="preserve"> received, the content</w:t>
      </w:r>
      <w:r w:rsidR="00F25563" w:rsidRPr="00C31F5E">
        <w:rPr>
          <w:rFonts w:asciiTheme="minorBidi" w:hAnsiTheme="minorBidi" w:cstheme="minorBidi"/>
          <w:sz w:val="22"/>
          <w:szCs w:val="22"/>
        </w:rPr>
        <w:t>s</w:t>
      </w:r>
      <w:r w:rsidRPr="00C31F5E">
        <w:rPr>
          <w:rFonts w:asciiTheme="minorBidi" w:hAnsiTheme="minorBidi" w:cstheme="minorBidi"/>
          <w:sz w:val="22"/>
          <w:szCs w:val="22"/>
        </w:rPr>
        <w:t xml:space="preserve"> of all vendor proposals are subject to FOIA’s public disclosure obligations and exemptions.   </w:t>
      </w:r>
    </w:p>
    <w:p w14:paraId="2FB4860B" w14:textId="77777777" w:rsidR="00193CE7" w:rsidRPr="00C31F5E" w:rsidRDefault="00193CE7" w:rsidP="00F67383">
      <w:pPr>
        <w:ind w:left="630"/>
        <w:jc w:val="both"/>
        <w:rPr>
          <w:rFonts w:asciiTheme="minorBidi" w:hAnsiTheme="minorBidi" w:cstheme="minorBidi"/>
          <w:sz w:val="22"/>
          <w:szCs w:val="22"/>
        </w:rPr>
      </w:pPr>
    </w:p>
    <w:p w14:paraId="3B870EF7" w14:textId="2A064562"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The State of Delaware wishes to create a business-friendly environment and procurement process.  As such, the State respects the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community’s desire to protect its intellectual property, trade secrets, and confidential business information (collectively referred to herein as “confidential business information”). Proposals must contain sufficient information to be evaluated.  If a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feels that they cannot submit their proposal without including confidential business information, they must adhere to the following procedure or their proposal may be deemed unresponsive, may not be recommended for selection, and any applicable protection for the vendor’s confidential business information may be lost.  </w:t>
      </w:r>
    </w:p>
    <w:p w14:paraId="4755F1B2" w14:textId="77777777" w:rsidR="00193CE7" w:rsidRPr="00C31F5E" w:rsidRDefault="00193CE7" w:rsidP="00F67383">
      <w:pPr>
        <w:ind w:left="630"/>
        <w:jc w:val="both"/>
        <w:rPr>
          <w:rFonts w:asciiTheme="minorBidi" w:hAnsiTheme="minorBidi" w:cstheme="minorBidi"/>
          <w:sz w:val="22"/>
          <w:szCs w:val="22"/>
        </w:rPr>
      </w:pPr>
    </w:p>
    <w:p w14:paraId="47261CF2" w14:textId="503F0F64"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In order to allow the State to assess its ability to protect a </w:t>
      </w:r>
      <w:r w:rsidR="00297281" w:rsidRPr="00C31F5E">
        <w:rPr>
          <w:rFonts w:asciiTheme="minorBidi" w:hAnsiTheme="minorBidi" w:cstheme="minorBidi"/>
          <w:sz w:val="22"/>
          <w:szCs w:val="22"/>
        </w:rPr>
        <w:t>V</w:t>
      </w:r>
      <w:r w:rsidRPr="00C31F5E">
        <w:rPr>
          <w:rFonts w:asciiTheme="minorBidi" w:hAnsiTheme="minorBidi" w:cstheme="minorBidi"/>
          <w:sz w:val="22"/>
          <w:szCs w:val="22"/>
        </w:rPr>
        <w:t xml:space="preserve">endor’s confidential business information,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will be permitted to designate appropriate portions of their proposal as confidential business information.  </w:t>
      </w:r>
    </w:p>
    <w:p w14:paraId="1C313D3E" w14:textId="77777777" w:rsidR="00193CE7" w:rsidRPr="00C31F5E" w:rsidRDefault="00193CE7" w:rsidP="00F67383">
      <w:pPr>
        <w:ind w:left="630"/>
        <w:jc w:val="both"/>
        <w:rPr>
          <w:rFonts w:asciiTheme="minorBidi" w:hAnsiTheme="minorBidi" w:cstheme="minorBidi"/>
          <w:sz w:val="22"/>
          <w:szCs w:val="22"/>
        </w:rPr>
      </w:pPr>
    </w:p>
    <w:p w14:paraId="28073862" w14:textId="4DA0908D"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Vendor(s) may submit portions of a proposal considered to be confidential business information in a separate, sealed envelope labeled “Confidential Business Information” and include the specific RFP number. The envelope must contain a letter from the Vendor’s legal counsel describing the documents in the envelope, representing in good faith that the information in each document is not “public record” as defined by </w:t>
      </w:r>
      <w:r w:rsidRPr="00C31F5E">
        <w:rPr>
          <w:rStyle w:val="Hyperlink"/>
          <w:rFonts w:asciiTheme="minorBidi" w:hAnsiTheme="minorBidi" w:cstheme="minorBidi"/>
          <w:color w:val="auto"/>
          <w:sz w:val="22"/>
          <w:szCs w:val="22"/>
          <w:u w:val="none"/>
        </w:rPr>
        <w:t>29 Del. C. § 10002</w:t>
      </w:r>
      <w:r w:rsidRPr="00C31F5E">
        <w:rPr>
          <w:rFonts w:asciiTheme="minorBidi" w:hAnsiTheme="minorBidi" w:cstheme="minorBidi"/>
          <w:sz w:val="22"/>
          <w:szCs w:val="22"/>
        </w:rPr>
        <w:t>, and briefly stating the reasons that each document meets the said definitions.</w:t>
      </w:r>
    </w:p>
    <w:p w14:paraId="380ADEAB" w14:textId="77777777" w:rsidR="00193CE7" w:rsidRPr="00C31F5E" w:rsidRDefault="00193CE7" w:rsidP="00F67383">
      <w:pPr>
        <w:ind w:left="630"/>
        <w:jc w:val="both"/>
        <w:rPr>
          <w:rFonts w:asciiTheme="minorBidi" w:hAnsiTheme="minorBidi" w:cstheme="minorBidi"/>
          <w:sz w:val="22"/>
          <w:szCs w:val="22"/>
        </w:rPr>
      </w:pPr>
    </w:p>
    <w:p w14:paraId="140D2283" w14:textId="36C22D0B" w:rsidR="00193CE7" w:rsidRPr="00C31F5E" w:rsidRDefault="00193CE7" w:rsidP="00F67383">
      <w:pPr>
        <w:ind w:left="630"/>
        <w:jc w:val="both"/>
        <w:rPr>
          <w:rFonts w:asciiTheme="minorBidi" w:hAnsiTheme="minorBidi" w:cstheme="minorBidi"/>
          <w:sz w:val="22"/>
          <w:szCs w:val="22"/>
        </w:rPr>
      </w:pPr>
      <w:r w:rsidRPr="00C31F5E">
        <w:rPr>
          <w:rFonts w:asciiTheme="minorBidi" w:hAnsiTheme="minorBidi" w:cstheme="minorBidi"/>
          <w:sz w:val="22"/>
          <w:szCs w:val="22"/>
        </w:rPr>
        <w:t xml:space="preserve">Upon receipt of a proposal accompanied by such a separate, sealed envelope, the State of Delaware will open the envelope to determine whether the procedure described above has been followed. A </w:t>
      </w:r>
      <w:r w:rsidR="00297281" w:rsidRPr="00C31F5E">
        <w:rPr>
          <w:rFonts w:asciiTheme="minorBidi" w:hAnsiTheme="minorBidi" w:cstheme="minorBidi"/>
          <w:sz w:val="22"/>
          <w:szCs w:val="22"/>
        </w:rPr>
        <w:t>V</w:t>
      </w:r>
      <w:r w:rsidRPr="00C31F5E">
        <w:rPr>
          <w:rFonts w:asciiTheme="minorBidi" w:hAnsiTheme="minorBidi" w:cstheme="minorBidi"/>
          <w:sz w:val="22"/>
          <w:szCs w:val="22"/>
        </w:rPr>
        <w:t xml:space="preserve">endor’s allegation as to its confidential business information shall not be binding on the State. The State shall independently determine the validity of any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designation as set forth in this section. Any </w:t>
      </w:r>
      <w:r w:rsidR="00297281" w:rsidRPr="00C31F5E">
        <w:rPr>
          <w:rFonts w:asciiTheme="minorBidi" w:hAnsiTheme="minorBidi" w:cstheme="minorBidi"/>
          <w:sz w:val="22"/>
          <w:szCs w:val="22"/>
        </w:rPr>
        <w:t>Vendor(s)</w:t>
      </w:r>
      <w:r w:rsidRPr="00C31F5E">
        <w:rPr>
          <w:rFonts w:asciiTheme="minorBidi" w:hAnsiTheme="minorBidi" w:cstheme="minorBidi"/>
          <w:sz w:val="22"/>
          <w:szCs w:val="22"/>
        </w:rPr>
        <w:t xml:space="preserve"> submitting a proposal or using the procedures discussed herein expressly accepts the State’s absolute right and duty to independently assess the legal and factual validity of any information designated as confidential business information. Accordingly, Vendor(s) assume the risk that confidential business information included within a proposal may enter the public domain.</w:t>
      </w:r>
    </w:p>
    <w:p w14:paraId="751F72B7" w14:textId="77777777" w:rsidR="00A559D7" w:rsidRPr="00C31F5E" w:rsidRDefault="00A559D7" w:rsidP="000A02BE">
      <w:pPr>
        <w:tabs>
          <w:tab w:val="left" w:pos="-720"/>
          <w:tab w:val="left" w:pos="0"/>
        </w:tabs>
        <w:suppressAutoHyphens/>
        <w:ind w:left="720" w:hanging="720"/>
        <w:jc w:val="both"/>
        <w:rPr>
          <w:rFonts w:asciiTheme="minorBidi" w:hAnsiTheme="minorBidi" w:cstheme="minorBidi"/>
          <w:spacing w:val="-3"/>
          <w:sz w:val="22"/>
          <w:szCs w:val="22"/>
        </w:rPr>
      </w:pPr>
    </w:p>
    <w:p w14:paraId="732B1223" w14:textId="77777777" w:rsidR="007E5FE8" w:rsidRPr="00410317" w:rsidRDefault="007E5FE8" w:rsidP="00F05B7D">
      <w:pPr>
        <w:numPr>
          <w:ilvl w:val="0"/>
          <w:numId w:val="28"/>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ATTACHMENTS</w:t>
      </w:r>
    </w:p>
    <w:p w14:paraId="4987DA80"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1 </w:t>
      </w:r>
      <w:r w:rsidR="009362FB" w:rsidRPr="00410317">
        <w:rPr>
          <w:rFonts w:asciiTheme="minorBidi" w:hAnsiTheme="minorBidi" w:cstheme="minorBidi"/>
          <w:spacing w:val="-3"/>
          <w:sz w:val="22"/>
          <w:szCs w:val="22"/>
        </w:rPr>
        <w:t>– N</w:t>
      </w:r>
      <w:r w:rsidR="005E36BF" w:rsidRPr="00410317">
        <w:rPr>
          <w:rFonts w:asciiTheme="minorBidi" w:hAnsiTheme="minorBidi" w:cstheme="minorBidi"/>
          <w:spacing w:val="-3"/>
          <w:sz w:val="22"/>
          <w:szCs w:val="22"/>
        </w:rPr>
        <w:t>o Proposal Reply Form</w:t>
      </w:r>
    </w:p>
    <w:p w14:paraId="7BD64F3E"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2 </w:t>
      </w:r>
      <w:r w:rsidR="009362FB" w:rsidRPr="00410317">
        <w:rPr>
          <w:rFonts w:asciiTheme="minorBidi" w:hAnsiTheme="minorBidi" w:cstheme="minorBidi"/>
          <w:spacing w:val="-3"/>
          <w:sz w:val="22"/>
          <w:szCs w:val="22"/>
        </w:rPr>
        <w:t>– N</w:t>
      </w:r>
      <w:r w:rsidR="005E36BF" w:rsidRPr="00410317">
        <w:rPr>
          <w:rFonts w:asciiTheme="minorBidi" w:hAnsiTheme="minorBidi" w:cstheme="minorBidi"/>
          <w:spacing w:val="-3"/>
          <w:sz w:val="22"/>
          <w:szCs w:val="22"/>
        </w:rPr>
        <w:t>on-Collusion Statement</w:t>
      </w:r>
    </w:p>
    <w:p w14:paraId="67AAE931"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3 </w:t>
      </w:r>
      <w:r w:rsidR="005E36BF" w:rsidRPr="00410317">
        <w:rPr>
          <w:rFonts w:asciiTheme="minorBidi" w:hAnsiTheme="minorBidi" w:cstheme="minorBidi"/>
          <w:spacing w:val="-3"/>
          <w:sz w:val="22"/>
          <w:szCs w:val="22"/>
        </w:rPr>
        <w:t>– Exceptions</w:t>
      </w:r>
    </w:p>
    <w:p w14:paraId="22C0FDC1"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4 </w:t>
      </w:r>
      <w:r w:rsidR="005E36BF" w:rsidRPr="00410317">
        <w:rPr>
          <w:rFonts w:asciiTheme="minorBidi" w:hAnsiTheme="minorBidi" w:cstheme="minorBidi"/>
          <w:spacing w:val="-3"/>
          <w:sz w:val="22"/>
          <w:szCs w:val="22"/>
        </w:rPr>
        <w:t xml:space="preserve">– Company Profile and Capabilities </w:t>
      </w:r>
    </w:p>
    <w:p w14:paraId="60D39FBD"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5</w:t>
      </w:r>
      <w:r w:rsidR="005E36BF" w:rsidRPr="00410317">
        <w:rPr>
          <w:rFonts w:asciiTheme="minorBidi" w:hAnsiTheme="minorBidi" w:cstheme="minorBidi"/>
          <w:spacing w:val="-3"/>
          <w:sz w:val="22"/>
          <w:szCs w:val="22"/>
        </w:rPr>
        <w:t xml:space="preserve"> – Confidentiality and Proprietary Information </w:t>
      </w:r>
    </w:p>
    <w:p w14:paraId="31A41291" w14:textId="77777777" w:rsidR="005E36BF"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6</w:t>
      </w:r>
      <w:r w:rsidR="005E36BF" w:rsidRPr="00410317">
        <w:rPr>
          <w:rFonts w:asciiTheme="minorBidi" w:hAnsiTheme="minorBidi" w:cstheme="minorBidi"/>
          <w:spacing w:val="-3"/>
          <w:sz w:val="22"/>
          <w:szCs w:val="22"/>
        </w:rPr>
        <w:t xml:space="preserve"> – Business References</w:t>
      </w:r>
    </w:p>
    <w:p w14:paraId="7E6916A5" w14:textId="77777777" w:rsidR="00175A3E"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7</w:t>
      </w:r>
      <w:r w:rsidR="00175A3E" w:rsidRPr="00410317">
        <w:rPr>
          <w:rFonts w:asciiTheme="minorBidi" w:hAnsiTheme="minorBidi" w:cstheme="minorBidi"/>
          <w:spacing w:val="-3"/>
          <w:sz w:val="22"/>
          <w:szCs w:val="22"/>
        </w:rPr>
        <w:t xml:space="preserve"> – Subcontractor Information Form</w:t>
      </w:r>
    </w:p>
    <w:p w14:paraId="2096AD35" w14:textId="77777777" w:rsidR="00B55B4E"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8</w:t>
      </w:r>
      <w:r w:rsidR="00B55B4E" w:rsidRPr="00410317">
        <w:rPr>
          <w:rFonts w:asciiTheme="minorBidi" w:hAnsiTheme="minorBidi" w:cstheme="minorBidi"/>
          <w:spacing w:val="-3"/>
          <w:sz w:val="22"/>
          <w:szCs w:val="22"/>
        </w:rPr>
        <w:t xml:space="preserve"> – Monthly Usage Report</w:t>
      </w:r>
    </w:p>
    <w:p w14:paraId="4F7F8812" w14:textId="77777777" w:rsidR="00B55B4E" w:rsidRPr="00410317" w:rsidRDefault="004E1067"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9</w:t>
      </w:r>
      <w:r w:rsidR="00B55B4E" w:rsidRPr="00410317">
        <w:rPr>
          <w:rFonts w:asciiTheme="minorBidi" w:hAnsiTheme="minorBidi" w:cstheme="minorBidi"/>
          <w:spacing w:val="-3"/>
          <w:sz w:val="22"/>
          <w:szCs w:val="22"/>
        </w:rPr>
        <w:t xml:space="preserve"> – Subcontracting (2</w:t>
      </w:r>
      <w:r w:rsidR="00B55B4E" w:rsidRPr="00410317">
        <w:rPr>
          <w:rFonts w:asciiTheme="minorBidi" w:hAnsiTheme="minorBidi" w:cstheme="minorBidi"/>
          <w:spacing w:val="-3"/>
          <w:sz w:val="22"/>
          <w:szCs w:val="22"/>
          <w:vertAlign w:val="superscript"/>
        </w:rPr>
        <w:t>nd</w:t>
      </w:r>
      <w:r w:rsidR="00B55B4E" w:rsidRPr="00410317">
        <w:rPr>
          <w:rFonts w:asciiTheme="minorBidi" w:hAnsiTheme="minorBidi" w:cstheme="minorBidi"/>
          <w:spacing w:val="-3"/>
          <w:sz w:val="22"/>
          <w:szCs w:val="22"/>
        </w:rPr>
        <w:t xml:space="preserve"> Tier Spend) Report</w:t>
      </w:r>
    </w:p>
    <w:p w14:paraId="6A93EEC2" w14:textId="77777777" w:rsidR="005E36BF" w:rsidRPr="00410317" w:rsidRDefault="00175A3E"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w:t>
      </w:r>
      <w:r w:rsidR="004E1067" w:rsidRPr="00410317">
        <w:rPr>
          <w:rFonts w:asciiTheme="minorBidi" w:hAnsiTheme="minorBidi" w:cstheme="minorBidi"/>
          <w:spacing w:val="-3"/>
          <w:sz w:val="22"/>
          <w:szCs w:val="22"/>
        </w:rPr>
        <w:t>10</w:t>
      </w:r>
      <w:r w:rsidRPr="00410317">
        <w:rPr>
          <w:rFonts w:asciiTheme="minorBidi" w:hAnsiTheme="minorBidi" w:cstheme="minorBidi"/>
          <w:spacing w:val="-3"/>
          <w:sz w:val="22"/>
          <w:szCs w:val="22"/>
        </w:rPr>
        <w:t xml:space="preserve"> </w:t>
      </w:r>
      <w:r w:rsidR="009362FB" w:rsidRPr="00410317">
        <w:rPr>
          <w:rFonts w:asciiTheme="minorBidi" w:hAnsiTheme="minorBidi" w:cstheme="minorBidi"/>
          <w:spacing w:val="-3"/>
          <w:sz w:val="22"/>
          <w:szCs w:val="22"/>
        </w:rPr>
        <w:t>– Off</w:t>
      </w:r>
      <w:r w:rsidR="005E36BF" w:rsidRPr="00410317">
        <w:rPr>
          <w:rFonts w:asciiTheme="minorBidi" w:hAnsiTheme="minorBidi" w:cstheme="minorBidi"/>
          <w:spacing w:val="-3"/>
          <w:sz w:val="22"/>
          <w:szCs w:val="22"/>
        </w:rPr>
        <w:t xml:space="preserve">ice of </w:t>
      </w:r>
      <w:r w:rsidR="00BC42B1" w:rsidRPr="00410317">
        <w:rPr>
          <w:rFonts w:asciiTheme="minorBidi" w:hAnsiTheme="minorBidi" w:cstheme="minorBidi"/>
          <w:spacing w:val="-3"/>
          <w:sz w:val="22"/>
          <w:szCs w:val="22"/>
        </w:rPr>
        <w:t>Supplier Diversity</w:t>
      </w:r>
      <w:r w:rsidR="005E36BF" w:rsidRPr="00410317">
        <w:rPr>
          <w:rFonts w:asciiTheme="minorBidi" w:hAnsiTheme="minorBidi" w:cstheme="minorBidi"/>
          <w:spacing w:val="-3"/>
          <w:sz w:val="22"/>
          <w:szCs w:val="22"/>
        </w:rPr>
        <w:t xml:space="preserve"> Certification Application</w:t>
      </w:r>
    </w:p>
    <w:p w14:paraId="483B689C" w14:textId="181A9063" w:rsidR="009362FB" w:rsidRPr="00410317" w:rsidRDefault="009362FB"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11 – </w:t>
      </w:r>
      <w:r w:rsidR="00062FBE" w:rsidRPr="00410317">
        <w:rPr>
          <w:rFonts w:asciiTheme="minorBidi" w:hAnsiTheme="minorBidi" w:cstheme="minorBidi"/>
          <w:spacing w:val="-3"/>
          <w:sz w:val="22"/>
          <w:szCs w:val="22"/>
        </w:rPr>
        <w:t>Performance</w:t>
      </w:r>
      <w:r w:rsidR="0087696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Bond </w:t>
      </w:r>
      <w:r w:rsidR="00CB1A60" w:rsidRPr="00410317">
        <w:rPr>
          <w:rFonts w:asciiTheme="minorBidi" w:hAnsiTheme="minorBidi" w:cstheme="minorBidi"/>
          <w:spacing w:val="-3"/>
          <w:sz w:val="22"/>
          <w:szCs w:val="22"/>
        </w:rPr>
        <w:t>(waived)</w:t>
      </w:r>
    </w:p>
    <w:p w14:paraId="2A29043C" w14:textId="4F370147" w:rsidR="00876965" w:rsidRPr="00410317" w:rsidRDefault="00876965"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Attachment 12 – </w:t>
      </w:r>
      <w:r w:rsidR="00062FBE" w:rsidRPr="00410317">
        <w:rPr>
          <w:rFonts w:asciiTheme="minorBidi" w:hAnsiTheme="minorBidi" w:cstheme="minorBidi"/>
          <w:spacing w:val="-3"/>
          <w:sz w:val="22"/>
          <w:szCs w:val="22"/>
        </w:rPr>
        <w:t>Bid</w:t>
      </w:r>
      <w:r w:rsidRPr="00410317">
        <w:rPr>
          <w:rFonts w:asciiTheme="minorBidi" w:hAnsiTheme="minorBidi" w:cstheme="minorBidi"/>
          <w:spacing w:val="-3"/>
          <w:sz w:val="22"/>
          <w:szCs w:val="22"/>
        </w:rPr>
        <w:t xml:space="preserve"> Bond </w:t>
      </w:r>
      <w:r w:rsidR="00CB1A60" w:rsidRPr="00410317">
        <w:rPr>
          <w:rFonts w:asciiTheme="minorBidi" w:hAnsiTheme="minorBidi" w:cstheme="minorBidi"/>
          <w:spacing w:val="-3"/>
          <w:sz w:val="22"/>
          <w:szCs w:val="22"/>
        </w:rPr>
        <w:t>(waived)</w:t>
      </w:r>
    </w:p>
    <w:p w14:paraId="02944A4B" w14:textId="77777777" w:rsidR="006146D6" w:rsidRPr="00410317" w:rsidRDefault="00876965"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Attachment 13</w:t>
      </w:r>
      <w:r w:rsidR="006146D6" w:rsidRPr="00410317">
        <w:rPr>
          <w:rFonts w:asciiTheme="minorBidi" w:hAnsiTheme="minorBidi" w:cstheme="minorBidi"/>
          <w:spacing w:val="-3"/>
          <w:sz w:val="22"/>
          <w:szCs w:val="22"/>
        </w:rPr>
        <w:t xml:space="preserve"> – Proposal Reply Requirements</w:t>
      </w:r>
    </w:p>
    <w:p w14:paraId="0DF2C038" w14:textId="5C23BA1D" w:rsidR="00175A3E" w:rsidRPr="00410317" w:rsidRDefault="005E36BF" w:rsidP="00A60005">
      <w:pPr>
        <w:tabs>
          <w:tab w:val="left" w:pos="-720"/>
        </w:tabs>
        <w:suppressAutoHyphens/>
        <w:ind w:left="72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Appendix A – </w:t>
      </w:r>
      <w:r w:rsidR="00C31428" w:rsidRPr="00410317">
        <w:rPr>
          <w:rFonts w:asciiTheme="minorBidi" w:hAnsiTheme="minorBidi" w:cstheme="minorBidi"/>
          <w:spacing w:val="-3"/>
          <w:sz w:val="22"/>
          <w:szCs w:val="22"/>
        </w:rPr>
        <w:t>Statement of Work and Technical Specifications</w:t>
      </w:r>
      <w:r w:rsidRPr="00410317">
        <w:rPr>
          <w:rFonts w:asciiTheme="minorBidi" w:hAnsiTheme="minorBidi" w:cstheme="minorBidi"/>
          <w:spacing w:val="-3"/>
          <w:sz w:val="22"/>
          <w:szCs w:val="22"/>
        </w:rPr>
        <w:t xml:space="preserve"> </w:t>
      </w:r>
    </w:p>
    <w:p w14:paraId="7E258122" w14:textId="44DB5784" w:rsidR="00175A3E" w:rsidRPr="00410317" w:rsidRDefault="005E36BF" w:rsidP="00A60005">
      <w:pPr>
        <w:tabs>
          <w:tab w:val="left" w:pos="-720"/>
        </w:tabs>
        <w:suppressAutoHyphens/>
        <w:ind w:left="720"/>
        <w:jc w:val="both"/>
        <w:rPr>
          <w:rFonts w:asciiTheme="minorBidi" w:hAnsiTheme="minorBidi" w:cstheme="minorBidi"/>
          <w:b/>
          <w:spacing w:val="-3"/>
          <w:sz w:val="22"/>
          <w:szCs w:val="22"/>
          <w:u w:val="single"/>
        </w:rPr>
      </w:pPr>
      <w:r w:rsidRPr="00410317">
        <w:rPr>
          <w:rFonts w:asciiTheme="minorBidi" w:hAnsiTheme="minorBidi" w:cstheme="minorBidi"/>
          <w:spacing w:val="-3"/>
          <w:sz w:val="22"/>
          <w:szCs w:val="22"/>
        </w:rPr>
        <w:t>Appendix B – Pricing Form</w:t>
      </w:r>
      <w:r w:rsidR="00175A3E" w:rsidRPr="00410317">
        <w:rPr>
          <w:rFonts w:asciiTheme="minorBidi" w:hAnsiTheme="minorBidi" w:cstheme="minorBidi"/>
          <w:spacing w:val="-3"/>
          <w:sz w:val="22"/>
          <w:szCs w:val="22"/>
        </w:rPr>
        <w:tab/>
      </w:r>
      <w:r w:rsidR="00175A3E" w:rsidRPr="00410317">
        <w:rPr>
          <w:rFonts w:asciiTheme="minorBidi" w:hAnsiTheme="minorBidi" w:cstheme="minorBidi"/>
          <w:spacing w:val="-3"/>
          <w:sz w:val="22"/>
          <w:szCs w:val="22"/>
        </w:rPr>
        <w:tab/>
      </w:r>
    </w:p>
    <w:p w14:paraId="6BBCAC50" w14:textId="33436D20" w:rsidR="007E5FE8" w:rsidRPr="00410317" w:rsidRDefault="007E5FE8" w:rsidP="009A3989">
      <w:pPr>
        <w:rPr>
          <w:rFonts w:asciiTheme="minorBidi" w:hAnsiTheme="minorBidi" w:cstheme="minorBidi"/>
          <w:b/>
          <w:sz w:val="22"/>
          <w:szCs w:val="22"/>
        </w:rPr>
      </w:pPr>
      <w:r w:rsidRPr="00410317">
        <w:rPr>
          <w:rFonts w:asciiTheme="minorBidi" w:hAnsiTheme="minorBidi" w:cstheme="minorBidi"/>
          <w:spacing w:val="-3"/>
          <w:sz w:val="22"/>
          <w:szCs w:val="22"/>
        </w:rPr>
        <w:tab/>
      </w:r>
    </w:p>
    <w:p w14:paraId="402B5BBE" w14:textId="77777777" w:rsidR="00363D2A" w:rsidRPr="00410317" w:rsidRDefault="00363D2A" w:rsidP="00F05B7D">
      <w:pPr>
        <w:pStyle w:val="Heading1"/>
        <w:numPr>
          <w:ilvl w:val="0"/>
          <w:numId w:val="19"/>
        </w:numPr>
        <w:tabs>
          <w:tab w:val="clear" w:pos="720"/>
          <w:tab w:val="left" w:pos="450"/>
        </w:tabs>
        <w:jc w:val="left"/>
        <w:rPr>
          <w:rFonts w:asciiTheme="minorBidi" w:hAnsiTheme="minorBidi" w:cstheme="minorBidi"/>
          <w:sz w:val="22"/>
          <w:szCs w:val="22"/>
        </w:rPr>
      </w:pPr>
      <w:bookmarkStart w:id="9" w:name="_Toc158190593"/>
      <w:r w:rsidRPr="00410317">
        <w:rPr>
          <w:rFonts w:asciiTheme="minorBidi" w:hAnsiTheme="minorBidi" w:cstheme="minorBidi"/>
          <w:sz w:val="22"/>
          <w:szCs w:val="22"/>
        </w:rPr>
        <w:t>PROPOSAL EVALUATION PROCEDURES</w:t>
      </w:r>
      <w:bookmarkEnd w:id="9"/>
    </w:p>
    <w:p w14:paraId="5A6B6A67" w14:textId="77777777" w:rsidR="00487B5F" w:rsidRPr="00410317" w:rsidRDefault="00487B5F" w:rsidP="00A60005">
      <w:pPr>
        <w:pStyle w:val="EndnoteText"/>
        <w:jc w:val="both"/>
        <w:outlineLvl w:val="0"/>
        <w:rPr>
          <w:rFonts w:asciiTheme="minorBidi" w:hAnsiTheme="minorBidi" w:cstheme="minorBidi"/>
          <w:b/>
          <w:spacing w:val="-3"/>
          <w:sz w:val="22"/>
          <w:szCs w:val="22"/>
        </w:rPr>
      </w:pPr>
    </w:p>
    <w:p w14:paraId="65DDDE36" w14:textId="77777777" w:rsidR="00DF6CFE" w:rsidRPr="00410317" w:rsidRDefault="00487B5F"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GENERAL ADMINISTRATION</w:t>
      </w:r>
    </w:p>
    <w:p w14:paraId="0BA2B3EF" w14:textId="77777777" w:rsidR="00DF6CFE" w:rsidRPr="00410317" w:rsidRDefault="00DF6CFE" w:rsidP="00DF6CFE">
      <w:pPr>
        <w:rPr>
          <w:rFonts w:asciiTheme="minorBidi" w:hAnsiTheme="minorBidi" w:cstheme="minorBidi"/>
          <w:sz w:val="22"/>
          <w:szCs w:val="22"/>
        </w:rPr>
      </w:pPr>
    </w:p>
    <w:p w14:paraId="7BDD8407" w14:textId="77777777" w:rsidR="00DF6CFE" w:rsidRPr="00410317" w:rsidRDefault="00DF6CFE" w:rsidP="00F05B7D">
      <w:pPr>
        <w:pStyle w:val="ListParagraph"/>
        <w:numPr>
          <w:ilvl w:val="0"/>
          <w:numId w:val="23"/>
        </w:numPr>
        <w:rPr>
          <w:rFonts w:asciiTheme="minorBidi" w:hAnsiTheme="minorBidi" w:cstheme="minorBidi"/>
          <w:b/>
          <w:sz w:val="22"/>
          <w:szCs w:val="22"/>
        </w:rPr>
      </w:pPr>
      <w:r w:rsidRPr="00410317">
        <w:rPr>
          <w:rFonts w:asciiTheme="minorBidi" w:hAnsiTheme="minorBidi" w:cstheme="minorBidi"/>
          <w:b/>
          <w:sz w:val="22"/>
          <w:szCs w:val="22"/>
        </w:rPr>
        <w:t>STATE’S RIGHT TO REJECT PROPOSALS</w:t>
      </w:r>
    </w:p>
    <w:p w14:paraId="4D63A603" w14:textId="165EEC50" w:rsidR="0054185D" w:rsidRPr="00410317" w:rsidRDefault="001850CA" w:rsidP="00A60005">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State of Delaware</w:t>
      </w:r>
      <w:r w:rsidR="0092344E" w:rsidRPr="00410317">
        <w:rPr>
          <w:rFonts w:asciiTheme="minorBidi" w:hAnsiTheme="minorBidi" w:cstheme="minorBidi"/>
          <w:spacing w:val="-3"/>
          <w:sz w:val="22"/>
          <w:szCs w:val="22"/>
        </w:rPr>
        <w:t xml:space="preserve"> </w:t>
      </w:r>
      <w:r w:rsidR="00175A3E" w:rsidRPr="00410317">
        <w:rPr>
          <w:rFonts w:asciiTheme="minorBidi" w:hAnsiTheme="minorBidi" w:cstheme="minorBidi"/>
          <w:spacing w:val="-3"/>
          <w:sz w:val="22"/>
          <w:szCs w:val="22"/>
        </w:rPr>
        <w:t>r</w:t>
      </w:r>
      <w:r w:rsidR="0054185D" w:rsidRPr="00410317">
        <w:rPr>
          <w:rFonts w:asciiTheme="minorBidi" w:hAnsiTheme="minorBidi" w:cstheme="minorBidi"/>
          <w:spacing w:val="-3"/>
          <w:sz w:val="22"/>
          <w:szCs w:val="22"/>
        </w:rPr>
        <w:t xml:space="preserve">eserves the right to reject any or all proposals in whole or in part, to make multiple awards, partial awards, award by types, item by item, or lump sum total, whichever is determined to be the most advantageous to the State of Delaware. </w:t>
      </w:r>
      <w:r w:rsidR="00297281" w:rsidRPr="00410317">
        <w:rPr>
          <w:rFonts w:asciiTheme="minorBidi" w:hAnsiTheme="minorBidi" w:cstheme="minorBidi"/>
          <w:spacing w:val="-3"/>
          <w:sz w:val="22"/>
          <w:szCs w:val="22"/>
        </w:rPr>
        <w:t>Vendor(s)</w:t>
      </w:r>
      <w:r w:rsidR="0054185D" w:rsidRPr="00410317">
        <w:rPr>
          <w:rFonts w:asciiTheme="minorBidi" w:hAnsiTheme="minorBidi" w:cstheme="minorBidi"/>
          <w:spacing w:val="-3"/>
          <w:sz w:val="22"/>
          <w:szCs w:val="22"/>
        </w:rPr>
        <w:t xml:space="preserve"> submitting proposals may be afforded an opportunity for discussion. </w:t>
      </w:r>
      <w:r w:rsidR="00297281" w:rsidRPr="00410317">
        <w:rPr>
          <w:rFonts w:asciiTheme="minorBidi" w:hAnsiTheme="minorBidi" w:cstheme="minorBidi"/>
          <w:spacing w:val="-3"/>
          <w:sz w:val="22"/>
          <w:szCs w:val="22"/>
        </w:rPr>
        <w:t>Vendor(s)</w:t>
      </w:r>
      <w:r w:rsidR="0054185D" w:rsidRPr="00410317">
        <w:rPr>
          <w:rFonts w:asciiTheme="minorBidi" w:hAnsiTheme="minorBidi" w:cstheme="minorBidi"/>
          <w:spacing w:val="-3"/>
          <w:sz w:val="22"/>
          <w:szCs w:val="22"/>
        </w:rPr>
        <w:t xml:space="preserve"> may be requested to provide a best and final offer during the negotiation process.  Negotiations may be conducted with responsible </w:t>
      </w:r>
      <w:r w:rsidR="00297281" w:rsidRPr="00410317">
        <w:rPr>
          <w:rFonts w:asciiTheme="minorBidi" w:hAnsiTheme="minorBidi" w:cstheme="minorBidi"/>
          <w:spacing w:val="-3"/>
          <w:sz w:val="22"/>
          <w:szCs w:val="22"/>
        </w:rPr>
        <w:t>Vendor(s)</w:t>
      </w:r>
      <w:r w:rsidR="0054185D" w:rsidRPr="00410317">
        <w:rPr>
          <w:rFonts w:asciiTheme="minorBidi" w:hAnsiTheme="minorBidi" w:cstheme="minorBidi"/>
          <w:spacing w:val="-3"/>
          <w:sz w:val="22"/>
          <w:szCs w:val="22"/>
        </w:rPr>
        <w:t xml:space="preserve"> who submit proposals found to be reasonably likely to be selected for award. The contents of any proposal shall not be disclosed so a</w:t>
      </w:r>
      <w:r w:rsidR="00FA7B6C" w:rsidRPr="00410317">
        <w:rPr>
          <w:rFonts w:asciiTheme="minorBidi" w:hAnsiTheme="minorBidi" w:cstheme="minorBidi"/>
          <w:spacing w:val="-3"/>
          <w:sz w:val="22"/>
          <w:szCs w:val="22"/>
        </w:rPr>
        <w:t>s to be available to competing v</w:t>
      </w:r>
      <w:r w:rsidR="0054185D" w:rsidRPr="00410317">
        <w:rPr>
          <w:rFonts w:asciiTheme="minorBidi" w:hAnsiTheme="minorBidi" w:cstheme="minorBidi"/>
          <w:spacing w:val="-3"/>
          <w:sz w:val="22"/>
          <w:szCs w:val="22"/>
        </w:rPr>
        <w:t>endors during the negotiation process.</w:t>
      </w:r>
    </w:p>
    <w:p w14:paraId="02E49863" w14:textId="77777777" w:rsidR="00487B5F" w:rsidRPr="00410317" w:rsidRDefault="00487B5F" w:rsidP="00A60005">
      <w:pPr>
        <w:tabs>
          <w:tab w:val="left" w:pos="-720"/>
          <w:tab w:val="left" w:pos="0"/>
        </w:tabs>
        <w:suppressAutoHyphens/>
        <w:ind w:left="720"/>
        <w:jc w:val="both"/>
        <w:rPr>
          <w:rFonts w:asciiTheme="minorBidi" w:hAnsiTheme="minorBidi" w:cstheme="minorBidi"/>
          <w:sz w:val="22"/>
          <w:szCs w:val="22"/>
        </w:rPr>
      </w:pPr>
    </w:p>
    <w:p w14:paraId="16B6B288" w14:textId="77777777" w:rsidR="00487B5F" w:rsidRPr="00410317" w:rsidRDefault="00C77A69" w:rsidP="00F05B7D">
      <w:pPr>
        <w:pStyle w:val="ListParagraph"/>
        <w:numPr>
          <w:ilvl w:val="0"/>
          <w:numId w:val="23"/>
        </w:numPr>
        <w:rPr>
          <w:rFonts w:asciiTheme="minorBidi" w:hAnsiTheme="minorBidi" w:cstheme="minorBidi"/>
          <w:b/>
          <w:sz w:val="22"/>
          <w:szCs w:val="22"/>
        </w:rPr>
      </w:pPr>
      <w:r w:rsidRPr="00410317">
        <w:rPr>
          <w:rFonts w:asciiTheme="minorBidi" w:hAnsiTheme="minorBidi" w:cstheme="minorBidi"/>
          <w:b/>
          <w:sz w:val="22"/>
          <w:szCs w:val="22"/>
        </w:rPr>
        <w:t>STATE’S RIGHT TO CANCEL SOLICITATION</w:t>
      </w:r>
    </w:p>
    <w:p w14:paraId="67B5A25B" w14:textId="65308DD3" w:rsidR="00487B5F" w:rsidRPr="00410317" w:rsidRDefault="001850CA" w:rsidP="00A60005">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State of Delaware</w:t>
      </w:r>
      <w:r w:rsidR="00487B5F" w:rsidRPr="00410317">
        <w:rPr>
          <w:rFonts w:asciiTheme="minorBidi" w:hAnsiTheme="minorBidi" w:cstheme="minorBidi"/>
          <w:spacing w:val="-3"/>
          <w:sz w:val="22"/>
          <w:szCs w:val="22"/>
        </w:rPr>
        <w:t xml:space="preserve"> reserves the right to cancel this solicitation at any time during the procurement process, for any reason or for no reason. </w:t>
      </w:r>
      <w:r w:rsidRPr="00410317">
        <w:rPr>
          <w:rFonts w:asciiTheme="minorBidi" w:hAnsiTheme="minorBidi" w:cstheme="minorBidi"/>
          <w:spacing w:val="-3"/>
          <w:sz w:val="22"/>
          <w:szCs w:val="22"/>
        </w:rPr>
        <w:t>The State of Delaware</w:t>
      </w:r>
      <w:r w:rsidR="00487B5F" w:rsidRPr="00410317">
        <w:rPr>
          <w:rFonts w:asciiTheme="minorBidi" w:hAnsiTheme="minorBidi" w:cstheme="minorBidi"/>
          <w:spacing w:val="-3"/>
          <w:sz w:val="22"/>
          <w:szCs w:val="22"/>
        </w:rPr>
        <w:t xml:space="preserve"> makes no commitments expressed or implied, that this process will result in a business transaction with any </w:t>
      </w:r>
      <w:r w:rsidR="00297281" w:rsidRPr="00410317">
        <w:rPr>
          <w:rFonts w:asciiTheme="minorBidi" w:hAnsiTheme="minorBidi" w:cstheme="minorBidi"/>
          <w:spacing w:val="-3"/>
          <w:sz w:val="22"/>
          <w:szCs w:val="22"/>
        </w:rPr>
        <w:t>Vendor(s)</w:t>
      </w:r>
      <w:r w:rsidR="00487B5F" w:rsidRPr="00410317">
        <w:rPr>
          <w:rFonts w:asciiTheme="minorBidi" w:hAnsiTheme="minorBidi" w:cstheme="minorBidi"/>
          <w:spacing w:val="-3"/>
          <w:sz w:val="22"/>
          <w:szCs w:val="22"/>
        </w:rPr>
        <w:t>.</w:t>
      </w:r>
    </w:p>
    <w:p w14:paraId="3E226AD4" w14:textId="77777777" w:rsidR="00487B5F" w:rsidRPr="00410317" w:rsidRDefault="00487B5F" w:rsidP="00A60005">
      <w:pPr>
        <w:tabs>
          <w:tab w:val="left" w:pos="-720"/>
          <w:tab w:val="left" w:pos="0"/>
          <w:tab w:val="left" w:pos="1080"/>
        </w:tabs>
        <w:suppressAutoHyphens/>
        <w:ind w:left="1080"/>
        <w:jc w:val="both"/>
        <w:rPr>
          <w:rFonts w:asciiTheme="minorBidi" w:hAnsiTheme="minorBidi" w:cstheme="minorBidi"/>
          <w:spacing w:val="-3"/>
          <w:sz w:val="22"/>
          <w:szCs w:val="22"/>
        </w:rPr>
      </w:pPr>
    </w:p>
    <w:p w14:paraId="496924D3" w14:textId="01E29225" w:rsidR="00487B5F" w:rsidRPr="00410317" w:rsidRDefault="00487B5F" w:rsidP="00A60005">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This RFP does not constitute an offer by </w:t>
      </w:r>
      <w:r w:rsidR="001850CA"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  Vendor’s participation in this process may result in </w:t>
      </w:r>
      <w:r w:rsidR="001850CA"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 selecting your organization to engage in further discussions and negotiations toward execution of a contract.  The commencement of such negotiations does not, however, signify a commitment by </w:t>
      </w:r>
      <w:r w:rsidR="001850CA"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 to execute a contract nor to continue negotiations. </w:t>
      </w:r>
      <w:r w:rsidR="001850CA"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 may terminate negotiations at any time and for any reason, or for no reason.</w:t>
      </w:r>
    </w:p>
    <w:p w14:paraId="61B69C60" w14:textId="77777777" w:rsidR="00487B5F" w:rsidRPr="00410317" w:rsidRDefault="00487B5F" w:rsidP="00A60005">
      <w:pPr>
        <w:tabs>
          <w:tab w:val="left" w:pos="-720"/>
          <w:tab w:val="left" w:pos="0"/>
        </w:tabs>
        <w:suppressAutoHyphens/>
        <w:ind w:left="720"/>
        <w:jc w:val="both"/>
        <w:rPr>
          <w:rFonts w:asciiTheme="minorBidi" w:hAnsiTheme="minorBidi" w:cstheme="minorBidi"/>
          <w:sz w:val="22"/>
          <w:szCs w:val="22"/>
        </w:rPr>
      </w:pPr>
    </w:p>
    <w:p w14:paraId="3599F407" w14:textId="77777777" w:rsidR="00487B5F" w:rsidRPr="00410317" w:rsidRDefault="00487B5F" w:rsidP="00F05B7D">
      <w:pPr>
        <w:pStyle w:val="ListParagraph"/>
        <w:numPr>
          <w:ilvl w:val="0"/>
          <w:numId w:val="23"/>
        </w:numPr>
        <w:tabs>
          <w:tab w:val="left" w:pos="-720"/>
          <w:tab w:val="left" w:pos="0"/>
        </w:tabs>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FORMAL CONTRACT AND/OR PURCHASE ORDER</w:t>
      </w:r>
    </w:p>
    <w:p w14:paraId="4B8CD50C" w14:textId="77777777" w:rsidR="00487B5F" w:rsidRPr="00410317" w:rsidRDefault="00487B5F" w:rsidP="00A60005">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No employee of the Contractor(s) is to begin any work prior to receipt of a State of Delaware Purchase Order signed by authorized representatives of the agency requesting service, properly processed through the State of Delaware Accounting Office.  A purchase order, telephone call, </w:t>
      </w:r>
      <w:r w:rsidR="005F6CF8" w:rsidRPr="00410317">
        <w:rPr>
          <w:rFonts w:asciiTheme="minorBidi" w:hAnsiTheme="minorBidi" w:cstheme="minorBidi"/>
          <w:spacing w:val="-3"/>
          <w:sz w:val="22"/>
          <w:szCs w:val="22"/>
        </w:rPr>
        <w:t xml:space="preserve">email, fax, </w:t>
      </w:r>
      <w:r w:rsidRPr="00410317">
        <w:rPr>
          <w:rFonts w:asciiTheme="minorBidi" w:hAnsiTheme="minorBidi" w:cstheme="minorBidi"/>
          <w:spacing w:val="-3"/>
          <w:sz w:val="22"/>
          <w:szCs w:val="22"/>
        </w:rPr>
        <w:t>or State credit card shall serve as the authorization to proceed with work in accordance with the bid specifications and the special instructions, once it is received by the Contractor(s).</w:t>
      </w:r>
    </w:p>
    <w:p w14:paraId="73650195" w14:textId="77777777" w:rsidR="00120FC7" w:rsidRPr="00410317" w:rsidRDefault="00120FC7" w:rsidP="00A60005">
      <w:pPr>
        <w:tabs>
          <w:tab w:val="left" w:pos="-720"/>
          <w:tab w:val="left" w:pos="0"/>
          <w:tab w:val="left" w:pos="1080"/>
        </w:tabs>
        <w:suppressAutoHyphens/>
        <w:ind w:left="1080"/>
        <w:jc w:val="both"/>
        <w:rPr>
          <w:rFonts w:asciiTheme="minorBidi" w:hAnsiTheme="minorBidi" w:cstheme="minorBidi"/>
          <w:spacing w:val="-3"/>
          <w:sz w:val="22"/>
          <w:szCs w:val="22"/>
        </w:rPr>
      </w:pPr>
    </w:p>
    <w:p w14:paraId="52DBF5D1" w14:textId="77777777" w:rsidR="00487B5F" w:rsidRPr="00410317" w:rsidRDefault="00487B5F" w:rsidP="00F05B7D">
      <w:pPr>
        <w:pStyle w:val="ListParagraph"/>
        <w:numPr>
          <w:ilvl w:val="0"/>
          <w:numId w:val="23"/>
        </w:numPr>
        <w:rPr>
          <w:rFonts w:asciiTheme="minorBidi" w:hAnsiTheme="minorBidi" w:cstheme="minorBidi"/>
          <w:b/>
          <w:sz w:val="22"/>
          <w:szCs w:val="22"/>
        </w:rPr>
      </w:pPr>
      <w:r w:rsidRPr="00410317">
        <w:rPr>
          <w:rFonts w:asciiTheme="minorBidi" w:hAnsiTheme="minorBidi" w:cstheme="minorBidi"/>
          <w:b/>
          <w:sz w:val="22"/>
          <w:szCs w:val="22"/>
        </w:rPr>
        <w:t>DELIVERY OF PROPOSALS</w:t>
      </w:r>
    </w:p>
    <w:p w14:paraId="4945892E" w14:textId="51B69372" w:rsidR="00487B5F" w:rsidRPr="00410317" w:rsidRDefault="00487B5F" w:rsidP="00A60005">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Proposals shall be delivered in sealed </w:t>
      </w:r>
      <w:r w:rsidR="00CB1A60" w:rsidRPr="00410317">
        <w:rPr>
          <w:rFonts w:asciiTheme="minorBidi" w:hAnsiTheme="minorBidi" w:cstheme="minorBidi"/>
          <w:spacing w:val="-3"/>
          <w:sz w:val="22"/>
          <w:szCs w:val="22"/>
        </w:rPr>
        <w:t>envelopes and</w:t>
      </w:r>
      <w:r w:rsidRPr="00410317">
        <w:rPr>
          <w:rFonts w:asciiTheme="minorBidi" w:hAnsiTheme="minorBidi" w:cstheme="minorBidi"/>
          <w:spacing w:val="-3"/>
          <w:sz w:val="22"/>
          <w:szCs w:val="22"/>
        </w:rPr>
        <w:t xml:space="preserve"> shall bear on the outside the name and address of the </w:t>
      </w:r>
      <w:r w:rsidR="00297281"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as well as the designation of the contract. Proposals forwarded by U.S. Mail shall be sent first class to the address stated in this RFP. Proposals forwarded by delivery service other than the U.S. Mail or hand delivered must be delivered to the applicable addresses also stated in this RFP. All bids must clearly display the bid number on the envelope</w:t>
      </w:r>
      <w:r w:rsidR="00944DC3" w:rsidRPr="00410317">
        <w:rPr>
          <w:rFonts w:asciiTheme="minorBidi" w:hAnsiTheme="minorBidi" w:cstheme="minorBidi"/>
          <w:spacing w:val="-3"/>
          <w:sz w:val="22"/>
          <w:szCs w:val="22"/>
        </w:rPr>
        <w:t>.</w:t>
      </w:r>
    </w:p>
    <w:p w14:paraId="3B38F3BF" w14:textId="77777777" w:rsidR="00944DC3" w:rsidRPr="00410317" w:rsidRDefault="00944DC3" w:rsidP="00A60005">
      <w:pPr>
        <w:tabs>
          <w:tab w:val="left" w:pos="-720"/>
          <w:tab w:val="left" w:pos="0"/>
          <w:tab w:val="left" w:pos="1080"/>
        </w:tabs>
        <w:suppressAutoHyphens/>
        <w:ind w:left="1080"/>
        <w:jc w:val="both"/>
        <w:rPr>
          <w:rFonts w:asciiTheme="minorBidi" w:hAnsiTheme="minorBidi" w:cstheme="minorBidi"/>
          <w:spacing w:val="-3"/>
          <w:sz w:val="22"/>
          <w:szCs w:val="22"/>
        </w:rPr>
      </w:pPr>
    </w:p>
    <w:p w14:paraId="233597A7" w14:textId="0C2976EB"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Division of Parks and Recreation</w:t>
      </w:r>
    </w:p>
    <w:p w14:paraId="5A07A2A1" w14:textId="529C8005"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r w:rsidR="00120FC7" w:rsidRPr="00410317">
        <w:rPr>
          <w:rFonts w:asciiTheme="minorBidi" w:hAnsiTheme="minorBidi" w:cstheme="minorBidi"/>
          <w:b/>
          <w:spacing w:val="-3"/>
          <w:sz w:val="22"/>
          <w:szCs w:val="22"/>
        </w:rPr>
        <w:t xml:space="preserve"> NAT25002_Gordons Pond Food</w:t>
      </w:r>
      <w:r w:rsidR="00120FC7" w:rsidRPr="00410317" w:rsidDel="00120FC7">
        <w:rPr>
          <w:rFonts w:asciiTheme="minorBidi" w:hAnsiTheme="minorBidi" w:cstheme="minorBidi"/>
          <w:b/>
          <w:spacing w:val="-3"/>
          <w:sz w:val="22"/>
          <w:szCs w:val="22"/>
        </w:rPr>
        <w:t xml:space="preserve"> </w:t>
      </w:r>
    </w:p>
    <w:p w14:paraId="00669156"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6E63514F" w14:textId="45E51515" w:rsidR="007E5861" w:rsidRPr="00410317" w:rsidRDefault="007E5861" w:rsidP="00F67383">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2DF6A2AF" w14:textId="0742426D" w:rsidR="007E5861" w:rsidRPr="00410317" w:rsidRDefault="007E5861" w:rsidP="00F67383">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ATTN: Kristie Wyatt</w:t>
      </w:r>
    </w:p>
    <w:p w14:paraId="3EEA86E3" w14:textId="77777777" w:rsidR="00944DC3" w:rsidRPr="00410317" w:rsidRDefault="00944DC3" w:rsidP="009A3989">
      <w:pPr>
        <w:tabs>
          <w:tab w:val="left" w:pos="-720"/>
        </w:tabs>
        <w:suppressAutoHyphens/>
        <w:ind w:left="2880"/>
        <w:jc w:val="both"/>
        <w:rPr>
          <w:rFonts w:asciiTheme="minorBidi" w:hAnsiTheme="minorBidi" w:cstheme="minorBidi"/>
          <w:b/>
          <w:spacing w:val="-3"/>
          <w:sz w:val="22"/>
          <w:szCs w:val="22"/>
        </w:rPr>
      </w:pPr>
    </w:p>
    <w:p w14:paraId="028EB1E4" w14:textId="71929303" w:rsidR="00487B5F" w:rsidRPr="00410317" w:rsidRDefault="00487B5F" w:rsidP="003652E1">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proposals will be accepted at the time and place set in the </w:t>
      </w:r>
      <w:r w:rsidR="00CE3B97" w:rsidRPr="00410317">
        <w:rPr>
          <w:rFonts w:asciiTheme="minorBidi" w:hAnsiTheme="minorBidi" w:cstheme="minorBidi"/>
          <w:spacing w:val="-3"/>
          <w:sz w:val="22"/>
          <w:szCs w:val="22"/>
        </w:rPr>
        <w:t>RFP</w:t>
      </w:r>
      <w:r w:rsidRPr="00410317">
        <w:rPr>
          <w:rFonts w:asciiTheme="minorBidi" w:hAnsiTheme="minorBidi" w:cstheme="minorBidi"/>
          <w:spacing w:val="-3"/>
          <w:sz w:val="22"/>
          <w:szCs w:val="22"/>
        </w:rPr>
        <w:t xml:space="preserve">. </w:t>
      </w:r>
      <w:r w:rsidR="00297281"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bears the risk of delays </w:t>
      </w:r>
      <w:r w:rsidR="00122A6F" w:rsidRPr="00410317">
        <w:rPr>
          <w:rFonts w:asciiTheme="minorBidi" w:hAnsiTheme="minorBidi" w:cstheme="minorBidi"/>
          <w:spacing w:val="-3"/>
          <w:sz w:val="22"/>
          <w:szCs w:val="22"/>
        </w:rPr>
        <w:t>i</w:t>
      </w:r>
      <w:r w:rsidRPr="00410317">
        <w:rPr>
          <w:rFonts w:asciiTheme="minorBidi" w:hAnsiTheme="minorBidi" w:cstheme="minorBidi"/>
          <w:spacing w:val="-3"/>
          <w:sz w:val="22"/>
          <w:szCs w:val="22"/>
        </w:rPr>
        <w:t>n delivery</w:t>
      </w:r>
      <w:r w:rsidR="00680993" w:rsidRPr="00410317">
        <w:rPr>
          <w:rFonts w:asciiTheme="minorBidi" w:hAnsiTheme="minorBidi" w:cstheme="minorBidi"/>
          <w:spacing w:val="-3"/>
          <w:sz w:val="22"/>
          <w:szCs w:val="22"/>
        </w:rPr>
        <w:t xml:space="preserve"> </w:t>
      </w:r>
      <w:r w:rsidR="00680993" w:rsidRPr="00410317">
        <w:rPr>
          <w:rFonts w:asciiTheme="minorBidi" w:hAnsiTheme="minorBidi" w:cstheme="minorBidi"/>
          <w:sz w:val="22"/>
          <w:szCs w:val="22"/>
        </w:rPr>
        <w:t>and any delivery costs for returned proposals</w:t>
      </w:r>
      <w:r w:rsidRPr="00410317">
        <w:rPr>
          <w:rFonts w:asciiTheme="minorBidi" w:hAnsiTheme="minorBidi" w:cstheme="minorBidi"/>
          <w:spacing w:val="-3"/>
          <w:sz w:val="22"/>
          <w:szCs w:val="22"/>
        </w:rPr>
        <w:t>. Proposals received after the time set for public opening will be returned unopened.</w:t>
      </w:r>
      <w:r w:rsidR="00680993" w:rsidRPr="00410317">
        <w:rPr>
          <w:rFonts w:asciiTheme="minorBidi" w:hAnsiTheme="minorBidi" w:cstheme="minorBidi"/>
          <w:spacing w:val="-3"/>
          <w:sz w:val="22"/>
          <w:szCs w:val="22"/>
        </w:rPr>
        <w:t xml:space="preserve">  </w:t>
      </w:r>
    </w:p>
    <w:p w14:paraId="5A365C18" w14:textId="77777777" w:rsidR="00122A6F" w:rsidRPr="00410317" w:rsidRDefault="00122A6F" w:rsidP="003652E1">
      <w:pPr>
        <w:pStyle w:val="EndnoteText"/>
        <w:ind w:left="1800"/>
        <w:jc w:val="both"/>
        <w:outlineLvl w:val="0"/>
        <w:rPr>
          <w:rFonts w:asciiTheme="minorBidi" w:hAnsiTheme="minorBidi" w:cstheme="minorBidi"/>
          <w:sz w:val="22"/>
          <w:szCs w:val="22"/>
        </w:rPr>
      </w:pPr>
    </w:p>
    <w:p w14:paraId="7277F1F6" w14:textId="77777777" w:rsidR="00487B5F" w:rsidRPr="00410317" w:rsidRDefault="00487B5F" w:rsidP="00F05B7D">
      <w:pPr>
        <w:pStyle w:val="ListParagraph"/>
        <w:numPr>
          <w:ilvl w:val="0"/>
          <w:numId w:val="23"/>
        </w:numPr>
        <w:jc w:val="both"/>
        <w:rPr>
          <w:rFonts w:asciiTheme="minorBidi" w:hAnsiTheme="minorBidi" w:cstheme="minorBidi"/>
          <w:b/>
          <w:sz w:val="22"/>
          <w:szCs w:val="22"/>
        </w:rPr>
      </w:pPr>
      <w:r w:rsidRPr="00410317">
        <w:rPr>
          <w:rFonts w:asciiTheme="minorBidi" w:hAnsiTheme="minorBidi" w:cstheme="minorBidi"/>
          <w:b/>
          <w:sz w:val="22"/>
          <w:szCs w:val="22"/>
        </w:rPr>
        <w:t>PUBLIC OPENING OF PROPOSALS</w:t>
      </w:r>
    </w:p>
    <w:p w14:paraId="1E2FFFE9" w14:textId="1F1EBC66" w:rsidR="00487B5F" w:rsidRPr="00410317" w:rsidRDefault="00487B5F" w:rsidP="003652E1">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440978" w:rsidRPr="00410317">
        <w:rPr>
          <w:rFonts w:asciiTheme="minorBidi" w:hAnsiTheme="minorBidi" w:cstheme="minorBidi"/>
          <w:spacing w:val="-3"/>
          <w:sz w:val="22"/>
          <w:szCs w:val="22"/>
        </w:rPr>
        <w:t xml:space="preserve">proposals </w:t>
      </w:r>
      <w:r w:rsidRPr="00410317">
        <w:rPr>
          <w:rFonts w:asciiTheme="minorBidi" w:hAnsiTheme="minorBidi" w:cstheme="minorBidi"/>
          <w:spacing w:val="-3"/>
          <w:sz w:val="22"/>
          <w:szCs w:val="22"/>
        </w:rPr>
        <w:t xml:space="preserve">shall be publicly opened at the time and place specified by the Agency. </w:t>
      </w:r>
      <w:r w:rsidR="00297281"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or their authorized representatives are invited to be present.</w:t>
      </w:r>
    </w:p>
    <w:p w14:paraId="327950DB" w14:textId="77777777" w:rsidR="00D356BC" w:rsidRPr="00410317" w:rsidRDefault="00D356BC" w:rsidP="003652E1">
      <w:pPr>
        <w:tabs>
          <w:tab w:val="left" w:pos="-720"/>
          <w:tab w:val="left" w:pos="0"/>
          <w:tab w:val="left" w:pos="1080"/>
        </w:tabs>
        <w:suppressAutoHyphens/>
        <w:ind w:left="1080"/>
        <w:jc w:val="both"/>
        <w:rPr>
          <w:rFonts w:asciiTheme="minorBidi" w:hAnsiTheme="minorBidi" w:cstheme="minorBidi"/>
          <w:spacing w:val="-3"/>
          <w:sz w:val="22"/>
          <w:szCs w:val="22"/>
        </w:rPr>
      </w:pPr>
    </w:p>
    <w:p w14:paraId="731FB8C6" w14:textId="3A271FCB" w:rsidR="00D356BC" w:rsidRPr="00410317" w:rsidRDefault="00D356BC" w:rsidP="003652E1">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Only the </w:t>
      </w:r>
      <w:r w:rsidR="00297281"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endor’s name and address will be read aloud during the bid opening process.</w:t>
      </w:r>
    </w:p>
    <w:p w14:paraId="23006E41" w14:textId="77777777" w:rsidR="00122A6F" w:rsidRPr="00410317" w:rsidRDefault="00122A6F" w:rsidP="003652E1">
      <w:pPr>
        <w:pStyle w:val="EndnoteText"/>
        <w:ind w:left="1080"/>
        <w:jc w:val="both"/>
        <w:outlineLvl w:val="0"/>
        <w:rPr>
          <w:rFonts w:asciiTheme="minorBidi" w:hAnsiTheme="minorBidi" w:cstheme="minorBidi"/>
          <w:sz w:val="22"/>
          <w:szCs w:val="22"/>
        </w:rPr>
      </w:pPr>
    </w:p>
    <w:p w14:paraId="629283DC" w14:textId="77777777" w:rsidR="00122A6F" w:rsidRPr="00410317" w:rsidRDefault="009E21D8" w:rsidP="00F05B7D">
      <w:pPr>
        <w:pStyle w:val="ListParagraph"/>
        <w:numPr>
          <w:ilvl w:val="0"/>
          <w:numId w:val="23"/>
        </w:numPr>
        <w:jc w:val="both"/>
        <w:rPr>
          <w:rFonts w:asciiTheme="minorBidi" w:hAnsiTheme="minorBidi" w:cstheme="minorBidi"/>
          <w:b/>
          <w:sz w:val="22"/>
          <w:szCs w:val="22"/>
        </w:rPr>
      </w:pPr>
      <w:r w:rsidRPr="00410317">
        <w:rPr>
          <w:rFonts w:asciiTheme="minorBidi" w:hAnsiTheme="minorBidi" w:cstheme="minorBidi"/>
          <w:b/>
          <w:sz w:val="22"/>
          <w:szCs w:val="22"/>
        </w:rPr>
        <w:t>DISQUALIFICATION OF VENDORS</w:t>
      </w:r>
    </w:p>
    <w:p w14:paraId="17AB4EF3" w14:textId="37800B89" w:rsidR="00122A6F" w:rsidRPr="00410317" w:rsidRDefault="00122A6F" w:rsidP="003652E1">
      <w:pPr>
        <w:tabs>
          <w:tab w:val="lef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Any one or more of the following causes may be considered as sufficient</w:t>
      </w:r>
      <w:r w:rsidR="00DB0904" w:rsidRPr="00410317">
        <w:rPr>
          <w:rFonts w:asciiTheme="minorBidi" w:hAnsiTheme="minorBidi" w:cstheme="minorBidi"/>
          <w:spacing w:val="-3"/>
          <w:sz w:val="22"/>
          <w:szCs w:val="22"/>
        </w:rPr>
        <w:t xml:space="preserve"> for the disqualification of a </w:t>
      </w:r>
      <w:r w:rsidR="00297281"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and the rejection of its proposal or proposals:</w:t>
      </w:r>
    </w:p>
    <w:p w14:paraId="220084EA" w14:textId="77777777" w:rsidR="00122A6F" w:rsidRPr="00410317" w:rsidRDefault="00122A6F" w:rsidP="003652E1">
      <w:pPr>
        <w:pStyle w:val="EndnoteText"/>
        <w:ind w:left="720"/>
        <w:jc w:val="both"/>
        <w:outlineLvl w:val="0"/>
        <w:rPr>
          <w:rFonts w:asciiTheme="minorBidi" w:hAnsiTheme="minorBidi" w:cstheme="minorBidi"/>
          <w:sz w:val="22"/>
          <w:szCs w:val="22"/>
        </w:rPr>
      </w:pPr>
    </w:p>
    <w:p w14:paraId="08F7C72C" w14:textId="77777777" w:rsidR="00122A6F" w:rsidRPr="00C31F5E" w:rsidRDefault="00122A6F" w:rsidP="00F05B7D">
      <w:pPr>
        <w:pStyle w:val="ListParagraph"/>
        <w:numPr>
          <w:ilvl w:val="0"/>
          <w:numId w:val="20"/>
        </w:numPr>
        <w:ind w:left="1440"/>
        <w:jc w:val="both"/>
        <w:rPr>
          <w:rFonts w:asciiTheme="minorBidi" w:hAnsiTheme="minorBidi" w:cstheme="minorBidi"/>
          <w:sz w:val="22"/>
          <w:szCs w:val="22"/>
        </w:rPr>
      </w:pPr>
      <w:r w:rsidRPr="00C31F5E">
        <w:rPr>
          <w:rFonts w:asciiTheme="minorBidi" w:hAnsiTheme="minorBidi" w:cstheme="minorBidi"/>
          <w:sz w:val="22"/>
          <w:szCs w:val="22"/>
        </w:rPr>
        <w:t>More than one proposal for the same contract from an individual, firm, or corporation under the</w:t>
      </w:r>
      <w:r w:rsidR="008F6B97" w:rsidRPr="00C31F5E">
        <w:rPr>
          <w:rFonts w:asciiTheme="minorBidi" w:hAnsiTheme="minorBidi" w:cstheme="minorBidi"/>
          <w:sz w:val="22"/>
          <w:szCs w:val="22"/>
        </w:rPr>
        <w:t xml:space="preserve"> </w:t>
      </w:r>
      <w:r w:rsidRPr="00C31F5E">
        <w:rPr>
          <w:rFonts w:asciiTheme="minorBidi" w:hAnsiTheme="minorBidi" w:cstheme="minorBidi"/>
          <w:sz w:val="22"/>
          <w:szCs w:val="22"/>
        </w:rPr>
        <w:t xml:space="preserve">same or different names.  </w:t>
      </w:r>
    </w:p>
    <w:p w14:paraId="24A0A55F" w14:textId="77777777" w:rsidR="00122A6F" w:rsidRPr="00C31F5E" w:rsidRDefault="00122A6F" w:rsidP="00F67383">
      <w:pPr>
        <w:ind w:left="1440"/>
        <w:jc w:val="both"/>
        <w:rPr>
          <w:rFonts w:asciiTheme="minorBidi" w:hAnsiTheme="minorBidi" w:cstheme="minorBidi"/>
          <w:sz w:val="22"/>
          <w:szCs w:val="22"/>
        </w:rPr>
      </w:pPr>
    </w:p>
    <w:p w14:paraId="41F504CE" w14:textId="77777777" w:rsidR="00122A6F" w:rsidRPr="00C31F5E" w:rsidRDefault="00DB0904" w:rsidP="00F05B7D">
      <w:pPr>
        <w:pStyle w:val="ListParagraph"/>
        <w:numPr>
          <w:ilvl w:val="0"/>
          <w:numId w:val="20"/>
        </w:numPr>
        <w:ind w:left="1440"/>
        <w:jc w:val="both"/>
        <w:rPr>
          <w:rFonts w:asciiTheme="minorBidi" w:hAnsiTheme="minorBidi" w:cstheme="minorBidi"/>
          <w:sz w:val="22"/>
          <w:szCs w:val="22"/>
        </w:rPr>
      </w:pPr>
      <w:r w:rsidRPr="00C31F5E">
        <w:rPr>
          <w:rFonts w:asciiTheme="minorBidi" w:hAnsiTheme="minorBidi" w:cstheme="minorBidi"/>
          <w:sz w:val="22"/>
          <w:szCs w:val="22"/>
        </w:rPr>
        <w:t>Evidence of collusion among v</w:t>
      </w:r>
      <w:r w:rsidR="00122A6F" w:rsidRPr="00C31F5E">
        <w:rPr>
          <w:rFonts w:asciiTheme="minorBidi" w:hAnsiTheme="minorBidi" w:cstheme="minorBidi"/>
          <w:sz w:val="22"/>
          <w:szCs w:val="22"/>
        </w:rPr>
        <w:t>endors.</w:t>
      </w:r>
    </w:p>
    <w:p w14:paraId="6FC61DC3" w14:textId="77777777" w:rsidR="00122A6F" w:rsidRPr="00C31F5E" w:rsidRDefault="00122A6F" w:rsidP="00F67383">
      <w:pPr>
        <w:ind w:left="1440"/>
        <w:jc w:val="both"/>
        <w:rPr>
          <w:rFonts w:asciiTheme="minorBidi" w:hAnsiTheme="minorBidi" w:cstheme="minorBidi"/>
          <w:sz w:val="22"/>
          <w:szCs w:val="22"/>
        </w:rPr>
      </w:pPr>
    </w:p>
    <w:p w14:paraId="1E70B442" w14:textId="77777777" w:rsidR="00122A6F" w:rsidRPr="00C31F5E" w:rsidRDefault="00122A6F" w:rsidP="00F05B7D">
      <w:pPr>
        <w:pStyle w:val="ListParagraph"/>
        <w:numPr>
          <w:ilvl w:val="0"/>
          <w:numId w:val="20"/>
        </w:numPr>
        <w:ind w:left="1440"/>
        <w:jc w:val="both"/>
        <w:rPr>
          <w:rFonts w:asciiTheme="minorBidi" w:hAnsiTheme="minorBidi" w:cstheme="minorBidi"/>
          <w:sz w:val="22"/>
          <w:szCs w:val="22"/>
        </w:rPr>
      </w:pPr>
      <w:r w:rsidRPr="00C31F5E">
        <w:rPr>
          <w:rFonts w:asciiTheme="minorBidi" w:hAnsiTheme="minorBidi" w:cstheme="minorBidi"/>
          <w:sz w:val="22"/>
          <w:szCs w:val="22"/>
        </w:rPr>
        <w:t>Unsatisfactory performance record as evidenced by past experience</w:t>
      </w:r>
      <w:r w:rsidR="00CE3B97" w:rsidRPr="00C31F5E">
        <w:rPr>
          <w:rFonts w:asciiTheme="minorBidi" w:hAnsiTheme="minorBidi" w:cstheme="minorBidi"/>
          <w:sz w:val="22"/>
          <w:szCs w:val="22"/>
        </w:rPr>
        <w:t xml:space="preserve"> w</w:t>
      </w:r>
      <w:r w:rsidR="008620EC" w:rsidRPr="00C31F5E">
        <w:rPr>
          <w:rFonts w:asciiTheme="minorBidi" w:hAnsiTheme="minorBidi" w:cstheme="minorBidi"/>
          <w:sz w:val="22"/>
          <w:szCs w:val="22"/>
        </w:rPr>
        <w:t xml:space="preserve">ith the State of </w:t>
      </w:r>
      <w:r w:rsidR="00CE3B97" w:rsidRPr="00C31F5E">
        <w:rPr>
          <w:rFonts w:asciiTheme="minorBidi" w:hAnsiTheme="minorBidi" w:cstheme="minorBidi"/>
          <w:sz w:val="22"/>
          <w:szCs w:val="22"/>
        </w:rPr>
        <w:t>Delaware or on a State of Delaware central contract</w:t>
      </w:r>
      <w:r w:rsidRPr="00C31F5E">
        <w:rPr>
          <w:rFonts w:asciiTheme="minorBidi" w:hAnsiTheme="minorBidi" w:cstheme="minorBidi"/>
          <w:sz w:val="22"/>
          <w:szCs w:val="22"/>
        </w:rPr>
        <w:t>.</w:t>
      </w:r>
    </w:p>
    <w:p w14:paraId="64C00989" w14:textId="77777777" w:rsidR="00122A6F" w:rsidRPr="00C31F5E" w:rsidRDefault="00122A6F" w:rsidP="003652E1">
      <w:pPr>
        <w:pStyle w:val="EndnoteText"/>
        <w:tabs>
          <w:tab w:val="left" w:pos="1440"/>
        </w:tabs>
        <w:ind w:left="1440"/>
        <w:jc w:val="both"/>
        <w:outlineLvl w:val="0"/>
        <w:rPr>
          <w:rFonts w:asciiTheme="minorBidi" w:hAnsiTheme="minorBidi" w:cstheme="minorBidi"/>
          <w:sz w:val="22"/>
          <w:szCs w:val="22"/>
        </w:rPr>
      </w:pPr>
    </w:p>
    <w:p w14:paraId="363ACA80" w14:textId="77777777" w:rsidR="00CE3B97" w:rsidRPr="00C31F5E" w:rsidRDefault="00CE3B97" w:rsidP="00F05B7D">
      <w:pPr>
        <w:pStyle w:val="ListParagraph"/>
        <w:numPr>
          <w:ilvl w:val="0"/>
          <w:numId w:val="21"/>
        </w:numPr>
        <w:jc w:val="both"/>
        <w:rPr>
          <w:rFonts w:asciiTheme="minorBidi" w:hAnsiTheme="minorBidi" w:cstheme="minorBidi"/>
          <w:sz w:val="22"/>
          <w:szCs w:val="22"/>
        </w:rPr>
      </w:pPr>
      <w:r w:rsidRPr="00C31F5E">
        <w:rPr>
          <w:rFonts w:asciiTheme="minorBidi" w:hAnsiTheme="minorBidi" w:cstheme="minorBidi"/>
          <w:sz w:val="22"/>
          <w:szCs w:val="22"/>
        </w:rPr>
        <w:t>Any suspension or debarment of the parent compan</w:t>
      </w:r>
      <w:r w:rsidR="008620EC" w:rsidRPr="00C31F5E">
        <w:rPr>
          <w:rFonts w:asciiTheme="minorBidi" w:hAnsiTheme="minorBidi" w:cstheme="minorBidi"/>
          <w:sz w:val="22"/>
          <w:szCs w:val="22"/>
        </w:rPr>
        <w:t xml:space="preserve">y, subsidiary or individual </w:t>
      </w:r>
      <w:r w:rsidRPr="00C31F5E">
        <w:rPr>
          <w:rFonts w:asciiTheme="minorBidi" w:hAnsiTheme="minorBidi" w:cstheme="minorBidi"/>
          <w:sz w:val="22"/>
          <w:szCs w:val="22"/>
        </w:rPr>
        <w:t>involved with the vendor by federal, any state or any local g</w:t>
      </w:r>
      <w:r w:rsidR="008620EC" w:rsidRPr="00C31F5E">
        <w:rPr>
          <w:rFonts w:asciiTheme="minorBidi" w:hAnsiTheme="minorBidi" w:cstheme="minorBidi"/>
          <w:sz w:val="22"/>
          <w:szCs w:val="22"/>
        </w:rPr>
        <w:t xml:space="preserve">overnments within the last </w:t>
      </w:r>
      <w:r w:rsidR="00314B13" w:rsidRPr="00C31F5E">
        <w:rPr>
          <w:rFonts w:asciiTheme="minorBidi" w:hAnsiTheme="minorBidi" w:cstheme="minorBidi"/>
          <w:sz w:val="22"/>
          <w:szCs w:val="22"/>
        </w:rPr>
        <w:t>five (5)</w:t>
      </w:r>
      <w:r w:rsidR="008620EC" w:rsidRPr="00C31F5E">
        <w:rPr>
          <w:rFonts w:asciiTheme="minorBidi" w:hAnsiTheme="minorBidi" w:cstheme="minorBidi"/>
          <w:sz w:val="22"/>
          <w:szCs w:val="22"/>
        </w:rPr>
        <w:t xml:space="preserve"> </w:t>
      </w:r>
      <w:r w:rsidRPr="00C31F5E">
        <w:rPr>
          <w:rFonts w:asciiTheme="minorBidi" w:hAnsiTheme="minorBidi" w:cstheme="minorBidi"/>
          <w:sz w:val="22"/>
          <w:szCs w:val="22"/>
        </w:rPr>
        <w:t>years.</w:t>
      </w:r>
    </w:p>
    <w:p w14:paraId="08776266" w14:textId="77777777" w:rsidR="00CE3B97" w:rsidRPr="00C31F5E" w:rsidRDefault="00CE3B97" w:rsidP="00F67383">
      <w:pPr>
        <w:jc w:val="both"/>
        <w:rPr>
          <w:rFonts w:asciiTheme="minorBidi" w:hAnsiTheme="minorBidi" w:cstheme="minorBidi"/>
          <w:sz w:val="22"/>
          <w:szCs w:val="22"/>
        </w:rPr>
      </w:pPr>
    </w:p>
    <w:p w14:paraId="6706AAFC" w14:textId="77777777" w:rsidR="00122A6F" w:rsidRPr="00C31F5E" w:rsidRDefault="00122A6F" w:rsidP="00F05B7D">
      <w:pPr>
        <w:pStyle w:val="ListParagraph"/>
        <w:numPr>
          <w:ilvl w:val="0"/>
          <w:numId w:val="21"/>
        </w:numPr>
        <w:jc w:val="both"/>
        <w:rPr>
          <w:rFonts w:asciiTheme="minorBidi" w:hAnsiTheme="minorBidi" w:cstheme="minorBidi"/>
          <w:sz w:val="22"/>
          <w:szCs w:val="22"/>
        </w:rPr>
      </w:pPr>
      <w:r w:rsidRPr="00C31F5E">
        <w:rPr>
          <w:rFonts w:asciiTheme="minorBidi" w:hAnsiTheme="minorBidi" w:cstheme="minorBidi"/>
          <w:sz w:val="22"/>
          <w:szCs w:val="22"/>
        </w:rPr>
        <w:t xml:space="preserve">If the unit prices are obviously unbalanced either in </w:t>
      </w:r>
      <w:r w:rsidR="008620EC" w:rsidRPr="00C31F5E">
        <w:rPr>
          <w:rFonts w:asciiTheme="minorBidi" w:hAnsiTheme="minorBidi" w:cstheme="minorBidi"/>
          <w:sz w:val="22"/>
          <w:szCs w:val="22"/>
        </w:rPr>
        <w:t xml:space="preserve">excess or below reasonable cost </w:t>
      </w:r>
      <w:r w:rsidRPr="00C31F5E">
        <w:rPr>
          <w:rFonts w:asciiTheme="minorBidi" w:hAnsiTheme="minorBidi" w:cstheme="minorBidi"/>
          <w:sz w:val="22"/>
          <w:szCs w:val="22"/>
        </w:rPr>
        <w:t>analysis values.</w:t>
      </w:r>
    </w:p>
    <w:p w14:paraId="05DA6DC7" w14:textId="77777777" w:rsidR="00122A6F" w:rsidRPr="00C31F5E" w:rsidRDefault="00122A6F" w:rsidP="00F67383">
      <w:pPr>
        <w:jc w:val="both"/>
        <w:rPr>
          <w:rFonts w:asciiTheme="minorBidi" w:hAnsiTheme="minorBidi" w:cstheme="minorBidi"/>
          <w:sz w:val="22"/>
          <w:szCs w:val="22"/>
        </w:rPr>
      </w:pPr>
    </w:p>
    <w:p w14:paraId="27B211CF" w14:textId="77777777" w:rsidR="00122A6F" w:rsidRPr="00C31F5E" w:rsidRDefault="00122A6F" w:rsidP="00F05B7D">
      <w:pPr>
        <w:pStyle w:val="ListParagraph"/>
        <w:numPr>
          <w:ilvl w:val="0"/>
          <w:numId w:val="21"/>
        </w:numPr>
        <w:jc w:val="both"/>
        <w:rPr>
          <w:rFonts w:asciiTheme="minorBidi" w:hAnsiTheme="minorBidi" w:cstheme="minorBidi"/>
          <w:sz w:val="22"/>
          <w:szCs w:val="22"/>
        </w:rPr>
      </w:pPr>
      <w:r w:rsidRPr="00C31F5E">
        <w:rPr>
          <w:rFonts w:asciiTheme="minorBidi" w:hAnsiTheme="minorBidi" w:cstheme="minorBidi"/>
          <w:sz w:val="22"/>
          <w:szCs w:val="22"/>
        </w:rPr>
        <w:t>If there are any unauthorized additions, interlineations, c</w:t>
      </w:r>
      <w:r w:rsidR="008620EC" w:rsidRPr="00C31F5E">
        <w:rPr>
          <w:rFonts w:asciiTheme="minorBidi" w:hAnsiTheme="minorBidi" w:cstheme="minorBidi"/>
          <w:sz w:val="22"/>
          <w:szCs w:val="22"/>
        </w:rPr>
        <w:t xml:space="preserve">onditional or alternate bids or </w:t>
      </w:r>
      <w:r w:rsidRPr="00C31F5E">
        <w:rPr>
          <w:rFonts w:asciiTheme="minorBidi" w:hAnsiTheme="minorBidi" w:cstheme="minorBidi"/>
          <w:sz w:val="22"/>
          <w:szCs w:val="22"/>
        </w:rPr>
        <w:t>irregularities of any kind which may tend to make the prop</w:t>
      </w:r>
      <w:r w:rsidR="008620EC" w:rsidRPr="00C31F5E">
        <w:rPr>
          <w:rFonts w:asciiTheme="minorBidi" w:hAnsiTheme="minorBidi" w:cstheme="minorBidi"/>
          <w:sz w:val="22"/>
          <w:szCs w:val="22"/>
        </w:rPr>
        <w:t xml:space="preserve">osal incomplete, indefinite, or </w:t>
      </w:r>
      <w:r w:rsidRPr="00C31F5E">
        <w:rPr>
          <w:rFonts w:asciiTheme="minorBidi" w:hAnsiTheme="minorBidi" w:cstheme="minorBidi"/>
          <w:sz w:val="22"/>
          <w:szCs w:val="22"/>
        </w:rPr>
        <w:t>ambiguous as to its meaning.</w:t>
      </w:r>
    </w:p>
    <w:p w14:paraId="7561F39C" w14:textId="77777777" w:rsidR="00122A6F" w:rsidRPr="00C31F5E" w:rsidRDefault="00122A6F" w:rsidP="00F67383">
      <w:pPr>
        <w:jc w:val="both"/>
        <w:rPr>
          <w:rFonts w:asciiTheme="minorBidi" w:hAnsiTheme="minorBidi" w:cstheme="minorBidi"/>
          <w:sz w:val="22"/>
          <w:szCs w:val="22"/>
        </w:rPr>
      </w:pPr>
    </w:p>
    <w:p w14:paraId="49CB9777" w14:textId="77777777" w:rsidR="00122A6F" w:rsidRPr="00C31F5E" w:rsidRDefault="00122A6F" w:rsidP="00F05B7D">
      <w:pPr>
        <w:pStyle w:val="ListParagraph"/>
        <w:numPr>
          <w:ilvl w:val="0"/>
          <w:numId w:val="21"/>
        </w:numPr>
        <w:jc w:val="both"/>
        <w:rPr>
          <w:rFonts w:asciiTheme="minorBidi" w:hAnsiTheme="minorBidi" w:cstheme="minorBidi"/>
          <w:sz w:val="22"/>
          <w:szCs w:val="22"/>
        </w:rPr>
      </w:pPr>
      <w:r w:rsidRPr="00C31F5E">
        <w:rPr>
          <w:rFonts w:asciiTheme="minorBidi" w:hAnsiTheme="minorBidi" w:cstheme="minorBidi"/>
          <w:sz w:val="22"/>
          <w:szCs w:val="22"/>
        </w:rPr>
        <w:t>Non-attendance of mandatory pre-bid meetings shall be cause of disqualification.</w:t>
      </w:r>
    </w:p>
    <w:p w14:paraId="6EF77D40" w14:textId="77777777" w:rsidR="00816E1F" w:rsidRPr="00410317" w:rsidRDefault="00816E1F" w:rsidP="003652E1">
      <w:pPr>
        <w:pStyle w:val="EndnoteText"/>
        <w:ind w:left="720"/>
        <w:jc w:val="both"/>
        <w:outlineLvl w:val="0"/>
        <w:rPr>
          <w:rFonts w:asciiTheme="minorBidi" w:hAnsiTheme="minorBidi" w:cstheme="minorBidi"/>
          <w:sz w:val="22"/>
          <w:szCs w:val="22"/>
        </w:rPr>
      </w:pPr>
    </w:p>
    <w:p w14:paraId="6B8F25B1" w14:textId="77777777" w:rsidR="00122A6F" w:rsidRPr="00410317" w:rsidRDefault="009E21D8" w:rsidP="00F05B7D">
      <w:pPr>
        <w:pStyle w:val="ListParagraph"/>
        <w:numPr>
          <w:ilvl w:val="0"/>
          <w:numId w:val="23"/>
        </w:numPr>
        <w:jc w:val="both"/>
        <w:rPr>
          <w:rFonts w:asciiTheme="minorBidi" w:hAnsiTheme="minorBidi" w:cstheme="minorBidi"/>
          <w:b/>
          <w:sz w:val="22"/>
          <w:szCs w:val="22"/>
        </w:rPr>
      </w:pPr>
      <w:r w:rsidRPr="00410317">
        <w:rPr>
          <w:rFonts w:asciiTheme="minorBidi" w:hAnsiTheme="minorBidi" w:cstheme="minorBidi"/>
          <w:b/>
          <w:sz w:val="22"/>
          <w:szCs w:val="22"/>
        </w:rPr>
        <w:t>AUTHORITY OF AGENCY</w:t>
      </w:r>
    </w:p>
    <w:p w14:paraId="108B3ED7" w14:textId="77777777" w:rsidR="00122A6F" w:rsidRPr="00410317" w:rsidRDefault="00122A6F" w:rsidP="003652E1">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On all questions concerning the interpretation of specifications, the acceptability and quality of material furnished and/or work performed, the classification of material, the execution of the work, and the determination of payment due or to become due, the decision of the Agency shall be final and binding.</w:t>
      </w:r>
    </w:p>
    <w:p w14:paraId="66D1814F" w14:textId="77777777" w:rsidR="00944DC3" w:rsidRPr="00410317" w:rsidRDefault="00944DC3" w:rsidP="003652E1">
      <w:pPr>
        <w:tabs>
          <w:tab w:val="left" w:pos="-720"/>
          <w:tab w:val="left" w:pos="0"/>
        </w:tabs>
        <w:suppressAutoHyphens/>
        <w:spacing w:line="240" w:lineRule="atLeast"/>
        <w:jc w:val="both"/>
        <w:rPr>
          <w:rFonts w:asciiTheme="minorBidi" w:hAnsiTheme="minorBidi" w:cstheme="minorBidi"/>
          <w:sz w:val="22"/>
          <w:szCs w:val="22"/>
        </w:rPr>
      </w:pPr>
    </w:p>
    <w:p w14:paraId="6581F19A" w14:textId="77777777" w:rsidR="00120FC7" w:rsidRDefault="00120FC7" w:rsidP="003652E1">
      <w:pPr>
        <w:tabs>
          <w:tab w:val="left" w:pos="-720"/>
          <w:tab w:val="left" w:pos="0"/>
        </w:tabs>
        <w:suppressAutoHyphens/>
        <w:spacing w:line="240" w:lineRule="atLeast"/>
        <w:jc w:val="both"/>
        <w:rPr>
          <w:rFonts w:asciiTheme="minorBidi" w:hAnsiTheme="minorBidi" w:cstheme="minorBidi"/>
          <w:sz w:val="22"/>
          <w:szCs w:val="22"/>
        </w:rPr>
      </w:pPr>
    </w:p>
    <w:p w14:paraId="5F5C7181" w14:textId="77777777" w:rsidR="004B5BEA" w:rsidRDefault="004B5BEA" w:rsidP="003652E1">
      <w:pPr>
        <w:tabs>
          <w:tab w:val="left" w:pos="-720"/>
          <w:tab w:val="left" w:pos="0"/>
        </w:tabs>
        <w:suppressAutoHyphens/>
        <w:spacing w:line="240" w:lineRule="atLeast"/>
        <w:jc w:val="both"/>
        <w:rPr>
          <w:rFonts w:asciiTheme="minorBidi" w:hAnsiTheme="minorBidi" w:cstheme="minorBidi"/>
          <w:sz w:val="22"/>
          <w:szCs w:val="22"/>
        </w:rPr>
      </w:pPr>
    </w:p>
    <w:p w14:paraId="239EF52B" w14:textId="77777777" w:rsidR="004B5BEA" w:rsidRPr="00410317" w:rsidRDefault="004B5BEA" w:rsidP="003652E1">
      <w:pPr>
        <w:tabs>
          <w:tab w:val="left" w:pos="-720"/>
          <w:tab w:val="left" w:pos="0"/>
        </w:tabs>
        <w:suppressAutoHyphens/>
        <w:spacing w:line="240" w:lineRule="atLeast"/>
        <w:jc w:val="both"/>
        <w:rPr>
          <w:rFonts w:asciiTheme="minorBidi" w:hAnsiTheme="minorBidi" w:cstheme="minorBidi"/>
          <w:sz w:val="22"/>
          <w:szCs w:val="22"/>
        </w:rPr>
      </w:pPr>
    </w:p>
    <w:p w14:paraId="3405550F" w14:textId="77777777" w:rsidR="00122A6F" w:rsidRPr="00410317" w:rsidRDefault="00122A6F" w:rsidP="00F05B7D">
      <w:pPr>
        <w:pStyle w:val="ListParagraph"/>
        <w:numPr>
          <w:ilvl w:val="0"/>
          <w:numId w:val="23"/>
        </w:numPr>
        <w:jc w:val="both"/>
        <w:rPr>
          <w:rFonts w:asciiTheme="minorBidi" w:hAnsiTheme="minorBidi" w:cstheme="minorBidi"/>
          <w:b/>
          <w:sz w:val="22"/>
          <w:szCs w:val="22"/>
        </w:rPr>
      </w:pPr>
      <w:r w:rsidRPr="00410317">
        <w:rPr>
          <w:rFonts w:asciiTheme="minorBidi" w:hAnsiTheme="minorBidi" w:cstheme="minorBidi"/>
          <w:b/>
          <w:sz w:val="22"/>
          <w:szCs w:val="22"/>
        </w:rPr>
        <w:t>OR EQUAL (PRODUCTS BY NAME)</w:t>
      </w:r>
    </w:p>
    <w:p w14:paraId="5C18EA25" w14:textId="3660F684" w:rsidR="00122A6F" w:rsidRPr="00410317" w:rsidRDefault="00122A6F" w:rsidP="003652E1">
      <w:pPr>
        <w:tabs>
          <w:tab w:val="left" w:pos="-720"/>
          <w:tab w:val="left" w:pos="0"/>
          <w:tab w:val="left" w:pos="108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Specifications of products by name are intended to be descriptive of quality or workmanship, </w:t>
      </w:r>
      <w:r w:rsidR="00B52FF2" w:rsidRPr="00410317">
        <w:rPr>
          <w:rFonts w:asciiTheme="minorBidi" w:hAnsiTheme="minorBidi" w:cstheme="minorBidi"/>
          <w:spacing w:val="-3"/>
          <w:sz w:val="22"/>
          <w:szCs w:val="22"/>
        </w:rPr>
        <w:t>finish,</w:t>
      </w:r>
      <w:r w:rsidRPr="00410317">
        <w:rPr>
          <w:rFonts w:asciiTheme="minorBidi" w:hAnsiTheme="minorBidi" w:cstheme="minorBidi"/>
          <w:spacing w:val="-3"/>
          <w:sz w:val="22"/>
          <w:szCs w:val="22"/>
        </w:rPr>
        <w:t xml:space="preserve"> and performance.  Desirable characteristics are not intended to be restrictive.  Substitutions of products for those named will be considered provided the vendor certifies that the function, characteristics, </w:t>
      </w:r>
      <w:r w:rsidR="00B52FF2" w:rsidRPr="00410317">
        <w:rPr>
          <w:rFonts w:asciiTheme="minorBidi" w:hAnsiTheme="minorBidi" w:cstheme="minorBidi"/>
          <w:spacing w:val="-3"/>
          <w:sz w:val="22"/>
          <w:szCs w:val="22"/>
        </w:rPr>
        <w:t>performance,</w:t>
      </w:r>
      <w:r w:rsidRPr="00410317">
        <w:rPr>
          <w:rFonts w:asciiTheme="minorBidi" w:hAnsiTheme="minorBidi" w:cstheme="minorBidi"/>
          <w:spacing w:val="-3"/>
          <w:sz w:val="22"/>
          <w:szCs w:val="22"/>
        </w:rPr>
        <w:t xml:space="preserve"> and endurance qualities of the material offered is equal or superior to that specified.</w:t>
      </w:r>
    </w:p>
    <w:p w14:paraId="42DB7B36" w14:textId="77777777" w:rsidR="00504BDC" w:rsidRPr="00410317" w:rsidRDefault="00504BDC" w:rsidP="003652E1">
      <w:pPr>
        <w:tabs>
          <w:tab w:val="left" w:pos="-720"/>
        </w:tabs>
        <w:suppressAutoHyphens/>
        <w:jc w:val="both"/>
        <w:rPr>
          <w:rFonts w:asciiTheme="minorBidi" w:hAnsiTheme="minorBidi" w:cstheme="minorBidi"/>
          <w:spacing w:val="-3"/>
          <w:sz w:val="22"/>
          <w:szCs w:val="22"/>
        </w:rPr>
      </w:pPr>
    </w:p>
    <w:p w14:paraId="7912A46D" w14:textId="77777777" w:rsidR="00363D2A" w:rsidRPr="00410317" w:rsidRDefault="0054185D"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RESPONSIVENESS AND RESPONSIBILITY OF VENDOR</w:t>
      </w:r>
    </w:p>
    <w:p w14:paraId="7AC9D604" w14:textId="4AE88905" w:rsidR="00363D2A" w:rsidRPr="00410317" w:rsidRDefault="00CC797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DNREC</w:t>
      </w:r>
      <w:r w:rsidR="0092344E" w:rsidRPr="00410317">
        <w:rPr>
          <w:rFonts w:asciiTheme="minorBidi" w:hAnsiTheme="minorBidi" w:cstheme="minorBidi"/>
          <w:sz w:val="22"/>
          <w:szCs w:val="22"/>
        </w:rPr>
        <w:t xml:space="preserve"> </w:t>
      </w:r>
      <w:r w:rsidR="00175A3E" w:rsidRPr="00410317">
        <w:rPr>
          <w:rFonts w:asciiTheme="minorBidi" w:hAnsiTheme="minorBidi" w:cstheme="minorBidi"/>
          <w:sz w:val="22"/>
          <w:szCs w:val="22"/>
        </w:rPr>
        <w:t>s</w:t>
      </w:r>
      <w:r w:rsidR="00363D2A" w:rsidRPr="00410317">
        <w:rPr>
          <w:rFonts w:asciiTheme="minorBidi" w:hAnsiTheme="minorBidi" w:cstheme="minorBidi"/>
          <w:sz w:val="22"/>
          <w:szCs w:val="22"/>
        </w:rPr>
        <w:t xml:space="preserve">hall award this contract to the most responsible and responsive </w:t>
      </w:r>
      <w:r w:rsidR="009D2C39" w:rsidRPr="00410317">
        <w:rPr>
          <w:rFonts w:asciiTheme="minorBidi" w:hAnsiTheme="minorBidi" w:cstheme="minorBidi"/>
          <w:sz w:val="22"/>
          <w:szCs w:val="22"/>
        </w:rPr>
        <w:t>Vendor(s)</w:t>
      </w:r>
      <w:r w:rsidR="00363D2A" w:rsidRPr="00410317">
        <w:rPr>
          <w:rFonts w:asciiTheme="minorBidi" w:hAnsiTheme="minorBidi" w:cstheme="minorBidi"/>
          <w:sz w:val="22"/>
          <w:szCs w:val="22"/>
        </w:rPr>
        <w:t xml:space="preserve"> who best meets the terms and conditions of the proposal.  </w:t>
      </w:r>
    </w:p>
    <w:p w14:paraId="2C244081" w14:textId="77777777" w:rsidR="00AA284E" w:rsidRPr="00410317" w:rsidRDefault="00AA284E" w:rsidP="003652E1">
      <w:pPr>
        <w:pStyle w:val="section-para"/>
        <w:numPr>
          <w:ilvl w:val="0"/>
          <w:numId w:val="11"/>
        </w:numPr>
        <w:jc w:val="both"/>
        <w:rPr>
          <w:rFonts w:asciiTheme="minorBidi" w:hAnsiTheme="minorBidi" w:cstheme="minorBidi"/>
          <w:sz w:val="22"/>
          <w:szCs w:val="22"/>
        </w:rPr>
      </w:pPr>
      <w:r w:rsidRPr="00410317">
        <w:rPr>
          <w:rFonts w:asciiTheme="minorBidi" w:hAnsiTheme="minorBidi" w:cstheme="minorBidi"/>
          <w:bCs/>
          <w:sz w:val="22"/>
          <w:szCs w:val="22"/>
        </w:rPr>
        <w:t>Rejection of individual proposals</w:t>
      </w:r>
      <w:r w:rsidRPr="00410317">
        <w:rPr>
          <w:rFonts w:asciiTheme="minorBidi" w:hAnsiTheme="minorBidi" w:cstheme="minorBidi"/>
          <w:sz w:val="22"/>
          <w:szCs w:val="22"/>
        </w:rPr>
        <w:t>. -- A proposal may be rejected for 1 or more of the following reasons:</w:t>
      </w:r>
    </w:p>
    <w:p w14:paraId="05CB61D2" w14:textId="77777777" w:rsidR="00AA284E" w:rsidRPr="00410317" w:rsidRDefault="00AA284E" w:rsidP="003652E1">
      <w:pPr>
        <w:pStyle w:val="section-para"/>
        <w:numPr>
          <w:ilvl w:val="1"/>
          <w:numId w:val="3"/>
        </w:numPr>
        <w:ind w:left="1440"/>
        <w:jc w:val="both"/>
        <w:rPr>
          <w:rFonts w:asciiTheme="minorBidi" w:hAnsiTheme="minorBidi" w:cstheme="minorBidi"/>
          <w:sz w:val="22"/>
          <w:szCs w:val="22"/>
        </w:rPr>
      </w:pPr>
      <w:r w:rsidRPr="00410317">
        <w:rPr>
          <w:rFonts w:asciiTheme="minorBidi" w:hAnsiTheme="minorBidi" w:cstheme="minorBidi"/>
          <w:sz w:val="22"/>
          <w:szCs w:val="22"/>
        </w:rPr>
        <w:t>The person responding to the solicitation is determined to be nonresponsive or non</w:t>
      </w:r>
      <w:r w:rsidR="008F6B97" w:rsidRPr="00410317">
        <w:rPr>
          <w:rFonts w:asciiTheme="minorBidi" w:hAnsiTheme="minorBidi" w:cstheme="minorBidi"/>
          <w:sz w:val="22"/>
          <w:szCs w:val="22"/>
        </w:rPr>
        <w:t>-</w:t>
      </w:r>
      <w:r w:rsidRPr="00410317">
        <w:rPr>
          <w:rFonts w:asciiTheme="minorBidi" w:hAnsiTheme="minorBidi" w:cstheme="minorBidi"/>
          <w:sz w:val="22"/>
          <w:szCs w:val="22"/>
        </w:rPr>
        <w:t xml:space="preserve">responsible; </w:t>
      </w:r>
    </w:p>
    <w:p w14:paraId="6674574E" w14:textId="77777777" w:rsidR="00AA284E" w:rsidRPr="00410317" w:rsidRDefault="00AA284E" w:rsidP="003652E1">
      <w:pPr>
        <w:pStyle w:val="section-para"/>
        <w:numPr>
          <w:ilvl w:val="1"/>
          <w:numId w:val="3"/>
        </w:numPr>
        <w:ind w:left="1440"/>
        <w:jc w:val="both"/>
        <w:rPr>
          <w:rFonts w:asciiTheme="minorBidi" w:hAnsiTheme="minorBidi" w:cstheme="minorBidi"/>
          <w:sz w:val="22"/>
          <w:szCs w:val="22"/>
        </w:rPr>
      </w:pPr>
      <w:r w:rsidRPr="00410317">
        <w:rPr>
          <w:rFonts w:asciiTheme="minorBidi" w:hAnsiTheme="minorBidi" w:cstheme="minorBidi"/>
          <w:sz w:val="22"/>
          <w:szCs w:val="22"/>
        </w:rPr>
        <w:t>It is unacceptable;</w:t>
      </w:r>
    </w:p>
    <w:p w14:paraId="18463703" w14:textId="77777777" w:rsidR="00AA284E" w:rsidRPr="00410317" w:rsidRDefault="00AA284E" w:rsidP="003652E1">
      <w:pPr>
        <w:pStyle w:val="section-para"/>
        <w:numPr>
          <w:ilvl w:val="1"/>
          <w:numId w:val="3"/>
        </w:numPr>
        <w:ind w:left="1440"/>
        <w:jc w:val="both"/>
        <w:rPr>
          <w:rFonts w:asciiTheme="minorBidi" w:hAnsiTheme="minorBidi" w:cstheme="minorBidi"/>
          <w:sz w:val="22"/>
          <w:szCs w:val="22"/>
        </w:rPr>
      </w:pPr>
      <w:r w:rsidRPr="00410317">
        <w:rPr>
          <w:rFonts w:asciiTheme="minorBidi" w:hAnsiTheme="minorBidi" w:cstheme="minorBidi"/>
          <w:sz w:val="22"/>
          <w:szCs w:val="22"/>
        </w:rPr>
        <w:t>The proposed price is unreasonable; or</w:t>
      </w:r>
    </w:p>
    <w:p w14:paraId="58B9223D" w14:textId="77777777" w:rsidR="00AA284E" w:rsidRPr="00410317" w:rsidRDefault="00AA284E" w:rsidP="003652E1">
      <w:pPr>
        <w:pStyle w:val="section-para"/>
        <w:numPr>
          <w:ilvl w:val="1"/>
          <w:numId w:val="3"/>
        </w:numPr>
        <w:ind w:left="1440"/>
        <w:jc w:val="both"/>
        <w:rPr>
          <w:rFonts w:asciiTheme="minorBidi" w:hAnsiTheme="minorBidi" w:cstheme="minorBidi"/>
          <w:sz w:val="22"/>
          <w:szCs w:val="22"/>
        </w:rPr>
      </w:pPr>
      <w:r w:rsidRPr="00410317">
        <w:rPr>
          <w:rFonts w:asciiTheme="minorBidi" w:hAnsiTheme="minorBidi" w:cstheme="minorBidi"/>
          <w:sz w:val="22"/>
          <w:szCs w:val="22"/>
        </w:rPr>
        <w:t>It is otherwise not advantageous to the State.</w:t>
      </w:r>
    </w:p>
    <w:p w14:paraId="5163682F" w14:textId="04F8E38D" w:rsidR="00AA284E" w:rsidRPr="00410317" w:rsidRDefault="00E310AA" w:rsidP="003652E1">
      <w:pPr>
        <w:pStyle w:val="section-para"/>
        <w:numPr>
          <w:ilvl w:val="0"/>
          <w:numId w:val="11"/>
        </w:numPr>
        <w:spacing w:before="0" w:beforeAutospacing="0" w:after="0" w:afterAutospacing="0"/>
        <w:jc w:val="both"/>
        <w:rPr>
          <w:rFonts w:asciiTheme="minorBidi" w:hAnsiTheme="minorBidi" w:cstheme="minorBidi"/>
          <w:sz w:val="22"/>
          <w:szCs w:val="22"/>
        </w:rPr>
      </w:pPr>
      <w:r w:rsidRPr="00410317">
        <w:rPr>
          <w:rFonts w:asciiTheme="minorBidi" w:hAnsiTheme="minorBidi" w:cstheme="minorBidi"/>
          <w:sz w:val="22"/>
          <w:szCs w:val="22"/>
        </w:rPr>
        <w:t>Vendor(s)</w:t>
      </w:r>
      <w:r w:rsidR="00AA284E" w:rsidRPr="00410317">
        <w:rPr>
          <w:rFonts w:asciiTheme="minorBidi" w:hAnsiTheme="minorBidi" w:cstheme="minorBidi"/>
          <w:sz w:val="22"/>
          <w:szCs w:val="22"/>
        </w:rPr>
        <w:t xml:space="preserve"> whose proposals are rejected as non-responsive shall be notified </w:t>
      </w:r>
      <w:r w:rsidR="00DB0904" w:rsidRPr="00410317">
        <w:rPr>
          <w:rFonts w:asciiTheme="minorBidi" w:hAnsiTheme="minorBidi" w:cstheme="minorBidi"/>
          <w:sz w:val="22"/>
          <w:szCs w:val="22"/>
        </w:rPr>
        <w:t>in writing about the rejection.</w:t>
      </w:r>
    </w:p>
    <w:p w14:paraId="6DA0ADBC" w14:textId="77777777" w:rsidR="00DB0904" w:rsidRPr="00410317" w:rsidRDefault="00DB0904" w:rsidP="003652E1">
      <w:pPr>
        <w:pStyle w:val="section-para"/>
        <w:spacing w:before="0" w:beforeAutospacing="0" w:after="0" w:afterAutospacing="0"/>
        <w:ind w:left="720"/>
        <w:jc w:val="both"/>
        <w:rPr>
          <w:rFonts w:asciiTheme="minorBidi" w:hAnsiTheme="minorBidi" w:cstheme="minorBidi"/>
          <w:sz w:val="22"/>
          <w:szCs w:val="22"/>
        </w:rPr>
      </w:pPr>
    </w:p>
    <w:p w14:paraId="4835FD42" w14:textId="69CAB8CC" w:rsidR="00AA284E" w:rsidRPr="00410317" w:rsidRDefault="009E21D8" w:rsidP="003652E1">
      <w:pPr>
        <w:pStyle w:val="section-para"/>
        <w:numPr>
          <w:ilvl w:val="0"/>
          <w:numId w:val="11"/>
        </w:numPr>
        <w:spacing w:before="0" w:beforeAutospacing="0" w:after="0" w:afterAutospacing="0"/>
        <w:jc w:val="both"/>
        <w:rPr>
          <w:rFonts w:asciiTheme="minorBidi" w:hAnsiTheme="minorBidi" w:cstheme="minorBidi"/>
          <w:sz w:val="22"/>
          <w:szCs w:val="22"/>
        </w:rPr>
      </w:pPr>
      <w:r w:rsidRPr="00410317">
        <w:rPr>
          <w:rFonts w:asciiTheme="minorBidi" w:hAnsiTheme="minorBidi" w:cstheme="minorBidi"/>
          <w:sz w:val="22"/>
          <w:szCs w:val="22"/>
        </w:rPr>
        <w:t>R</w:t>
      </w:r>
      <w:r w:rsidR="00AA284E" w:rsidRPr="00410317">
        <w:rPr>
          <w:rFonts w:asciiTheme="minorBidi" w:hAnsiTheme="minorBidi" w:cstheme="minorBidi"/>
          <w:sz w:val="22"/>
          <w:szCs w:val="22"/>
        </w:rPr>
        <w:t xml:space="preserve">esponsibility of </w:t>
      </w:r>
      <w:r w:rsidR="00E310AA" w:rsidRPr="00410317">
        <w:rPr>
          <w:rFonts w:asciiTheme="minorBidi" w:hAnsiTheme="minorBidi" w:cstheme="minorBidi"/>
          <w:sz w:val="22"/>
          <w:szCs w:val="22"/>
        </w:rPr>
        <w:t>Vendor(s)</w:t>
      </w:r>
      <w:r w:rsidR="00AA284E" w:rsidRPr="00410317">
        <w:rPr>
          <w:rFonts w:asciiTheme="minorBidi" w:hAnsiTheme="minorBidi" w:cstheme="minorBidi"/>
          <w:sz w:val="22"/>
          <w:szCs w:val="22"/>
        </w:rPr>
        <w:t xml:space="preserve">. -- It shall be determined whether a </w:t>
      </w:r>
      <w:r w:rsidR="00E310AA" w:rsidRPr="00410317">
        <w:rPr>
          <w:rFonts w:asciiTheme="minorBidi" w:hAnsiTheme="minorBidi" w:cstheme="minorBidi"/>
          <w:sz w:val="22"/>
          <w:szCs w:val="22"/>
        </w:rPr>
        <w:t>Vendor(s)</w:t>
      </w:r>
      <w:r w:rsidR="00AA284E" w:rsidRPr="00410317">
        <w:rPr>
          <w:rFonts w:asciiTheme="minorBidi" w:hAnsiTheme="minorBidi" w:cstheme="minorBidi"/>
          <w:sz w:val="22"/>
          <w:szCs w:val="22"/>
        </w:rPr>
        <w:t xml:space="preserve"> is responsible before awarding a contract.</w:t>
      </w:r>
      <w:r w:rsidR="00DB0904" w:rsidRPr="00410317">
        <w:rPr>
          <w:rFonts w:asciiTheme="minorBidi" w:hAnsiTheme="minorBidi" w:cstheme="minorBidi"/>
          <w:sz w:val="22"/>
          <w:szCs w:val="22"/>
        </w:rPr>
        <w:t xml:space="preserve"> </w:t>
      </w:r>
      <w:r w:rsidR="00AA284E" w:rsidRPr="00410317">
        <w:rPr>
          <w:rFonts w:asciiTheme="minorBidi" w:hAnsiTheme="minorBidi" w:cstheme="minorBidi"/>
          <w:sz w:val="22"/>
          <w:szCs w:val="22"/>
        </w:rPr>
        <w:t xml:space="preserve"> Factors to be considered in determining if a </w:t>
      </w:r>
      <w:r w:rsidR="00E310AA" w:rsidRPr="00410317">
        <w:rPr>
          <w:rFonts w:asciiTheme="minorBidi" w:hAnsiTheme="minorBidi" w:cstheme="minorBidi"/>
          <w:sz w:val="22"/>
          <w:szCs w:val="22"/>
        </w:rPr>
        <w:t>Vendor(s)</w:t>
      </w:r>
      <w:r w:rsidR="00AA284E" w:rsidRPr="00410317">
        <w:rPr>
          <w:rFonts w:asciiTheme="minorBidi" w:hAnsiTheme="minorBidi" w:cstheme="minorBidi"/>
          <w:sz w:val="22"/>
          <w:szCs w:val="22"/>
        </w:rPr>
        <w:t xml:space="preserve"> is responsible include: </w:t>
      </w:r>
    </w:p>
    <w:p w14:paraId="228FBE46" w14:textId="06761474" w:rsidR="00AA284E" w:rsidRPr="00410317" w:rsidRDefault="00AA284E" w:rsidP="00F05B7D">
      <w:pPr>
        <w:pStyle w:val="section-para"/>
        <w:numPr>
          <w:ilvl w:val="0"/>
          <w:numId w:val="36"/>
        </w:numPr>
        <w:ind w:left="144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E310AA" w:rsidRPr="00410317">
        <w:rPr>
          <w:rFonts w:asciiTheme="minorBidi" w:hAnsiTheme="minorBidi" w:cstheme="minorBidi"/>
          <w:sz w:val="22"/>
          <w:szCs w:val="22"/>
        </w:rPr>
        <w:t>V</w:t>
      </w:r>
      <w:r w:rsidR="0003567B" w:rsidRPr="00410317">
        <w:rPr>
          <w:rFonts w:asciiTheme="minorBidi" w:hAnsiTheme="minorBidi" w:cstheme="minorBidi"/>
          <w:sz w:val="22"/>
          <w:szCs w:val="22"/>
        </w:rPr>
        <w:t>endor</w:t>
      </w:r>
      <w:r w:rsidRPr="00410317">
        <w:rPr>
          <w:rFonts w:asciiTheme="minorBidi" w:hAnsiTheme="minorBidi" w:cstheme="minorBidi"/>
          <w:sz w:val="22"/>
          <w:szCs w:val="22"/>
        </w:rPr>
        <w:t>'s financial, physical, personnel or other resources, including subcontracts;</w:t>
      </w:r>
    </w:p>
    <w:p w14:paraId="7F834AAF" w14:textId="17453899" w:rsidR="00AA284E" w:rsidRPr="00410317" w:rsidRDefault="00AA284E" w:rsidP="00F05B7D">
      <w:pPr>
        <w:pStyle w:val="section-para"/>
        <w:numPr>
          <w:ilvl w:val="0"/>
          <w:numId w:val="36"/>
        </w:numPr>
        <w:ind w:left="144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E310AA" w:rsidRPr="00410317">
        <w:rPr>
          <w:rFonts w:asciiTheme="minorBidi" w:hAnsiTheme="minorBidi" w:cstheme="minorBidi"/>
          <w:sz w:val="22"/>
          <w:szCs w:val="22"/>
        </w:rPr>
        <w:t>V</w:t>
      </w:r>
      <w:r w:rsidR="0003567B" w:rsidRPr="00410317">
        <w:rPr>
          <w:rFonts w:asciiTheme="minorBidi" w:hAnsiTheme="minorBidi" w:cstheme="minorBidi"/>
          <w:sz w:val="22"/>
          <w:szCs w:val="22"/>
        </w:rPr>
        <w:t>endor</w:t>
      </w:r>
      <w:r w:rsidRPr="00410317">
        <w:rPr>
          <w:rFonts w:asciiTheme="minorBidi" w:hAnsiTheme="minorBidi" w:cstheme="minorBidi"/>
          <w:sz w:val="22"/>
          <w:szCs w:val="22"/>
        </w:rPr>
        <w:t>'s record of performance and integrity;</w:t>
      </w:r>
    </w:p>
    <w:p w14:paraId="6AD511CF" w14:textId="77777777" w:rsidR="00CE3B97" w:rsidRPr="00410317" w:rsidRDefault="00CE3B97" w:rsidP="00F05B7D">
      <w:pPr>
        <w:pStyle w:val="section-para"/>
        <w:numPr>
          <w:ilvl w:val="0"/>
          <w:numId w:val="36"/>
        </w:numPr>
        <w:ind w:left="1440"/>
        <w:jc w:val="both"/>
        <w:rPr>
          <w:rFonts w:asciiTheme="minorBidi" w:hAnsiTheme="minorBidi" w:cstheme="minorBidi"/>
          <w:sz w:val="22"/>
          <w:szCs w:val="22"/>
        </w:rPr>
      </w:pPr>
      <w:r w:rsidRPr="00410317">
        <w:rPr>
          <w:rFonts w:asciiTheme="minorBidi" w:hAnsiTheme="minorBidi" w:cstheme="minorBidi"/>
          <w:sz w:val="22"/>
          <w:szCs w:val="22"/>
        </w:rPr>
        <w:t>Any record regarding any suspension or debarment;</w:t>
      </w:r>
    </w:p>
    <w:p w14:paraId="0B192452" w14:textId="0C42435C" w:rsidR="00AA284E" w:rsidRPr="00410317" w:rsidRDefault="00AA284E" w:rsidP="00F05B7D">
      <w:pPr>
        <w:pStyle w:val="section-para"/>
        <w:numPr>
          <w:ilvl w:val="0"/>
          <w:numId w:val="36"/>
        </w:numPr>
        <w:ind w:left="1440"/>
        <w:jc w:val="both"/>
        <w:rPr>
          <w:rFonts w:asciiTheme="minorBidi" w:hAnsiTheme="minorBidi" w:cstheme="minorBidi"/>
          <w:sz w:val="22"/>
          <w:szCs w:val="22"/>
        </w:rPr>
      </w:pPr>
      <w:r w:rsidRPr="00410317">
        <w:rPr>
          <w:rFonts w:asciiTheme="minorBidi" w:hAnsiTheme="minorBidi" w:cstheme="minorBidi"/>
          <w:sz w:val="22"/>
          <w:szCs w:val="22"/>
        </w:rPr>
        <w:t xml:space="preserve">Whether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is qualified legally to contract with the State;</w:t>
      </w:r>
    </w:p>
    <w:p w14:paraId="5E93037A" w14:textId="792E5484" w:rsidR="00AA284E" w:rsidRPr="00410317" w:rsidRDefault="00AA284E" w:rsidP="00F05B7D">
      <w:pPr>
        <w:pStyle w:val="section-para"/>
        <w:numPr>
          <w:ilvl w:val="0"/>
          <w:numId w:val="36"/>
        </w:numPr>
        <w:ind w:left="1440"/>
        <w:jc w:val="both"/>
        <w:rPr>
          <w:rFonts w:asciiTheme="minorBidi" w:hAnsiTheme="minorBidi" w:cstheme="minorBidi"/>
          <w:sz w:val="22"/>
          <w:szCs w:val="22"/>
        </w:rPr>
      </w:pPr>
      <w:r w:rsidRPr="00410317">
        <w:rPr>
          <w:rFonts w:asciiTheme="minorBidi" w:hAnsiTheme="minorBidi" w:cstheme="minorBidi"/>
          <w:sz w:val="22"/>
          <w:szCs w:val="22"/>
        </w:rPr>
        <w:t xml:space="preserve">Whether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supplied all necessary information concerning its responsibility</w:t>
      </w:r>
      <w:r w:rsidR="00816E1F" w:rsidRPr="00410317">
        <w:rPr>
          <w:rFonts w:asciiTheme="minorBidi" w:hAnsiTheme="minorBidi" w:cstheme="minorBidi"/>
          <w:sz w:val="22"/>
          <w:szCs w:val="22"/>
        </w:rPr>
        <w:t>.</w:t>
      </w:r>
    </w:p>
    <w:p w14:paraId="1E2C3363" w14:textId="148EC672" w:rsidR="00AA284E" w:rsidRPr="00410317" w:rsidRDefault="00AA284E" w:rsidP="003652E1">
      <w:pPr>
        <w:pStyle w:val="section-para"/>
        <w:numPr>
          <w:ilvl w:val="0"/>
          <w:numId w:val="11"/>
        </w:numPr>
        <w:spacing w:before="0" w:beforeAutospacing="0" w:after="0" w:afterAutospacing="0"/>
        <w:jc w:val="both"/>
        <w:rPr>
          <w:rFonts w:asciiTheme="minorBidi" w:hAnsiTheme="minorBidi" w:cstheme="minorBidi"/>
          <w:sz w:val="22"/>
          <w:szCs w:val="22"/>
        </w:rPr>
      </w:pPr>
      <w:r w:rsidRPr="00410317">
        <w:rPr>
          <w:rFonts w:asciiTheme="minorBidi" w:hAnsiTheme="minorBidi" w:cstheme="minorBidi"/>
          <w:sz w:val="22"/>
          <w:szCs w:val="22"/>
        </w:rPr>
        <w:t xml:space="preserve">If </w:t>
      </w:r>
      <w:r w:rsidR="00DB0904" w:rsidRPr="00410317">
        <w:rPr>
          <w:rFonts w:asciiTheme="minorBidi" w:hAnsiTheme="minorBidi" w:cstheme="minorBidi"/>
          <w:sz w:val="22"/>
          <w:szCs w:val="22"/>
        </w:rPr>
        <w:t xml:space="preserve">a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is determined to be non-responsible,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informed in writing.</w:t>
      </w:r>
    </w:p>
    <w:p w14:paraId="04888B2E" w14:textId="77777777" w:rsidR="00D80080" w:rsidRPr="00410317" w:rsidRDefault="00D80080" w:rsidP="003652E1">
      <w:pPr>
        <w:pStyle w:val="section-para"/>
        <w:spacing w:before="0" w:beforeAutospacing="0" w:after="0" w:afterAutospacing="0"/>
        <w:ind w:left="1080"/>
        <w:jc w:val="both"/>
        <w:rPr>
          <w:rFonts w:asciiTheme="minorBidi" w:hAnsiTheme="minorBidi" w:cstheme="minorBidi"/>
          <w:sz w:val="22"/>
          <w:szCs w:val="22"/>
        </w:rPr>
      </w:pPr>
    </w:p>
    <w:p w14:paraId="693CF751" w14:textId="445FB804" w:rsidR="009E21D8" w:rsidRPr="00410317" w:rsidRDefault="001850CA" w:rsidP="003652E1">
      <w:pPr>
        <w:pStyle w:val="section-para"/>
        <w:numPr>
          <w:ilvl w:val="0"/>
          <w:numId w:val="11"/>
        </w:numPr>
        <w:spacing w:before="0" w:beforeAutospacing="0" w:after="0" w:afterAutospacing="0"/>
        <w:jc w:val="both"/>
        <w:rPr>
          <w:rFonts w:asciiTheme="minorBidi" w:hAnsiTheme="minorBidi" w:cstheme="minorBidi"/>
          <w:sz w:val="22"/>
          <w:szCs w:val="22"/>
        </w:rPr>
      </w:pPr>
      <w:r w:rsidRPr="00410317">
        <w:rPr>
          <w:rFonts w:asciiTheme="minorBidi" w:hAnsiTheme="minorBidi" w:cstheme="minorBidi"/>
          <w:sz w:val="22"/>
          <w:szCs w:val="22"/>
        </w:rPr>
        <w:t>The State</w:t>
      </w:r>
      <w:r w:rsidR="00D356BC" w:rsidRPr="00410317">
        <w:rPr>
          <w:rFonts w:asciiTheme="minorBidi" w:hAnsiTheme="minorBidi" w:cstheme="minorBidi"/>
          <w:sz w:val="22"/>
          <w:szCs w:val="22"/>
        </w:rPr>
        <w:t xml:space="preserve"> reserves the right to waive minor </w:t>
      </w:r>
      <w:r w:rsidR="00037F64" w:rsidRPr="00410317">
        <w:rPr>
          <w:rFonts w:asciiTheme="minorBidi" w:hAnsiTheme="minorBidi" w:cstheme="minorBidi"/>
          <w:sz w:val="22"/>
          <w:szCs w:val="22"/>
        </w:rPr>
        <w:t>irregularities or</w:t>
      </w:r>
      <w:r w:rsidR="00D356BC" w:rsidRPr="00410317">
        <w:rPr>
          <w:rFonts w:asciiTheme="minorBidi" w:hAnsiTheme="minorBidi" w:cstheme="minorBidi"/>
          <w:sz w:val="22"/>
          <w:szCs w:val="22"/>
        </w:rPr>
        <w:t xml:space="preserve"> request additional information before determining the responsiveness of the </w:t>
      </w:r>
      <w:r w:rsidR="00E310AA" w:rsidRPr="00410317">
        <w:rPr>
          <w:rFonts w:asciiTheme="minorBidi" w:hAnsiTheme="minorBidi" w:cstheme="minorBidi"/>
          <w:sz w:val="22"/>
          <w:szCs w:val="22"/>
        </w:rPr>
        <w:t>Vendor(s)</w:t>
      </w:r>
      <w:r w:rsidR="00D356BC" w:rsidRPr="00410317">
        <w:rPr>
          <w:rFonts w:asciiTheme="minorBidi" w:hAnsiTheme="minorBidi" w:cstheme="minorBidi"/>
          <w:sz w:val="22"/>
          <w:szCs w:val="22"/>
        </w:rPr>
        <w:t xml:space="preserve">. All </w:t>
      </w:r>
      <w:r w:rsidR="00E310AA" w:rsidRPr="00410317">
        <w:rPr>
          <w:rFonts w:asciiTheme="minorBidi" w:hAnsiTheme="minorBidi" w:cstheme="minorBidi"/>
          <w:sz w:val="22"/>
          <w:szCs w:val="22"/>
        </w:rPr>
        <w:t>Vendor(s)</w:t>
      </w:r>
      <w:r w:rsidR="00D356BC" w:rsidRPr="00410317">
        <w:rPr>
          <w:rFonts w:asciiTheme="minorBidi" w:hAnsiTheme="minorBidi" w:cstheme="minorBidi"/>
          <w:sz w:val="22"/>
          <w:szCs w:val="22"/>
        </w:rPr>
        <w:t xml:space="preserve"> will be </w:t>
      </w:r>
      <w:r w:rsidR="009D3DEA" w:rsidRPr="00410317">
        <w:rPr>
          <w:rFonts w:asciiTheme="minorBidi" w:hAnsiTheme="minorBidi" w:cstheme="minorBidi"/>
          <w:sz w:val="22"/>
          <w:szCs w:val="22"/>
        </w:rPr>
        <w:t>afforded</w:t>
      </w:r>
      <w:r w:rsidR="00D356BC" w:rsidRPr="00410317">
        <w:rPr>
          <w:rFonts w:asciiTheme="minorBidi" w:hAnsiTheme="minorBidi" w:cstheme="minorBidi"/>
          <w:sz w:val="22"/>
          <w:szCs w:val="22"/>
        </w:rPr>
        <w:t xml:space="preserve"> the same or similar opportunities, as necessary, and will be treated with equal regard before such determinations are finalized.</w:t>
      </w:r>
    </w:p>
    <w:p w14:paraId="62E8CA2C" w14:textId="77777777" w:rsidR="00DB0904" w:rsidRPr="00410317" w:rsidRDefault="00DB0904" w:rsidP="003652E1">
      <w:pPr>
        <w:pStyle w:val="section-para"/>
        <w:spacing w:before="0" w:beforeAutospacing="0" w:after="0" w:afterAutospacing="0"/>
        <w:ind w:left="1080"/>
        <w:jc w:val="both"/>
        <w:rPr>
          <w:rFonts w:asciiTheme="minorBidi" w:hAnsiTheme="minorBidi" w:cstheme="minorBidi"/>
          <w:sz w:val="22"/>
          <w:szCs w:val="22"/>
        </w:rPr>
      </w:pPr>
    </w:p>
    <w:p w14:paraId="17A0DB78" w14:textId="77777777" w:rsidR="00363D2A" w:rsidRPr="00410317" w:rsidRDefault="003074F1"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PROPOSAL EVALUATION</w:t>
      </w:r>
      <w:r w:rsidR="00363D2A" w:rsidRPr="00410317">
        <w:rPr>
          <w:rFonts w:asciiTheme="minorBidi" w:hAnsiTheme="minorBidi" w:cstheme="minorBidi"/>
          <w:b/>
          <w:spacing w:val="-3"/>
          <w:sz w:val="22"/>
          <w:szCs w:val="22"/>
        </w:rPr>
        <w:t xml:space="preserve"> COMMITTEE</w:t>
      </w:r>
    </w:p>
    <w:p w14:paraId="38F8D564" w14:textId="27233890" w:rsidR="00363D2A" w:rsidRPr="00410317" w:rsidRDefault="00185446"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363D2A" w:rsidRPr="00410317">
        <w:rPr>
          <w:rFonts w:asciiTheme="minorBidi" w:hAnsiTheme="minorBidi" w:cstheme="minorBidi"/>
          <w:sz w:val="22"/>
          <w:szCs w:val="22"/>
        </w:rPr>
        <w:t>Proposal Evaluation Committee</w:t>
      </w:r>
      <w:r w:rsidR="00440978" w:rsidRPr="00410317">
        <w:rPr>
          <w:rFonts w:asciiTheme="minorBidi" w:hAnsiTheme="minorBidi" w:cstheme="minorBidi"/>
          <w:sz w:val="22"/>
          <w:szCs w:val="22"/>
        </w:rPr>
        <w:t xml:space="preserve"> (</w:t>
      </w:r>
      <w:r w:rsidR="00440978" w:rsidRPr="00410317">
        <w:rPr>
          <w:rFonts w:asciiTheme="minorBidi" w:hAnsiTheme="minorBidi" w:cstheme="minorBidi"/>
          <w:b/>
          <w:bCs/>
          <w:sz w:val="22"/>
          <w:szCs w:val="22"/>
        </w:rPr>
        <w:t>“Committee”</w:t>
      </w:r>
      <w:r w:rsidR="00440978" w:rsidRPr="00410317">
        <w:rPr>
          <w:rFonts w:asciiTheme="minorBidi" w:hAnsiTheme="minorBidi" w:cstheme="minorBidi"/>
          <w:sz w:val="22"/>
          <w:szCs w:val="22"/>
        </w:rPr>
        <w:t>)</w:t>
      </w:r>
      <w:r w:rsidR="00CE3B97" w:rsidRPr="00410317">
        <w:rPr>
          <w:rFonts w:asciiTheme="minorBidi" w:hAnsiTheme="minorBidi" w:cstheme="minorBidi"/>
          <w:sz w:val="22"/>
          <w:szCs w:val="22"/>
        </w:rPr>
        <w:t xml:space="preserve"> is </w:t>
      </w:r>
      <w:r w:rsidR="004D0CDC" w:rsidRPr="00410317">
        <w:rPr>
          <w:rFonts w:asciiTheme="minorBidi" w:hAnsiTheme="minorBidi" w:cstheme="minorBidi"/>
          <w:sz w:val="22"/>
          <w:szCs w:val="22"/>
        </w:rPr>
        <w:t>comprised</w:t>
      </w:r>
      <w:r w:rsidR="00CE3B97" w:rsidRPr="00410317">
        <w:rPr>
          <w:rFonts w:asciiTheme="minorBidi" w:hAnsiTheme="minorBidi" w:cstheme="minorBidi"/>
          <w:sz w:val="22"/>
          <w:szCs w:val="22"/>
        </w:rPr>
        <w:t xml:space="preserve"> of representatives of </w:t>
      </w:r>
      <w:r w:rsidR="00BE0F09" w:rsidRPr="00410317">
        <w:rPr>
          <w:rFonts w:asciiTheme="minorBidi" w:hAnsiTheme="minorBidi" w:cstheme="minorBidi"/>
          <w:sz w:val="22"/>
          <w:szCs w:val="22"/>
        </w:rPr>
        <w:t>the State</w:t>
      </w:r>
      <w:r w:rsidR="00CE3B97" w:rsidRPr="00410317">
        <w:rPr>
          <w:rFonts w:asciiTheme="minorBidi" w:hAnsiTheme="minorBidi" w:cstheme="minorBidi"/>
          <w:sz w:val="22"/>
          <w:szCs w:val="22"/>
        </w:rPr>
        <w:t xml:space="preserve"> of Delaware</w:t>
      </w:r>
      <w:r w:rsidR="00363D2A" w:rsidRPr="00410317">
        <w:rPr>
          <w:rFonts w:asciiTheme="minorBidi" w:hAnsiTheme="minorBidi" w:cstheme="minorBidi"/>
          <w:sz w:val="22"/>
          <w:szCs w:val="22"/>
        </w:rPr>
        <w:t>.</w:t>
      </w:r>
    </w:p>
    <w:p w14:paraId="3D1F2B67" w14:textId="77777777" w:rsidR="00D461FF" w:rsidRPr="00410317" w:rsidRDefault="00D461FF" w:rsidP="00F67383">
      <w:pPr>
        <w:ind w:left="630"/>
        <w:jc w:val="both"/>
        <w:rPr>
          <w:rFonts w:asciiTheme="minorBidi" w:hAnsiTheme="minorBidi" w:cstheme="minorBidi"/>
          <w:sz w:val="22"/>
          <w:szCs w:val="22"/>
        </w:rPr>
      </w:pPr>
    </w:p>
    <w:p w14:paraId="6FD0F298" w14:textId="77777777" w:rsidR="00E47109" w:rsidRPr="00410317" w:rsidRDefault="00D461FF"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0978" w:rsidRPr="00410317">
        <w:rPr>
          <w:rFonts w:asciiTheme="minorBidi" w:hAnsiTheme="minorBidi" w:cstheme="minorBidi"/>
          <w:sz w:val="22"/>
          <w:szCs w:val="22"/>
        </w:rPr>
        <w:t xml:space="preserve">Committee </w:t>
      </w:r>
      <w:r w:rsidRPr="00410317">
        <w:rPr>
          <w:rFonts w:asciiTheme="minorBidi" w:hAnsiTheme="minorBidi" w:cstheme="minorBidi"/>
          <w:sz w:val="22"/>
          <w:szCs w:val="22"/>
        </w:rPr>
        <w:t>reserves the right to:</w:t>
      </w:r>
    </w:p>
    <w:p w14:paraId="3DF7ABCD" w14:textId="77777777"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Select for contract or for negotiations a proposal other than that with lowest costs.</w:t>
      </w:r>
    </w:p>
    <w:p w14:paraId="6186B79B" w14:textId="77777777"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Reject any and all proposals or portions of proposals received in response to this RFP or to make no</w:t>
      </w:r>
      <w:r w:rsidR="00E20CFA" w:rsidRPr="00410317">
        <w:rPr>
          <w:rFonts w:asciiTheme="minorBidi" w:hAnsiTheme="minorBidi" w:cstheme="minorBidi"/>
          <w:sz w:val="22"/>
          <w:szCs w:val="22"/>
        </w:rPr>
        <w:t xml:space="preserve"> </w:t>
      </w:r>
      <w:r w:rsidRPr="00410317">
        <w:rPr>
          <w:rFonts w:asciiTheme="minorBidi" w:hAnsiTheme="minorBidi" w:cstheme="minorBidi"/>
          <w:sz w:val="22"/>
          <w:szCs w:val="22"/>
        </w:rPr>
        <w:t>award or issue a new RFP.</w:t>
      </w:r>
    </w:p>
    <w:p w14:paraId="083E90E0" w14:textId="77777777"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Waive or modify any information, irregularity, or inconsistency in proposals received.</w:t>
      </w:r>
    </w:p>
    <w:p w14:paraId="63489380" w14:textId="77777777"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Request modification to proposals from any or all vendors during the contract review and negotiation.</w:t>
      </w:r>
    </w:p>
    <w:p w14:paraId="724F8331" w14:textId="2836E75A"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 xml:space="preserve">Negotiate any aspect of the proposal with any vendor and negotiate with more than one </w:t>
      </w:r>
      <w:r w:rsidR="00E310AA" w:rsidRPr="00410317">
        <w:rPr>
          <w:rFonts w:asciiTheme="minorBidi" w:hAnsiTheme="minorBidi" w:cstheme="minorBidi"/>
          <w:sz w:val="22"/>
          <w:szCs w:val="22"/>
        </w:rPr>
        <w:t>V</w:t>
      </w:r>
      <w:r w:rsidRPr="00410317">
        <w:rPr>
          <w:rFonts w:asciiTheme="minorBidi" w:hAnsiTheme="minorBidi" w:cstheme="minorBidi"/>
          <w:sz w:val="22"/>
          <w:szCs w:val="22"/>
        </w:rPr>
        <w:t>endor at the</w:t>
      </w:r>
      <w:r w:rsidR="00E20CFA" w:rsidRPr="00410317">
        <w:rPr>
          <w:rFonts w:asciiTheme="minorBidi" w:hAnsiTheme="minorBidi" w:cstheme="minorBidi"/>
          <w:sz w:val="22"/>
          <w:szCs w:val="22"/>
        </w:rPr>
        <w:t xml:space="preserve"> </w:t>
      </w:r>
      <w:r w:rsidRPr="00410317">
        <w:rPr>
          <w:rFonts w:asciiTheme="minorBidi" w:hAnsiTheme="minorBidi" w:cstheme="minorBidi"/>
          <w:sz w:val="22"/>
          <w:szCs w:val="22"/>
        </w:rPr>
        <w:t>same time.</w:t>
      </w:r>
    </w:p>
    <w:p w14:paraId="6F68EC01" w14:textId="087066D5" w:rsidR="00D461FF" w:rsidRPr="00410317" w:rsidRDefault="00D461FF" w:rsidP="00F05B7D">
      <w:pPr>
        <w:pStyle w:val="ListParagraph"/>
        <w:numPr>
          <w:ilvl w:val="0"/>
          <w:numId w:val="30"/>
        </w:numPr>
        <w:jc w:val="both"/>
        <w:rPr>
          <w:rFonts w:asciiTheme="minorBidi" w:hAnsiTheme="minorBidi" w:cstheme="minorBidi"/>
          <w:sz w:val="22"/>
          <w:szCs w:val="22"/>
        </w:rPr>
      </w:pPr>
      <w:r w:rsidRPr="00410317">
        <w:rPr>
          <w:rFonts w:asciiTheme="minorBidi" w:hAnsiTheme="minorBidi" w:cstheme="minorBidi"/>
          <w:sz w:val="22"/>
          <w:szCs w:val="22"/>
        </w:rPr>
        <w:t xml:space="preserve">Select more than one </w:t>
      </w:r>
      <w:r w:rsidR="00E310AA" w:rsidRPr="00410317">
        <w:rPr>
          <w:rFonts w:asciiTheme="minorBidi" w:hAnsiTheme="minorBidi" w:cstheme="minorBidi"/>
          <w:sz w:val="22"/>
          <w:szCs w:val="22"/>
        </w:rPr>
        <w:t>V</w:t>
      </w:r>
      <w:r w:rsidRPr="00410317">
        <w:rPr>
          <w:rFonts w:asciiTheme="minorBidi" w:hAnsiTheme="minorBidi" w:cstheme="minorBidi"/>
          <w:sz w:val="22"/>
          <w:szCs w:val="22"/>
        </w:rPr>
        <w:t>endor pursuant to 29 Del. C. §</w:t>
      </w:r>
      <w:r w:rsidR="00E21635"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6926.  Such selection will be based on </w:t>
      </w:r>
      <w:r w:rsidR="003652E1" w:rsidRPr="00410317">
        <w:rPr>
          <w:rFonts w:asciiTheme="minorBidi" w:hAnsiTheme="minorBidi" w:cstheme="minorBidi"/>
          <w:sz w:val="22"/>
          <w:szCs w:val="22"/>
        </w:rPr>
        <w:t xml:space="preserve">Vendor(s) that bid on locations specified and their ability to manage and operate mobile food and beverage services as described herein. </w:t>
      </w:r>
    </w:p>
    <w:p w14:paraId="2732D049" w14:textId="77777777" w:rsidR="00E47109" w:rsidRPr="00410317" w:rsidRDefault="00E47109" w:rsidP="00F67383">
      <w:pPr>
        <w:ind w:left="630"/>
        <w:jc w:val="both"/>
        <w:rPr>
          <w:rFonts w:asciiTheme="minorBidi" w:hAnsiTheme="minorBidi" w:cstheme="minorBidi"/>
          <w:sz w:val="22"/>
          <w:szCs w:val="22"/>
        </w:rPr>
      </w:pPr>
    </w:p>
    <w:p w14:paraId="5A94234F" w14:textId="0C65B0EF" w:rsidR="00E47109" w:rsidRPr="00410317" w:rsidRDefault="00CC7978" w:rsidP="00F67383">
      <w:pPr>
        <w:ind w:left="630"/>
        <w:jc w:val="both"/>
        <w:rPr>
          <w:rFonts w:asciiTheme="minorBidi" w:hAnsiTheme="minorBidi" w:cstheme="minorBidi"/>
          <w:sz w:val="22"/>
          <w:szCs w:val="22"/>
        </w:rPr>
      </w:pPr>
      <w:r w:rsidRPr="00410317">
        <w:rPr>
          <w:rFonts w:asciiTheme="minorBidi" w:hAnsiTheme="minorBidi" w:cstheme="minorBidi"/>
          <w:sz w:val="22"/>
          <w:szCs w:val="22"/>
        </w:rPr>
        <w:t>DNREC</w:t>
      </w:r>
      <w:r w:rsidR="0092344E" w:rsidRPr="00410317">
        <w:rPr>
          <w:rFonts w:asciiTheme="minorBidi" w:hAnsiTheme="minorBidi" w:cstheme="minorBidi"/>
          <w:sz w:val="22"/>
          <w:szCs w:val="22"/>
        </w:rPr>
        <w:t xml:space="preserve"> </w:t>
      </w:r>
      <w:r w:rsidR="00E47109" w:rsidRPr="00410317">
        <w:rPr>
          <w:rFonts w:asciiTheme="minorBidi" w:hAnsiTheme="minorBidi" w:cstheme="minorBidi"/>
          <w:sz w:val="22"/>
          <w:szCs w:val="22"/>
        </w:rPr>
        <w:t>reserves the right to reject any or all bids in whole or in part, to make multiple awards, partial awards, award by types, item by item, or lump sum total, whichever may be most advanta</w:t>
      </w:r>
      <w:r w:rsidR="00E87F25" w:rsidRPr="00410317">
        <w:rPr>
          <w:rFonts w:asciiTheme="minorBidi" w:hAnsiTheme="minorBidi" w:cstheme="minorBidi"/>
          <w:sz w:val="22"/>
          <w:szCs w:val="22"/>
        </w:rPr>
        <w:t>geous to the State of Delaware.</w:t>
      </w:r>
    </w:p>
    <w:p w14:paraId="446EFA9D" w14:textId="77777777" w:rsidR="00FC5F34" w:rsidRPr="00410317" w:rsidRDefault="00FC5F34" w:rsidP="003652E1">
      <w:pPr>
        <w:tabs>
          <w:tab w:val="left" w:pos="-720"/>
          <w:tab w:val="left" w:pos="0"/>
        </w:tabs>
        <w:suppressAutoHyphens/>
        <w:ind w:left="720"/>
        <w:jc w:val="both"/>
        <w:rPr>
          <w:rFonts w:asciiTheme="minorBidi" w:hAnsiTheme="minorBidi" w:cstheme="minorBidi"/>
          <w:spacing w:val="-3"/>
          <w:sz w:val="22"/>
          <w:szCs w:val="22"/>
        </w:rPr>
      </w:pPr>
    </w:p>
    <w:p w14:paraId="001B7F85" w14:textId="77777777" w:rsidR="00363D2A" w:rsidRPr="00410317" w:rsidRDefault="00363D2A"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REQUIREMENTS OF THE </w:t>
      </w:r>
      <w:r w:rsidR="00C26D1B" w:rsidRPr="00410317">
        <w:rPr>
          <w:rFonts w:asciiTheme="minorBidi" w:hAnsiTheme="minorBidi" w:cstheme="minorBidi"/>
          <w:b/>
          <w:spacing w:val="-3"/>
          <w:sz w:val="22"/>
          <w:szCs w:val="22"/>
        </w:rPr>
        <w:t>VENDOR</w:t>
      </w:r>
    </w:p>
    <w:p w14:paraId="70C4173D" w14:textId="77777777" w:rsidR="00363D2A" w:rsidRPr="00410317" w:rsidRDefault="00363D2A"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purpose of this section is to assist the </w:t>
      </w:r>
      <w:r w:rsidR="001D2B05" w:rsidRPr="00410317">
        <w:rPr>
          <w:rFonts w:asciiTheme="minorBidi" w:hAnsiTheme="minorBidi" w:cstheme="minorBidi"/>
          <w:sz w:val="22"/>
          <w:szCs w:val="22"/>
        </w:rPr>
        <w:t xml:space="preserve">Proposal Evaluation </w:t>
      </w:r>
      <w:r w:rsidRPr="00410317">
        <w:rPr>
          <w:rFonts w:asciiTheme="minorBidi" w:hAnsiTheme="minorBidi" w:cstheme="minorBidi"/>
          <w:sz w:val="22"/>
          <w:szCs w:val="22"/>
        </w:rPr>
        <w:t>Committee to determine the ability of the organization to provide the materials and services described in the application.  The proposal response should contain at a minimum the following information:</w:t>
      </w:r>
    </w:p>
    <w:p w14:paraId="2DBC6092" w14:textId="77777777" w:rsidR="00A25BAE" w:rsidRPr="00410317" w:rsidRDefault="00A25BAE" w:rsidP="003652E1">
      <w:pPr>
        <w:tabs>
          <w:tab w:val="left" w:pos="-720"/>
          <w:tab w:val="left" w:pos="0"/>
        </w:tabs>
        <w:suppressAutoHyphens/>
        <w:ind w:left="720"/>
        <w:jc w:val="both"/>
        <w:rPr>
          <w:rFonts w:asciiTheme="minorBidi" w:hAnsiTheme="minorBidi" w:cstheme="minorBidi"/>
          <w:spacing w:val="-3"/>
          <w:sz w:val="22"/>
          <w:szCs w:val="22"/>
        </w:rPr>
      </w:pPr>
    </w:p>
    <w:p w14:paraId="625DF0F0" w14:textId="77777777"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Brief history of the organization, including accreditation status, if applicable.</w:t>
      </w:r>
    </w:p>
    <w:p w14:paraId="619031E7" w14:textId="77777777"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Applicant’s experience, if any, providing similar services. Include references on Attachment 6.</w:t>
      </w:r>
    </w:p>
    <w:p w14:paraId="25EB4757" w14:textId="1B3D6D05"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 xml:space="preserve">Financial information (balance sheets and income statements) for the past </w:t>
      </w:r>
      <w:r w:rsidRPr="00410317">
        <w:rPr>
          <w:rFonts w:asciiTheme="minorBidi" w:hAnsiTheme="minorBidi" w:cstheme="minorBidi"/>
          <w:sz w:val="22"/>
          <w:szCs w:val="22"/>
          <w:u w:val="single"/>
        </w:rPr>
        <w:t>three</w:t>
      </w:r>
      <w:r w:rsidR="00120FC7" w:rsidRPr="00410317">
        <w:rPr>
          <w:rFonts w:asciiTheme="minorBidi" w:hAnsiTheme="minorBidi" w:cstheme="minorBidi"/>
          <w:sz w:val="22"/>
          <w:szCs w:val="22"/>
        </w:rPr>
        <w:t xml:space="preserve"> (3)</w:t>
      </w:r>
      <w:r w:rsidRPr="00410317">
        <w:rPr>
          <w:rFonts w:asciiTheme="minorBidi" w:hAnsiTheme="minorBidi" w:cstheme="minorBidi"/>
          <w:sz w:val="22"/>
          <w:szCs w:val="22"/>
        </w:rPr>
        <w:t xml:space="preserve"> years.</w:t>
      </w:r>
    </w:p>
    <w:p w14:paraId="37BFDDC0" w14:textId="21E1F172"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 xml:space="preserve">Describe the methodology/approach used for providing mobile food and beverage amenities to </w:t>
      </w:r>
      <w:r w:rsidR="00FC5F34" w:rsidRPr="00410317">
        <w:rPr>
          <w:rFonts w:asciiTheme="minorBidi" w:hAnsiTheme="minorBidi" w:cstheme="minorBidi"/>
          <w:sz w:val="22"/>
          <w:szCs w:val="22"/>
        </w:rPr>
        <w:t>DNREC</w:t>
      </w:r>
      <w:r w:rsidRPr="00410317">
        <w:rPr>
          <w:rFonts w:asciiTheme="minorBidi" w:hAnsiTheme="minorBidi" w:cstheme="minorBidi"/>
          <w:sz w:val="22"/>
          <w:szCs w:val="22"/>
        </w:rPr>
        <w:t xml:space="preserve">, including work plan and timeline. Include well defined ACTION PLAN that will describe the bidder’s organization and method for providing mobile </w:t>
      </w:r>
      <w:r w:rsidR="00FC5F34" w:rsidRPr="00410317">
        <w:rPr>
          <w:rFonts w:asciiTheme="minorBidi" w:hAnsiTheme="minorBidi" w:cstheme="minorBidi"/>
          <w:sz w:val="22"/>
          <w:szCs w:val="22"/>
        </w:rPr>
        <w:t xml:space="preserve">food services </w:t>
      </w:r>
      <w:r w:rsidRPr="00410317">
        <w:rPr>
          <w:rFonts w:asciiTheme="minorBidi" w:hAnsiTheme="minorBidi" w:cstheme="minorBidi"/>
          <w:sz w:val="22"/>
          <w:szCs w:val="22"/>
        </w:rPr>
        <w:t>for food and beverage items, where applicable and providing services as specified herein from annual season opening to season close.</w:t>
      </w:r>
      <w:r w:rsidR="003A0A1E"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Include customer billing and payment processes/options, customer service, advertising and marketing plans, plans for daily entry and exiting of the parks, ability to be self-sufficient with power needs (i.e., </w:t>
      </w:r>
      <w:r w:rsidR="003A0A1E" w:rsidRPr="00410317">
        <w:rPr>
          <w:rFonts w:asciiTheme="minorBidi" w:hAnsiTheme="minorBidi" w:cstheme="minorBidi"/>
          <w:sz w:val="22"/>
          <w:szCs w:val="22"/>
        </w:rPr>
        <w:t xml:space="preserve">quiet </w:t>
      </w:r>
      <w:r w:rsidRPr="00410317">
        <w:rPr>
          <w:rFonts w:asciiTheme="minorBidi" w:hAnsiTheme="minorBidi" w:cstheme="minorBidi"/>
          <w:sz w:val="22"/>
          <w:szCs w:val="22"/>
        </w:rPr>
        <w:t xml:space="preserve">generators), meeting State of Delaware health standards/processes, cleaning processes, and employee training procedures. </w:t>
      </w:r>
    </w:p>
    <w:p w14:paraId="73EF0E71" w14:textId="7D183995"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 xml:space="preserve">Menu(s), Brochures/Specification information for </w:t>
      </w:r>
      <w:r w:rsidR="00F965C0" w:rsidRPr="00410317">
        <w:rPr>
          <w:rFonts w:asciiTheme="minorBidi" w:hAnsiTheme="minorBidi" w:cstheme="minorBidi"/>
          <w:sz w:val="22"/>
          <w:szCs w:val="22"/>
        </w:rPr>
        <w:t>mobile amenities</w:t>
      </w:r>
      <w:r w:rsidRPr="00410317">
        <w:rPr>
          <w:rFonts w:asciiTheme="minorBidi" w:hAnsiTheme="minorBidi" w:cstheme="minorBidi"/>
          <w:sz w:val="22"/>
          <w:szCs w:val="22"/>
        </w:rPr>
        <w:t xml:space="preserve"> for proposed.</w:t>
      </w:r>
    </w:p>
    <w:p w14:paraId="59C67F66" w14:textId="77777777"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All required forms included in this RFP.</w:t>
      </w:r>
    </w:p>
    <w:p w14:paraId="6AC85718" w14:textId="26AD6D5D" w:rsidR="00586EAC" w:rsidRPr="00410317" w:rsidRDefault="00586EAC" w:rsidP="00410317">
      <w:pPr>
        <w:pStyle w:val="ListParagraph"/>
        <w:numPr>
          <w:ilvl w:val="0"/>
          <w:numId w:val="30"/>
        </w:numPr>
        <w:spacing w:after="120"/>
        <w:ind w:left="1354"/>
        <w:jc w:val="both"/>
        <w:rPr>
          <w:rFonts w:asciiTheme="minorBidi" w:hAnsiTheme="minorBidi" w:cstheme="minorBidi"/>
          <w:sz w:val="22"/>
          <w:szCs w:val="22"/>
        </w:rPr>
      </w:pPr>
      <w:r w:rsidRPr="00410317">
        <w:rPr>
          <w:rFonts w:asciiTheme="minorBidi" w:hAnsiTheme="minorBidi" w:cstheme="minorBidi"/>
          <w:sz w:val="22"/>
          <w:szCs w:val="22"/>
        </w:rPr>
        <w:t>Vendor</w:t>
      </w:r>
      <w:r w:rsidR="00E310AA" w:rsidRPr="00410317">
        <w:rPr>
          <w:rFonts w:asciiTheme="minorBidi" w:hAnsiTheme="minorBidi" w:cstheme="minorBidi"/>
          <w:sz w:val="22"/>
          <w:szCs w:val="22"/>
        </w:rPr>
        <w:t>’s</w:t>
      </w:r>
      <w:r w:rsidRPr="00410317">
        <w:rPr>
          <w:rFonts w:asciiTheme="minorBidi" w:hAnsiTheme="minorBidi" w:cstheme="minorBidi"/>
          <w:sz w:val="22"/>
          <w:szCs w:val="22"/>
        </w:rPr>
        <w:t xml:space="preserve"> Emergency Contact Data as required in this Proposal.</w:t>
      </w:r>
    </w:p>
    <w:p w14:paraId="6E103F44" w14:textId="77777777" w:rsidR="003969BF" w:rsidRPr="00410317" w:rsidRDefault="003969BF" w:rsidP="003652E1">
      <w:pPr>
        <w:pStyle w:val="ListParagraph"/>
        <w:ind w:left="1350"/>
        <w:jc w:val="both"/>
        <w:rPr>
          <w:rFonts w:asciiTheme="minorBidi" w:hAnsiTheme="minorBidi" w:cstheme="minorBidi"/>
          <w:sz w:val="22"/>
          <w:szCs w:val="22"/>
        </w:rPr>
      </w:pPr>
    </w:p>
    <w:p w14:paraId="07565704" w14:textId="77777777" w:rsidR="003A0A1E" w:rsidRPr="00410317" w:rsidRDefault="003A0A1E" w:rsidP="003652E1">
      <w:pPr>
        <w:pStyle w:val="ListParagraph"/>
        <w:ind w:left="1350"/>
        <w:jc w:val="both"/>
        <w:rPr>
          <w:rFonts w:asciiTheme="minorBidi" w:hAnsiTheme="minorBidi" w:cstheme="minorBidi"/>
          <w:sz w:val="22"/>
          <w:szCs w:val="22"/>
        </w:rPr>
      </w:pPr>
    </w:p>
    <w:p w14:paraId="05E831E4" w14:textId="77777777" w:rsidR="003A0A1E" w:rsidRPr="00410317" w:rsidRDefault="003A0A1E" w:rsidP="003652E1">
      <w:pPr>
        <w:pStyle w:val="ListParagraph"/>
        <w:ind w:left="1350"/>
        <w:jc w:val="both"/>
        <w:rPr>
          <w:rFonts w:asciiTheme="minorBidi" w:hAnsiTheme="minorBidi" w:cstheme="minorBidi"/>
          <w:sz w:val="22"/>
          <w:szCs w:val="22"/>
        </w:rPr>
      </w:pPr>
    </w:p>
    <w:p w14:paraId="37AE5115" w14:textId="77777777" w:rsidR="003A0A1E" w:rsidRPr="00410317" w:rsidRDefault="003A0A1E" w:rsidP="003652E1">
      <w:pPr>
        <w:pStyle w:val="ListParagraph"/>
        <w:ind w:left="1350"/>
        <w:jc w:val="both"/>
        <w:rPr>
          <w:rFonts w:asciiTheme="minorBidi" w:hAnsiTheme="minorBidi" w:cstheme="minorBidi"/>
          <w:sz w:val="22"/>
          <w:szCs w:val="22"/>
        </w:rPr>
      </w:pPr>
    </w:p>
    <w:p w14:paraId="2755C659" w14:textId="77777777" w:rsidR="00280E10" w:rsidRPr="00082E48" w:rsidRDefault="00280E10" w:rsidP="00280E10">
      <w:pPr>
        <w:tabs>
          <w:tab w:val="left" w:pos="-720"/>
        </w:tabs>
        <w:suppressAutoHyphens/>
        <w:ind w:left="1080"/>
        <w:jc w:val="center"/>
        <w:rPr>
          <w:rFonts w:asciiTheme="minorBidi" w:hAnsiTheme="minorBidi" w:cstheme="minorBidi"/>
          <w:i/>
          <w:iCs/>
        </w:rPr>
      </w:pPr>
      <w:r w:rsidRPr="00082E48">
        <w:rPr>
          <w:rFonts w:asciiTheme="minorBidi" w:hAnsiTheme="minorBidi" w:cstheme="minorBidi"/>
          <w:i/>
          <w:iCs/>
        </w:rPr>
        <w:t>Remainder of page intentionally left blank</w:t>
      </w:r>
    </w:p>
    <w:p w14:paraId="3D39B3A4" w14:textId="77777777" w:rsidR="003A0A1E" w:rsidRPr="00410317" w:rsidRDefault="003A0A1E" w:rsidP="003652E1">
      <w:pPr>
        <w:pStyle w:val="ListParagraph"/>
        <w:ind w:left="1350"/>
        <w:jc w:val="both"/>
        <w:rPr>
          <w:rFonts w:asciiTheme="minorBidi" w:hAnsiTheme="minorBidi" w:cstheme="minorBidi"/>
          <w:sz w:val="22"/>
          <w:szCs w:val="22"/>
        </w:rPr>
      </w:pPr>
    </w:p>
    <w:p w14:paraId="735B0D17" w14:textId="77777777" w:rsidR="003A0A1E" w:rsidRPr="00410317" w:rsidRDefault="003A0A1E" w:rsidP="003652E1">
      <w:pPr>
        <w:pStyle w:val="ListParagraph"/>
        <w:ind w:left="1350"/>
        <w:jc w:val="both"/>
        <w:rPr>
          <w:rFonts w:asciiTheme="minorBidi" w:hAnsiTheme="minorBidi" w:cstheme="minorBidi"/>
          <w:sz w:val="22"/>
          <w:szCs w:val="22"/>
        </w:rPr>
      </w:pPr>
    </w:p>
    <w:p w14:paraId="02C3CD6A" w14:textId="77777777" w:rsidR="003A0A1E" w:rsidRPr="00410317" w:rsidRDefault="003A0A1E" w:rsidP="003652E1">
      <w:pPr>
        <w:pStyle w:val="ListParagraph"/>
        <w:ind w:left="1350"/>
        <w:jc w:val="both"/>
        <w:rPr>
          <w:rFonts w:asciiTheme="minorBidi" w:hAnsiTheme="minorBidi" w:cstheme="minorBidi"/>
          <w:sz w:val="22"/>
          <w:szCs w:val="22"/>
        </w:rPr>
      </w:pPr>
    </w:p>
    <w:p w14:paraId="05CC9AD9" w14:textId="77777777" w:rsidR="003A0A1E" w:rsidRPr="00410317" w:rsidRDefault="003A0A1E" w:rsidP="003652E1">
      <w:pPr>
        <w:pStyle w:val="ListParagraph"/>
        <w:ind w:left="1350"/>
        <w:jc w:val="both"/>
        <w:rPr>
          <w:rFonts w:asciiTheme="minorBidi" w:hAnsiTheme="minorBidi" w:cstheme="minorBidi"/>
          <w:sz w:val="22"/>
          <w:szCs w:val="22"/>
        </w:rPr>
      </w:pPr>
    </w:p>
    <w:p w14:paraId="12876B7F" w14:textId="77777777" w:rsidR="003A0A1E" w:rsidRPr="00410317" w:rsidRDefault="003A0A1E" w:rsidP="003652E1">
      <w:pPr>
        <w:pStyle w:val="ListParagraph"/>
        <w:ind w:left="1350"/>
        <w:jc w:val="both"/>
        <w:rPr>
          <w:rFonts w:asciiTheme="minorBidi" w:hAnsiTheme="minorBidi" w:cstheme="minorBidi"/>
          <w:sz w:val="22"/>
          <w:szCs w:val="22"/>
        </w:rPr>
      </w:pPr>
    </w:p>
    <w:p w14:paraId="6F18CE8A" w14:textId="77777777" w:rsidR="00120FC7" w:rsidRPr="00410317" w:rsidRDefault="00120FC7" w:rsidP="003652E1">
      <w:pPr>
        <w:pStyle w:val="ListParagraph"/>
        <w:ind w:left="1350"/>
        <w:jc w:val="both"/>
        <w:rPr>
          <w:rFonts w:asciiTheme="minorBidi" w:hAnsiTheme="minorBidi" w:cstheme="minorBidi"/>
          <w:sz w:val="22"/>
          <w:szCs w:val="22"/>
        </w:rPr>
      </w:pPr>
    </w:p>
    <w:p w14:paraId="13737D01" w14:textId="77777777" w:rsidR="00120FC7" w:rsidRDefault="00120FC7" w:rsidP="003652E1">
      <w:pPr>
        <w:pStyle w:val="ListParagraph"/>
        <w:ind w:left="1350"/>
        <w:jc w:val="both"/>
        <w:rPr>
          <w:rFonts w:asciiTheme="minorBidi" w:hAnsiTheme="minorBidi" w:cstheme="minorBidi"/>
          <w:sz w:val="22"/>
          <w:szCs w:val="22"/>
        </w:rPr>
      </w:pPr>
    </w:p>
    <w:p w14:paraId="76ACFEBC" w14:textId="77777777" w:rsidR="00C31F5E" w:rsidRDefault="00C31F5E" w:rsidP="003652E1">
      <w:pPr>
        <w:pStyle w:val="ListParagraph"/>
        <w:ind w:left="1350"/>
        <w:jc w:val="both"/>
        <w:rPr>
          <w:rFonts w:asciiTheme="minorBidi" w:hAnsiTheme="minorBidi" w:cstheme="minorBidi"/>
          <w:sz w:val="22"/>
          <w:szCs w:val="22"/>
        </w:rPr>
      </w:pPr>
    </w:p>
    <w:p w14:paraId="3A9D6034" w14:textId="77777777" w:rsidR="00C31F5E" w:rsidRPr="00410317" w:rsidRDefault="00C31F5E" w:rsidP="003652E1">
      <w:pPr>
        <w:pStyle w:val="ListParagraph"/>
        <w:ind w:left="1350"/>
        <w:jc w:val="both"/>
        <w:rPr>
          <w:rFonts w:asciiTheme="minorBidi" w:hAnsiTheme="minorBidi" w:cstheme="minorBidi"/>
          <w:sz w:val="22"/>
          <w:szCs w:val="22"/>
        </w:rPr>
      </w:pPr>
    </w:p>
    <w:p w14:paraId="314461B7" w14:textId="77777777" w:rsidR="003A0A1E" w:rsidRPr="00410317" w:rsidRDefault="003A0A1E" w:rsidP="003652E1">
      <w:pPr>
        <w:pStyle w:val="ListParagraph"/>
        <w:ind w:left="1350"/>
        <w:jc w:val="both"/>
        <w:rPr>
          <w:rFonts w:asciiTheme="minorBidi" w:hAnsiTheme="minorBidi" w:cstheme="minorBidi"/>
          <w:sz w:val="22"/>
          <w:szCs w:val="22"/>
        </w:rPr>
      </w:pPr>
    </w:p>
    <w:p w14:paraId="353334D5" w14:textId="5B4132CC" w:rsidR="00963950" w:rsidRPr="00410317" w:rsidRDefault="00363D2A" w:rsidP="00F67383">
      <w:pPr>
        <w:tabs>
          <w:tab w:val="left" w:pos="-720"/>
          <w:tab w:val="left" w:pos="0"/>
        </w:tabs>
        <w:suppressAutoHyphens/>
        <w:jc w:val="both"/>
        <w:rPr>
          <w:rFonts w:asciiTheme="minorBidi" w:hAnsiTheme="minorBidi" w:cstheme="minorBidi"/>
          <w:spacing w:val="-3"/>
          <w:sz w:val="22"/>
          <w:szCs w:val="22"/>
        </w:rPr>
      </w:pPr>
      <w:r w:rsidRPr="00410317">
        <w:rPr>
          <w:rFonts w:asciiTheme="minorBidi" w:hAnsiTheme="minorBidi" w:cstheme="minorBidi"/>
          <w:sz w:val="22"/>
          <w:szCs w:val="22"/>
        </w:rPr>
        <w:t xml:space="preserve">        </w:t>
      </w:r>
    </w:p>
    <w:p w14:paraId="087E9D15" w14:textId="77777777" w:rsidR="00363D2A" w:rsidRPr="00410317" w:rsidRDefault="00363D2A"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CRITERIA AND SCORING</w:t>
      </w:r>
    </w:p>
    <w:p w14:paraId="7C5CEFF7" w14:textId="77777777" w:rsidR="00363D2A" w:rsidRPr="00410317" w:rsidRDefault="00363D2A" w:rsidP="00363D2A">
      <w:pPr>
        <w:tabs>
          <w:tab w:val="left" w:pos="-720"/>
        </w:tabs>
        <w:suppressAutoHyphens/>
        <w:rPr>
          <w:rFonts w:asciiTheme="minorBidi" w:hAnsiTheme="minorBidi" w:cstheme="minorBidi"/>
          <w:spacing w:val="-3"/>
          <w:sz w:val="22"/>
          <w:szCs w:val="2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70"/>
        <w:gridCol w:w="1350"/>
      </w:tblGrid>
      <w:tr w:rsidR="0036314E" w:rsidRPr="00C31F5E" w14:paraId="19CE949C" w14:textId="77777777" w:rsidTr="00410317">
        <w:trPr>
          <w:trHeight w:val="539"/>
        </w:trPr>
        <w:tc>
          <w:tcPr>
            <w:tcW w:w="630" w:type="dxa"/>
            <w:shd w:val="clear" w:color="auto" w:fill="auto"/>
          </w:tcPr>
          <w:p w14:paraId="146EBF8F" w14:textId="77777777" w:rsidR="0036314E" w:rsidRPr="00410317" w:rsidRDefault="0036314E" w:rsidP="00225E12">
            <w:pPr>
              <w:rPr>
                <w:rFonts w:asciiTheme="minorBidi" w:hAnsiTheme="minorBidi" w:cstheme="minorBidi"/>
                <w:sz w:val="22"/>
                <w:szCs w:val="22"/>
              </w:rPr>
            </w:pPr>
          </w:p>
        </w:tc>
        <w:tc>
          <w:tcPr>
            <w:tcW w:w="5670" w:type="dxa"/>
            <w:shd w:val="clear" w:color="auto" w:fill="auto"/>
          </w:tcPr>
          <w:p w14:paraId="77B788EB" w14:textId="77777777" w:rsidR="0036314E" w:rsidRPr="00410317" w:rsidRDefault="0036314E" w:rsidP="00225E12">
            <w:pPr>
              <w:rPr>
                <w:rFonts w:asciiTheme="minorBidi" w:hAnsiTheme="minorBidi" w:cstheme="minorBidi"/>
                <w:sz w:val="22"/>
                <w:szCs w:val="22"/>
              </w:rPr>
            </w:pPr>
          </w:p>
          <w:p w14:paraId="570C9382" w14:textId="77777777" w:rsidR="0036314E" w:rsidRPr="00410317" w:rsidRDefault="0036314E" w:rsidP="00225E12">
            <w:pPr>
              <w:jc w:val="center"/>
              <w:rPr>
                <w:rFonts w:asciiTheme="minorBidi" w:hAnsiTheme="minorBidi" w:cstheme="minorBidi"/>
                <w:sz w:val="22"/>
                <w:szCs w:val="22"/>
              </w:rPr>
            </w:pPr>
            <w:r w:rsidRPr="00410317">
              <w:rPr>
                <w:rFonts w:asciiTheme="minorBidi" w:hAnsiTheme="minorBidi" w:cstheme="minorBidi"/>
                <w:sz w:val="22"/>
                <w:szCs w:val="22"/>
              </w:rPr>
              <w:t>EVALUATION CRITERIA</w:t>
            </w:r>
          </w:p>
        </w:tc>
        <w:tc>
          <w:tcPr>
            <w:tcW w:w="1350" w:type="dxa"/>
            <w:shd w:val="clear" w:color="auto" w:fill="auto"/>
          </w:tcPr>
          <w:p w14:paraId="13F785A4" w14:textId="77777777" w:rsidR="0036314E" w:rsidRPr="00410317" w:rsidRDefault="0036314E" w:rsidP="00225E12">
            <w:pPr>
              <w:rPr>
                <w:rFonts w:asciiTheme="minorBidi" w:hAnsiTheme="minorBidi" w:cstheme="minorBidi"/>
                <w:sz w:val="22"/>
                <w:szCs w:val="22"/>
              </w:rPr>
            </w:pPr>
          </w:p>
        </w:tc>
      </w:tr>
      <w:tr w:rsidR="0036314E" w:rsidRPr="00C31F5E" w14:paraId="5E6CFC45" w14:textId="77777777" w:rsidTr="00410317">
        <w:tc>
          <w:tcPr>
            <w:tcW w:w="630" w:type="dxa"/>
            <w:shd w:val="clear" w:color="auto" w:fill="auto"/>
          </w:tcPr>
          <w:p w14:paraId="2527E8B5" w14:textId="77777777" w:rsidR="0036314E" w:rsidRPr="00410317" w:rsidRDefault="0036314E" w:rsidP="00225E12">
            <w:pPr>
              <w:rPr>
                <w:rFonts w:asciiTheme="minorBidi" w:hAnsiTheme="minorBidi" w:cstheme="minorBidi"/>
                <w:sz w:val="22"/>
                <w:szCs w:val="22"/>
              </w:rPr>
            </w:pPr>
          </w:p>
        </w:tc>
        <w:tc>
          <w:tcPr>
            <w:tcW w:w="5670" w:type="dxa"/>
            <w:shd w:val="clear" w:color="auto" w:fill="auto"/>
          </w:tcPr>
          <w:p w14:paraId="07173EE6" w14:textId="77777777" w:rsidR="0036314E" w:rsidRPr="00410317" w:rsidRDefault="0036314E" w:rsidP="00225E12">
            <w:pPr>
              <w:rPr>
                <w:rFonts w:asciiTheme="minorBidi" w:hAnsiTheme="minorBidi" w:cstheme="minorBidi"/>
                <w:sz w:val="22"/>
                <w:szCs w:val="22"/>
              </w:rPr>
            </w:pPr>
          </w:p>
        </w:tc>
        <w:tc>
          <w:tcPr>
            <w:tcW w:w="1350" w:type="dxa"/>
            <w:shd w:val="clear" w:color="auto" w:fill="auto"/>
          </w:tcPr>
          <w:p w14:paraId="79056127" w14:textId="77777777" w:rsidR="0036314E" w:rsidRPr="00410317" w:rsidRDefault="0036314E" w:rsidP="00225E12">
            <w:pPr>
              <w:jc w:val="center"/>
              <w:rPr>
                <w:rFonts w:asciiTheme="minorBidi" w:hAnsiTheme="minorBidi" w:cstheme="minorBidi"/>
                <w:b/>
                <w:sz w:val="22"/>
                <w:szCs w:val="22"/>
              </w:rPr>
            </w:pPr>
            <w:r w:rsidRPr="00410317">
              <w:rPr>
                <w:rFonts w:asciiTheme="minorBidi" w:hAnsiTheme="minorBidi" w:cstheme="minorBidi"/>
                <w:b/>
                <w:sz w:val="22"/>
                <w:szCs w:val="22"/>
              </w:rPr>
              <w:t>POINTS</w:t>
            </w:r>
          </w:p>
        </w:tc>
      </w:tr>
      <w:tr w:rsidR="0036314E" w:rsidRPr="00C31F5E" w14:paraId="4BCAFFCC" w14:textId="77777777" w:rsidTr="00410317">
        <w:tc>
          <w:tcPr>
            <w:tcW w:w="630" w:type="dxa"/>
            <w:shd w:val="clear" w:color="auto" w:fill="auto"/>
          </w:tcPr>
          <w:p w14:paraId="1616BA83" w14:textId="77777777" w:rsidR="0036314E" w:rsidRPr="00410317" w:rsidRDefault="0036314E" w:rsidP="00225E12">
            <w:pPr>
              <w:jc w:val="center"/>
              <w:rPr>
                <w:rFonts w:asciiTheme="minorBidi" w:hAnsiTheme="minorBidi" w:cstheme="minorBidi"/>
                <w:sz w:val="22"/>
                <w:szCs w:val="22"/>
              </w:rPr>
            </w:pPr>
            <w:r w:rsidRPr="00410317">
              <w:rPr>
                <w:rFonts w:asciiTheme="minorBidi" w:hAnsiTheme="minorBidi" w:cstheme="minorBidi"/>
                <w:sz w:val="22"/>
                <w:szCs w:val="22"/>
              </w:rPr>
              <w:t xml:space="preserve">1. </w:t>
            </w:r>
          </w:p>
        </w:tc>
        <w:tc>
          <w:tcPr>
            <w:tcW w:w="5670" w:type="dxa"/>
            <w:shd w:val="clear" w:color="auto" w:fill="auto"/>
          </w:tcPr>
          <w:p w14:paraId="00FDE618" w14:textId="453F1CC0" w:rsidR="0036314E" w:rsidRPr="00410317" w:rsidRDefault="0036314E" w:rsidP="00F67383">
            <w:pPr>
              <w:jc w:val="both"/>
              <w:rPr>
                <w:rFonts w:asciiTheme="minorBidi" w:hAnsiTheme="minorBidi" w:cstheme="minorBidi"/>
                <w:color w:val="000000"/>
                <w:sz w:val="22"/>
                <w:szCs w:val="22"/>
              </w:rPr>
            </w:pPr>
            <w:r w:rsidRPr="00410317">
              <w:rPr>
                <w:rFonts w:asciiTheme="minorBidi" w:hAnsiTheme="minorBidi" w:cstheme="minorBidi"/>
                <w:color w:val="000000"/>
                <w:sz w:val="22"/>
                <w:szCs w:val="22"/>
              </w:rPr>
              <w:t>Background and experience (</w:t>
            </w:r>
            <w:r w:rsidR="00CB1A60" w:rsidRPr="00410317">
              <w:rPr>
                <w:rFonts w:asciiTheme="minorBidi" w:hAnsiTheme="minorBidi" w:cstheme="minorBidi"/>
                <w:color w:val="000000"/>
                <w:sz w:val="22"/>
                <w:szCs w:val="22"/>
              </w:rPr>
              <w:t>i.e.,</w:t>
            </w:r>
            <w:r w:rsidRPr="00410317">
              <w:rPr>
                <w:rFonts w:asciiTheme="minorBidi" w:hAnsiTheme="minorBidi" w:cstheme="minorBidi"/>
                <w:color w:val="000000"/>
                <w:sz w:val="22"/>
                <w:szCs w:val="22"/>
              </w:rPr>
              <w:t xml:space="preserve"> past performance on similar ventures) company history, qualifications and experience of the employees and the organization in managing and operating a </w:t>
            </w:r>
            <w:r w:rsidR="005A1FE8" w:rsidRPr="00410317">
              <w:rPr>
                <w:rFonts w:asciiTheme="minorBidi" w:hAnsiTheme="minorBidi" w:cstheme="minorBidi"/>
                <w:color w:val="000000"/>
                <w:sz w:val="22"/>
                <w:szCs w:val="22"/>
              </w:rPr>
              <w:t xml:space="preserve">mobile food and beverage </w:t>
            </w:r>
            <w:r w:rsidRPr="00410317">
              <w:rPr>
                <w:rFonts w:asciiTheme="minorBidi" w:hAnsiTheme="minorBidi" w:cstheme="minorBidi"/>
                <w:color w:val="000000"/>
                <w:sz w:val="22"/>
                <w:szCs w:val="22"/>
              </w:rPr>
              <w:t>concession service</w:t>
            </w:r>
            <w:r w:rsidR="00120FC7" w:rsidRPr="00410317">
              <w:rPr>
                <w:rFonts w:asciiTheme="minorBidi" w:hAnsiTheme="minorBidi" w:cstheme="minorBidi"/>
                <w:color w:val="000000"/>
                <w:sz w:val="22"/>
                <w:szCs w:val="22"/>
              </w:rPr>
              <w:t>s</w:t>
            </w:r>
            <w:r w:rsidRPr="00410317">
              <w:rPr>
                <w:rFonts w:asciiTheme="minorBidi" w:hAnsiTheme="minorBidi" w:cstheme="minorBidi"/>
                <w:color w:val="000000"/>
                <w:sz w:val="22"/>
                <w:szCs w:val="22"/>
              </w:rPr>
              <w:t>.</w:t>
            </w:r>
          </w:p>
        </w:tc>
        <w:tc>
          <w:tcPr>
            <w:tcW w:w="1350" w:type="dxa"/>
            <w:shd w:val="clear" w:color="auto" w:fill="auto"/>
          </w:tcPr>
          <w:p w14:paraId="31E225A5" w14:textId="2565FF25" w:rsidR="0036314E" w:rsidRPr="00410317" w:rsidRDefault="00F965C0" w:rsidP="00225E12">
            <w:pPr>
              <w:jc w:val="center"/>
              <w:rPr>
                <w:rFonts w:asciiTheme="minorBidi" w:hAnsiTheme="minorBidi" w:cstheme="minorBidi"/>
                <w:sz w:val="22"/>
                <w:szCs w:val="22"/>
              </w:rPr>
            </w:pPr>
            <w:r w:rsidRPr="00410317">
              <w:rPr>
                <w:rFonts w:asciiTheme="minorBidi" w:hAnsiTheme="minorBidi" w:cstheme="minorBidi"/>
                <w:sz w:val="22"/>
                <w:szCs w:val="22"/>
              </w:rPr>
              <w:t>50</w:t>
            </w:r>
          </w:p>
        </w:tc>
      </w:tr>
      <w:tr w:rsidR="0036314E" w:rsidRPr="00C31F5E" w14:paraId="178BB8C9" w14:textId="77777777" w:rsidTr="00410317">
        <w:tc>
          <w:tcPr>
            <w:tcW w:w="630" w:type="dxa"/>
            <w:shd w:val="clear" w:color="auto" w:fill="auto"/>
          </w:tcPr>
          <w:p w14:paraId="45C416EE" w14:textId="77777777" w:rsidR="0036314E" w:rsidRPr="00410317" w:rsidRDefault="0036314E" w:rsidP="0036314E">
            <w:pPr>
              <w:jc w:val="center"/>
              <w:rPr>
                <w:rFonts w:asciiTheme="minorBidi" w:hAnsiTheme="minorBidi" w:cstheme="minorBidi"/>
                <w:sz w:val="22"/>
                <w:szCs w:val="22"/>
              </w:rPr>
            </w:pPr>
            <w:r w:rsidRPr="00410317">
              <w:rPr>
                <w:rFonts w:asciiTheme="minorBidi" w:hAnsiTheme="minorBidi" w:cstheme="minorBidi"/>
                <w:sz w:val="22"/>
                <w:szCs w:val="22"/>
              </w:rPr>
              <w:t>2.</w:t>
            </w:r>
          </w:p>
        </w:tc>
        <w:tc>
          <w:tcPr>
            <w:tcW w:w="5670" w:type="dxa"/>
            <w:shd w:val="clear" w:color="auto" w:fill="auto"/>
          </w:tcPr>
          <w:p w14:paraId="0EB07424" w14:textId="7EC8C0D7" w:rsidR="0036314E" w:rsidRPr="00410317" w:rsidRDefault="0036314E" w:rsidP="00F67383">
            <w:pPr>
              <w:tabs>
                <w:tab w:val="left" w:pos="1485"/>
              </w:tabs>
              <w:jc w:val="both"/>
              <w:rPr>
                <w:rFonts w:asciiTheme="minorBidi" w:hAnsiTheme="minorBidi" w:cstheme="minorBidi"/>
                <w:sz w:val="22"/>
                <w:szCs w:val="22"/>
              </w:rPr>
            </w:pPr>
            <w:r w:rsidRPr="00410317">
              <w:rPr>
                <w:rFonts w:asciiTheme="minorBidi" w:hAnsiTheme="minorBidi" w:cstheme="minorBidi"/>
                <w:sz w:val="22"/>
                <w:szCs w:val="22"/>
              </w:rPr>
              <w:t xml:space="preserve">Financial stability/resources, past </w:t>
            </w:r>
            <w:r w:rsidR="00CB1A60" w:rsidRPr="00410317">
              <w:rPr>
                <w:rFonts w:asciiTheme="minorBidi" w:hAnsiTheme="minorBidi" w:cstheme="minorBidi"/>
                <w:sz w:val="22"/>
                <w:szCs w:val="22"/>
              </w:rPr>
              <w:t>performance,</w:t>
            </w:r>
            <w:r w:rsidRPr="00410317">
              <w:rPr>
                <w:rFonts w:asciiTheme="minorBidi" w:hAnsiTheme="minorBidi" w:cstheme="minorBidi"/>
                <w:sz w:val="22"/>
                <w:szCs w:val="22"/>
              </w:rPr>
              <w:t xml:space="preserve"> and references.</w:t>
            </w:r>
          </w:p>
        </w:tc>
        <w:tc>
          <w:tcPr>
            <w:tcW w:w="1350" w:type="dxa"/>
            <w:shd w:val="clear" w:color="auto" w:fill="auto"/>
          </w:tcPr>
          <w:p w14:paraId="7D1486FE" w14:textId="54F9E537" w:rsidR="0036314E"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30</w:t>
            </w:r>
          </w:p>
        </w:tc>
      </w:tr>
      <w:tr w:rsidR="0036314E" w:rsidRPr="00C31F5E" w14:paraId="42CDDE6E" w14:textId="77777777" w:rsidTr="00410317">
        <w:tc>
          <w:tcPr>
            <w:tcW w:w="630" w:type="dxa"/>
            <w:shd w:val="clear" w:color="auto" w:fill="auto"/>
          </w:tcPr>
          <w:p w14:paraId="663CA9E5" w14:textId="77777777" w:rsidR="0036314E" w:rsidRPr="00410317" w:rsidRDefault="0036314E" w:rsidP="0036314E">
            <w:pPr>
              <w:jc w:val="center"/>
              <w:rPr>
                <w:rFonts w:asciiTheme="minorBidi" w:hAnsiTheme="minorBidi" w:cstheme="minorBidi"/>
                <w:sz w:val="22"/>
                <w:szCs w:val="22"/>
              </w:rPr>
            </w:pPr>
            <w:r w:rsidRPr="00410317">
              <w:rPr>
                <w:rFonts w:asciiTheme="minorBidi" w:hAnsiTheme="minorBidi" w:cstheme="minorBidi"/>
                <w:sz w:val="22"/>
                <w:szCs w:val="22"/>
              </w:rPr>
              <w:t>3.</w:t>
            </w:r>
          </w:p>
        </w:tc>
        <w:tc>
          <w:tcPr>
            <w:tcW w:w="5670" w:type="dxa"/>
            <w:shd w:val="clear" w:color="auto" w:fill="auto"/>
          </w:tcPr>
          <w:p w14:paraId="404E9CD8" w14:textId="6F469F03" w:rsidR="0036314E" w:rsidRPr="00410317" w:rsidRDefault="0036314E" w:rsidP="00F67383">
            <w:pPr>
              <w:jc w:val="both"/>
              <w:rPr>
                <w:rFonts w:asciiTheme="minorBidi" w:hAnsiTheme="minorBidi" w:cstheme="minorBidi"/>
                <w:sz w:val="22"/>
                <w:szCs w:val="22"/>
              </w:rPr>
            </w:pPr>
            <w:r w:rsidRPr="00410317">
              <w:rPr>
                <w:rFonts w:asciiTheme="minorBidi" w:hAnsiTheme="minorBidi" w:cstheme="minorBidi"/>
                <w:sz w:val="22"/>
                <w:szCs w:val="22"/>
              </w:rPr>
              <w:t xml:space="preserve">Vendor’s </w:t>
            </w:r>
            <w:r w:rsidR="005A1FE8" w:rsidRPr="00410317">
              <w:rPr>
                <w:rFonts w:asciiTheme="minorBidi" w:hAnsiTheme="minorBidi" w:cstheme="minorBidi"/>
                <w:sz w:val="22"/>
                <w:szCs w:val="22"/>
              </w:rPr>
              <w:t>Action P</w:t>
            </w:r>
            <w:r w:rsidRPr="00410317">
              <w:rPr>
                <w:rFonts w:asciiTheme="minorBidi" w:hAnsiTheme="minorBidi" w:cstheme="minorBidi"/>
                <w:sz w:val="22"/>
                <w:szCs w:val="22"/>
              </w:rPr>
              <w:t xml:space="preserve">lan (methodology and/or approach) for providing </w:t>
            </w:r>
            <w:r w:rsidR="005A1FE8" w:rsidRPr="00410317">
              <w:rPr>
                <w:rFonts w:asciiTheme="minorBidi" w:hAnsiTheme="minorBidi" w:cstheme="minorBidi"/>
                <w:sz w:val="22"/>
                <w:szCs w:val="22"/>
              </w:rPr>
              <w:t xml:space="preserve">static mobile food and beverage </w:t>
            </w:r>
            <w:r w:rsidRPr="00410317">
              <w:rPr>
                <w:rFonts w:asciiTheme="minorBidi" w:hAnsiTheme="minorBidi" w:cstheme="minorBidi"/>
                <w:sz w:val="22"/>
                <w:szCs w:val="22"/>
              </w:rPr>
              <w:t>services, including schedul</w:t>
            </w:r>
            <w:r w:rsidR="005A1FE8" w:rsidRPr="00410317">
              <w:rPr>
                <w:rFonts w:asciiTheme="minorBidi" w:hAnsiTheme="minorBidi" w:cstheme="minorBidi"/>
                <w:sz w:val="22"/>
                <w:szCs w:val="22"/>
              </w:rPr>
              <w:t>e</w:t>
            </w:r>
            <w:r w:rsidRPr="00410317">
              <w:rPr>
                <w:rFonts w:asciiTheme="minorBidi" w:hAnsiTheme="minorBidi" w:cstheme="minorBidi"/>
                <w:sz w:val="22"/>
                <w:szCs w:val="22"/>
              </w:rPr>
              <w:t xml:space="preserve">, customer service, marketing, </w:t>
            </w:r>
            <w:r w:rsidR="005A1FE8" w:rsidRPr="00410317">
              <w:rPr>
                <w:rFonts w:asciiTheme="minorBidi" w:hAnsiTheme="minorBidi" w:cstheme="minorBidi"/>
                <w:sz w:val="22"/>
                <w:szCs w:val="22"/>
              </w:rPr>
              <w:t xml:space="preserve">menu, </w:t>
            </w:r>
            <w:r w:rsidR="002D72EC" w:rsidRPr="00410317">
              <w:rPr>
                <w:rFonts w:asciiTheme="minorBidi" w:hAnsiTheme="minorBidi" w:cstheme="minorBidi"/>
                <w:sz w:val="22"/>
                <w:szCs w:val="22"/>
              </w:rPr>
              <w:t xml:space="preserve">food &amp; safety standards, </w:t>
            </w:r>
            <w:r w:rsidRPr="00410317">
              <w:rPr>
                <w:rFonts w:asciiTheme="minorBidi" w:hAnsiTheme="minorBidi" w:cstheme="minorBidi"/>
                <w:sz w:val="22"/>
                <w:szCs w:val="22"/>
              </w:rPr>
              <w:t>employee training</w:t>
            </w:r>
            <w:r w:rsidR="005A1FE8" w:rsidRPr="00410317">
              <w:rPr>
                <w:rFonts w:asciiTheme="minorBidi" w:hAnsiTheme="minorBidi" w:cstheme="minorBidi"/>
                <w:sz w:val="22"/>
                <w:szCs w:val="22"/>
              </w:rPr>
              <w:t>, etc.</w:t>
            </w:r>
          </w:p>
        </w:tc>
        <w:tc>
          <w:tcPr>
            <w:tcW w:w="1350" w:type="dxa"/>
            <w:shd w:val="clear" w:color="auto" w:fill="auto"/>
          </w:tcPr>
          <w:p w14:paraId="1ADA4676" w14:textId="11DB405B" w:rsidR="0036314E"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50</w:t>
            </w:r>
          </w:p>
        </w:tc>
      </w:tr>
      <w:tr w:rsidR="00F965C0" w:rsidRPr="00C31F5E" w14:paraId="16122AA1" w14:textId="77777777" w:rsidTr="00410317">
        <w:tc>
          <w:tcPr>
            <w:tcW w:w="630" w:type="dxa"/>
            <w:shd w:val="clear" w:color="auto" w:fill="auto"/>
          </w:tcPr>
          <w:p w14:paraId="326D5732" w14:textId="673424FE" w:rsidR="00F965C0"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4.</w:t>
            </w:r>
          </w:p>
        </w:tc>
        <w:tc>
          <w:tcPr>
            <w:tcW w:w="5670" w:type="dxa"/>
            <w:shd w:val="clear" w:color="auto" w:fill="auto"/>
          </w:tcPr>
          <w:p w14:paraId="276D2992" w14:textId="1414F1E1" w:rsidR="00F965C0" w:rsidRPr="00410317" w:rsidRDefault="00F965C0" w:rsidP="00F67383">
            <w:pPr>
              <w:jc w:val="both"/>
              <w:rPr>
                <w:rFonts w:asciiTheme="minorBidi" w:hAnsiTheme="minorBidi" w:cstheme="minorBidi"/>
                <w:sz w:val="22"/>
                <w:szCs w:val="22"/>
              </w:rPr>
            </w:pPr>
            <w:r w:rsidRPr="00410317">
              <w:rPr>
                <w:rFonts w:asciiTheme="minorBidi" w:hAnsiTheme="minorBidi" w:cstheme="minorBidi"/>
                <w:sz w:val="22"/>
                <w:szCs w:val="22"/>
              </w:rPr>
              <w:t>The value of Vendor’s proposal to Delaware Parks (</w:t>
            </w:r>
            <w:r w:rsidR="00CB1A60" w:rsidRPr="00410317">
              <w:rPr>
                <w:rFonts w:asciiTheme="minorBidi" w:hAnsiTheme="minorBidi" w:cstheme="minorBidi"/>
                <w:sz w:val="22"/>
                <w:szCs w:val="22"/>
              </w:rPr>
              <w:t>i.e.,</w:t>
            </w:r>
            <w:r w:rsidRPr="00410317">
              <w:rPr>
                <w:rFonts w:asciiTheme="minorBidi" w:hAnsiTheme="minorBidi" w:cstheme="minorBidi"/>
                <w:sz w:val="22"/>
                <w:szCs w:val="22"/>
              </w:rPr>
              <w:t xml:space="preserve"> </w:t>
            </w:r>
          </w:p>
          <w:p w14:paraId="21E08A87" w14:textId="77777777" w:rsidR="00F965C0" w:rsidRPr="00410317" w:rsidRDefault="00F965C0" w:rsidP="00F67383">
            <w:pPr>
              <w:jc w:val="both"/>
              <w:rPr>
                <w:rFonts w:asciiTheme="minorBidi" w:hAnsiTheme="minorBidi" w:cstheme="minorBidi"/>
                <w:sz w:val="22"/>
                <w:szCs w:val="22"/>
              </w:rPr>
            </w:pPr>
            <w:r w:rsidRPr="00410317">
              <w:rPr>
                <w:rFonts w:asciiTheme="minorBidi" w:hAnsiTheme="minorBidi" w:cstheme="minorBidi"/>
                <w:sz w:val="22"/>
                <w:szCs w:val="22"/>
              </w:rPr>
              <w:t xml:space="preserve">annual percent of gross receipts from the sale of products </w:t>
            </w:r>
          </w:p>
          <w:p w14:paraId="27B6ECDC" w14:textId="3E2F1145" w:rsidR="00F965C0" w:rsidRPr="00410317" w:rsidRDefault="00F965C0" w:rsidP="00F67383">
            <w:pPr>
              <w:jc w:val="both"/>
              <w:rPr>
                <w:rFonts w:asciiTheme="minorBidi" w:hAnsiTheme="minorBidi" w:cstheme="minorBidi"/>
                <w:sz w:val="22"/>
                <w:szCs w:val="22"/>
              </w:rPr>
            </w:pPr>
            <w:r w:rsidRPr="00410317">
              <w:rPr>
                <w:rFonts w:asciiTheme="minorBidi" w:hAnsiTheme="minorBidi" w:cstheme="minorBidi"/>
                <w:sz w:val="22"/>
                <w:szCs w:val="22"/>
              </w:rPr>
              <w:t>and services).</w:t>
            </w:r>
          </w:p>
        </w:tc>
        <w:tc>
          <w:tcPr>
            <w:tcW w:w="1350" w:type="dxa"/>
            <w:shd w:val="clear" w:color="auto" w:fill="auto"/>
          </w:tcPr>
          <w:p w14:paraId="2FA989A4" w14:textId="204B3A66" w:rsidR="00F965C0"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60</w:t>
            </w:r>
          </w:p>
        </w:tc>
      </w:tr>
      <w:tr w:rsidR="00F965C0" w:rsidRPr="00C31F5E" w14:paraId="6452062E" w14:textId="77777777" w:rsidTr="00410317">
        <w:tc>
          <w:tcPr>
            <w:tcW w:w="630" w:type="dxa"/>
            <w:shd w:val="clear" w:color="auto" w:fill="auto"/>
          </w:tcPr>
          <w:p w14:paraId="537886B1" w14:textId="404AD5AF" w:rsidR="00F965C0"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5.</w:t>
            </w:r>
          </w:p>
        </w:tc>
        <w:tc>
          <w:tcPr>
            <w:tcW w:w="5670" w:type="dxa"/>
            <w:shd w:val="clear" w:color="auto" w:fill="auto"/>
          </w:tcPr>
          <w:p w14:paraId="7B5E8C00" w14:textId="09F84097" w:rsidR="00F965C0" w:rsidRPr="00410317" w:rsidRDefault="00F965C0" w:rsidP="00F67383">
            <w:pPr>
              <w:jc w:val="both"/>
              <w:rPr>
                <w:rFonts w:asciiTheme="minorBidi" w:hAnsiTheme="minorBidi" w:cstheme="minorBidi"/>
                <w:sz w:val="22"/>
                <w:szCs w:val="22"/>
              </w:rPr>
            </w:pPr>
            <w:r w:rsidRPr="00410317">
              <w:rPr>
                <w:rFonts w:asciiTheme="minorBidi" w:hAnsiTheme="minorBidi" w:cstheme="minorBidi"/>
                <w:sz w:val="22"/>
                <w:szCs w:val="22"/>
              </w:rPr>
              <w:t xml:space="preserve">Extent to which Vendor agrees to </w:t>
            </w:r>
            <w:r w:rsidR="00BE0F09" w:rsidRPr="00410317">
              <w:rPr>
                <w:rFonts w:asciiTheme="minorBidi" w:hAnsiTheme="minorBidi" w:cstheme="minorBidi"/>
                <w:sz w:val="22"/>
                <w:szCs w:val="22"/>
              </w:rPr>
              <w:t>DNREC</w:t>
            </w:r>
            <w:r w:rsidRPr="00410317">
              <w:rPr>
                <w:rFonts w:asciiTheme="minorBidi" w:hAnsiTheme="minorBidi" w:cstheme="minorBidi"/>
                <w:sz w:val="22"/>
                <w:szCs w:val="22"/>
              </w:rPr>
              <w:t xml:space="preserve">’s Contract terms and conditions and specification without </w:t>
            </w:r>
          </w:p>
          <w:p w14:paraId="51D41050" w14:textId="752DDB9A" w:rsidR="00F965C0" w:rsidRPr="00410317" w:rsidRDefault="00F965C0" w:rsidP="00F67383">
            <w:pPr>
              <w:jc w:val="both"/>
              <w:rPr>
                <w:rFonts w:asciiTheme="minorBidi" w:hAnsiTheme="minorBidi" w:cstheme="minorBidi"/>
                <w:sz w:val="22"/>
                <w:szCs w:val="22"/>
              </w:rPr>
            </w:pPr>
            <w:r w:rsidRPr="00410317">
              <w:rPr>
                <w:rFonts w:asciiTheme="minorBidi" w:hAnsiTheme="minorBidi" w:cstheme="minorBidi"/>
                <w:sz w:val="22"/>
                <w:szCs w:val="22"/>
              </w:rPr>
              <w:t>taking exceptions</w:t>
            </w:r>
          </w:p>
        </w:tc>
        <w:tc>
          <w:tcPr>
            <w:tcW w:w="1350" w:type="dxa"/>
            <w:shd w:val="clear" w:color="auto" w:fill="auto"/>
          </w:tcPr>
          <w:p w14:paraId="4F82B477" w14:textId="36D37C7B" w:rsidR="00F965C0"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10</w:t>
            </w:r>
          </w:p>
        </w:tc>
      </w:tr>
      <w:tr w:rsidR="0036314E" w:rsidRPr="00C31F5E" w14:paraId="3F308397" w14:textId="77777777" w:rsidTr="00410317">
        <w:trPr>
          <w:trHeight w:val="323"/>
        </w:trPr>
        <w:tc>
          <w:tcPr>
            <w:tcW w:w="630" w:type="dxa"/>
            <w:shd w:val="clear" w:color="auto" w:fill="auto"/>
          </w:tcPr>
          <w:p w14:paraId="7CDF7E77" w14:textId="77777777" w:rsidR="0036314E" w:rsidRPr="00410317" w:rsidRDefault="0036314E" w:rsidP="0036314E">
            <w:pPr>
              <w:jc w:val="center"/>
              <w:rPr>
                <w:rFonts w:asciiTheme="minorBidi" w:hAnsiTheme="minorBidi" w:cstheme="minorBidi"/>
                <w:sz w:val="22"/>
                <w:szCs w:val="22"/>
              </w:rPr>
            </w:pPr>
          </w:p>
        </w:tc>
        <w:tc>
          <w:tcPr>
            <w:tcW w:w="5670" w:type="dxa"/>
            <w:shd w:val="clear" w:color="auto" w:fill="auto"/>
          </w:tcPr>
          <w:p w14:paraId="25039C8F" w14:textId="77777777" w:rsidR="0036314E" w:rsidRPr="00410317" w:rsidRDefault="0036314E" w:rsidP="0036314E">
            <w:pPr>
              <w:jc w:val="center"/>
              <w:rPr>
                <w:rFonts w:asciiTheme="minorBidi" w:hAnsiTheme="minorBidi" w:cstheme="minorBidi"/>
                <w:sz w:val="22"/>
                <w:szCs w:val="22"/>
              </w:rPr>
            </w:pPr>
            <w:r w:rsidRPr="00410317">
              <w:rPr>
                <w:rFonts w:asciiTheme="minorBidi" w:hAnsiTheme="minorBidi" w:cstheme="minorBidi"/>
                <w:sz w:val="22"/>
                <w:szCs w:val="22"/>
              </w:rPr>
              <w:t>TOTAL SCORE</w:t>
            </w:r>
          </w:p>
        </w:tc>
        <w:tc>
          <w:tcPr>
            <w:tcW w:w="1350" w:type="dxa"/>
            <w:shd w:val="clear" w:color="auto" w:fill="auto"/>
          </w:tcPr>
          <w:p w14:paraId="28617E21" w14:textId="2340A094" w:rsidR="0036314E" w:rsidRPr="00410317" w:rsidRDefault="00F965C0" w:rsidP="0036314E">
            <w:pPr>
              <w:jc w:val="center"/>
              <w:rPr>
                <w:rFonts w:asciiTheme="minorBidi" w:hAnsiTheme="minorBidi" w:cstheme="minorBidi"/>
                <w:sz w:val="22"/>
                <w:szCs w:val="22"/>
              </w:rPr>
            </w:pPr>
            <w:r w:rsidRPr="00410317">
              <w:rPr>
                <w:rFonts w:asciiTheme="minorBidi" w:hAnsiTheme="minorBidi" w:cstheme="minorBidi"/>
                <w:sz w:val="22"/>
                <w:szCs w:val="22"/>
              </w:rPr>
              <w:t>200</w:t>
            </w:r>
          </w:p>
        </w:tc>
      </w:tr>
    </w:tbl>
    <w:p w14:paraId="33FE7312" w14:textId="77777777" w:rsidR="0092344E" w:rsidRPr="00410317" w:rsidRDefault="0092344E" w:rsidP="0003567B">
      <w:pPr>
        <w:tabs>
          <w:tab w:val="left" w:pos="-720"/>
        </w:tabs>
        <w:suppressAutoHyphens/>
        <w:ind w:left="720"/>
        <w:rPr>
          <w:rFonts w:asciiTheme="minorBidi" w:hAnsiTheme="minorBidi" w:cstheme="minorBidi"/>
          <w:spacing w:val="-3"/>
          <w:sz w:val="22"/>
          <w:szCs w:val="22"/>
        </w:rPr>
      </w:pPr>
    </w:p>
    <w:p w14:paraId="3658A305" w14:textId="602D87C4" w:rsidR="001433B1" w:rsidRPr="00410317" w:rsidRDefault="001D2B05" w:rsidP="00F67383">
      <w:pPr>
        <w:ind w:left="630"/>
        <w:jc w:val="both"/>
        <w:rPr>
          <w:rFonts w:asciiTheme="minorBidi" w:hAnsiTheme="minorBidi" w:cstheme="minorBidi"/>
          <w:sz w:val="22"/>
          <w:szCs w:val="22"/>
        </w:rPr>
      </w:pPr>
      <w:r w:rsidRPr="00410317">
        <w:rPr>
          <w:rFonts w:asciiTheme="minorBidi" w:hAnsiTheme="minorBidi" w:cstheme="minorBidi"/>
          <w:sz w:val="22"/>
          <w:szCs w:val="22"/>
        </w:rPr>
        <w:t>Procurement Evaluation</w:t>
      </w:r>
      <w:r w:rsidR="00363D2A" w:rsidRPr="00410317">
        <w:rPr>
          <w:rFonts w:asciiTheme="minorBidi" w:hAnsiTheme="minorBidi" w:cstheme="minorBidi"/>
          <w:sz w:val="22"/>
          <w:szCs w:val="22"/>
        </w:rPr>
        <w:t xml:space="preserve"> Committee members will assign up to the maximum number of points listed for each of the </w:t>
      </w:r>
      <w:r w:rsidRPr="00410317">
        <w:rPr>
          <w:rFonts w:asciiTheme="minorBidi" w:hAnsiTheme="minorBidi" w:cstheme="minorBidi"/>
          <w:sz w:val="22"/>
          <w:szCs w:val="22"/>
        </w:rPr>
        <w:t xml:space="preserve">criteria </w:t>
      </w:r>
      <w:r w:rsidR="00CF4585" w:rsidRPr="00410317">
        <w:rPr>
          <w:rFonts w:asciiTheme="minorBidi" w:hAnsiTheme="minorBidi" w:cstheme="minorBidi"/>
          <w:sz w:val="22"/>
          <w:szCs w:val="22"/>
        </w:rPr>
        <w:fldChar w:fldCharType="begin"/>
      </w:r>
      <w:r w:rsidR="00363D2A" w:rsidRPr="00410317">
        <w:rPr>
          <w:rFonts w:asciiTheme="minorBidi" w:hAnsiTheme="minorBidi" w:cstheme="minorBidi"/>
          <w:sz w:val="22"/>
          <w:szCs w:val="22"/>
        </w:rPr>
        <w:instrText xml:space="preserve"> FILLIN "Insert the number of criteria items required" </w:instrText>
      </w:r>
      <w:r w:rsidR="00CF4585" w:rsidRPr="00410317">
        <w:rPr>
          <w:rFonts w:asciiTheme="minorBidi" w:hAnsiTheme="minorBidi" w:cstheme="minorBidi"/>
          <w:sz w:val="22"/>
          <w:szCs w:val="22"/>
        </w:rPr>
        <w:fldChar w:fldCharType="end"/>
      </w:r>
      <w:r w:rsidR="00363D2A" w:rsidRPr="00410317">
        <w:rPr>
          <w:rFonts w:asciiTheme="minorBidi" w:hAnsiTheme="minorBidi" w:cstheme="minorBidi"/>
          <w:sz w:val="22"/>
          <w:szCs w:val="22"/>
        </w:rPr>
        <w:t xml:space="preserve">listed above.  For items having quantitative answers, points will be proportionate to each proposal’s response.  Items with qualitative answers will receive the average of points assigned by </w:t>
      </w:r>
      <w:r w:rsidR="003074F1" w:rsidRPr="00410317">
        <w:rPr>
          <w:rFonts w:asciiTheme="minorBidi" w:hAnsiTheme="minorBidi" w:cstheme="minorBidi"/>
          <w:sz w:val="22"/>
          <w:szCs w:val="22"/>
        </w:rPr>
        <w:t>Proposal Evaluation</w:t>
      </w:r>
      <w:r w:rsidR="00363D2A" w:rsidRPr="00410317">
        <w:rPr>
          <w:rFonts w:asciiTheme="minorBidi" w:hAnsiTheme="minorBidi" w:cstheme="minorBidi"/>
          <w:sz w:val="22"/>
          <w:szCs w:val="22"/>
        </w:rPr>
        <w:t xml:space="preserve"> </w:t>
      </w:r>
      <w:r w:rsidR="009A6D6E" w:rsidRPr="00410317">
        <w:rPr>
          <w:rFonts w:asciiTheme="minorBidi" w:hAnsiTheme="minorBidi" w:cstheme="minorBidi"/>
          <w:sz w:val="22"/>
          <w:szCs w:val="22"/>
        </w:rPr>
        <w:t>Committee members.</w:t>
      </w:r>
    </w:p>
    <w:p w14:paraId="58F69E4B" w14:textId="77777777" w:rsidR="00FC5F34" w:rsidRPr="00410317" w:rsidRDefault="00FC5F34" w:rsidP="00F67383">
      <w:pPr>
        <w:ind w:left="630"/>
        <w:jc w:val="both"/>
        <w:rPr>
          <w:rFonts w:asciiTheme="minorBidi" w:hAnsiTheme="minorBidi" w:cstheme="minorBidi"/>
          <w:sz w:val="22"/>
          <w:szCs w:val="22"/>
        </w:rPr>
      </w:pPr>
    </w:p>
    <w:p w14:paraId="45616BAC" w14:textId="7D955938" w:rsidR="00FC5F34" w:rsidRPr="00410317" w:rsidRDefault="00FC5F34" w:rsidP="00F67383">
      <w:pPr>
        <w:ind w:left="630"/>
        <w:jc w:val="both"/>
        <w:rPr>
          <w:rFonts w:asciiTheme="minorBidi" w:hAnsiTheme="minorBidi" w:cstheme="minorBidi"/>
          <w:sz w:val="22"/>
          <w:szCs w:val="22"/>
        </w:rPr>
      </w:pPr>
      <w:r w:rsidRPr="00410317">
        <w:rPr>
          <w:rFonts w:asciiTheme="minorBidi" w:hAnsiTheme="minorBidi" w:cstheme="minorBidi"/>
          <w:sz w:val="22"/>
          <w:szCs w:val="22"/>
        </w:rPr>
        <w:t>Vendor(s) may submit offers on all or some of the proposed static locations. All locations will be scored individually.</w:t>
      </w:r>
    </w:p>
    <w:p w14:paraId="31CDF2BE" w14:textId="77777777" w:rsidR="00F965C0" w:rsidRPr="00410317" w:rsidRDefault="00F965C0" w:rsidP="005A1FE8">
      <w:pPr>
        <w:tabs>
          <w:tab w:val="left" w:pos="-720"/>
        </w:tabs>
        <w:suppressAutoHyphens/>
        <w:ind w:left="720"/>
        <w:jc w:val="both"/>
        <w:rPr>
          <w:rFonts w:asciiTheme="minorBidi" w:hAnsiTheme="minorBidi" w:cstheme="minorBidi"/>
          <w:spacing w:val="-3"/>
          <w:sz w:val="22"/>
          <w:szCs w:val="22"/>
        </w:rPr>
      </w:pPr>
    </w:p>
    <w:p w14:paraId="0172BD07" w14:textId="3B19CE63" w:rsidR="009A6D6E" w:rsidRPr="00410317" w:rsidRDefault="009C1D04"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BEST AND FINAL OFFERS</w:t>
      </w:r>
    </w:p>
    <w:p w14:paraId="564E096D" w14:textId="7FB94978" w:rsidR="009A6D6E" w:rsidRPr="00410317" w:rsidRDefault="009A6D6E" w:rsidP="00F67383">
      <w:pPr>
        <w:ind w:left="630"/>
        <w:jc w:val="both"/>
        <w:rPr>
          <w:rFonts w:asciiTheme="minorBidi" w:hAnsiTheme="minorBidi" w:cstheme="minorBidi"/>
          <w:sz w:val="22"/>
          <w:szCs w:val="22"/>
        </w:rPr>
      </w:pPr>
      <w:r w:rsidRPr="00410317">
        <w:rPr>
          <w:rFonts w:asciiTheme="minorBidi" w:hAnsiTheme="minorBidi" w:cstheme="minorBidi"/>
          <w:sz w:val="22"/>
          <w:szCs w:val="22"/>
        </w:rPr>
        <w:t>Once the proposals have been evaluated</w:t>
      </w:r>
      <w:r w:rsidR="00440978" w:rsidRPr="00410317">
        <w:rPr>
          <w:rFonts w:asciiTheme="minorBidi" w:hAnsiTheme="minorBidi" w:cstheme="minorBidi"/>
          <w:sz w:val="22"/>
          <w:szCs w:val="22"/>
        </w:rPr>
        <w:t xml:space="preserve"> and negotiations have been held with the </w:t>
      </w:r>
      <w:r w:rsidR="00E310AA" w:rsidRPr="00410317">
        <w:rPr>
          <w:rFonts w:asciiTheme="minorBidi" w:hAnsiTheme="minorBidi" w:cstheme="minorBidi"/>
          <w:sz w:val="22"/>
          <w:szCs w:val="22"/>
        </w:rPr>
        <w:t>V</w:t>
      </w:r>
      <w:r w:rsidR="00440978" w:rsidRPr="00410317">
        <w:rPr>
          <w:rFonts w:asciiTheme="minorBidi" w:hAnsiTheme="minorBidi" w:cstheme="minorBidi"/>
          <w:sz w:val="22"/>
          <w:szCs w:val="22"/>
        </w:rPr>
        <w:t>endor(s) determined to be likely to receive an award</w:t>
      </w:r>
      <w:r w:rsidRPr="00410317">
        <w:rPr>
          <w:rFonts w:asciiTheme="minorBidi" w:hAnsiTheme="minorBidi" w:cstheme="minorBidi"/>
          <w:sz w:val="22"/>
          <w:szCs w:val="22"/>
        </w:rPr>
        <w:t>, the Procurement Evaluation Committee</w:t>
      </w:r>
      <w:r w:rsidR="005A1FE8" w:rsidRPr="00410317">
        <w:rPr>
          <w:rFonts w:asciiTheme="minorBidi" w:hAnsiTheme="minorBidi" w:cstheme="minorBidi"/>
          <w:sz w:val="22"/>
          <w:szCs w:val="22"/>
        </w:rPr>
        <w:t xml:space="preserve"> may</w:t>
      </w:r>
      <w:r w:rsidRPr="00410317">
        <w:rPr>
          <w:rFonts w:asciiTheme="minorBidi" w:hAnsiTheme="minorBidi" w:cstheme="minorBidi"/>
          <w:sz w:val="22"/>
          <w:szCs w:val="22"/>
        </w:rPr>
        <w:t xml:space="preserve"> </w:t>
      </w:r>
      <w:r w:rsidR="00440978" w:rsidRPr="00410317">
        <w:rPr>
          <w:rFonts w:asciiTheme="minorBidi" w:hAnsiTheme="minorBidi" w:cstheme="minorBidi"/>
          <w:sz w:val="22"/>
          <w:szCs w:val="22"/>
        </w:rPr>
        <w:t>issue a</w:t>
      </w:r>
      <w:r w:rsidRPr="00410317">
        <w:rPr>
          <w:rFonts w:asciiTheme="minorBidi" w:hAnsiTheme="minorBidi" w:cstheme="minorBidi"/>
          <w:sz w:val="22"/>
          <w:szCs w:val="22"/>
        </w:rPr>
        <w:t xml:space="preserve"> request</w:t>
      </w:r>
      <w:r w:rsidR="00440978" w:rsidRPr="00410317">
        <w:rPr>
          <w:rFonts w:asciiTheme="minorBidi" w:hAnsiTheme="minorBidi" w:cstheme="minorBidi"/>
          <w:sz w:val="22"/>
          <w:szCs w:val="22"/>
        </w:rPr>
        <w:t xml:space="preserve"> for</w:t>
      </w:r>
      <w:r w:rsidRPr="00410317">
        <w:rPr>
          <w:rFonts w:asciiTheme="minorBidi" w:hAnsiTheme="minorBidi" w:cstheme="minorBidi"/>
          <w:sz w:val="22"/>
          <w:szCs w:val="22"/>
        </w:rPr>
        <w:t xml:space="preserve"> Best and Final Offers from the vendor(s).  </w:t>
      </w:r>
    </w:p>
    <w:p w14:paraId="0ACC8543" w14:textId="77777777" w:rsidR="009E21D8" w:rsidRPr="00410317" w:rsidRDefault="009E21D8" w:rsidP="005A1FE8">
      <w:pPr>
        <w:tabs>
          <w:tab w:val="left" w:pos="-720"/>
        </w:tabs>
        <w:suppressAutoHyphens/>
        <w:jc w:val="both"/>
        <w:rPr>
          <w:rFonts w:asciiTheme="minorBidi" w:hAnsiTheme="minorBidi" w:cstheme="minorBidi"/>
          <w:spacing w:val="-3"/>
          <w:sz w:val="22"/>
          <w:szCs w:val="22"/>
        </w:rPr>
      </w:pPr>
    </w:p>
    <w:p w14:paraId="63211149" w14:textId="680F7432" w:rsidR="009A6D6E" w:rsidRPr="00410317" w:rsidRDefault="009C1D04"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REFERENCES</w:t>
      </w:r>
    </w:p>
    <w:p w14:paraId="6CBC225C" w14:textId="1FDC7D50" w:rsidR="009A6D6E" w:rsidRPr="00410317" w:rsidRDefault="009A6D6E"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0978" w:rsidRPr="00410317">
        <w:rPr>
          <w:rFonts w:asciiTheme="minorBidi" w:hAnsiTheme="minorBidi" w:cstheme="minorBidi"/>
          <w:sz w:val="22"/>
          <w:szCs w:val="22"/>
        </w:rPr>
        <w:t xml:space="preserve">Committee </w:t>
      </w:r>
      <w:r w:rsidRPr="00410317">
        <w:rPr>
          <w:rFonts w:asciiTheme="minorBidi" w:hAnsiTheme="minorBidi" w:cstheme="minorBidi"/>
          <w:sz w:val="22"/>
          <w:szCs w:val="22"/>
        </w:rPr>
        <w:t xml:space="preserve">may contact any customer of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whether or not included in the </w:t>
      </w:r>
      <w:r w:rsidR="00E310AA" w:rsidRPr="00410317">
        <w:rPr>
          <w:rFonts w:asciiTheme="minorBidi" w:hAnsiTheme="minorBidi" w:cstheme="minorBidi"/>
          <w:sz w:val="22"/>
          <w:szCs w:val="22"/>
        </w:rPr>
        <w:t>V</w:t>
      </w:r>
      <w:r w:rsidRPr="00410317">
        <w:rPr>
          <w:rFonts w:asciiTheme="minorBidi" w:hAnsiTheme="minorBidi" w:cstheme="minorBidi"/>
          <w:sz w:val="22"/>
          <w:szCs w:val="22"/>
        </w:rPr>
        <w:t xml:space="preserve">endor’s reference list, and use such information in the evaluation process.  Additionally, </w:t>
      </w:r>
      <w:r w:rsidR="001850CA" w:rsidRPr="00410317">
        <w:rPr>
          <w:rFonts w:asciiTheme="minorBidi" w:hAnsiTheme="minorBidi" w:cstheme="minorBidi"/>
          <w:sz w:val="22"/>
          <w:szCs w:val="22"/>
        </w:rPr>
        <w:t>the State of Delaware</w:t>
      </w:r>
      <w:r w:rsidRPr="00410317">
        <w:rPr>
          <w:rFonts w:asciiTheme="minorBidi" w:hAnsiTheme="minorBidi" w:cstheme="minorBidi"/>
          <w:sz w:val="22"/>
          <w:szCs w:val="22"/>
        </w:rPr>
        <w:t xml:space="preserve"> may choose to visit existing installations of comparable systems, which may or may not include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personnel.  If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is involved in such site visits, </w:t>
      </w:r>
      <w:r w:rsidR="001850CA" w:rsidRPr="00410317">
        <w:rPr>
          <w:rFonts w:asciiTheme="minorBidi" w:hAnsiTheme="minorBidi" w:cstheme="minorBidi"/>
          <w:sz w:val="22"/>
          <w:szCs w:val="22"/>
        </w:rPr>
        <w:t>the State of Delaware</w:t>
      </w:r>
      <w:r w:rsidRPr="00410317">
        <w:rPr>
          <w:rFonts w:asciiTheme="minorBidi" w:hAnsiTheme="minorBidi" w:cstheme="minorBidi"/>
          <w:sz w:val="22"/>
          <w:szCs w:val="22"/>
        </w:rPr>
        <w:t xml:space="preserve"> will pay travel costs only for State of Delaware personnel for these visits. </w:t>
      </w:r>
    </w:p>
    <w:p w14:paraId="087F2461" w14:textId="77777777" w:rsidR="00E26122" w:rsidRDefault="00E26122" w:rsidP="005A1FE8">
      <w:pPr>
        <w:tabs>
          <w:tab w:val="left" w:pos="-720"/>
        </w:tabs>
        <w:suppressAutoHyphens/>
        <w:ind w:left="720"/>
        <w:jc w:val="both"/>
        <w:rPr>
          <w:rFonts w:asciiTheme="minorBidi" w:hAnsiTheme="minorBidi" w:cstheme="minorBidi"/>
          <w:spacing w:val="-3"/>
          <w:sz w:val="22"/>
          <w:szCs w:val="22"/>
        </w:rPr>
      </w:pPr>
    </w:p>
    <w:p w14:paraId="66FDF463" w14:textId="77777777" w:rsidR="004B5BEA" w:rsidRDefault="004B5BEA" w:rsidP="005A1FE8">
      <w:pPr>
        <w:tabs>
          <w:tab w:val="left" w:pos="-720"/>
        </w:tabs>
        <w:suppressAutoHyphens/>
        <w:ind w:left="720"/>
        <w:jc w:val="both"/>
        <w:rPr>
          <w:rFonts w:asciiTheme="minorBidi" w:hAnsiTheme="minorBidi" w:cstheme="minorBidi"/>
          <w:spacing w:val="-3"/>
          <w:sz w:val="22"/>
          <w:szCs w:val="22"/>
        </w:rPr>
      </w:pPr>
    </w:p>
    <w:p w14:paraId="3FD2A5CC" w14:textId="77777777" w:rsidR="004B5BEA" w:rsidRDefault="004B5BEA" w:rsidP="005A1FE8">
      <w:pPr>
        <w:tabs>
          <w:tab w:val="left" w:pos="-720"/>
        </w:tabs>
        <w:suppressAutoHyphens/>
        <w:ind w:left="720"/>
        <w:jc w:val="both"/>
        <w:rPr>
          <w:rFonts w:asciiTheme="minorBidi" w:hAnsiTheme="minorBidi" w:cstheme="minorBidi"/>
          <w:spacing w:val="-3"/>
          <w:sz w:val="22"/>
          <w:szCs w:val="22"/>
        </w:rPr>
      </w:pPr>
    </w:p>
    <w:p w14:paraId="5FB88973" w14:textId="77777777" w:rsidR="004B5BEA" w:rsidRPr="00410317" w:rsidRDefault="004B5BEA" w:rsidP="005A1FE8">
      <w:pPr>
        <w:tabs>
          <w:tab w:val="left" w:pos="-720"/>
        </w:tabs>
        <w:suppressAutoHyphens/>
        <w:ind w:left="720"/>
        <w:jc w:val="both"/>
        <w:rPr>
          <w:rFonts w:asciiTheme="minorBidi" w:hAnsiTheme="minorBidi" w:cstheme="minorBidi"/>
          <w:spacing w:val="-3"/>
          <w:sz w:val="22"/>
          <w:szCs w:val="22"/>
        </w:rPr>
      </w:pPr>
    </w:p>
    <w:p w14:paraId="10A34195" w14:textId="68C028F9" w:rsidR="009A6D6E" w:rsidRPr="00410317" w:rsidRDefault="009C1D04" w:rsidP="00F05B7D">
      <w:pPr>
        <w:numPr>
          <w:ilvl w:val="0"/>
          <w:numId w:val="29"/>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ORAL PRESENTATIONS</w:t>
      </w:r>
    </w:p>
    <w:p w14:paraId="409F79A5" w14:textId="2EF0BA2A" w:rsidR="009A6D6E" w:rsidRPr="00410317" w:rsidRDefault="009A6D6E" w:rsidP="00F67383">
      <w:pPr>
        <w:ind w:left="630"/>
        <w:jc w:val="both"/>
        <w:rPr>
          <w:rFonts w:asciiTheme="minorBidi" w:hAnsiTheme="minorBidi" w:cstheme="minorBidi"/>
          <w:sz w:val="22"/>
          <w:szCs w:val="22"/>
        </w:rPr>
      </w:pPr>
      <w:r w:rsidRPr="00410317">
        <w:rPr>
          <w:rFonts w:asciiTheme="minorBidi" w:hAnsiTheme="minorBidi" w:cstheme="minorBidi"/>
          <w:sz w:val="22"/>
          <w:szCs w:val="22"/>
        </w:rPr>
        <w:t xml:space="preserve">Selected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may be invited to make oral presentations to the</w:t>
      </w:r>
      <w:r w:rsidR="003E3C43" w:rsidRPr="00410317">
        <w:rPr>
          <w:rFonts w:asciiTheme="minorBidi" w:hAnsiTheme="minorBidi" w:cstheme="minorBidi"/>
          <w:sz w:val="22"/>
          <w:szCs w:val="22"/>
        </w:rPr>
        <w:t xml:space="preserve"> </w:t>
      </w:r>
      <w:r w:rsidR="00440978" w:rsidRPr="00410317">
        <w:rPr>
          <w:rFonts w:asciiTheme="minorBidi" w:hAnsiTheme="minorBidi" w:cstheme="minorBidi"/>
          <w:sz w:val="22"/>
          <w:szCs w:val="22"/>
        </w:rPr>
        <w:t>Committee.</w:t>
      </w:r>
      <w:r w:rsidRPr="00410317">
        <w:rPr>
          <w:rFonts w:asciiTheme="minorBidi" w:hAnsiTheme="minorBidi" w:cstheme="minorBidi"/>
          <w:sz w:val="22"/>
          <w:szCs w:val="22"/>
        </w:rPr>
        <w:t xml:space="preserve"> The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 xml:space="preserve"> representative(s) attending the oral presentation shall be technically qualified to respond to questions related to the proposed system and its components.</w:t>
      </w:r>
    </w:p>
    <w:p w14:paraId="410A7E37" w14:textId="77777777" w:rsidR="009A6D6E" w:rsidRPr="00410317" w:rsidRDefault="009A6D6E" w:rsidP="00F67383">
      <w:pPr>
        <w:ind w:left="630"/>
        <w:jc w:val="both"/>
        <w:rPr>
          <w:rFonts w:asciiTheme="minorBidi" w:hAnsiTheme="minorBidi" w:cstheme="minorBidi"/>
          <w:sz w:val="22"/>
          <w:szCs w:val="22"/>
        </w:rPr>
      </w:pPr>
    </w:p>
    <w:p w14:paraId="66854752" w14:textId="6422B1B3" w:rsidR="00363D2A" w:rsidRPr="00410317" w:rsidRDefault="009A6D6E" w:rsidP="00B026C7">
      <w:pPr>
        <w:ind w:left="630"/>
        <w:rPr>
          <w:rFonts w:asciiTheme="minorBidi" w:hAnsiTheme="minorBidi" w:cstheme="minorBidi"/>
          <w:sz w:val="22"/>
          <w:szCs w:val="22"/>
        </w:rPr>
      </w:pPr>
      <w:r w:rsidRPr="00410317">
        <w:rPr>
          <w:rFonts w:asciiTheme="minorBidi" w:hAnsiTheme="minorBidi" w:cstheme="minorBidi"/>
          <w:sz w:val="22"/>
          <w:szCs w:val="22"/>
        </w:rPr>
        <w:t xml:space="preserve">All of the </w:t>
      </w:r>
      <w:r w:rsidR="00E310AA" w:rsidRPr="00410317">
        <w:rPr>
          <w:rFonts w:asciiTheme="minorBidi" w:hAnsiTheme="minorBidi" w:cstheme="minorBidi"/>
          <w:sz w:val="22"/>
          <w:szCs w:val="22"/>
        </w:rPr>
        <w:t>V</w:t>
      </w:r>
      <w:r w:rsidRPr="00410317">
        <w:rPr>
          <w:rFonts w:asciiTheme="minorBidi" w:hAnsiTheme="minorBidi" w:cstheme="minorBidi"/>
          <w:sz w:val="22"/>
          <w:szCs w:val="22"/>
        </w:rPr>
        <w:t xml:space="preserve">endor's costs associated with participation in oral discussions and system demonstrations conducted for </w:t>
      </w:r>
      <w:r w:rsidR="001850CA" w:rsidRPr="00410317">
        <w:rPr>
          <w:rFonts w:asciiTheme="minorBidi" w:hAnsiTheme="minorBidi" w:cstheme="minorBidi"/>
          <w:sz w:val="22"/>
          <w:szCs w:val="22"/>
        </w:rPr>
        <w:t>the State of Delaware</w:t>
      </w:r>
      <w:r w:rsidRPr="00410317">
        <w:rPr>
          <w:rFonts w:asciiTheme="minorBidi" w:hAnsiTheme="minorBidi" w:cstheme="minorBidi"/>
          <w:sz w:val="22"/>
          <w:szCs w:val="22"/>
        </w:rPr>
        <w:t xml:space="preserve"> are the </w:t>
      </w:r>
      <w:r w:rsidR="00E310AA" w:rsidRPr="00410317">
        <w:rPr>
          <w:rFonts w:asciiTheme="minorBidi" w:hAnsiTheme="minorBidi" w:cstheme="minorBidi"/>
          <w:sz w:val="22"/>
          <w:szCs w:val="22"/>
        </w:rPr>
        <w:t>V</w:t>
      </w:r>
      <w:r w:rsidRPr="00410317">
        <w:rPr>
          <w:rFonts w:asciiTheme="minorBidi" w:hAnsiTheme="minorBidi" w:cstheme="minorBidi"/>
          <w:sz w:val="22"/>
          <w:szCs w:val="22"/>
        </w:rPr>
        <w:t>endor’s responsibility.</w:t>
      </w:r>
    </w:p>
    <w:p w14:paraId="44AF7346" w14:textId="77777777" w:rsidR="00944DC3" w:rsidRPr="00410317" w:rsidRDefault="00944DC3" w:rsidP="00B026C7">
      <w:pPr>
        <w:ind w:left="630"/>
        <w:rPr>
          <w:rFonts w:asciiTheme="minorBidi" w:hAnsiTheme="minorBidi" w:cstheme="minorBidi"/>
          <w:sz w:val="22"/>
          <w:szCs w:val="22"/>
        </w:rPr>
      </w:pPr>
    </w:p>
    <w:p w14:paraId="479A384F" w14:textId="3F1D96FB" w:rsidR="009C1D04" w:rsidRPr="00410317" w:rsidRDefault="009C1D04" w:rsidP="00F05B7D">
      <w:pPr>
        <w:pStyle w:val="Heading1"/>
        <w:numPr>
          <w:ilvl w:val="0"/>
          <w:numId w:val="19"/>
        </w:numPr>
        <w:tabs>
          <w:tab w:val="clear" w:pos="720"/>
          <w:tab w:val="left" w:pos="450"/>
        </w:tabs>
        <w:jc w:val="left"/>
        <w:rPr>
          <w:rFonts w:asciiTheme="minorBidi" w:hAnsiTheme="minorBidi" w:cstheme="minorBidi"/>
          <w:sz w:val="22"/>
          <w:szCs w:val="22"/>
        </w:rPr>
      </w:pPr>
      <w:bookmarkStart w:id="10" w:name="_Toc158190594"/>
      <w:r w:rsidRPr="00410317">
        <w:rPr>
          <w:rFonts w:asciiTheme="minorBidi" w:hAnsiTheme="minorBidi" w:cstheme="minorBidi"/>
          <w:sz w:val="22"/>
          <w:szCs w:val="22"/>
        </w:rPr>
        <w:t>MANDATORY PREBID MEETING</w:t>
      </w:r>
    </w:p>
    <w:p w14:paraId="668CF1C6" w14:textId="77777777" w:rsidR="009C1D04" w:rsidRPr="00410317" w:rsidRDefault="009C1D04" w:rsidP="009C1D04">
      <w:pPr>
        <w:rPr>
          <w:rFonts w:asciiTheme="minorBidi" w:hAnsiTheme="minorBidi" w:cstheme="minorBidi"/>
          <w:sz w:val="22"/>
          <w:szCs w:val="22"/>
        </w:rPr>
      </w:pPr>
    </w:p>
    <w:p w14:paraId="0CEEC808" w14:textId="6F75CBA0" w:rsidR="0058563E" w:rsidRPr="00410317" w:rsidRDefault="0058563E" w:rsidP="00F67383">
      <w:pPr>
        <w:ind w:firstLine="450"/>
        <w:rPr>
          <w:rFonts w:asciiTheme="minorBidi" w:hAnsiTheme="minorBidi" w:cstheme="minorBidi"/>
          <w:sz w:val="22"/>
          <w:szCs w:val="22"/>
        </w:rPr>
      </w:pPr>
      <w:r w:rsidRPr="00410317">
        <w:rPr>
          <w:rFonts w:asciiTheme="minorBidi" w:hAnsiTheme="minorBidi" w:cstheme="minorBidi"/>
          <w:spacing w:val="-3"/>
          <w:sz w:val="22"/>
          <w:szCs w:val="22"/>
        </w:rPr>
        <w:t>There is no Prebid meeting for this RFP.</w:t>
      </w:r>
    </w:p>
    <w:p w14:paraId="3634BAC9" w14:textId="77777777" w:rsidR="009C1D04" w:rsidRPr="00410317" w:rsidRDefault="009C1D04" w:rsidP="00F67383">
      <w:pPr>
        <w:rPr>
          <w:rFonts w:asciiTheme="minorBidi" w:hAnsiTheme="minorBidi" w:cstheme="minorBidi"/>
          <w:sz w:val="22"/>
          <w:szCs w:val="22"/>
        </w:rPr>
      </w:pPr>
    </w:p>
    <w:p w14:paraId="20156F42" w14:textId="4FA9FEA1" w:rsidR="005A70FF" w:rsidRPr="00410317" w:rsidRDefault="00C546DE" w:rsidP="00F05B7D">
      <w:pPr>
        <w:pStyle w:val="Heading1"/>
        <w:numPr>
          <w:ilvl w:val="0"/>
          <w:numId w:val="19"/>
        </w:numPr>
        <w:tabs>
          <w:tab w:val="clear" w:pos="720"/>
          <w:tab w:val="left" w:pos="450"/>
        </w:tabs>
        <w:jc w:val="left"/>
        <w:rPr>
          <w:rFonts w:asciiTheme="minorBidi" w:hAnsiTheme="minorBidi" w:cstheme="minorBidi"/>
          <w:sz w:val="22"/>
          <w:szCs w:val="22"/>
        </w:rPr>
      </w:pPr>
      <w:r w:rsidRPr="00410317">
        <w:rPr>
          <w:rFonts w:asciiTheme="minorBidi" w:hAnsiTheme="minorBidi" w:cstheme="minorBidi"/>
          <w:sz w:val="22"/>
          <w:szCs w:val="22"/>
        </w:rPr>
        <w:t>DEFINITIONS</w:t>
      </w:r>
      <w:r w:rsidR="006158E0" w:rsidRPr="00410317">
        <w:rPr>
          <w:rFonts w:asciiTheme="minorBidi" w:hAnsiTheme="minorBidi" w:cstheme="minorBidi"/>
          <w:sz w:val="22"/>
          <w:szCs w:val="22"/>
        </w:rPr>
        <w:t xml:space="preserve"> AND GENERAL PROVISIONS</w:t>
      </w:r>
      <w:bookmarkEnd w:id="10"/>
      <w:r w:rsidR="0094023C" w:rsidRPr="00410317">
        <w:rPr>
          <w:rFonts w:asciiTheme="minorBidi" w:hAnsiTheme="minorBidi" w:cstheme="minorBidi"/>
          <w:sz w:val="22"/>
          <w:szCs w:val="22"/>
        </w:rPr>
        <w:t xml:space="preserve"> </w:t>
      </w:r>
    </w:p>
    <w:p w14:paraId="4D295224" w14:textId="77777777" w:rsidR="009C1D04" w:rsidRPr="00410317" w:rsidRDefault="009C1D04" w:rsidP="009C1D04">
      <w:pPr>
        <w:tabs>
          <w:tab w:val="left" w:pos="-720"/>
        </w:tabs>
        <w:suppressAutoHyphens/>
        <w:spacing w:line="240" w:lineRule="atLeast"/>
        <w:ind w:left="450"/>
        <w:jc w:val="both"/>
        <w:rPr>
          <w:rFonts w:asciiTheme="minorBidi" w:hAnsiTheme="minorBidi" w:cstheme="minorBidi"/>
          <w:spacing w:val="-3"/>
          <w:sz w:val="22"/>
          <w:szCs w:val="22"/>
        </w:rPr>
      </w:pPr>
    </w:p>
    <w:p w14:paraId="252D4BA7" w14:textId="5BF47B41" w:rsidR="00750783" w:rsidRPr="00410317" w:rsidRDefault="00750783" w:rsidP="00F67383">
      <w:pPr>
        <w:tabs>
          <w:tab w:val="left" w:pos="-720"/>
        </w:tabs>
        <w:suppressAutoHyphens/>
        <w:spacing w:line="240" w:lineRule="atLeast"/>
        <w:ind w:left="45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attached Definitions and General Provisions apply to all contracts and are part of each Request for Proposal.  The requirement to furnish a bid bond and performance bond is applicable unless waived</w:t>
      </w:r>
      <w:r w:rsidR="00185446" w:rsidRPr="00410317">
        <w:rPr>
          <w:rFonts w:asciiTheme="minorBidi" w:hAnsiTheme="minorBidi" w:cstheme="minorBidi"/>
          <w:spacing w:val="-3"/>
          <w:sz w:val="22"/>
          <w:szCs w:val="22"/>
        </w:rPr>
        <w:t>.</w:t>
      </w:r>
      <w:r w:rsidRPr="00410317">
        <w:rPr>
          <w:rFonts w:asciiTheme="minorBidi" w:hAnsiTheme="minorBidi" w:cstheme="minorBidi"/>
          <w:spacing w:val="-3"/>
          <w:sz w:val="22"/>
          <w:szCs w:val="22"/>
        </w:rPr>
        <w:t xml:space="preserve">  Should the General Provisions conflict with the Special Provisions, the Special Provisions shall prevail.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or their authorized representatives are required to fully acquaint themselves as to State procurement laws and regulations prior to submitting bid.</w:t>
      </w:r>
    </w:p>
    <w:p w14:paraId="55BC1E4F" w14:textId="77777777" w:rsidR="006158E0" w:rsidRPr="00410317" w:rsidRDefault="006158E0" w:rsidP="00A60005">
      <w:pPr>
        <w:tabs>
          <w:tab w:val="left" w:pos="-720"/>
        </w:tabs>
        <w:suppressAutoHyphens/>
        <w:spacing w:line="240" w:lineRule="atLeast"/>
        <w:jc w:val="both"/>
        <w:rPr>
          <w:rFonts w:asciiTheme="minorBidi" w:hAnsiTheme="minorBidi" w:cstheme="minorBidi"/>
          <w:spacing w:val="-3"/>
          <w:sz w:val="22"/>
          <w:szCs w:val="22"/>
        </w:rPr>
      </w:pPr>
    </w:p>
    <w:p w14:paraId="2CE391F8" w14:textId="66AD362D" w:rsidR="00750783" w:rsidRPr="00410317" w:rsidRDefault="006158E0" w:rsidP="00F05B7D">
      <w:pPr>
        <w:numPr>
          <w:ilvl w:val="0"/>
          <w:numId w:val="35"/>
        </w:numPr>
        <w:suppressAutoHyphens/>
        <w:ind w:left="630" w:hanging="270"/>
        <w:jc w:val="both"/>
        <w:rPr>
          <w:rFonts w:asciiTheme="minorBidi" w:hAnsiTheme="minorBidi" w:cstheme="minorBidi"/>
          <w:sz w:val="22"/>
          <w:szCs w:val="22"/>
        </w:rPr>
      </w:pPr>
      <w:r w:rsidRPr="00410317">
        <w:rPr>
          <w:rFonts w:asciiTheme="minorBidi" w:hAnsiTheme="minorBidi" w:cstheme="minorBidi"/>
          <w:b/>
          <w:spacing w:val="-3"/>
          <w:sz w:val="22"/>
          <w:szCs w:val="22"/>
        </w:rPr>
        <w:t>DEFINITIONS</w:t>
      </w:r>
      <w:r w:rsidR="004A56DB" w:rsidRPr="00410317">
        <w:rPr>
          <w:rFonts w:asciiTheme="minorBidi" w:hAnsiTheme="minorBidi" w:cstheme="minorBidi"/>
          <w:b/>
          <w:spacing w:val="-3"/>
          <w:sz w:val="22"/>
          <w:szCs w:val="22"/>
        </w:rPr>
        <w:t xml:space="preserve">: </w:t>
      </w:r>
      <w:r w:rsidR="003245DD" w:rsidRPr="00410317">
        <w:rPr>
          <w:rFonts w:asciiTheme="minorBidi" w:hAnsiTheme="minorBidi" w:cstheme="minorBidi"/>
          <w:bCs/>
          <w:spacing w:val="-3"/>
          <w:sz w:val="22"/>
          <w:szCs w:val="22"/>
        </w:rPr>
        <w:t>Whenever</w:t>
      </w:r>
      <w:r w:rsidR="00750783" w:rsidRPr="00410317">
        <w:rPr>
          <w:rFonts w:asciiTheme="minorBidi" w:hAnsiTheme="minorBidi" w:cstheme="minorBidi"/>
          <w:bCs/>
          <w:spacing w:val="-3"/>
          <w:sz w:val="22"/>
          <w:szCs w:val="22"/>
        </w:rPr>
        <w:t xml:space="preserve"> the following terms are used, their intent and meaning shall be interpreted as </w:t>
      </w:r>
      <w:r w:rsidR="00750783" w:rsidRPr="00410317">
        <w:rPr>
          <w:rFonts w:asciiTheme="minorBidi" w:hAnsiTheme="minorBidi" w:cstheme="minorBidi"/>
          <w:sz w:val="22"/>
          <w:szCs w:val="22"/>
        </w:rPr>
        <w:t>follows:</w:t>
      </w:r>
    </w:p>
    <w:p w14:paraId="3163A5B2" w14:textId="77777777" w:rsidR="00750783" w:rsidRPr="00410317" w:rsidRDefault="00750783" w:rsidP="00F67383">
      <w:pPr>
        <w:ind w:left="630"/>
        <w:jc w:val="both"/>
        <w:rPr>
          <w:rFonts w:asciiTheme="minorBidi" w:hAnsiTheme="minorBidi" w:cstheme="minorBidi"/>
          <w:sz w:val="22"/>
          <w:szCs w:val="22"/>
        </w:rPr>
      </w:pPr>
    </w:p>
    <w:p w14:paraId="56D865E5" w14:textId="77777777"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STATE:</w:t>
      </w:r>
      <w:r w:rsidRPr="00410317">
        <w:rPr>
          <w:rFonts w:asciiTheme="minorBidi" w:hAnsiTheme="minorBidi" w:cstheme="minorBidi"/>
          <w:sz w:val="22"/>
          <w:szCs w:val="22"/>
        </w:rPr>
        <w:t xml:space="preserve">  The State of Delaware</w:t>
      </w:r>
    </w:p>
    <w:p w14:paraId="46C9DFED" w14:textId="77777777" w:rsidR="00750783" w:rsidRPr="00410317" w:rsidRDefault="00750783" w:rsidP="00F67383">
      <w:pPr>
        <w:ind w:left="630"/>
        <w:jc w:val="both"/>
        <w:rPr>
          <w:rFonts w:asciiTheme="minorBidi" w:hAnsiTheme="minorBidi" w:cstheme="minorBidi"/>
          <w:sz w:val="22"/>
          <w:szCs w:val="22"/>
        </w:rPr>
      </w:pPr>
    </w:p>
    <w:p w14:paraId="49A069DA" w14:textId="77777777"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AGENCY:</w:t>
      </w:r>
      <w:r w:rsidRPr="00410317">
        <w:rPr>
          <w:rFonts w:asciiTheme="minorBidi" w:hAnsiTheme="minorBidi" w:cstheme="minorBidi"/>
          <w:sz w:val="22"/>
          <w:szCs w:val="22"/>
        </w:rPr>
        <w:t xml:space="preserve">  State Agency as noted on cover sheet.</w:t>
      </w:r>
    </w:p>
    <w:p w14:paraId="2A09B979" w14:textId="77777777" w:rsidR="00750783" w:rsidRPr="00410317" w:rsidRDefault="00750783" w:rsidP="00F67383">
      <w:pPr>
        <w:ind w:left="630"/>
        <w:jc w:val="both"/>
        <w:rPr>
          <w:rFonts w:asciiTheme="minorBidi" w:hAnsiTheme="minorBidi" w:cstheme="minorBidi"/>
          <w:sz w:val="22"/>
          <w:szCs w:val="22"/>
        </w:rPr>
      </w:pPr>
    </w:p>
    <w:p w14:paraId="521D124D" w14:textId="77777777" w:rsidR="00B071C6" w:rsidRPr="00410317" w:rsidRDefault="00B071C6" w:rsidP="00F67383">
      <w:pPr>
        <w:ind w:left="630"/>
        <w:jc w:val="both"/>
        <w:rPr>
          <w:rFonts w:asciiTheme="minorBidi" w:hAnsiTheme="minorBidi" w:cstheme="minorBidi"/>
          <w:sz w:val="22"/>
          <w:szCs w:val="22"/>
        </w:rPr>
      </w:pPr>
      <w:smartTag w:uri="urn:schemas-microsoft-com:office:smarttags" w:element="stockticker">
        <w:r w:rsidRPr="00410317">
          <w:rPr>
            <w:rFonts w:asciiTheme="minorBidi" w:hAnsiTheme="minorBidi" w:cstheme="minorBidi"/>
            <w:b/>
            <w:bCs/>
            <w:sz w:val="22"/>
            <w:szCs w:val="22"/>
          </w:rPr>
          <w:t>BID</w:t>
        </w:r>
      </w:smartTag>
      <w:r w:rsidRPr="00410317">
        <w:rPr>
          <w:rFonts w:asciiTheme="minorBidi" w:hAnsiTheme="minorBidi" w:cstheme="minorBidi"/>
          <w:b/>
          <w:bCs/>
          <w:sz w:val="22"/>
          <w:szCs w:val="22"/>
        </w:rPr>
        <w:t xml:space="preserve"> INVITATION:</w:t>
      </w:r>
      <w:r w:rsidRPr="00410317">
        <w:rPr>
          <w:rFonts w:asciiTheme="minorBidi" w:hAnsiTheme="minorBidi" w:cstheme="minorBidi"/>
          <w:sz w:val="22"/>
          <w:szCs w:val="22"/>
        </w:rPr>
        <w:t xml:space="preserve"> The "invitation to bid" or “Request for Proposal” is a packet of material sent to vendors and consists of General Provisions, Special Provisions, specifications, and enclosures.</w:t>
      </w:r>
    </w:p>
    <w:p w14:paraId="4053E86B" w14:textId="77777777" w:rsidR="00B071C6" w:rsidRPr="00410317" w:rsidRDefault="00B071C6" w:rsidP="00F67383">
      <w:pPr>
        <w:ind w:left="630"/>
        <w:jc w:val="both"/>
        <w:rPr>
          <w:rFonts w:asciiTheme="minorBidi" w:hAnsiTheme="minorBidi" w:cstheme="minorBidi"/>
          <w:sz w:val="22"/>
          <w:szCs w:val="22"/>
        </w:rPr>
      </w:pPr>
    </w:p>
    <w:p w14:paraId="7E94D223" w14:textId="77777777" w:rsidR="00B071C6" w:rsidRPr="00410317" w:rsidRDefault="00B071C6"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CONTRACT:</w:t>
      </w:r>
      <w:r w:rsidRPr="00410317">
        <w:rPr>
          <w:rFonts w:asciiTheme="minorBidi" w:hAnsiTheme="minorBidi" w:cstheme="minorBidi"/>
          <w:sz w:val="22"/>
          <w:szCs w:val="22"/>
        </w:rPr>
        <w:t xml:space="preserve">  The written agreement covering the furnishing and delivery of material or work to be performed.</w:t>
      </w:r>
    </w:p>
    <w:p w14:paraId="2E4E72D1" w14:textId="77777777" w:rsidR="00B071C6" w:rsidRPr="00410317" w:rsidRDefault="00B071C6" w:rsidP="00F67383">
      <w:pPr>
        <w:ind w:left="630"/>
        <w:jc w:val="both"/>
        <w:rPr>
          <w:rFonts w:asciiTheme="minorBidi" w:hAnsiTheme="minorBidi" w:cstheme="minorBidi"/>
          <w:sz w:val="22"/>
          <w:szCs w:val="22"/>
        </w:rPr>
      </w:pPr>
    </w:p>
    <w:p w14:paraId="12977732" w14:textId="77777777"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DESIGNATED OFFICIAL:</w:t>
      </w:r>
      <w:r w:rsidRPr="00410317">
        <w:rPr>
          <w:rFonts w:asciiTheme="minorBidi" w:hAnsiTheme="minorBidi" w:cstheme="minorBidi"/>
          <w:sz w:val="22"/>
          <w:szCs w:val="22"/>
        </w:rPr>
        <w:t xml:space="preserve"> The agent authorized to act for </w:t>
      </w:r>
      <w:r w:rsidR="00D356BC" w:rsidRPr="00410317">
        <w:rPr>
          <w:rFonts w:asciiTheme="minorBidi" w:hAnsiTheme="minorBidi" w:cstheme="minorBidi"/>
          <w:sz w:val="22"/>
          <w:szCs w:val="22"/>
        </w:rPr>
        <w:t xml:space="preserve">an </w:t>
      </w:r>
      <w:r w:rsidRPr="00410317">
        <w:rPr>
          <w:rFonts w:asciiTheme="minorBidi" w:hAnsiTheme="minorBidi" w:cstheme="minorBidi"/>
          <w:sz w:val="22"/>
          <w:szCs w:val="22"/>
        </w:rPr>
        <w:t>Agency.</w:t>
      </w:r>
    </w:p>
    <w:p w14:paraId="57C486A4" w14:textId="77777777" w:rsidR="00750783" w:rsidRPr="00410317" w:rsidRDefault="00750783" w:rsidP="00F67383">
      <w:pPr>
        <w:ind w:left="630"/>
        <w:jc w:val="both"/>
        <w:rPr>
          <w:rFonts w:asciiTheme="minorBidi" w:hAnsiTheme="minorBidi" w:cstheme="minorBidi"/>
          <w:sz w:val="22"/>
          <w:szCs w:val="22"/>
        </w:rPr>
      </w:pPr>
    </w:p>
    <w:p w14:paraId="296E1460" w14:textId="1DA06A3A"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GENERAL PROVISIONS:</w:t>
      </w:r>
      <w:r w:rsidRPr="00410317">
        <w:rPr>
          <w:rFonts w:asciiTheme="minorBidi" w:hAnsiTheme="minorBidi" w:cstheme="minorBidi"/>
          <w:sz w:val="22"/>
          <w:szCs w:val="22"/>
        </w:rPr>
        <w:t xml:space="preserve"> General Provisions are instructions pertaining to contracts in general.  They contain, in summary, requirements of laws of the State, policies of the Agency, and instructions to </w:t>
      </w:r>
      <w:r w:rsidR="00E310AA" w:rsidRPr="00410317">
        <w:rPr>
          <w:rFonts w:asciiTheme="minorBidi" w:hAnsiTheme="minorBidi" w:cstheme="minorBidi"/>
          <w:sz w:val="22"/>
          <w:szCs w:val="22"/>
        </w:rPr>
        <w:t>Vendor(s)</w:t>
      </w:r>
      <w:r w:rsidRPr="00410317">
        <w:rPr>
          <w:rFonts w:asciiTheme="minorBidi" w:hAnsiTheme="minorBidi" w:cstheme="minorBidi"/>
          <w:sz w:val="22"/>
          <w:szCs w:val="22"/>
        </w:rPr>
        <w:t>.</w:t>
      </w:r>
    </w:p>
    <w:p w14:paraId="7F1075B2" w14:textId="77777777" w:rsidR="003679E1" w:rsidRPr="00410317" w:rsidRDefault="003679E1" w:rsidP="00F67383">
      <w:pPr>
        <w:ind w:left="630"/>
        <w:jc w:val="both"/>
        <w:rPr>
          <w:rFonts w:asciiTheme="minorBidi" w:hAnsiTheme="minorBidi" w:cstheme="minorBidi"/>
          <w:sz w:val="22"/>
          <w:szCs w:val="22"/>
        </w:rPr>
      </w:pPr>
    </w:p>
    <w:p w14:paraId="3580312A" w14:textId="7C3A1732" w:rsidR="003679E1" w:rsidRPr="00410317" w:rsidRDefault="003679E1"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LOCAL TIME:</w:t>
      </w:r>
      <w:r w:rsidRPr="00410317">
        <w:rPr>
          <w:rFonts w:asciiTheme="minorBidi" w:hAnsiTheme="minorBidi" w:cstheme="minorBidi"/>
          <w:sz w:val="22"/>
          <w:szCs w:val="22"/>
        </w:rPr>
        <w:t xml:space="preserve">  Eastern Standard Time/Eastern Daylight Time</w:t>
      </w:r>
      <w:r w:rsidR="005A1FE8" w:rsidRPr="00410317">
        <w:rPr>
          <w:rFonts w:asciiTheme="minorBidi" w:hAnsiTheme="minorBidi" w:cstheme="minorBidi"/>
          <w:sz w:val="22"/>
          <w:szCs w:val="22"/>
        </w:rPr>
        <w:t>.</w:t>
      </w:r>
    </w:p>
    <w:p w14:paraId="11EAE9B5" w14:textId="77777777" w:rsidR="00B071C6" w:rsidRPr="00410317" w:rsidRDefault="00B071C6" w:rsidP="00F67383">
      <w:pPr>
        <w:ind w:left="630"/>
        <w:jc w:val="both"/>
        <w:rPr>
          <w:rFonts w:asciiTheme="minorBidi" w:hAnsiTheme="minorBidi" w:cstheme="minorBidi"/>
          <w:sz w:val="22"/>
          <w:szCs w:val="22"/>
        </w:rPr>
      </w:pPr>
    </w:p>
    <w:p w14:paraId="7C14893C" w14:textId="77777777" w:rsidR="00B071C6" w:rsidRPr="00410317" w:rsidRDefault="00B071C6"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OPPORTUNITY BUY:</w:t>
      </w:r>
      <w:r w:rsidRPr="00410317">
        <w:rPr>
          <w:rFonts w:asciiTheme="minorBidi" w:hAnsiTheme="minorBidi" w:cstheme="minorBidi"/>
          <w:sz w:val="22"/>
          <w:szCs w:val="22"/>
        </w:rPr>
        <w:t xml:space="preserve">  A special offer from a supplier that is usually associated with a limited time to respond.</w:t>
      </w:r>
    </w:p>
    <w:p w14:paraId="3AE1C3C0" w14:textId="77777777" w:rsidR="00B071C6" w:rsidRPr="00410317" w:rsidRDefault="00B071C6" w:rsidP="00F67383">
      <w:pPr>
        <w:ind w:left="630"/>
        <w:jc w:val="both"/>
        <w:rPr>
          <w:rFonts w:asciiTheme="minorBidi" w:hAnsiTheme="minorBidi" w:cstheme="minorBidi"/>
          <w:sz w:val="22"/>
          <w:szCs w:val="22"/>
        </w:rPr>
      </w:pPr>
    </w:p>
    <w:p w14:paraId="021F6775" w14:textId="1755E324" w:rsidR="00B071C6" w:rsidRPr="00410317" w:rsidRDefault="00B071C6"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PROPOSAL:</w:t>
      </w:r>
      <w:r w:rsidRPr="00410317">
        <w:rPr>
          <w:rFonts w:asciiTheme="minorBidi" w:hAnsiTheme="minorBidi" w:cstheme="minorBidi"/>
          <w:sz w:val="22"/>
          <w:szCs w:val="22"/>
        </w:rPr>
        <w:t xml:space="preserve">  The offer of the </w:t>
      </w:r>
      <w:r w:rsidR="00E310AA" w:rsidRPr="00410317">
        <w:rPr>
          <w:rFonts w:asciiTheme="minorBidi" w:hAnsiTheme="minorBidi" w:cstheme="minorBidi"/>
          <w:sz w:val="22"/>
          <w:szCs w:val="22"/>
        </w:rPr>
        <w:t xml:space="preserve">Vendor(s) </w:t>
      </w:r>
      <w:r w:rsidRPr="00410317">
        <w:rPr>
          <w:rFonts w:asciiTheme="minorBidi" w:hAnsiTheme="minorBidi" w:cstheme="minorBidi"/>
          <w:sz w:val="22"/>
          <w:szCs w:val="22"/>
        </w:rPr>
        <w:t>submitted on the approved form and setting forth the Vendor's prices for performing the work or supplying the material or equipment described in the specifications.</w:t>
      </w:r>
    </w:p>
    <w:p w14:paraId="09D0AAA8" w14:textId="77777777" w:rsidR="00B071C6" w:rsidRPr="00410317" w:rsidRDefault="00B071C6" w:rsidP="00F67383">
      <w:pPr>
        <w:ind w:left="630"/>
        <w:jc w:val="both"/>
        <w:rPr>
          <w:rFonts w:asciiTheme="minorBidi" w:hAnsiTheme="minorBidi" w:cstheme="minorBidi"/>
          <w:sz w:val="22"/>
          <w:szCs w:val="22"/>
        </w:rPr>
      </w:pPr>
    </w:p>
    <w:p w14:paraId="252F9686" w14:textId="77777777" w:rsidR="00C72EF9" w:rsidRPr="00410317" w:rsidRDefault="00C72EF9"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RFP:</w:t>
      </w:r>
      <w:r w:rsidRPr="00410317">
        <w:rPr>
          <w:rFonts w:asciiTheme="minorBidi" w:hAnsiTheme="minorBidi" w:cstheme="minorBidi"/>
          <w:sz w:val="22"/>
          <w:szCs w:val="22"/>
        </w:rPr>
        <w:t xml:space="preserve">  Request for Proposal.</w:t>
      </w:r>
    </w:p>
    <w:p w14:paraId="2DAE5296" w14:textId="77777777" w:rsidR="00C72EF9" w:rsidRPr="00410317" w:rsidRDefault="00C72EF9" w:rsidP="00F67383">
      <w:pPr>
        <w:ind w:left="630"/>
        <w:jc w:val="both"/>
        <w:rPr>
          <w:rFonts w:asciiTheme="minorBidi" w:hAnsiTheme="minorBidi" w:cstheme="minorBidi"/>
          <w:sz w:val="22"/>
          <w:szCs w:val="22"/>
        </w:rPr>
      </w:pPr>
    </w:p>
    <w:p w14:paraId="13A30CC3" w14:textId="77777777"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SPECIAL PROVISIONS:</w:t>
      </w:r>
      <w:r w:rsidRPr="00410317">
        <w:rPr>
          <w:rFonts w:asciiTheme="minorBidi" w:hAnsiTheme="minorBidi" w:cstheme="minorBidi"/>
          <w:sz w:val="22"/>
          <w:szCs w:val="22"/>
        </w:rPr>
        <w:t xml:space="preserve"> Special Provisions are specific conditions or requirements peculiar to the contract under consideration and are supplemental to the General Provisions.  Should the Special Provisions conflict with the General Provisions, the Special Provisions shall prevail.</w:t>
      </w:r>
    </w:p>
    <w:p w14:paraId="712D62E0" w14:textId="77777777" w:rsidR="00750783" w:rsidRPr="00410317" w:rsidRDefault="00750783" w:rsidP="00F67383">
      <w:pPr>
        <w:ind w:left="630"/>
        <w:jc w:val="both"/>
        <w:rPr>
          <w:rFonts w:asciiTheme="minorBidi" w:hAnsiTheme="minorBidi" w:cstheme="minorBidi"/>
          <w:sz w:val="22"/>
          <w:szCs w:val="22"/>
        </w:rPr>
      </w:pPr>
    </w:p>
    <w:p w14:paraId="75371F40" w14:textId="77777777" w:rsidR="00B071C6" w:rsidRPr="00410317" w:rsidRDefault="00B071C6" w:rsidP="00B026C7">
      <w:pPr>
        <w:ind w:left="630"/>
        <w:rPr>
          <w:rFonts w:asciiTheme="minorBidi" w:hAnsiTheme="minorBidi" w:cstheme="minorBidi"/>
          <w:sz w:val="22"/>
          <w:szCs w:val="22"/>
        </w:rPr>
      </w:pPr>
      <w:r w:rsidRPr="00410317">
        <w:rPr>
          <w:rFonts w:asciiTheme="minorBidi" w:hAnsiTheme="minorBidi" w:cstheme="minorBidi"/>
          <w:b/>
          <w:bCs/>
          <w:sz w:val="22"/>
          <w:szCs w:val="22"/>
        </w:rPr>
        <w:t>SURETY:</w:t>
      </w:r>
      <w:r w:rsidRPr="00410317">
        <w:rPr>
          <w:rFonts w:asciiTheme="minorBidi" w:hAnsiTheme="minorBidi" w:cstheme="minorBidi"/>
          <w:sz w:val="22"/>
          <w:szCs w:val="22"/>
        </w:rPr>
        <w:t xml:space="preserve">  The corporate body which is bound with and for the contract, or which is liable, and which engages to be responsible for the Vendor's payments of all debts pertaining to and for its acceptable performance of the work for which he has contracted</w:t>
      </w:r>
    </w:p>
    <w:p w14:paraId="5EB6C3D3" w14:textId="77777777" w:rsidR="00B071C6" w:rsidRPr="00410317" w:rsidRDefault="00B071C6" w:rsidP="00B026C7">
      <w:pPr>
        <w:ind w:left="630"/>
        <w:rPr>
          <w:rFonts w:asciiTheme="minorBidi" w:hAnsiTheme="minorBidi" w:cstheme="minorBidi"/>
          <w:sz w:val="22"/>
          <w:szCs w:val="22"/>
        </w:rPr>
      </w:pPr>
    </w:p>
    <w:p w14:paraId="24834CF2" w14:textId="588733FB" w:rsidR="00750783" w:rsidRPr="00410317" w:rsidRDefault="00750783"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VENDOR</w:t>
      </w:r>
      <w:r w:rsidR="00E310AA" w:rsidRPr="00410317">
        <w:rPr>
          <w:rFonts w:asciiTheme="minorBidi" w:hAnsiTheme="minorBidi" w:cstheme="minorBidi"/>
          <w:b/>
          <w:bCs/>
          <w:sz w:val="22"/>
          <w:szCs w:val="22"/>
        </w:rPr>
        <w:t>(S)</w:t>
      </w:r>
      <w:r w:rsidRPr="00410317">
        <w:rPr>
          <w:rFonts w:asciiTheme="minorBidi" w:hAnsiTheme="minorBidi" w:cstheme="minorBidi"/>
          <w:b/>
          <w:bCs/>
          <w:sz w:val="22"/>
          <w:szCs w:val="22"/>
        </w:rPr>
        <w:t>:</w:t>
      </w:r>
      <w:r w:rsidRPr="00410317">
        <w:rPr>
          <w:rFonts w:asciiTheme="minorBidi" w:hAnsiTheme="minorBidi" w:cstheme="minorBidi"/>
          <w:sz w:val="22"/>
          <w:szCs w:val="22"/>
        </w:rPr>
        <w:t xml:space="preserve"> Any individual, firm, or corporation formally submitting a proposal for the material or work contemplated, acting directly or through a duly authorized representative.</w:t>
      </w:r>
    </w:p>
    <w:p w14:paraId="5C2BAAD7" w14:textId="77777777" w:rsidR="00750783" w:rsidRPr="00410317" w:rsidRDefault="00750783" w:rsidP="00F67383">
      <w:pPr>
        <w:ind w:left="630"/>
        <w:jc w:val="both"/>
        <w:rPr>
          <w:rFonts w:asciiTheme="minorBidi" w:hAnsiTheme="minorBidi" w:cstheme="minorBidi"/>
          <w:sz w:val="22"/>
          <w:szCs w:val="22"/>
        </w:rPr>
      </w:pPr>
    </w:p>
    <w:p w14:paraId="5639F657" w14:textId="2F32C6DA" w:rsidR="00564851" w:rsidRPr="00410317" w:rsidRDefault="00564851" w:rsidP="00F67383">
      <w:pPr>
        <w:ind w:left="630"/>
        <w:jc w:val="both"/>
        <w:rPr>
          <w:rFonts w:asciiTheme="minorBidi" w:hAnsiTheme="minorBidi" w:cstheme="minorBidi"/>
          <w:sz w:val="22"/>
          <w:szCs w:val="22"/>
        </w:rPr>
      </w:pPr>
      <w:r w:rsidRPr="00410317">
        <w:rPr>
          <w:rFonts w:asciiTheme="minorBidi" w:hAnsiTheme="minorBidi" w:cstheme="minorBidi"/>
          <w:b/>
          <w:bCs/>
          <w:sz w:val="22"/>
          <w:szCs w:val="22"/>
        </w:rPr>
        <w:t>STATIC</w:t>
      </w:r>
      <w:r w:rsidR="007449F3" w:rsidRPr="00410317">
        <w:rPr>
          <w:rFonts w:asciiTheme="minorBidi" w:hAnsiTheme="minorBidi" w:cstheme="minorBidi"/>
          <w:b/>
          <w:bCs/>
          <w:sz w:val="22"/>
          <w:szCs w:val="22"/>
        </w:rPr>
        <w:t xml:space="preserve"> LOCATION</w:t>
      </w:r>
      <w:r w:rsidRPr="00410317">
        <w:rPr>
          <w:rFonts w:asciiTheme="minorBidi" w:hAnsiTheme="minorBidi" w:cstheme="minorBidi"/>
          <w:b/>
          <w:bCs/>
          <w:sz w:val="22"/>
          <w:szCs w:val="22"/>
        </w:rPr>
        <w:t>:</w:t>
      </w:r>
      <w:r w:rsidR="00CB1A60" w:rsidRPr="00410317">
        <w:rPr>
          <w:rFonts w:asciiTheme="minorBidi" w:hAnsiTheme="minorBidi" w:cstheme="minorBidi"/>
          <w:sz w:val="22"/>
          <w:szCs w:val="22"/>
        </w:rPr>
        <w:t xml:space="preserve"> The designated area </w:t>
      </w:r>
      <w:r w:rsidR="004A56DB" w:rsidRPr="00410317">
        <w:rPr>
          <w:rFonts w:asciiTheme="minorBidi" w:hAnsiTheme="minorBidi" w:cstheme="minorBidi"/>
          <w:sz w:val="22"/>
          <w:szCs w:val="22"/>
        </w:rPr>
        <w:t xml:space="preserve">within a certain park, </w:t>
      </w:r>
      <w:r w:rsidR="00CB1A60" w:rsidRPr="00410317">
        <w:rPr>
          <w:rFonts w:asciiTheme="minorBidi" w:hAnsiTheme="minorBidi" w:cstheme="minorBidi"/>
          <w:sz w:val="22"/>
          <w:szCs w:val="22"/>
        </w:rPr>
        <w:t xml:space="preserve">which is </w:t>
      </w:r>
      <w:r w:rsidR="00E310AA" w:rsidRPr="00410317">
        <w:rPr>
          <w:rFonts w:asciiTheme="minorBidi" w:hAnsiTheme="minorBidi" w:cstheme="minorBidi"/>
          <w:sz w:val="22"/>
          <w:szCs w:val="22"/>
        </w:rPr>
        <w:t>assign</w:t>
      </w:r>
      <w:r w:rsidR="004A56DB" w:rsidRPr="00410317">
        <w:rPr>
          <w:rFonts w:asciiTheme="minorBidi" w:hAnsiTheme="minorBidi" w:cstheme="minorBidi"/>
          <w:sz w:val="22"/>
          <w:szCs w:val="22"/>
        </w:rPr>
        <w:t>ed by</w:t>
      </w:r>
      <w:r w:rsidR="00CB1A60" w:rsidRPr="00410317">
        <w:rPr>
          <w:rFonts w:asciiTheme="minorBidi" w:hAnsiTheme="minorBidi" w:cstheme="minorBidi"/>
          <w:sz w:val="22"/>
          <w:szCs w:val="22"/>
        </w:rPr>
        <w:t xml:space="preserve"> the Park Superintendent.</w:t>
      </w:r>
      <w:r w:rsidR="00D3144D" w:rsidRPr="00410317">
        <w:rPr>
          <w:rFonts w:asciiTheme="minorBidi" w:hAnsiTheme="minorBidi" w:cstheme="minorBidi"/>
          <w:sz w:val="22"/>
          <w:szCs w:val="22"/>
        </w:rPr>
        <w:t xml:space="preserve"> Static locations are seasonal locations (operate on a seasonal schedule) and are not single event based which require a Special Use Permit or is a single park hosted event. </w:t>
      </w:r>
    </w:p>
    <w:p w14:paraId="71B1ACC4" w14:textId="77777777" w:rsidR="00564851" w:rsidRPr="00410317" w:rsidRDefault="00564851" w:rsidP="00B026C7">
      <w:pPr>
        <w:ind w:left="630"/>
        <w:rPr>
          <w:rFonts w:asciiTheme="minorBidi" w:hAnsiTheme="minorBidi" w:cstheme="minorBidi"/>
          <w:sz w:val="22"/>
          <w:szCs w:val="22"/>
        </w:rPr>
      </w:pPr>
    </w:p>
    <w:p w14:paraId="48F0A64C" w14:textId="77777777" w:rsidR="00750783" w:rsidRPr="00410317" w:rsidRDefault="00750783" w:rsidP="00F05B7D">
      <w:pPr>
        <w:numPr>
          <w:ilvl w:val="0"/>
          <w:numId w:val="35"/>
        </w:numPr>
        <w:suppressAutoHyphens/>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GENERAL PROVISIONS</w:t>
      </w:r>
    </w:p>
    <w:p w14:paraId="53289D5B" w14:textId="77777777" w:rsidR="00750783" w:rsidRPr="00410317" w:rsidRDefault="00750783" w:rsidP="00A60005">
      <w:pPr>
        <w:tabs>
          <w:tab w:val="left" w:pos="-720"/>
        </w:tabs>
        <w:suppressAutoHyphens/>
        <w:spacing w:line="240" w:lineRule="atLeast"/>
        <w:jc w:val="both"/>
        <w:rPr>
          <w:rFonts w:asciiTheme="minorBidi" w:hAnsiTheme="minorBidi" w:cstheme="minorBidi"/>
          <w:spacing w:val="-3"/>
          <w:sz w:val="22"/>
          <w:szCs w:val="22"/>
        </w:rPr>
      </w:pPr>
    </w:p>
    <w:p w14:paraId="58299901" w14:textId="77777777" w:rsidR="00750783" w:rsidRPr="00410317" w:rsidRDefault="0075078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INTERPRETATION OF ESTIMATES</w:t>
      </w:r>
      <w:r w:rsidR="00B071C6" w:rsidRPr="00410317">
        <w:rPr>
          <w:rFonts w:asciiTheme="minorBidi" w:hAnsiTheme="minorBidi" w:cstheme="minorBidi"/>
          <w:b/>
          <w:sz w:val="22"/>
          <w:szCs w:val="22"/>
        </w:rPr>
        <w:t>/QUANTITIES</w:t>
      </w:r>
    </w:p>
    <w:p w14:paraId="00E66ED2" w14:textId="77777777" w:rsidR="008C72F3" w:rsidRPr="00410317" w:rsidRDefault="008C72F3" w:rsidP="00F67383">
      <w:pPr>
        <w:pStyle w:val="section-para"/>
        <w:spacing w:before="0" w:beforeAutospacing="0" w:after="0" w:afterAutospacing="0"/>
        <w:ind w:left="1080"/>
        <w:jc w:val="both"/>
        <w:rPr>
          <w:rFonts w:asciiTheme="minorBidi" w:hAnsiTheme="minorBidi" w:cstheme="minorBidi"/>
          <w:b/>
          <w:sz w:val="22"/>
          <w:szCs w:val="22"/>
        </w:rPr>
      </w:pPr>
    </w:p>
    <w:p w14:paraId="7306F693" w14:textId="248EF294" w:rsidR="00750783" w:rsidRPr="00410317" w:rsidRDefault="00B071C6" w:rsidP="0085197F">
      <w:pPr>
        <w:numPr>
          <w:ilvl w:val="0"/>
          <w:numId w:val="9"/>
        </w:numPr>
        <w:tabs>
          <w:tab w:val="left" w:pos="-720"/>
          <w:tab w:val="left" w:pos="0"/>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Unless</w:t>
      </w:r>
      <w:r w:rsidR="00750783" w:rsidRPr="00410317">
        <w:rPr>
          <w:rFonts w:asciiTheme="minorBidi" w:hAnsiTheme="minorBidi" w:cstheme="minorBidi"/>
          <w:spacing w:val="-3"/>
          <w:sz w:val="22"/>
          <w:szCs w:val="22"/>
        </w:rPr>
        <w:t xml:space="preserve"> stated otherwise, the quantities given in the </w:t>
      </w:r>
      <w:r w:rsidR="00185446" w:rsidRPr="00410317">
        <w:rPr>
          <w:rFonts w:asciiTheme="minorBidi" w:hAnsiTheme="minorBidi" w:cstheme="minorBidi"/>
          <w:spacing w:val="-3"/>
          <w:sz w:val="22"/>
          <w:szCs w:val="22"/>
        </w:rPr>
        <w:t>RFP</w:t>
      </w:r>
      <w:r w:rsidR="00750783" w:rsidRPr="00410317">
        <w:rPr>
          <w:rFonts w:asciiTheme="minorBidi" w:hAnsiTheme="minorBidi" w:cstheme="minorBidi"/>
          <w:spacing w:val="-3"/>
          <w:sz w:val="22"/>
          <w:szCs w:val="22"/>
        </w:rPr>
        <w:t xml:space="preserve"> are to be considered to be approximate only and are given as a basis for the comparison of bids. The Agency may increase or decrease the amount of any item as may be deemed necessary or expedient, during the period of the contract.</w:t>
      </w:r>
      <w:r w:rsidR="000C6049" w:rsidRPr="00410317">
        <w:rPr>
          <w:rFonts w:asciiTheme="minorBidi" w:hAnsiTheme="minorBidi" w:cstheme="minorBidi"/>
          <w:spacing w:val="-3"/>
          <w:sz w:val="22"/>
          <w:szCs w:val="22"/>
        </w:rPr>
        <w:t xml:space="preserve"> Bidders shall recognize there are no guaranteed minimum contract quantities or values associated with this solicitation.</w:t>
      </w:r>
    </w:p>
    <w:p w14:paraId="6D2E6CCC" w14:textId="77777777" w:rsidR="00750783" w:rsidRPr="00410317" w:rsidRDefault="00750783" w:rsidP="0003567B">
      <w:pPr>
        <w:tabs>
          <w:tab w:val="left" w:pos="-720"/>
        </w:tabs>
        <w:suppressAutoHyphens/>
        <w:spacing w:line="240" w:lineRule="atLeast"/>
        <w:ind w:left="1440"/>
        <w:rPr>
          <w:rFonts w:asciiTheme="minorBidi" w:hAnsiTheme="minorBidi" w:cstheme="minorBidi"/>
          <w:spacing w:val="-3"/>
          <w:sz w:val="22"/>
          <w:szCs w:val="22"/>
        </w:rPr>
      </w:pPr>
    </w:p>
    <w:p w14:paraId="2910B0A4" w14:textId="77777777" w:rsidR="00750783" w:rsidRPr="00410317" w:rsidRDefault="00750783" w:rsidP="0085197F">
      <w:pPr>
        <w:numPr>
          <w:ilvl w:val="0"/>
          <w:numId w:val="9"/>
        </w:numPr>
        <w:tabs>
          <w:tab w:val="left" w:pos="-720"/>
          <w:tab w:val="left" w:pos="0"/>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An increase or decrease in the quantity for any item is not sufficient ground for an increase or decrease in the unit price.</w:t>
      </w:r>
    </w:p>
    <w:p w14:paraId="00555807" w14:textId="77777777" w:rsidR="00BA63AF" w:rsidRPr="00410317" w:rsidRDefault="00BA63AF" w:rsidP="00A60005">
      <w:pPr>
        <w:pStyle w:val="ListParagraph"/>
        <w:ind w:left="1440"/>
        <w:jc w:val="both"/>
        <w:rPr>
          <w:rFonts w:asciiTheme="minorBidi" w:hAnsiTheme="minorBidi" w:cstheme="minorBidi"/>
          <w:spacing w:val="-3"/>
          <w:sz w:val="22"/>
          <w:szCs w:val="22"/>
        </w:rPr>
      </w:pPr>
    </w:p>
    <w:p w14:paraId="651EACDA" w14:textId="4FDB618D" w:rsidR="00515278" w:rsidRPr="00410317" w:rsidRDefault="004235B2" w:rsidP="0085197F">
      <w:pPr>
        <w:pStyle w:val="ListParagraph"/>
        <w:numPr>
          <w:ilvl w:val="0"/>
          <w:numId w:val="9"/>
        </w:numPr>
        <w:tabs>
          <w:tab w:val="left" w:pos="-720"/>
          <w:tab w:val="left" w:pos="0"/>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Prior contract utilization may be viewed on the Delaware Open Data Portal </w:t>
      </w:r>
      <w:hyperlink r:id="rId21" w:history="1">
        <w:r w:rsidRPr="00410317">
          <w:rPr>
            <w:rStyle w:val="Hyperlink"/>
            <w:rFonts w:asciiTheme="minorBidi" w:hAnsiTheme="minorBidi" w:cstheme="minorBidi"/>
            <w:spacing w:val="-3"/>
            <w:sz w:val="22"/>
            <w:szCs w:val="22"/>
          </w:rPr>
          <w:t>https://data.delaware.gov/</w:t>
        </w:r>
      </w:hyperlink>
      <w:r w:rsidRPr="00410317">
        <w:rPr>
          <w:rFonts w:asciiTheme="minorBidi" w:hAnsiTheme="minorBidi" w:cstheme="minorBidi"/>
          <w:spacing w:val="-3"/>
          <w:sz w:val="22"/>
          <w:szCs w:val="22"/>
        </w:rPr>
        <w:t xml:space="preserve">. The Government and Finance data sets provide Central Contract Line Item Spend by Fiscal Year among several additional data products. </w:t>
      </w:r>
      <w:r w:rsidR="00BA63AF" w:rsidRPr="00410317">
        <w:rPr>
          <w:rFonts w:asciiTheme="minorBidi" w:hAnsiTheme="minorBidi" w:cstheme="minorBidi"/>
          <w:spacing w:val="-3"/>
          <w:sz w:val="22"/>
          <w:szCs w:val="22"/>
        </w:rPr>
        <w:t>Past usage shall not be considered a guaranteed future volume.</w:t>
      </w:r>
    </w:p>
    <w:p w14:paraId="64DA1CC2" w14:textId="77777777" w:rsidR="00750783" w:rsidRPr="00410317" w:rsidRDefault="00750783" w:rsidP="00A60005">
      <w:pPr>
        <w:tabs>
          <w:tab w:val="left" w:pos="-720"/>
        </w:tabs>
        <w:suppressAutoHyphens/>
        <w:spacing w:line="240" w:lineRule="atLeast"/>
        <w:jc w:val="both"/>
        <w:rPr>
          <w:rFonts w:asciiTheme="minorBidi" w:hAnsiTheme="minorBidi" w:cstheme="minorBidi"/>
          <w:spacing w:val="-3"/>
          <w:sz w:val="22"/>
          <w:szCs w:val="22"/>
        </w:rPr>
      </w:pPr>
    </w:p>
    <w:p w14:paraId="1E8E267B" w14:textId="77777777" w:rsidR="00750783" w:rsidRPr="00410317" w:rsidRDefault="0075078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SILENCE OF SPECIFICATIONS</w:t>
      </w:r>
    </w:p>
    <w:p w14:paraId="5EC49ECE" w14:textId="7E2E2364" w:rsidR="00750783" w:rsidRPr="00410317" w:rsidRDefault="00750783"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apparent silence of the specifications as to any detail, or the apparent omission from it of detailed description concerning any point, shall be regarded as meaning that only the best commercial practice is to prevail and only material and workmanship of the first quality are to be used. Proof of specifications compliance will be the responsibility of 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w:t>
      </w:r>
    </w:p>
    <w:p w14:paraId="380D3381" w14:textId="77777777" w:rsidR="00750783" w:rsidRPr="00410317" w:rsidRDefault="00750783" w:rsidP="00A60005">
      <w:pPr>
        <w:tabs>
          <w:tab w:val="left" w:pos="-720"/>
        </w:tabs>
        <w:suppressAutoHyphens/>
        <w:spacing w:line="240" w:lineRule="atLeast"/>
        <w:jc w:val="both"/>
        <w:rPr>
          <w:rFonts w:asciiTheme="minorBidi" w:hAnsiTheme="minorBidi" w:cstheme="minorBidi"/>
          <w:spacing w:val="-3"/>
          <w:sz w:val="22"/>
          <w:szCs w:val="22"/>
        </w:rPr>
      </w:pPr>
    </w:p>
    <w:p w14:paraId="6D7DC091" w14:textId="77777777" w:rsidR="00750783" w:rsidRPr="00410317" w:rsidRDefault="0075078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 xml:space="preserve">EXAMINATION OF SPECIFICATIONS </w:t>
      </w:r>
      <w:smartTag w:uri="urn:schemas-microsoft-com:office:smarttags" w:element="stockticker">
        <w:r w:rsidRPr="00410317">
          <w:rPr>
            <w:rFonts w:asciiTheme="minorBidi" w:hAnsiTheme="minorBidi" w:cstheme="minorBidi"/>
            <w:b/>
            <w:sz w:val="22"/>
            <w:szCs w:val="22"/>
          </w:rPr>
          <w:t>AND</w:t>
        </w:r>
      </w:smartTag>
      <w:r w:rsidR="002917A4" w:rsidRPr="00410317">
        <w:rPr>
          <w:rFonts w:asciiTheme="minorBidi" w:hAnsiTheme="minorBidi" w:cstheme="minorBidi"/>
          <w:b/>
          <w:sz w:val="22"/>
          <w:szCs w:val="22"/>
        </w:rPr>
        <w:t xml:space="preserve"> PROVISIONS</w:t>
      </w:r>
    </w:p>
    <w:p w14:paraId="27DC156D" w14:textId="43AB231C" w:rsidR="00A255F0" w:rsidRPr="00410317" w:rsidRDefault="00750783"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w:t>
      </w:r>
      <w:r w:rsidR="00B52FF2" w:rsidRPr="00410317">
        <w:rPr>
          <w:rFonts w:asciiTheme="minorBidi" w:hAnsiTheme="minorBidi" w:cstheme="minorBidi"/>
          <w:spacing w:val="-3"/>
          <w:sz w:val="22"/>
          <w:szCs w:val="22"/>
        </w:rPr>
        <w:t>carefully examine</w:t>
      </w:r>
      <w:r w:rsidRPr="00410317">
        <w:rPr>
          <w:rFonts w:asciiTheme="minorBidi" w:hAnsiTheme="minorBidi" w:cstheme="minorBidi"/>
          <w:spacing w:val="-3"/>
          <w:sz w:val="22"/>
          <w:szCs w:val="22"/>
        </w:rPr>
        <w:t xml:space="preserve"> the proposal and the contract forms for the material contemplated.  The </w:t>
      </w:r>
      <w:r w:rsidR="00E310AA" w:rsidRPr="00410317">
        <w:rPr>
          <w:rFonts w:asciiTheme="minorBidi" w:hAnsiTheme="minorBidi" w:cstheme="minorBidi"/>
          <w:spacing w:val="-3"/>
          <w:sz w:val="22"/>
          <w:szCs w:val="22"/>
        </w:rPr>
        <w:t>Vendor(s)</w:t>
      </w:r>
      <w:r w:rsidR="00185446" w:rsidRPr="00410317">
        <w:rPr>
          <w:rFonts w:asciiTheme="minorBidi" w:hAnsiTheme="minorBidi" w:cstheme="minorBidi"/>
          <w:spacing w:val="-3"/>
          <w:sz w:val="22"/>
          <w:szCs w:val="22"/>
        </w:rPr>
        <w:t xml:space="preserve"> shall investigate and satisfy itself</w:t>
      </w:r>
      <w:r w:rsidRPr="00410317">
        <w:rPr>
          <w:rFonts w:asciiTheme="minorBidi" w:hAnsiTheme="minorBidi" w:cstheme="minorBidi"/>
          <w:spacing w:val="-3"/>
          <w:sz w:val="22"/>
          <w:szCs w:val="22"/>
        </w:rPr>
        <w:t xml:space="preserve"> as to the conditions to be encountered, quality and quantities of the material to be furnished, and the requirements of </w:t>
      </w:r>
      <w:r w:rsidR="00A255F0" w:rsidRPr="00410317">
        <w:rPr>
          <w:rFonts w:asciiTheme="minorBidi" w:hAnsiTheme="minorBidi" w:cstheme="minorBidi"/>
          <w:spacing w:val="-3"/>
          <w:sz w:val="22"/>
          <w:szCs w:val="22"/>
        </w:rPr>
        <w:t>any</w:t>
      </w:r>
      <w:r w:rsidRPr="00410317">
        <w:rPr>
          <w:rFonts w:asciiTheme="minorBidi" w:hAnsiTheme="minorBidi" w:cstheme="minorBidi"/>
          <w:spacing w:val="-3"/>
          <w:sz w:val="22"/>
          <w:szCs w:val="22"/>
        </w:rPr>
        <w:t xml:space="preserve"> Special Provisions</w:t>
      </w:r>
      <w:r w:rsidR="00A255F0" w:rsidRPr="00410317">
        <w:rPr>
          <w:rFonts w:asciiTheme="minorBidi" w:hAnsiTheme="minorBidi" w:cstheme="minorBidi"/>
          <w:spacing w:val="-3"/>
          <w:sz w:val="22"/>
          <w:szCs w:val="22"/>
        </w:rPr>
        <w:t xml:space="preserve"> in the RFP</w:t>
      </w:r>
      <w:r w:rsidR="002917A4" w:rsidRPr="00410317">
        <w:rPr>
          <w:rFonts w:asciiTheme="minorBidi" w:hAnsiTheme="minorBidi" w:cstheme="minorBidi"/>
          <w:spacing w:val="-3"/>
          <w:sz w:val="22"/>
          <w:szCs w:val="22"/>
        </w:rPr>
        <w:t xml:space="preserve"> and the contract. T</w:t>
      </w:r>
      <w:r w:rsidRPr="00410317">
        <w:rPr>
          <w:rFonts w:asciiTheme="minorBidi" w:hAnsiTheme="minorBidi" w:cstheme="minorBidi"/>
          <w:spacing w:val="-3"/>
          <w:sz w:val="22"/>
          <w:szCs w:val="22"/>
        </w:rPr>
        <w:t xml:space="preserve">he submission of a proposal shall be conclusive evidence that 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has made examination of the aforementioned conditions.</w:t>
      </w:r>
    </w:p>
    <w:p w14:paraId="412EB563" w14:textId="77777777" w:rsidR="00A255F0" w:rsidRDefault="00A255F0" w:rsidP="00A60005">
      <w:pPr>
        <w:tabs>
          <w:tab w:val="left" w:pos="720"/>
        </w:tabs>
        <w:suppressAutoHyphens/>
        <w:spacing w:line="240" w:lineRule="atLeast"/>
        <w:ind w:left="720"/>
        <w:jc w:val="both"/>
        <w:rPr>
          <w:rFonts w:asciiTheme="minorBidi" w:hAnsiTheme="minorBidi" w:cstheme="minorBidi"/>
          <w:b/>
          <w:spacing w:val="-3"/>
          <w:sz w:val="22"/>
          <w:szCs w:val="22"/>
        </w:rPr>
      </w:pPr>
    </w:p>
    <w:p w14:paraId="6C6F0B7F" w14:textId="77777777" w:rsidR="004B5BEA" w:rsidRDefault="004B5BEA" w:rsidP="00A60005">
      <w:pPr>
        <w:tabs>
          <w:tab w:val="left" w:pos="720"/>
        </w:tabs>
        <w:suppressAutoHyphens/>
        <w:spacing w:line="240" w:lineRule="atLeast"/>
        <w:ind w:left="720"/>
        <w:jc w:val="both"/>
        <w:rPr>
          <w:rFonts w:asciiTheme="minorBidi" w:hAnsiTheme="minorBidi" w:cstheme="minorBidi"/>
          <w:b/>
          <w:spacing w:val="-3"/>
          <w:sz w:val="22"/>
          <w:szCs w:val="22"/>
        </w:rPr>
      </w:pPr>
    </w:p>
    <w:p w14:paraId="56AD80EE" w14:textId="77777777" w:rsidR="004B5BEA" w:rsidRDefault="004B5BEA" w:rsidP="00A60005">
      <w:pPr>
        <w:tabs>
          <w:tab w:val="left" w:pos="720"/>
        </w:tabs>
        <w:suppressAutoHyphens/>
        <w:spacing w:line="240" w:lineRule="atLeast"/>
        <w:ind w:left="720"/>
        <w:jc w:val="both"/>
        <w:rPr>
          <w:rFonts w:asciiTheme="minorBidi" w:hAnsiTheme="minorBidi" w:cstheme="minorBidi"/>
          <w:b/>
          <w:spacing w:val="-3"/>
          <w:sz w:val="22"/>
          <w:szCs w:val="22"/>
        </w:rPr>
      </w:pPr>
    </w:p>
    <w:p w14:paraId="3DDAC043" w14:textId="77777777" w:rsidR="004B5BEA" w:rsidRPr="00410317" w:rsidRDefault="004B5BEA" w:rsidP="00A60005">
      <w:pPr>
        <w:tabs>
          <w:tab w:val="left" w:pos="720"/>
        </w:tabs>
        <w:suppressAutoHyphens/>
        <w:spacing w:line="240" w:lineRule="atLeast"/>
        <w:ind w:left="720"/>
        <w:jc w:val="both"/>
        <w:rPr>
          <w:rFonts w:asciiTheme="minorBidi" w:hAnsiTheme="minorBidi" w:cstheme="minorBidi"/>
          <w:b/>
          <w:spacing w:val="-3"/>
          <w:sz w:val="22"/>
          <w:szCs w:val="22"/>
        </w:rPr>
      </w:pPr>
    </w:p>
    <w:p w14:paraId="37F1790C" w14:textId="77777777" w:rsidR="00750783" w:rsidRPr="00410317" w:rsidRDefault="0075078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PRICES QUOTED</w:t>
      </w:r>
    </w:p>
    <w:p w14:paraId="14A1B498" w14:textId="77777777" w:rsidR="00750783" w:rsidRPr="00410317" w:rsidRDefault="00750783" w:rsidP="00A60005">
      <w:pPr>
        <w:tabs>
          <w:tab w:val="left" w:pos="720"/>
        </w:tabs>
        <w:suppressAutoHyphens/>
        <w:spacing w:line="240" w:lineRule="atLeast"/>
        <w:ind w:left="1080"/>
        <w:jc w:val="both"/>
        <w:rPr>
          <w:rFonts w:asciiTheme="minorBidi" w:hAnsiTheme="minorBidi" w:cstheme="minorBidi"/>
          <w:b/>
          <w:spacing w:val="-3"/>
          <w:sz w:val="22"/>
          <w:szCs w:val="22"/>
        </w:rPr>
      </w:pPr>
      <w:r w:rsidRPr="00410317">
        <w:rPr>
          <w:rFonts w:asciiTheme="minorBidi" w:hAnsiTheme="minorBidi" w:cstheme="minorBidi"/>
          <w:spacing w:val="-3"/>
          <w:sz w:val="22"/>
          <w:szCs w:val="22"/>
        </w:rPr>
        <w:t>The prices quoted are those for which the material will be furnished F.O.B. Ordering Agency and include all charges that may be imposed during the period of the contract.</w:t>
      </w:r>
      <w:r w:rsidR="00515278" w:rsidRPr="00410317">
        <w:rPr>
          <w:rFonts w:asciiTheme="minorBidi" w:hAnsiTheme="minorBidi" w:cstheme="minorBidi"/>
          <w:spacing w:val="-3"/>
          <w:sz w:val="22"/>
          <w:szCs w:val="22"/>
        </w:rPr>
        <w:t xml:space="preserve"> </w:t>
      </w:r>
      <w:r w:rsidR="00515278" w:rsidRPr="00410317">
        <w:rPr>
          <w:rFonts w:asciiTheme="minorBidi" w:hAnsiTheme="minorBidi" w:cstheme="minorBidi"/>
          <w:b/>
          <w:spacing w:val="-3"/>
          <w:sz w:val="22"/>
          <w:szCs w:val="22"/>
        </w:rPr>
        <w:t>All prices quoted must be in U.S. Dollars.</w:t>
      </w:r>
    </w:p>
    <w:p w14:paraId="1A99D5EE" w14:textId="77777777" w:rsidR="00200018" w:rsidRPr="00410317" w:rsidRDefault="00200018" w:rsidP="00A60005">
      <w:pPr>
        <w:tabs>
          <w:tab w:val="left" w:pos="720"/>
        </w:tabs>
        <w:suppressAutoHyphens/>
        <w:spacing w:line="240" w:lineRule="atLeast"/>
        <w:ind w:left="1080"/>
        <w:jc w:val="both"/>
        <w:rPr>
          <w:rFonts w:asciiTheme="minorBidi" w:hAnsiTheme="minorBidi" w:cstheme="minorBidi"/>
          <w:spacing w:val="-3"/>
          <w:sz w:val="22"/>
          <w:szCs w:val="22"/>
        </w:rPr>
      </w:pPr>
    </w:p>
    <w:p w14:paraId="1AB0D378" w14:textId="1B80144A" w:rsidR="00200018" w:rsidRPr="00410317" w:rsidRDefault="00200018"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that maintain a core list of products under this contract shall maintain the appropriate negotiated prices on their core list. </w:t>
      </w:r>
      <w:r w:rsidR="00E310AA" w:rsidRPr="00410317">
        <w:rPr>
          <w:rFonts w:asciiTheme="minorBidi" w:hAnsiTheme="minorBidi" w:cstheme="minorBidi"/>
          <w:spacing w:val="-3"/>
          <w:sz w:val="22"/>
          <w:szCs w:val="22"/>
        </w:rPr>
        <w:t xml:space="preserve">Vendor(s) </w:t>
      </w:r>
      <w:r w:rsidRPr="00410317">
        <w:rPr>
          <w:rFonts w:asciiTheme="minorBidi" w:hAnsiTheme="minorBidi" w:cstheme="minorBidi"/>
          <w:spacing w:val="-3"/>
          <w:sz w:val="22"/>
          <w:szCs w:val="22"/>
        </w:rPr>
        <w:t xml:space="preserve">shall routinely offer to add to the core list materiel that has been identified as necessary. 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are expected to routinely update any changes to the core list with the appropriate discounts listed.</w:t>
      </w:r>
    </w:p>
    <w:p w14:paraId="0CAD6B6D" w14:textId="77777777" w:rsidR="0037675A" w:rsidRPr="00410317" w:rsidRDefault="0037675A" w:rsidP="00A60005">
      <w:pPr>
        <w:tabs>
          <w:tab w:val="left" w:pos="720"/>
        </w:tabs>
        <w:suppressAutoHyphens/>
        <w:spacing w:line="240" w:lineRule="atLeast"/>
        <w:ind w:left="1080"/>
        <w:jc w:val="both"/>
        <w:rPr>
          <w:rFonts w:asciiTheme="minorBidi" w:hAnsiTheme="minorBidi" w:cstheme="minorBidi"/>
          <w:spacing w:val="-3"/>
          <w:sz w:val="22"/>
          <w:szCs w:val="22"/>
        </w:rPr>
      </w:pPr>
    </w:p>
    <w:p w14:paraId="73FEFD5A" w14:textId="75A9D50A" w:rsidR="0037675A" w:rsidRPr="00410317" w:rsidRDefault="0037675A"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Any adjustments to a core list must receive prior written approval from the State before a core list can be changed by 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Changes include but are not limited to the migration of items on and off the core list as well as any price adjustments from the original agreed upon pricing.</w:t>
      </w:r>
    </w:p>
    <w:p w14:paraId="184A4DD9" w14:textId="77777777" w:rsidR="00750783" w:rsidRPr="00410317" w:rsidRDefault="00750783" w:rsidP="00A60005">
      <w:pPr>
        <w:tabs>
          <w:tab w:val="left" w:pos="-720"/>
        </w:tabs>
        <w:suppressAutoHyphens/>
        <w:spacing w:line="240" w:lineRule="atLeast"/>
        <w:jc w:val="both"/>
        <w:rPr>
          <w:rFonts w:asciiTheme="minorBidi" w:hAnsiTheme="minorBidi" w:cstheme="minorBidi"/>
          <w:spacing w:val="-3"/>
          <w:sz w:val="22"/>
          <w:szCs w:val="22"/>
        </w:rPr>
      </w:pPr>
    </w:p>
    <w:p w14:paraId="759943E3" w14:textId="77777777" w:rsidR="00750783" w:rsidRPr="00410317" w:rsidRDefault="0075078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PUBLIC INSPECTION OF PROPOSALS</w:t>
      </w:r>
    </w:p>
    <w:p w14:paraId="6DAB2BEF" w14:textId="7471A89E" w:rsidR="0094023C"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documents submitted as part of the </w:t>
      </w:r>
      <w:r w:rsidR="00E310AA"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endor’s proposal will be deemed confidential during the evaluation</w:t>
      </w:r>
      <w:r w:rsidR="008765EE"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process.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proposals will not be available for review by anyone other than </w:t>
      </w:r>
      <w:r w:rsidR="001850CA"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/Proposal Evaluation </w:t>
      </w:r>
      <w:r w:rsidR="006275A1" w:rsidRPr="00410317">
        <w:rPr>
          <w:rFonts w:asciiTheme="minorBidi" w:hAnsiTheme="minorBidi" w:cstheme="minorBidi"/>
          <w:spacing w:val="-3"/>
          <w:sz w:val="22"/>
          <w:szCs w:val="22"/>
        </w:rPr>
        <w:t xml:space="preserve">Committee </w:t>
      </w:r>
      <w:r w:rsidRPr="00410317">
        <w:rPr>
          <w:rFonts w:asciiTheme="minorBidi" w:hAnsiTheme="minorBidi" w:cstheme="minorBidi"/>
          <w:spacing w:val="-3"/>
          <w:sz w:val="22"/>
          <w:szCs w:val="22"/>
        </w:rPr>
        <w:t>or its designated agents. Ther</w:t>
      </w:r>
      <w:r w:rsidR="008765EE" w:rsidRPr="00410317">
        <w:rPr>
          <w:rFonts w:asciiTheme="minorBidi" w:hAnsiTheme="minorBidi" w:cstheme="minorBidi"/>
          <w:spacing w:val="-3"/>
          <w:sz w:val="22"/>
          <w:szCs w:val="22"/>
        </w:rPr>
        <w:t xml:space="preserve">e shall be no disclosure of any </w:t>
      </w:r>
      <w:r w:rsidR="00E310AA" w:rsidRPr="00410317">
        <w:rPr>
          <w:rFonts w:asciiTheme="minorBidi" w:hAnsiTheme="minorBidi" w:cstheme="minorBidi"/>
          <w:spacing w:val="-3"/>
          <w:sz w:val="22"/>
          <w:szCs w:val="22"/>
        </w:rPr>
        <w:t>V</w:t>
      </w:r>
      <w:r w:rsidR="008765EE" w:rsidRPr="00410317">
        <w:rPr>
          <w:rFonts w:asciiTheme="minorBidi" w:hAnsiTheme="minorBidi" w:cstheme="minorBidi"/>
          <w:spacing w:val="-3"/>
          <w:sz w:val="22"/>
          <w:szCs w:val="22"/>
        </w:rPr>
        <w:t xml:space="preserve">endor’s information to a </w:t>
      </w:r>
      <w:r w:rsidRPr="00410317">
        <w:rPr>
          <w:rFonts w:asciiTheme="minorBidi" w:hAnsiTheme="minorBidi" w:cstheme="minorBidi"/>
          <w:spacing w:val="-3"/>
          <w:sz w:val="22"/>
          <w:szCs w:val="22"/>
        </w:rPr>
        <w:t xml:space="preserve">competing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prior to award of the contract.</w:t>
      </w:r>
    </w:p>
    <w:p w14:paraId="5AC15C2B" w14:textId="77777777" w:rsidR="0094023C"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p>
    <w:p w14:paraId="46F9D0A3" w14:textId="6591A4B1" w:rsidR="0094023C"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State of Delaware is a public agency as defined by state law, and as such, it is subject to the </w:t>
      </w:r>
      <w:r w:rsidR="008765EE" w:rsidRPr="00410317">
        <w:rPr>
          <w:rFonts w:asciiTheme="minorBidi" w:hAnsiTheme="minorBidi" w:cstheme="minorBidi"/>
          <w:spacing w:val="-3"/>
          <w:sz w:val="22"/>
          <w:szCs w:val="22"/>
        </w:rPr>
        <w:t xml:space="preserve">Delaware </w:t>
      </w:r>
      <w:r w:rsidRPr="00410317">
        <w:rPr>
          <w:rFonts w:asciiTheme="minorBidi" w:hAnsiTheme="minorBidi" w:cstheme="minorBidi"/>
          <w:spacing w:val="-3"/>
          <w:sz w:val="22"/>
          <w:szCs w:val="22"/>
        </w:rPr>
        <w:t xml:space="preserve">Freedom of Information Act, 29 </w:t>
      </w:r>
      <w:r w:rsidRPr="00410317">
        <w:rPr>
          <w:rFonts w:asciiTheme="minorBidi" w:hAnsiTheme="minorBidi" w:cstheme="minorBidi"/>
          <w:i/>
          <w:iCs/>
          <w:spacing w:val="-3"/>
          <w:sz w:val="22"/>
          <w:szCs w:val="22"/>
        </w:rPr>
        <w:t>Del. C.</w:t>
      </w:r>
      <w:r w:rsidRPr="00410317">
        <w:rPr>
          <w:rFonts w:asciiTheme="minorBidi" w:hAnsiTheme="minorBidi" w:cstheme="minorBidi"/>
          <w:spacing w:val="-3"/>
          <w:sz w:val="22"/>
          <w:szCs w:val="22"/>
        </w:rPr>
        <w:t xml:space="preserve"> Ch. 100.  Under the law, all the State of Delaware’s records are public records (unless otherwise declared by law to be confidential) and are subject to inspection and copying by any</w:t>
      </w:r>
      <w:r w:rsidR="003E3C43"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person.  Vendor(s) are advised that once a proposal is received by the</w:t>
      </w:r>
      <w:r w:rsidR="008765EE"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State of Delaware and a decision on</w:t>
      </w:r>
      <w:r w:rsidR="003E3C43"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contract award is made, its contents will become public </w:t>
      </w:r>
      <w:r w:rsidR="00CB1A60" w:rsidRPr="00410317">
        <w:rPr>
          <w:rFonts w:asciiTheme="minorBidi" w:hAnsiTheme="minorBidi" w:cstheme="minorBidi"/>
          <w:spacing w:val="-3"/>
          <w:sz w:val="22"/>
          <w:szCs w:val="22"/>
        </w:rPr>
        <w:t>record,</w:t>
      </w:r>
      <w:r w:rsidRPr="00410317">
        <w:rPr>
          <w:rFonts w:asciiTheme="minorBidi" w:hAnsiTheme="minorBidi" w:cstheme="minorBidi"/>
          <w:spacing w:val="-3"/>
          <w:sz w:val="22"/>
          <w:szCs w:val="22"/>
        </w:rPr>
        <w:t xml:space="preserve"> and</w:t>
      </w:r>
      <w:r w:rsidR="008765EE"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nothing contained in the proposal will be deemed to be confidential except proprietary information.  </w:t>
      </w:r>
    </w:p>
    <w:p w14:paraId="78C5D015" w14:textId="77777777" w:rsidR="0094023C"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p>
    <w:p w14:paraId="57CCB1C9" w14:textId="56A36134" w:rsidR="0094023C"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Vendor(s) shall not include any information in their proposal that is proprietary in nature or that they would not want to be released to the public.  Proposals must contain sufficient information to be evaluated and a contract written without reference to any proprietary information.  If a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feels that they cannot submit their</w:t>
      </w:r>
      <w:r w:rsidR="008765EE"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proposal without including proprietary information, they must adhere to the following </w:t>
      </w:r>
      <w:r w:rsidR="00CB1A60" w:rsidRPr="00410317">
        <w:rPr>
          <w:rFonts w:asciiTheme="minorBidi" w:hAnsiTheme="minorBidi" w:cstheme="minorBidi"/>
          <w:spacing w:val="-3"/>
          <w:sz w:val="22"/>
          <w:szCs w:val="22"/>
        </w:rPr>
        <w:t>procedure,</w:t>
      </w:r>
      <w:r w:rsidRPr="00410317">
        <w:rPr>
          <w:rFonts w:asciiTheme="minorBidi" w:hAnsiTheme="minorBidi" w:cstheme="minorBidi"/>
          <w:spacing w:val="-3"/>
          <w:sz w:val="22"/>
          <w:szCs w:val="22"/>
        </w:rPr>
        <w:t xml:space="preserve"> or their proposal may be deemed unresponsive and will not be recommended for selection.  </w:t>
      </w:r>
      <w:r w:rsidR="00586EAC"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 xml:space="preserve">endor(s) must submit such information in a separate, sealed envelope labeled “Proprietary Information” with the RFP number.  The envelope must contain a letter from the Vendor’s legal counsel describing the documents in the envelope, representing in good faith that the information in each document is not “public record” as defined by 29 </w:t>
      </w:r>
      <w:r w:rsidRPr="00410317">
        <w:rPr>
          <w:rFonts w:asciiTheme="minorBidi" w:hAnsiTheme="minorBidi" w:cstheme="minorBidi"/>
          <w:i/>
          <w:iCs/>
          <w:spacing w:val="-3"/>
          <w:sz w:val="22"/>
          <w:szCs w:val="22"/>
        </w:rPr>
        <w:t>Del. C.</w:t>
      </w:r>
      <w:r w:rsidRPr="00410317">
        <w:rPr>
          <w:rFonts w:asciiTheme="minorBidi" w:hAnsiTheme="minorBidi" w:cstheme="minorBidi"/>
          <w:spacing w:val="-3"/>
          <w:sz w:val="22"/>
          <w:szCs w:val="22"/>
        </w:rPr>
        <w:t xml:space="preserve"> § 10002(d), and briefly stating the reasons that each document meets the said definitions.</w:t>
      </w:r>
    </w:p>
    <w:p w14:paraId="62CD451C" w14:textId="77777777" w:rsidR="008765EE" w:rsidRPr="00410317" w:rsidRDefault="008765EE" w:rsidP="00A60005">
      <w:pPr>
        <w:tabs>
          <w:tab w:val="left" w:pos="-720"/>
          <w:tab w:val="left" w:pos="0"/>
        </w:tabs>
        <w:suppressAutoHyphens/>
        <w:spacing w:line="240" w:lineRule="atLeast"/>
        <w:ind w:left="1080" w:hanging="720"/>
        <w:jc w:val="both"/>
        <w:rPr>
          <w:rFonts w:asciiTheme="minorBidi" w:hAnsiTheme="minorBidi" w:cstheme="minorBidi"/>
          <w:spacing w:val="-3"/>
          <w:sz w:val="22"/>
          <w:szCs w:val="22"/>
        </w:rPr>
      </w:pPr>
    </w:p>
    <w:p w14:paraId="77E11BE2" w14:textId="77777777" w:rsidR="00750783" w:rsidRPr="00410317" w:rsidRDefault="0094023C"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Upon receipt of a proposal accompanied by such a separate, sealed envelope, the State of Delaware will</w:t>
      </w:r>
      <w:r w:rsidR="008765EE"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open the envelope to determine whether the procedure described above has been followed.</w:t>
      </w:r>
    </w:p>
    <w:p w14:paraId="11F7AFB4" w14:textId="77777777" w:rsidR="00183B95" w:rsidRPr="00410317" w:rsidRDefault="00183B95" w:rsidP="00A60005">
      <w:pPr>
        <w:tabs>
          <w:tab w:val="left" w:pos="-720"/>
        </w:tabs>
        <w:suppressAutoHyphens/>
        <w:spacing w:line="240" w:lineRule="atLeast"/>
        <w:ind w:left="1080"/>
        <w:jc w:val="both"/>
        <w:rPr>
          <w:rFonts w:asciiTheme="minorBidi" w:hAnsiTheme="minorBidi" w:cstheme="minorBidi"/>
          <w:spacing w:val="-3"/>
          <w:sz w:val="22"/>
          <w:szCs w:val="22"/>
        </w:rPr>
      </w:pPr>
    </w:p>
    <w:p w14:paraId="661C56F1"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LAWS TO BE OBSERVED</w:t>
      </w:r>
    </w:p>
    <w:p w14:paraId="0682FE82" w14:textId="62E01D61" w:rsidR="00183B95" w:rsidRPr="00410317" w:rsidRDefault="00183B95"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is presumed to know and shall strictly comply with all </w:t>
      </w:r>
      <w:r w:rsidR="00440978" w:rsidRPr="00410317">
        <w:rPr>
          <w:rFonts w:asciiTheme="minorBidi" w:hAnsiTheme="minorBidi" w:cstheme="minorBidi"/>
          <w:spacing w:val="-3"/>
          <w:sz w:val="22"/>
          <w:szCs w:val="22"/>
        </w:rPr>
        <w:t>Federal</w:t>
      </w:r>
      <w:r w:rsidRPr="00410317">
        <w:rPr>
          <w:rFonts w:asciiTheme="minorBidi" w:hAnsiTheme="minorBidi" w:cstheme="minorBidi"/>
          <w:spacing w:val="-3"/>
          <w:sz w:val="22"/>
          <w:szCs w:val="22"/>
        </w:rPr>
        <w:t xml:space="preserve">, State, or County laws, and City or Town ordinances and regulations in any manner affecting the conduct of the work.  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indemnify and save harmless the State of Delaware, the Agency, and all Officers, Agency and Servants thereof against any claim or liability arising from or based upon the violation of any such laws, ordinances, regulations, orders, or decrees whether by </w:t>
      </w:r>
      <w:r w:rsidR="00CB1A60" w:rsidRPr="00410317">
        <w:rPr>
          <w:rFonts w:asciiTheme="minorBidi" w:hAnsiTheme="minorBidi" w:cstheme="minorBidi"/>
          <w:spacing w:val="-3"/>
          <w:sz w:val="22"/>
          <w:szCs w:val="22"/>
        </w:rPr>
        <w:t>itself,</w:t>
      </w:r>
      <w:r w:rsidRPr="00410317">
        <w:rPr>
          <w:rFonts w:asciiTheme="minorBidi" w:hAnsiTheme="minorBidi" w:cstheme="minorBidi"/>
          <w:spacing w:val="-3"/>
          <w:sz w:val="22"/>
          <w:szCs w:val="22"/>
        </w:rPr>
        <w:t xml:space="preserve"> by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employees</w:t>
      </w:r>
      <w:r w:rsidR="004E1067" w:rsidRPr="00410317">
        <w:rPr>
          <w:rFonts w:asciiTheme="minorBidi" w:hAnsiTheme="minorBidi" w:cstheme="minorBidi"/>
          <w:spacing w:val="-3"/>
          <w:sz w:val="22"/>
          <w:szCs w:val="22"/>
        </w:rPr>
        <w:t>, or by its subcontractor (s)</w:t>
      </w:r>
      <w:r w:rsidRPr="00410317">
        <w:rPr>
          <w:rFonts w:asciiTheme="minorBidi" w:hAnsiTheme="minorBidi" w:cstheme="minorBidi"/>
          <w:spacing w:val="-3"/>
          <w:sz w:val="22"/>
          <w:szCs w:val="22"/>
        </w:rPr>
        <w:t>.</w:t>
      </w:r>
    </w:p>
    <w:p w14:paraId="6A6A6963" w14:textId="77777777" w:rsidR="00C96928" w:rsidRPr="00410317" w:rsidRDefault="00C96928" w:rsidP="00A60005">
      <w:pPr>
        <w:tabs>
          <w:tab w:val="left" w:pos="-720"/>
          <w:tab w:val="left" w:pos="0"/>
        </w:tabs>
        <w:suppressAutoHyphens/>
        <w:spacing w:line="240" w:lineRule="atLeast"/>
        <w:ind w:left="720"/>
        <w:jc w:val="both"/>
        <w:rPr>
          <w:rFonts w:asciiTheme="minorBidi" w:hAnsiTheme="minorBidi" w:cstheme="minorBidi"/>
          <w:spacing w:val="-3"/>
          <w:sz w:val="22"/>
          <w:szCs w:val="22"/>
        </w:rPr>
      </w:pPr>
    </w:p>
    <w:p w14:paraId="0F59E298" w14:textId="77777777" w:rsidR="000C6049" w:rsidRPr="00410317" w:rsidRDefault="000C6049"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APPLICABLE LAW AND JURISDICTION</w:t>
      </w:r>
    </w:p>
    <w:p w14:paraId="43C6D480" w14:textId="77777777" w:rsidR="000C6049" w:rsidRDefault="000C6049" w:rsidP="00A60005">
      <w:pPr>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This bid, any resulting contract, and any and all litigation or other disputes arising therefrom, in connection with, or related hereto shall be governed by the applicable laws, regulations and rules of evidence of the State of Delaware.  Bidder submits to personal jurisdiction in the State of Delaware.  Any and all litigation or other disputes arising out of, in connection with, or relating to this bid, and any resulting contract, shall be brought exclusively in a court in the State of Delaware or the United States District Court of the District of Delaware as applicable.</w:t>
      </w:r>
    </w:p>
    <w:p w14:paraId="117A2814" w14:textId="77777777" w:rsidR="00CD32FB" w:rsidRPr="00410317" w:rsidRDefault="00CD32FB" w:rsidP="00A60005">
      <w:pPr>
        <w:suppressAutoHyphens/>
        <w:spacing w:line="240" w:lineRule="atLeast"/>
        <w:ind w:left="1080"/>
        <w:jc w:val="both"/>
        <w:rPr>
          <w:rFonts w:asciiTheme="minorBidi" w:hAnsiTheme="minorBidi" w:cstheme="minorBidi"/>
          <w:spacing w:val="-3"/>
          <w:sz w:val="22"/>
          <w:szCs w:val="22"/>
        </w:rPr>
      </w:pPr>
    </w:p>
    <w:p w14:paraId="61A4B8C5" w14:textId="77777777" w:rsidR="005B3BAF" w:rsidRPr="00410317" w:rsidRDefault="005B3BAF"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SEVERABILITY</w:t>
      </w:r>
    </w:p>
    <w:p w14:paraId="56704CC8" w14:textId="77777777" w:rsidR="005B3BAF" w:rsidRPr="00410317" w:rsidRDefault="005B3BAF" w:rsidP="00A60005">
      <w:pPr>
        <w:ind w:left="1080"/>
        <w:jc w:val="both"/>
        <w:rPr>
          <w:rFonts w:asciiTheme="minorBidi" w:hAnsiTheme="minorBidi" w:cstheme="minorBidi"/>
          <w:sz w:val="22"/>
          <w:szCs w:val="22"/>
        </w:rPr>
      </w:pPr>
      <w:r w:rsidRPr="00410317">
        <w:rPr>
          <w:rFonts w:asciiTheme="minorBidi" w:hAnsiTheme="minorBidi" w:cstheme="minorBidi"/>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2D3E7E28" w14:textId="77777777" w:rsidR="005B3BAF" w:rsidRPr="00410317" w:rsidRDefault="005B3BAF" w:rsidP="00A60005">
      <w:pPr>
        <w:suppressAutoHyphens/>
        <w:spacing w:line="240" w:lineRule="atLeast"/>
        <w:ind w:left="1080"/>
        <w:jc w:val="both"/>
        <w:rPr>
          <w:rFonts w:asciiTheme="minorBidi" w:hAnsiTheme="minorBidi" w:cstheme="minorBidi"/>
          <w:spacing w:val="-3"/>
          <w:sz w:val="22"/>
          <w:szCs w:val="22"/>
        </w:rPr>
      </w:pPr>
    </w:p>
    <w:p w14:paraId="517A94C7"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PERMITS AND LICENSES</w:t>
      </w:r>
    </w:p>
    <w:p w14:paraId="17BD0F5B" w14:textId="492EF485" w:rsidR="000149A2" w:rsidRPr="00C31F5E" w:rsidRDefault="000149A2" w:rsidP="00F67383">
      <w:pPr>
        <w:numPr>
          <w:ilvl w:val="0"/>
          <w:numId w:val="5"/>
        </w:numPr>
        <w:tabs>
          <w:tab w:val="left" w:pos="720"/>
        </w:tabs>
        <w:suppressAutoHyphens/>
        <w:spacing w:line="240" w:lineRule="atLeast"/>
        <w:ind w:left="1440"/>
        <w:jc w:val="both"/>
        <w:rPr>
          <w:rFonts w:asciiTheme="minorBidi" w:hAnsiTheme="minorBidi" w:cstheme="minorBidi"/>
          <w:sz w:val="22"/>
          <w:szCs w:val="22"/>
        </w:rPr>
      </w:pPr>
      <w:r w:rsidRPr="00C31F5E">
        <w:rPr>
          <w:rFonts w:asciiTheme="minorBidi" w:hAnsiTheme="minorBidi" w:cstheme="minorBidi"/>
          <w:sz w:val="22"/>
          <w:szCs w:val="22"/>
        </w:rPr>
        <w:t xml:space="preserve">In performance of the contract, the Vendor will be required to comply with all applicable federal, </w:t>
      </w:r>
      <w:r w:rsidR="00815B63" w:rsidRPr="00C31F5E">
        <w:rPr>
          <w:rFonts w:asciiTheme="minorBidi" w:hAnsiTheme="minorBidi" w:cstheme="minorBidi"/>
          <w:sz w:val="22"/>
          <w:szCs w:val="22"/>
        </w:rPr>
        <w:t>state,</w:t>
      </w:r>
      <w:r w:rsidRPr="00C31F5E">
        <w:rPr>
          <w:rFonts w:asciiTheme="minorBidi" w:hAnsiTheme="minorBidi" w:cstheme="minorBidi"/>
          <w:sz w:val="22"/>
          <w:szCs w:val="22"/>
        </w:rPr>
        <w:t xml:space="preserv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sidRPr="00C31F5E">
        <w:rPr>
          <w:rFonts w:asciiTheme="minorBidi" w:hAnsiTheme="minorBidi" w:cstheme="minorBidi"/>
          <w:i/>
          <w:sz w:val="22"/>
          <w:szCs w:val="22"/>
        </w:rPr>
        <w:t>Del. C</w:t>
      </w:r>
      <w:r w:rsidRPr="00C31F5E">
        <w:rPr>
          <w:rFonts w:asciiTheme="minorBidi" w:hAnsiTheme="minorBidi" w:cstheme="minorBidi"/>
          <w:sz w:val="22"/>
          <w:szCs w:val="22"/>
        </w:rPr>
        <w:t xml:space="preserve">. § </w:t>
      </w:r>
      <w:hyperlink r:id="rId22" w:history="1">
        <w:r w:rsidRPr="00C31F5E">
          <w:rPr>
            <w:rStyle w:val="Hyperlink"/>
            <w:rFonts w:asciiTheme="minorBidi" w:hAnsiTheme="minorBidi" w:cstheme="minorBidi"/>
            <w:sz w:val="22"/>
            <w:szCs w:val="22"/>
          </w:rPr>
          <w:t>2502</w:t>
        </w:r>
      </w:hyperlink>
      <w:r w:rsidRPr="00C31F5E">
        <w:rPr>
          <w:rFonts w:asciiTheme="minorBidi" w:hAnsiTheme="minorBidi" w:cstheme="minorBidi"/>
          <w:sz w:val="22"/>
          <w:szCs w:val="22"/>
        </w:rPr>
        <w:t>.</w:t>
      </w:r>
    </w:p>
    <w:p w14:paraId="4B02CA35" w14:textId="77777777" w:rsidR="000149A2" w:rsidRPr="00C31F5E" w:rsidRDefault="000149A2" w:rsidP="00F67383">
      <w:pPr>
        <w:ind w:left="720"/>
        <w:jc w:val="both"/>
        <w:rPr>
          <w:rFonts w:asciiTheme="minorBidi" w:hAnsiTheme="minorBidi" w:cstheme="minorBidi"/>
          <w:sz w:val="22"/>
          <w:szCs w:val="22"/>
        </w:rPr>
      </w:pPr>
    </w:p>
    <w:p w14:paraId="45143D47" w14:textId="77777777" w:rsidR="000149A2" w:rsidRPr="00C31F5E" w:rsidRDefault="000149A2" w:rsidP="00F67383">
      <w:pPr>
        <w:numPr>
          <w:ilvl w:val="0"/>
          <w:numId w:val="5"/>
        </w:numPr>
        <w:tabs>
          <w:tab w:val="left" w:pos="720"/>
        </w:tabs>
        <w:suppressAutoHyphens/>
        <w:spacing w:line="240" w:lineRule="atLeast"/>
        <w:ind w:left="1440"/>
        <w:jc w:val="both"/>
        <w:rPr>
          <w:rFonts w:asciiTheme="minorBidi" w:hAnsiTheme="minorBidi" w:cstheme="minorBidi"/>
          <w:sz w:val="22"/>
          <w:szCs w:val="22"/>
          <w:lang w:val="en-GB"/>
        </w:rPr>
      </w:pPr>
      <w:r w:rsidRPr="00C31F5E">
        <w:rPr>
          <w:rFonts w:asciiTheme="minorBidi" w:hAnsiTheme="minorBidi" w:cstheme="minorBidi"/>
          <w:sz w:val="22"/>
          <w:szCs w:val="22"/>
          <w:lang w:val="en-GB"/>
        </w:rPr>
        <w:t>Prior to receiving an award, the successful Vendor shall either furnish the State of Delaware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 577-8200—Public Service, (302) 577-8205—Licensing Department.</w:t>
      </w:r>
    </w:p>
    <w:p w14:paraId="194F1D34" w14:textId="77777777" w:rsidR="00DA7CE9" w:rsidRPr="00410317" w:rsidRDefault="00DA7CE9" w:rsidP="00A60005">
      <w:pPr>
        <w:tabs>
          <w:tab w:val="left" w:pos="-720"/>
          <w:tab w:val="left" w:pos="720"/>
        </w:tabs>
        <w:suppressAutoHyphens/>
        <w:ind w:firstLine="720"/>
        <w:jc w:val="both"/>
        <w:rPr>
          <w:rFonts w:asciiTheme="minorBidi" w:hAnsiTheme="minorBidi" w:cstheme="minorBidi"/>
          <w:spacing w:val="-3"/>
          <w:sz w:val="22"/>
          <w:szCs w:val="22"/>
        </w:rPr>
      </w:pPr>
    </w:p>
    <w:p w14:paraId="689EE2ED"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PATENTED DEVICES, MATERIAL AND PROCESSES</w:t>
      </w:r>
    </w:p>
    <w:p w14:paraId="3E88060B" w14:textId="3E9447D4" w:rsidR="00183B95" w:rsidRPr="00410317" w:rsidRDefault="00183B95" w:rsidP="00F05B7D">
      <w:pPr>
        <w:numPr>
          <w:ilvl w:val="0"/>
          <w:numId w:val="60"/>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E310A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provide for the use of any patented design, device, material, or process to be used or furnished under this contract by suitable legal agreement with the patentee or </w:t>
      </w:r>
      <w:r w:rsidR="00CB1A60" w:rsidRPr="00410317">
        <w:rPr>
          <w:rFonts w:asciiTheme="minorBidi" w:hAnsiTheme="minorBidi" w:cstheme="minorBidi"/>
          <w:spacing w:val="-3"/>
          <w:sz w:val="22"/>
          <w:szCs w:val="22"/>
        </w:rPr>
        <w:t>owner and</w:t>
      </w:r>
      <w:r w:rsidRPr="00410317">
        <w:rPr>
          <w:rFonts w:asciiTheme="minorBidi" w:hAnsiTheme="minorBidi" w:cstheme="minorBidi"/>
          <w:spacing w:val="-3"/>
          <w:sz w:val="22"/>
          <w:szCs w:val="22"/>
        </w:rPr>
        <w:t xml:space="preserve"> shall file a copy of this agreement with the Agency.</w:t>
      </w:r>
    </w:p>
    <w:p w14:paraId="035CA00D" w14:textId="77777777" w:rsidR="00183B95" w:rsidRPr="00410317" w:rsidRDefault="00183B95" w:rsidP="00A60005">
      <w:pPr>
        <w:tabs>
          <w:tab w:val="left" w:pos="-720"/>
        </w:tabs>
        <w:suppressAutoHyphens/>
        <w:spacing w:line="240" w:lineRule="atLeast"/>
        <w:ind w:left="1440"/>
        <w:jc w:val="both"/>
        <w:rPr>
          <w:rFonts w:asciiTheme="minorBidi" w:hAnsiTheme="minorBidi" w:cstheme="minorBidi"/>
          <w:spacing w:val="-3"/>
          <w:sz w:val="22"/>
          <w:szCs w:val="22"/>
        </w:rPr>
      </w:pPr>
    </w:p>
    <w:p w14:paraId="1374D437" w14:textId="7A8363FC" w:rsidR="00183B95" w:rsidRPr="00410317" w:rsidRDefault="00183B95" w:rsidP="00F05B7D">
      <w:pPr>
        <w:numPr>
          <w:ilvl w:val="0"/>
          <w:numId w:val="60"/>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01702A"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and the surety shall hold and save harmless the State of Delaware, the Agency, the Director, their </w:t>
      </w:r>
      <w:r w:rsidR="00CB1A60" w:rsidRPr="00410317">
        <w:rPr>
          <w:rFonts w:asciiTheme="minorBidi" w:hAnsiTheme="minorBidi" w:cstheme="minorBidi"/>
          <w:spacing w:val="-3"/>
          <w:sz w:val="22"/>
          <w:szCs w:val="22"/>
        </w:rPr>
        <w:t>Officers,</w:t>
      </w:r>
      <w:r w:rsidRPr="00410317">
        <w:rPr>
          <w:rFonts w:asciiTheme="minorBidi" w:hAnsiTheme="minorBidi" w:cstheme="minorBidi"/>
          <w:spacing w:val="-3"/>
          <w:sz w:val="22"/>
          <w:szCs w:val="22"/>
        </w:rPr>
        <w:t xml:space="preserve"> or Agents from any and all claims because of the use of such patented design, device, material, or process in connection with the work agreed to be performed under this contract.</w:t>
      </w:r>
    </w:p>
    <w:p w14:paraId="03FDEC05" w14:textId="77777777" w:rsidR="00183B95" w:rsidRPr="00410317" w:rsidRDefault="00183B95" w:rsidP="00A60005">
      <w:pPr>
        <w:tabs>
          <w:tab w:val="left" w:pos="-720"/>
        </w:tabs>
        <w:suppressAutoHyphens/>
        <w:spacing w:line="240" w:lineRule="atLeast"/>
        <w:jc w:val="both"/>
        <w:rPr>
          <w:rFonts w:asciiTheme="minorBidi" w:hAnsiTheme="minorBidi" w:cstheme="minorBidi"/>
          <w:spacing w:val="-3"/>
          <w:sz w:val="22"/>
          <w:szCs w:val="22"/>
        </w:rPr>
      </w:pPr>
    </w:p>
    <w:p w14:paraId="3F542B79"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EMERGENCY TERMINATION OF CONTRACT</w:t>
      </w:r>
    </w:p>
    <w:p w14:paraId="7DC5F555" w14:textId="77777777" w:rsidR="00183B95" w:rsidRPr="00410317" w:rsidRDefault="00183B95" w:rsidP="003521A7">
      <w:pPr>
        <w:numPr>
          <w:ilvl w:val="0"/>
          <w:numId w:val="6"/>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Due to restrictions which may be established by the United States Government on material, or work, a contract may be terminated by the cancellation of all or portions of the contract.</w:t>
      </w:r>
    </w:p>
    <w:p w14:paraId="2E61C5BA" w14:textId="77777777" w:rsidR="00183B95" w:rsidRPr="00410317" w:rsidRDefault="00183B95" w:rsidP="00A60005">
      <w:pPr>
        <w:tabs>
          <w:tab w:val="left" w:pos="-720"/>
        </w:tabs>
        <w:suppressAutoHyphens/>
        <w:spacing w:line="240" w:lineRule="atLeast"/>
        <w:ind w:left="1440"/>
        <w:jc w:val="both"/>
        <w:rPr>
          <w:rFonts w:asciiTheme="minorBidi" w:hAnsiTheme="minorBidi" w:cstheme="minorBidi"/>
          <w:spacing w:val="-3"/>
          <w:sz w:val="22"/>
          <w:szCs w:val="22"/>
        </w:rPr>
      </w:pPr>
    </w:p>
    <w:p w14:paraId="77EB302E" w14:textId="6DEF3610" w:rsidR="00183B95" w:rsidRPr="00410317" w:rsidRDefault="00183B95" w:rsidP="003521A7">
      <w:pPr>
        <w:numPr>
          <w:ilvl w:val="0"/>
          <w:numId w:val="6"/>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the event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is unable to obtain the material required to complete the items of work included in the contract because of restrictions established by the United States Government and if, in the opinion of the Agency, it is impractical to substitute other available material, or the work cannot be completed within a reasonable time, the incomplete portions of the work may be cancelled, or the contract may be terminated.</w:t>
      </w:r>
    </w:p>
    <w:p w14:paraId="14A45D15" w14:textId="77777777" w:rsidR="002917A4" w:rsidRDefault="002917A4" w:rsidP="00A60005">
      <w:pPr>
        <w:tabs>
          <w:tab w:val="left" w:pos="0"/>
        </w:tabs>
        <w:suppressAutoHyphens/>
        <w:spacing w:line="240" w:lineRule="atLeast"/>
        <w:jc w:val="both"/>
        <w:rPr>
          <w:rFonts w:asciiTheme="minorBidi" w:hAnsiTheme="minorBidi" w:cstheme="minorBidi"/>
          <w:b/>
          <w:spacing w:val="-3"/>
          <w:sz w:val="22"/>
          <w:szCs w:val="22"/>
        </w:rPr>
      </w:pPr>
    </w:p>
    <w:p w14:paraId="482F9F2F" w14:textId="77777777" w:rsidR="00881810" w:rsidRDefault="00881810" w:rsidP="00A60005">
      <w:pPr>
        <w:tabs>
          <w:tab w:val="left" w:pos="0"/>
        </w:tabs>
        <w:suppressAutoHyphens/>
        <w:spacing w:line="240" w:lineRule="atLeast"/>
        <w:jc w:val="both"/>
        <w:rPr>
          <w:rFonts w:asciiTheme="minorBidi" w:hAnsiTheme="minorBidi" w:cstheme="minorBidi"/>
          <w:b/>
          <w:spacing w:val="-3"/>
          <w:sz w:val="22"/>
          <w:szCs w:val="22"/>
        </w:rPr>
      </w:pPr>
    </w:p>
    <w:p w14:paraId="453F4F80" w14:textId="77777777" w:rsidR="00881810" w:rsidRPr="00410317" w:rsidRDefault="00881810" w:rsidP="00A60005">
      <w:pPr>
        <w:tabs>
          <w:tab w:val="left" w:pos="0"/>
        </w:tabs>
        <w:suppressAutoHyphens/>
        <w:spacing w:line="240" w:lineRule="atLeast"/>
        <w:jc w:val="both"/>
        <w:rPr>
          <w:rFonts w:asciiTheme="minorBidi" w:hAnsiTheme="minorBidi" w:cstheme="minorBidi"/>
          <w:b/>
          <w:spacing w:val="-3"/>
          <w:sz w:val="22"/>
          <w:szCs w:val="22"/>
        </w:rPr>
      </w:pPr>
    </w:p>
    <w:p w14:paraId="0093B896"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TAX EXEMPTION</w:t>
      </w:r>
    </w:p>
    <w:p w14:paraId="6D63866B" w14:textId="0480DC99" w:rsidR="00183B95" w:rsidRPr="00410317" w:rsidRDefault="00997769" w:rsidP="006F4ACA">
      <w:pPr>
        <w:numPr>
          <w:ilvl w:val="0"/>
          <w:numId w:val="7"/>
        </w:numPr>
        <w:suppressAutoHyphens/>
        <w:spacing w:line="240" w:lineRule="atLeast"/>
        <w:ind w:left="1440"/>
        <w:jc w:val="both"/>
        <w:textAlignment w:val="auto"/>
        <w:rPr>
          <w:rFonts w:asciiTheme="minorBidi" w:hAnsiTheme="minorBidi" w:cstheme="minorBidi"/>
          <w:spacing w:val="-3"/>
          <w:sz w:val="22"/>
          <w:szCs w:val="22"/>
        </w:rPr>
      </w:pPr>
      <w:r w:rsidRPr="00410317">
        <w:rPr>
          <w:rFonts w:asciiTheme="minorBidi" w:hAnsiTheme="minorBidi" w:cstheme="minorBidi"/>
          <w:sz w:val="22"/>
          <w:szCs w:val="22"/>
        </w:rPr>
        <w:t xml:space="preserve">In accordance with the Internal Revenue Service regulations, the State of Delaware is generally exempt from federal excise tax for communications, certain fuels, sales by manufacturers and the tax on heavy trucks, trailers, and tractors. More detail is included in IRS Publication 510 Excise Taxes located at </w:t>
      </w:r>
      <w:hyperlink r:id="rId23" w:history="1">
        <w:r w:rsidRPr="00410317">
          <w:rPr>
            <w:rStyle w:val="Hyperlink"/>
            <w:rFonts w:asciiTheme="minorBidi" w:hAnsiTheme="minorBidi" w:cstheme="minorBidi"/>
            <w:sz w:val="22"/>
            <w:szCs w:val="22"/>
          </w:rPr>
          <w:t>https://www.irs.gov/publications/p510</w:t>
        </w:r>
      </w:hyperlink>
      <w:r w:rsidRPr="00410317">
        <w:rPr>
          <w:rFonts w:asciiTheme="minorBidi" w:hAnsiTheme="minorBidi" w:cstheme="minorBidi"/>
          <w:sz w:val="22"/>
          <w:szCs w:val="22"/>
        </w:rPr>
        <w:t xml:space="preserve">. Per IRS regulations, all exemption certificates must be specific to the </w:t>
      </w:r>
      <w:r w:rsidR="007565EC" w:rsidRPr="00410317">
        <w:rPr>
          <w:rFonts w:asciiTheme="minorBidi" w:hAnsiTheme="minorBidi" w:cstheme="minorBidi"/>
          <w:sz w:val="22"/>
          <w:szCs w:val="22"/>
        </w:rPr>
        <w:t>Vendor(s)</w:t>
      </w:r>
      <w:r w:rsidRPr="00410317">
        <w:rPr>
          <w:rFonts w:asciiTheme="minorBidi" w:hAnsiTheme="minorBidi" w:cstheme="minorBidi"/>
          <w:sz w:val="22"/>
          <w:szCs w:val="22"/>
        </w:rPr>
        <w:t xml:space="preserve"> and the type of excise tax. If an exemption certificate is requested by a </w:t>
      </w:r>
      <w:r w:rsidR="007565EC" w:rsidRPr="00410317">
        <w:rPr>
          <w:rFonts w:asciiTheme="minorBidi" w:hAnsiTheme="minorBidi" w:cstheme="minorBidi"/>
          <w:sz w:val="22"/>
          <w:szCs w:val="22"/>
        </w:rPr>
        <w:t>Vendor(s)</w:t>
      </w:r>
      <w:r w:rsidRPr="00410317">
        <w:rPr>
          <w:rFonts w:asciiTheme="minorBidi" w:hAnsiTheme="minorBidi" w:cstheme="minorBidi"/>
          <w:sz w:val="22"/>
          <w:szCs w:val="22"/>
        </w:rPr>
        <w:t xml:space="preserve">, the Division of Accounting will work with the </w:t>
      </w:r>
      <w:r w:rsidR="007565EC" w:rsidRPr="00410317">
        <w:rPr>
          <w:rFonts w:asciiTheme="minorBidi" w:hAnsiTheme="minorBidi" w:cstheme="minorBidi"/>
          <w:sz w:val="22"/>
          <w:szCs w:val="22"/>
        </w:rPr>
        <w:t>A</w:t>
      </w:r>
      <w:r w:rsidRPr="00410317">
        <w:rPr>
          <w:rFonts w:asciiTheme="minorBidi" w:hAnsiTheme="minorBidi" w:cstheme="minorBidi"/>
          <w:sz w:val="22"/>
          <w:szCs w:val="22"/>
        </w:rPr>
        <w:t xml:space="preserve">gency and </w:t>
      </w:r>
      <w:r w:rsidR="007565EC" w:rsidRPr="00410317">
        <w:rPr>
          <w:rFonts w:asciiTheme="minorBidi" w:hAnsiTheme="minorBidi" w:cstheme="minorBidi"/>
          <w:sz w:val="22"/>
          <w:szCs w:val="22"/>
        </w:rPr>
        <w:t>Vendor(s)</w:t>
      </w:r>
      <w:r w:rsidRPr="00410317">
        <w:rPr>
          <w:rFonts w:asciiTheme="minorBidi" w:hAnsiTheme="minorBidi" w:cstheme="minorBidi"/>
          <w:sz w:val="22"/>
          <w:szCs w:val="22"/>
        </w:rPr>
        <w:t xml:space="preserve"> to complete the appropriate certificate.</w:t>
      </w:r>
      <w:r w:rsidRPr="00410317">
        <w:rPr>
          <w:rFonts w:asciiTheme="minorBidi" w:hAnsiTheme="minorBidi" w:cstheme="minorBidi"/>
          <w:spacing w:val="-3"/>
          <w:sz w:val="22"/>
          <w:szCs w:val="22"/>
        </w:rPr>
        <w:t xml:space="preserve"> Such taxes shall not be included in prices quoted. </w:t>
      </w:r>
    </w:p>
    <w:p w14:paraId="11C9DB40" w14:textId="77777777" w:rsidR="007565EC" w:rsidRPr="00410317" w:rsidRDefault="007565EC" w:rsidP="007565EC">
      <w:pPr>
        <w:suppressAutoHyphens/>
        <w:spacing w:line="240" w:lineRule="atLeast"/>
        <w:ind w:left="1440"/>
        <w:jc w:val="both"/>
        <w:textAlignment w:val="auto"/>
        <w:rPr>
          <w:rFonts w:asciiTheme="minorBidi" w:hAnsiTheme="minorBidi" w:cstheme="minorBidi"/>
          <w:spacing w:val="-3"/>
          <w:sz w:val="22"/>
          <w:szCs w:val="22"/>
        </w:rPr>
      </w:pPr>
    </w:p>
    <w:p w14:paraId="1E28B2BB" w14:textId="5FD1378E" w:rsidR="00183B95" w:rsidRPr="00410317" w:rsidRDefault="00183B95" w:rsidP="003521A7">
      <w:pPr>
        <w:numPr>
          <w:ilvl w:val="0"/>
          <w:numId w:val="7"/>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Any material which is to be incorporated in the work or any equipment required for the work contemplated in the proposal may be consigned to the Agency.  If the shipping papers show clearly that any such material is so consigned, the shipment will be exempt from the tax on the transportation of property under provisions of Section 3475 (b) of the Internal Revenue Code, as amended by Public Law 180 (78th Congress).  All transportation charges shall be paid by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Each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take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exemption into account in calculating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bid for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work.</w:t>
      </w:r>
    </w:p>
    <w:p w14:paraId="512416F6" w14:textId="77777777" w:rsidR="001850CA" w:rsidRPr="00410317" w:rsidRDefault="001850CA" w:rsidP="00F67383">
      <w:pPr>
        <w:pStyle w:val="ListParagraph"/>
        <w:rPr>
          <w:rFonts w:asciiTheme="minorBidi" w:hAnsiTheme="minorBidi" w:cstheme="minorBidi"/>
          <w:spacing w:val="-3"/>
          <w:sz w:val="22"/>
          <w:szCs w:val="22"/>
        </w:rPr>
      </w:pPr>
    </w:p>
    <w:p w14:paraId="0D313402" w14:textId="77777777" w:rsidR="00183B95" w:rsidRPr="00410317" w:rsidRDefault="00183B9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INVOICING</w:t>
      </w:r>
    </w:p>
    <w:p w14:paraId="57F5EF02" w14:textId="34ABB158" w:rsidR="00183B95" w:rsidRPr="00410317" w:rsidRDefault="00183B95"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After the awards are made, the agencies participating in the bid may forward their purchase orders</w:t>
      </w:r>
      <w:r w:rsidR="00200018" w:rsidRPr="00410317">
        <w:rPr>
          <w:rFonts w:asciiTheme="minorBidi" w:hAnsiTheme="minorBidi" w:cstheme="minorBidi"/>
          <w:spacing w:val="-3"/>
          <w:sz w:val="22"/>
          <w:szCs w:val="22"/>
        </w:rPr>
        <w:t xml:space="preserve"> </w:t>
      </w:r>
      <w:r w:rsidR="009A6D6E" w:rsidRPr="00410317">
        <w:rPr>
          <w:rFonts w:asciiTheme="minorBidi" w:hAnsiTheme="minorBidi" w:cstheme="minorBidi"/>
          <w:spacing w:val="-3"/>
          <w:sz w:val="22"/>
          <w:szCs w:val="22"/>
        </w:rPr>
        <w:t>(</w:t>
      </w:r>
      <w:r w:rsidR="009A6D6E" w:rsidRPr="00410317">
        <w:rPr>
          <w:rFonts w:asciiTheme="minorBidi" w:hAnsiTheme="minorBidi" w:cstheme="minorBidi"/>
          <w:b/>
          <w:bCs/>
          <w:spacing w:val="-3"/>
          <w:sz w:val="22"/>
          <w:szCs w:val="22"/>
        </w:rPr>
        <w:t>“P.O.”</w:t>
      </w:r>
      <w:r w:rsidR="009A6D6E" w:rsidRPr="00410317">
        <w:rPr>
          <w:rFonts w:asciiTheme="minorBidi" w:hAnsiTheme="minorBidi" w:cstheme="minorBidi"/>
          <w:spacing w:val="-3"/>
          <w:sz w:val="22"/>
          <w:szCs w:val="22"/>
        </w:rPr>
        <w:t>)</w:t>
      </w:r>
      <w:r w:rsidRPr="00410317">
        <w:rPr>
          <w:rFonts w:asciiTheme="minorBidi" w:hAnsiTheme="minorBidi" w:cstheme="minorBidi"/>
          <w:spacing w:val="-3"/>
          <w:sz w:val="22"/>
          <w:szCs w:val="22"/>
        </w:rPr>
        <w:t xml:space="preserve"> to the successful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in accordance with State Purchasing Procedures. The State will generate a payment voucher upon receipt of an </w:t>
      </w:r>
      <w:r w:rsidR="00314B13" w:rsidRPr="00410317">
        <w:rPr>
          <w:rFonts w:asciiTheme="minorBidi" w:hAnsiTheme="minorBidi" w:cstheme="minorBidi"/>
          <w:spacing w:val="-3"/>
          <w:sz w:val="22"/>
          <w:szCs w:val="22"/>
        </w:rPr>
        <w:t xml:space="preserve">acceptable </w:t>
      </w:r>
      <w:r w:rsidRPr="00410317">
        <w:rPr>
          <w:rFonts w:asciiTheme="minorBidi" w:hAnsiTheme="minorBidi" w:cstheme="minorBidi"/>
          <w:spacing w:val="-3"/>
          <w:sz w:val="22"/>
          <w:szCs w:val="22"/>
        </w:rPr>
        <w:t>invoice from the vendor.</w:t>
      </w:r>
    </w:p>
    <w:p w14:paraId="10DF1465" w14:textId="77777777" w:rsidR="0094023C" w:rsidRPr="00410317" w:rsidRDefault="0094023C" w:rsidP="00A60005">
      <w:pPr>
        <w:tabs>
          <w:tab w:val="left" w:pos="0"/>
          <w:tab w:val="left" w:pos="720"/>
        </w:tabs>
        <w:suppressAutoHyphens/>
        <w:jc w:val="both"/>
        <w:rPr>
          <w:rFonts w:asciiTheme="minorBidi" w:hAnsiTheme="minorBidi" w:cstheme="minorBidi"/>
          <w:spacing w:val="-3"/>
          <w:sz w:val="22"/>
          <w:szCs w:val="22"/>
        </w:rPr>
      </w:pPr>
    </w:p>
    <w:p w14:paraId="591E130C" w14:textId="7CD6B057" w:rsidR="00183B95" w:rsidRPr="00410317" w:rsidRDefault="00750C09"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NON-DISCRIMINATION</w:t>
      </w:r>
    </w:p>
    <w:p w14:paraId="74549353" w14:textId="1732A20C" w:rsidR="00720765" w:rsidRPr="00410317" w:rsidRDefault="00750C09" w:rsidP="00F67383">
      <w:pPr>
        <w:pStyle w:val="ListParagraph"/>
        <w:ind w:left="1080"/>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performing the services subject to this </w:t>
      </w:r>
      <w:r w:rsidR="00815B63" w:rsidRPr="00410317">
        <w:rPr>
          <w:rFonts w:asciiTheme="minorBidi" w:hAnsiTheme="minorBidi" w:cstheme="minorBidi"/>
          <w:spacing w:val="-3"/>
          <w:sz w:val="22"/>
          <w:szCs w:val="22"/>
        </w:rPr>
        <w:t>RFP,</w:t>
      </w:r>
      <w:r w:rsidRPr="00410317">
        <w:rPr>
          <w:rFonts w:asciiTheme="minorBidi" w:hAnsiTheme="minorBidi" w:cstheme="minorBidi"/>
          <w:spacing w:val="-3"/>
          <w:sz w:val="22"/>
          <w:szCs w:val="22"/>
        </w:rPr>
        <w:t xml:space="preserve"> the Vendor, as set forth in Title 19 Delaware Code Chapter 7 section 711, will agree that it will not discriminate against any employee or applicant with respect to compensation, terms, conditions or privileges of employment because of such individual's race, marital status, genetic information, color, age, religion, sex, sexual orientation, gender identity, or national origin.  The successful Vendor shall comply with all federal and state laws, regulations and policies pertaining to the prevention of discriminatory employment practice.  Failure to perform under this provision constitutes a material breach of contract.</w:t>
      </w:r>
    </w:p>
    <w:p w14:paraId="7A183AF7" w14:textId="77777777" w:rsidR="00C942E4" w:rsidRPr="00410317" w:rsidRDefault="00C942E4" w:rsidP="00A60005">
      <w:pPr>
        <w:tabs>
          <w:tab w:val="left" w:pos="720"/>
        </w:tabs>
        <w:suppressAutoHyphens/>
        <w:spacing w:line="240" w:lineRule="atLeast"/>
        <w:ind w:left="1080" w:hanging="360"/>
        <w:jc w:val="both"/>
        <w:rPr>
          <w:rFonts w:asciiTheme="minorBidi" w:hAnsiTheme="minorBidi" w:cstheme="minorBidi"/>
          <w:spacing w:val="-3"/>
          <w:sz w:val="22"/>
          <w:szCs w:val="22"/>
        </w:rPr>
      </w:pPr>
    </w:p>
    <w:p w14:paraId="0C3321DD"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PRICES</w:t>
      </w:r>
    </w:p>
    <w:p w14:paraId="390F2F41" w14:textId="238EF444" w:rsidR="00963950" w:rsidRPr="00410317" w:rsidRDefault="00183B95"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Pr</w:t>
      </w:r>
      <w:r w:rsidR="00963950" w:rsidRPr="00410317">
        <w:rPr>
          <w:rFonts w:asciiTheme="minorBidi" w:hAnsiTheme="minorBidi" w:cstheme="minorBidi"/>
          <w:spacing w:val="-3"/>
          <w:sz w:val="22"/>
          <w:szCs w:val="22"/>
        </w:rPr>
        <w:t xml:space="preserve">ices and/or rates shall remain firm for the initial term of the </w:t>
      </w:r>
      <w:r w:rsidR="00CB1A60" w:rsidRPr="00410317">
        <w:rPr>
          <w:rFonts w:asciiTheme="minorBidi" w:hAnsiTheme="minorBidi" w:cstheme="minorBidi"/>
          <w:spacing w:val="-3"/>
          <w:sz w:val="22"/>
          <w:szCs w:val="22"/>
        </w:rPr>
        <w:t>contract unless</w:t>
      </w:r>
      <w:r w:rsidR="00963950" w:rsidRPr="00410317">
        <w:rPr>
          <w:rFonts w:asciiTheme="minorBidi" w:hAnsiTheme="minorBidi" w:cstheme="minorBidi"/>
          <w:spacing w:val="-3"/>
          <w:sz w:val="22"/>
          <w:szCs w:val="22"/>
        </w:rPr>
        <w:t xml:space="preserve"> further</w:t>
      </w:r>
      <w:r w:rsidR="00535831" w:rsidRPr="00410317">
        <w:rPr>
          <w:rFonts w:asciiTheme="minorBidi" w:hAnsiTheme="minorBidi" w:cstheme="minorBidi"/>
          <w:spacing w:val="-3"/>
          <w:sz w:val="22"/>
          <w:szCs w:val="22"/>
        </w:rPr>
        <w:t xml:space="preserve"> </w:t>
      </w:r>
      <w:r w:rsidR="00963950" w:rsidRPr="00410317">
        <w:rPr>
          <w:rFonts w:asciiTheme="minorBidi" w:hAnsiTheme="minorBidi" w:cstheme="minorBidi"/>
          <w:spacing w:val="-3"/>
          <w:sz w:val="22"/>
          <w:szCs w:val="22"/>
        </w:rPr>
        <w:t xml:space="preserve">negotiations are deemed necessary by the State. </w:t>
      </w:r>
    </w:p>
    <w:p w14:paraId="1694B372" w14:textId="77777777" w:rsidR="00963950" w:rsidRPr="00410317" w:rsidRDefault="00963950" w:rsidP="00A60005">
      <w:pPr>
        <w:tabs>
          <w:tab w:val="left" w:pos="-720"/>
          <w:tab w:val="left" w:pos="0"/>
        </w:tabs>
        <w:suppressAutoHyphens/>
        <w:ind w:left="1080" w:hanging="720"/>
        <w:jc w:val="both"/>
        <w:rPr>
          <w:rFonts w:asciiTheme="minorBidi" w:hAnsiTheme="minorBidi" w:cstheme="minorBidi"/>
          <w:spacing w:val="-3"/>
          <w:sz w:val="22"/>
          <w:szCs w:val="22"/>
        </w:rPr>
      </w:pPr>
      <w:r w:rsidRPr="00410317">
        <w:rPr>
          <w:rFonts w:asciiTheme="minorBidi" w:hAnsiTheme="minorBidi" w:cstheme="minorBidi"/>
          <w:spacing w:val="-3"/>
          <w:sz w:val="22"/>
          <w:szCs w:val="22"/>
        </w:rPr>
        <w:tab/>
      </w:r>
    </w:p>
    <w:p w14:paraId="61B4E64B" w14:textId="77777777" w:rsidR="00963950" w:rsidRPr="00410317" w:rsidRDefault="00963950"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pricing policy that you choose to submit must address the following concerns</w:t>
      </w:r>
      <w:r w:rsidR="00200018" w:rsidRPr="00410317">
        <w:rPr>
          <w:rFonts w:asciiTheme="minorBidi" w:hAnsiTheme="minorBidi" w:cstheme="minorBidi"/>
          <w:spacing w:val="-3"/>
          <w:sz w:val="22"/>
          <w:szCs w:val="22"/>
        </w:rPr>
        <w:t>:</w:t>
      </w:r>
    </w:p>
    <w:p w14:paraId="73F3A8D4" w14:textId="77777777" w:rsidR="00963950" w:rsidRPr="00410317" w:rsidRDefault="00963950" w:rsidP="00A60005">
      <w:pPr>
        <w:tabs>
          <w:tab w:val="left" w:pos="-720"/>
          <w:tab w:val="left" w:pos="0"/>
        </w:tabs>
        <w:suppressAutoHyphens/>
        <w:ind w:left="720" w:hanging="720"/>
        <w:jc w:val="both"/>
        <w:rPr>
          <w:rFonts w:asciiTheme="minorBidi" w:hAnsiTheme="minorBidi" w:cstheme="minorBidi"/>
          <w:spacing w:val="-3"/>
          <w:sz w:val="22"/>
          <w:szCs w:val="22"/>
        </w:rPr>
      </w:pPr>
    </w:p>
    <w:p w14:paraId="65A0C832" w14:textId="57B9D1AA" w:rsidR="00963950" w:rsidRPr="00410317" w:rsidRDefault="00963950" w:rsidP="003521A7">
      <w:pPr>
        <w:numPr>
          <w:ilvl w:val="0"/>
          <w:numId w:val="8"/>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structure must be clear, </w:t>
      </w:r>
      <w:r w:rsidR="00CB1A60" w:rsidRPr="00410317">
        <w:rPr>
          <w:rFonts w:asciiTheme="minorBidi" w:hAnsiTheme="minorBidi" w:cstheme="minorBidi"/>
          <w:spacing w:val="-3"/>
          <w:sz w:val="22"/>
          <w:szCs w:val="22"/>
        </w:rPr>
        <w:t>accountable,</w:t>
      </w:r>
      <w:r w:rsidRPr="00410317">
        <w:rPr>
          <w:rFonts w:asciiTheme="minorBidi" w:hAnsiTheme="minorBidi" w:cstheme="minorBidi"/>
          <w:spacing w:val="-3"/>
          <w:sz w:val="22"/>
          <w:szCs w:val="22"/>
        </w:rPr>
        <w:t xml:space="preserve"> and auditable.</w:t>
      </w:r>
    </w:p>
    <w:p w14:paraId="642D17AE" w14:textId="77777777" w:rsidR="00963950" w:rsidRPr="00410317" w:rsidRDefault="00963950" w:rsidP="003521A7">
      <w:pPr>
        <w:numPr>
          <w:ilvl w:val="0"/>
          <w:numId w:val="8"/>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It must cover the full spectrum of services required.</w:t>
      </w:r>
    </w:p>
    <w:p w14:paraId="30F24F2B" w14:textId="77777777" w:rsidR="001433B1" w:rsidRPr="00410317" w:rsidRDefault="00963950" w:rsidP="003521A7">
      <w:pPr>
        <w:numPr>
          <w:ilvl w:val="0"/>
          <w:numId w:val="8"/>
        </w:numPr>
        <w:tabs>
          <w:tab w:val="left" w:pos="720"/>
        </w:tabs>
        <w:suppressAutoHyphens/>
        <w:spacing w:line="240" w:lineRule="atLeast"/>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Costs and compensation must be consistent with the rates established or negotiated as a result of this RFP or P.O. issued based on this contract.</w:t>
      </w:r>
    </w:p>
    <w:p w14:paraId="5AD4001B" w14:textId="77777777" w:rsidR="00993079" w:rsidRPr="00410317" w:rsidRDefault="00993079" w:rsidP="00A60005">
      <w:pPr>
        <w:tabs>
          <w:tab w:val="left" w:pos="720"/>
        </w:tabs>
        <w:suppressAutoHyphens/>
        <w:spacing w:line="240" w:lineRule="atLeast"/>
        <w:ind w:left="1440"/>
        <w:jc w:val="both"/>
        <w:rPr>
          <w:rFonts w:asciiTheme="minorBidi" w:hAnsiTheme="minorBidi" w:cstheme="minorBidi"/>
          <w:spacing w:val="-3"/>
          <w:sz w:val="22"/>
          <w:szCs w:val="22"/>
        </w:rPr>
      </w:pPr>
    </w:p>
    <w:p w14:paraId="121503B2" w14:textId="77777777" w:rsidR="00ED779F" w:rsidRPr="00410317" w:rsidRDefault="00993079"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COOPERATIVES</w:t>
      </w:r>
    </w:p>
    <w:p w14:paraId="3E5B0927" w14:textId="3418A750" w:rsidR="00993079" w:rsidRPr="00410317" w:rsidRDefault="007565EC" w:rsidP="009E7B3F">
      <w:pPr>
        <w:pStyle w:val="Default"/>
        <w:ind w:left="1080"/>
        <w:jc w:val="both"/>
        <w:rPr>
          <w:rFonts w:asciiTheme="minorBidi" w:hAnsiTheme="minorBidi" w:cstheme="minorBidi"/>
          <w:b/>
          <w:sz w:val="22"/>
          <w:szCs w:val="22"/>
        </w:rPr>
      </w:pPr>
      <w:r w:rsidRPr="00410317">
        <w:rPr>
          <w:rFonts w:asciiTheme="minorBidi" w:hAnsiTheme="minorBidi" w:cstheme="minorBidi"/>
          <w:sz w:val="22"/>
          <w:szCs w:val="22"/>
        </w:rPr>
        <w:t>Vendor(s)</w:t>
      </w:r>
      <w:r w:rsidR="00ED779F" w:rsidRPr="00410317">
        <w:rPr>
          <w:rFonts w:asciiTheme="minorBidi" w:hAnsiTheme="minorBidi" w:cstheme="minorBidi"/>
          <w:sz w:val="22"/>
          <w:szCs w:val="22"/>
        </w:rPr>
        <w:t>, who have been awarded similar contracts through a competitive bidding process with a cooperative, are welcome to submit the cooperative pricing for this solicitation.</w:t>
      </w:r>
      <w:r w:rsidR="00993079" w:rsidRPr="00410317">
        <w:rPr>
          <w:rFonts w:asciiTheme="minorBidi" w:hAnsiTheme="minorBidi" w:cstheme="minorBidi"/>
          <w:b/>
          <w:sz w:val="22"/>
          <w:szCs w:val="22"/>
        </w:rPr>
        <w:t xml:space="preserve"> </w:t>
      </w:r>
    </w:p>
    <w:p w14:paraId="3430AAEE" w14:textId="77777777" w:rsidR="007449F3" w:rsidRDefault="007449F3" w:rsidP="009E7B3F">
      <w:pPr>
        <w:pStyle w:val="Default"/>
        <w:ind w:left="1080"/>
        <w:jc w:val="both"/>
        <w:rPr>
          <w:rFonts w:asciiTheme="minorBidi" w:hAnsiTheme="minorBidi" w:cstheme="minorBidi"/>
          <w:sz w:val="22"/>
          <w:szCs w:val="22"/>
        </w:rPr>
      </w:pPr>
    </w:p>
    <w:p w14:paraId="3255708F" w14:textId="77777777" w:rsidR="00731C5D" w:rsidRDefault="00731C5D" w:rsidP="009E7B3F">
      <w:pPr>
        <w:pStyle w:val="Default"/>
        <w:ind w:left="1080"/>
        <w:jc w:val="both"/>
        <w:rPr>
          <w:rFonts w:asciiTheme="minorBidi" w:hAnsiTheme="minorBidi" w:cstheme="minorBidi"/>
          <w:sz w:val="22"/>
          <w:szCs w:val="22"/>
        </w:rPr>
      </w:pPr>
    </w:p>
    <w:p w14:paraId="35D3F338" w14:textId="77777777" w:rsidR="00731C5D" w:rsidRDefault="00731C5D" w:rsidP="009E7B3F">
      <w:pPr>
        <w:pStyle w:val="Default"/>
        <w:ind w:left="1080"/>
        <w:jc w:val="both"/>
        <w:rPr>
          <w:rFonts w:asciiTheme="minorBidi" w:hAnsiTheme="minorBidi" w:cstheme="minorBidi"/>
          <w:sz w:val="22"/>
          <w:szCs w:val="22"/>
        </w:rPr>
      </w:pPr>
    </w:p>
    <w:p w14:paraId="238E10B9" w14:textId="77777777" w:rsidR="00731C5D" w:rsidRPr="00410317" w:rsidRDefault="00731C5D" w:rsidP="009E7B3F">
      <w:pPr>
        <w:pStyle w:val="Default"/>
        <w:ind w:left="1080"/>
        <w:jc w:val="both"/>
        <w:rPr>
          <w:rFonts w:asciiTheme="minorBidi" w:hAnsiTheme="minorBidi" w:cstheme="minorBidi"/>
          <w:sz w:val="22"/>
          <w:szCs w:val="22"/>
        </w:rPr>
      </w:pPr>
    </w:p>
    <w:p w14:paraId="45131C30" w14:textId="1A4E9361" w:rsidR="0094023C"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PRICE ADJUSTMENT</w:t>
      </w:r>
    </w:p>
    <w:p w14:paraId="269A515F" w14:textId="6EB026E1" w:rsidR="00963950" w:rsidRPr="00410317" w:rsidRDefault="00C72EF9" w:rsidP="00DA7CE9">
      <w:pPr>
        <w:tabs>
          <w:tab w:val="left" w:pos="0"/>
          <w:tab w:val="left" w:leader="do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w:t>
      </w:r>
      <w:r w:rsidR="0094023C" w:rsidRPr="00410317">
        <w:rPr>
          <w:rFonts w:asciiTheme="minorBidi" w:hAnsiTheme="minorBidi" w:cstheme="minorBidi"/>
          <w:spacing w:val="-3"/>
          <w:sz w:val="22"/>
          <w:szCs w:val="22"/>
        </w:rPr>
        <w:t xml:space="preserve">he </w:t>
      </w:r>
      <w:r w:rsidR="007565EC" w:rsidRPr="00410317">
        <w:rPr>
          <w:rFonts w:asciiTheme="minorBidi" w:hAnsiTheme="minorBidi" w:cstheme="minorBidi"/>
          <w:spacing w:val="-3"/>
          <w:sz w:val="22"/>
          <w:szCs w:val="22"/>
        </w:rPr>
        <w:t>Vendor(s)</w:t>
      </w:r>
      <w:r w:rsidR="0094023C" w:rsidRPr="00410317">
        <w:rPr>
          <w:rFonts w:asciiTheme="minorBidi" w:hAnsiTheme="minorBidi" w:cstheme="minorBidi"/>
          <w:spacing w:val="-3"/>
          <w:sz w:val="22"/>
          <w:szCs w:val="22"/>
        </w:rPr>
        <w:t xml:space="preserve"> is not prohibited from offering a price reduction on its services or materiel offered under the contract.  The State is not prohibited from requesting a price reduction on those services or materiel</w:t>
      </w:r>
      <w:r w:rsidR="00E2665E" w:rsidRPr="00410317">
        <w:rPr>
          <w:rFonts w:asciiTheme="minorBidi" w:hAnsiTheme="minorBidi" w:cstheme="minorBidi"/>
          <w:spacing w:val="-3"/>
          <w:sz w:val="22"/>
          <w:szCs w:val="22"/>
        </w:rPr>
        <w:t xml:space="preserve"> during the initial term or any subsequent options that the State may agree to exercise</w:t>
      </w:r>
      <w:r w:rsidR="0094023C" w:rsidRPr="00410317">
        <w:rPr>
          <w:rFonts w:asciiTheme="minorBidi" w:hAnsiTheme="minorBidi" w:cstheme="minorBidi"/>
          <w:spacing w:val="-3"/>
          <w:sz w:val="22"/>
          <w:szCs w:val="22"/>
        </w:rPr>
        <w:t>.</w:t>
      </w:r>
    </w:p>
    <w:p w14:paraId="3054C5F8" w14:textId="77777777" w:rsidR="008C72F3" w:rsidRPr="00410317" w:rsidRDefault="008C72F3" w:rsidP="00DA7CE9">
      <w:pPr>
        <w:tabs>
          <w:tab w:val="left" w:pos="0"/>
          <w:tab w:val="left" w:leader="dot" w:pos="720"/>
        </w:tabs>
        <w:suppressAutoHyphens/>
        <w:ind w:left="1080"/>
        <w:jc w:val="both"/>
        <w:rPr>
          <w:rFonts w:asciiTheme="minorBidi" w:hAnsiTheme="minorBidi" w:cstheme="minorBidi"/>
          <w:spacing w:val="-3"/>
          <w:sz w:val="22"/>
          <w:szCs w:val="22"/>
        </w:rPr>
      </w:pPr>
    </w:p>
    <w:p w14:paraId="09307964" w14:textId="3E3DA0C1" w:rsidR="00963950" w:rsidRPr="00410317" w:rsidRDefault="00963950" w:rsidP="00A60005">
      <w:pPr>
        <w:tabs>
          <w:tab w:val="left" w:pos="0"/>
          <w:tab w:val="left" w:leader="do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If agreement is reached to extend this contract beyond the initial </w:t>
      </w:r>
      <w:r w:rsidR="009E7B3F" w:rsidRPr="00410317">
        <w:rPr>
          <w:rFonts w:asciiTheme="minorBidi" w:hAnsiTheme="minorBidi" w:cstheme="minorBidi"/>
          <w:spacing w:val="-3"/>
          <w:sz w:val="22"/>
          <w:szCs w:val="22"/>
        </w:rPr>
        <w:t>three (3) year</w:t>
      </w:r>
      <w:r w:rsidR="00BA63AF"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period, </w:t>
      </w:r>
      <w:r w:rsidR="001850CA" w:rsidRPr="00410317">
        <w:rPr>
          <w:rFonts w:asciiTheme="minorBidi" w:hAnsiTheme="minorBidi" w:cstheme="minorBidi"/>
          <w:spacing w:val="-3"/>
          <w:sz w:val="22"/>
          <w:szCs w:val="22"/>
        </w:rPr>
        <w:t>DNREC</w:t>
      </w:r>
      <w:r w:rsidR="00FA7B6C"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shall have the option of offering a determined price adjustment that shall not exceed the current Philadelphia All Urban Consumers Price Index (CPI-U), U.S. City Average.  If the CPI-U is used, any increase/decrease shall reflect the change during the previous published twelve (12) month period at the time of renegotiation.</w:t>
      </w:r>
    </w:p>
    <w:p w14:paraId="0A97E4BA" w14:textId="77777777" w:rsidR="0058563E" w:rsidRPr="00410317" w:rsidRDefault="0058563E" w:rsidP="00A60005">
      <w:pPr>
        <w:tabs>
          <w:tab w:val="left" w:pos="0"/>
          <w:tab w:val="left" w:leader="dot" w:pos="720"/>
        </w:tabs>
        <w:suppressAutoHyphens/>
        <w:ind w:left="1080"/>
        <w:jc w:val="both"/>
        <w:rPr>
          <w:rFonts w:asciiTheme="minorBidi" w:hAnsiTheme="minorBidi" w:cstheme="minorBidi"/>
          <w:spacing w:val="-3"/>
          <w:sz w:val="22"/>
          <w:szCs w:val="22"/>
        </w:rPr>
      </w:pPr>
    </w:p>
    <w:p w14:paraId="55761D14" w14:textId="77777777" w:rsidR="00963950" w:rsidRPr="00410317" w:rsidRDefault="002917A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SHIPPING TERMS</w:t>
      </w:r>
    </w:p>
    <w:p w14:paraId="3C78DD19" w14:textId="77777777" w:rsidR="00963950" w:rsidRDefault="00963950" w:rsidP="00A60005">
      <w:pPr>
        <w:tabs>
          <w:tab w:val="lef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FOB Destination, freight prepaid.</w:t>
      </w:r>
    </w:p>
    <w:p w14:paraId="5FFCC9C9" w14:textId="77777777" w:rsidR="00A5191B" w:rsidRPr="00410317" w:rsidRDefault="00A5191B" w:rsidP="00A60005">
      <w:pPr>
        <w:tabs>
          <w:tab w:val="left" w:pos="-720"/>
        </w:tabs>
        <w:suppressAutoHyphens/>
        <w:ind w:left="1080"/>
        <w:jc w:val="both"/>
        <w:rPr>
          <w:rFonts w:asciiTheme="minorBidi" w:hAnsiTheme="minorBidi" w:cstheme="minorBidi"/>
          <w:spacing w:val="-3"/>
          <w:sz w:val="22"/>
          <w:szCs w:val="22"/>
        </w:rPr>
      </w:pPr>
    </w:p>
    <w:p w14:paraId="0043277F" w14:textId="77777777" w:rsidR="00712B00" w:rsidRPr="00410317" w:rsidRDefault="00712B0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ELECTRONIC CATALOG</w:t>
      </w:r>
    </w:p>
    <w:p w14:paraId="0C67ECEB" w14:textId="6396C37E" w:rsidR="00712B00" w:rsidRPr="00410317" w:rsidRDefault="00712B00" w:rsidP="00A60005">
      <w:pPr>
        <w:tabs>
          <w:tab w:val="left" w:pos="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 the discretion of </w:t>
      </w:r>
      <w:r w:rsidR="009E7B3F" w:rsidRPr="00410317">
        <w:rPr>
          <w:rFonts w:asciiTheme="minorBidi" w:hAnsiTheme="minorBidi" w:cstheme="minorBidi"/>
          <w:spacing w:val="-3"/>
          <w:sz w:val="22"/>
          <w:szCs w:val="22"/>
        </w:rPr>
        <w:t>DNREC</w:t>
      </w:r>
      <w:r w:rsidRPr="00410317">
        <w:rPr>
          <w:rFonts w:asciiTheme="minorBidi" w:hAnsiTheme="minorBidi" w:cstheme="minorBidi"/>
          <w:spacing w:val="-3"/>
          <w:sz w:val="22"/>
          <w:szCs w:val="22"/>
        </w:rPr>
        <w:t xml:space="preserve">, the successful </w:t>
      </w:r>
      <w:r w:rsidR="007565EC"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endor(s) may be required to submit their items list in an electronic format designated by the State.</w:t>
      </w:r>
    </w:p>
    <w:p w14:paraId="09F8BAC8" w14:textId="77777777" w:rsidR="00712B00" w:rsidRPr="00410317" w:rsidRDefault="00712B00" w:rsidP="00A60005">
      <w:pPr>
        <w:tabs>
          <w:tab w:val="left" w:pos="0"/>
        </w:tabs>
        <w:suppressAutoHyphens/>
        <w:spacing w:line="240" w:lineRule="atLeast"/>
        <w:ind w:left="1080"/>
        <w:jc w:val="both"/>
        <w:rPr>
          <w:rFonts w:asciiTheme="minorBidi" w:hAnsiTheme="minorBidi" w:cstheme="minorBidi"/>
          <w:spacing w:val="-3"/>
          <w:sz w:val="22"/>
          <w:szCs w:val="22"/>
        </w:rPr>
      </w:pPr>
    </w:p>
    <w:p w14:paraId="2622421B" w14:textId="77777777" w:rsidR="00712B00" w:rsidRPr="00410317" w:rsidRDefault="00712B00" w:rsidP="00A60005">
      <w:pPr>
        <w:tabs>
          <w:tab w:val="left" w:pos="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By example, but not limited to, the following items may be required:  </w:t>
      </w:r>
    </w:p>
    <w:p w14:paraId="0B4EC92C" w14:textId="77777777" w:rsidR="00712B00" w:rsidRPr="00410317" w:rsidRDefault="00712B00" w:rsidP="00A60005">
      <w:pPr>
        <w:tabs>
          <w:tab w:val="left" w:pos="0"/>
        </w:tabs>
        <w:suppressAutoHyphens/>
        <w:spacing w:line="240" w:lineRule="atLeast"/>
        <w:ind w:left="1080"/>
        <w:jc w:val="both"/>
        <w:rPr>
          <w:rFonts w:asciiTheme="minorBidi" w:hAnsiTheme="minorBidi" w:cstheme="minorBidi"/>
          <w:spacing w:val="-3"/>
          <w:sz w:val="22"/>
          <w:szCs w:val="22"/>
        </w:rPr>
      </w:pPr>
    </w:p>
    <w:p w14:paraId="68885BC6" w14:textId="77777777" w:rsidR="00712B00" w:rsidRPr="00410317" w:rsidRDefault="00712B00" w:rsidP="00F05B7D">
      <w:pPr>
        <w:numPr>
          <w:ilvl w:val="0"/>
          <w:numId w:val="18"/>
        </w:numPr>
        <w:tabs>
          <w:tab w:val="left" w:pos="0"/>
        </w:tabs>
        <w:suppressAutoHyphens/>
        <w:spacing w:line="240" w:lineRule="atLeast"/>
        <w:jc w:val="both"/>
        <w:rPr>
          <w:rFonts w:asciiTheme="minorBidi" w:hAnsiTheme="minorBidi" w:cstheme="minorBidi"/>
          <w:spacing w:val="-3"/>
          <w:sz w:val="22"/>
          <w:szCs w:val="22"/>
        </w:rPr>
      </w:pPr>
      <w:r w:rsidRPr="00410317">
        <w:rPr>
          <w:rFonts w:asciiTheme="minorBidi" w:hAnsiTheme="minorBidi" w:cstheme="minorBidi"/>
          <w:spacing w:val="-3"/>
          <w:sz w:val="22"/>
          <w:szCs w:val="22"/>
        </w:rPr>
        <w:t>Electronic catalogs,</w:t>
      </w:r>
    </w:p>
    <w:p w14:paraId="52359D03" w14:textId="77777777" w:rsidR="00712B00" w:rsidRPr="00410317" w:rsidRDefault="00712B00" w:rsidP="00F05B7D">
      <w:pPr>
        <w:numPr>
          <w:ilvl w:val="0"/>
          <w:numId w:val="18"/>
        </w:numPr>
        <w:tabs>
          <w:tab w:val="left" w:pos="0"/>
        </w:tabs>
        <w:suppressAutoHyphens/>
        <w:spacing w:line="240" w:lineRule="atLeast"/>
        <w:jc w:val="both"/>
        <w:rPr>
          <w:rFonts w:asciiTheme="minorBidi" w:hAnsiTheme="minorBidi" w:cstheme="minorBidi"/>
          <w:spacing w:val="-3"/>
          <w:sz w:val="22"/>
          <w:szCs w:val="22"/>
        </w:rPr>
      </w:pPr>
      <w:r w:rsidRPr="00410317">
        <w:rPr>
          <w:rFonts w:asciiTheme="minorBidi" w:hAnsiTheme="minorBidi" w:cstheme="minorBidi"/>
          <w:spacing w:val="-3"/>
          <w:sz w:val="22"/>
          <w:szCs w:val="22"/>
        </w:rPr>
        <w:t>Electronic catalogs converted to a CSV format with contract specific pricing,</w:t>
      </w:r>
    </w:p>
    <w:p w14:paraId="6DD54D03" w14:textId="77777777" w:rsidR="00712B00" w:rsidRPr="00410317" w:rsidRDefault="00712B00" w:rsidP="00F05B7D">
      <w:pPr>
        <w:numPr>
          <w:ilvl w:val="0"/>
          <w:numId w:val="18"/>
        </w:numPr>
        <w:tabs>
          <w:tab w:val="left" w:pos="0"/>
        </w:tabs>
        <w:suppressAutoHyphens/>
        <w:spacing w:line="240" w:lineRule="atLeast"/>
        <w:jc w:val="both"/>
        <w:rPr>
          <w:rFonts w:asciiTheme="minorBidi" w:hAnsiTheme="minorBidi" w:cstheme="minorBidi"/>
          <w:spacing w:val="-3"/>
          <w:sz w:val="22"/>
          <w:szCs w:val="22"/>
        </w:rPr>
      </w:pPr>
      <w:r w:rsidRPr="00410317">
        <w:rPr>
          <w:rFonts w:asciiTheme="minorBidi" w:hAnsiTheme="minorBidi" w:cstheme="minorBidi"/>
          <w:spacing w:val="-3"/>
          <w:sz w:val="22"/>
          <w:szCs w:val="22"/>
        </w:rPr>
        <w:t>Items designated by commodity/classification code:  United Nations Standard Products and Services Code (UNSPSC), and/or</w:t>
      </w:r>
    </w:p>
    <w:p w14:paraId="2AF84C86" w14:textId="77777777" w:rsidR="00712B00" w:rsidRPr="00410317" w:rsidRDefault="00712B00" w:rsidP="00F05B7D">
      <w:pPr>
        <w:numPr>
          <w:ilvl w:val="0"/>
          <w:numId w:val="18"/>
        </w:numPr>
        <w:tabs>
          <w:tab w:val="left" w:pos="0"/>
        </w:tabs>
        <w:suppressAutoHyphens/>
        <w:spacing w:line="240" w:lineRule="atLeast"/>
        <w:jc w:val="both"/>
        <w:rPr>
          <w:rFonts w:asciiTheme="minorBidi" w:hAnsiTheme="minorBidi" w:cstheme="minorBidi"/>
          <w:spacing w:val="-3"/>
          <w:sz w:val="22"/>
          <w:szCs w:val="22"/>
        </w:rPr>
      </w:pPr>
      <w:r w:rsidRPr="00410317">
        <w:rPr>
          <w:rFonts w:asciiTheme="minorBidi" w:hAnsiTheme="minorBidi" w:cstheme="minorBidi"/>
          <w:spacing w:val="-3"/>
          <w:sz w:val="22"/>
          <w:szCs w:val="22"/>
        </w:rPr>
        <w:t>A unique item ID for all items in your system and/or our award.</w:t>
      </w:r>
    </w:p>
    <w:p w14:paraId="129C81D5" w14:textId="77777777" w:rsidR="00712B00" w:rsidRPr="00410317" w:rsidRDefault="00712B00" w:rsidP="00A60005">
      <w:pPr>
        <w:tabs>
          <w:tab w:val="left" w:pos="0"/>
        </w:tabs>
        <w:suppressAutoHyphens/>
        <w:spacing w:line="240" w:lineRule="atLeast"/>
        <w:ind w:left="1080"/>
        <w:jc w:val="both"/>
        <w:rPr>
          <w:rFonts w:asciiTheme="minorBidi" w:hAnsiTheme="minorBidi" w:cstheme="minorBidi"/>
          <w:b/>
          <w:spacing w:val="-3"/>
          <w:sz w:val="22"/>
          <w:szCs w:val="22"/>
        </w:rPr>
      </w:pPr>
    </w:p>
    <w:p w14:paraId="192D70FE" w14:textId="77777777" w:rsidR="00032C74" w:rsidRPr="00410317" w:rsidRDefault="00032C7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INDEPENDENT CONTRACTORS</w:t>
      </w:r>
    </w:p>
    <w:p w14:paraId="687E80AD" w14:textId="5D4CF3F6" w:rsidR="00032C74" w:rsidRPr="00410317" w:rsidRDefault="00032C74" w:rsidP="00A60005">
      <w:pPr>
        <w:tabs>
          <w:tab w:val="left" w:pos="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parties to any contract from this solicitation shall be independent contractors to one another, and nothing herein shall be deemed to cause the agreement to create an agency, partnership, joint </w:t>
      </w:r>
      <w:r w:rsidR="00CB1A60" w:rsidRPr="00410317">
        <w:rPr>
          <w:rFonts w:asciiTheme="minorBidi" w:hAnsiTheme="minorBidi" w:cstheme="minorBidi"/>
          <w:spacing w:val="-3"/>
          <w:sz w:val="22"/>
          <w:szCs w:val="22"/>
        </w:rPr>
        <w:t>venture,</w:t>
      </w:r>
      <w:r w:rsidRPr="00410317">
        <w:rPr>
          <w:rFonts w:asciiTheme="minorBidi" w:hAnsiTheme="minorBidi" w:cstheme="minorBidi"/>
          <w:spacing w:val="-3"/>
          <w:sz w:val="22"/>
          <w:szCs w:val="22"/>
        </w:rPr>
        <w:t xml:space="preserve"> or employment relationship between parties. Each party shall be responsible for compliance with all applicable workers compensation, unemployment, disability insurance, social security withholding and all other similar matters.  Neither party shall be liable for any debts, accounts, </w:t>
      </w:r>
      <w:r w:rsidR="00CB1A60" w:rsidRPr="00410317">
        <w:rPr>
          <w:rFonts w:asciiTheme="minorBidi" w:hAnsiTheme="minorBidi" w:cstheme="minorBidi"/>
          <w:spacing w:val="-3"/>
          <w:sz w:val="22"/>
          <w:szCs w:val="22"/>
        </w:rPr>
        <w:t>obligations,</w:t>
      </w:r>
      <w:r w:rsidRPr="00410317">
        <w:rPr>
          <w:rFonts w:asciiTheme="minorBidi" w:hAnsiTheme="minorBidi" w:cstheme="minorBidi"/>
          <w:spacing w:val="-3"/>
          <w:sz w:val="22"/>
          <w:szCs w:val="22"/>
        </w:rPr>
        <w:t xml:space="preserve">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581B517A" w14:textId="77777777" w:rsidR="00032C74" w:rsidRPr="00410317" w:rsidRDefault="00032C74" w:rsidP="00A60005">
      <w:pPr>
        <w:tabs>
          <w:tab w:val="left" w:pos="0"/>
        </w:tabs>
        <w:suppressAutoHyphens/>
        <w:spacing w:line="240" w:lineRule="atLeast"/>
        <w:ind w:left="1080"/>
        <w:jc w:val="both"/>
        <w:rPr>
          <w:rFonts w:asciiTheme="minorBidi" w:hAnsiTheme="minorBidi" w:cstheme="minorBidi"/>
          <w:spacing w:val="-3"/>
          <w:sz w:val="22"/>
          <w:szCs w:val="22"/>
        </w:rPr>
      </w:pPr>
    </w:p>
    <w:p w14:paraId="2B118CFD" w14:textId="77777777" w:rsidR="00FE4B44" w:rsidRPr="00410317" w:rsidRDefault="00FE4B4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TEMPORARY PERSONNEL ARE NOT STATE EMPLOYEES UNLESS AND UNTIL THEY ARE DIRECTLY HIRED</w:t>
      </w:r>
    </w:p>
    <w:p w14:paraId="3BEC3A3D" w14:textId="58B0CD99" w:rsidR="00FE4B44" w:rsidRPr="00410317" w:rsidRDefault="007565EC" w:rsidP="00A60005">
      <w:pPr>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agrees that any individual or group of temporary staff person(s) provided to the State of Delaware pursuant to this Solicitation shall remain the employee(s) of </w:t>
      </w: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for all purposes including any required compliance with the Affordable Care Act by the </w:t>
      </w: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agrees that it shall not allege, argue, or take any position that individual temporary staff person(s) provided to the State pursuant to this Solicitation must be provided any benefits, including any healthcare benefits by the State of Delaware and </w:t>
      </w: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w:t>
      </w:r>
      <w:r w:rsidRPr="00410317">
        <w:rPr>
          <w:rFonts w:asciiTheme="minorBidi" w:hAnsiTheme="minorBidi" w:cstheme="minorBidi"/>
          <w:spacing w:val="-3"/>
          <w:sz w:val="22"/>
          <w:szCs w:val="22"/>
        </w:rPr>
        <w:t>Vendor(s)</w:t>
      </w:r>
      <w:r w:rsidR="00FE4B44" w:rsidRPr="00410317">
        <w:rPr>
          <w:rFonts w:asciiTheme="minorBidi" w:hAnsiTheme="minorBidi" w:cstheme="minorBidi"/>
          <w:spacing w:val="-3"/>
          <w:sz w:val="22"/>
          <w:szCs w:val="22"/>
        </w:rPr>
        <w:t xml:space="preserve"> agrees to hold harmless, indemnify, and defend the State to the maximum extent of any liability to the State arising out of such determinations.  </w:t>
      </w:r>
    </w:p>
    <w:p w14:paraId="7082F985" w14:textId="77777777" w:rsidR="00FE4B44" w:rsidRPr="00410317" w:rsidRDefault="00FE4B44" w:rsidP="00A60005">
      <w:pPr>
        <w:tabs>
          <w:tab w:val="left" w:pos="0"/>
        </w:tabs>
        <w:suppressAutoHyphens/>
        <w:spacing w:line="240" w:lineRule="atLeast"/>
        <w:ind w:left="1080"/>
        <w:jc w:val="both"/>
        <w:rPr>
          <w:rFonts w:asciiTheme="minorBidi" w:hAnsiTheme="minorBidi" w:cstheme="minorBidi"/>
          <w:spacing w:val="-3"/>
          <w:sz w:val="22"/>
          <w:szCs w:val="22"/>
        </w:rPr>
      </w:pPr>
    </w:p>
    <w:p w14:paraId="6BAB4878" w14:textId="7E037A36" w:rsidR="00FE4B44" w:rsidRPr="00410317" w:rsidRDefault="00FE4B44" w:rsidP="00A60005">
      <w:pPr>
        <w:tabs>
          <w:tab w:val="left" w:pos="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arises out of compliance with the ACA prior to the date of hire by the State of Delaware.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will waive any separation fee provided an employee works for both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and hiring agency, continuously, for a three (3) month period and is provided thirty (30) days written notice of intent to hire from the agency. Notice can be issued at second month if it is the State’s intention to hire.</w:t>
      </w:r>
    </w:p>
    <w:p w14:paraId="13BB52E0" w14:textId="77777777" w:rsidR="0058563E" w:rsidRPr="00410317" w:rsidRDefault="0058563E" w:rsidP="00A60005">
      <w:pPr>
        <w:tabs>
          <w:tab w:val="left" w:pos="0"/>
        </w:tabs>
        <w:suppressAutoHyphens/>
        <w:spacing w:line="240" w:lineRule="atLeast"/>
        <w:ind w:left="1080"/>
        <w:jc w:val="both"/>
        <w:rPr>
          <w:rFonts w:asciiTheme="minorBidi" w:hAnsiTheme="minorBidi" w:cstheme="minorBidi"/>
          <w:spacing w:val="-3"/>
          <w:sz w:val="22"/>
          <w:szCs w:val="22"/>
        </w:rPr>
      </w:pPr>
    </w:p>
    <w:p w14:paraId="22601D2D" w14:textId="40527E42" w:rsidR="0065647A" w:rsidRPr="00410317" w:rsidRDefault="0065647A"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WORK PERFORMED IN A STATE BUILDING</w:t>
      </w:r>
    </w:p>
    <w:p w14:paraId="318BD1B5" w14:textId="77777777" w:rsidR="0058563E" w:rsidRPr="00410317" w:rsidRDefault="0065647A" w:rsidP="0058563E">
      <w:pPr>
        <w:pStyle w:val="ListParagraph"/>
        <w:ind w:left="1080"/>
        <w:jc w:val="both"/>
        <w:rPr>
          <w:rFonts w:asciiTheme="minorBidi" w:hAnsiTheme="minorBidi" w:cstheme="minorBidi"/>
          <w:sz w:val="22"/>
          <w:szCs w:val="22"/>
        </w:rPr>
      </w:pPr>
      <w:r w:rsidRPr="00410317">
        <w:rPr>
          <w:rFonts w:asciiTheme="minorBidi" w:hAnsiTheme="minorBidi" w:cstheme="minorBidi"/>
          <w:sz w:val="22"/>
          <w:szCs w:val="22"/>
        </w:rPr>
        <w:t>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At the present time these include, but not limited to, wearing a mask in all State buildings and the policy for State employees regarding vaccination.  The vaccination policy is located at</w:t>
      </w:r>
    </w:p>
    <w:p w14:paraId="5C4C1C9D" w14:textId="5B8A334A" w:rsidR="0065647A" w:rsidRPr="00410317" w:rsidRDefault="000E3C6E" w:rsidP="00410317">
      <w:pPr>
        <w:pStyle w:val="ListParagraph"/>
        <w:ind w:left="1080"/>
        <w:jc w:val="both"/>
        <w:rPr>
          <w:rFonts w:asciiTheme="minorBidi" w:hAnsiTheme="minorBidi" w:cstheme="minorBidi"/>
          <w:sz w:val="22"/>
          <w:szCs w:val="22"/>
        </w:rPr>
      </w:pPr>
      <w:hyperlink r:id="rId24" w:history="1">
        <w:r w:rsidR="0065647A" w:rsidRPr="00410317">
          <w:rPr>
            <w:rStyle w:val="Hyperlink"/>
            <w:rFonts w:asciiTheme="minorBidi" w:hAnsiTheme="minorBidi" w:cstheme="minorBidi"/>
            <w:sz w:val="22"/>
            <w:szCs w:val="22"/>
          </w:rPr>
          <w:t>https://dhr.delaware.gov/policies/documents/covid19-vaccination-and-test-policy.pdf</w:t>
        </w:r>
      </w:hyperlink>
      <w:r w:rsidR="0065647A" w:rsidRPr="00410317">
        <w:rPr>
          <w:rFonts w:asciiTheme="minorBidi" w:hAnsiTheme="minorBidi" w:cstheme="minorBidi"/>
          <w:sz w:val="22"/>
          <w:szCs w:val="22"/>
        </w:rPr>
        <w:t xml:space="preserve"> . For clarity, State buildings are those owned or leased by the State. </w:t>
      </w:r>
    </w:p>
    <w:p w14:paraId="250805D4" w14:textId="77777777" w:rsidR="00FE4B44" w:rsidRPr="00410317" w:rsidRDefault="00FE4B44" w:rsidP="00A60005">
      <w:pPr>
        <w:tabs>
          <w:tab w:val="left" w:pos="0"/>
        </w:tabs>
        <w:suppressAutoHyphens/>
        <w:spacing w:line="240" w:lineRule="atLeast"/>
        <w:ind w:left="1080"/>
        <w:jc w:val="both"/>
        <w:rPr>
          <w:rFonts w:asciiTheme="minorBidi" w:hAnsiTheme="minorBidi" w:cstheme="minorBidi"/>
          <w:spacing w:val="-3"/>
          <w:sz w:val="22"/>
          <w:szCs w:val="22"/>
        </w:rPr>
      </w:pPr>
    </w:p>
    <w:p w14:paraId="3FD44E96" w14:textId="77777777" w:rsidR="0092344E" w:rsidRPr="00410317" w:rsidRDefault="0092344E"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ACA SAFE HARBOR</w:t>
      </w:r>
    </w:p>
    <w:p w14:paraId="437A675E" w14:textId="1344E0A2" w:rsidR="0092344E" w:rsidRPr="00410317" w:rsidRDefault="0092344E" w:rsidP="00A60005">
      <w:pPr>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State and its utilizing agencies are not the employer of temporary or contracted staff. However, the State is concerned that it could be determined to be a Common-law Employer as defined by the Affordable Care Act (</w:t>
      </w:r>
      <w:r w:rsidRPr="00410317">
        <w:rPr>
          <w:rFonts w:asciiTheme="minorBidi" w:hAnsiTheme="minorBidi" w:cstheme="minorBidi"/>
          <w:b/>
          <w:bCs/>
          <w:spacing w:val="-3"/>
          <w:sz w:val="22"/>
          <w:szCs w:val="22"/>
        </w:rPr>
        <w:t>“ACA”</w:t>
      </w:r>
      <w:r w:rsidRPr="00410317">
        <w:rPr>
          <w:rFonts w:asciiTheme="minorBidi" w:hAnsiTheme="minorBidi" w:cstheme="minorBidi"/>
          <w:spacing w:val="-3"/>
          <w:sz w:val="22"/>
          <w:szCs w:val="22"/>
        </w:rPr>
        <w:t xml:space="preserve">).  Therefore, the State seeks to utilize the “Common-law Employer Safe Harbor Exception” under the ACA to transfer health benefit insurance requirements to the staffing company.  The Common-law Employer Safe Harbor Exception can be attained when the State and/or its agencies are charged and pay for an “Additional Fee” with respect to the employees electing to obtain health coverage from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w:t>
      </w:r>
    </w:p>
    <w:p w14:paraId="49DC68D9" w14:textId="77777777" w:rsidR="0092344E" w:rsidRPr="00410317" w:rsidRDefault="0092344E" w:rsidP="00A60005">
      <w:pPr>
        <w:suppressAutoHyphens/>
        <w:spacing w:line="240" w:lineRule="atLeast"/>
        <w:ind w:left="1080"/>
        <w:jc w:val="both"/>
        <w:rPr>
          <w:rFonts w:asciiTheme="minorBidi" w:hAnsiTheme="minorBidi" w:cstheme="minorBidi"/>
          <w:spacing w:val="-3"/>
          <w:sz w:val="22"/>
          <w:szCs w:val="22"/>
        </w:rPr>
      </w:pPr>
    </w:p>
    <w:p w14:paraId="27AF35A9" w14:textId="336C6D98" w:rsidR="0092344E" w:rsidRPr="00410317" w:rsidRDefault="0092344E" w:rsidP="00A60005">
      <w:pPr>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Common-law Employer Safe Harbor Exception under the ACA requires that an Additional Fee must be charged to those employees who obtain health coverage from the </w:t>
      </w:r>
      <w:r w:rsidR="007565EC" w:rsidRPr="00410317">
        <w:rPr>
          <w:rFonts w:asciiTheme="minorBidi" w:hAnsiTheme="minorBidi" w:cstheme="minorBidi"/>
          <w:spacing w:val="-3"/>
          <w:sz w:val="22"/>
          <w:szCs w:val="22"/>
        </w:rPr>
        <w:t>Vendor(s)</w:t>
      </w:r>
      <w:r w:rsidR="00CB1A60" w:rsidRPr="00410317">
        <w:rPr>
          <w:rFonts w:asciiTheme="minorBidi" w:hAnsiTheme="minorBidi" w:cstheme="minorBidi"/>
          <w:spacing w:val="-3"/>
          <w:sz w:val="22"/>
          <w:szCs w:val="22"/>
        </w:rPr>
        <w:t xml:space="preserve"> but</w:t>
      </w:r>
      <w:r w:rsidRPr="00410317">
        <w:rPr>
          <w:rFonts w:asciiTheme="minorBidi" w:hAnsiTheme="minorBidi" w:cstheme="minorBidi"/>
          <w:spacing w:val="-3"/>
          <w:sz w:val="22"/>
          <w:szCs w:val="22"/>
        </w:rPr>
        <w:t xml:space="preserve"> does not state the required amount of the fee.  The State requires that all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identify the Additional Fee to obtain health coverage from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and delineate the Additional Fee from all other charges and fees.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identify both the Additional Fee to be charged and the basis of how the fee is applied (</w:t>
      </w:r>
      <w:r w:rsidR="00815B63" w:rsidRPr="00410317">
        <w:rPr>
          <w:rFonts w:asciiTheme="minorBidi" w:hAnsiTheme="minorBidi" w:cstheme="minorBidi"/>
          <w:spacing w:val="-3"/>
          <w:sz w:val="22"/>
          <w:szCs w:val="22"/>
        </w:rPr>
        <w:t>i.e.,</w:t>
      </w:r>
      <w:r w:rsidRPr="00410317">
        <w:rPr>
          <w:rFonts w:asciiTheme="minorBidi" w:hAnsiTheme="minorBidi" w:cstheme="minorBidi"/>
          <w:spacing w:val="-3"/>
          <w:sz w:val="22"/>
          <w:szCs w:val="22"/>
        </w:rPr>
        <w:t xml:space="preserve"> per employee, per invoice, etc.). The State will consider the Additional Fee and prior to award reserves the right to negotiate any fees offered by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Further, the Additional Fee shall be separately scored in the proposal to ensure that neither prices </w:t>
      </w:r>
      <w:r w:rsidR="0036002B" w:rsidRPr="00410317">
        <w:rPr>
          <w:rFonts w:asciiTheme="minorBidi" w:hAnsiTheme="minorBidi" w:cstheme="minorBidi"/>
          <w:spacing w:val="-3"/>
          <w:sz w:val="22"/>
          <w:szCs w:val="22"/>
        </w:rPr>
        <w:t>charged,</w:t>
      </w:r>
      <w:r w:rsidRPr="00410317">
        <w:rPr>
          <w:rFonts w:asciiTheme="minorBidi" w:hAnsiTheme="minorBidi" w:cstheme="minorBidi"/>
          <w:spacing w:val="-3"/>
          <w:sz w:val="22"/>
          <w:szCs w:val="22"/>
        </w:rPr>
        <w:t xml:space="preserve"> nor the Additional Fee charged will have a detrimental effect when selecting </w:t>
      </w:r>
      <w:r w:rsidR="007565EC"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endor(s) for award.</w:t>
      </w:r>
    </w:p>
    <w:p w14:paraId="07AA4C4B" w14:textId="77777777" w:rsidR="0092344E" w:rsidRPr="00410317" w:rsidRDefault="0092344E" w:rsidP="00A60005">
      <w:pPr>
        <w:tabs>
          <w:tab w:val="left" w:pos="0"/>
        </w:tabs>
        <w:suppressAutoHyphens/>
        <w:spacing w:line="240" w:lineRule="atLeast"/>
        <w:ind w:left="1080"/>
        <w:jc w:val="both"/>
        <w:rPr>
          <w:rFonts w:asciiTheme="minorBidi" w:hAnsiTheme="minorBidi" w:cstheme="minorBidi"/>
          <w:b/>
          <w:spacing w:val="-3"/>
          <w:sz w:val="22"/>
          <w:szCs w:val="22"/>
        </w:rPr>
      </w:pPr>
    </w:p>
    <w:p w14:paraId="2B3DA00E" w14:textId="2F3271E3" w:rsidR="00A27FF6"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FUNDING OUT</w:t>
      </w:r>
      <w:r w:rsidR="00A27FF6" w:rsidRPr="00410317">
        <w:rPr>
          <w:rFonts w:asciiTheme="minorBidi" w:hAnsiTheme="minorBidi" w:cstheme="minorBidi"/>
          <w:b/>
          <w:sz w:val="22"/>
          <w:szCs w:val="22"/>
        </w:rPr>
        <w:t xml:space="preserve"> </w:t>
      </w:r>
      <w:r w:rsidR="00AB7AE6" w:rsidRPr="00410317">
        <w:rPr>
          <w:rFonts w:asciiTheme="minorBidi" w:hAnsiTheme="minorBidi" w:cstheme="minorBidi"/>
          <w:b/>
          <w:sz w:val="22"/>
          <w:szCs w:val="22"/>
        </w:rPr>
        <w:t>OR</w:t>
      </w:r>
      <w:r w:rsidR="00A27FF6" w:rsidRPr="00410317">
        <w:rPr>
          <w:rFonts w:asciiTheme="minorBidi" w:hAnsiTheme="minorBidi" w:cstheme="minorBidi"/>
          <w:b/>
          <w:sz w:val="22"/>
          <w:szCs w:val="22"/>
        </w:rPr>
        <w:t xml:space="preserve"> </w:t>
      </w:r>
      <w:r w:rsidR="002917A4" w:rsidRPr="00410317">
        <w:rPr>
          <w:rFonts w:asciiTheme="minorBidi" w:hAnsiTheme="minorBidi" w:cstheme="minorBidi"/>
          <w:b/>
          <w:sz w:val="22"/>
          <w:szCs w:val="22"/>
        </w:rPr>
        <w:t>NON-APPROPRIATION</w:t>
      </w:r>
    </w:p>
    <w:p w14:paraId="780A56EA" w14:textId="77777777" w:rsidR="00963950" w:rsidRPr="00410317" w:rsidRDefault="00A27FF6" w:rsidP="00A60005">
      <w:pPr>
        <w:tabs>
          <w:tab w:val="lef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w:t>
      </w:r>
    </w:p>
    <w:p w14:paraId="3FB5579A" w14:textId="77777777" w:rsidR="009A6D6E" w:rsidRDefault="0099606D" w:rsidP="00A60005">
      <w:pPr>
        <w:widowControl w:val="0"/>
        <w:tabs>
          <w:tab w:val="left" w:pos="0"/>
          <w:tab w:val="left" w:leader="dot" w:pos="720"/>
        </w:tabs>
        <w:suppressAutoHyphens/>
        <w:overflowPunct/>
        <w:autoSpaceDE/>
        <w:autoSpaceDN/>
        <w:adjustRightInd/>
        <w:jc w:val="both"/>
        <w:textAlignment w:val="auto"/>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   </w:t>
      </w:r>
    </w:p>
    <w:p w14:paraId="06FAE4C3" w14:textId="77777777" w:rsidR="00BE53EC" w:rsidRPr="00410317" w:rsidRDefault="00BE53EC" w:rsidP="00A60005">
      <w:pPr>
        <w:widowControl w:val="0"/>
        <w:tabs>
          <w:tab w:val="left" w:pos="0"/>
          <w:tab w:val="left" w:leader="dot" w:pos="720"/>
        </w:tabs>
        <w:suppressAutoHyphens/>
        <w:overflowPunct/>
        <w:autoSpaceDE/>
        <w:autoSpaceDN/>
        <w:adjustRightInd/>
        <w:jc w:val="both"/>
        <w:textAlignment w:val="auto"/>
        <w:rPr>
          <w:rFonts w:asciiTheme="minorBidi" w:hAnsiTheme="minorBidi" w:cstheme="minorBidi"/>
          <w:spacing w:val="-3"/>
          <w:sz w:val="22"/>
          <w:szCs w:val="22"/>
        </w:rPr>
      </w:pPr>
    </w:p>
    <w:p w14:paraId="2AEE8DE2"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MANDATORY INSURANCE REQU</w:t>
      </w:r>
      <w:r w:rsidR="005B7BC3" w:rsidRPr="00410317">
        <w:rPr>
          <w:rFonts w:asciiTheme="minorBidi" w:hAnsiTheme="minorBidi" w:cstheme="minorBidi"/>
          <w:b/>
          <w:sz w:val="22"/>
          <w:szCs w:val="22"/>
        </w:rPr>
        <w:t>IREMENTS</w:t>
      </w:r>
    </w:p>
    <w:p w14:paraId="1A31BE61" w14:textId="6C381B20" w:rsidR="00A9143F" w:rsidRPr="00410317" w:rsidRDefault="00A9143F" w:rsidP="00A9143F">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As a part of the contract requirements,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must obtain at its own cost and expense and keep in force and effect during the term of this contract, including all extensions, the minimum coverage limits specified below with a carrier satisfactory to the State.  All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must carry the following coverage.</w:t>
      </w:r>
    </w:p>
    <w:p w14:paraId="0F066D17" w14:textId="77777777" w:rsidR="00A9143F" w:rsidRPr="00410317" w:rsidRDefault="00A9143F" w:rsidP="00F05B7D">
      <w:pPr>
        <w:numPr>
          <w:ilvl w:val="0"/>
          <w:numId w:val="25"/>
        </w:numPr>
        <w:overflowPunct/>
        <w:autoSpaceDE/>
        <w:autoSpaceDN/>
        <w:adjustRightInd/>
        <w:ind w:left="180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Worker’s Compensation and Employer’s Liability Insurance in accordance with applicable law.</w:t>
      </w:r>
    </w:p>
    <w:p w14:paraId="0493C727" w14:textId="77777777" w:rsidR="00A9143F" w:rsidRPr="00410317" w:rsidRDefault="00A9143F" w:rsidP="00A9143F">
      <w:pPr>
        <w:overflowPunct/>
        <w:autoSpaceDE/>
        <w:autoSpaceDN/>
        <w:adjustRightInd/>
        <w:ind w:left="1800"/>
        <w:contextualSpacing/>
        <w:jc w:val="both"/>
        <w:textAlignment w:val="auto"/>
        <w:rPr>
          <w:rFonts w:asciiTheme="minorBidi" w:eastAsia="Calibri" w:hAnsiTheme="minorBidi" w:cstheme="minorBidi"/>
          <w:sz w:val="22"/>
          <w:szCs w:val="22"/>
        </w:rPr>
      </w:pPr>
    </w:p>
    <w:p w14:paraId="344BE033" w14:textId="77777777" w:rsidR="00A9143F" w:rsidRPr="00410317" w:rsidRDefault="00A9143F" w:rsidP="00F05B7D">
      <w:pPr>
        <w:numPr>
          <w:ilvl w:val="0"/>
          <w:numId w:val="25"/>
        </w:numPr>
        <w:overflowPunct/>
        <w:autoSpaceDE/>
        <w:autoSpaceDN/>
        <w:adjustRightInd/>
        <w:ind w:left="180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Commercial General Liability - $1,000,000 per occurrence/$3,000,000 per aggregate.</w:t>
      </w:r>
    </w:p>
    <w:p w14:paraId="5DE4C91F" w14:textId="77777777" w:rsidR="00A9143F" w:rsidRPr="00410317" w:rsidRDefault="00A9143F" w:rsidP="00A9143F">
      <w:pPr>
        <w:overflowPunct/>
        <w:autoSpaceDE/>
        <w:autoSpaceDN/>
        <w:adjustRightInd/>
        <w:ind w:left="1440"/>
        <w:contextualSpacing/>
        <w:textAlignment w:val="auto"/>
        <w:rPr>
          <w:rFonts w:asciiTheme="minorBidi" w:eastAsia="Calibri" w:hAnsiTheme="minorBidi" w:cstheme="minorBidi"/>
          <w:sz w:val="22"/>
          <w:szCs w:val="22"/>
        </w:rPr>
      </w:pPr>
    </w:p>
    <w:p w14:paraId="2D04A27C" w14:textId="73CCE954" w:rsidR="00A9143F" w:rsidRPr="00410317" w:rsidRDefault="00A9143F" w:rsidP="00F05B7D">
      <w:pPr>
        <w:numPr>
          <w:ilvl w:val="0"/>
          <w:numId w:val="25"/>
        </w:numPr>
        <w:overflowPunct/>
        <w:autoSpaceDE/>
        <w:autoSpaceDN/>
        <w:adjustRightInd/>
        <w:ind w:left="180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 xml:space="preserve">Automotive Liability Insurance covering all automotive units used in the work (including all units leased from and/or provided by the State to </w:t>
      </w:r>
      <w:r w:rsidR="007565EC" w:rsidRPr="00410317">
        <w:rPr>
          <w:rFonts w:asciiTheme="minorBidi" w:eastAsia="Calibri" w:hAnsiTheme="minorBidi" w:cstheme="minorBidi"/>
          <w:sz w:val="22"/>
          <w:szCs w:val="22"/>
        </w:rPr>
        <w:t>Vendor(s)</w:t>
      </w:r>
      <w:r w:rsidRPr="00410317">
        <w:rPr>
          <w:rFonts w:asciiTheme="minorBidi" w:eastAsia="Calibri" w:hAnsiTheme="minorBidi" w:cstheme="minorBidi"/>
          <w:sz w:val="22"/>
          <w:szCs w:val="22"/>
        </w:rPr>
        <w:t xml:space="preserve"> pursuant to this Agreement as well as all units used by </w:t>
      </w:r>
      <w:r w:rsidR="007565EC" w:rsidRPr="00410317">
        <w:rPr>
          <w:rFonts w:asciiTheme="minorBidi" w:eastAsia="Calibri" w:hAnsiTheme="minorBidi" w:cstheme="minorBidi"/>
          <w:sz w:val="22"/>
          <w:szCs w:val="22"/>
        </w:rPr>
        <w:t>Vendor(s)</w:t>
      </w:r>
      <w:r w:rsidRPr="00410317">
        <w:rPr>
          <w:rFonts w:asciiTheme="minorBidi" w:eastAsia="Calibri" w:hAnsiTheme="minorBidi" w:cstheme="minorBidi"/>
          <w:sz w:val="22"/>
          <w:szCs w:val="22"/>
        </w:rPr>
        <w:t xml:space="preserve">, regardless of the identity of the registered owner, used by </w:t>
      </w:r>
      <w:r w:rsidR="007565EC" w:rsidRPr="00410317">
        <w:rPr>
          <w:rFonts w:asciiTheme="minorBidi" w:eastAsia="Calibri" w:hAnsiTheme="minorBidi" w:cstheme="minorBidi"/>
          <w:sz w:val="22"/>
          <w:szCs w:val="22"/>
        </w:rPr>
        <w:t>Vendor(s)</w:t>
      </w:r>
      <w:r w:rsidRPr="00410317">
        <w:rPr>
          <w:rFonts w:asciiTheme="minorBidi" w:eastAsia="Calibri" w:hAnsiTheme="minorBidi" w:cstheme="minorBidi"/>
          <w:sz w:val="22"/>
          <w:szCs w:val="22"/>
        </w:rPr>
        <w:t xml:space="preserve"> for completing the Work required by this Agreement to include but not limited to transporting Delaware clients or staff), providing coverage on a primary non-contributory basis with limits of not less than:</w:t>
      </w:r>
    </w:p>
    <w:p w14:paraId="25DA46B7" w14:textId="77777777" w:rsidR="00A9143F" w:rsidRPr="00410317" w:rsidRDefault="00A9143F" w:rsidP="00A9143F">
      <w:pPr>
        <w:overflowPunct/>
        <w:autoSpaceDE/>
        <w:autoSpaceDN/>
        <w:adjustRightInd/>
        <w:ind w:left="720"/>
        <w:contextualSpacing/>
        <w:textAlignment w:val="auto"/>
        <w:rPr>
          <w:rFonts w:asciiTheme="minorBidi" w:eastAsia="Calibri" w:hAnsiTheme="minorBidi" w:cstheme="minorBidi"/>
          <w:sz w:val="22"/>
          <w:szCs w:val="22"/>
        </w:rPr>
      </w:pPr>
    </w:p>
    <w:p w14:paraId="41D7A1E3" w14:textId="77777777" w:rsidR="00A9143F" w:rsidRPr="00410317" w:rsidRDefault="00A9143F" w:rsidP="00F05B7D">
      <w:pPr>
        <w:numPr>
          <w:ilvl w:val="3"/>
          <w:numId w:val="26"/>
        </w:numPr>
        <w:overflowPunct/>
        <w:autoSpaceDE/>
        <w:autoSpaceDN/>
        <w:adjustRightInd/>
        <w:ind w:left="252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$1,000,000 combined single limit each accident, for bodily injury;</w:t>
      </w:r>
    </w:p>
    <w:p w14:paraId="086A5F47" w14:textId="77777777" w:rsidR="00A9143F" w:rsidRPr="00410317" w:rsidRDefault="00A9143F" w:rsidP="00A9143F">
      <w:pPr>
        <w:overflowPunct/>
        <w:autoSpaceDE/>
        <w:autoSpaceDN/>
        <w:adjustRightInd/>
        <w:ind w:left="2520"/>
        <w:contextualSpacing/>
        <w:jc w:val="both"/>
        <w:textAlignment w:val="auto"/>
        <w:rPr>
          <w:rFonts w:asciiTheme="minorBidi" w:eastAsia="Calibri" w:hAnsiTheme="minorBidi" w:cstheme="minorBidi"/>
          <w:sz w:val="22"/>
          <w:szCs w:val="22"/>
        </w:rPr>
      </w:pPr>
    </w:p>
    <w:p w14:paraId="73D5EA27" w14:textId="77777777" w:rsidR="00A9143F" w:rsidRPr="00410317" w:rsidRDefault="00A9143F" w:rsidP="00F05B7D">
      <w:pPr>
        <w:numPr>
          <w:ilvl w:val="3"/>
          <w:numId w:val="26"/>
        </w:numPr>
        <w:overflowPunct/>
        <w:autoSpaceDE/>
        <w:autoSpaceDN/>
        <w:adjustRightInd/>
        <w:ind w:left="252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$250,000 for property damage to others;</w:t>
      </w:r>
    </w:p>
    <w:p w14:paraId="7084BF52" w14:textId="77777777" w:rsidR="00A9143F" w:rsidRPr="00410317" w:rsidRDefault="00A9143F" w:rsidP="00A9143F">
      <w:pPr>
        <w:overflowPunct/>
        <w:autoSpaceDE/>
        <w:autoSpaceDN/>
        <w:adjustRightInd/>
        <w:ind w:left="1800"/>
        <w:contextualSpacing/>
        <w:textAlignment w:val="auto"/>
        <w:rPr>
          <w:rFonts w:asciiTheme="minorBidi" w:eastAsia="Calibri" w:hAnsiTheme="minorBidi" w:cstheme="minorBidi"/>
          <w:sz w:val="22"/>
          <w:szCs w:val="22"/>
        </w:rPr>
      </w:pPr>
    </w:p>
    <w:p w14:paraId="2FAC8F05" w14:textId="77777777" w:rsidR="00A9143F" w:rsidRPr="00410317" w:rsidRDefault="00A9143F" w:rsidP="00F05B7D">
      <w:pPr>
        <w:numPr>
          <w:ilvl w:val="3"/>
          <w:numId w:val="26"/>
        </w:numPr>
        <w:overflowPunct/>
        <w:autoSpaceDE/>
        <w:autoSpaceDN/>
        <w:adjustRightInd/>
        <w:ind w:left="252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$25,000 per person per accident Uninsured/Underinsured Motorists coverage;</w:t>
      </w:r>
    </w:p>
    <w:p w14:paraId="09F791C1" w14:textId="77777777" w:rsidR="00A9143F" w:rsidRPr="00410317" w:rsidRDefault="00A9143F" w:rsidP="00A9143F">
      <w:pPr>
        <w:overflowPunct/>
        <w:autoSpaceDE/>
        <w:autoSpaceDN/>
        <w:adjustRightInd/>
        <w:ind w:left="1080"/>
        <w:jc w:val="both"/>
        <w:textAlignment w:val="auto"/>
        <w:rPr>
          <w:rFonts w:asciiTheme="minorBidi" w:eastAsia="Calibri" w:hAnsiTheme="minorBidi" w:cstheme="minorBidi"/>
          <w:sz w:val="22"/>
          <w:szCs w:val="22"/>
        </w:rPr>
      </w:pPr>
    </w:p>
    <w:p w14:paraId="799F51E8" w14:textId="6BB393CE" w:rsidR="00A9143F" w:rsidRPr="00410317" w:rsidRDefault="00A9143F" w:rsidP="00F05B7D">
      <w:pPr>
        <w:numPr>
          <w:ilvl w:val="3"/>
          <w:numId w:val="26"/>
        </w:numPr>
        <w:overflowPunct/>
        <w:autoSpaceDE/>
        <w:autoSpaceDN/>
        <w:adjustRightInd/>
        <w:ind w:left="252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 xml:space="preserve">$25,000 per person, $300,000 per accident Personal Injury Protection (PIP) benefits as provided for in 21 </w:t>
      </w:r>
      <w:r w:rsidRPr="00410317">
        <w:rPr>
          <w:rFonts w:asciiTheme="minorBidi" w:eastAsia="Calibri" w:hAnsiTheme="minorBidi" w:cstheme="minorBidi"/>
          <w:i/>
          <w:iCs/>
          <w:sz w:val="22"/>
          <w:szCs w:val="22"/>
        </w:rPr>
        <w:t>Del. C</w:t>
      </w:r>
      <w:r w:rsidRPr="00410317">
        <w:rPr>
          <w:rFonts w:asciiTheme="minorBidi" w:eastAsia="Calibri" w:hAnsiTheme="minorBidi" w:cstheme="minorBidi"/>
          <w:sz w:val="22"/>
          <w:szCs w:val="22"/>
        </w:rPr>
        <w:t>. §</w:t>
      </w:r>
      <w:r w:rsidR="00E21635" w:rsidRPr="00410317">
        <w:rPr>
          <w:rFonts w:asciiTheme="minorBidi" w:eastAsia="Calibri" w:hAnsiTheme="minorBidi" w:cstheme="minorBidi"/>
          <w:sz w:val="22"/>
          <w:szCs w:val="22"/>
        </w:rPr>
        <w:t xml:space="preserve"> </w:t>
      </w:r>
      <w:r w:rsidRPr="00410317">
        <w:rPr>
          <w:rFonts w:asciiTheme="minorBidi" w:eastAsia="Calibri" w:hAnsiTheme="minorBidi" w:cstheme="minorBidi"/>
          <w:sz w:val="22"/>
          <w:szCs w:val="22"/>
        </w:rPr>
        <w:t>2118; and</w:t>
      </w:r>
    </w:p>
    <w:p w14:paraId="70162558" w14:textId="77777777" w:rsidR="00A9143F" w:rsidRPr="00410317" w:rsidRDefault="00A9143F" w:rsidP="00A9143F">
      <w:pPr>
        <w:overflowPunct/>
        <w:autoSpaceDE/>
        <w:autoSpaceDN/>
        <w:adjustRightInd/>
        <w:ind w:left="1080"/>
        <w:jc w:val="both"/>
        <w:textAlignment w:val="auto"/>
        <w:rPr>
          <w:rFonts w:asciiTheme="minorBidi" w:eastAsia="Calibri" w:hAnsiTheme="minorBidi" w:cstheme="minorBidi"/>
          <w:sz w:val="22"/>
          <w:szCs w:val="22"/>
        </w:rPr>
      </w:pPr>
    </w:p>
    <w:p w14:paraId="1CA388BF" w14:textId="46D35ABC" w:rsidR="00A9143F" w:rsidRPr="00410317" w:rsidRDefault="00A9143F" w:rsidP="00F05B7D">
      <w:pPr>
        <w:numPr>
          <w:ilvl w:val="3"/>
          <w:numId w:val="26"/>
        </w:numPr>
        <w:overflowPunct/>
        <w:autoSpaceDE/>
        <w:autoSpaceDN/>
        <w:adjustRightInd/>
        <w:ind w:left="252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 xml:space="preserve">Comprehensive coverage for all leased vehicles, which shall cover the replacement cost of the vehicle in the event of collision, </w:t>
      </w:r>
      <w:r w:rsidR="009E7B3F" w:rsidRPr="00410317">
        <w:rPr>
          <w:rFonts w:asciiTheme="minorBidi" w:eastAsia="Calibri" w:hAnsiTheme="minorBidi" w:cstheme="minorBidi"/>
          <w:sz w:val="22"/>
          <w:szCs w:val="22"/>
        </w:rPr>
        <w:t>damage,</w:t>
      </w:r>
      <w:r w:rsidRPr="00410317">
        <w:rPr>
          <w:rFonts w:asciiTheme="minorBidi" w:eastAsia="Calibri" w:hAnsiTheme="minorBidi" w:cstheme="minorBidi"/>
          <w:sz w:val="22"/>
          <w:szCs w:val="22"/>
        </w:rPr>
        <w:t xml:space="preserve"> or other loss.</w:t>
      </w:r>
    </w:p>
    <w:p w14:paraId="171B8A1A" w14:textId="77777777" w:rsidR="009E7B3F" w:rsidRPr="00410317" w:rsidRDefault="009E7B3F" w:rsidP="009E7B3F">
      <w:pPr>
        <w:overflowPunct/>
        <w:autoSpaceDE/>
        <w:autoSpaceDN/>
        <w:adjustRightInd/>
        <w:ind w:left="2520"/>
        <w:contextualSpacing/>
        <w:jc w:val="both"/>
        <w:textAlignment w:val="auto"/>
        <w:rPr>
          <w:rFonts w:asciiTheme="minorBidi" w:eastAsia="Calibri" w:hAnsiTheme="minorBidi" w:cstheme="minorBidi"/>
          <w:sz w:val="22"/>
          <w:szCs w:val="22"/>
        </w:rPr>
      </w:pPr>
    </w:p>
    <w:p w14:paraId="62F4709B" w14:textId="3725B222" w:rsidR="009E7B3F" w:rsidRPr="00410317" w:rsidRDefault="009E7B3F" w:rsidP="00F05B7D">
      <w:pPr>
        <w:numPr>
          <w:ilvl w:val="0"/>
          <w:numId w:val="25"/>
        </w:numPr>
        <w:overflowPunct/>
        <w:autoSpaceDE/>
        <w:autoSpaceDN/>
        <w:adjustRightInd/>
        <w:ind w:left="1800"/>
        <w:contextualSpacing/>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Product Liability - $1,000,000 per occurrence/$3,000,000 aggregate</w:t>
      </w:r>
      <w:r w:rsidR="00210BD6" w:rsidRPr="00410317">
        <w:rPr>
          <w:rFonts w:asciiTheme="minorBidi" w:eastAsia="Calibri" w:hAnsiTheme="minorBidi" w:cstheme="minorBidi"/>
          <w:sz w:val="22"/>
          <w:szCs w:val="22"/>
        </w:rPr>
        <w:t>.</w:t>
      </w:r>
    </w:p>
    <w:p w14:paraId="5A10A9F9" w14:textId="77777777" w:rsidR="00A9143F" w:rsidRPr="00410317" w:rsidRDefault="00A9143F" w:rsidP="00A9143F">
      <w:pPr>
        <w:overflowPunct/>
        <w:autoSpaceDE/>
        <w:autoSpaceDN/>
        <w:adjustRightInd/>
        <w:ind w:left="1080"/>
        <w:contextualSpacing/>
        <w:jc w:val="both"/>
        <w:textAlignment w:val="auto"/>
        <w:rPr>
          <w:rFonts w:asciiTheme="minorBidi" w:eastAsia="Calibri" w:hAnsiTheme="minorBidi" w:cstheme="minorBidi"/>
          <w:sz w:val="22"/>
          <w:szCs w:val="22"/>
        </w:rPr>
      </w:pPr>
    </w:p>
    <w:p w14:paraId="4C559E5B" w14:textId="5C7CFD0B"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Should any of the </w:t>
      </w:r>
      <w:r w:rsidR="009E7B3F" w:rsidRPr="00410317">
        <w:rPr>
          <w:rFonts w:asciiTheme="minorBidi" w:hAnsiTheme="minorBidi" w:cstheme="minorBidi"/>
          <w:spacing w:val="-3"/>
          <w:sz w:val="22"/>
          <w:szCs w:val="22"/>
        </w:rPr>
        <w:t>above-described</w:t>
      </w:r>
      <w:r w:rsidRPr="00410317">
        <w:rPr>
          <w:rFonts w:asciiTheme="minorBidi" w:hAnsiTheme="minorBidi" w:cstheme="minorBidi"/>
          <w:spacing w:val="-3"/>
          <w:sz w:val="22"/>
          <w:szCs w:val="22"/>
        </w:rPr>
        <w:t xml:space="preserve"> policies be cancelled before expiration date thereof, notice will be delivered in accordance with the policy provisions.</w:t>
      </w:r>
    </w:p>
    <w:p w14:paraId="0BA8EE4A" w14:textId="77777777"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p>
    <w:p w14:paraId="6ACA4F91" w14:textId="77777777"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6E5B60D7" w14:textId="77777777" w:rsidR="00A9143F" w:rsidRPr="00410317" w:rsidRDefault="00A9143F" w:rsidP="00A9143F">
      <w:pPr>
        <w:overflowPunct/>
        <w:autoSpaceDE/>
        <w:autoSpaceDN/>
        <w:adjustRightInd/>
        <w:ind w:left="1170"/>
        <w:contextualSpacing/>
        <w:jc w:val="both"/>
        <w:textAlignment w:val="auto"/>
        <w:rPr>
          <w:rFonts w:asciiTheme="minorBidi" w:eastAsia="Calibri" w:hAnsiTheme="minorBidi" w:cstheme="minorBidi"/>
          <w:b/>
          <w:bCs/>
          <w:sz w:val="22"/>
          <w:szCs w:val="22"/>
        </w:rPr>
      </w:pPr>
    </w:p>
    <w:p w14:paraId="72E1EF2E" w14:textId="2C9E88E8" w:rsidR="009E7B3F" w:rsidRPr="00410317" w:rsidRDefault="00210BD6" w:rsidP="009E7B3F">
      <w:pPr>
        <w:overflowPunct/>
        <w:autoSpaceDE/>
        <w:autoSpaceDN/>
        <w:adjustRightInd/>
        <w:ind w:left="2160"/>
        <w:contextualSpacing/>
        <w:jc w:val="both"/>
        <w:textAlignment w:val="auto"/>
        <w:rPr>
          <w:rFonts w:asciiTheme="minorBidi" w:eastAsia="Calibri" w:hAnsiTheme="minorBidi" w:cstheme="minorBidi"/>
          <w:b/>
          <w:bCs/>
          <w:sz w:val="22"/>
          <w:szCs w:val="22"/>
        </w:rPr>
      </w:pPr>
      <w:r w:rsidRPr="00410317">
        <w:rPr>
          <w:rFonts w:asciiTheme="minorBidi" w:eastAsia="Calibri" w:hAnsiTheme="minorBidi" w:cstheme="minorBidi"/>
          <w:b/>
          <w:bCs/>
          <w:sz w:val="22"/>
          <w:szCs w:val="22"/>
        </w:rPr>
        <w:t xml:space="preserve">DNREC/Division of Parks and Recreation </w:t>
      </w:r>
      <w:r w:rsidR="009E7B3F" w:rsidRPr="00410317">
        <w:rPr>
          <w:rFonts w:asciiTheme="minorBidi" w:eastAsia="Calibri" w:hAnsiTheme="minorBidi" w:cstheme="minorBidi"/>
          <w:b/>
          <w:bCs/>
          <w:sz w:val="22"/>
          <w:szCs w:val="22"/>
        </w:rPr>
        <w:t xml:space="preserve"> </w:t>
      </w:r>
    </w:p>
    <w:p w14:paraId="60A1B8F6" w14:textId="5FDE832F" w:rsidR="009E7B3F" w:rsidRPr="00410317" w:rsidRDefault="00210BD6" w:rsidP="009E7B3F">
      <w:pPr>
        <w:overflowPunct/>
        <w:autoSpaceDE/>
        <w:autoSpaceDN/>
        <w:adjustRightInd/>
        <w:ind w:left="2160"/>
        <w:contextualSpacing/>
        <w:jc w:val="both"/>
        <w:textAlignment w:val="auto"/>
        <w:rPr>
          <w:rFonts w:asciiTheme="minorBidi" w:eastAsia="Calibri" w:hAnsiTheme="minorBidi" w:cstheme="minorBidi"/>
          <w:b/>
          <w:bCs/>
          <w:sz w:val="22"/>
          <w:szCs w:val="22"/>
        </w:rPr>
      </w:pPr>
      <w:r w:rsidRPr="00410317">
        <w:rPr>
          <w:rFonts w:asciiTheme="minorBidi" w:eastAsia="Calibri" w:hAnsiTheme="minorBidi" w:cstheme="minorBidi"/>
          <w:b/>
          <w:bCs/>
          <w:sz w:val="22"/>
          <w:szCs w:val="22"/>
        </w:rPr>
        <w:t>Office of Business Services/</w:t>
      </w:r>
      <w:r w:rsidR="0058563E" w:rsidRPr="00410317">
        <w:rPr>
          <w:rFonts w:asciiTheme="minorBidi" w:hAnsiTheme="minorBidi" w:cstheme="minorBidi"/>
          <w:b/>
          <w:spacing w:val="-3"/>
          <w:sz w:val="22"/>
          <w:szCs w:val="22"/>
        </w:rPr>
        <w:t>NAT25002_Gordons Pond Food</w:t>
      </w:r>
      <w:r w:rsidR="0058563E" w:rsidRPr="00410317" w:rsidDel="00120FC7">
        <w:rPr>
          <w:rFonts w:asciiTheme="minorBidi" w:hAnsiTheme="minorBidi" w:cstheme="minorBidi"/>
          <w:b/>
          <w:spacing w:val="-3"/>
          <w:sz w:val="22"/>
          <w:szCs w:val="22"/>
        </w:rPr>
        <w:t xml:space="preserve"> </w:t>
      </w:r>
    </w:p>
    <w:p w14:paraId="37419BF2" w14:textId="77777777" w:rsidR="009E7B3F" w:rsidRPr="00410317" w:rsidRDefault="009E7B3F" w:rsidP="009E7B3F">
      <w:pPr>
        <w:overflowPunct/>
        <w:autoSpaceDE/>
        <w:autoSpaceDN/>
        <w:adjustRightInd/>
        <w:ind w:left="2160"/>
        <w:contextualSpacing/>
        <w:jc w:val="both"/>
        <w:textAlignment w:val="auto"/>
        <w:rPr>
          <w:rFonts w:asciiTheme="minorBidi" w:eastAsia="Calibri" w:hAnsiTheme="minorBidi" w:cstheme="minorBidi"/>
          <w:b/>
          <w:bCs/>
          <w:sz w:val="22"/>
          <w:szCs w:val="22"/>
        </w:rPr>
      </w:pPr>
      <w:r w:rsidRPr="00410317">
        <w:rPr>
          <w:rFonts w:asciiTheme="minorBidi" w:eastAsia="Calibri" w:hAnsiTheme="minorBidi" w:cstheme="minorBidi"/>
          <w:b/>
          <w:bCs/>
          <w:sz w:val="22"/>
          <w:szCs w:val="22"/>
        </w:rPr>
        <w:t>89 Kings Highway</w:t>
      </w:r>
    </w:p>
    <w:p w14:paraId="6B085FF0" w14:textId="77777777" w:rsidR="009E7B3F" w:rsidRPr="00410317" w:rsidRDefault="009E7B3F" w:rsidP="009E7B3F">
      <w:pPr>
        <w:overflowPunct/>
        <w:autoSpaceDE/>
        <w:autoSpaceDN/>
        <w:adjustRightInd/>
        <w:ind w:left="2160"/>
        <w:contextualSpacing/>
        <w:jc w:val="both"/>
        <w:textAlignment w:val="auto"/>
        <w:rPr>
          <w:rFonts w:asciiTheme="minorBidi" w:eastAsia="Calibri" w:hAnsiTheme="minorBidi" w:cstheme="minorBidi"/>
          <w:b/>
          <w:bCs/>
          <w:sz w:val="22"/>
          <w:szCs w:val="22"/>
        </w:rPr>
      </w:pPr>
      <w:r w:rsidRPr="00410317">
        <w:rPr>
          <w:rFonts w:asciiTheme="minorBidi" w:eastAsia="Calibri" w:hAnsiTheme="minorBidi" w:cstheme="minorBidi"/>
          <w:b/>
          <w:bCs/>
          <w:sz w:val="22"/>
          <w:szCs w:val="22"/>
        </w:rPr>
        <w:t>Dover, DE 19901</w:t>
      </w:r>
    </w:p>
    <w:p w14:paraId="44D9129E" w14:textId="77777777" w:rsidR="00A9143F" w:rsidRPr="00410317" w:rsidRDefault="00A9143F" w:rsidP="00A9143F">
      <w:pPr>
        <w:overflowPunct/>
        <w:autoSpaceDE/>
        <w:autoSpaceDN/>
        <w:adjustRightInd/>
        <w:ind w:left="1170"/>
        <w:contextualSpacing/>
        <w:jc w:val="both"/>
        <w:textAlignment w:val="auto"/>
        <w:rPr>
          <w:rFonts w:asciiTheme="minorBidi" w:eastAsia="Calibri" w:hAnsiTheme="minorBidi" w:cstheme="minorBidi"/>
          <w:sz w:val="22"/>
          <w:szCs w:val="22"/>
        </w:rPr>
      </w:pPr>
    </w:p>
    <w:p w14:paraId="56AC1A4D" w14:textId="471D1F12"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Nothing contained herein shall restrict or limit the Vendor’s right to procure insurance coverage in amounts higher than those required by this Agreement. To the extent that the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procures insurance coverage in amounts higher than the amounts required by this Agreement, all said additionally procured coverages will be applicable to any loss or claim and shall replace the insurance obligations contained herein.</w:t>
      </w:r>
    </w:p>
    <w:p w14:paraId="2379F330" w14:textId="77777777"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p>
    <w:p w14:paraId="18732B8B" w14:textId="0F60928F" w:rsidR="00A9143F" w:rsidRPr="00410317" w:rsidRDefault="00A9143F"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To the extent that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has complied with the terms of this Agreement and has procured insurance coverage for all vehicles Leased and/or operated by </w:t>
      </w:r>
      <w:r w:rsidR="007565EC"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as part of this Agreement, the State of Delaware’s self-insured insurance program shall not provide any coverage whether coverage is sought as primary, co-primary, excess or umbrella insurer or coverage for any loss of any nature.</w:t>
      </w:r>
    </w:p>
    <w:p w14:paraId="155A2254" w14:textId="77777777" w:rsidR="00A9143F" w:rsidRPr="00410317" w:rsidRDefault="00A9143F" w:rsidP="00A9143F">
      <w:pPr>
        <w:overflowPunct/>
        <w:autoSpaceDE/>
        <w:autoSpaceDN/>
        <w:adjustRightInd/>
        <w:ind w:left="1170"/>
        <w:contextualSpacing/>
        <w:textAlignment w:val="auto"/>
        <w:rPr>
          <w:rFonts w:asciiTheme="minorBidi" w:eastAsia="Calibri" w:hAnsiTheme="minorBidi" w:cstheme="minorBidi"/>
          <w:sz w:val="22"/>
          <w:szCs w:val="22"/>
        </w:rPr>
      </w:pPr>
    </w:p>
    <w:p w14:paraId="3DE3B826" w14:textId="77777777" w:rsidR="00A9143F" w:rsidRDefault="00A9143F" w:rsidP="00DA7CE9">
      <w:pPr>
        <w:tabs>
          <w:tab w:val="left" w:pos="-720"/>
          <w:tab w:val="left" w:pos="0"/>
          <w:tab w:val="left" w:pos="360"/>
          <w:tab w:val="left" w:pos="1440"/>
        </w:tabs>
        <w:suppressAutoHyphens/>
        <w:ind w:left="1080"/>
        <w:jc w:val="both"/>
        <w:rPr>
          <w:rFonts w:asciiTheme="minorBidi" w:hAnsiTheme="minorBidi" w:cstheme="minorBidi"/>
          <w:b/>
          <w:bCs/>
          <w:color w:val="FF0000"/>
          <w:spacing w:val="-3"/>
          <w:sz w:val="22"/>
          <w:szCs w:val="22"/>
        </w:rPr>
      </w:pPr>
      <w:r w:rsidRPr="00410317">
        <w:rPr>
          <w:rFonts w:asciiTheme="minorBidi" w:hAnsiTheme="minorBidi" w:cstheme="minorBidi"/>
          <w:b/>
          <w:bCs/>
          <w:color w:val="FF0000"/>
          <w:spacing w:val="-3"/>
          <w:sz w:val="22"/>
          <w:szCs w:val="22"/>
        </w:rPr>
        <w:t>In no event shall the State of Delaware be named as an additional insured on any policy required under this agreement.</w:t>
      </w:r>
    </w:p>
    <w:p w14:paraId="4B93120C" w14:textId="77777777" w:rsidR="00881810" w:rsidRPr="00410317" w:rsidRDefault="00881810" w:rsidP="00DA7CE9">
      <w:pPr>
        <w:tabs>
          <w:tab w:val="left" w:pos="-720"/>
          <w:tab w:val="left" w:pos="0"/>
          <w:tab w:val="left" w:pos="360"/>
          <w:tab w:val="left" w:pos="1440"/>
        </w:tabs>
        <w:suppressAutoHyphens/>
        <w:ind w:left="1080"/>
        <w:jc w:val="both"/>
        <w:rPr>
          <w:rFonts w:asciiTheme="minorBidi" w:hAnsiTheme="minorBidi" w:cstheme="minorBidi"/>
          <w:b/>
          <w:bCs/>
          <w:color w:val="FF0000"/>
          <w:spacing w:val="-3"/>
          <w:sz w:val="22"/>
          <w:szCs w:val="22"/>
        </w:rPr>
      </w:pPr>
    </w:p>
    <w:p w14:paraId="322CF9B5" w14:textId="1127A551" w:rsidR="00750C09" w:rsidRPr="00410317" w:rsidRDefault="00750C09"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PERFORMANCE REQUIREMENTS</w:t>
      </w:r>
    </w:p>
    <w:p w14:paraId="39DAF3EE" w14:textId="06824AB2" w:rsidR="00750C09" w:rsidRPr="00410317" w:rsidRDefault="00750C09" w:rsidP="00750C09">
      <w:pPr>
        <w:pStyle w:val="section-para"/>
        <w:spacing w:before="0" w:beforeAutospacing="0" w:after="0" w:afterAutospacing="0"/>
        <w:ind w:left="1080"/>
        <w:jc w:val="both"/>
        <w:rPr>
          <w:rFonts w:asciiTheme="minorBidi" w:hAnsiTheme="minorBidi" w:cstheme="minorBidi"/>
          <w:bCs/>
          <w:sz w:val="22"/>
          <w:szCs w:val="22"/>
        </w:rPr>
      </w:pPr>
      <w:r w:rsidRPr="00410317">
        <w:rPr>
          <w:rFonts w:asciiTheme="minorBidi" w:hAnsiTheme="minorBidi" w:cstheme="minorBidi"/>
          <w:bCs/>
          <w:sz w:val="22"/>
          <w:szCs w:val="22"/>
        </w:rPr>
        <w:t>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38254579" w14:textId="77777777" w:rsidR="00750C09" w:rsidRPr="00410317" w:rsidRDefault="00750C09" w:rsidP="00F67383">
      <w:pPr>
        <w:pStyle w:val="section-para"/>
        <w:spacing w:before="0" w:beforeAutospacing="0" w:after="0" w:afterAutospacing="0"/>
        <w:ind w:left="1080"/>
        <w:jc w:val="both"/>
        <w:rPr>
          <w:rFonts w:asciiTheme="minorBidi" w:hAnsiTheme="minorBidi" w:cstheme="minorBidi"/>
          <w:b/>
          <w:sz w:val="22"/>
          <w:szCs w:val="22"/>
        </w:rPr>
      </w:pPr>
    </w:p>
    <w:p w14:paraId="03EAB154" w14:textId="664CFA58"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STA</w:t>
      </w:r>
      <w:r w:rsidR="00E85EC6" w:rsidRPr="00410317">
        <w:rPr>
          <w:rFonts w:asciiTheme="minorBidi" w:hAnsiTheme="minorBidi" w:cstheme="minorBidi"/>
          <w:b/>
          <w:sz w:val="22"/>
          <w:szCs w:val="22"/>
        </w:rPr>
        <w:t>TE OF DELAWARE BUSINESS LICENSE</w:t>
      </w:r>
    </w:p>
    <w:p w14:paraId="1C10559A" w14:textId="537D260C" w:rsidR="00963950" w:rsidRPr="00C31F5E" w:rsidRDefault="00963950"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C31F5E">
        <w:rPr>
          <w:rFonts w:asciiTheme="minorBidi" w:hAnsiTheme="minorBidi" w:cstheme="minorBidi"/>
          <w:spacing w:val="-3"/>
          <w:sz w:val="22"/>
          <w:szCs w:val="22"/>
        </w:rPr>
        <w:t xml:space="preserve">Prior to receiving an award, the successful </w:t>
      </w:r>
      <w:r w:rsidR="004D4526" w:rsidRPr="00C31F5E">
        <w:rPr>
          <w:rFonts w:asciiTheme="minorBidi" w:hAnsiTheme="minorBidi" w:cstheme="minorBidi"/>
          <w:spacing w:val="-3"/>
          <w:sz w:val="22"/>
          <w:szCs w:val="22"/>
        </w:rPr>
        <w:t>Vendor(s)</w:t>
      </w:r>
      <w:r w:rsidRPr="00C31F5E">
        <w:rPr>
          <w:rFonts w:asciiTheme="minorBidi" w:hAnsiTheme="minorBidi" w:cstheme="minorBidi"/>
          <w:spacing w:val="-3"/>
          <w:sz w:val="22"/>
          <w:szCs w:val="22"/>
        </w:rPr>
        <w:t xml:space="preserve"> shall either furnish the </w:t>
      </w:r>
      <w:r w:rsidR="003B0204" w:rsidRPr="00C31F5E">
        <w:rPr>
          <w:rFonts w:asciiTheme="minorBidi" w:hAnsiTheme="minorBidi" w:cstheme="minorBidi"/>
          <w:spacing w:val="-3"/>
          <w:sz w:val="22"/>
          <w:szCs w:val="22"/>
        </w:rPr>
        <w:t>Agency</w:t>
      </w:r>
      <w:r w:rsidRPr="00C31F5E">
        <w:rPr>
          <w:rFonts w:asciiTheme="minorBidi" w:hAnsiTheme="minorBidi" w:cstheme="minorBidi"/>
          <w:spacing w:val="-3"/>
          <w:sz w:val="22"/>
          <w:szCs w:val="22"/>
        </w:rPr>
        <w:t xml:space="preserv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w:t>
      </w:r>
      <w:r w:rsidR="0003567B" w:rsidRPr="00C31F5E">
        <w:rPr>
          <w:rFonts w:asciiTheme="minorBidi" w:hAnsiTheme="minorBidi" w:cstheme="minorBidi"/>
          <w:spacing w:val="-3"/>
          <w:sz w:val="22"/>
          <w:szCs w:val="22"/>
        </w:rPr>
        <w:t>-5</w:t>
      </w:r>
      <w:r w:rsidRPr="00C31F5E">
        <w:rPr>
          <w:rFonts w:asciiTheme="minorBidi" w:hAnsiTheme="minorBidi" w:cstheme="minorBidi"/>
          <w:spacing w:val="-3"/>
          <w:sz w:val="22"/>
          <w:szCs w:val="22"/>
        </w:rPr>
        <w:t>77-</w:t>
      </w:r>
      <w:r w:rsidR="0003567B" w:rsidRPr="00C31F5E">
        <w:rPr>
          <w:rFonts w:asciiTheme="minorBidi" w:hAnsiTheme="minorBidi" w:cstheme="minorBidi"/>
          <w:spacing w:val="-3"/>
          <w:sz w:val="22"/>
          <w:szCs w:val="22"/>
        </w:rPr>
        <w:t>8778</w:t>
      </w:r>
      <w:r w:rsidR="00C546DE" w:rsidRPr="00C31F5E">
        <w:rPr>
          <w:rFonts w:asciiTheme="minorBidi" w:hAnsiTheme="minorBidi" w:cstheme="minorBidi"/>
          <w:spacing w:val="-3"/>
          <w:sz w:val="22"/>
          <w:szCs w:val="22"/>
        </w:rPr>
        <w:t xml:space="preserve">.  </w:t>
      </w:r>
      <w:hyperlink r:id="rId25" w:history="1">
        <w:r w:rsidR="00C546DE" w:rsidRPr="00C31F5E">
          <w:rPr>
            <w:rStyle w:val="Hyperlink"/>
            <w:rFonts w:asciiTheme="minorBidi" w:hAnsiTheme="minorBidi" w:cstheme="minorBidi"/>
            <w:sz w:val="22"/>
            <w:szCs w:val="22"/>
          </w:rPr>
          <w:t>http://revenue.delaware.gov/services/BusServices.shtml</w:t>
        </w:r>
      </w:hyperlink>
    </w:p>
    <w:p w14:paraId="39B0B78F" w14:textId="77777777" w:rsidR="00963950" w:rsidRPr="00C31F5E" w:rsidRDefault="00963950"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p>
    <w:p w14:paraId="4B7EAEC8" w14:textId="77777777" w:rsidR="00963950" w:rsidRPr="00C31F5E" w:rsidRDefault="00963950"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C31F5E">
        <w:rPr>
          <w:rFonts w:asciiTheme="minorBidi" w:hAnsiTheme="minorBidi" w:cstheme="minorBidi"/>
          <w:spacing w:val="-3"/>
          <w:sz w:val="22"/>
          <w:szCs w:val="22"/>
        </w:rPr>
        <w:t>Information regarding the award of this contract will be given to the Division of Revenue.  Failure to comply with the State of Delaware licensing requirements may subject your organization to applicable fines and/or interest penalties.</w:t>
      </w:r>
    </w:p>
    <w:p w14:paraId="56041395" w14:textId="77777777" w:rsidR="00963950" w:rsidRPr="00410317" w:rsidRDefault="00963950" w:rsidP="00A60005">
      <w:pPr>
        <w:widowControl w:val="0"/>
        <w:tabs>
          <w:tab w:val="left" w:pos="-720"/>
          <w:tab w:val="left" w:pos="0"/>
          <w:tab w:val="left" w:pos="1440"/>
          <w:tab w:val="left" w:pos="2160"/>
          <w:tab w:val="left" w:pos="2880"/>
          <w:tab w:val="left" w:pos="3600"/>
          <w:tab w:val="left" w:pos="4320"/>
          <w:tab w:val="left" w:pos="5040"/>
          <w:tab w:val="left" w:pos="5760"/>
        </w:tabs>
        <w:suppressAutoHyphens/>
        <w:overflowPunct/>
        <w:autoSpaceDE/>
        <w:autoSpaceDN/>
        <w:adjustRightInd/>
        <w:jc w:val="both"/>
        <w:textAlignment w:val="auto"/>
        <w:rPr>
          <w:rFonts w:asciiTheme="minorBidi" w:hAnsiTheme="minorBidi" w:cstheme="minorBidi"/>
          <w:spacing w:val="-3"/>
          <w:sz w:val="22"/>
          <w:szCs w:val="22"/>
        </w:rPr>
      </w:pPr>
    </w:p>
    <w:p w14:paraId="75702EAA" w14:textId="77777777" w:rsidR="00963950" w:rsidRPr="00410317" w:rsidRDefault="003B020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INDEMNIFICATION</w:t>
      </w:r>
    </w:p>
    <w:p w14:paraId="7F9C7B34" w14:textId="77777777" w:rsidR="00210BD6" w:rsidRPr="00410317" w:rsidRDefault="00210BD6" w:rsidP="00F67383">
      <w:pPr>
        <w:pStyle w:val="section-para"/>
        <w:spacing w:before="0" w:beforeAutospacing="0" w:after="0" w:afterAutospacing="0"/>
        <w:ind w:left="1080"/>
        <w:jc w:val="both"/>
        <w:rPr>
          <w:rFonts w:asciiTheme="minorBidi" w:hAnsiTheme="minorBidi" w:cstheme="minorBidi"/>
          <w:b/>
          <w:sz w:val="22"/>
          <w:szCs w:val="22"/>
        </w:rPr>
      </w:pPr>
    </w:p>
    <w:p w14:paraId="07AFFC2B" w14:textId="77777777" w:rsidR="0000063D" w:rsidRPr="00410317" w:rsidRDefault="003B0204" w:rsidP="00E80393">
      <w:pPr>
        <w:numPr>
          <w:ilvl w:val="0"/>
          <w:numId w:val="12"/>
        </w:numPr>
        <w:tabs>
          <w:tab w:val="left" w:pos="-720"/>
          <w:tab w:val="left" w:pos="0"/>
        </w:tabs>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General Indemnification</w:t>
      </w:r>
    </w:p>
    <w:p w14:paraId="0569B9F1" w14:textId="7F42BC50" w:rsidR="003B0204" w:rsidRPr="00410317" w:rsidRDefault="003B0204" w:rsidP="00A60005">
      <w:pPr>
        <w:tabs>
          <w:tab w:val="left" w:pos="-720"/>
          <w:tab w:val="left" w:pos="0"/>
        </w:tabs>
        <w:suppressAutoHyphens/>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By submitting a proposal, the proposing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agrees that in the event it is awarded a contract, it will indemnify and otherwise hold harmless the State of Delaware, its </w:t>
      </w:r>
      <w:r w:rsidR="003245DD" w:rsidRPr="00410317">
        <w:rPr>
          <w:rFonts w:asciiTheme="minorBidi" w:hAnsiTheme="minorBidi" w:cstheme="minorBidi"/>
          <w:spacing w:val="-3"/>
          <w:sz w:val="22"/>
          <w:szCs w:val="22"/>
        </w:rPr>
        <w:t>agents,</w:t>
      </w:r>
      <w:r w:rsidRPr="00410317">
        <w:rPr>
          <w:rFonts w:asciiTheme="minorBidi" w:hAnsiTheme="minorBidi" w:cstheme="minorBidi"/>
          <w:spacing w:val="-3"/>
          <w:sz w:val="22"/>
          <w:szCs w:val="22"/>
        </w:rPr>
        <w:t xml:space="preserve"> and employees from any and all liability, suits, actions, or claims, together with all costs, expenses for attorney’s fees, arising out of the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its agents and employees’ performance work or services in connection with the contract.</w:t>
      </w:r>
    </w:p>
    <w:p w14:paraId="440F0E7E" w14:textId="77777777" w:rsidR="003B0204" w:rsidRPr="00410317" w:rsidRDefault="003B0204" w:rsidP="00A60005">
      <w:pPr>
        <w:tabs>
          <w:tab w:val="left" w:pos="-720"/>
          <w:tab w:val="left" w:pos="0"/>
        </w:tabs>
        <w:suppressAutoHyphens/>
        <w:ind w:left="1440" w:hanging="720"/>
        <w:jc w:val="both"/>
        <w:rPr>
          <w:rFonts w:asciiTheme="minorBidi" w:hAnsiTheme="minorBidi" w:cstheme="minorBidi"/>
          <w:spacing w:val="-3"/>
          <w:sz w:val="22"/>
          <w:szCs w:val="22"/>
        </w:rPr>
      </w:pPr>
    </w:p>
    <w:p w14:paraId="10ABDD9B" w14:textId="77777777" w:rsidR="0000063D" w:rsidRPr="00410317" w:rsidRDefault="003B0204" w:rsidP="00E80393">
      <w:pPr>
        <w:numPr>
          <w:ilvl w:val="0"/>
          <w:numId w:val="12"/>
        </w:numPr>
        <w:tabs>
          <w:tab w:val="left" w:pos="-720"/>
          <w:tab w:val="left" w:pos="0"/>
        </w:tabs>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Proprietary Rights Indemnification</w:t>
      </w:r>
    </w:p>
    <w:p w14:paraId="2C613104" w14:textId="34CBC4AD" w:rsidR="003B0204" w:rsidRPr="00410317" w:rsidRDefault="004D4526" w:rsidP="00A60005">
      <w:pPr>
        <w:tabs>
          <w:tab w:val="left" w:pos="-720"/>
          <w:tab w:val="left" w:pos="0"/>
        </w:tabs>
        <w:suppressAutoHyphens/>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3B0204" w:rsidRPr="00410317">
        <w:rPr>
          <w:rFonts w:asciiTheme="minorBidi" w:hAnsiTheme="minorBidi" w:cstheme="minorBidi"/>
          <w:spacing w:val="-3"/>
          <w:sz w:val="22"/>
          <w:szCs w:val="22"/>
        </w:rPr>
        <w:t xml:space="preserve"> shall warrant that all elements of its solution, including all equipment, software, documentation, </w:t>
      </w:r>
      <w:r w:rsidR="00CB1A60" w:rsidRPr="00410317">
        <w:rPr>
          <w:rFonts w:asciiTheme="minorBidi" w:hAnsiTheme="minorBidi" w:cstheme="minorBidi"/>
          <w:spacing w:val="-3"/>
          <w:sz w:val="22"/>
          <w:szCs w:val="22"/>
        </w:rPr>
        <w:t>services,</w:t>
      </w:r>
      <w:r w:rsidR="003B0204" w:rsidRPr="00410317">
        <w:rPr>
          <w:rFonts w:asciiTheme="minorBidi" w:hAnsiTheme="minorBidi" w:cstheme="minorBidi"/>
          <w:spacing w:val="-3"/>
          <w:sz w:val="22"/>
          <w:szCs w:val="22"/>
        </w:rPr>
        <w:t xml:space="preserve"> and deliverables, do not and will not infringe upon or violate any patent, copyright, trade secret or other proprietary rights of any third party.  In the event of any claim, suit or action by any third party against the State of Delaware, the State of Delaware shall promptly notify the </w:t>
      </w:r>
      <w:r w:rsidRPr="00410317">
        <w:rPr>
          <w:rFonts w:asciiTheme="minorBidi" w:hAnsiTheme="minorBidi" w:cstheme="minorBidi"/>
          <w:spacing w:val="-3"/>
          <w:sz w:val="22"/>
          <w:szCs w:val="22"/>
        </w:rPr>
        <w:t>Vendor(s)</w:t>
      </w:r>
      <w:r w:rsidR="003B0204" w:rsidRPr="00410317">
        <w:rPr>
          <w:rFonts w:asciiTheme="minorBidi" w:hAnsiTheme="minorBidi" w:cstheme="minorBidi"/>
          <w:spacing w:val="-3"/>
          <w:sz w:val="22"/>
          <w:szCs w:val="22"/>
        </w:rPr>
        <w:t xml:space="preserve"> in writing and </w:t>
      </w:r>
      <w:r w:rsidRPr="00410317">
        <w:rPr>
          <w:rFonts w:asciiTheme="minorBidi" w:hAnsiTheme="minorBidi" w:cstheme="minorBidi"/>
          <w:spacing w:val="-3"/>
          <w:sz w:val="22"/>
          <w:szCs w:val="22"/>
        </w:rPr>
        <w:t>Vendor(s)</w:t>
      </w:r>
      <w:r w:rsidR="003B0204" w:rsidRPr="00410317">
        <w:rPr>
          <w:rFonts w:asciiTheme="minorBidi" w:hAnsiTheme="minorBidi" w:cstheme="minorBidi"/>
          <w:spacing w:val="-3"/>
          <w:sz w:val="22"/>
          <w:szCs w:val="22"/>
        </w:rPr>
        <w:t xml:space="preserve"> shall defend such claim, suit or action at </w:t>
      </w:r>
      <w:r w:rsidRPr="00410317">
        <w:rPr>
          <w:rFonts w:asciiTheme="minorBidi" w:hAnsiTheme="minorBidi" w:cstheme="minorBidi"/>
          <w:spacing w:val="-3"/>
          <w:sz w:val="22"/>
          <w:szCs w:val="22"/>
        </w:rPr>
        <w:t>V</w:t>
      </w:r>
      <w:r w:rsidR="003B0204" w:rsidRPr="00410317">
        <w:rPr>
          <w:rFonts w:asciiTheme="minorBidi" w:hAnsiTheme="minorBidi" w:cstheme="minorBidi"/>
          <w:spacing w:val="-3"/>
          <w:sz w:val="22"/>
          <w:szCs w:val="22"/>
        </w:rPr>
        <w:t xml:space="preserve">endor’s expense, and </w:t>
      </w:r>
      <w:r w:rsidRPr="00410317">
        <w:rPr>
          <w:rFonts w:asciiTheme="minorBidi" w:hAnsiTheme="minorBidi" w:cstheme="minorBidi"/>
          <w:spacing w:val="-3"/>
          <w:sz w:val="22"/>
          <w:szCs w:val="22"/>
        </w:rPr>
        <w:t>Vendor(s)</w:t>
      </w:r>
      <w:r w:rsidR="003B0204" w:rsidRPr="00410317">
        <w:rPr>
          <w:rFonts w:asciiTheme="minorBidi" w:hAnsiTheme="minorBidi" w:cstheme="minorBidi"/>
          <w:spacing w:val="-3"/>
          <w:sz w:val="22"/>
          <w:szCs w:val="22"/>
        </w:rPr>
        <w:t xml:space="preserve">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27A238A7" w14:textId="77777777" w:rsidR="003B0204" w:rsidRPr="00410317" w:rsidRDefault="003B0204" w:rsidP="00A60005">
      <w:pPr>
        <w:tabs>
          <w:tab w:val="left" w:pos="-720"/>
          <w:tab w:val="left" w:pos="0"/>
        </w:tabs>
        <w:suppressAutoHyphens/>
        <w:ind w:left="1440" w:hanging="720"/>
        <w:jc w:val="both"/>
        <w:rPr>
          <w:rFonts w:asciiTheme="minorBidi" w:hAnsiTheme="minorBidi" w:cstheme="minorBidi"/>
          <w:spacing w:val="-3"/>
          <w:sz w:val="22"/>
          <w:szCs w:val="22"/>
        </w:rPr>
      </w:pPr>
    </w:p>
    <w:p w14:paraId="15641C1D" w14:textId="681DF2C8" w:rsidR="003B0204" w:rsidRPr="00410317" w:rsidRDefault="003B0204" w:rsidP="00A60005">
      <w:pPr>
        <w:tabs>
          <w:tab w:val="left" w:pos="-720"/>
          <w:tab w:val="left" w:pos="0"/>
        </w:tabs>
        <w:suppressAutoHyphens/>
        <w:ind w:left="1440" w:hanging="720"/>
        <w:jc w:val="both"/>
        <w:rPr>
          <w:rFonts w:asciiTheme="minorBidi" w:hAnsiTheme="minorBidi" w:cstheme="minorBidi"/>
          <w:spacing w:val="-3"/>
          <w:sz w:val="22"/>
          <w:szCs w:val="22"/>
        </w:rPr>
      </w:pPr>
      <w:r w:rsidRPr="00410317">
        <w:rPr>
          <w:rFonts w:asciiTheme="minorBidi" w:hAnsiTheme="minorBidi" w:cstheme="minorBidi"/>
          <w:spacing w:val="-3"/>
          <w:sz w:val="22"/>
          <w:szCs w:val="22"/>
        </w:rPr>
        <w:tab/>
        <w:t xml:space="preserve">If any equipment, software, services (including methods) products or other intellectual property used or furnished by the </w:t>
      </w:r>
      <w:r w:rsidR="004D4526" w:rsidRPr="00410317">
        <w:rPr>
          <w:rFonts w:asciiTheme="minorBidi" w:hAnsiTheme="minorBidi" w:cstheme="minorBidi"/>
          <w:spacing w:val="-3"/>
          <w:sz w:val="22"/>
          <w:szCs w:val="22"/>
        </w:rPr>
        <w:t>Vendor(s)</w:t>
      </w:r>
      <w:r w:rsidR="00CB1A60"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collectively </w:t>
      </w:r>
      <w:r w:rsidRPr="00410317">
        <w:rPr>
          <w:rFonts w:asciiTheme="minorBidi" w:hAnsiTheme="minorBidi" w:cstheme="minorBidi"/>
          <w:b/>
          <w:bCs/>
          <w:spacing w:val="-3"/>
          <w:sz w:val="22"/>
          <w:szCs w:val="22"/>
        </w:rPr>
        <w:t>“Products”</w:t>
      </w:r>
      <w:r w:rsidRPr="00410317">
        <w:rPr>
          <w:rFonts w:asciiTheme="minorBidi" w:hAnsiTheme="minorBidi" w:cstheme="minorBidi"/>
          <w:spacing w:val="-3"/>
          <w:sz w:val="22"/>
          <w:szCs w:val="22"/>
        </w:rPr>
        <w:t xml:space="preserve">) is or in </w:t>
      </w:r>
      <w:r w:rsidR="004D4526" w:rsidRPr="00410317">
        <w:rPr>
          <w:rFonts w:asciiTheme="minorBidi" w:hAnsiTheme="minorBidi" w:cstheme="minorBidi"/>
          <w:spacing w:val="-3"/>
          <w:sz w:val="22"/>
          <w:szCs w:val="22"/>
        </w:rPr>
        <w:t>V</w:t>
      </w:r>
      <w:r w:rsidRPr="00410317">
        <w:rPr>
          <w:rFonts w:asciiTheme="minorBidi" w:hAnsiTheme="minorBidi" w:cstheme="minorBidi"/>
          <w:spacing w:val="-3"/>
          <w:sz w:val="22"/>
          <w:szCs w:val="22"/>
        </w:rPr>
        <w:t xml:space="preserve">endor’s reasonable judgment is likely to be, held to constitute an infringing product,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at its expense and option either:</w:t>
      </w:r>
    </w:p>
    <w:p w14:paraId="3C9735EA" w14:textId="77777777" w:rsidR="003B0204" w:rsidRPr="00410317" w:rsidRDefault="003B0204" w:rsidP="00A60005">
      <w:pPr>
        <w:tabs>
          <w:tab w:val="left" w:pos="-720"/>
          <w:tab w:val="left" w:pos="0"/>
        </w:tabs>
        <w:suppressAutoHyphens/>
        <w:ind w:left="1440" w:hanging="720"/>
        <w:jc w:val="both"/>
        <w:rPr>
          <w:rFonts w:asciiTheme="minorBidi" w:hAnsiTheme="minorBidi" w:cstheme="minorBidi"/>
          <w:spacing w:val="-3"/>
          <w:sz w:val="22"/>
          <w:szCs w:val="22"/>
        </w:rPr>
      </w:pPr>
    </w:p>
    <w:p w14:paraId="0FFC2063" w14:textId="77777777" w:rsidR="003B0204" w:rsidRPr="00410317" w:rsidRDefault="003B0204" w:rsidP="00E80393">
      <w:pPr>
        <w:numPr>
          <w:ilvl w:val="0"/>
          <w:numId w:val="13"/>
        </w:numPr>
        <w:tabs>
          <w:tab w:val="left" w:pos="-720"/>
          <w:tab w:val="left" w:pos="0"/>
        </w:tabs>
        <w:suppressAutoHyphens/>
        <w:ind w:left="1800"/>
        <w:jc w:val="both"/>
        <w:rPr>
          <w:rFonts w:asciiTheme="minorBidi" w:hAnsiTheme="minorBidi" w:cstheme="minorBidi"/>
          <w:spacing w:val="-3"/>
          <w:sz w:val="22"/>
          <w:szCs w:val="22"/>
        </w:rPr>
      </w:pPr>
      <w:r w:rsidRPr="00410317">
        <w:rPr>
          <w:rFonts w:asciiTheme="minorBidi" w:hAnsiTheme="minorBidi" w:cstheme="minorBidi"/>
          <w:spacing w:val="-3"/>
          <w:sz w:val="22"/>
          <w:szCs w:val="22"/>
        </w:rPr>
        <w:t>Procure the right for the State of Delaware to continue using the Product(s);</w:t>
      </w:r>
    </w:p>
    <w:p w14:paraId="5673294A" w14:textId="77777777" w:rsidR="003B0204" w:rsidRPr="00410317" w:rsidRDefault="003B0204" w:rsidP="00E80393">
      <w:pPr>
        <w:numPr>
          <w:ilvl w:val="0"/>
          <w:numId w:val="13"/>
        </w:numPr>
        <w:tabs>
          <w:tab w:val="left" w:pos="-720"/>
          <w:tab w:val="left" w:pos="0"/>
        </w:tabs>
        <w:suppressAutoHyphens/>
        <w:ind w:left="1800"/>
        <w:jc w:val="both"/>
        <w:rPr>
          <w:rFonts w:asciiTheme="minorBidi" w:hAnsiTheme="minorBidi" w:cstheme="minorBidi"/>
          <w:spacing w:val="-3"/>
          <w:sz w:val="22"/>
          <w:szCs w:val="22"/>
        </w:rPr>
      </w:pPr>
      <w:r w:rsidRPr="00410317">
        <w:rPr>
          <w:rFonts w:asciiTheme="minorBidi" w:hAnsiTheme="minorBidi" w:cstheme="minorBidi"/>
          <w:spacing w:val="-3"/>
          <w:sz w:val="22"/>
          <w:szCs w:val="22"/>
        </w:rPr>
        <w:t>Replace the product with a non-infringing equivalent that satisfies all the requirements of</w:t>
      </w:r>
      <w:r w:rsidR="0052287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the contract; or</w:t>
      </w:r>
    </w:p>
    <w:p w14:paraId="1B03E5FC" w14:textId="77777777" w:rsidR="003B0204" w:rsidRPr="00410317" w:rsidRDefault="003B0204" w:rsidP="00E80393">
      <w:pPr>
        <w:numPr>
          <w:ilvl w:val="0"/>
          <w:numId w:val="13"/>
        </w:numPr>
        <w:tabs>
          <w:tab w:val="left" w:pos="-720"/>
          <w:tab w:val="left" w:pos="0"/>
        </w:tabs>
        <w:suppressAutoHyphens/>
        <w:ind w:left="1800"/>
        <w:jc w:val="both"/>
        <w:rPr>
          <w:rFonts w:asciiTheme="minorBidi" w:hAnsiTheme="minorBidi" w:cstheme="minorBidi"/>
          <w:spacing w:val="-3"/>
          <w:sz w:val="22"/>
          <w:szCs w:val="22"/>
        </w:rPr>
      </w:pPr>
      <w:r w:rsidRPr="00410317">
        <w:rPr>
          <w:rFonts w:asciiTheme="minorBidi" w:hAnsiTheme="minorBidi" w:cstheme="minorBidi"/>
          <w:spacing w:val="-3"/>
          <w:sz w:val="22"/>
          <w:szCs w:val="22"/>
        </w:rPr>
        <w:t>Modify the Product(s) to make it or them non-infringing, provided that the modification</w:t>
      </w:r>
      <w:r w:rsidR="0052287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does not materially alter the functionality or efficacy of the product or cause the Product(s)</w:t>
      </w:r>
      <w:r w:rsidR="0052287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or any part of the work to fail to conform to the requirements of the Contract, or only alters</w:t>
      </w:r>
      <w:r w:rsidR="0052287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the Product(s) to a degree that the State of Delaware agrees to and accepts in writing.</w:t>
      </w:r>
    </w:p>
    <w:p w14:paraId="158233F8" w14:textId="77777777" w:rsidR="004B5BEA" w:rsidRPr="00410317" w:rsidRDefault="004B5BEA" w:rsidP="00DA7CE9">
      <w:pPr>
        <w:tabs>
          <w:tab w:val="left" w:pos="-720"/>
          <w:tab w:val="left" w:pos="0"/>
        </w:tabs>
        <w:suppressAutoHyphens/>
        <w:jc w:val="both"/>
        <w:rPr>
          <w:rFonts w:asciiTheme="minorBidi" w:hAnsiTheme="minorBidi" w:cstheme="minorBidi"/>
          <w:spacing w:val="-3"/>
          <w:sz w:val="22"/>
          <w:szCs w:val="22"/>
        </w:rPr>
      </w:pPr>
    </w:p>
    <w:p w14:paraId="6C57B266" w14:textId="77777777" w:rsidR="00963950" w:rsidRPr="00410317" w:rsidRDefault="00E85EC6"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NON-PERFORMANCE</w:t>
      </w:r>
    </w:p>
    <w:p w14:paraId="44AB4144" w14:textId="77777777" w:rsidR="006D0CBA" w:rsidRPr="00410317" w:rsidRDefault="006D0CBA" w:rsidP="00F67383">
      <w:pPr>
        <w:pStyle w:val="ListParagraph"/>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the event the Vendor does not fulfill its obligations under the terms and conditions of this contract, in addition to proceeding with termination of the contract, the ordering agency may purchase equivalent product and services on the open market. Regarding any such open market purchase, payment for any difference in cost or expense in excess of the contract prices for reasonably equivalent products or services herein shall be the responsibility of the Vendor and shall be submitted to the State no later than 30 days following the delivery of the State’s invoice detailing the open market purchase. Under no circumstances shall monies be due the Vendor in the event open market products can be obtained below contract cost. </w:t>
      </w:r>
    </w:p>
    <w:p w14:paraId="28D917B3" w14:textId="77777777" w:rsidR="000C6049" w:rsidRPr="00410317" w:rsidRDefault="000C6049" w:rsidP="00A60005">
      <w:pPr>
        <w:tabs>
          <w:tab w:val="left" w:pos="0"/>
        </w:tabs>
        <w:suppressAutoHyphens/>
        <w:spacing w:line="240" w:lineRule="atLeast"/>
        <w:ind w:left="1440"/>
        <w:jc w:val="both"/>
        <w:rPr>
          <w:rFonts w:asciiTheme="minorBidi" w:hAnsiTheme="minorBidi" w:cstheme="minorBidi"/>
          <w:b/>
          <w:spacing w:val="-3"/>
          <w:sz w:val="22"/>
          <w:szCs w:val="22"/>
        </w:rPr>
      </w:pPr>
    </w:p>
    <w:p w14:paraId="2B6F02FF" w14:textId="77777777" w:rsidR="00482DF2" w:rsidRPr="00410317" w:rsidRDefault="00482DF2"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FORCE MAJ</w:t>
      </w:r>
      <w:r w:rsidR="00C73A96" w:rsidRPr="00410317">
        <w:rPr>
          <w:rFonts w:asciiTheme="minorBidi" w:hAnsiTheme="minorBidi" w:cstheme="minorBidi"/>
          <w:b/>
          <w:sz w:val="22"/>
          <w:szCs w:val="22"/>
        </w:rPr>
        <w:t>E</w:t>
      </w:r>
      <w:r w:rsidRPr="00410317">
        <w:rPr>
          <w:rFonts w:asciiTheme="minorBidi" w:hAnsiTheme="minorBidi" w:cstheme="minorBidi"/>
          <w:b/>
          <w:sz w:val="22"/>
          <w:szCs w:val="22"/>
        </w:rPr>
        <w:t>URE</w:t>
      </w:r>
    </w:p>
    <w:p w14:paraId="77E0479E" w14:textId="27B796E0" w:rsidR="00BE29F9" w:rsidRPr="00410317" w:rsidRDefault="00BE29F9" w:rsidP="00DA7CE9">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Neither the </w:t>
      </w:r>
      <w:r w:rsidR="004D4526" w:rsidRPr="00410317">
        <w:rPr>
          <w:rFonts w:asciiTheme="minorBidi" w:hAnsiTheme="minorBidi" w:cstheme="minorBidi"/>
          <w:spacing w:val="-3"/>
          <w:sz w:val="22"/>
          <w:szCs w:val="22"/>
        </w:rPr>
        <w:t>Vendor(s)</w:t>
      </w:r>
      <w:r w:rsidR="00636248" w:rsidRPr="00410317">
        <w:rPr>
          <w:rFonts w:asciiTheme="minorBidi" w:hAnsiTheme="minorBidi" w:cstheme="minorBidi"/>
          <w:spacing w:val="-3"/>
          <w:sz w:val="22"/>
          <w:szCs w:val="22"/>
        </w:rPr>
        <w:t xml:space="preserve"> nor </w:t>
      </w:r>
      <w:r w:rsidR="006D0CBA" w:rsidRPr="00410317">
        <w:rPr>
          <w:rFonts w:asciiTheme="minorBidi" w:hAnsiTheme="minorBidi" w:cstheme="minorBidi"/>
          <w:spacing w:val="-3"/>
          <w:sz w:val="22"/>
          <w:szCs w:val="22"/>
        </w:rPr>
        <w:t xml:space="preserve">DNREC </w:t>
      </w:r>
      <w:r w:rsidRPr="00410317">
        <w:rPr>
          <w:rFonts w:asciiTheme="minorBidi" w:hAnsiTheme="minorBidi" w:cstheme="minorBidi"/>
          <w:spacing w:val="-3"/>
          <w:sz w:val="22"/>
          <w:szCs w:val="22"/>
        </w:rPr>
        <w:t>shall be held liable for non-performance under the terms and conditions of this Agreement due, but not limited to:</w:t>
      </w:r>
    </w:p>
    <w:p w14:paraId="72286AF6" w14:textId="77777777" w:rsidR="00BE29F9" w:rsidRPr="00410317" w:rsidRDefault="00BE29F9" w:rsidP="00BE29F9">
      <w:pPr>
        <w:ind w:left="1440"/>
        <w:contextualSpacing/>
        <w:rPr>
          <w:rFonts w:asciiTheme="minorBidi" w:hAnsiTheme="minorBidi" w:cstheme="minorBidi"/>
          <w:sz w:val="22"/>
          <w:szCs w:val="22"/>
        </w:rPr>
      </w:pPr>
    </w:p>
    <w:p w14:paraId="139C553C" w14:textId="0998B6A7" w:rsidR="00BE29F9" w:rsidRPr="00410317" w:rsidRDefault="00BE29F9" w:rsidP="00F05B7D">
      <w:pPr>
        <w:numPr>
          <w:ilvl w:val="0"/>
          <w:numId w:val="32"/>
        </w:numPr>
        <w:tabs>
          <w:tab w:val="left" w:pos="-720"/>
          <w:tab w:val="left" w:pos="0"/>
        </w:tabs>
        <w:suppressAutoHyphens/>
        <w:jc w:val="both"/>
        <w:rPr>
          <w:rFonts w:asciiTheme="minorBidi" w:hAnsiTheme="minorBidi" w:cstheme="minorBidi"/>
          <w:bCs/>
          <w:spacing w:val="-3"/>
          <w:sz w:val="22"/>
          <w:szCs w:val="22"/>
        </w:rPr>
      </w:pPr>
      <w:r w:rsidRPr="00410317">
        <w:rPr>
          <w:rFonts w:asciiTheme="minorBidi" w:hAnsiTheme="minorBidi" w:cstheme="minorBidi"/>
          <w:bCs/>
          <w:spacing w:val="-3"/>
          <w:sz w:val="22"/>
          <w:szCs w:val="22"/>
        </w:rPr>
        <w:t xml:space="preserve">Acts of God; labor disturbances; accidents; failure of a governmental entity to issue a permit or approval required for performance when the Contractor has filed proper and timely application with the appropriate government entity; civil disorders; acts of aggression; changes in any law or regulation adopted or issued by a governmental entity after the date of this Agreement; a court order; explosions; failure of utilities; material shortages; </w:t>
      </w:r>
      <w:r w:rsidR="00CB1A60" w:rsidRPr="00410317">
        <w:rPr>
          <w:rFonts w:asciiTheme="minorBidi" w:hAnsiTheme="minorBidi" w:cstheme="minorBidi"/>
          <w:bCs/>
          <w:spacing w:val="-3"/>
          <w:sz w:val="22"/>
          <w:szCs w:val="22"/>
        </w:rPr>
        <w:t>and or</w:t>
      </w:r>
    </w:p>
    <w:p w14:paraId="6F7E87A1" w14:textId="77777777" w:rsidR="00BE29F9" w:rsidRPr="00410317" w:rsidRDefault="00BE29F9" w:rsidP="00DA7CE9">
      <w:pPr>
        <w:tabs>
          <w:tab w:val="left" w:pos="-720"/>
          <w:tab w:val="left" w:pos="0"/>
        </w:tabs>
        <w:suppressAutoHyphens/>
        <w:ind w:left="1440"/>
        <w:jc w:val="both"/>
        <w:rPr>
          <w:rFonts w:asciiTheme="minorBidi" w:hAnsiTheme="minorBidi" w:cstheme="minorBidi"/>
          <w:b/>
          <w:spacing w:val="-3"/>
          <w:sz w:val="22"/>
          <w:szCs w:val="22"/>
        </w:rPr>
      </w:pPr>
    </w:p>
    <w:p w14:paraId="64262B77" w14:textId="138D13A9" w:rsidR="00BE29F9" w:rsidRPr="00410317" w:rsidRDefault="00BE29F9" w:rsidP="00F05B7D">
      <w:pPr>
        <w:numPr>
          <w:ilvl w:val="0"/>
          <w:numId w:val="32"/>
        </w:numPr>
        <w:tabs>
          <w:tab w:val="left" w:pos="-720"/>
          <w:tab w:val="left" w:pos="0"/>
        </w:tabs>
        <w:suppressAutoHyphens/>
        <w:jc w:val="both"/>
        <w:rPr>
          <w:rFonts w:asciiTheme="minorBidi" w:hAnsiTheme="minorBidi" w:cstheme="minorBidi"/>
          <w:bCs/>
          <w:spacing w:val="-3"/>
          <w:sz w:val="22"/>
          <w:szCs w:val="22"/>
        </w:rPr>
      </w:pPr>
      <w:r w:rsidRPr="00410317">
        <w:rPr>
          <w:rFonts w:asciiTheme="minorBidi" w:hAnsiTheme="minorBidi" w:cstheme="minorBidi"/>
          <w:bCs/>
          <w:spacing w:val="-3"/>
          <w:sz w:val="22"/>
          <w:szCs w:val="22"/>
        </w:rPr>
        <w:t xml:space="preserve">Diseases, plagues, quarantine, </w:t>
      </w:r>
      <w:r w:rsidR="00CB1A60" w:rsidRPr="00410317">
        <w:rPr>
          <w:rFonts w:asciiTheme="minorBidi" w:hAnsiTheme="minorBidi" w:cstheme="minorBidi"/>
          <w:bCs/>
          <w:spacing w:val="-3"/>
          <w:sz w:val="22"/>
          <w:szCs w:val="22"/>
        </w:rPr>
        <w:t>epidemics,</w:t>
      </w:r>
      <w:r w:rsidRPr="00410317">
        <w:rPr>
          <w:rFonts w:asciiTheme="minorBidi" w:hAnsiTheme="minorBidi" w:cstheme="minorBidi"/>
          <w:bCs/>
          <w:spacing w:val="-3"/>
          <w:sz w:val="22"/>
          <w:szCs w:val="22"/>
        </w:rPr>
        <w:t xml:space="preserve"> or pandemics;</w:t>
      </w:r>
      <w:r w:rsidR="00CB1A60" w:rsidRPr="00410317">
        <w:rPr>
          <w:rFonts w:asciiTheme="minorBidi" w:hAnsiTheme="minorBidi" w:cstheme="minorBidi"/>
          <w:bCs/>
          <w:spacing w:val="-3"/>
          <w:sz w:val="22"/>
          <w:szCs w:val="22"/>
        </w:rPr>
        <w:t xml:space="preserve"> and or</w:t>
      </w:r>
    </w:p>
    <w:p w14:paraId="275E575D" w14:textId="77777777" w:rsidR="00BE29F9" w:rsidRPr="00410317" w:rsidRDefault="00BE29F9" w:rsidP="000A20FB">
      <w:pPr>
        <w:tabs>
          <w:tab w:val="left" w:pos="-720"/>
          <w:tab w:val="left" w:pos="0"/>
        </w:tabs>
        <w:suppressAutoHyphens/>
        <w:ind w:left="1440"/>
        <w:jc w:val="both"/>
        <w:rPr>
          <w:rFonts w:asciiTheme="minorBidi" w:hAnsiTheme="minorBidi" w:cstheme="minorBidi"/>
          <w:b/>
          <w:spacing w:val="-3"/>
          <w:sz w:val="22"/>
          <w:szCs w:val="22"/>
        </w:rPr>
      </w:pPr>
    </w:p>
    <w:p w14:paraId="694A4A2C" w14:textId="731FBFCE" w:rsidR="00BE29F9" w:rsidRPr="00410317" w:rsidRDefault="00BE29F9" w:rsidP="00F05B7D">
      <w:pPr>
        <w:numPr>
          <w:ilvl w:val="0"/>
          <w:numId w:val="32"/>
        </w:numPr>
        <w:tabs>
          <w:tab w:val="left" w:pos="-720"/>
          <w:tab w:val="left" w:pos="0"/>
        </w:tabs>
        <w:suppressAutoHyphens/>
        <w:jc w:val="both"/>
        <w:rPr>
          <w:rFonts w:asciiTheme="minorBidi" w:hAnsiTheme="minorBidi" w:cstheme="minorBidi"/>
          <w:bCs/>
          <w:spacing w:val="-3"/>
          <w:sz w:val="22"/>
          <w:szCs w:val="22"/>
        </w:rPr>
      </w:pPr>
      <w:r w:rsidRPr="00410317">
        <w:rPr>
          <w:rFonts w:asciiTheme="minorBidi" w:hAnsiTheme="minorBidi" w:cstheme="minorBidi"/>
          <w:bCs/>
          <w:spacing w:val="-3"/>
          <w:sz w:val="22"/>
          <w:szCs w:val="22"/>
        </w:rPr>
        <w:t xml:space="preserve">Federal, state, or local work or travel restrictions to control, mitigate, or reduce transmission of diseases, plagues, </w:t>
      </w:r>
      <w:r w:rsidR="00CB1A60" w:rsidRPr="00410317">
        <w:rPr>
          <w:rFonts w:asciiTheme="minorBidi" w:hAnsiTheme="minorBidi" w:cstheme="minorBidi"/>
          <w:bCs/>
          <w:spacing w:val="-3"/>
          <w:sz w:val="22"/>
          <w:szCs w:val="22"/>
        </w:rPr>
        <w:t>epidemics,</w:t>
      </w:r>
      <w:r w:rsidRPr="00410317">
        <w:rPr>
          <w:rFonts w:asciiTheme="minorBidi" w:hAnsiTheme="minorBidi" w:cstheme="minorBidi"/>
          <w:bCs/>
          <w:spacing w:val="-3"/>
          <w:sz w:val="22"/>
          <w:szCs w:val="22"/>
        </w:rPr>
        <w:t xml:space="preserve"> or pandemics; </w:t>
      </w:r>
      <w:r w:rsidR="00CB1A60" w:rsidRPr="00410317">
        <w:rPr>
          <w:rFonts w:asciiTheme="minorBidi" w:hAnsiTheme="minorBidi" w:cstheme="minorBidi"/>
          <w:bCs/>
          <w:spacing w:val="-3"/>
          <w:sz w:val="22"/>
          <w:szCs w:val="22"/>
        </w:rPr>
        <w:t xml:space="preserve">and </w:t>
      </w:r>
      <w:r w:rsidRPr="00410317">
        <w:rPr>
          <w:rFonts w:asciiTheme="minorBidi" w:hAnsiTheme="minorBidi" w:cstheme="minorBidi"/>
          <w:bCs/>
          <w:spacing w:val="-3"/>
          <w:sz w:val="22"/>
          <w:szCs w:val="22"/>
        </w:rPr>
        <w:t xml:space="preserve">or </w:t>
      </w:r>
    </w:p>
    <w:p w14:paraId="620C6D72" w14:textId="77777777" w:rsidR="00BE29F9" w:rsidRPr="00410317" w:rsidRDefault="00BE29F9" w:rsidP="000A20FB">
      <w:pPr>
        <w:tabs>
          <w:tab w:val="left" w:pos="-720"/>
          <w:tab w:val="left" w:pos="0"/>
        </w:tabs>
        <w:suppressAutoHyphens/>
        <w:ind w:left="1440"/>
        <w:jc w:val="both"/>
        <w:rPr>
          <w:rFonts w:asciiTheme="minorBidi" w:hAnsiTheme="minorBidi" w:cstheme="minorBidi"/>
          <w:b/>
          <w:spacing w:val="-3"/>
          <w:sz w:val="22"/>
          <w:szCs w:val="22"/>
        </w:rPr>
      </w:pPr>
    </w:p>
    <w:p w14:paraId="11CFAB19" w14:textId="4DBD218C" w:rsidR="00BE29F9" w:rsidRPr="00410317" w:rsidRDefault="00BE29F9" w:rsidP="00F05B7D">
      <w:pPr>
        <w:numPr>
          <w:ilvl w:val="0"/>
          <w:numId w:val="32"/>
        </w:numPr>
        <w:tabs>
          <w:tab w:val="left" w:pos="-720"/>
          <w:tab w:val="left" w:pos="0"/>
        </w:tabs>
        <w:suppressAutoHyphens/>
        <w:jc w:val="both"/>
        <w:rPr>
          <w:rFonts w:asciiTheme="minorBidi" w:hAnsiTheme="minorBidi" w:cstheme="minorBidi"/>
          <w:bCs/>
          <w:spacing w:val="-3"/>
          <w:sz w:val="22"/>
          <w:szCs w:val="22"/>
        </w:rPr>
      </w:pPr>
      <w:r w:rsidRPr="00410317">
        <w:rPr>
          <w:rFonts w:asciiTheme="minorBidi" w:hAnsiTheme="minorBidi" w:cstheme="minorBidi"/>
          <w:bCs/>
          <w:spacing w:val="-3"/>
          <w:sz w:val="22"/>
          <w:szCs w:val="22"/>
        </w:rPr>
        <w:t xml:space="preserve">The State’s need to occupy, utilize, or repurpose an active or prospective work area due to diseases, plagues, quarantine, epidemics, pandemics, work or travel restrictions, and the need to control, mitigate, or reduce transmission of diseases, plagues, </w:t>
      </w:r>
      <w:r w:rsidR="00CB1A60" w:rsidRPr="00410317">
        <w:rPr>
          <w:rFonts w:asciiTheme="minorBidi" w:hAnsiTheme="minorBidi" w:cstheme="minorBidi"/>
          <w:bCs/>
          <w:spacing w:val="-3"/>
          <w:sz w:val="22"/>
          <w:szCs w:val="22"/>
        </w:rPr>
        <w:t>epidemics,</w:t>
      </w:r>
      <w:r w:rsidRPr="00410317">
        <w:rPr>
          <w:rFonts w:asciiTheme="minorBidi" w:hAnsiTheme="minorBidi" w:cstheme="minorBidi"/>
          <w:bCs/>
          <w:spacing w:val="-3"/>
          <w:sz w:val="22"/>
          <w:szCs w:val="22"/>
        </w:rPr>
        <w:t xml:space="preserve"> or pandemics.</w:t>
      </w:r>
    </w:p>
    <w:p w14:paraId="460EBDD5" w14:textId="77777777" w:rsidR="00815B63" w:rsidRPr="00410317" w:rsidRDefault="00815B63" w:rsidP="00815B63">
      <w:pPr>
        <w:tabs>
          <w:tab w:val="left" w:pos="-720"/>
          <w:tab w:val="left" w:pos="0"/>
        </w:tabs>
        <w:suppressAutoHyphens/>
        <w:ind w:left="1440"/>
        <w:jc w:val="both"/>
        <w:rPr>
          <w:rFonts w:asciiTheme="minorBidi" w:hAnsiTheme="minorBidi" w:cstheme="minorBidi"/>
          <w:bCs/>
          <w:spacing w:val="-3"/>
          <w:sz w:val="22"/>
          <w:szCs w:val="22"/>
        </w:rPr>
      </w:pPr>
    </w:p>
    <w:p w14:paraId="44C3DC11" w14:textId="77777777" w:rsidR="00BE29F9" w:rsidRPr="00410317" w:rsidRDefault="00BE29F9" w:rsidP="000A20FB">
      <w:pPr>
        <w:tabs>
          <w:tab w:val="left" w:pos="-720"/>
          <w:tab w:val="left" w:pos="0"/>
          <w:tab w:val="left" w:pos="360"/>
          <w:tab w:val="left" w:pos="144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Each party shall notify the other in writing of any situation that may prevent performance under the terms and conditions of this contract within 2 business days of the party’s knowledge of significant non-performance risk.  </w:t>
      </w:r>
    </w:p>
    <w:p w14:paraId="2E8096C0" w14:textId="77777777" w:rsidR="000A20FB" w:rsidRPr="00410317" w:rsidRDefault="000A20FB" w:rsidP="000A20FB">
      <w:pPr>
        <w:tabs>
          <w:tab w:val="left" w:pos="-720"/>
          <w:tab w:val="left" w:pos="0"/>
          <w:tab w:val="left" w:pos="360"/>
          <w:tab w:val="left" w:pos="1440"/>
        </w:tabs>
        <w:suppressAutoHyphens/>
        <w:ind w:left="1080"/>
        <w:jc w:val="both"/>
        <w:rPr>
          <w:rFonts w:asciiTheme="minorBidi" w:hAnsiTheme="minorBidi" w:cstheme="minorBidi"/>
          <w:spacing w:val="-3"/>
          <w:sz w:val="22"/>
          <w:szCs w:val="22"/>
        </w:rPr>
      </w:pPr>
    </w:p>
    <w:p w14:paraId="4E0D5DF4" w14:textId="77777777" w:rsidR="00963950" w:rsidRPr="00410317" w:rsidRDefault="00C26D1B"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VENDOR</w:t>
      </w:r>
      <w:r w:rsidR="00E85EC6" w:rsidRPr="00410317">
        <w:rPr>
          <w:rFonts w:asciiTheme="minorBidi" w:hAnsiTheme="minorBidi" w:cstheme="minorBidi"/>
          <w:b/>
          <w:sz w:val="22"/>
          <w:szCs w:val="22"/>
        </w:rPr>
        <w:t xml:space="preserve"> NON-ENTITLEMENT</w:t>
      </w:r>
    </w:p>
    <w:p w14:paraId="5E2622A0" w14:textId="4923CCE4" w:rsidR="00EF494B" w:rsidRPr="00410317" w:rsidRDefault="00EF494B" w:rsidP="00A60005">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State of Delaware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for Materiel and for Services shall not have legal entitlement to utilize any Central Contract held by the State of Delaware. The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may not seek business from another Vendors’ Central Contract for the purpose of preparing a bid or proposal to the State of Delaware.  Additionally, they shall not utilize other Central Contracts to fulfill the requirements of their respective contract unless they are considered a “Covered Agency” as defined by Title 29 Chapter 69 of the State Procurement Code or otherwise permitted by law. </w:t>
      </w:r>
    </w:p>
    <w:p w14:paraId="780B408B" w14:textId="77777777" w:rsidR="00EF494B" w:rsidRPr="00410317" w:rsidRDefault="00EF494B" w:rsidP="00A60005">
      <w:pPr>
        <w:ind w:left="1080"/>
        <w:jc w:val="both"/>
        <w:rPr>
          <w:rFonts w:asciiTheme="minorBidi" w:hAnsiTheme="minorBidi" w:cstheme="minorBidi"/>
          <w:sz w:val="22"/>
          <w:szCs w:val="22"/>
        </w:rPr>
      </w:pPr>
    </w:p>
    <w:p w14:paraId="62B80E54" w14:textId="309F4415" w:rsidR="00EF494B" w:rsidRPr="00410317" w:rsidRDefault="00EF494B" w:rsidP="00A60005">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This is not a prohibition from any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choosing to work with another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who holds a State Central Contract for private business.</w:t>
      </w:r>
    </w:p>
    <w:p w14:paraId="4A0A93D7" w14:textId="77777777" w:rsidR="000B0A34" w:rsidRDefault="000B0A34" w:rsidP="00A60005">
      <w:pPr>
        <w:ind w:left="1440"/>
        <w:jc w:val="both"/>
        <w:rPr>
          <w:rFonts w:asciiTheme="minorBidi" w:hAnsiTheme="minorBidi" w:cstheme="minorBidi"/>
          <w:sz w:val="22"/>
          <w:szCs w:val="22"/>
        </w:rPr>
      </w:pPr>
    </w:p>
    <w:p w14:paraId="4BB0ADA4" w14:textId="12C19BCB" w:rsidR="000B0A34" w:rsidRPr="00410317" w:rsidRDefault="00E85EC6"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OPPORTUNITY BUYS</w:t>
      </w:r>
    </w:p>
    <w:p w14:paraId="540257E0" w14:textId="47E9E8AF" w:rsidR="00FA7CC2" w:rsidRPr="00410317" w:rsidRDefault="00FA7CC2" w:rsidP="00A60005">
      <w:pPr>
        <w:tabs>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Director for </w:t>
      </w:r>
      <w:r w:rsidR="00AA26FE" w:rsidRPr="00410317">
        <w:rPr>
          <w:rFonts w:asciiTheme="minorBidi" w:hAnsiTheme="minorBidi" w:cstheme="minorBidi"/>
          <w:spacing w:val="-3"/>
          <w:sz w:val="22"/>
          <w:szCs w:val="22"/>
        </w:rPr>
        <w:t xml:space="preserve">DNREC </w:t>
      </w:r>
      <w:r w:rsidRPr="00410317">
        <w:rPr>
          <w:rFonts w:asciiTheme="minorBidi" w:hAnsiTheme="minorBidi" w:cstheme="minorBidi"/>
          <w:spacing w:val="-3"/>
          <w:sz w:val="22"/>
          <w:szCs w:val="22"/>
        </w:rPr>
        <w:t xml:space="preserve">can waive use of a contract pursuant to 29 </w:t>
      </w:r>
      <w:r w:rsidRPr="00410317">
        <w:rPr>
          <w:rFonts w:asciiTheme="minorBidi" w:hAnsiTheme="minorBidi" w:cstheme="minorBidi"/>
          <w:i/>
          <w:iCs/>
          <w:spacing w:val="-3"/>
          <w:sz w:val="22"/>
          <w:szCs w:val="22"/>
        </w:rPr>
        <w:t>Del. C.</w:t>
      </w:r>
      <w:r w:rsidRPr="00410317">
        <w:rPr>
          <w:rFonts w:asciiTheme="minorBidi" w:hAnsiTheme="minorBidi" w:cstheme="minorBidi"/>
          <w:spacing w:val="-3"/>
          <w:sz w:val="22"/>
          <w:szCs w:val="22"/>
        </w:rPr>
        <w:t xml:space="preserve"> §</w:t>
      </w:r>
      <w:r w:rsidR="00E21635"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6911(</w:t>
      </w:r>
      <w:r w:rsidR="00B600DA" w:rsidRPr="00410317">
        <w:rPr>
          <w:rFonts w:asciiTheme="minorBidi" w:hAnsiTheme="minorBidi" w:cstheme="minorBidi"/>
          <w:spacing w:val="-3"/>
          <w:sz w:val="22"/>
          <w:szCs w:val="22"/>
        </w:rPr>
        <w:t>d</w:t>
      </w:r>
      <w:r w:rsidRPr="00410317">
        <w:rPr>
          <w:rFonts w:asciiTheme="minorBidi" w:hAnsiTheme="minorBidi" w:cstheme="minorBidi"/>
          <w:spacing w:val="-3"/>
          <w:sz w:val="22"/>
          <w:szCs w:val="22"/>
        </w:rPr>
        <w:t xml:space="preserve">).  A process has been developed to permit any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the opportunity to submit an Opportunity Buy offer to the State for goods and/or services for consideration despite the existence of a contract. See </w:t>
      </w:r>
      <w:hyperlink r:id="rId26" w:history="1">
        <w:r w:rsidR="002F650B" w:rsidRPr="00410317">
          <w:rPr>
            <w:rStyle w:val="Hyperlink"/>
            <w:rFonts w:asciiTheme="minorBidi" w:hAnsiTheme="minorBidi" w:cstheme="minorBidi"/>
            <w:spacing w:val="-3"/>
            <w:sz w:val="22"/>
            <w:szCs w:val="22"/>
          </w:rPr>
          <w:t>Opportunity Buy Flowchart</w:t>
        </w:r>
      </w:hyperlink>
      <w:r w:rsidR="002F650B" w:rsidRPr="00410317">
        <w:rPr>
          <w:rFonts w:asciiTheme="minorBidi" w:hAnsiTheme="minorBidi" w:cstheme="minorBidi"/>
          <w:spacing w:val="-3"/>
          <w:sz w:val="22"/>
          <w:szCs w:val="22"/>
        </w:rPr>
        <w:t xml:space="preserve">. </w:t>
      </w:r>
      <w:r w:rsidRPr="00410317">
        <w:rPr>
          <w:rFonts w:asciiTheme="minorBidi" w:hAnsiTheme="minorBidi" w:cstheme="minorBidi"/>
          <w:sz w:val="22"/>
          <w:szCs w:val="22"/>
        </w:rPr>
        <w:t xml:space="preserve">The Director will afford any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on an existing contract </w:t>
      </w:r>
      <w:r w:rsidR="00FE68A4" w:rsidRPr="00410317">
        <w:rPr>
          <w:rFonts w:asciiTheme="minorBidi" w:hAnsiTheme="minorBidi" w:cstheme="minorBidi"/>
          <w:sz w:val="22"/>
          <w:szCs w:val="22"/>
        </w:rPr>
        <w:t xml:space="preserve">an opportunity </w:t>
      </w:r>
      <w:r w:rsidRPr="00410317">
        <w:rPr>
          <w:rFonts w:asciiTheme="minorBidi" w:hAnsiTheme="minorBidi" w:cstheme="minorBidi"/>
          <w:sz w:val="22"/>
          <w:szCs w:val="22"/>
        </w:rPr>
        <w:t xml:space="preserve">to match or to beat the Opportunity Buy offer made by a non-contracted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prior to a waiver being granted</w:t>
      </w:r>
      <w:r w:rsidR="00FE68A4" w:rsidRPr="00410317">
        <w:rPr>
          <w:rFonts w:asciiTheme="minorBidi" w:hAnsiTheme="minorBidi" w:cstheme="minorBidi"/>
          <w:sz w:val="22"/>
          <w:szCs w:val="22"/>
        </w:rPr>
        <w:t>.</w:t>
      </w:r>
    </w:p>
    <w:p w14:paraId="2C2D5B35" w14:textId="77777777" w:rsidR="005B7BC3" w:rsidRPr="00410317" w:rsidRDefault="005B7BC3" w:rsidP="00A60005">
      <w:pPr>
        <w:tabs>
          <w:tab w:val="left" w:pos="0"/>
        </w:tabs>
        <w:suppressAutoHyphens/>
        <w:spacing w:line="240" w:lineRule="atLeast"/>
        <w:ind w:left="1080"/>
        <w:jc w:val="both"/>
        <w:rPr>
          <w:rFonts w:asciiTheme="minorBidi" w:hAnsiTheme="minorBidi" w:cstheme="minorBidi"/>
          <w:b/>
          <w:spacing w:val="-3"/>
          <w:sz w:val="22"/>
          <w:szCs w:val="22"/>
        </w:rPr>
      </w:pPr>
    </w:p>
    <w:p w14:paraId="6310D9CB" w14:textId="77777777" w:rsidR="00963950" w:rsidRPr="00410317" w:rsidRDefault="00617A6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REQUIRED</w:t>
      </w:r>
      <w:r w:rsidR="00963950" w:rsidRPr="00410317">
        <w:rPr>
          <w:rFonts w:asciiTheme="minorBidi" w:hAnsiTheme="minorBidi" w:cstheme="minorBidi"/>
          <w:b/>
          <w:sz w:val="22"/>
          <w:szCs w:val="22"/>
        </w:rPr>
        <w:t xml:space="preserve"> REPORT</w:t>
      </w:r>
      <w:r w:rsidRPr="00410317">
        <w:rPr>
          <w:rFonts w:asciiTheme="minorBidi" w:hAnsiTheme="minorBidi" w:cstheme="minorBidi"/>
          <w:b/>
          <w:sz w:val="22"/>
          <w:szCs w:val="22"/>
        </w:rPr>
        <w:t>ING</w:t>
      </w:r>
    </w:p>
    <w:p w14:paraId="05E1DA29" w14:textId="77777777" w:rsidR="002C2AAD" w:rsidRPr="00410317" w:rsidRDefault="002C2AAD" w:rsidP="00A60005">
      <w:pPr>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One of the primary goals in administering this contract is to keep accurate records regarding its actual value/usage.  This information is essential in order to update the contents of the contract and to establish proper bonding </w:t>
      </w:r>
      <w:proofErr w:type="gramStart"/>
      <w:r w:rsidRPr="00410317">
        <w:rPr>
          <w:rFonts w:asciiTheme="minorBidi" w:hAnsiTheme="minorBidi" w:cstheme="minorBidi"/>
          <w:spacing w:val="-3"/>
          <w:sz w:val="22"/>
          <w:szCs w:val="22"/>
        </w:rPr>
        <w:t>levels, if</w:t>
      </w:r>
      <w:proofErr w:type="gramEnd"/>
      <w:r w:rsidRPr="00410317">
        <w:rPr>
          <w:rFonts w:asciiTheme="minorBidi" w:hAnsiTheme="minorBidi" w:cstheme="minorBidi"/>
          <w:spacing w:val="-3"/>
          <w:sz w:val="22"/>
          <w:szCs w:val="22"/>
        </w:rPr>
        <w:t xml:space="preserve"> they are required.  The integrity of future contracts revolves around our ability to convey accurate and realistic information to all interested parties.</w:t>
      </w:r>
    </w:p>
    <w:p w14:paraId="447AFD42" w14:textId="77777777" w:rsidR="002C2AAD" w:rsidRPr="00410317" w:rsidRDefault="002C2AAD" w:rsidP="00A60005">
      <w:pPr>
        <w:ind w:left="1080"/>
        <w:jc w:val="both"/>
        <w:rPr>
          <w:rFonts w:asciiTheme="minorBidi" w:hAnsiTheme="minorBidi" w:cstheme="minorBidi"/>
          <w:spacing w:val="-3"/>
          <w:sz w:val="22"/>
          <w:szCs w:val="22"/>
        </w:rPr>
      </w:pPr>
    </w:p>
    <w:p w14:paraId="3D52A6D1" w14:textId="667DB868" w:rsidR="00B40A23" w:rsidRPr="00410317" w:rsidRDefault="0054173E" w:rsidP="0054173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A complete and accurate Usage Report (Attachment 8)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sidR="00AA26FE" w:rsidRPr="00410317">
        <w:rPr>
          <w:rFonts w:asciiTheme="minorBidi" w:hAnsiTheme="minorBidi" w:cstheme="minorBidi"/>
          <w:color w:val="2E74B5" w:themeColor="accent1" w:themeShade="BF"/>
          <w:spacing w:val="-3"/>
          <w:sz w:val="22"/>
          <w:szCs w:val="22"/>
        </w:rPr>
        <w:t>Parks_OBS@delaware.gov</w:t>
      </w:r>
      <w:r w:rsidRPr="00410317">
        <w:rPr>
          <w:rFonts w:asciiTheme="minorBidi" w:hAnsiTheme="minorBidi" w:cstheme="minorBidi"/>
          <w:sz w:val="22"/>
          <w:szCs w:val="22"/>
        </w:rPr>
        <w:t>, with a copy going to the contract officer identified as your point of contact. Submitted reports shall cover the full month (Report due by January 15</w:t>
      </w:r>
      <w:r w:rsidRPr="00410317">
        <w:rPr>
          <w:rFonts w:asciiTheme="minorBidi" w:hAnsiTheme="minorBidi" w:cstheme="minorBidi"/>
          <w:sz w:val="22"/>
          <w:szCs w:val="22"/>
          <w:vertAlign w:val="superscript"/>
        </w:rPr>
        <w:t>th</w:t>
      </w:r>
      <w:r w:rsidRPr="00410317">
        <w:rPr>
          <w:rFonts w:asciiTheme="minorBidi" w:hAnsiTheme="minorBidi" w:cstheme="minorBidi"/>
          <w:sz w:val="22"/>
          <w:szCs w:val="22"/>
        </w:rPr>
        <w:t xml:space="preserve"> will cover the period of December 1 – 31.), contain accurate descriptions of the products, goods or services procured, purchasing agency information, quantities </w:t>
      </w:r>
      <w:r w:rsidR="00CB1A60" w:rsidRPr="00410317">
        <w:rPr>
          <w:rFonts w:asciiTheme="minorBidi" w:hAnsiTheme="minorBidi" w:cstheme="minorBidi"/>
          <w:sz w:val="22"/>
          <w:szCs w:val="22"/>
        </w:rPr>
        <w:t>procured,</w:t>
      </w:r>
      <w:r w:rsidRPr="00410317">
        <w:rPr>
          <w:rFonts w:asciiTheme="minorBidi" w:hAnsiTheme="minorBidi" w:cstheme="minorBidi"/>
          <w:sz w:val="22"/>
          <w:szCs w:val="22"/>
        </w:rPr>
        <w:t xml:space="preserve"> and prices paid. Reports are required monthly, including those with “no spend”. Any exception to this mandatory requirement or failure to submit complete reports, or in the format required, may result in corrective action, up to and including the possible cancellation of the award. Failure to provide the report with the minimum required information may also negate any contract extension clauses. Additionally,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who are determined to be in default of this mandatory report requirement may have such conduct considered against them, in assessment of responsibility, in the evaluation of future proposals.</w:t>
      </w:r>
    </w:p>
    <w:p w14:paraId="26D67199" w14:textId="77777777" w:rsidR="0054173E" w:rsidRPr="00410317" w:rsidRDefault="0054173E" w:rsidP="0054173E">
      <w:pPr>
        <w:ind w:left="1080"/>
        <w:jc w:val="both"/>
        <w:rPr>
          <w:rFonts w:asciiTheme="minorBidi" w:hAnsiTheme="minorBidi" w:cstheme="minorBidi"/>
          <w:spacing w:val="-3"/>
          <w:sz w:val="22"/>
          <w:szCs w:val="22"/>
        </w:rPr>
      </w:pPr>
    </w:p>
    <w:p w14:paraId="0BD0D3FA" w14:textId="3CC6BC82" w:rsidR="005B7BC3" w:rsidRPr="00410317" w:rsidRDefault="00D2739E" w:rsidP="00A60005">
      <w:pPr>
        <w:tabs>
          <w:tab w:val="left" w:pos="-72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Reporting </w:t>
      </w:r>
      <w:r w:rsidR="005B7BC3" w:rsidRPr="00410317">
        <w:rPr>
          <w:rFonts w:asciiTheme="minorBidi" w:hAnsiTheme="minorBidi" w:cstheme="minorBidi"/>
          <w:spacing w:val="-3"/>
          <w:sz w:val="22"/>
          <w:szCs w:val="22"/>
        </w:rPr>
        <w:t>is required by Executive Order.</w:t>
      </w:r>
    </w:p>
    <w:p w14:paraId="6560C5AE" w14:textId="77777777" w:rsidR="005B7BC3" w:rsidRPr="00410317" w:rsidRDefault="005B7BC3" w:rsidP="00A57E52">
      <w:pPr>
        <w:tabs>
          <w:tab w:val="left" w:pos="-720"/>
        </w:tabs>
        <w:suppressAutoHyphens/>
        <w:ind w:left="1080"/>
        <w:rPr>
          <w:rFonts w:asciiTheme="minorBidi" w:hAnsiTheme="minorBidi" w:cstheme="minorBidi"/>
          <w:spacing w:val="-3"/>
          <w:sz w:val="22"/>
          <w:szCs w:val="22"/>
        </w:rPr>
      </w:pPr>
    </w:p>
    <w:p w14:paraId="4C8C9654" w14:textId="024E04E1" w:rsidR="005F6CF8" w:rsidRPr="00410317" w:rsidRDefault="005F6CF8" w:rsidP="00A60005">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In accordance with </w:t>
      </w:r>
      <w:hyperlink r:id="rId27" w:history="1">
        <w:r w:rsidR="00057D29" w:rsidRPr="00410317">
          <w:rPr>
            <w:rStyle w:val="Hyperlink"/>
            <w:rFonts w:asciiTheme="minorBidi" w:hAnsiTheme="minorBidi" w:cstheme="minorBidi"/>
            <w:sz w:val="22"/>
            <w:szCs w:val="22"/>
          </w:rPr>
          <w:t>Executive Order 49</w:t>
        </w:r>
      </w:hyperlink>
      <w:r w:rsidRPr="00410317">
        <w:rPr>
          <w:rFonts w:asciiTheme="minorBidi" w:hAnsiTheme="minorBidi" w:cstheme="minorBidi"/>
          <w:sz w:val="22"/>
          <w:szCs w:val="22"/>
        </w:rPr>
        <w:t xml:space="preserve">, the State of Delaware is committed to supporting its diverse business industry and population.  The successful </w:t>
      </w:r>
      <w:r w:rsidR="004D4526" w:rsidRPr="00410317">
        <w:rPr>
          <w:rFonts w:asciiTheme="minorBidi" w:hAnsiTheme="minorBidi" w:cstheme="minorBidi"/>
          <w:sz w:val="22"/>
          <w:szCs w:val="22"/>
        </w:rPr>
        <w:t>Vendor(s)</w:t>
      </w:r>
      <w:r w:rsidRPr="00410317">
        <w:rPr>
          <w:rFonts w:asciiTheme="minorBidi" w:hAnsiTheme="minorBidi" w:cstheme="minorBidi"/>
          <w:sz w:val="22"/>
          <w:szCs w:val="22"/>
        </w:rPr>
        <w:t xml:space="preserve"> will be required to accurately report on the participation by Diversity Suppliers which </w:t>
      </w:r>
      <w:r w:rsidR="00CB1A60" w:rsidRPr="00410317">
        <w:rPr>
          <w:rFonts w:asciiTheme="minorBidi" w:hAnsiTheme="minorBidi" w:cstheme="minorBidi"/>
          <w:sz w:val="22"/>
          <w:szCs w:val="22"/>
        </w:rPr>
        <w:t>includes</w:t>
      </w:r>
      <w:r w:rsidRPr="00410317">
        <w:rPr>
          <w:rFonts w:asciiTheme="minorBidi" w:hAnsiTheme="minorBidi" w:cstheme="minorBidi"/>
          <w:sz w:val="22"/>
          <w:szCs w:val="22"/>
        </w:rPr>
        <w:t xml:space="preserve"> minority (MBE), woman (WBE), veteran owned business (VOBE), or </w:t>
      </w:r>
      <w:r w:rsidR="00BE53EC" w:rsidRPr="00410317">
        <w:rPr>
          <w:rFonts w:asciiTheme="minorBidi" w:hAnsiTheme="minorBidi" w:cstheme="minorBidi"/>
          <w:sz w:val="22"/>
          <w:szCs w:val="22"/>
        </w:rPr>
        <w:t>service-disabled</w:t>
      </w:r>
      <w:r w:rsidRPr="00410317">
        <w:rPr>
          <w:rFonts w:asciiTheme="minorBidi" w:hAnsiTheme="minorBidi" w:cstheme="minorBidi"/>
          <w:sz w:val="22"/>
          <w:szCs w:val="22"/>
        </w:rPr>
        <w:t xml:space="preserve"> veteran owned business (SDVOBE) under this awarded contract.  The reported data elements shall include but not be limited to; name of state contract/project, the name of the Diversity Supplier, Diversity Supplier contact information (phone, email), type of product or service provided by the Diversity Supplier and any minority, women, veteran, or </w:t>
      </w:r>
      <w:r w:rsidR="00CB1A60" w:rsidRPr="00410317">
        <w:rPr>
          <w:rFonts w:asciiTheme="minorBidi" w:hAnsiTheme="minorBidi" w:cstheme="minorBidi"/>
          <w:sz w:val="22"/>
          <w:szCs w:val="22"/>
        </w:rPr>
        <w:t>service-disabled</w:t>
      </w:r>
      <w:r w:rsidRPr="00410317">
        <w:rPr>
          <w:rFonts w:asciiTheme="minorBidi" w:hAnsiTheme="minorBidi" w:cstheme="minorBidi"/>
          <w:sz w:val="22"/>
          <w:szCs w:val="22"/>
        </w:rPr>
        <w:t xml:space="preserve"> veteran certifications for the subcontractor (State OSD certification, Minority Supplier Development Council, Women’s Business Enterprise Council, VetBiz.gov).  The format used for Subcontracting 2nd Tier reporting is shown as Attachment 9.</w:t>
      </w:r>
    </w:p>
    <w:p w14:paraId="486FE07E" w14:textId="77777777" w:rsidR="002C2AAD" w:rsidRPr="00410317" w:rsidRDefault="002C2AAD" w:rsidP="00A60005">
      <w:pPr>
        <w:ind w:left="1080"/>
        <w:jc w:val="both"/>
        <w:rPr>
          <w:rFonts w:asciiTheme="minorBidi" w:hAnsiTheme="minorBidi" w:cstheme="minorBidi"/>
          <w:spacing w:val="-3"/>
          <w:sz w:val="22"/>
          <w:szCs w:val="22"/>
        </w:rPr>
      </w:pPr>
    </w:p>
    <w:p w14:paraId="3891BDC3" w14:textId="7007741E" w:rsidR="001E69BF" w:rsidRPr="00410317" w:rsidRDefault="001E69BF" w:rsidP="001E69BF">
      <w:pPr>
        <w:ind w:left="1080"/>
        <w:jc w:val="both"/>
        <w:rPr>
          <w:rFonts w:asciiTheme="minorBidi" w:hAnsiTheme="minorBidi" w:cstheme="minorBidi"/>
          <w:sz w:val="22"/>
          <w:szCs w:val="22"/>
        </w:rPr>
      </w:pPr>
      <w:r w:rsidRPr="00410317">
        <w:rPr>
          <w:rFonts w:asciiTheme="minorBidi" w:hAnsiTheme="minorBidi" w:cstheme="minorBidi"/>
          <w:spacing w:val="-3"/>
          <w:sz w:val="22"/>
          <w:szCs w:val="22"/>
        </w:rPr>
        <w:t xml:space="preserve">Accurate 2nd Tier reports shall be submitted to the contracting Agency’s contract manager on the 15th (or next business day) of the month following each quarterly period.  For consistency quarters shall be considered to end the last day of March, June, </w:t>
      </w:r>
      <w:r w:rsidR="00CB1A60" w:rsidRPr="00410317">
        <w:rPr>
          <w:rFonts w:asciiTheme="minorBidi" w:hAnsiTheme="minorBidi" w:cstheme="minorBidi"/>
          <w:spacing w:val="-3"/>
          <w:sz w:val="22"/>
          <w:szCs w:val="22"/>
        </w:rPr>
        <w:t>September,</w:t>
      </w:r>
      <w:r w:rsidRPr="00410317">
        <w:rPr>
          <w:rFonts w:asciiTheme="minorBidi" w:hAnsiTheme="minorBidi" w:cstheme="minorBidi"/>
          <w:spacing w:val="-3"/>
          <w:sz w:val="22"/>
          <w:szCs w:val="22"/>
        </w:rPr>
        <w:t xml:space="preserve"> and December of each calendar year.  Contract spend during the covered periods shall result in a report even if the contract has expired by the report due date.</w:t>
      </w:r>
    </w:p>
    <w:p w14:paraId="44B25B8D" w14:textId="77777777" w:rsidR="004243B9" w:rsidRDefault="004243B9" w:rsidP="00A60005">
      <w:pPr>
        <w:jc w:val="both"/>
        <w:rPr>
          <w:rFonts w:asciiTheme="minorBidi" w:hAnsiTheme="minorBidi" w:cstheme="minorBidi"/>
          <w:b/>
          <w:bCs/>
          <w:sz w:val="22"/>
          <w:szCs w:val="22"/>
        </w:rPr>
      </w:pPr>
    </w:p>
    <w:p w14:paraId="5D828A4D" w14:textId="77777777" w:rsidR="00881810" w:rsidRDefault="00881810" w:rsidP="00A60005">
      <w:pPr>
        <w:jc w:val="both"/>
        <w:rPr>
          <w:rFonts w:asciiTheme="minorBidi" w:hAnsiTheme="minorBidi" w:cstheme="minorBidi"/>
          <w:b/>
          <w:bCs/>
          <w:sz w:val="22"/>
          <w:szCs w:val="22"/>
        </w:rPr>
      </w:pPr>
    </w:p>
    <w:p w14:paraId="563810F3" w14:textId="77777777" w:rsidR="00881810" w:rsidRPr="00410317" w:rsidRDefault="00881810" w:rsidP="00A60005">
      <w:pPr>
        <w:jc w:val="both"/>
        <w:rPr>
          <w:rFonts w:asciiTheme="minorBidi" w:hAnsiTheme="minorBidi" w:cstheme="minorBidi"/>
          <w:b/>
          <w:bCs/>
          <w:sz w:val="22"/>
          <w:szCs w:val="22"/>
        </w:rPr>
      </w:pPr>
    </w:p>
    <w:p w14:paraId="57D8F02C" w14:textId="4D21940D" w:rsidR="005F6CF8" w:rsidRPr="00410317" w:rsidRDefault="005F6CF8"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PURCHASE ORDERS</w:t>
      </w:r>
    </w:p>
    <w:p w14:paraId="0A55617C" w14:textId="78A577BD" w:rsidR="005F6CF8" w:rsidRPr="00410317" w:rsidRDefault="007242FA" w:rsidP="00A60005">
      <w:pPr>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the event of a required purchase order, </w:t>
      </w:r>
      <w:r w:rsidR="005F6CF8" w:rsidRPr="00410317">
        <w:rPr>
          <w:rFonts w:asciiTheme="minorBidi" w:hAnsiTheme="minorBidi" w:cstheme="minorBidi"/>
          <w:spacing w:val="-3"/>
          <w:sz w:val="22"/>
          <w:szCs w:val="22"/>
        </w:rPr>
        <w:t xml:space="preserve">Agencies that are part of the First State Financial (FSF) system are required to identify the contract number </w:t>
      </w:r>
      <w:r w:rsidR="0058563E" w:rsidRPr="00410317">
        <w:rPr>
          <w:rFonts w:asciiTheme="minorBidi" w:hAnsiTheme="minorBidi" w:cstheme="minorBidi"/>
          <w:b/>
          <w:spacing w:val="-3"/>
          <w:sz w:val="22"/>
          <w:szCs w:val="22"/>
        </w:rPr>
        <w:t>NAT25002_Gordons Pond Food</w:t>
      </w:r>
      <w:r w:rsidR="0058563E" w:rsidRPr="00410317" w:rsidDel="00120FC7">
        <w:rPr>
          <w:rFonts w:asciiTheme="minorBidi" w:hAnsiTheme="minorBidi" w:cstheme="minorBidi"/>
          <w:b/>
          <w:spacing w:val="-3"/>
          <w:sz w:val="22"/>
          <w:szCs w:val="22"/>
        </w:rPr>
        <w:t xml:space="preserve"> </w:t>
      </w:r>
      <w:r w:rsidR="005F6CF8" w:rsidRPr="00410317">
        <w:rPr>
          <w:rFonts w:asciiTheme="minorBidi" w:hAnsiTheme="minorBidi" w:cstheme="minorBidi"/>
          <w:spacing w:val="-3"/>
          <w:sz w:val="22"/>
          <w:szCs w:val="22"/>
        </w:rPr>
        <w:t>on all Purchase Orders (P.O.) and shall complete the same when entering P.O. information in the state’s financial reporting system.</w:t>
      </w:r>
    </w:p>
    <w:p w14:paraId="041FBE20" w14:textId="77777777" w:rsidR="00815B63" w:rsidRPr="00410317" w:rsidRDefault="00815B63" w:rsidP="00A60005">
      <w:pPr>
        <w:tabs>
          <w:tab w:val="left" w:pos="0"/>
        </w:tabs>
        <w:suppressAutoHyphens/>
        <w:spacing w:line="240" w:lineRule="atLeast"/>
        <w:ind w:left="1080"/>
        <w:jc w:val="both"/>
        <w:rPr>
          <w:rFonts w:asciiTheme="minorBidi" w:hAnsiTheme="minorBidi" w:cstheme="minorBidi"/>
          <w:spacing w:val="-3"/>
          <w:sz w:val="22"/>
          <w:szCs w:val="22"/>
        </w:rPr>
      </w:pPr>
    </w:p>
    <w:p w14:paraId="04F3830E" w14:textId="6319C464" w:rsidR="00963950" w:rsidRPr="00410317" w:rsidRDefault="007242FA"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COSTS AND PAYMENT SCHEDULES</w:t>
      </w:r>
    </w:p>
    <w:p w14:paraId="11A8177F" w14:textId="382083DD" w:rsidR="007242FA" w:rsidRPr="00410317" w:rsidRDefault="007242FA" w:rsidP="00F67383">
      <w:pPr>
        <w:pStyle w:val="ListParagraph"/>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All contract costs must be as detailed specifically in the Vendor’s cost proposal.  No charges other than as specified in the proposal shall be allowed without written consent of the State of Delaware. The proposal costs shall include full compensation for all taxes that the selected Vendor is required to pay.</w:t>
      </w:r>
    </w:p>
    <w:p w14:paraId="789A1915" w14:textId="77777777" w:rsidR="007242FA" w:rsidRPr="00410317" w:rsidRDefault="007242FA" w:rsidP="00F67383">
      <w:pPr>
        <w:pStyle w:val="ListParagraph"/>
        <w:ind w:left="1080"/>
        <w:jc w:val="both"/>
        <w:rPr>
          <w:rFonts w:asciiTheme="minorBidi" w:hAnsiTheme="minorBidi" w:cstheme="minorBidi"/>
          <w:spacing w:val="-3"/>
          <w:sz w:val="22"/>
          <w:szCs w:val="22"/>
        </w:rPr>
      </w:pPr>
    </w:p>
    <w:p w14:paraId="0729BA37" w14:textId="4A8B6891" w:rsidR="00963950" w:rsidRDefault="007242FA" w:rsidP="00F67383">
      <w:pPr>
        <w:pStyle w:val="ListParagraph"/>
        <w:tabs>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The State of Delaware will require a payment schedule as included herein.  Late payments shall result in t</w:t>
      </w:r>
      <w:r w:rsidR="00963950" w:rsidRPr="00410317">
        <w:rPr>
          <w:rFonts w:asciiTheme="minorBidi" w:hAnsiTheme="minorBidi" w:cstheme="minorBidi"/>
          <w:spacing w:val="-3"/>
          <w:sz w:val="22"/>
          <w:szCs w:val="22"/>
        </w:rPr>
        <w:t xml:space="preserve">he </w:t>
      </w:r>
      <w:r w:rsidR="004D4526" w:rsidRPr="00410317">
        <w:rPr>
          <w:rFonts w:asciiTheme="minorBidi" w:hAnsiTheme="minorBidi" w:cstheme="minorBidi"/>
          <w:spacing w:val="-3"/>
          <w:sz w:val="22"/>
          <w:szCs w:val="22"/>
        </w:rPr>
        <w:t>Vendor(s)</w:t>
      </w:r>
      <w:r w:rsidR="00963950"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being invoiced </w:t>
      </w:r>
      <w:r w:rsidR="00963950" w:rsidRPr="00410317">
        <w:rPr>
          <w:rFonts w:asciiTheme="minorBidi" w:hAnsiTheme="minorBidi" w:cstheme="minorBidi"/>
          <w:spacing w:val="-3"/>
          <w:sz w:val="22"/>
          <w:szCs w:val="22"/>
        </w:rPr>
        <w:t xml:space="preserve">one percent (1%) per month, not to exceed twelve percent (12%) per annum. </w:t>
      </w:r>
      <w:r w:rsidRPr="00410317">
        <w:rPr>
          <w:rFonts w:asciiTheme="minorBidi" w:hAnsiTheme="minorBidi" w:cstheme="minorBidi"/>
          <w:spacing w:val="-3"/>
          <w:sz w:val="22"/>
          <w:szCs w:val="22"/>
        </w:rPr>
        <w:t>Vendor(s) are responsible for prompt payment of any late payment invoicing.</w:t>
      </w:r>
    </w:p>
    <w:p w14:paraId="24B3D1EB" w14:textId="77777777" w:rsidR="004B5BEA" w:rsidRPr="00410317" w:rsidRDefault="004B5BEA" w:rsidP="00F67383">
      <w:pPr>
        <w:pStyle w:val="ListParagraph"/>
        <w:tabs>
          <w:tab w:val="left" w:pos="0"/>
        </w:tabs>
        <w:suppressAutoHyphens/>
        <w:ind w:left="1080"/>
        <w:jc w:val="both"/>
        <w:rPr>
          <w:rFonts w:asciiTheme="minorBidi" w:hAnsiTheme="minorBidi" w:cstheme="minorBidi"/>
          <w:spacing w:val="-3"/>
          <w:sz w:val="22"/>
          <w:szCs w:val="22"/>
        </w:rPr>
      </w:pPr>
    </w:p>
    <w:p w14:paraId="5D19D076" w14:textId="77777777" w:rsidR="00430C98" w:rsidRPr="00410317" w:rsidRDefault="00430C98"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METHOD OF PAYMENT</w:t>
      </w:r>
    </w:p>
    <w:p w14:paraId="02C012AD" w14:textId="2134CC76" w:rsidR="0068476D" w:rsidRPr="00410317" w:rsidRDefault="007242FA" w:rsidP="00F67383">
      <w:pPr>
        <w:tabs>
          <w:tab w:val="left" w:pos="-720"/>
        </w:tabs>
        <w:suppressAutoHyphens/>
        <w:ind w:left="720" w:firstLine="36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Contract payments shall be made in accordance </w:t>
      </w:r>
      <w:proofErr w:type="gramStart"/>
      <w:r w:rsidRPr="00410317">
        <w:rPr>
          <w:rFonts w:asciiTheme="minorBidi" w:hAnsiTheme="minorBidi" w:cstheme="minorBidi"/>
          <w:spacing w:val="-3"/>
          <w:sz w:val="22"/>
          <w:szCs w:val="22"/>
        </w:rPr>
        <w:t>to</w:t>
      </w:r>
      <w:proofErr w:type="gramEnd"/>
      <w:r w:rsidRPr="00410317">
        <w:rPr>
          <w:rFonts w:asciiTheme="minorBidi" w:hAnsiTheme="minorBidi" w:cstheme="minorBidi"/>
          <w:spacing w:val="-3"/>
          <w:sz w:val="22"/>
          <w:szCs w:val="22"/>
        </w:rPr>
        <w:t xml:space="preserve"> the fee schedule and directives included herein.</w:t>
      </w:r>
    </w:p>
    <w:p w14:paraId="75D150D7" w14:textId="77777777" w:rsidR="007242FA" w:rsidRPr="00410317" w:rsidRDefault="007242FA" w:rsidP="00A60005">
      <w:pPr>
        <w:tabs>
          <w:tab w:val="left" w:pos="-720"/>
        </w:tabs>
        <w:suppressAutoHyphens/>
        <w:ind w:left="360" w:firstLine="360"/>
        <w:jc w:val="both"/>
        <w:rPr>
          <w:rFonts w:asciiTheme="minorBidi" w:hAnsiTheme="minorBidi" w:cstheme="minorBidi"/>
          <w:spacing w:val="-3"/>
          <w:sz w:val="22"/>
          <w:szCs w:val="22"/>
        </w:rPr>
      </w:pPr>
    </w:p>
    <w:p w14:paraId="1D993198"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PRODUCT SUBSTITUTION</w:t>
      </w:r>
    </w:p>
    <w:p w14:paraId="22F14571" w14:textId="1CADCAC8" w:rsidR="00963950" w:rsidRPr="00410317" w:rsidRDefault="00963950"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items or services delivered during the life of the contract shall be of the same type and manufacture as specified or accepted as part of the proposal unless specific approval is given by the Agency to do otherwise.  Awarded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are highly encouraged to offer any like substitute product (s), either generic or brand name, at any time during the subsequent contract term, especially if an opportunity for cost savings to the state exists. In all cases, the </w:t>
      </w:r>
      <w:r w:rsidR="004D4526" w:rsidRPr="00410317">
        <w:rPr>
          <w:rFonts w:asciiTheme="minorBidi" w:hAnsiTheme="minorBidi" w:cstheme="minorBidi"/>
          <w:spacing w:val="-3"/>
          <w:sz w:val="22"/>
          <w:szCs w:val="22"/>
        </w:rPr>
        <w:t>S</w:t>
      </w:r>
      <w:r w:rsidRPr="00410317">
        <w:rPr>
          <w:rFonts w:asciiTheme="minorBidi" w:hAnsiTheme="minorBidi" w:cstheme="minorBidi"/>
          <w:spacing w:val="-3"/>
          <w:sz w:val="22"/>
          <w:szCs w:val="22"/>
        </w:rPr>
        <w:t>tate may require the submission of written specifications and/or product samples for evaluation prior to any approvals being granted.</w:t>
      </w:r>
    </w:p>
    <w:p w14:paraId="1D01C330" w14:textId="77777777" w:rsidR="00200018" w:rsidRPr="00410317" w:rsidRDefault="00200018" w:rsidP="00A60005">
      <w:pPr>
        <w:tabs>
          <w:tab w:val="left" w:pos="-720"/>
          <w:tab w:val="left" w:pos="0"/>
        </w:tabs>
        <w:suppressAutoHyphens/>
        <w:ind w:left="1080"/>
        <w:jc w:val="both"/>
        <w:rPr>
          <w:rFonts w:asciiTheme="minorBidi" w:hAnsiTheme="minorBidi" w:cstheme="minorBidi"/>
          <w:spacing w:val="-3"/>
          <w:sz w:val="22"/>
          <w:szCs w:val="22"/>
        </w:rPr>
      </w:pPr>
    </w:p>
    <w:p w14:paraId="67A9D8AF" w14:textId="2758C87F" w:rsidR="00200018" w:rsidRPr="00410317" w:rsidRDefault="00200018"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If a substitution is granted by the state, the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must update its core list and maintain said list in a timely manner.</w:t>
      </w:r>
    </w:p>
    <w:p w14:paraId="79EAA004" w14:textId="77777777" w:rsidR="00963950" w:rsidRPr="00410317" w:rsidRDefault="00963950" w:rsidP="00A60005">
      <w:pPr>
        <w:pStyle w:val="BodyTextIndent3"/>
        <w:widowControl w:val="0"/>
        <w:overflowPunct/>
        <w:autoSpaceDE/>
        <w:autoSpaceDN/>
        <w:adjustRightInd/>
        <w:spacing w:line="240" w:lineRule="auto"/>
        <w:ind w:left="0" w:firstLine="0"/>
        <w:jc w:val="both"/>
        <w:textAlignment w:val="auto"/>
        <w:rPr>
          <w:rFonts w:asciiTheme="minorBidi" w:hAnsiTheme="minorBidi" w:cstheme="minorBidi"/>
          <w:b/>
          <w:szCs w:val="22"/>
        </w:rPr>
      </w:pPr>
    </w:p>
    <w:p w14:paraId="3909AF9E"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w:t>
      </w:r>
      <w:r w:rsidR="00E85EC6" w:rsidRPr="00410317">
        <w:rPr>
          <w:rFonts w:asciiTheme="minorBidi" w:hAnsiTheme="minorBidi" w:cstheme="minorBidi"/>
          <w:b/>
          <w:sz w:val="22"/>
          <w:szCs w:val="22"/>
        </w:rPr>
        <w:t>CHEDULE FOR PERFORMANCE OF WORK</w:t>
      </w:r>
    </w:p>
    <w:p w14:paraId="6007CC4D" w14:textId="01948431" w:rsidR="00E52C27" w:rsidRPr="00410317" w:rsidRDefault="00963950"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work described in these specifications shall be completed with reasonable promptness.  As used in this Section, </w:t>
      </w:r>
      <w:r w:rsidR="008A6DA7" w:rsidRPr="00410317">
        <w:rPr>
          <w:rFonts w:asciiTheme="minorBidi" w:hAnsiTheme="minorBidi" w:cstheme="minorBidi"/>
          <w:spacing w:val="-3"/>
          <w:sz w:val="22"/>
          <w:szCs w:val="22"/>
        </w:rPr>
        <w:t>the State of Delaware</w:t>
      </w:r>
      <w:r w:rsidRPr="00410317">
        <w:rPr>
          <w:rFonts w:asciiTheme="minorBidi" w:hAnsiTheme="minorBidi" w:cstheme="minorBidi"/>
          <w:spacing w:val="-3"/>
          <w:sz w:val="22"/>
          <w:szCs w:val="22"/>
        </w:rPr>
        <w:t xml:space="preserve"> shall be the sole judge of the term “reasonable”.  If the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does not begin the work in a reasonable amount of time, they will be notified that if they fail to initiate the work promptly, the contract may be </w:t>
      </w:r>
      <w:r w:rsidR="0026297F" w:rsidRPr="00410317">
        <w:rPr>
          <w:rFonts w:asciiTheme="minorBidi" w:hAnsiTheme="minorBidi" w:cstheme="minorBidi"/>
          <w:spacing w:val="-3"/>
          <w:sz w:val="22"/>
          <w:szCs w:val="22"/>
        </w:rPr>
        <w:t>terminated,</w:t>
      </w:r>
      <w:r w:rsidRPr="00410317">
        <w:rPr>
          <w:rFonts w:asciiTheme="minorBidi" w:hAnsiTheme="minorBidi" w:cstheme="minorBidi"/>
          <w:spacing w:val="-3"/>
          <w:sz w:val="22"/>
          <w:szCs w:val="22"/>
        </w:rPr>
        <w:t xml:space="preserve"> and the State will forthwith proceed to collect for nonperformance of work.</w:t>
      </w:r>
    </w:p>
    <w:p w14:paraId="26358A9A" w14:textId="77777777" w:rsidR="001B344A" w:rsidRPr="00410317" w:rsidRDefault="001B344A" w:rsidP="00A60005">
      <w:pPr>
        <w:tabs>
          <w:tab w:val="left" w:pos="-720"/>
          <w:tab w:val="left" w:pos="0"/>
        </w:tabs>
        <w:suppressAutoHyphens/>
        <w:ind w:left="1440"/>
        <w:jc w:val="both"/>
        <w:rPr>
          <w:rFonts w:asciiTheme="minorBidi" w:hAnsiTheme="minorBidi" w:cstheme="minorBidi"/>
          <w:spacing w:val="-3"/>
          <w:sz w:val="22"/>
          <w:szCs w:val="22"/>
        </w:rPr>
      </w:pPr>
    </w:p>
    <w:p w14:paraId="6F130D9C" w14:textId="77777777" w:rsidR="00963950" w:rsidRPr="00410317" w:rsidRDefault="00C26D1B"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VENDOR</w:t>
      </w:r>
      <w:r w:rsidR="00E85EC6" w:rsidRPr="00410317">
        <w:rPr>
          <w:rFonts w:asciiTheme="minorBidi" w:hAnsiTheme="minorBidi" w:cstheme="minorBidi"/>
          <w:b/>
          <w:sz w:val="22"/>
          <w:szCs w:val="22"/>
        </w:rPr>
        <w:t xml:space="preserve"> RESPONSIBILITY</w:t>
      </w:r>
    </w:p>
    <w:p w14:paraId="74EA5C83" w14:textId="40322F8B" w:rsidR="00963950" w:rsidRPr="00410317" w:rsidRDefault="005F6CF8" w:rsidP="00D2739E">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State will enter into a contract with the successful Vendor(s).  The successful Vendor(s) shall be responsible for all products and services as required by this RFP whether or not the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or its subcontractor provided final fulfillment of the order.  Subcontractors, if any, shall be clearly identified in the Vendor’s proposal by completing Attachment 7, and are subject the approval and acceptance of </w:t>
      </w:r>
      <w:r w:rsidR="00D2739E" w:rsidRPr="00410317">
        <w:rPr>
          <w:rFonts w:asciiTheme="minorBidi" w:hAnsiTheme="minorBidi" w:cstheme="minorBidi"/>
          <w:spacing w:val="-3"/>
          <w:sz w:val="22"/>
          <w:szCs w:val="22"/>
        </w:rPr>
        <w:t>DNREC</w:t>
      </w:r>
      <w:r w:rsidRPr="00410317">
        <w:rPr>
          <w:rFonts w:asciiTheme="minorBidi" w:hAnsiTheme="minorBidi" w:cstheme="minorBidi"/>
          <w:spacing w:val="-3"/>
          <w:sz w:val="22"/>
          <w:szCs w:val="22"/>
        </w:rPr>
        <w:t>.</w:t>
      </w:r>
    </w:p>
    <w:p w14:paraId="25210728" w14:textId="77777777" w:rsidR="007449F3" w:rsidRPr="00410317" w:rsidRDefault="007449F3" w:rsidP="00D2739E">
      <w:pPr>
        <w:tabs>
          <w:tab w:val="left" w:pos="-720"/>
          <w:tab w:val="left" w:pos="0"/>
        </w:tabs>
        <w:suppressAutoHyphens/>
        <w:ind w:left="1080"/>
        <w:jc w:val="both"/>
        <w:rPr>
          <w:rFonts w:asciiTheme="minorBidi" w:hAnsiTheme="minorBidi" w:cstheme="minorBidi"/>
          <w:sz w:val="22"/>
          <w:szCs w:val="22"/>
        </w:rPr>
      </w:pPr>
    </w:p>
    <w:p w14:paraId="5DEC14FC" w14:textId="77777777" w:rsidR="00963950" w:rsidRPr="00410317" w:rsidRDefault="00C26D1B"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VENDOR</w:t>
      </w:r>
      <w:r w:rsidR="00963950" w:rsidRPr="00410317">
        <w:rPr>
          <w:rFonts w:asciiTheme="minorBidi" w:hAnsiTheme="minorBidi" w:cstheme="minorBidi"/>
          <w:b/>
          <w:sz w:val="22"/>
          <w:szCs w:val="22"/>
        </w:rPr>
        <w:t>- OWNED RENTAL EQUIPMENT AND SUPPLIES REMOVAL</w:t>
      </w:r>
    </w:p>
    <w:p w14:paraId="7639D5A2" w14:textId="139DD71A" w:rsidR="00963950" w:rsidRPr="00410317" w:rsidRDefault="00963950" w:rsidP="00A60005">
      <w:pPr>
        <w:tabs>
          <w:tab w:val="left" w:pos="-720"/>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awarded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remove all rental equipment and supplies from the event location (s) no later than an agreed to date once all contract obligations by the </w:t>
      </w:r>
      <w:r w:rsidR="004D4526"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have been met.  </w:t>
      </w:r>
    </w:p>
    <w:p w14:paraId="6D9295A3" w14:textId="59177AF5" w:rsidR="00876D03" w:rsidRPr="00410317" w:rsidRDefault="00876D03" w:rsidP="00A60005">
      <w:pPr>
        <w:tabs>
          <w:tab w:val="left" w:pos="-720"/>
          <w:tab w:val="left" w:pos="0"/>
        </w:tabs>
        <w:suppressAutoHyphens/>
        <w:ind w:left="1080"/>
        <w:jc w:val="both"/>
        <w:rPr>
          <w:rFonts w:asciiTheme="minorBidi" w:hAnsiTheme="minorBidi" w:cstheme="minorBidi"/>
          <w:spacing w:val="-3"/>
          <w:sz w:val="22"/>
          <w:szCs w:val="22"/>
        </w:rPr>
      </w:pPr>
    </w:p>
    <w:p w14:paraId="6DD3B508" w14:textId="77777777" w:rsidR="0099606D"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PERSONNEL</w:t>
      </w:r>
      <w:r w:rsidR="005F6CF8" w:rsidRPr="00410317">
        <w:rPr>
          <w:rFonts w:asciiTheme="minorBidi" w:hAnsiTheme="minorBidi" w:cstheme="minorBidi"/>
          <w:b/>
          <w:sz w:val="22"/>
          <w:szCs w:val="22"/>
        </w:rPr>
        <w:t xml:space="preserve">, </w:t>
      </w:r>
      <w:r w:rsidR="00B40A23" w:rsidRPr="00410317">
        <w:rPr>
          <w:rFonts w:asciiTheme="minorBidi" w:hAnsiTheme="minorBidi" w:cstheme="minorBidi"/>
          <w:b/>
          <w:sz w:val="22"/>
          <w:szCs w:val="22"/>
        </w:rPr>
        <w:t>EQUIPMENT</w:t>
      </w:r>
      <w:r w:rsidR="005F6CF8" w:rsidRPr="00410317">
        <w:rPr>
          <w:rFonts w:asciiTheme="minorBidi" w:hAnsiTheme="minorBidi" w:cstheme="minorBidi"/>
          <w:b/>
          <w:sz w:val="22"/>
          <w:szCs w:val="22"/>
        </w:rPr>
        <w:t xml:space="preserve"> AND </w:t>
      </w:r>
      <w:r w:rsidR="00B40A23" w:rsidRPr="00410317">
        <w:rPr>
          <w:rFonts w:asciiTheme="minorBidi" w:hAnsiTheme="minorBidi" w:cstheme="minorBidi"/>
          <w:b/>
          <w:sz w:val="22"/>
          <w:szCs w:val="22"/>
        </w:rPr>
        <w:t>SERVICES</w:t>
      </w:r>
    </w:p>
    <w:p w14:paraId="1AFC66A5" w14:textId="1BFE71E9" w:rsidR="0099606D" w:rsidRPr="00410317" w:rsidRDefault="00963950" w:rsidP="003521A7">
      <w:pPr>
        <w:widowControl w:val="0"/>
        <w:numPr>
          <w:ilvl w:val="1"/>
          <w:numId w:val="2"/>
        </w:numPr>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represents that </w:t>
      </w:r>
      <w:r w:rsidR="00185446" w:rsidRPr="00410317">
        <w:rPr>
          <w:rFonts w:asciiTheme="minorBidi" w:hAnsiTheme="minorBidi" w:cstheme="minorBidi"/>
          <w:spacing w:val="-3"/>
          <w:sz w:val="22"/>
          <w:szCs w:val="22"/>
        </w:rPr>
        <w:t>it</w:t>
      </w:r>
      <w:r w:rsidRPr="00410317">
        <w:rPr>
          <w:rFonts w:asciiTheme="minorBidi" w:hAnsiTheme="minorBidi" w:cstheme="minorBidi"/>
          <w:spacing w:val="-3"/>
          <w:sz w:val="22"/>
          <w:szCs w:val="22"/>
        </w:rPr>
        <w:t xml:space="preserve"> has, or will secure at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own exp</w:t>
      </w:r>
      <w:r w:rsidR="0099606D" w:rsidRPr="00410317">
        <w:rPr>
          <w:rFonts w:asciiTheme="minorBidi" w:hAnsiTheme="minorBidi" w:cstheme="minorBidi"/>
          <w:spacing w:val="-3"/>
          <w:sz w:val="22"/>
          <w:szCs w:val="22"/>
        </w:rPr>
        <w:t xml:space="preserve">ense, all personnel required to </w:t>
      </w:r>
      <w:r w:rsidRPr="00410317">
        <w:rPr>
          <w:rFonts w:asciiTheme="minorBidi" w:hAnsiTheme="minorBidi" w:cstheme="minorBidi"/>
          <w:spacing w:val="-3"/>
          <w:sz w:val="22"/>
          <w:szCs w:val="22"/>
        </w:rPr>
        <w:t>perform the services required under this contract.</w:t>
      </w:r>
    </w:p>
    <w:p w14:paraId="5FFA9A96" w14:textId="77777777" w:rsidR="00E85EC6" w:rsidRPr="00410317" w:rsidRDefault="00E85EC6"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p>
    <w:p w14:paraId="2C0953BF" w14:textId="25612E0E" w:rsidR="0099606D" w:rsidRPr="00410317" w:rsidRDefault="00963950" w:rsidP="003521A7">
      <w:pPr>
        <w:widowControl w:val="0"/>
        <w:numPr>
          <w:ilvl w:val="1"/>
          <w:numId w:val="2"/>
        </w:numPr>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of the equipment and services required hereunder shall be provided by or performed by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or under </w:t>
      </w:r>
      <w:r w:rsidR="00185446" w:rsidRPr="00410317">
        <w:rPr>
          <w:rFonts w:asciiTheme="minorBidi" w:hAnsiTheme="minorBidi" w:cstheme="minorBidi"/>
          <w:spacing w:val="-3"/>
          <w:sz w:val="22"/>
          <w:szCs w:val="22"/>
        </w:rPr>
        <w:t>its</w:t>
      </w:r>
      <w:r w:rsidRPr="00410317">
        <w:rPr>
          <w:rFonts w:asciiTheme="minorBidi" w:hAnsiTheme="minorBidi" w:cstheme="minorBidi"/>
          <w:spacing w:val="-3"/>
          <w:sz w:val="22"/>
          <w:szCs w:val="22"/>
        </w:rPr>
        <w:t xml:space="preserve"> direct supervision, and all personnel, including subcontractors, engaged in the work shall be fully qualified and shall be authorized under State and local law to perfor</w:t>
      </w:r>
      <w:r w:rsidR="00E85EC6" w:rsidRPr="00410317">
        <w:rPr>
          <w:rFonts w:asciiTheme="minorBidi" w:hAnsiTheme="minorBidi" w:cstheme="minorBidi"/>
          <w:spacing w:val="-3"/>
          <w:sz w:val="22"/>
          <w:szCs w:val="22"/>
        </w:rPr>
        <w:t>m such services.</w:t>
      </w:r>
    </w:p>
    <w:p w14:paraId="7CDE8566" w14:textId="77777777" w:rsidR="00E85EC6" w:rsidRPr="00410317" w:rsidRDefault="00E85EC6" w:rsidP="00A60005">
      <w:pPr>
        <w:widowControl w:val="0"/>
        <w:tabs>
          <w:tab w:val="left" w:pos="0"/>
        </w:tabs>
        <w:suppressAutoHyphens/>
        <w:overflowPunct/>
        <w:autoSpaceDE/>
        <w:autoSpaceDN/>
        <w:adjustRightInd/>
        <w:jc w:val="both"/>
        <w:textAlignment w:val="auto"/>
        <w:rPr>
          <w:rFonts w:asciiTheme="minorBidi" w:hAnsiTheme="minorBidi" w:cstheme="minorBidi"/>
          <w:spacing w:val="-3"/>
          <w:sz w:val="22"/>
          <w:szCs w:val="22"/>
        </w:rPr>
      </w:pPr>
    </w:p>
    <w:p w14:paraId="7FB0910A" w14:textId="77777777" w:rsidR="005F6CF8" w:rsidRPr="00410317" w:rsidRDefault="005F6CF8" w:rsidP="003521A7">
      <w:pPr>
        <w:widowControl w:val="0"/>
        <w:numPr>
          <w:ilvl w:val="1"/>
          <w:numId w:val="2"/>
        </w:numPr>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None of the equipment and/or services covered by this contract shall be subcontracted without the prior written approval of the State. Only those subcontractors identified in Attachment 7 are considered approved upon award. Changes to those subcontractor(s) listed in Attachment 7 must be approved in writing by the State.</w:t>
      </w:r>
    </w:p>
    <w:p w14:paraId="5EC98437" w14:textId="77777777" w:rsidR="0018408D" w:rsidRPr="00410317" w:rsidRDefault="0018408D" w:rsidP="00A60005">
      <w:pPr>
        <w:tabs>
          <w:tab w:val="left" w:pos="0"/>
        </w:tabs>
        <w:suppressAutoHyphens/>
        <w:jc w:val="both"/>
        <w:rPr>
          <w:rFonts w:asciiTheme="minorBidi" w:hAnsiTheme="minorBidi" w:cstheme="minorBidi"/>
          <w:spacing w:val="-3"/>
          <w:sz w:val="22"/>
          <w:szCs w:val="22"/>
        </w:rPr>
      </w:pPr>
    </w:p>
    <w:p w14:paraId="73E225D1" w14:textId="77777777" w:rsidR="00032C74" w:rsidRPr="00410317" w:rsidRDefault="00032C7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FAIR BACKGROUND CHECK PRACTICES</w:t>
      </w:r>
    </w:p>
    <w:p w14:paraId="1A2966E5" w14:textId="61481C5D" w:rsidR="00032C74" w:rsidRPr="00410317" w:rsidRDefault="00032C74" w:rsidP="00A60005">
      <w:pPr>
        <w:tabs>
          <w:tab w:val="left" w:pos="0"/>
        </w:tabs>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Pursuant to 29 </w:t>
      </w:r>
      <w:r w:rsidRPr="00410317">
        <w:rPr>
          <w:rFonts w:asciiTheme="minorBidi" w:hAnsiTheme="minorBidi" w:cstheme="minorBidi"/>
          <w:i/>
          <w:iCs/>
          <w:spacing w:val="-3"/>
          <w:sz w:val="22"/>
          <w:szCs w:val="22"/>
        </w:rPr>
        <w:t>Del. C.</w:t>
      </w:r>
      <w:r w:rsidRPr="00410317">
        <w:rPr>
          <w:rFonts w:asciiTheme="minorBidi" w:hAnsiTheme="minorBidi" w:cstheme="minorBidi"/>
          <w:spacing w:val="-3"/>
          <w:sz w:val="22"/>
          <w:szCs w:val="22"/>
        </w:rPr>
        <w:t xml:space="preserve"> </w:t>
      </w:r>
      <w:hyperlink r:id="rId28" w:history="1">
        <w:r w:rsidRPr="00410317">
          <w:rPr>
            <w:rFonts w:asciiTheme="minorBidi" w:hAnsiTheme="minorBidi" w:cstheme="minorBidi"/>
            <w:color w:val="0000FF"/>
            <w:spacing w:val="-3"/>
            <w:sz w:val="22"/>
            <w:szCs w:val="22"/>
            <w:u w:val="single"/>
          </w:rPr>
          <w:t>§</w:t>
        </w:r>
        <w:r w:rsidR="00E21635" w:rsidRPr="00410317">
          <w:rPr>
            <w:rFonts w:asciiTheme="minorBidi" w:hAnsiTheme="minorBidi" w:cstheme="minorBidi"/>
            <w:color w:val="0000FF"/>
            <w:spacing w:val="-3"/>
            <w:sz w:val="22"/>
            <w:szCs w:val="22"/>
            <w:u w:val="single"/>
          </w:rPr>
          <w:t xml:space="preserve"> </w:t>
        </w:r>
        <w:r w:rsidRPr="00410317">
          <w:rPr>
            <w:rFonts w:asciiTheme="minorBidi" w:hAnsiTheme="minorBidi" w:cstheme="minorBidi"/>
            <w:color w:val="0000FF"/>
            <w:spacing w:val="-3"/>
            <w:sz w:val="22"/>
            <w:szCs w:val="22"/>
            <w:u w:val="single"/>
          </w:rPr>
          <w:t>6909B</w:t>
        </w:r>
      </w:hyperlink>
      <w:r w:rsidR="00535370" w:rsidRPr="00410317">
        <w:rPr>
          <w:rFonts w:asciiTheme="minorBidi" w:hAnsiTheme="minorBidi" w:cstheme="minorBidi"/>
          <w:spacing w:val="-3"/>
          <w:sz w:val="22"/>
          <w:szCs w:val="22"/>
        </w:rPr>
        <w:t>,</w:t>
      </w:r>
      <w:r w:rsidRPr="00410317">
        <w:rPr>
          <w:rFonts w:asciiTheme="minorBidi" w:hAnsiTheme="minorBidi" w:cstheme="minorBidi"/>
          <w:spacing w:val="-3"/>
          <w:sz w:val="22"/>
          <w:szCs w:val="22"/>
        </w:rPr>
        <w:t xml:space="preserve"> the State does not consider the criminal record, criminal history, credit history or credit score of an applicant for state employment during the initial application process unless otherwise required by state and/or federal law.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doing business with the State are encouraged to adopt fair background check practices.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can refer to 19 </w:t>
      </w:r>
      <w:r w:rsidRPr="00410317">
        <w:rPr>
          <w:rFonts w:asciiTheme="minorBidi" w:hAnsiTheme="minorBidi" w:cstheme="minorBidi"/>
          <w:i/>
          <w:iCs/>
          <w:spacing w:val="-3"/>
          <w:sz w:val="22"/>
          <w:szCs w:val="22"/>
        </w:rPr>
        <w:t>Del. C.</w:t>
      </w:r>
      <w:r w:rsidRPr="00410317">
        <w:rPr>
          <w:rFonts w:asciiTheme="minorBidi" w:hAnsiTheme="minorBidi" w:cstheme="minorBidi"/>
          <w:spacing w:val="-3"/>
          <w:sz w:val="22"/>
          <w:szCs w:val="22"/>
        </w:rPr>
        <w:t xml:space="preserve"> </w:t>
      </w:r>
      <w:hyperlink r:id="rId29" w:history="1">
        <w:r w:rsidRPr="00410317">
          <w:rPr>
            <w:rFonts w:asciiTheme="minorBidi" w:hAnsiTheme="minorBidi" w:cstheme="minorBidi"/>
            <w:color w:val="0000FF"/>
            <w:spacing w:val="-3"/>
            <w:sz w:val="22"/>
            <w:szCs w:val="22"/>
            <w:u w:val="single"/>
          </w:rPr>
          <w:t>§</w:t>
        </w:r>
        <w:r w:rsidR="00E21635" w:rsidRPr="00410317">
          <w:rPr>
            <w:rFonts w:asciiTheme="minorBidi" w:hAnsiTheme="minorBidi" w:cstheme="minorBidi"/>
            <w:color w:val="0000FF"/>
            <w:spacing w:val="-3"/>
            <w:sz w:val="22"/>
            <w:szCs w:val="22"/>
            <w:u w:val="single"/>
          </w:rPr>
          <w:t xml:space="preserve"> </w:t>
        </w:r>
        <w:r w:rsidRPr="00410317">
          <w:rPr>
            <w:rFonts w:asciiTheme="minorBidi" w:hAnsiTheme="minorBidi" w:cstheme="minorBidi"/>
            <w:color w:val="0000FF"/>
            <w:spacing w:val="-3"/>
            <w:sz w:val="22"/>
            <w:szCs w:val="22"/>
            <w:u w:val="single"/>
          </w:rPr>
          <w:t>711(g)</w:t>
        </w:r>
      </w:hyperlink>
      <w:r w:rsidRPr="00410317">
        <w:rPr>
          <w:rFonts w:asciiTheme="minorBidi" w:hAnsiTheme="minorBidi" w:cstheme="minorBidi"/>
          <w:spacing w:val="-3"/>
          <w:sz w:val="22"/>
          <w:szCs w:val="22"/>
        </w:rPr>
        <w:t xml:space="preserve"> for applicable established provisions.</w:t>
      </w:r>
    </w:p>
    <w:p w14:paraId="415D1CEF" w14:textId="77777777" w:rsidR="00FE4B44" w:rsidRPr="00410317" w:rsidRDefault="00FE4B44" w:rsidP="00A60005">
      <w:pPr>
        <w:tabs>
          <w:tab w:val="left" w:pos="0"/>
        </w:tabs>
        <w:suppressAutoHyphens/>
        <w:ind w:left="1080"/>
        <w:jc w:val="both"/>
        <w:rPr>
          <w:rFonts w:asciiTheme="minorBidi" w:hAnsiTheme="minorBidi" w:cstheme="minorBidi"/>
          <w:spacing w:val="-3"/>
          <w:sz w:val="22"/>
          <w:szCs w:val="22"/>
        </w:rPr>
      </w:pPr>
    </w:p>
    <w:p w14:paraId="2C2BCA14" w14:textId="77777777" w:rsidR="00B6015D" w:rsidRPr="00410317" w:rsidRDefault="00B6015D"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VENDOR BACKGROUND CHECK REQUIREMENTS</w:t>
      </w:r>
    </w:p>
    <w:p w14:paraId="7E5C1CB7" w14:textId="77777777"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0DAB086E" w14:textId="77777777" w:rsidR="00D2739E" w:rsidRPr="00410317" w:rsidRDefault="00D2739E" w:rsidP="00A60005">
      <w:pPr>
        <w:pStyle w:val="EndnoteText"/>
        <w:ind w:left="1080"/>
        <w:jc w:val="both"/>
        <w:rPr>
          <w:rFonts w:asciiTheme="minorBidi" w:hAnsiTheme="minorBidi" w:cstheme="minorBidi"/>
          <w:spacing w:val="-3"/>
          <w:sz w:val="22"/>
          <w:szCs w:val="22"/>
        </w:rPr>
      </w:pPr>
    </w:p>
    <w:p w14:paraId="2EC69ADB" w14:textId="77777777"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w:t>
      </w:r>
      <w:r w:rsidRPr="00410317">
        <w:rPr>
          <w:rFonts w:asciiTheme="minorBidi" w:hAnsiTheme="minorBidi" w:cstheme="minorBidi"/>
          <w:spacing w:val="-3"/>
          <w:sz w:val="22"/>
          <w:szCs w:val="22"/>
        </w:rPr>
        <w:tab/>
        <w:t xml:space="preserve">Delaware Sex Offender Central Registry at: </w:t>
      </w:r>
    </w:p>
    <w:p w14:paraId="142F9F80" w14:textId="77777777"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ab/>
        <w:t xml:space="preserve"> </w:t>
      </w:r>
      <w:hyperlink r:id="rId30" w:history="1">
        <w:r w:rsidR="000C6049" w:rsidRPr="00410317">
          <w:rPr>
            <w:rStyle w:val="Hyperlink"/>
            <w:rFonts w:asciiTheme="minorBidi" w:hAnsiTheme="minorBidi" w:cstheme="minorBidi"/>
            <w:spacing w:val="-3"/>
            <w:sz w:val="22"/>
            <w:szCs w:val="22"/>
          </w:rPr>
          <w:t>https://sexoffender.dsp.delaware.gov/</w:t>
        </w:r>
      </w:hyperlink>
      <w:r w:rsidR="000C6049"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 xml:space="preserve">   </w:t>
      </w:r>
    </w:p>
    <w:p w14:paraId="0206A01C" w14:textId="77777777" w:rsidR="00B6015D" w:rsidRPr="00410317" w:rsidRDefault="00B6015D" w:rsidP="00A60005">
      <w:pPr>
        <w:pStyle w:val="EndnoteText"/>
        <w:ind w:left="1080"/>
        <w:jc w:val="both"/>
        <w:rPr>
          <w:rFonts w:asciiTheme="minorBidi" w:hAnsiTheme="minorBidi" w:cstheme="minorBidi"/>
          <w:spacing w:val="-3"/>
          <w:sz w:val="22"/>
          <w:szCs w:val="22"/>
        </w:rPr>
      </w:pPr>
    </w:p>
    <w:p w14:paraId="533904E6" w14:textId="07EE54D1"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Individuals that are listed in the registry shall be prevented from direct contact in the service of an awarded state </w:t>
      </w:r>
      <w:r w:rsidR="00CE1511" w:rsidRPr="00410317">
        <w:rPr>
          <w:rFonts w:asciiTheme="minorBidi" w:hAnsiTheme="minorBidi" w:cstheme="minorBidi"/>
          <w:spacing w:val="-3"/>
          <w:sz w:val="22"/>
          <w:szCs w:val="22"/>
        </w:rPr>
        <w:t>contract but</w:t>
      </w:r>
      <w:r w:rsidRPr="00410317">
        <w:rPr>
          <w:rFonts w:asciiTheme="minorBidi" w:hAnsiTheme="minorBidi" w:cstheme="minorBidi"/>
          <w:spacing w:val="-3"/>
          <w:sz w:val="22"/>
          <w:szCs w:val="22"/>
        </w:rPr>
        <w:t xml:space="preserve"> may provide support or off-site premises service for contract vendors. Should an individual be </w:t>
      </w:r>
      <w:r w:rsidR="00CE1511" w:rsidRPr="00410317">
        <w:rPr>
          <w:rFonts w:asciiTheme="minorBidi" w:hAnsiTheme="minorBidi" w:cstheme="minorBidi"/>
          <w:spacing w:val="-3"/>
          <w:sz w:val="22"/>
          <w:szCs w:val="22"/>
        </w:rPr>
        <w:t>identified,</w:t>
      </w:r>
      <w:r w:rsidRPr="00410317">
        <w:rPr>
          <w:rFonts w:asciiTheme="minorBidi" w:hAnsiTheme="minorBidi" w:cstheme="minorBidi"/>
          <w:spacing w:val="-3"/>
          <w:sz w:val="22"/>
          <w:szCs w:val="22"/>
        </w:rPr>
        <w:t xml:space="preserve"> and the Vendor(s) believes their employee’s service does not represent a conflict with this requirement, may apply for a waiver to the primary agency listed in the solicitation. The Agency’s decision to allow or deny access to any individual identified on a registry database is final and at the Agency’s sole discretion. </w:t>
      </w:r>
    </w:p>
    <w:p w14:paraId="4D7DC446" w14:textId="77777777" w:rsidR="00B6015D" w:rsidRPr="00410317" w:rsidRDefault="00B6015D" w:rsidP="00A60005">
      <w:pPr>
        <w:pStyle w:val="EndnoteText"/>
        <w:ind w:left="1080"/>
        <w:jc w:val="both"/>
        <w:rPr>
          <w:rFonts w:asciiTheme="minorBidi" w:hAnsiTheme="minorBidi" w:cstheme="minorBidi"/>
          <w:spacing w:val="-3"/>
          <w:sz w:val="22"/>
          <w:szCs w:val="22"/>
        </w:rPr>
      </w:pPr>
    </w:p>
    <w:p w14:paraId="6CDF7E4E" w14:textId="77A0464E"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By Agency request, the Vendor(s) shall provide a list of all employees serving an awarded </w:t>
      </w:r>
      <w:r w:rsidR="00CE1511" w:rsidRPr="00410317">
        <w:rPr>
          <w:rFonts w:asciiTheme="minorBidi" w:hAnsiTheme="minorBidi" w:cstheme="minorBidi"/>
          <w:spacing w:val="-3"/>
          <w:sz w:val="22"/>
          <w:szCs w:val="22"/>
        </w:rPr>
        <w:t>contract and</w:t>
      </w:r>
      <w:r w:rsidRPr="00410317">
        <w:rPr>
          <w:rFonts w:asciiTheme="minorBidi" w:hAnsiTheme="minorBidi" w:cstheme="minorBidi"/>
          <w:spacing w:val="-3"/>
          <w:sz w:val="22"/>
          <w:szCs w:val="22"/>
        </w:rPr>
        <w:t xml:space="preserve">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w:t>
      </w:r>
      <w:r w:rsidR="00815B63" w:rsidRPr="00410317">
        <w:rPr>
          <w:rFonts w:asciiTheme="minorBidi" w:hAnsiTheme="minorBidi" w:cstheme="minorBidi"/>
          <w:spacing w:val="-3"/>
          <w:sz w:val="22"/>
          <w:szCs w:val="22"/>
        </w:rPr>
        <w:t>conditions and</w:t>
      </w:r>
      <w:r w:rsidRPr="00410317">
        <w:rPr>
          <w:rFonts w:asciiTheme="minorBidi" w:hAnsiTheme="minorBidi" w:cstheme="minorBidi"/>
          <w:spacing w:val="-3"/>
          <w:sz w:val="22"/>
          <w:szCs w:val="22"/>
        </w:rPr>
        <w:t xml:space="preserve"> may subject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to penalty, including contract cancellation for cause. </w:t>
      </w:r>
    </w:p>
    <w:p w14:paraId="54FD5E1C" w14:textId="77777777" w:rsidR="00B6015D" w:rsidRPr="00410317" w:rsidRDefault="00B6015D" w:rsidP="00A60005">
      <w:pPr>
        <w:pStyle w:val="EndnoteText"/>
        <w:ind w:left="1080"/>
        <w:jc w:val="both"/>
        <w:rPr>
          <w:rFonts w:asciiTheme="minorBidi" w:hAnsiTheme="minorBidi" w:cstheme="minorBidi"/>
          <w:spacing w:val="-3"/>
          <w:sz w:val="22"/>
          <w:szCs w:val="22"/>
        </w:rPr>
      </w:pPr>
    </w:p>
    <w:p w14:paraId="1710480B" w14:textId="77777777" w:rsidR="00B6015D" w:rsidRPr="00410317" w:rsidRDefault="00B6015D"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66A888BD" w14:textId="77777777" w:rsidR="00B6015D" w:rsidRDefault="00B6015D" w:rsidP="00A60005">
      <w:pPr>
        <w:tabs>
          <w:tab w:val="left" w:pos="0"/>
        </w:tabs>
        <w:suppressAutoHyphens/>
        <w:spacing w:line="240" w:lineRule="atLeast"/>
        <w:jc w:val="both"/>
        <w:rPr>
          <w:rFonts w:asciiTheme="minorBidi" w:hAnsiTheme="minorBidi" w:cstheme="minorBidi"/>
          <w:b/>
          <w:spacing w:val="-3"/>
          <w:sz w:val="22"/>
          <w:szCs w:val="22"/>
          <w:u w:val="single"/>
        </w:rPr>
      </w:pPr>
    </w:p>
    <w:p w14:paraId="4DE096FF" w14:textId="77777777" w:rsidR="00881810" w:rsidRDefault="00881810" w:rsidP="00A60005">
      <w:pPr>
        <w:tabs>
          <w:tab w:val="left" w:pos="0"/>
        </w:tabs>
        <w:suppressAutoHyphens/>
        <w:spacing w:line="240" w:lineRule="atLeast"/>
        <w:jc w:val="both"/>
        <w:rPr>
          <w:rFonts w:asciiTheme="minorBidi" w:hAnsiTheme="minorBidi" w:cstheme="minorBidi"/>
          <w:b/>
          <w:spacing w:val="-3"/>
          <w:sz w:val="22"/>
          <w:szCs w:val="22"/>
          <w:u w:val="single"/>
        </w:rPr>
      </w:pPr>
    </w:p>
    <w:p w14:paraId="378219EA" w14:textId="77777777" w:rsidR="00881810" w:rsidRPr="00410317" w:rsidRDefault="00881810" w:rsidP="00A60005">
      <w:pPr>
        <w:tabs>
          <w:tab w:val="left" w:pos="0"/>
        </w:tabs>
        <w:suppressAutoHyphens/>
        <w:spacing w:line="240" w:lineRule="atLeast"/>
        <w:jc w:val="both"/>
        <w:rPr>
          <w:rFonts w:asciiTheme="minorBidi" w:hAnsiTheme="minorBidi" w:cstheme="minorBidi"/>
          <w:b/>
          <w:spacing w:val="-3"/>
          <w:sz w:val="22"/>
          <w:szCs w:val="22"/>
          <w:u w:val="single"/>
        </w:rPr>
      </w:pPr>
    </w:p>
    <w:p w14:paraId="18772850"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MINIMUM WAGE RATES</w:t>
      </w:r>
    </w:p>
    <w:p w14:paraId="24621AC5" w14:textId="2D45CE17" w:rsidR="00D10244" w:rsidRPr="00410317" w:rsidRDefault="004A063B" w:rsidP="00D2739E">
      <w:pPr>
        <w:suppressAutoHyphens/>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lang w:bidi="en-US"/>
        </w:rPr>
        <w:t xml:space="preserve">Work performed under this solicitation may fall under the </w:t>
      </w:r>
      <w:hyperlink r:id="rId31" w:history="1">
        <w:r w:rsidRPr="00410317">
          <w:rPr>
            <w:rStyle w:val="Hyperlink"/>
            <w:rFonts w:asciiTheme="minorBidi" w:hAnsiTheme="minorBidi" w:cstheme="minorBidi"/>
            <w:spacing w:val="-3"/>
            <w:sz w:val="22"/>
            <w:szCs w:val="22"/>
            <w:lang w:bidi="en-US"/>
          </w:rPr>
          <w:t>State of Delaware Minimum Wage Rates</w:t>
        </w:r>
      </w:hyperlink>
      <w:r w:rsidRPr="00410317">
        <w:rPr>
          <w:rFonts w:asciiTheme="minorBidi" w:hAnsiTheme="minorBidi" w:cstheme="minorBidi"/>
          <w:spacing w:val="-3"/>
          <w:sz w:val="22"/>
          <w:szCs w:val="22"/>
          <w:lang w:bidi="en-US"/>
        </w:rPr>
        <w:t xml:space="preserve"> or the Delaware Prevailing Wage rates.  Prior to issuing a purchase order, the ordering agencies must obtain from the Department of Labor a determination if prevailing wage applies to the project and, if appropriate, what the applicable prevailing wage rates would be for the work to be performed.  No work shall proceed without a determination by the Department of Labor.  Request for prevailing wage certification can be found at: </w:t>
      </w:r>
      <w:hyperlink r:id="rId32" w:history="1">
        <w:r w:rsidR="0013165F" w:rsidRPr="00410317">
          <w:rPr>
            <w:rStyle w:val="Hyperlink"/>
            <w:rFonts w:asciiTheme="minorBidi" w:hAnsiTheme="minorBidi" w:cstheme="minorBidi"/>
            <w:spacing w:val="-3"/>
            <w:sz w:val="22"/>
            <w:szCs w:val="22"/>
            <w:lang w:bidi="en-US"/>
          </w:rPr>
          <w:t>http://dia.delawareworks.com/labor-law/prevailing-wage.php</w:t>
        </w:r>
      </w:hyperlink>
      <w:r w:rsidR="0013165F" w:rsidRPr="00410317">
        <w:rPr>
          <w:rFonts w:asciiTheme="minorBidi" w:hAnsiTheme="minorBidi" w:cstheme="minorBidi"/>
          <w:spacing w:val="-3"/>
          <w:sz w:val="22"/>
          <w:szCs w:val="22"/>
          <w:lang w:bidi="en-US"/>
        </w:rPr>
        <w:t xml:space="preserve"> .</w:t>
      </w:r>
      <w:r w:rsidR="00D2739E" w:rsidRPr="00410317">
        <w:rPr>
          <w:rFonts w:asciiTheme="minorBidi" w:hAnsiTheme="minorBidi" w:cstheme="minorBidi"/>
          <w:spacing w:val="-3"/>
          <w:sz w:val="22"/>
          <w:szCs w:val="22"/>
          <w:lang w:bidi="en-US"/>
        </w:rPr>
        <w:t xml:space="preserve"> </w:t>
      </w:r>
    </w:p>
    <w:p w14:paraId="5439D25E" w14:textId="77777777" w:rsidR="00D10244" w:rsidRPr="00410317" w:rsidRDefault="00D10244" w:rsidP="00A60005">
      <w:pPr>
        <w:tabs>
          <w:tab w:val="left" w:pos="0"/>
        </w:tabs>
        <w:suppressAutoHyphens/>
        <w:ind w:left="1080"/>
        <w:jc w:val="both"/>
        <w:rPr>
          <w:rFonts w:asciiTheme="minorBidi" w:hAnsiTheme="minorBidi" w:cstheme="minorBidi"/>
          <w:spacing w:val="-3"/>
          <w:sz w:val="22"/>
          <w:szCs w:val="22"/>
        </w:rPr>
      </w:pPr>
    </w:p>
    <w:p w14:paraId="4948406E" w14:textId="77777777" w:rsidR="00F00E9A" w:rsidRPr="00410317" w:rsidRDefault="00F00E9A"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DISPUTE RESOLUTION</w:t>
      </w:r>
    </w:p>
    <w:p w14:paraId="72C4701D" w14:textId="7EEF8159" w:rsidR="00C52141" w:rsidRPr="00410317" w:rsidRDefault="00C52141" w:rsidP="00C52141">
      <w:pPr>
        <w:ind w:left="1080"/>
        <w:jc w:val="both"/>
        <w:rPr>
          <w:rFonts w:asciiTheme="minorBidi" w:hAnsiTheme="minorBidi" w:cstheme="minorBidi"/>
          <w:sz w:val="22"/>
          <w:szCs w:val="22"/>
        </w:rPr>
      </w:pPr>
      <w:bookmarkStart w:id="11" w:name="_Hlk23230659"/>
      <w:bookmarkStart w:id="12" w:name="_Hlk23231076"/>
      <w:r w:rsidRPr="00410317">
        <w:rPr>
          <w:rFonts w:asciiTheme="minorBidi" w:hAnsiTheme="minorBidi" w:cstheme="minorBidi"/>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and attorneys are confidential, privileged and inadmissible for any purpose, including impeachment, in arbitration or other proceeding involving the parties, provided evidence that is otherwise admissible or discoverable shall not be rendered inadmissible.</w:t>
      </w:r>
    </w:p>
    <w:p w14:paraId="01B1499E" w14:textId="77777777" w:rsidR="00F27E0C" w:rsidRPr="00410317" w:rsidRDefault="00F27E0C" w:rsidP="00F27E0C">
      <w:pPr>
        <w:ind w:left="1080"/>
        <w:jc w:val="both"/>
        <w:rPr>
          <w:rFonts w:asciiTheme="minorBidi" w:hAnsiTheme="minorBidi" w:cstheme="minorBidi"/>
          <w:sz w:val="22"/>
          <w:szCs w:val="22"/>
        </w:rPr>
      </w:pPr>
      <w:bookmarkStart w:id="13" w:name="_Hlk23230707"/>
      <w:bookmarkEnd w:id="11"/>
      <w:bookmarkEnd w:id="12"/>
      <w:r w:rsidRPr="00410317">
        <w:rPr>
          <w:rFonts w:asciiTheme="minorBidi" w:hAnsiTheme="minorBidi" w:cstheme="minorBidi"/>
          <w:sz w:val="22"/>
          <w:szCs w:val="22"/>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bookmarkEnd w:id="13"/>
    </w:p>
    <w:p w14:paraId="27693405" w14:textId="77777777" w:rsidR="004A063B" w:rsidRPr="00410317" w:rsidRDefault="004A063B" w:rsidP="00C7047F">
      <w:pPr>
        <w:tabs>
          <w:tab w:val="left" w:pos="0"/>
        </w:tabs>
        <w:suppressAutoHyphens/>
        <w:ind w:left="1080"/>
        <w:jc w:val="both"/>
        <w:rPr>
          <w:rFonts w:asciiTheme="minorBidi" w:hAnsiTheme="minorBidi" w:cstheme="minorBidi"/>
          <w:b/>
          <w:spacing w:val="-3"/>
          <w:sz w:val="22"/>
          <w:szCs w:val="22"/>
        </w:rPr>
      </w:pPr>
      <w:r w:rsidRPr="00410317">
        <w:rPr>
          <w:rFonts w:asciiTheme="minorBidi" w:hAnsiTheme="minorBidi" w:cstheme="minorBidi"/>
          <w:b/>
          <w:spacing w:val="-3"/>
          <w:sz w:val="22"/>
          <w:szCs w:val="22"/>
          <w:u w:val="single"/>
        </w:rPr>
        <w:t xml:space="preserve"> </w:t>
      </w:r>
    </w:p>
    <w:p w14:paraId="09FD6934" w14:textId="77777777" w:rsidR="00963950" w:rsidRPr="00410317" w:rsidRDefault="00C52141"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REMEDIES</w:t>
      </w:r>
    </w:p>
    <w:p w14:paraId="42E251A1" w14:textId="51BA544E" w:rsidR="00C52141" w:rsidRPr="00410317" w:rsidRDefault="00C52141" w:rsidP="00C52141">
      <w:pPr>
        <w:pStyle w:val="ListParagraph"/>
        <w:ind w:left="1080"/>
        <w:jc w:val="both"/>
        <w:rPr>
          <w:rFonts w:asciiTheme="minorBidi" w:hAnsiTheme="minorBidi" w:cstheme="minorBidi"/>
          <w:sz w:val="22"/>
          <w:szCs w:val="22"/>
        </w:rPr>
      </w:pPr>
      <w:bookmarkStart w:id="14" w:name="_Hlk23230411"/>
      <w:r w:rsidRPr="00410317">
        <w:rPr>
          <w:rFonts w:asciiTheme="minorBidi" w:hAnsiTheme="minorBidi" w:cstheme="minorBidi"/>
          <w:sz w:val="22"/>
          <w:szCs w:val="22"/>
        </w:rPr>
        <w:t xml:space="preserve">Except as otherwise provided in this solicitation, including but not limited to Section </w:t>
      </w:r>
      <w:r w:rsidR="007242FA" w:rsidRPr="00410317">
        <w:rPr>
          <w:rFonts w:asciiTheme="minorBidi" w:hAnsiTheme="minorBidi" w:cstheme="minorBidi"/>
          <w:sz w:val="22"/>
          <w:szCs w:val="22"/>
        </w:rPr>
        <w:t xml:space="preserve">DISPUTE RESOLUTION </w:t>
      </w:r>
      <w:r w:rsidRPr="00410317">
        <w:rPr>
          <w:rFonts w:asciiTheme="minorBidi" w:hAnsiTheme="minorBidi" w:cstheme="minorBidi"/>
          <w:sz w:val="22"/>
          <w:szCs w:val="22"/>
        </w:rPr>
        <w:t xml:space="preserve">above, all claims, counterclaims, disputes, and other matters in question between the State of Delaware and the Contractor arising out of, or relating to, this </w:t>
      </w:r>
      <w:r w:rsidR="00F72BCB" w:rsidRPr="00410317">
        <w:rPr>
          <w:rFonts w:asciiTheme="minorBidi" w:hAnsiTheme="minorBidi" w:cstheme="minorBidi"/>
          <w:sz w:val="22"/>
          <w:szCs w:val="22"/>
        </w:rPr>
        <w:t>solicitation</w:t>
      </w:r>
      <w:r w:rsidRPr="00410317">
        <w:rPr>
          <w:rFonts w:asciiTheme="minorBidi" w:hAnsiTheme="minorBidi" w:cstheme="minorBidi"/>
          <w:sz w:val="22"/>
          <w:szCs w:val="22"/>
        </w:rPr>
        <w:t>, or a breach of it may be decided by arbitration if the parties mutually agree, or in a court of competent jurisdiction within the State of Delaware.</w:t>
      </w:r>
    </w:p>
    <w:bookmarkEnd w:id="14"/>
    <w:p w14:paraId="7F626886" w14:textId="77777777" w:rsidR="00C52141" w:rsidRPr="00410317" w:rsidRDefault="00C52141" w:rsidP="00C52141">
      <w:pPr>
        <w:tabs>
          <w:tab w:val="left" w:pos="0"/>
        </w:tabs>
        <w:suppressAutoHyphens/>
        <w:spacing w:line="240" w:lineRule="atLeast"/>
        <w:jc w:val="both"/>
        <w:rPr>
          <w:rFonts w:asciiTheme="minorBidi" w:hAnsiTheme="minorBidi" w:cstheme="minorBidi"/>
          <w:b/>
          <w:spacing w:val="-3"/>
          <w:sz w:val="22"/>
          <w:szCs w:val="22"/>
        </w:rPr>
      </w:pPr>
    </w:p>
    <w:p w14:paraId="677A2EFF" w14:textId="77777777" w:rsidR="00E52C27" w:rsidRPr="00410317" w:rsidRDefault="00E52C27"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TERMINATION OF CONTRACT</w:t>
      </w:r>
    </w:p>
    <w:p w14:paraId="5A56D54C" w14:textId="52836FA8" w:rsidR="0099606D" w:rsidRPr="00410317" w:rsidRDefault="005F6CF8"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contract awarded as a result of this </w:t>
      </w:r>
      <w:r w:rsidR="00A27FF6" w:rsidRPr="00410317">
        <w:rPr>
          <w:rFonts w:asciiTheme="minorBidi" w:hAnsiTheme="minorBidi" w:cstheme="minorBidi"/>
          <w:spacing w:val="-3"/>
          <w:sz w:val="22"/>
          <w:szCs w:val="22"/>
        </w:rPr>
        <w:t xml:space="preserve">RFP </w:t>
      </w:r>
      <w:r w:rsidR="00D824E6" w:rsidRPr="00410317">
        <w:rPr>
          <w:rFonts w:asciiTheme="minorBidi" w:hAnsiTheme="minorBidi" w:cstheme="minorBidi"/>
          <w:spacing w:val="-3"/>
          <w:sz w:val="22"/>
          <w:szCs w:val="22"/>
        </w:rPr>
        <w:t xml:space="preserve">may be terminated as follows </w:t>
      </w:r>
      <w:r w:rsidR="00E85EC6" w:rsidRPr="00410317">
        <w:rPr>
          <w:rFonts w:asciiTheme="minorBidi" w:hAnsiTheme="minorBidi" w:cstheme="minorBidi"/>
          <w:spacing w:val="-3"/>
          <w:sz w:val="22"/>
          <w:szCs w:val="22"/>
        </w:rPr>
        <w:t>by</w:t>
      </w:r>
      <w:r w:rsidR="00FA7B6C" w:rsidRPr="00410317">
        <w:rPr>
          <w:rFonts w:asciiTheme="minorBidi" w:hAnsiTheme="minorBidi" w:cstheme="minorBidi"/>
          <w:spacing w:val="-3"/>
          <w:sz w:val="22"/>
          <w:szCs w:val="22"/>
        </w:rPr>
        <w:t xml:space="preserve"> </w:t>
      </w:r>
      <w:r w:rsidR="00D2739E" w:rsidRPr="00410317">
        <w:rPr>
          <w:rFonts w:asciiTheme="minorBidi" w:hAnsiTheme="minorBidi" w:cstheme="minorBidi"/>
          <w:spacing w:val="-3"/>
          <w:sz w:val="22"/>
          <w:szCs w:val="22"/>
        </w:rPr>
        <w:t>DNREC</w:t>
      </w:r>
      <w:r w:rsidR="00674859" w:rsidRPr="00410317">
        <w:rPr>
          <w:rFonts w:asciiTheme="minorBidi" w:hAnsiTheme="minorBidi" w:cstheme="minorBidi"/>
          <w:spacing w:val="-3"/>
          <w:sz w:val="22"/>
          <w:szCs w:val="22"/>
        </w:rPr>
        <w:t>.</w:t>
      </w:r>
    </w:p>
    <w:p w14:paraId="504199CD" w14:textId="77777777" w:rsidR="005F6CF8" w:rsidRPr="00410317" w:rsidRDefault="005F6CF8"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p>
    <w:p w14:paraId="7FB63B77" w14:textId="55900F3B" w:rsidR="005F6CF8" w:rsidRPr="00410317" w:rsidRDefault="005F6CF8" w:rsidP="00F05B7D">
      <w:pPr>
        <w:numPr>
          <w:ilvl w:val="0"/>
          <w:numId w:val="14"/>
        </w:numPr>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Termination for Cause</w:t>
      </w:r>
      <w:r w:rsidRPr="00410317">
        <w:rPr>
          <w:rFonts w:asciiTheme="minorBidi" w:hAnsiTheme="minorBidi" w:cstheme="minorBidi"/>
          <w:spacing w:val="-3"/>
          <w:sz w:val="22"/>
          <w:szCs w:val="22"/>
        </w:rPr>
        <w:t xml:space="preserve">: If, for any reasons, or through any cause,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fails to fulfill in timely and proper manner its obligations under this Contract, or if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violates any of the covenants, agreements, or stipulations of this Contract, the State shall thereupon have the right to terminate this contract by giving written notice to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of such termination and specifying the effective date thereof, at least thirty (30) days before the effective date of such termination.  In that event, all finished or unfinished documents, data, studies, surveys, drawings, maps, models, photographs, and reports or other material prepared by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under this Contract shall, at the option of the State, become its property, and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be entitled to receive just and equitable compensation for any satisfactory work completed on such documents and other materials which is usable to the State.</w:t>
      </w:r>
    </w:p>
    <w:p w14:paraId="0D1436F3" w14:textId="77777777" w:rsidR="005F6CF8" w:rsidRPr="00410317" w:rsidRDefault="005F6CF8" w:rsidP="00A60005">
      <w:pPr>
        <w:suppressAutoHyphens/>
        <w:ind w:left="1440"/>
        <w:jc w:val="both"/>
        <w:rPr>
          <w:rFonts w:asciiTheme="minorBidi" w:hAnsiTheme="minorBidi" w:cstheme="minorBidi"/>
          <w:spacing w:val="-3"/>
          <w:sz w:val="22"/>
          <w:szCs w:val="22"/>
        </w:rPr>
      </w:pPr>
    </w:p>
    <w:p w14:paraId="5B8CBF59" w14:textId="3D90D801" w:rsidR="005F6CF8" w:rsidRDefault="005F6CF8" w:rsidP="00A60005">
      <w:pPr>
        <w:suppressAutoHyphens/>
        <w:ind w:left="14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On receipt of the contract cancellation notice from the State,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have not less than five (5) days to provide a written response and may identify a method(s) to resolve the violation(s).  A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response shall not </w:t>
      </w:r>
      <w:r w:rsidR="00224F32" w:rsidRPr="00410317">
        <w:rPr>
          <w:rFonts w:asciiTheme="minorBidi" w:hAnsiTheme="minorBidi" w:cstheme="minorBidi"/>
          <w:spacing w:val="-3"/>
          <w:sz w:val="22"/>
          <w:szCs w:val="22"/>
        </w:rPr>
        <w:t>affect</w:t>
      </w:r>
      <w:r w:rsidRPr="00410317">
        <w:rPr>
          <w:rFonts w:asciiTheme="minorBidi" w:hAnsiTheme="minorBidi" w:cstheme="minorBidi"/>
          <w:spacing w:val="-3"/>
          <w:sz w:val="22"/>
          <w:szCs w:val="22"/>
        </w:rPr>
        <w:t xml:space="preserve"> or prevent the contract cancellation unless the State provides a written acceptance of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response.  If the State does accept the Vendor’s method and/or action plan to correct the identified deficiencies, the State will define the time by which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must fulfill its corrective obligations. Final retraction of the State’s termination for cause will only occur after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successfully rectifies the original violation(s). At its discretion the State may reject in writing the Vendor’s proposed action plan and proceed with the original contract cancellation timeline.</w:t>
      </w:r>
    </w:p>
    <w:p w14:paraId="43930C72" w14:textId="77777777" w:rsidR="00BE53EC" w:rsidRPr="00410317" w:rsidRDefault="00BE53EC" w:rsidP="00A60005">
      <w:pPr>
        <w:suppressAutoHyphens/>
        <w:ind w:left="1440"/>
        <w:jc w:val="both"/>
        <w:rPr>
          <w:rFonts w:asciiTheme="minorBidi" w:hAnsiTheme="minorBidi" w:cstheme="minorBidi"/>
          <w:spacing w:val="-3"/>
          <w:sz w:val="22"/>
          <w:szCs w:val="22"/>
        </w:rPr>
      </w:pPr>
    </w:p>
    <w:p w14:paraId="25244F2A" w14:textId="51D91CA8" w:rsidR="005F6CF8" w:rsidRPr="00410317" w:rsidRDefault="005F6CF8" w:rsidP="00F05B7D">
      <w:pPr>
        <w:numPr>
          <w:ilvl w:val="0"/>
          <w:numId w:val="14"/>
        </w:numPr>
        <w:tabs>
          <w:tab w:val="left" w:pos="0"/>
          <w:tab w:val="left" w:pos="720"/>
          <w:tab w:val="left" w:pos="1440"/>
        </w:tabs>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Termination for Convenience</w:t>
      </w:r>
      <w:r w:rsidRPr="00410317">
        <w:rPr>
          <w:rFonts w:asciiTheme="minorBidi" w:hAnsiTheme="minorBidi" w:cstheme="minorBidi"/>
          <w:spacing w:val="-3"/>
          <w:sz w:val="22"/>
          <w:szCs w:val="22"/>
        </w:rPr>
        <w:t xml:space="preserve">: The State may terminate this Contract at any time by giving written notice of such termination and specifying the effective date thereof, at least sixty (60) days before the effective date of such termination. In that event, all finished or unfinished documents, data, studies, surveys, drawings, models, photographs, reports, supplies, and other materials shall, at the option of the State, become its property and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be entitled to receive compensation for any satisfactory work completed on such documents and other materials, and which is usable to the State.  </w:t>
      </w:r>
    </w:p>
    <w:p w14:paraId="7CFDB819" w14:textId="77777777" w:rsidR="005F6CF8" w:rsidRPr="00410317" w:rsidRDefault="005F6CF8" w:rsidP="00A60005">
      <w:pPr>
        <w:tabs>
          <w:tab w:val="left" w:pos="0"/>
        </w:tabs>
        <w:suppressAutoHyphens/>
        <w:ind w:left="2160"/>
        <w:jc w:val="both"/>
        <w:rPr>
          <w:rFonts w:asciiTheme="minorBidi" w:hAnsiTheme="minorBidi" w:cstheme="minorBidi"/>
          <w:spacing w:val="-3"/>
          <w:sz w:val="22"/>
          <w:szCs w:val="22"/>
        </w:rPr>
      </w:pPr>
    </w:p>
    <w:p w14:paraId="2C8C9FFA" w14:textId="77777777" w:rsidR="005F6CF8" w:rsidRPr="00410317" w:rsidRDefault="005F6CF8" w:rsidP="00F05B7D">
      <w:pPr>
        <w:numPr>
          <w:ilvl w:val="0"/>
          <w:numId w:val="14"/>
        </w:numPr>
        <w:tabs>
          <w:tab w:val="left" w:pos="0"/>
          <w:tab w:val="left" w:pos="720"/>
          <w:tab w:val="left" w:pos="1440"/>
        </w:tabs>
        <w:suppressAutoHyphens/>
        <w:jc w:val="both"/>
        <w:rPr>
          <w:rFonts w:asciiTheme="minorBidi" w:hAnsiTheme="minorBidi" w:cstheme="minorBidi"/>
          <w:spacing w:val="-3"/>
          <w:sz w:val="22"/>
          <w:szCs w:val="22"/>
        </w:rPr>
      </w:pPr>
      <w:r w:rsidRPr="00410317">
        <w:rPr>
          <w:rFonts w:asciiTheme="minorBidi" w:hAnsiTheme="minorBidi" w:cstheme="minorBidi"/>
          <w:b/>
          <w:spacing w:val="-3"/>
          <w:sz w:val="22"/>
          <w:szCs w:val="22"/>
        </w:rPr>
        <w:t>Termination for Non-Appropriations</w:t>
      </w:r>
      <w:r w:rsidRPr="00410317">
        <w:rPr>
          <w:rFonts w:asciiTheme="minorBidi" w:hAnsiTheme="minorBidi" w:cstheme="minorBidi"/>
          <w:spacing w:val="-3"/>
          <w:sz w:val="22"/>
          <w:szCs w:val="22"/>
        </w:rPr>
        <w:t xml:space="preserve">: 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 </w:t>
      </w:r>
    </w:p>
    <w:p w14:paraId="29E20E44" w14:textId="77777777" w:rsidR="00430C98" w:rsidRPr="00410317" w:rsidRDefault="00430C98" w:rsidP="00A60005">
      <w:pPr>
        <w:tabs>
          <w:tab w:val="left" w:pos="0"/>
        </w:tabs>
        <w:suppressAutoHyphens/>
        <w:jc w:val="both"/>
        <w:rPr>
          <w:rFonts w:asciiTheme="minorBidi" w:hAnsiTheme="minorBidi" w:cstheme="minorBidi"/>
          <w:spacing w:val="-3"/>
          <w:sz w:val="22"/>
          <w:szCs w:val="22"/>
        </w:rPr>
      </w:pPr>
    </w:p>
    <w:p w14:paraId="604A1560"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CHANGES</w:t>
      </w:r>
    </w:p>
    <w:p w14:paraId="79C8174C" w14:textId="52B9116C"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Both parties may, from time to time, require changes in the services to be provided by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under the Scope of Work.  Such changes, including any increase or decrease in the amount of the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compensation, which are mutually agreed upon by and between the Agency and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be incorporated in written amendments to the Purchase Order</w:t>
      </w:r>
      <w:r w:rsidR="003F61C5" w:rsidRPr="00410317">
        <w:rPr>
          <w:rFonts w:asciiTheme="minorBidi" w:hAnsiTheme="minorBidi" w:cstheme="minorBidi"/>
          <w:spacing w:val="-3"/>
          <w:sz w:val="22"/>
          <w:szCs w:val="22"/>
        </w:rPr>
        <w:t xml:space="preserve"> or contract</w:t>
      </w:r>
      <w:r w:rsidRPr="00410317">
        <w:rPr>
          <w:rFonts w:asciiTheme="minorBidi" w:hAnsiTheme="minorBidi" w:cstheme="minorBidi"/>
          <w:spacing w:val="-3"/>
          <w:sz w:val="22"/>
          <w:szCs w:val="22"/>
        </w:rPr>
        <w:t>.</w:t>
      </w:r>
    </w:p>
    <w:p w14:paraId="0C32C81B" w14:textId="77777777" w:rsidR="00963950" w:rsidRPr="00410317" w:rsidRDefault="00963950" w:rsidP="00A60005">
      <w:pPr>
        <w:widowControl w:val="0"/>
        <w:tabs>
          <w:tab w:val="left" w:pos="0"/>
        </w:tabs>
        <w:suppressAutoHyphens/>
        <w:overflowPunct/>
        <w:autoSpaceDE/>
        <w:autoSpaceDN/>
        <w:adjustRightInd/>
        <w:ind w:left="225"/>
        <w:jc w:val="both"/>
        <w:textAlignment w:val="auto"/>
        <w:rPr>
          <w:rFonts w:asciiTheme="minorBidi" w:hAnsiTheme="minorBidi" w:cstheme="minorBidi"/>
          <w:b/>
          <w:spacing w:val="-3"/>
          <w:sz w:val="22"/>
          <w:szCs w:val="22"/>
        </w:rPr>
      </w:pPr>
    </w:p>
    <w:p w14:paraId="13337347"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 xml:space="preserve">INTEREST OF </w:t>
      </w:r>
      <w:r w:rsidR="00C26D1B" w:rsidRPr="00410317">
        <w:rPr>
          <w:rFonts w:asciiTheme="minorBidi" w:hAnsiTheme="minorBidi" w:cstheme="minorBidi"/>
          <w:b/>
          <w:sz w:val="22"/>
          <w:szCs w:val="22"/>
        </w:rPr>
        <w:t>VENDOR</w:t>
      </w:r>
    </w:p>
    <w:p w14:paraId="44EAB8B2" w14:textId="357AEA9E"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covenants that it presently has no interest and shall not acquire any interest, direct or indirect, which would conflict in any manner or degree in providing products or performing services required under this contract.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further covenants</w:t>
      </w:r>
      <w:r w:rsidR="00674859" w:rsidRPr="00410317">
        <w:rPr>
          <w:rFonts w:asciiTheme="minorBidi" w:hAnsiTheme="minorBidi" w:cstheme="minorBidi"/>
          <w:spacing w:val="-3"/>
          <w:sz w:val="22"/>
          <w:szCs w:val="22"/>
        </w:rPr>
        <w:t>,</w:t>
      </w:r>
      <w:r w:rsidRPr="00410317">
        <w:rPr>
          <w:rFonts w:asciiTheme="minorBidi" w:hAnsiTheme="minorBidi" w:cstheme="minorBidi"/>
          <w:spacing w:val="-3"/>
          <w:sz w:val="22"/>
          <w:szCs w:val="22"/>
        </w:rPr>
        <w:t xml:space="preserve"> that in the performance of this contract, no person having any such interest shall be employed.</w:t>
      </w:r>
    </w:p>
    <w:p w14:paraId="7BBC6877" w14:textId="77777777" w:rsidR="003E428B" w:rsidRPr="00410317" w:rsidRDefault="003E428B" w:rsidP="00A60005">
      <w:pPr>
        <w:pStyle w:val="EndnoteText"/>
        <w:jc w:val="both"/>
        <w:rPr>
          <w:rFonts w:asciiTheme="minorBidi" w:hAnsiTheme="minorBidi" w:cstheme="minorBidi"/>
          <w:spacing w:val="-3"/>
          <w:sz w:val="22"/>
          <w:szCs w:val="22"/>
        </w:rPr>
      </w:pPr>
    </w:p>
    <w:p w14:paraId="06009B57"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PUBLICATION, REPRODUCTION AND USE OF MATERIAL</w:t>
      </w:r>
    </w:p>
    <w:p w14:paraId="11AB66F6" w14:textId="0EE958A9"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No material produced in whole or part under this contract shall be subject to copyright in the United States or in any other country.  The State shall have unrestricted authority to publish, disclose, </w:t>
      </w:r>
      <w:r w:rsidR="00815B63" w:rsidRPr="00410317">
        <w:rPr>
          <w:rFonts w:asciiTheme="minorBidi" w:hAnsiTheme="minorBidi" w:cstheme="minorBidi"/>
          <w:spacing w:val="-3"/>
          <w:sz w:val="22"/>
          <w:szCs w:val="22"/>
        </w:rPr>
        <w:t>distribute,</w:t>
      </w:r>
      <w:r w:rsidRPr="00410317">
        <w:rPr>
          <w:rFonts w:asciiTheme="minorBidi" w:hAnsiTheme="minorBidi" w:cstheme="minorBidi"/>
          <w:spacing w:val="-3"/>
          <w:sz w:val="22"/>
          <w:szCs w:val="22"/>
        </w:rPr>
        <w:t xml:space="preserve"> and otherwise use, in whole or in part, any reports, data, or other materials prepared under this contract; provided, however, that the State agrees not to use any design or engineering plans prepared by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for anything other than their intended purpose under this Contract.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have the right to publish any and all scientific findings.  Appropriate acknowledgment and credit for the State's support shall be given in the publication.</w:t>
      </w:r>
    </w:p>
    <w:p w14:paraId="7799AAFA" w14:textId="77777777" w:rsidR="00963950" w:rsidRPr="00410317" w:rsidRDefault="00963950" w:rsidP="00A60005">
      <w:pPr>
        <w:widowControl w:val="0"/>
        <w:tabs>
          <w:tab w:val="left" w:pos="0"/>
        </w:tabs>
        <w:suppressAutoHyphens/>
        <w:overflowPunct/>
        <w:autoSpaceDE/>
        <w:autoSpaceDN/>
        <w:adjustRightInd/>
        <w:jc w:val="both"/>
        <w:textAlignment w:val="auto"/>
        <w:rPr>
          <w:rFonts w:asciiTheme="minorBidi" w:hAnsiTheme="minorBidi" w:cstheme="minorBidi"/>
          <w:b/>
          <w:spacing w:val="-3"/>
          <w:sz w:val="22"/>
          <w:szCs w:val="22"/>
        </w:rPr>
      </w:pPr>
    </w:p>
    <w:p w14:paraId="5D414130"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RIGHTS AND OBLIGATIONS</w:t>
      </w:r>
    </w:p>
    <w:p w14:paraId="5298D6AB" w14:textId="77777777"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The rights and obligations of each party to this agreement shall not be effective, and no party shall be bound by the terms of this agreement, unless and until a valid executed purchase order has been approved by the Secretary of Finance, and all procedures of the Department of Finance have been complied with.  A separate purchase order shall be issued for every project</w:t>
      </w:r>
      <w:r w:rsidR="00032C74" w:rsidRPr="00410317">
        <w:rPr>
          <w:rFonts w:asciiTheme="minorBidi" w:hAnsiTheme="minorBidi" w:cstheme="minorBidi"/>
          <w:spacing w:val="-3"/>
          <w:sz w:val="22"/>
          <w:szCs w:val="22"/>
        </w:rPr>
        <w:t xml:space="preserve"> or order</w:t>
      </w:r>
      <w:r w:rsidRPr="00410317">
        <w:rPr>
          <w:rFonts w:asciiTheme="minorBidi" w:hAnsiTheme="minorBidi" w:cstheme="minorBidi"/>
          <w:spacing w:val="-3"/>
          <w:sz w:val="22"/>
          <w:szCs w:val="22"/>
        </w:rPr>
        <w:t>.</w:t>
      </w:r>
    </w:p>
    <w:p w14:paraId="4C702ED2" w14:textId="77777777" w:rsidR="00963950" w:rsidRPr="00410317" w:rsidRDefault="00963950" w:rsidP="00A60005">
      <w:pPr>
        <w:tabs>
          <w:tab w:val="left" w:pos="0"/>
        </w:tabs>
        <w:suppressAutoHyphens/>
        <w:jc w:val="both"/>
        <w:rPr>
          <w:rFonts w:asciiTheme="minorBidi" w:hAnsiTheme="minorBidi" w:cstheme="minorBidi"/>
          <w:spacing w:val="-3"/>
          <w:sz w:val="22"/>
          <w:szCs w:val="22"/>
        </w:rPr>
      </w:pPr>
    </w:p>
    <w:p w14:paraId="06C0F9D2"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ASSIGNMENT OF ANTITRUST CLAIMS</w:t>
      </w:r>
    </w:p>
    <w:p w14:paraId="157A4AAC" w14:textId="3B3C0C3F" w:rsidR="00AD3E69" w:rsidRPr="00410317" w:rsidRDefault="00093282" w:rsidP="00A60005">
      <w:pPr>
        <w:pStyle w:val="EndnoteTex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As consideration for the award and execution of this contract by the State,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notice of the filing of or reasonable likelihood of filing of an action under the antitrust laws of the United States or the State of Delaware, the State and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meet and confer about coordination of representation in such action.</w:t>
      </w:r>
    </w:p>
    <w:p w14:paraId="0F8F5585" w14:textId="77777777" w:rsidR="00093282" w:rsidRPr="00410317" w:rsidRDefault="00093282" w:rsidP="00A60005">
      <w:pPr>
        <w:pStyle w:val="EndnoteText"/>
        <w:ind w:left="1080"/>
        <w:jc w:val="both"/>
        <w:rPr>
          <w:rFonts w:asciiTheme="minorBidi" w:hAnsiTheme="minorBidi" w:cstheme="minorBidi"/>
          <w:spacing w:val="-3"/>
          <w:sz w:val="22"/>
          <w:szCs w:val="22"/>
        </w:rPr>
      </w:pPr>
    </w:p>
    <w:p w14:paraId="08D0892A" w14:textId="77777777" w:rsidR="00963950" w:rsidRPr="00410317" w:rsidRDefault="00E85EC6"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TESTING AND INSPECTION</w:t>
      </w:r>
    </w:p>
    <w:p w14:paraId="5BF145F7" w14:textId="408F1373" w:rsidR="00963950" w:rsidRPr="00410317" w:rsidRDefault="008A6DA7"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The State of Delaware</w:t>
      </w:r>
      <w:r w:rsidR="00963950" w:rsidRPr="00410317">
        <w:rPr>
          <w:rFonts w:asciiTheme="minorBidi" w:hAnsiTheme="minorBidi" w:cstheme="minorBidi"/>
          <w:spacing w:val="-3"/>
          <w:sz w:val="22"/>
          <w:szCs w:val="22"/>
        </w:rPr>
        <w:t xml:space="preserve"> reserves the right to conduct any test or inspection it may deem necessary to </w:t>
      </w:r>
      <w:r w:rsidR="003245DD" w:rsidRPr="00410317">
        <w:rPr>
          <w:rFonts w:asciiTheme="minorBidi" w:hAnsiTheme="minorBidi" w:cstheme="minorBidi"/>
          <w:spacing w:val="-3"/>
          <w:sz w:val="22"/>
          <w:szCs w:val="22"/>
        </w:rPr>
        <w:t>ensure</w:t>
      </w:r>
      <w:r w:rsidR="00963950" w:rsidRPr="00410317">
        <w:rPr>
          <w:rFonts w:asciiTheme="minorBidi" w:hAnsiTheme="minorBidi" w:cstheme="minorBidi"/>
          <w:spacing w:val="-3"/>
          <w:sz w:val="22"/>
          <w:szCs w:val="22"/>
        </w:rPr>
        <w:t xml:space="preserve"> equipment, materials and services conform to contract requirements.</w:t>
      </w:r>
    </w:p>
    <w:p w14:paraId="521602CD" w14:textId="77777777" w:rsidR="00963950" w:rsidRPr="00410317" w:rsidRDefault="00963950" w:rsidP="00A60005">
      <w:pPr>
        <w:pStyle w:val="EndnoteText"/>
        <w:jc w:val="both"/>
        <w:outlineLvl w:val="0"/>
        <w:rPr>
          <w:rFonts w:asciiTheme="minorBidi" w:hAnsiTheme="minorBidi" w:cstheme="minorBidi"/>
          <w:sz w:val="22"/>
          <w:szCs w:val="22"/>
        </w:rPr>
      </w:pPr>
    </w:p>
    <w:p w14:paraId="2EA28E54" w14:textId="77777777" w:rsidR="00444B0B" w:rsidRPr="00410317" w:rsidRDefault="00444B0B" w:rsidP="00A60005">
      <w:pPr>
        <w:pStyle w:val="EndnoteText"/>
        <w:jc w:val="both"/>
        <w:outlineLvl w:val="0"/>
        <w:rPr>
          <w:rFonts w:asciiTheme="minorBidi" w:hAnsiTheme="minorBidi" w:cstheme="minorBidi"/>
          <w:sz w:val="22"/>
          <w:szCs w:val="22"/>
        </w:rPr>
      </w:pPr>
    </w:p>
    <w:p w14:paraId="317645CB"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COVENANT AGAINST CONTINGENT FEES</w:t>
      </w:r>
    </w:p>
    <w:p w14:paraId="07CF8B34" w14:textId="1911E136"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warrants that no person or selling agency has been employed or retained to solicit or secure this contract upon an agreement or understanding for a commission, percentage, brokerage, or contingent fee, excepting bona fide employees.  For breach or violation of this warranty, the State shall have the right to annul this contract without liability or in its discretion to deduct from the contract price or consideration, or otherwise recover, the full amount of such commission, percentage, brokerage, or contingent fees. </w:t>
      </w:r>
    </w:p>
    <w:p w14:paraId="401BF786" w14:textId="77777777" w:rsidR="00963950" w:rsidRPr="00410317" w:rsidRDefault="00963950" w:rsidP="00A60005">
      <w:pPr>
        <w:tabs>
          <w:tab w:val="left" w:pos="0"/>
        </w:tabs>
        <w:suppressAutoHyphens/>
        <w:jc w:val="both"/>
        <w:rPr>
          <w:rFonts w:asciiTheme="minorBidi" w:hAnsiTheme="minorBidi" w:cstheme="minorBidi"/>
          <w:spacing w:val="-3"/>
          <w:sz w:val="22"/>
          <w:szCs w:val="22"/>
        </w:rPr>
      </w:pPr>
    </w:p>
    <w:p w14:paraId="0BF39AE9"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GRATUITIES</w:t>
      </w:r>
    </w:p>
    <w:p w14:paraId="2FE42E9F" w14:textId="497D6DF3" w:rsidR="00963950" w:rsidRPr="00410317" w:rsidRDefault="00963950" w:rsidP="00F05B7D">
      <w:pPr>
        <w:widowControl w:val="0"/>
        <w:numPr>
          <w:ilvl w:val="0"/>
          <w:numId w:val="15"/>
        </w:numPr>
        <w:tabs>
          <w:tab w:val="left" w:pos="0"/>
        </w:tabs>
        <w:suppressAutoHyphens/>
        <w:overflowPunct/>
        <w:autoSpaceDE/>
        <w:autoSpaceDN/>
        <w:adjustRightInd/>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If it is found, after notice and hearing, by the State that gratuities (in the form of entertainment, gifts, or otherwise) were offered or given by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or any agent of the State with a view toward securing a contract, or securing favorable treatment with respect to the awarding, amending, or the making of any determinations with respect to the performance of this contract, the State may, by written notice to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terminate the right of 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to proceed under this contract and/or may pursue such other rights and remedies provided by law or under this agreement; provided that the existence of the facts upon which the State makes such findings shall be in issue and may be reviewed in proceedings pursuant to the Remedies clause of this contract; and</w:t>
      </w:r>
    </w:p>
    <w:p w14:paraId="5FDD5BA8" w14:textId="77777777" w:rsidR="00963950" w:rsidRPr="00410317" w:rsidRDefault="00963950" w:rsidP="00A60005">
      <w:pPr>
        <w:tabs>
          <w:tab w:val="left" w:pos="0"/>
        </w:tabs>
        <w:suppressAutoHyphens/>
        <w:jc w:val="both"/>
        <w:rPr>
          <w:rFonts w:asciiTheme="minorBidi" w:hAnsiTheme="minorBidi" w:cstheme="minorBidi"/>
          <w:spacing w:val="-3"/>
          <w:sz w:val="22"/>
          <w:szCs w:val="22"/>
        </w:rPr>
      </w:pPr>
    </w:p>
    <w:p w14:paraId="4A122A53" w14:textId="28516104" w:rsidR="00963950" w:rsidRPr="00410317" w:rsidRDefault="00E077D7" w:rsidP="00F05B7D">
      <w:pPr>
        <w:widowControl w:val="0"/>
        <w:numPr>
          <w:ilvl w:val="0"/>
          <w:numId w:val="15"/>
        </w:numPr>
        <w:tabs>
          <w:tab w:val="left" w:pos="0"/>
        </w:tabs>
        <w:suppressAutoHyphens/>
        <w:overflowPunct/>
        <w:autoSpaceDE/>
        <w:autoSpaceDN/>
        <w:adjustRightInd/>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In</w:t>
      </w:r>
      <w:r w:rsidR="00963950" w:rsidRPr="00410317">
        <w:rPr>
          <w:rFonts w:asciiTheme="minorBidi" w:hAnsiTheme="minorBidi" w:cstheme="minorBidi"/>
          <w:spacing w:val="-3"/>
          <w:sz w:val="22"/>
          <w:szCs w:val="22"/>
        </w:rPr>
        <w:t xml:space="preserve"> the event this contract is terminated pursuant to subparagraph “a”, the State shall be entitled (i) to pursue the same remedies against the </w:t>
      </w:r>
      <w:r w:rsidR="00F27F23" w:rsidRPr="00410317">
        <w:rPr>
          <w:rFonts w:asciiTheme="minorBidi" w:hAnsiTheme="minorBidi" w:cstheme="minorBidi"/>
          <w:spacing w:val="-3"/>
          <w:sz w:val="22"/>
          <w:szCs w:val="22"/>
        </w:rPr>
        <w:t>Vendor(s)</w:t>
      </w:r>
      <w:r w:rsidR="00963950" w:rsidRPr="00410317">
        <w:rPr>
          <w:rFonts w:asciiTheme="minorBidi" w:hAnsiTheme="minorBidi" w:cstheme="minorBidi"/>
          <w:spacing w:val="-3"/>
          <w:sz w:val="22"/>
          <w:szCs w:val="22"/>
        </w:rPr>
        <w:t xml:space="preserve">, and (ii) to exemplary damages, as a penalty in addition to any other damages to which it may be entitled by law, in an amount which shall be not less than three, nor more than ten, times the costs incurred by the </w:t>
      </w:r>
      <w:r w:rsidR="00F27F23" w:rsidRPr="00410317">
        <w:rPr>
          <w:rFonts w:asciiTheme="minorBidi" w:hAnsiTheme="minorBidi" w:cstheme="minorBidi"/>
          <w:spacing w:val="-3"/>
          <w:sz w:val="22"/>
          <w:szCs w:val="22"/>
        </w:rPr>
        <w:t>Vendor(s)</w:t>
      </w:r>
      <w:r w:rsidR="00963950" w:rsidRPr="00410317">
        <w:rPr>
          <w:rFonts w:asciiTheme="minorBidi" w:hAnsiTheme="minorBidi" w:cstheme="minorBidi"/>
          <w:spacing w:val="-3"/>
          <w:sz w:val="22"/>
          <w:szCs w:val="22"/>
        </w:rPr>
        <w:t xml:space="preserve"> in providing any such gratuities to any such officer or employee.  The amount of such exemplary damages shall be in the sole discretion of the State.</w:t>
      </w:r>
    </w:p>
    <w:p w14:paraId="35EE9A61" w14:textId="77777777" w:rsidR="00963950" w:rsidRPr="00410317" w:rsidRDefault="00963950" w:rsidP="00A60005">
      <w:pPr>
        <w:tabs>
          <w:tab w:val="left" w:pos="0"/>
        </w:tabs>
        <w:suppressAutoHyphens/>
        <w:jc w:val="both"/>
        <w:rPr>
          <w:rFonts w:asciiTheme="minorBidi" w:hAnsiTheme="minorBidi" w:cstheme="minorBidi"/>
          <w:spacing w:val="-3"/>
          <w:sz w:val="22"/>
          <w:szCs w:val="22"/>
        </w:rPr>
      </w:pPr>
    </w:p>
    <w:p w14:paraId="1DA5481E"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AFFIRMATION</w:t>
      </w:r>
    </w:p>
    <w:p w14:paraId="04CA8E7F" w14:textId="194E1532" w:rsidR="006F65CE"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F27F23"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w:t>
      </w:r>
      <w:r w:rsidR="006F65CE" w:rsidRPr="00410317">
        <w:rPr>
          <w:rFonts w:asciiTheme="minorBidi" w:hAnsiTheme="minorBidi" w:cstheme="minorBidi"/>
          <w:spacing w:val="-3"/>
          <w:sz w:val="22"/>
          <w:szCs w:val="22"/>
        </w:rPr>
        <w:t>suspended or debarred business.</w:t>
      </w:r>
    </w:p>
    <w:p w14:paraId="69C951E9" w14:textId="77777777" w:rsidR="00963950" w:rsidRDefault="00963950" w:rsidP="00A60005">
      <w:pPr>
        <w:tabs>
          <w:tab w:val="left" w:pos="-720"/>
          <w:tab w:val="left" w:pos="0"/>
          <w:tab w:val="left" w:pos="720"/>
        </w:tabs>
        <w:suppressAutoHyphens/>
        <w:jc w:val="both"/>
        <w:rPr>
          <w:rFonts w:asciiTheme="minorBidi" w:hAnsiTheme="minorBidi" w:cstheme="minorBidi"/>
          <w:spacing w:val="-3"/>
          <w:sz w:val="22"/>
          <w:szCs w:val="22"/>
        </w:rPr>
      </w:pPr>
    </w:p>
    <w:p w14:paraId="6B584530"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AUDIT ACCESS TO RECORDS</w:t>
      </w:r>
    </w:p>
    <w:p w14:paraId="5C76BC8D" w14:textId="1BAD0DAA"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maintain books, records, documents, and other evidence pertaining to this Contract to the extent and in such detail as shall adequately reflect performance hereunder.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agrees to preserve and make available to the State, upon request, s</w:t>
      </w:r>
      <w:r w:rsidR="00A55544" w:rsidRPr="00410317">
        <w:rPr>
          <w:rFonts w:asciiTheme="minorBidi" w:hAnsiTheme="minorBidi" w:cstheme="minorBidi"/>
          <w:spacing w:val="-3"/>
          <w:sz w:val="22"/>
          <w:szCs w:val="22"/>
        </w:rPr>
        <w:t>u</w:t>
      </w:r>
      <w:r w:rsidR="00FE12B2" w:rsidRPr="00410317">
        <w:rPr>
          <w:rFonts w:asciiTheme="minorBidi" w:hAnsiTheme="minorBidi" w:cstheme="minorBidi"/>
          <w:spacing w:val="-3"/>
          <w:sz w:val="22"/>
          <w:szCs w:val="22"/>
        </w:rPr>
        <w:t>ch records for a period of five (5</w:t>
      </w:r>
      <w:r w:rsidRPr="00410317">
        <w:rPr>
          <w:rFonts w:asciiTheme="minorBidi" w:hAnsiTheme="minorBidi" w:cstheme="minorBidi"/>
          <w:spacing w:val="-3"/>
          <w:sz w:val="22"/>
          <w:szCs w:val="22"/>
        </w:rPr>
        <w:t xml:space="preserve">) years from the date services were rendered by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Records involving matters in litigation shall be retained for one (1) year following the termination of such litigation.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agrees to make such records available for inspection, audit, or reproduction to any official State representative in the performance of </w:t>
      </w:r>
      <w:r w:rsidR="00EB2460" w:rsidRPr="00410317">
        <w:rPr>
          <w:rFonts w:asciiTheme="minorBidi" w:hAnsiTheme="minorBidi" w:cstheme="minorBidi"/>
          <w:spacing w:val="-3"/>
          <w:sz w:val="22"/>
          <w:szCs w:val="22"/>
        </w:rPr>
        <w:t>their</w:t>
      </w:r>
      <w:r w:rsidRPr="00410317">
        <w:rPr>
          <w:rFonts w:asciiTheme="minorBidi" w:hAnsiTheme="minorBidi" w:cstheme="minorBidi"/>
          <w:spacing w:val="-3"/>
          <w:sz w:val="22"/>
          <w:szCs w:val="22"/>
        </w:rPr>
        <w:t xml:space="preserve"> duties under the Contract.  Upon notice given to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representatives of the State or other duly authorized State or Federal agency may inspect, monitor, and/or evaluate the cost and billing records or other material relative to this Contract.  The cost of any Contract audit disallowances resulting from the examination of the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financial records will be borne by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Reimbursement to the State for disallowances shall be drawn from the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's own resources and not charged to Contract cost or cost pools indirectly charging Contract costs.</w:t>
      </w:r>
    </w:p>
    <w:p w14:paraId="522C5838" w14:textId="77777777" w:rsidR="00224CA1" w:rsidRPr="00410317" w:rsidRDefault="00224CA1"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p>
    <w:p w14:paraId="0A4144DF" w14:textId="77777777" w:rsidR="00224CA1" w:rsidRPr="00410317" w:rsidRDefault="00224CA1"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 xml:space="preserve">IRS 1075 Publication (If Applicable) </w:t>
      </w:r>
    </w:p>
    <w:p w14:paraId="4E02DD58" w14:textId="28782244" w:rsidR="00224CA1" w:rsidRPr="00410317" w:rsidRDefault="00224CA1" w:rsidP="00F05B7D">
      <w:pPr>
        <w:widowControl w:val="0"/>
        <w:numPr>
          <w:ilvl w:val="0"/>
          <w:numId w:val="33"/>
        </w:numPr>
        <w:tabs>
          <w:tab w:val="left" w:pos="0"/>
        </w:tabs>
        <w:suppressAutoHyphens/>
        <w:overflowPunct/>
        <w:autoSpaceDE/>
        <w:autoSpaceDN/>
        <w:adjustRightInd/>
        <w:jc w:val="both"/>
        <w:textAlignment w:val="auto"/>
        <w:rPr>
          <w:rFonts w:asciiTheme="minorBidi" w:hAnsiTheme="minorBidi" w:cstheme="minorBidi"/>
          <w:b/>
          <w:bCs/>
          <w:spacing w:val="-3"/>
          <w:sz w:val="22"/>
          <w:szCs w:val="22"/>
        </w:rPr>
      </w:pPr>
      <w:r w:rsidRPr="00410317">
        <w:rPr>
          <w:rFonts w:asciiTheme="minorBidi" w:hAnsiTheme="minorBidi" w:cstheme="minorBidi"/>
          <w:b/>
          <w:bCs/>
          <w:spacing w:val="-3"/>
          <w:sz w:val="22"/>
          <w:szCs w:val="22"/>
        </w:rPr>
        <w:t xml:space="preserve">Performance </w:t>
      </w:r>
    </w:p>
    <w:p w14:paraId="14E35865"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performance of this contract, the Contractor agrees to comply with and assume responsibility for compliance by his or her employees with the following requirements: </w:t>
      </w:r>
    </w:p>
    <w:p w14:paraId="70C2DC2D"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7E85A11B"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work will be performed under the supervision of the contractor or the contractor's responsible employees. </w:t>
      </w:r>
    </w:p>
    <w:p w14:paraId="67828543" w14:textId="77777777" w:rsidR="00224CA1" w:rsidRPr="00410317" w:rsidRDefault="00224CA1" w:rsidP="00224CA1">
      <w:pPr>
        <w:pStyle w:val="Title"/>
        <w:tabs>
          <w:tab w:val="left" w:pos="1080"/>
        </w:tabs>
        <w:ind w:left="1080"/>
        <w:jc w:val="both"/>
        <w:rPr>
          <w:rFonts w:asciiTheme="minorBidi" w:hAnsiTheme="minorBidi" w:cstheme="minorBidi"/>
          <w:sz w:val="22"/>
          <w:szCs w:val="22"/>
          <w:u w:val="none"/>
        </w:rPr>
      </w:pPr>
    </w:p>
    <w:p w14:paraId="153F504E"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contractor and the contractor’s employees with access to or who use FTI must meet the background check requirements defined in IRS Publication 1075. </w:t>
      </w:r>
    </w:p>
    <w:p w14:paraId="38F88891" w14:textId="77777777" w:rsidR="00224CA1" w:rsidRPr="00410317" w:rsidRDefault="00224CA1" w:rsidP="00224CA1">
      <w:pPr>
        <w:pStyle w:val="ListParagraph"/>
        <w:tabs>
          <w:tab w:val="left" w:pos="1080"/>
        </w:tabs>
        <w:ind w:left="1080"/>
        <w:jc w:val="both"/>
        <w:rPr>
          <w:rFonts w:asciiTheme="minorBidi" w:hAnsiTheme="minorBidi" w:cstheme="minorBidi"/>
          <w:sz w:val="22"/>
          <w:szCs w:val="22"/>
        </w:rPr>
      </w:pPr>
    </w:p>
    <w:p w14:paraId="319C006A"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Any Federal tax returns or Federal tax return information (hereafter referred to as returns or return information) made available shall be used only for the purpose of carrying out the provisions of this contract. Information contained in such material shall be treated as confidential and shall not be divulged or made known in any manner to any person except as may be necessary in the performance of this contract. Inspection by or disclosure to anyone other than an officer or employee of the contractor is prohibited. </w:t>
      </w:r>
    </w:p>
    <w:p w14:paraId="48C89EE6"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5384C6D4"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All returns and return information will be accounted for upon receipt and properly stored before, during, and after processing. In addition, all related output and products will be given the same level of protection as required for the source material. </w:t>
      </w:r>
    </w:p>
    <w:p w14:paraId="27CC94B9"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6E7251A6"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No work involving returns and return information furnished under this contract will be subcontracted without prior written approval of the IRS. </w:t>
      </w:r>
    </w:p>
    <w:p w14:paraId="2204F952"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contractor will maintain a list of employees authorized access. Such list will be provided to the agency and, upon request, to the IRS reviewing office. </w:t>
      </w:r>
    </w:p>
    <w:p w14:paraId="33DD7FFA"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538374B5"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The agency will have the right to void the contract if the contractor fails to provide the safeguards described above.</w:t>
      </w:r>
    </w:p>
    <w:p w14:paraId="75212A41" w14:textId="77777777" w:rsidR="00D80E27" w:rsidRPr="00410317" w:rsidRDefault="00D80E27"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145EEC0A" w14:textId="175F5647" w:rsidR="00D80E27" w:rsidRPr="00410317" w:rsidRDefault="00D80E27"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contractor shall comply with agency incident response policies and procedures for reporting unauthorized disclosures of agency data. </w:t>
      </w:r>
    </w:p>
    <w:p w14:paraId="309D61B5" w14:textId="77777777" w:rsidR="00224CA1" w:rsidRPr="00410317" w:rsidRDefault="00224CA1" w:rsidP="00224CA1">
      <w:pPr>
        <w:pStyle w:val="Title"/>
        <w:tabs>
          <w:tab w:val="left" w:pos="1080"/>
        </w:tabs>
        <w:ind w:left="1080"/>
        <w:jc w:val="both"/>
        <w:rPr>
          <w:rFonts w:asciiTheme="minorBidi" w:hAnsiTheme="minorBidi" w:cstheme="minorBidi"/>
          <w:sz w:val="22"/>
          <w:szCs w:val="22"/>
          <w:u w:val="none"/>
        </w:rPr>
      </w:pPr>
    </w:p>
    <w:p w14:paraId="20BA370B" w14:textId="3BED84C8" w:rsidR="00224CA1" w:rsidRPr="00410317" w:rsidRDefault="00224CA1" w:rsidP="00F05B7D">
      <w:pPr>
        <w:widowControl w:val="0"/>
        <w:numPr>
          <w:ilvl w:val="0"/>
          <w:numId w:val="33"/>
        </w:numPr>
        <w:tabs>
          <w:tab w:val="left" w:pos="0"/>
        </w:tabs>
        <w:suppressAutoHyphens/>
        <w:overflowPunct/>
        <w:autoSpaceDE/>
        <w:autoSpaceDN/>
        <w:adjustRightInd/>
        <w:jc w:val="both"/>
        <w:textAlignment w:val="auto"/>
        <w:rPr>
          <w:rFonts w:asciiTheme="minorBidi" w:hAnsiTheme="minorBidi" w:cstheme="minorBidi"/>
          <w:b/>
          <w:bCs/>
          <w:spacing w:val="-3"/>
          <w:sz w:val="22"/>
          <w:szCs w:val="22"/>
        </w:rPr>
      </w:pPr>
      <w:r w:rsidRPr="00410317">
        <w:rPr>
          <w:rFonts w:asciiTheme="minorBidi" w:hAnsiTheme="minorBidi" w:cstheme="minorBidi"/>
          <w:b/>
          <w:bCs/>
          <w:spacing w:val="-3"/>
          <w:sz w:val="22"/>
          <w:szCs w:val="22"/>
        </w:rPr>
        <w:t xml:space="preserve">Criminal/Civil Sanctions </w:t>
      </w:r>
    </w:p>
    <w:p w14:paraId="4B661D90"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Each officer or employee of any person to whom returns or return information is or may be disclosed shall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14:paraId="2788EDCA"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4B171501"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this contract. Inspection by or disclosure to anyone without an official need-to-know constitutes a criminal misdemeanor punishable upon conviction by a fine of as much as $1,000.00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 penalties are prescribed by IRCs 7213A and 7431 and set forth at 26 CFR 301.6103(n)-1. </w:t>
      </w:r>
    </w:p>
    <w:p w14:paraId="4F8DB129"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09D25E05"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666D9D69"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163CBCCF" w14:textId="77777777"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Sanctions for Unauthorized Disclosure, and Exhibit 5, Civil Damages for Unauthorized Disclosure). The training provided before the initial certification and annually thereafter must also cover the incident response policy and procedure for reporting unauthorized disclosures and data breaches. (See Section 10 ) For both the initial certification and the annual certification, the contractor must sign, either with ink or electronic signature, a confidentiality statement certifying their understanding of the security requirements.</w:t>
      </w:r>
    </w:p>
    <w:p w14:paraId="332407C0" w14:textId="77777777" w:rsidR="00224CA1" w:rsidRPr="00410317" w:rsidRDefault="00224CA1" w:rsidP="00224CA1">
      <w:pPr>
        <w:pStyle w:val="Title"/>
        <w:tabs>
          <w:tab w:val="left" w:pos="1080"/>
        </w:tabs>
        <w:ind w:left="1080"/>
        <w:jc w:val="both"/>
        <w:rPr>
          <w:rFonts w:asciiTheme="minorBidi" w:hAnsiTheme="minorBidi" w:cstheme="minorBidi"/>
          <w:sz w:val="22"/>
          <w:szCs w:val="22"/>
        </w:rPr>
      </w:pPr>
    </w:p>
    <w:p w14:paraId="084A0D39" w14:textId="14AF78AF" w:rsidR="00224CA1" w:rsidRPr="00410317" w:rsidRDefault="00224CA1" w:rsidP="00F05B7D">
      <w:pPr>
        <w:widowControl w:val="0"/>
        <w:numPr>
          <w:ilvl w:val="0"/>
          <w:numId w:val="33"/>
        </w:numPr>
        <w:tabs>
          <w:tab w:val="left" w:pos="0"/>
        </w:tabs>
        <w:suppressAutoHyphens/>
        <w:overflowPunct/>
        <w:autoSpaceDE/>
        <w:autoSpaceDN/>
        <w:adjustRightInd/>
        <w:jc w:val="both"/>
        <w:textAlignment w:val="auto"/>
        <w:rPr>
          <w:rFonts w:asciiTheme="minorBidi" w:hAnsiTheme="minorBidi" w:cstheme="minorBidi"/>
          <w:b/>
          <w:bCs/>
          <w:spacing w:val="-3"/>
          <w:sz w:val="22"/>
          <w:szCs w:val="22"/>
        </w:rPr>
      </w:pPr>
      <w:r w:rsidRPr="00410317">
        <w:rPr>
          <w:rFonts w:asciiTheme="minorBidi" w:hAnsiTheme="minorBidi" w:cstheme="minorBidi"/>
          <w:b/>
          <w:bCs/>
          <w:spacing w:val="-3"/>
          <w:sz w:val="22"/>
          <w:szCs w:val="22"/>
        </w:rPr>
        <w:t xml:space="preserve">Inspection </w:t>
      </w:r>
    </w:p>
    <w:p w14:paraId="7758534A" w14:textId="66B02414" w:rsidR="00224CA1" w:rsidRPr="00410317" w:rsidRDefault="00224CA1"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IRS and the Agency, with </w:t>
      </w:r>
      <w:r w:rsidR="00224F32" w:rsidRPr="00410317">
        <w:rPr>
          <w:rFonts w:asciiTheme="minorBidi" w:hAnsiTheme="minorBidi" w:cstheme="minorBidi"/>
          <w:spacing w:val="-3"/>
          <w:sz w:val="22"/>
          <w:szCs w:val="22"/>
        </w:rPr>
        <w:t>24-hour</w:t>
      </w:r>
      <w:r w:rsidRPr="00410317">
        <w:rPr>
          <w:rFonts w:asciiTheme="minorBidi" w:hAnsiTheme="minorBidi" w:cstheme="minorBidi"/>
          <w:spacing w:val="-3"/>
          <w:sz w:val="22"/>
          <w:szCs w:val="22"/>
        </w:rPr>
        <w:t xml:space="preserve">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14:paraId="378091ED" w14:textId="77777777" w:rsidR="00881810" w:rsidRPr="00410317" w:rsidRDefault="00881810" w:rsidP="001C0DD7">
      <w:pPr>
        <w:widowControl w:val="0"/>
        <w:tabs>
          <w:tab w:val="left" w:pos="0"/>
        </w:tabs>
        <w:suppressAutoHyphens/>
        <w:overflowPunct/>
        <w:autoSpaceDE/>
        <w:autoSpaceDN/>
        <w:adjustRightInd/>
        <w:ind w:left="1440"/>
        <w:jc w:val="both"/>
        <w:textAlignment w:val="auto"/>
        <w:rPr>
          <w:rFonts w:asciiTheme="minorBidi" w:hAnsiTheme="minorBidi" w:cstheme="minorBidi"/>
          <w:spacing w:val="-3"/>
          <w:sz w:val="22"/>
          <w:szCs w:val="22"/>
        </w:rPr>
      </w:pPr>
    </w:p>
    <w:p w14:paraId="5C1A0C54" w14:textId="77777777"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REMEDIES</w:t>
      </w:r>
    </w:p>
    <w:p w14:paraId="3A58A472" w14:textId="134305CE"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Except as otherwise provided in this contract, all claims, counterclaims, disputes, and other matters in question between the State and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arising out of, or relating to, this contract, or a breach of it may be decided by arbitration if the parties mutually agree, or in a court of competent jurisdiction within the State of Delaware. </w:t>
      </w:r>
    </w:p>
    <w:p w14:paraId="75A97B02" w14:textId="77777777" w:rsidR="00963950" w:rsidRPr="00410317" w:rsidRDefault="00963950" w:rsidP="00A60005">
      <w:pPr>
        <w:tabs>
          <w:tab w:val="left" w:pos="0"/>
        </w:tabs>
        <w:suppressAutoHyphens/>
        <w:jc w:val="both"/>
        <w:rPr>
          <w:rFonts w:asciiTheme="minorBidi" w:hAnsiTheme="minorBidi" w:cstheme="minorBidi"/>
          <w:spacing w:val="-3"/>
          <w:sz w:val="22"/>
          <w:szCs w:val="22"/>
        </w:rPr>
      </w:pPr>
    </w:p>
    <w:p w14:paraId="01E0F484" w14:textId="77777777" w:rsidR="00963950" w:rsidRPr="00410317" w:rsidRDefault="00E85EC6"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SUBCONTRACTS</w:t>
      </w:r>
    </w:p>
    <w:p w14:paraId="60D01D91" w14:textId="77777777"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Subcontracting is permitted under this RFP and contract.  However, every sub</w:t>
      </w:r>
      <w:r w:rsidR="00C26D1B" w:rsidRPr="00410317">
        <w:rPr>
          <w:rFonts w:asciiTheme="minorBidi" w:hAnsiTheme="minorBidi" w:cstheme="minorBidi"/>
          <w:spacing w:val="-3"/>
          <w:sz w:val="22"/>
          <w:szCs w:val="22"/>
        </w:rPr>
        <w:t>contractor</w:t>
      </w:r>
      <w:r w:rsidRPr="00410317">
        <w:rPr>
          <w:rFonts w:asciiTheme="minorBidi" w:hAnsiTheme="minorBidi" w:cstheme="minorBidi"/>
          <w:spacing w:val="-3"/>
          <w:sz w:val="22"/>
          <w:szCs w:val="22"/>
        </w:rPr>
        <w:t xml:space="preserve"> shall be identified in the Proposal</w:t>
      </w:r>
      <w:r w:rsidR="008D5ACD" w:rsidRPr="00410317">
        <w:rPr>
          <w:rFonts w:asciiTheme="minorBidi" w:hAnsiTheme="minorBidi" w:cstheme="minorBidi"/>
          <w:spacing w:val="-3"/>
          <w:sz w:val="22"/>
          <w:szCs w:val="22"/>
        </w:rPr>
        <w:t xml:space="preserve"> (Attachment 7)</w:t>
      </w:r>
      <w:r w:rsidRPr="00410317">
        <w:rPr>
          <w:rFonts w:asciiTheme="minorBidi" w:hAnsiTheme="minorBidi" w:cstheme="minorBidi"/>
          <w:spacing w:val="-3"/>
          <w:sz w:val="22"/>
          <w:szCs w:val="22"/>
        </w:rPr>
        <w:t xml:space="preserve"> and agreed to in writing by the State or as are specifically authorized in writing by the Agency during the performance of the contract. Any substitutions in or additions to such subcontractors, associates, or consultants will be subject to the prior written approval of the State. </w:t>
      </w:r>
    </w:p>
    <w:p w14:paraId="2B0B2A2E" w14:textId="77777777" w:rsidR="00963950" w:rsidRPr="00410317" w:rsidRDefault="00963950" w:rsidP="00A60005">
      <w:pPr>
        <w:tabs>
          <w:tab w:val="left" w:pos="-720"/>
        </w:tabs>
        <w:suppressAutoHyphens/>
        <w:ind w:left="1440"/>
        <w:jc w:val="both"/>
        <w:rPr>
          <w:rFonts w:asciiTheme="minorBidi" w:hAnsiTheme="minorBidi" w:cstheme="minorBidi"/>
          <w:sz w:val="22"/>
          <w:szCs w:val="22"/>
        </w:rPr>
      </w:pPr>
    </w:p>
    <w:p w14:paraId="665DECC4" w14:textId="3C0B00D6"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654C58" w:rsidRPr="00410317">
        <w:rPr>
          <w:rFonts w:asciiTheme="minorBidi" w:hAnsiTheme="minorBidi" w:cstheme="minorBidi"/>
          <w:spacing w:val="-3"/>
          <w:sz w:val="22"/>
          <w:szCs w:val="22"/>
        </w:rPr>
        <w:t xml:space="preserve">Vendor(s) </w:t>
      </w:r>
      <w:r w:rsidRPr="00410317">
        <w:rPr>
          <w:rFonts w:asciiTheme="minorBidi" w:hAnsiTheme="minorBidi" w:cstheme="minorBidi"/>
          <w:spacing w:val="-3"/>
          <w:sz w:val="22"/>
          <w:szCs w:val="22"/>
        </w:rPr>
        <w:t xml:space="preserve">shall be responsible for compliance by the subcontractor with all terms, conditions and requirements of the RFP and with all local, State and Federal Laws.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be liable for any noncompliance by any subcontractor.  Further, nothing contained herein or in any subcontractor agreement shall be construed as creating any contractual relationship between the subcontractor and the State.</w:t>
      </w:r>
    </w:p>
    <w:p w14:paraId="3C511509" w14:textId="77777777" w:rsidR="00E52C27" w:rsidRPr="00410317" w:rsidRDefault="00E52C27" w:rsidP="00A60005">
      <w:pPr>
        <w:tabs>
          <w:tab w:val="left" w:pos="-720"/>
          <w:tab w:val="left" w:pos="0"/>
          <w:tab w:val="left" w:pos="720"/>
        </w:tabs>
        <w:suppressAutoHyphens/>
        <w:jc w:val="both"/>
        <w:rPr>
          <w:rFonts w:asciiTheme="minorBidi" w:hAnsiTheme="minorBidi" w:cstheme="minorBidi"/>
          <w:sz w:val="22"/>
          <w:szCs w:val="22"/>
        </w:rPr>
      </w:pPr>
    </w:p>
    <w:p w14:paraId="7617E8F5" w14:textId="61D7312A" w:rsidR="00750C09" w:rsidRPr="00410317" w:rsidRDefault="00750C09"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SCOPE OF AGREEMENT</w:t>
      </w:r>
    </w:p>
    <w:p w14:paraId="0710A8F8" w14:textId="2F586501" w:rsidR="00750C09" w:rsidRPr="00410317" w:rsidRDefault="00750C09" w:rsidP="00750C09">
      <w:pPr>
        <w:pStyle w:val="section-para"/>
        <w:spacing w:before="0" w:beforeAutospacing="0" w:after="0" w:afterAutospacing="0"/>
        <w:ind w:left="1080"/>
        <w:jc w:val="both"/>
        <w:rPr>
          <w:rFonts w:asciiTheme="minorBidi" w:hAnsiTheme="minorBidi" w:cstheme="minorBidi"/>
          <w:bCs/>
          <w:sz w:val="22"/>
          <w:szCs w:val="22"/>
        </w:rPr>
      </w:pPr>
      <w:r w:rsidRPr="00410317">
        <w:rPr>
          <w:rFonts w:asciiTheme="minorBidi" w:hAnsiTheme="minorBidi" w:cstheme="minorBidi"/>
          <w:bCs/>
          <w:sz w:val="22"/>
          <w:szCs w:val="22"/>
        </w:rPr>
        <w:t>If the scope of any provision of the contract is determined to be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contract shall not thereby fail, but the scope of such provisions shall be curtailed only to the extent necessary to conform to the law.</w:t>
      </w:r>
    </w:p>
    <w:p w14:paraId="30B21004" w14:textId="77777777" w:rsidR="00750C09" w:rsidRPr="00410317" w:rsidRDefault="00750C09" w:rsidP="00F67383">
      <w:pPr>
        <w:pStyle w:val="section-para"/>
        <w:spacing w:before="0" w:beforeAutospacing="0" w:after="0" w:afterAutospacing="0"/>
        <w:ind w:left="1080"/>
        <w:jc w:val="both"/>
        <w:rPr>
          <w:rFonts w:asciiTheme="minorBidi" w:hAnsiTheme="minorBidi" w:cstheme="minorBidi"/>
          <w:b/>
          <w:sz w:val="22"/>
          <w:szCs w:val="22"/>
        </w:rPr>
      </w:pPr>
    </w:p>
    <w:p w14:paraId="0DA0E173" w14:textId="1313B51E" w:rsidR="00963950" w:rsidRPr="00410317" w:rsidRDefault="00963950"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AGENCY’S RESPONSIB</w:t>
      </w:r>
      <w:r w:rsidR="005B7BC3" w:rsidRPr="00410317">
        <w:rPr>
          <w:rFonts w:asciiTheme="minorBidi" w:hAnsiTheme="minorBidi" w:cstheme="minorBidi"/>
          <w:b/>
          <w:sz w:val="22"/>
          <w:szCs w:val="22"/>
        </w:rPr>
        <w:t>I</w:t>
      </w:r>
      <w:r w:rsidRPr="00410317">
        <w:rPr>
          <w:rFonts w:asciiTheme="minorBidi" w:hAnsiTheme="minorBidi" w:cstheme="minorBidi"/>
          <w:b/>
          <w:sz w:val="22"/>
          <w:szCs w:val="22"/>
        </w:rPr>
        <w:t>LITIES</w:t>
      </w:r>
    </w:p>
    <w:p w14:paraId="3F8D6366" w14:textId="77777777" w:rsidR="005B7BC3" w:rsidRPr="00410317" w:rsidRDefault="005B7BC3"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The Agency shall:</w:t>
      </w:r>
    </w:p>
    <w:p w14:paraId="2E2B0451" w14:textId="77777777" w:rsidR="005B7BC3" w:rsidRPr="00410317" w:rsidRDefault="005B7BC3" w:rsidP="00A60005">
      <w:pPr>
        <w:tabs>
          <w:tab w:val="left" w:pos="0"/>
        </w:tabs>
        <w:suppressAutoHyphens/>
        <w:ind w:left="1080"/>
        <w:jc w:val="both"/>
        <w:rPr>
          <w:rFonts w:asciiTheme="minorBidi" w:hAnsiTheme="minorBidi" w:cstheme="minorBidi"/>
          <w:spacing w:val="-3"/>
          <w:sz w:val="22"/>
          <w:szCs w:val="22"/>
        </w:rPr>
      </w:pPr>
    </w:p>
    <w:p w14:paraId="43515D1C" w14:textId="6AA9ECAA" w:rsidR="005B7BC3" w:rsidRPr="00410317" w:rsidRDefault="005B7BC3" w:rsidP="00F05B7D">
      <w:pPr>
        <w:widowControl w:val="0"/>
        <w:numPr>
          <w:ilvl w:val="0"/>
          <w:numId w:val="16"/>
        </w:numPr>
        <w:suppressAutoHyphen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 xml:space="preserve">Examine and review in detail all letters, reports, </w:t>
      </w:r>
      <w:r w:rsidR="00CE1511" w:rsidRPr="00410317">
        <w:rPr>
          <w:rFonts w:asciiTheme="minorBidi" w:hAnsiTheme="minorBidi" w:cstheme="minorBidi"/>
          <w:sz w:val="22"/>
          <w:szCs w:val="22"/>
        </w:rPr>
        <w:t>drawings,</w:t>
      </w:r>
      <w:r w:rsidRPr="00410317">
        <w:rPr>
          <w:rFonts w:asciiTheme="minorBidi" w:hAnsiTheme="minorBidi" w:cstheme="minorBidi"/>
          <w:sz w:val="22"/>
          <w:szCs w:val="22"/>
        </w:rPr>
        <w:t xml:space="preserve"> and other documents presented by the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 xml:space="preserve"> to the Agency and render to the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 xml:space="preserve"> in writing, findings and decisions pertaining thereto within a reasonable time so as not to delay the services of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w:t>
      </w:r>
    </w:p>
    <w:p w14:paraId="236DD22A" w14:textId="77777777" w:rsidR="005B7BC3" w:rsidRPr="00410317" w:rsidRDefault="005B7BC3" w:rsidP="00A60005">
      <w:pPr>
        <w:suppressAutoHyphens/>
        <w:ind w:left="1440" w:hanging="360"/>
        <w:jc w:val="both"/>
        <w:rPr>
          <w:rFonts w:asciiTheme="minorBidi" w:hAnsiTheme="minorBidi" w:cstheme="minorBidi"/>
          <w:sz w:val="22"/>
          <w:szCs w:val="22"/>
        </w:rPr>
      </w:pPr>
      <w:r w:rsidRPr="00410317">
        <w:rPr>
          <w:rFonts w:asciiTheme="minorBidi" w:hAnsiTheme="minorBidi" w:cstheme="minorBidi"/>
          <w:sz w:val="22"/>
          <w:szCs w:val="22"/>
        </w:rPr>
        <w:tab/>
      </w:r>
    </w:p>
    <w:p w14:paraId="47246AAD" w14:textId="3B4AB75C" w:rsidR="005B7BC3" w:rsidRPr="00410317" w:rsidRDefault="005B7BC3" w:rsidP="00F05B7D">
      <w:pPr>
        <w:widowControl w:val="0"/>
        <w:numPr>
          <w:ilvl w:val="0"/>
          <w:numId w:val="16"/>
        </w:numPr>
        <w:suppressAutoHyphen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 xml:space="preserve">Give prompt written notice to the </w:t>
      </w:r>
      <w:r w:rsidR="00654C58" w:rsidRPr="00410317">
        <w:rPr>
          <w:rFonts w:asciiTheme="minorBidi" w:hAnsiTheme="minorBidi" w:cstheme="minorBidi"/>
          <w:sz w:val="22"/>
          <w:szCs w:val="22"/>
        </w:rPr>
        <w:t>Vendor(s)</w:t>
      </w:r>
      <w:r w:rsidR="0008268F"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whenever the Agency observes or otherwise becomes aware of any development that affects the scope or timing of the </w:t>
      </w:r>
      <w:r w:rsidR="0008268F" w:rsidRPr="00410317">
        <w:rPr>
          <w:rFonts w:asciiTheme="minorBidi" w:hAnsiTheme="minorBidi" w:cstheme="minorBidi"/>
          <w:sz w:val="22"/>
          <w:szCs w:val="22"/>
        </w:rPr>
        <w:t xml:space="preserve">Vendor’s </w:t>
      </w:r>
      <w:r w:rsidRPr="00410317">
        <w:rPr>
          <w:rFonts w:asciiTheme="minorBidi" w:hAnsiTheme="minorBidi" w:cstheme="minorBidi"/>
          <w:sz w:val="22"/>
          <w:szCs w:val="22"/>
        </w:rPr>
        <w:t>services.</w:t>
      </w:r>
    </w:p>
    <w:p w14:paraId="5B1D4B62" w14:textId="77777777" w:rsidR="005B7BC3" w:rsidRPr="00410317" w:rsidRDefault="005B7BC3" w:rsidP="00A60005">
      <w:pPr>
        <w:widowControl w:val="0"/>
        <w:suppressAutoHyphens/>
        <w:overflowPunct/>
        <w:autoSpaceDE/>
        <w:autoSpaceDN/>
        <w:adjustRightInd/>
        <w:ind w:left="1440" w:hanging="360"/>
        <w:jc w:val="both"/>
        <w:textAlignment w:val="auto"/>
        <w:rPr>
          <w:rFonts w:asciiTheme="minorBidi" w:hAnsiTheme="minorBidi" w:cstheme="minorBidi"/>
          <w:sz w:val="22"/>
          <w:szCs w:val="22"/>
        </w:rPr>
      </w:pPr>
    </w:p>
    <w:p w14:paraId="0DE1D4F5" w14:textId="1D811928" w:rsidR="005B7BC3" w:rsidRPr="00410317" w:rsidRDefault="005B7BC3" w:rsidP="00F05B7D">
      <w:pPr>
        <w:widowControl w:val="0"/>
        <w:numPr>
          <w:ilvl w:val="0"/>
          <w:numId w:val="16"/>
        </w:numPr>
        <w:suppressAutoHyphen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 xml:space="preserve">When an ordering agency first experiences a relatively minor problem or difficulty with a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 xml:space="preserve">, the agency will contact the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 xml:space="preserve"> directly and attempt to informally resolve the problem.  This includes failure to perform by the date specified and any unacceptable difference(s) between the purchase order and the merchandise received.  Ordering agencies should stress to </w:t>
      </w:r>
      <w:r w:rsidR="00654C58" w:rsidRPr="00410317">
        <w:rPr>
          <w:rFonts w:asciiTheme="minorBidi" w:hAnsiTheme="minorBidi" w:cstheme="minorBidi"/>
          <w:sz w:val="22"/>
          <w:szCs w:val="22"/>
        </w:rPr>
        <w:t>Vendor(s)</w:t>
      </w:r>
      <w:r w:rsidRPr="00410317">
        <w:rPr>
          <w:rFonts w:asciiTheme="minorBidi" w:hAnsiTheme="minorBidi" w:cstheme="minorBidi"/>
          <w:sz w:val="22"/>
          <w:szCs w:val="22"/>
        </w:rPr>
        <w:t xml:space="preserve"> that they should expedite correction of the differences because failure to reply may result in an unfavorable rating in the execution of the awarded contract.</w:t>
      </w:r>
    </w:p>
    <w:p w14:paraId="2BB37320" w14:textId="77777777" w:rsidR="005B7BC3" w:rsidRPr="00410317" w:rsidRDefault="005B7BC3" w:rsidP="00A60005">
      <w:pPr>
        <w:widowControl w:val="0"/>
        <w:suppressAutoHyphens/>
        <w:overflowPunct/>
        <w:autoSpaceDE/>
        <w:autoSpaceDN/>
        <w:adjustRightInd/>
        <w:ind w:left="1440" w:hanging="360"/>
        <w:jc w:val="both"/>
        <w:textAlignment w:val="auto"/>
        <w:rPr>
          <w:rFonts w:asciiTheme="minorBidi" w:hAnsiTheme="minorBidi" w:cstheme="minorBidi"/>
          <w:sz w:val="22"/>
          <w:szCs w:val="22"/>
        </w:rPr>
      </w:pPr>
    </w:p>
    <w:p w14:paraId="1E546E57" w14:textId="4ACB5FD6" w:rsidR="005B7BC3" w:rsidRPr="00410317" w:rsidRDefault="005B7BC3" w:rsidP="00F05B7D">
      <w:pPr>
        <w:widowControl w:val="0"/>
        <w:numPr>
          <w:ilvl w:val="0"/>
          <w:numId w:val="16"/>
        </w:numPr>
        <w:suppressAutoHyphen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The state has several remedies available to resolve non-performance issues with the contractor.  The Agency should refer to the Contract Terms and Conditions to view these remedies.  When a default occurs, the Agency should first review the contract to confirm that the issue is a part of the contract.  If the issue is not covered by the contract, the state cannot expect the contractor to perform outside the agreement.  If the issue is a part of the contract, the Agency</w:t>
      </w:r>
      <w:r w:rsidR="00A652B1" w:rsidRPr="00410317">
        <w:rPr>
          <w:rFonts w:asciiTheme="minorBidi" w:hAnsiTheme="minorBidi" w:cstheme="minorBidi"/>
          <w:sz w:val="22"/>
          <w:szCs w:val="22"/>
        </w:rPr>
        <w:t xml:space="preserve"> </w:t>
      </w:r>
      <w:r w:rsidRPr="00410317">
        <w:rPr>
          <w:rFonts w:asciiTheme="minorBidi" w:hAnsiTheme="minorBidi" w:cstheme="minorBidi"/>
          <w:sz w:val="22"/>
          <w:szCs w:val="22"/>
        </w:rPr>
        <w:t>must then contact the contractor, discuss the reasons surrounding the default and establish a date when the contractor will resolve the non-performance issue.</w:t>
      </w:r>
    </w:p>
    <w:p w14:paraId="2819BFAC" w14:textId="77777777" w:rsidR="005B7BC3" w:rsidRPr="00410317" w:rsidRDefault="005B7BC3" w:rsidP="00A60005">
      <w:pPr>
        <w:widowControl w:val="0"/>
        <w:suppressAutoHyphens/>
        <w:overflowPunct/>
        <w:autoSpaceDE/>
        <w:autoSpaceDN/>
        <w:adjustRightInd/>
        <w:ind w:left="1440" w:hanging="360"/>
        <w:jc w:val="both"/>
        <w:textAlignment w:val="auto"/>
        <w:rPr>
          <w:rFonts w:asciiTheme="minorBidi" w:hAnsiTheme="minorBidi" w:cstheme="minorBidi"/>
          <w:sz w:val="22"/>
          <w:szCs w:val="22"/>
        </w:rPr>
      </w:pPr>
    </w:p>
    <w:p w14:paraId="1455CA02" w14:textId="58797F98" w:rsidR="0008268F" w:rsidRPr="00410317" w:rsidRDefault="005B7BC3" w:rsidP="00F05B7D">
      <w:pPr>
        <w:widowControl w:val="0"/>
        <w:numPr>
          <w:ilvl w:val="0"/>
          <w:numId w:val="16"/>
        </w:numPr>
        <w:suppressAutoHyphens/>
        <w:overflowPunct/>
        <w:autoSpaceDE/>
        <w:autoSpaceDN/>
        <w:adjustRightInd/>
        <w:ind w:left="1440"/>
        <w:jc w:val="both"/>
        <w:textAlignment w:val="auto"/>
        <w:rPr>
          <w:rFonts w:asciiTheme="minorBidi" w:hAnsiTheme="minorBidi" w:cstheme="minorBidi"/>
          <w:spacing w:val="-3"/>
          <w:sz w:val="22"/>
          <w:szCs w:val="22"/>
        </w:rPr>
      </w:pPr>
      <w:r w:rsidRPr="00410317">
        <w:rPr>
          <w:rFonts w:asciiTheme="minorBidi" w:hAnsiTheme="minorBidi" w:cstheme="minorBidi"/>
          <w:sz w:val="22"/>
          <w:szCs w:val="22"/>
        </w:rPr>
        <w:t xml:space="preserve">If there is a performance deficiency, a </w:t>
      </w:r>
      <w:r w:rsidR="004D4117" w:rsidRPr="00410317">
        <w:rPr>
          <w:rFonts w:asciiTheme="minorBidi" w:hAnsiTheme="minorBidi" w:cstheme="minorBidi"/>
          <w:sz w:val="22"/>
          <w:szCs w:val="22"/>
        </w:rPr>
        <w:t>Notice to Cure</w:t>
      </w:r>
      <w:r w:rsidRPr="00410317">
        <w:rPr>
          <w:rFonts w:asciiTheme="minorBidi" w:hAnsiTheme="minorBidi" w:cstheme="minorBidi"/>
          <w:sz w:val="22"/>
          <w:szCs w:val="22"/>
        </w:rPr>
        <w:t xml:space="preserve"> may be used.  </w:t>
      </w:r>
    </w:p>
    <w:p w14:paraId="37268205" w14:textId="77777777" w:rsidR="004D4117" w:rsidRPr="00410317" w:rsidRDefault="004D4117" w:rsidP="00F67383">
      <w:pPr>
        <w:pStyle w:val="section-para"/>
        <w:spacing w:before="0" w:beforeAutospacing="0" w:after="0" w:afterAutospacing="0"/>
        <w:ind w:left="1080"/>
        <w:jc w:val="both"/>
        <w:rPr>
          <w:rFonts w:asciiTheme="minorBidi" w:hAnsiTheme="minorBidi" w:cstheme="minorBidi"/>
          <w:b/>
          <w:sz w:val="22"/>
          <w:szCs w:val="22"/>
        </w:rPr>
      </w:pPr>
    </w:p>
    <w:p w14:paraId="730D2BB4" w14:textId="2D65D844" w:rsidR="00963950" w:rsidRPr="00410317" w:rsidRDefault="005B7BC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CONTRACT DOCUMENTS</w:t>
      </w:r>
    </w:p>
    <w:p w14:paraId="06A9FF87" w14:textId="32805DB3"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Definitions and General Provisions and any Special Instructions, Specifications, Request for Proposal, Proposal, Purchase Order, and Contract shall be a part of and constitute the entire Agreement entered into by the State of Delaware and any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In the event there is any discrepancy between any of these contract documents, the following order of documents governs so that the former prevails over the latter:</w:t>
      </w:r>
    </w:p>
    <w:p w14:paraId="42BC8B73" w14:textId="77777777" w:rsidR="00963950" w:rsidRPr="00410317" w:rsidRDefault="00963950" w:rsidP="00A60005">
      <w:pPr>
        <w:pStyle w:val="EndnoteText"/>
        <w:ind w:left="720"/>
        <w:jc w:val="both"/>
        <w:rPr>
          <w:rFonts w:asciiTheme="minorBidi" w:hAnsiTheme="minorBidi" w:cstheme="minorBidi"/>
          <w:sz w:val="22"/>
          <w:szCs w:val="22"/>
        </w:rPr>
      </w:pPr>
    </w:p>
    <w:p w14:paraId="563E9776" w14:textId="77777777" w:rsidR="00963950" w:rsidRPr="00410317" w:rsidRDefault="00963950"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Contract</w:t>
      </w:r>
    </w:p>
    <w:p w14:paraId="3A457E28" w14:textId="77777777" w:rsidR="00963950" w:rsidRPr="00410317" w:rsidRDefault="00963950"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Request for Proposal</w:t>
      </w:r>
    </w:p>
    <w:p w14:paraId="17059AC7" w14:textId="77777777" w:rsidR="00963950" w:rsidRPr="00410317" w:rsidRDefault="00963950"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Specifications or Scope of Work</w:t>
      </w:r>
    </w:p>
    <w:p w14:paraId="4D0F7A64" w14:textId="77777777" w:rsidR="00963950" w:rsidRPr="00410317" w:rsidRDefault="001C3095"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D</w:t>
      </w:r>
      <w:r w:rsidR="00963950" w:rsidRPr="00410317">
        <w:rPr>
          <w:rFonts w:asciiTheme="minorBidi" w:hAnsiTheme="minorBidi" w:cstheme="minorBidi"/>
          <w:sz w:val="22"/>
          <w:szCs w:val="22"/>
        </w:rPr>
        <w:t>efinitions &amp; General Provisions</w:t>
      </w:r>
    </w:p>
    <w:p w14:paraId="65D72DB6" w14:textId="77777777" w:rsidR="00963950" w:rsidRPr="00410317" w:rsidRDefault="001C3095"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Pr</w:t>
      </w:r>
      <w:r w:rsidR="00963950" w:rsidRPr="00410317">
        <w:rPr>
          <w:rFonts w:asciiTheme="minorBidi" w:hAnsiTheme="minorBidi" w:cstheme="minorBidi"/>
          <w:sz w:val="22"/>
          <w:szCs w:val="22"/>
        </w:rPr>
        <w:t>oposal</w:t>
      </w:r>
    </w:p>
    <w:p w14:paraId="0B0181BA" w14:textId="77777777" w:rsidR="00963950" w:rsidRPr="00410317" w:rsidRDefault="00963950"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Purchase Order</w:t>
      </w:r>
    </w:p>
    <w:p w14:paraId="53DA718B" w14:textId="77777777" w:rsidR="00963950" w:rsidRPr="00410317" w:rsidRDefault="001C3095" w:rsidP="00A60005">
      <w:pPr>
        <w:pStyle w:val="EndnoteText"/>
        <w:numPr>
          <w:ilvl w:val="0"/>
          <w:numId w:val="1"/>
        </w:numPr>
        <w:tabs>
          <w:tab w:val="clear" w:pos="1080"/>
        </w:tabs>
        <w:overflowPunct/>
        <w:autoSpaceDE/>
        <w:autoSpaceDN/>
        <w:adjustRightInd/>
        <w:ind w:left="1440"/>
        <w:jc w:val="both"/>
        <w:textAlignment w:val="auto"/>
        <w:rPr>
          <w:rFonts w:asciiTheme="minorBidi" w:hAnsiTheme="minorBidi" w:cstheme="minorBidi"/>
          <w:sz w:val="22"/>
          <w:szCs w:val="22"/>
        </w:rPr>
      </w:pPr>
      <w:r w:rsidRPr="00410317">
        <w:rPr>
          <w:rFonts w:asciiTheme="minorBidi" w:hAnsiTheme="minorBidi" w:cstheme="minorBidi"/>
          <w:sz w:val="22"/>
          <w:szCs w:val="22"/>
        </w:rPr>
        <w:t>S</w:t>
      </w:r>
      <w:r w:rsidR="00963950" w:rsidRPr="00410317">
        <w:rPr>
          <w:rFonts w:asciiTheme="minorBidi" w:hAnsiTheme="minorBidi" w:cstheme="minorBidi"/>
          <w:sz w:val="22"/>
          <w:szCs w:val="22"/>
        </w:rPr>
        <w:t>pecial Instruction</w:t>
      </w:r>
    </w:p>
    <w:p w14:paraId="7E42CB71" w14:textId="77777777" w:rsidR="00963950" w:rsidRPr="00410317" w:rsidRDefault="00963950" w:rsidP="00A60005">
      <w:pPr>
        <w:tabs>
          <w:tab w:val="left" w:pos="-720"/>
        </w:tabs>
        <w:suppressAutoHyphens/>
        <w:jc w:val="both"/>
        <w:rPr>
          <w:rFonts w:asciiTheme="minorBidi" w:hAnsiTheme="minorBidi" w:cstheme="minorBidi"/>
          <w:sz w:val="22"/>
          <w:szCs w:val="22"/>
        </w:rPr>
      </w:pPr>
    </w:p>
    <w:p w14:paraId="6383A81B" w14:textId="77777777" w:rsidR="00963950" w:rsidRPr="00410317" w:rsidRDefault="00E85EC6"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ASSIGNMENT</w:t>
      </w:r>
    </w:p>
    <w:p w14:paraId="24D24FBF" w14:textId="77777777" w:rsidR="00963950" w:rsidRPr="00410317" w:rsidRDefault="00963950"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This contract shall not be assigned except by express </w:t>
      </w:r>
      <w:r w:rsidR="00856612" w:rsidRPr="00410317">
        <w:rPr>
          <w:rFonts w:asciiTheme="minorBidi" w:hAnsiTheme="minorBidi" w:cstheme="minorBidi"/>
          <w:spacing w:val="-3"/>
          <w:sz w:val="22"/>
          <w:szCs w:val="22"/>
        </w:rPr>
        <w:t xml:space="preserve">prior </w:t>
      </w:r>
      <w:r w:rsidRPr="00410317">
        <w:rPr>
          <w:rFonts w:asciiTheme="minorBidi" w:hAnsiTheme="minorBidi" w:cstheme="minorBidi"/>
          <w:spacing w:val="-3"/>
          <w:sz w:val="22"/>
          <w:szCs w:val="22"/>
        </w:rPr>
        <w:t xml:space="preserve">written consent from the </w:t>
      </w:r>
      <w:r w:rsidR="00856612" w:rsidRPr="00410317">
        <w:rPr>
          <w:rFonts w:asciiTheme="minorBidi" w:hAnsiTheme="minorBidi" w:cstheme="minorBidi"/>
          <w:spacing w:val="-3"/>
          <w:sz w:val="22"/>
          <w:szCs w:val="22"/>
        </w:rPr>
        <w:t>Agency.</w:t>
      </w:r>
    </w:p>
    <w:p w14:paraId="334A2422" w14:textId="77777777" w:rsidR="00963950" w:rsidRPr="00410317" w:rsidRDefault="00963950" w:rsidP="00A60005">
      <w:pPr>
        <w:tabs>
          <w:tab w:val="left" w:pos="-720"/>
          <w:tab w:val="left" w:pos="0"/>
        </w:tabs>
        <w:suppressAutoHyphens/>
        <w:ind w:left="720" w:hanging="720"/>
        <w:jc w:val="both"/>
        <w:rPr>
          <w:rFonts w:asciiTheme="minorBidi" w:hAnsiTheme="minorBidi" w:cstheme="minorBidi"/>
          <w:sz w:val="22"/>
          <w:szCs w:val="22"/>
        </w:rPr>
      </w:pPr>
    </w:p>
    <w:p w14:paraId="3E590CB6" w14:textId="77777777" w:rsidR="00AD3773" w:rsidRPr="00410317" w:rsidRDefault="004958F5"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NOTICE</w:t>
      </w:r>
    </w:p>
    <w:p w14:paraId="10C992D6" w14:textId="77777777" w:rsidR="00AD3773" w:rsidRPr="00410317" w:rsidRDefault="00AD3773"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Any notice to the State of Delaware required under the contract shall be sent by registered mail to: </w:t>
      </w:r>
    </w:p>
    <w:p w14:paraId="2012E433" w14:textId="77777777" w:rsidR="00AD3773" w:rsidRPr="00410317" w:rsidRDefault="00AD3773" w:rsidP="00A60005">
      <w:pPr>
        <w:tabs>
          <w:tab w:val="left" w:pos="-720"/>
          <w:tab w:val="left" w:pos="0"/>
        </w:tabs>
        <w:suppressAutoHyphens/>
        <w:ind w:left="720" w:hanging="720"/>
        <w:jc w:val="both"/>
        <w:rPr>
          <w:rFonts w:asciiTheme="minorBidi" w:hAnsiTheme="minorBidi" w:cstheme="minorBidi"/>
          <w:sz w:val="22"/>
          <w:szCs w:val="22"/>
        </w:rPr>
      </w:pPr>
    </w:p>
    <w:p w14:paraId="2E69E3EB"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DNREC/Division of Parks and Recreation</w:t>
      </w:r>
    </w:p>
    <w:p w14:paraId="2F597B19" w14:textId="550A7848"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r w:rsidR="00444B0B" w:rsidRPr="00410317">
        <w:rPr>
          <w:rFonts w:asciiTheme="minorBidi" w:hAnsiTheme="minorBidi" w:cstheme="minorBidi"/>
          <w:b/>
          <w:spacing w:val="-3"/>
          <w:sz w:val="22"/>
          <w:szCs w:val="22"/>
        </w:rPr>
        <w:t>NAT25002_Gordons Pond Food</w:t>
      </w:r>
      <w:r w:rsidR="00444B0B" w:rsidRPr="00410317" w:rsidDel="00120FC7">
        <w:rPr>
          <w:rFonts w:asciiTheme="minorBidi" w:hAnsiTheme="minorBidi" w:cstheme="minorBidi"/>
          <w:b/>
          <w:spacing w:val="-3"/>
          <w:sz w:val="22"/>
          <w:szCs w:val="22"/>
        </w:rPr>
        <w:t xml:space="preserve"> </w:t>
      </w:r>
    </w:p>
    <w:p w14:paraId="16D447ED"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68D7FA67" w14:textId="77777777"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63FA92BC" w14:textId="77777777" w:rsidR="002917A4" w:rsidRPr="00410317" w:rsidRDefault="002917A4" w:rsidP="00A60005">
      <w:pPr>
        <w:tabs>
          <w:tab w:val="left" w:pos="0"/>
          <w:tab w:val="left" w:pos="1440"/>
        </w:tabs>
        <w:suppressAutoHyphens/>
        <w:jc w:val="both"/>
        <w:rPr>
          <w:rFonts w:asciiTheme="minorBidi" w:hAnsiTheme="minorBidi" w:cstheme="minorBidi"/>
          <w:sz w:val="22"/>
          <w:szCs w:val="22"/>
        </w:rPr>
      </w:pPr>
    </w:p>
    <w:p w14:paraId="1EDC19A7" w14:textId="77777777" w:rsidR="00963950" w:rsidRPr="00410317" w:rsidRDefault="00AD3773"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V</w:t>
      </w:r>
      <w:r w:rsidR="00963950" w:rsidRPr="00410317">
        <w:rPr>
          <w:rFonts w:asciiTheme="minorBidi" w:hAnsiTheme="minorBidi" w:cstheme="minorBidi"/>
          <w:b/>
          <w:sz w:val="22"/>
          <w:szCs w:val="22"/>
        </w:rPr>
        <w:t>ENDOR EMER</w:t>
      </w:r>
      <w:r w:rsidR="00E85EC6" w:rsidRPr="00410317">
        <w:rPr>
          <w:rFonts w:asciiTheme="minorBidi" w:hAnsiTheme="minorBidi" w:cstheme="minorBidi"/>
          <w:b/>
          <w:sz w:val="22"/>
          <w:szCs w:val="22"/>
        </w:rPr>
        <w:t>GENCY RESPONSE POINT OF CONTACT</w:t>
      </w:r>
    </w:p>
    <w:p w14:paraId="76929777" w14:textId="759D2DD2" w:rsidR="00032C74" w:rsidRPr="00410317" w:rsidRDefault="00032C74"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awarded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provide the name(s), telephone, or cell phone number(s) of those individuals who can be contacted </w:t>
      </w:r>
      <w:r w:rsidR="00224F32" w:rsidRPr="00410317">
        <w:rPr>
          <w:rFonts w:asciiTheme="minorBidi" w:hAnsiTheme="minorBidi" w:cstheme="minorBidi"/>
          <w:spacing w:val="-3"/>
          <w:sz w:val="22"/>
          <w:szCs w:val="22"/>
        </w:rPr>
        <w:t>twenty-four</w:t>
      </w:r>
      <w:r w:rsidRPr="00410317">
        <w:rPr>
          <w:rFonts w:asciiTheme="minorBidi" w:hAnsiTheme="minorBidi" w:cstheme="minorBidi"/>
          <w:spacing w:val="-3"/>
          <w:sz w:val="22"/>
          <w:szCs w:val="22"/>
        </w:rPr>
        <w:t xml:space="preserve">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Failure to provide this information could render the proposal as non-responsive.</w:t>
      </w:r>
    </w:p>
    <w:p w14:paraId="70C9AE08" w14:textId="77777777" w:rsidR="00032C74" w:rsidRPr="00410317" w:rsidRDefault="00032C74"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p>
    <w:p w14:paraId="04266837" w14:textId="233ECD0F" w:rsidR="00032C74" w:rsidRPr="00410317" w:rsidRDefault="00032C74"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In the event of a serious emergency, </w:t>
      </w:r>
      <w:r w:rsidR="009A3989" w:rsidRPr="00410317">
        <w:rPr>
          <w:rFonts w:asciiTheme="minorBidi" w:hAnsiTheme="minorBidi" w:cstheme="minorBidi"/>
          <w:spacing w:val="-3"/>
          <w:sz w:val="22"/>
          <w:szCs w:val="22"/>
        </w:rPr>
        <w:t>pandemic,</w:t>
      </w:r>
      <w:r w:rsidRPr="00410317">
        <w:rPr>
          <w:rFonts w:asciiTheme="minorBidi" w:hAnsiTheme="minorBidi" w:cstheme="minorBidi"/>
          <w:spacing w:val="-3"/>
          <w:sz w:val="22"/>
          <w:szCs w:val="22"/>
        </w:rPr>
        <w:t xml:space="preserve">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5078AA78" w14:textId="77777777" w:rsidR="00032C74" w:rsidRPr="00410317" w:rsidRDefault="00032C74"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p>
    <w:p w14:paraId="4030A90B" w14:textId="77777777" w:rsidR="00032C74" w:rsidRPr="00410317" w:rsidRDefault="00032C74" w:rsidP="00F05B7D">
      <w:pPr>
        <w:pStyle w:val="section-para"/>
        <w:numPr>
          <w:ilvl w:val="0"/>
          <w:numId w:val="31"/>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NO PRESS RELEASES OR PUBLIC DISCLOSURE</w:t>
      </w:r>
    </w:p>
    <w:p w14:paraId="346252B6" w14:textId="7F3E1B1D" w:rsidR="004B5BEA" w:rsidRPr="00410317" w:rsidRDefault="00032C74" w:rsidP="004B5BEA">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37F34D1C" w14:textId="25E3D1F4" w:rsidR="00032C74" w:rsidRPr="00410317" w:rsidRDefault="00032C74" w:rsidP="00A60005">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State will not prohibit or otherwise prevent the awarded vendor(s) from direct marketing to the State of Delaware agencies, departments, municipalities, and/or any other political subdivisions, however, the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not use the State’s seal or imply preference for the solution or goods provided.</w:t>
      </w:r>
    </w:p>
    <w:p w14:paraId="0BE1F5A7" w14:textId="77777777" w:rsidR="00AA718E" w:rsidRPr="00410317" w:rsidRDefault="00AA718E" w:rsidP="00A60005">
      <w:pPr>
        <w:tabs>
          <w:tab w:val="left" w:pos="-720"/>
          <w:tab w:val="left" w:pos="0"/>
          <w:tab w:val="left" w:pos="720"/>
        </w:tabs>
        <w:suppressAutoHyphens/>
        <w:jc w:val="both"/>
        <w:rPr>
          <w:rFonts w:asciiTheme="minorBidi" w:hAnsiTheme="minorBidi" w:cstheme="minorBidi"/>
          <w:spacing w:val="-3"/>
          <w:sz w:val="22"/>
          <w:szCs w:val="22"/>
        </w:rPr>
      </w:pPr>
    </w:p>
    <w:p w14:paraId="7699D045" w14:textId="77777777" w:rsidR="00183B95" w:rsidRPr="00410317" w:rsidRDefault="00183B95" w:rsidP="00410317">
      <w:pPr>
        <w:numPr>
          <w:ilvl w:val="0"/>
          <w:numId w:val="35"/>
        </w:numPr>
        <w:suppressAutoHyphens/>
        <w:jc w:val="both"/>
        <w:rPr>
          <w:rFonts w:asciiTheme="minorBidi" w:hAnsiTheme="minorBidi" w:cstheme="minorBidi"/>
          <w:sz w:val="22"/>
          <w:szCs w:val="22"/>
        </w:rPr>
      </w:pPr>
      <w:r w:rsidRPr="00410317">
        <w:rPr>
          <w:rFonts w:asciiTheme="minorBidi" w:hAnsiTheme="minorBidi" w:cstheme="minorBidi"/>
          <w:b/>
          <w:spacing w:val="-3"/>
          <w:sz w:val="22"/>
          <w:szCs w:val="22"/>
        </w:rPr>
        <w:t xml:space="preserve">AWARD </w:t>
      </w:r>
      <w:smartTag w:uri="urn:schemas-microsoft-com:office:smarttags" w:element="stockticker">
        <w:r w:rsidRPr="00410317">
          <w:rPr>
            <w:rFonts w:asciiTheme="minorBidi" w:hAnsiTheme="minorBidi" w:cstheme="minorBidi"/>
            <w:b/>
            <w:spacing w:val="-3"/>
            <w:sz w:val="22"/>
            <w:szCs w:val="22"/>
          </w:rPr>
          <w:t>AND</w:t>
        </w:r>
      </w:smartTag>
      <w:r w:rsidRPr="00410317">
        <w:rPr>
          <w:rFonts w:asciiTheme="minorBidi" w:hAnsiTheme="minorBidi" w:cstheme="minorBidi"/>
          <w:b/>
          <w:spacing w:val="-3"/>
          <w:sz w:val="22"/>
          <w:szCs w:val="22"/>
        </w:rPr>
        <w:t xml:space="preserve"> EXECUTION OF CONTRACT</w:t>
      </w:r>
    </w:p>
    <w:p w14:paraId="05D7E7A6" w14:textId="77777777" w:rsidR="00183B95" w:rsidRPr="00410317" w:rsidRDefault="00183B95" w:rsidP="00A60005">
      <w:pPr>
        <w:tabs>
          <w:tab w:val="left" w:pos="-720"/>
        </w:tabs>
        <w:suppressAutoHyphens/>
        <w:spacing w:line="240" w:lineRule="atLeast"/>
        <w:jc w:val="both"/>
        <w:rPr>
          <w:rFonts w:asciiTheme="minorBidi" w:hAnsiTheme="minorBidi" w:cstheme="minorBidi"/>
          <w:spacing w:val="-3"/>
          <w:sz w:val="22"/>
          <w:szCs w:val="22"/>
        </w:rPr>
      </w:pPr>
    </w:p>
    <w:p w14:paraId="46DE7317"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CONSIDERATION OF PROPOSALS</w:t>
      </w:r>
    </w:p>
    <w:p w14:paraId="0A6F38F7" w14:textId="77777777" w:rsidR="00183B95" w:rsidRPr="00410317" w:rsidRDefault="00183B95" w:rsidP="00761A2F">
      <w:pPr>
        <w:widowControl w:val="0"/>
        <w:tabs>
          <w:tab w:val="left" w:pos="0"/>
        </w:tabs>
        <w:suppressAutoHyphens/>
        <w:overflowPunct/>
        <w:autoSpaceDE/>
        <w:autoSpaceDN/>
        <w:adjustRightInd/>
        <w:ind w:left="1080"/>
        <w:jc w:val="both"/>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right is reserved to waive technicalities, to reject any or all bids, or any portion thereof, to </w:t>
      </w:r>
      <w:r w:rsidR="003B0204" w:rsidRPr="00410317">
        <w:rPr>
          <w:rFonts w:asciiTheme="minorBidi" w:hAnsiTheme="minorBidi" w:cstheme="minorBidi"/>
          <w:spacing w:val="-3"/>
          <w:sz w:val="22"/>
          <w:szCs w:val="22"/>
        </w:rPr>
        <w:t>seek</w:t>
      </w:r>
      <w:r w:rsidRPr="00410317">
        <w:rPr>
          <w:rFonts w:asciiTheme="minorBidi" w:hAnsiTheme="minorBidi" w:cstheme="minorBidi"/>
          <w:spacing w:val="-3"/>
          <w:sz w:val="22"/>
          <w:szCs w:val="22"/>
        </w:rPr>
        <w:t xml:space="preserve"> new proposals, to proceed to do the work otherwise, or to abandon the work, if in the judgment of the Agency or its agent, the best interest of the State will be promoted thereby.</w:t>
      </w:r>
    </w:p>
    <w:p w14:paraId="67E915DF" w14:textId="77777777" w:rsidR="00183B95" w:rsidRPr="00410317" w:rsidRDefault="00183B95" w:rsidP="00A60005">
      <w:pPr>
        <w:tabs>
          <w:tab w:val="left" w:pos="-720"/>
        </w:tabs>
        <w:suppressAutoHyphens/>
        <w:spacing w:line="240" w:lineRule="atLeast"/>
        <w:jc w:val="both"/>
        <w:rPr>
          <w:rFonts w:asciiTheme="minorBidi" w:hAnsiTheme="minorBidi" w:cstheme="minorBidi"/>
          <w:spacing w:val="-3"/>
          <w:sz w:val="22"/>
          <w:szCs w:val="22"/>
        </w:rPr>
      </w:pPr>
    </w:p>
    <w:p w14:paraId="73F90A6A"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MATERIAL GUARANTY</w:t>
      </w:r>
    </w:p>
    <w:p w14:paraId="01C8AB8E" w14:textId="0A5E633B" w:rsidR="00183B95" w:rsidRPr="00410317" w:rsidRDefault="00183B95" w:rsidP="00761A2F">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Before any contract is awarded, the successful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may be required to furnish a complete statement of the origin, </w:t>
      </w:r>
      <w:r w:rsidR="00224F32" w:rsidRPr="00410317">
        <w:rPr>
          <w:rFonts w:asciiTheme="minorBidi" w:hAnsiTheme="minorBidi" w:cstheme="minorBidi"/>
          <w:spacing w:val="-3"/>
          <w:sz w:val="22"/>
          <w:szCs w:val="22"/>
        </w:rPr>
        <w:t>composition,</w:t>
      </w:r>
      <w:r w:rsidRPr="00410317">
        <w:rPr>
          <w:rFonts w:asciiTheme="minorBidi" w:hAnsiTheme="minorBidi" w:cstheme="minorBidi"/>
          <w:spacing w:val="-3"/>
          <w:sz w:val="22"/>
          <w:szCs w:val="22"/>
        </w:rPr>
        <w:t xml:space="preserve"> and manufacture of any or all of the material to be used in the contract together with such samples as may be requested for the purpose of testing.</w:t>
      </w:r>
    </w:p>
    <w:p w14:paraId="47F1641B" w14:textId="77777777" w:rsidR="004D4117" w:rsidRPr="00410317" w:rsidRDefault="004D4117" w:rsidP="00761A2F">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p>
    <w:p w14:paraId="0A6A0B87"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AWARD OF CONTRACT</w:t>
      </w:r>
    </w:p>
    <w:p w14:paraId="08F4ABA5" w14:textId="311E3DDA" w:rsidR="00183B95" w:rsidRPr="00410317" w:rsidRDefault="00183B95" w:rsidP="00A60005">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Within ninety (90) days from the date of opening proposals, the contract will be </w:t>
      </w:r>
      <w:r w:rsidR="00815B63" w:rsidRPr="00410317">
        <w:rPr>
          <w:rFonts w:asciiTheme="minorBidi" w:hAnsiTheme="minorBidi" w:cstheme="minorBidi"/>
          <w:spacing w:val="-3"/>
          <w:sz w:val="22"/>
          <w:szCs w:val="22"/>
        </w:rPr>
        <w:t>awarded,</w:t>
      </w:r>
      <w:r w:rsidRPr="00410317">
        <w:rPr>
          <w:rFonts w:asciiTheme="minorBidi" w:hAnsiTheme="minorBidi" w:cstheme="minorBidi"/>
          <w:spacing w:val="-3"/>
          <w:sz w:val="22"/>
          <w:szCs w:val="22"/>
        </w:rPr>
        <w:t xml:space="preserve"> or the proposals rejected.</w:t>
      </w:r>
    </w:p>
    <w:p w14:paraId="46355B5B" w14:textId="77777777" w:rsidR="0018408D" w:rsidRPr="00410317" w:rsidRDefault="0018408D" w:rsidP="00A60005">
      <w:pPr>
        <w:tabs>
          <w:tab w:val="left" w:pos="-720"/>
        </w:tabs>
        <w:suppressAutoHyphens/>
        <w:spacing w:line="240" w:lineRule="atLeast"/>
        <w:jc w:val="both"/>
        <w:rPr>
          <w:rFonts w:asciiTheme="minorBidi" w:hAnsiTheme="minorBidi" w:cstheme="minorBidi"/>
          <w:spacing w:val="-3"/>
          <w:sz w:val="22"/>
          <w:szCs w:val="22"/>
        </w:rPr>
      </w:pPr>
    </w:p>
    <w:p w14:paraId="07FE936F"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EXECUTION OF CONTRACT</w:t>
      </w:r>
    </w:p>
    <w:p w14:paraId="3336548A" w14:textId="3735081D" w:rsidR="00183B95" w:rsidRPr="00410317" w:rsidRDefault="00183B95" w:rsidP="00A60005">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(s) to whom the award is made shall execute a formal contract within twenty (20) days after date of official notice of the award of the contract.</w:t>
      </w:r>
    </w:p>
    <w:p w14:paraId="4655EE86" w14:textId="77777777" w:rsidR="00183B95" w:rsidRPr="00410317" w:rsidRDefault="00183B95" w:rsidP="00A60005">
      <w:pPr>
        <w:tabs>
          <w:tab w:val="left" w:pos="-720"/>
        </w:tabs>
        <w:suppressAutoHyphens/>
        <w:spacing w:line="240" w:lineRule="atLeast"/>
        <w:jc w:val="both"/>
        <w:rPr>
          <w:rFonts w:asciiTheme="minorBidi" w:hAnsiTheme="minorBidi" w:cstheme="minorBidi"/>
          <w:spacing w:val="-3"/>
          <w:sz w:val="22"/>
          <w:szCs w:val="22"/>
        </w:rPr>
      </w:pPr>
    </w:p>
    <w:p w14:paraId="69AC73F4"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WARRANTY</w:t>
      </w:r>
    </w:p>
    <w:p w14:paraId="6949DFC6" w14:textId="77777777" w:rsidR="00183B95" w:rsidRPr="00410317" w:rsidRDefault="00183B95" w:rsidP="00A60005">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successful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(s) shall be required to extend any policy guarantee usually offered to the general public, FEDERAL, STATE, COUNTY, or MUNICIPAL governments, on material in this contract against defective material, workmanship, and performance.</w:t>
      </w:r>
    </w:p>
    <w:p w14:paraId="521AA3F8" w14:textId="77777777" w:rsidR="00183B95" w:rsidRPr="00410317" w:rsidRDefault="00183B95" w:rsidP="00A60005">
      <w:pPr>
        <w:tabs>
          <w:tab w:val="left" w:pos="-720"/>
        </w:tabs>
        <w:suppressAutoHyphens/>
        <w:spacing w:line="240" w:lineRule="atLeast"/>
        <w:jc w:val="both"/>
        <w:rPr>
          <w:rFonts w:asciiTheme="minorBidi" w:hAnsiTheme="minorBidi" w:cstheme="minorBidi"/>
          <w:spacing w:val="-3"/>
          <w:sz w:val="22"/>
          <w:szCs w:val="22"/>
        </w:rPr>
      </w:pPr>
    </w:p>
    <w:p w14:paraId="6311304B"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THE CONTRACT(S)</w:t>
      </w:r>
    </w:p>
    <w:p w14:paraId="4F20890D" w14:textId="6C434A81" w:rsidR="00183B95" w:rsidRPr="00410317" w:rsidRDefault="00183B95" w:rsidP="00A60005">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contract(s) with the successful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will be executed with </w:t>
      </w:r>
      <w:r w:rsidR="000A61E2" w:rsidRPr="00410317">
        <w:rPr>
          <w:rFonts w:asciiTheme="minorBidi" w:hAnsiTheme="minorBidi" w:cstheme="minorBidi"/>
          <w:spacing w:val="-3"/>
          <w:sz w:val="22"/>
          <w:szCs w:val="22"/>
        </w:rPr>
        <w:t>DNREC</w:t>
      </w:r>
      <w:r w:rsidR="00B3334D" w:rsidRPr="00410317">
        <w:rPr>
          <w:rFonts w:asciiTheme="minorBidi" w:hAnsiTheme="minorBidi" w:cstheme="minorBidi"/>
          <w:spacing w:val="-3"/>
          <w:sz w:val="22"/>
          <w:szCs w:val="22"/>
        </w:rPr>
        <w:t xml:space="preserve"> </w:t>
      </w:r>
      <w:r w:rsidR="003679E1" w:rsidRPr="00410317">
        <w:rPr>
          <w:rFonts w:asciiTheme="minorBidi" w:hAnsiTheme="minorBidi" w:cstheme="minorBidi"/>
          <w:spacing w:val="-3"/>
          <w:sz w:val="22"/>
          <w:szCs w:val="22"/>
        </w:rPr>
        <w:t>a</w:t>
      </w:r>
      <w:r w:rsidRPr="00410317">
        <w:rPr>
          <w:rFonts w:asciiTheme="minorBidi" w:hAnsiTheme="minorBidi" w:cstheme="minorBidi"/>
          <w:spacing w:val="-3"/>
          <w:sz w:val="22"/>
          <w:szCs w:val="22"/>
        </w:rPr>
        <w:t>cting for all participating governmental entities.</w:t>
      </w:r>
    </w:p>
    <w:p w14:paraId="2E369D7A" w14:textId="77777777" w:rsidR="00183B95" w:rsidRPr="00410317" w:rsidRDefault="00183B95" w:rsidP="00A60005">
      <w:pPr>
        <w:tabs>
          <w:tab w:val="left" w:pos="-720"/>
          <w:tab w:val="left" w:pos="0"/>
          <w:tab w:val="left" w:pos="720"/>
        </w:tabs>
        <w:suppressAutoHyphens/>
        <w:jc w:val="both"/>
        <w:rPr>
          <w:rFonts w:asciiTheme="minorBidi" w:hAnsiTheme="minorBidi" w:cstheme="minorBidi"/>
          <w:spacing w:val="-3"/>
          <w:sz w:val="22"/>
          <w:szCs w:val="22"/>
        </w:rPr>
      </w:pPr>
    </w:p>
    <w:p w14:paraId="00441E6D" w14:textId="77777777" w:rsidR="00183B95" w:rsidRPr="00410317" w:rsidRDefault="00183B95" w:rsidP="00F05B7D">
      <w:pPr>
        <w:pStyle w:val="section-para"/>
        <w:numPr>
          <w:ilvl w:val="0"/>
          <w:numId w:val="34"/>
        </w:numPr>
        <w:spacing w:before="0" w:beforeAutospacing="0" w:after="0" w:afterAutospacing="0"/>
        <w:jc w:val="both"/>
        <w:rPr>
          <w:rFonts w:asciiTheme="minorBidi" w:hAnsiTheme="minorBidi" w:cstheme="minorBidi"/>
          <w:b/>
          <w:sz w:val="22"/>
          <w:szCs w:val="22"/>
        </w:rPr>
      </w:pPr>
      <w:r w:rsidRPr="00410317">
        <w:rPr>
          <w:rFonts w:asciiTheme="minorBidi" w:hAnsiTheme="minorBidi" w:cstheme="minorBidi"/>
          <w:b/>
          <w:sz w:val="22"/>
          <w:szCs w:val="22"/>
        </w:rPr>
        <w:t>INFORMATION REQUIREMENT</w:t>
      </w:r>
    </w:p>
    <w:p w14:paraId="66D0A935" w14:textId="4194AFA0" w:rsidR="00750C09" w:rsidRPr="00410317" w:rsidRDefault="00183B95" w:rsidP="00750C09">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successful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be required to advise and provide </w:t>
      </w:r>
      <w:r w:rsidR="000A61E2" w:rsidRPr="00410317">
        <w:rPr>
          <w:rFonts w:asciiTheme="minorBidi" w:hAnsiTheme="minorBidi" w:cstheme="minorBidi"/>
          <w:spacing w:val="-3"/>
          <w:sz w:val="22"/>
          <w:szCs w:val="22"/>
        </w:rPr>
        <w:t>DNREC</w:t>
      </w:r>
      <w:r w:rsidR="00B3334D" w:rsidRPr="00410317">
        <w:rPr>
          <w:rFonts w:asciiTheme="minorBidi" w:hAnsiTheme="minorBidi" w:cstheme="minorBidi"/>
          <w:spacing w:val="-3"/>
          <w:sz w:val="22"/>
          <w:szCs w:val="22"/>
        </w:rPr>
        <w:t xml:space="preserve"> </w:t>
      </w:r>
      <w:r w:rsidRPr="00410317">
        <w:rPr>
          <w:rFonts w:asciiTheme="minorBidi" w:hAnsiTheme="minorBidi" w:cstheme="minorBidi"/>
          <w:spacing w:val="-3"/>
          <w:sz w:val="22"/>
          <w:szCs w:val="22"/>
        </w:rPr>
        <w:t>of the gross costs associated with this contract.</w:t>
      </w:r>
    </w:p>
    <w:p w14:paraId="3B3271DB" w14:textId="77777777" w:rsidR="00750C09" w:rsidRPr="00410317" w:rsidRDefault="00750C09" w:rsidP="00750C09">
      <w:pPr>
        <w:tabs>
          <w:tab w:val="left" w:pos="-720"/>
          <w:tab w:val="left" w:pos="0"/>
          <w:tab w:val="left" w:pos="720"/>
        </w:tabs>
        <w:suppressAutoHyphens/>
        <w:spacing w:line="240" w:lineRule="atLeast"/>
        <w:ind w:left="1080"/>
        <w:jc w:val="both"/>
        <w:rPr>
          <w:rFonts w:asciiTheme="minorBidi" w:hAnsiTheme="minorBidi" w:cstheme="minorBidi"/>
          <w:spacing w:val="-3"/>
          <w:sz w:val="22"/>
          <w:szCs w:val="22"/>
        </w:rPr>
      </w:pPr>
    </w:p>
    <w:p w14:paraId="6B335273" w14:textId="77777777" w:rsidR="00750C09" w:rsidRPr="00410317" w:rsidRDefault="00750C09" w:rsidP="00750C09">
      <w:pPr>
        <w:tabs>
          <w:tab w:val="left" w:pos="-720"/>
          <w:tab w:val="left" w:pos="0"/>
          <w:tab w:val="left" w:pos="720"/>
        </w:tabs>
        <w:suppressAutoHyphens/>
        <w:spacing w:line="240" w:lineRule="atLeast"/>
        <w:ind w:left="1080"/>
        <w:jc w:val="center"/>
        <w:rPr>
          <w:rFonts w:asciiTheme="minorBidi" w:hAnsiTheme="minorBidi" w:cstheme="minorBidi"/>
          <w:spacing w:val="-3"/>
          <w:sz w:val="22"/>
          <w:szCs w:val="22"/>
        </w:rPr>
      </w:pPr>
    </w:p>
    <w:p w14:paraId="4060DFD5" w14:textId="1FDC8DA9" w:rsidR="00750C09" w:rsidRPr="00410317" w:rsidRDefault="00750C09" w:rsidP="00F67383">
      <w:pPr>
        <w:tabs>
          <w:tab w:val="left" w:pos="-720"/>
          <w:tab w:val="left" w:pos="0"/>
          <w:tab w:val="left" w:pos="720"/>
        </w:tabs>
        <w:suppressAutoHyphens/>
        <w:spacing w:line="240" w:lineRule="atLeast"/>
        <w:ind w:left="1080"/>
        <w:jc w:val="center"/>
        <w:rPr>
          <w:rFonts w:asciiTheme="minorBidi" w:hAnsiTheme="minorBidi" w:cstheme="minorBidi"/>
          <w:spacing w:val="-3"/>
          <w:sz w:val="22"/>
          <w:szCs w:val="22"/>
        </w:rPr>
      </w:pPr>
      <w:r w:rsidRPr="00410317">
        <w:rPr>
          <w:rFonts w:asciiTheme="minorBidi" w:hAnsiTheme="minorBidi" w:cstheme="minorBidi"/>
          <w:spacing w:val="-3"/>
          <w:sz w:val="22"/>
          <w:szCs w:val="22"/>
        </w:rPr>
        <w:t>REMAINDER OF PAGE INTENTIONALLY LEFT BLANK</w:t>
      </w:r>
    </w:p>
    <w:p w14:paraId="086A92BC" w14:textId="2178EFBA" w:rsidR="00750C09" w:rsidRPr="00410317" w:rsidRDefault="00750C09">
      <w:pPr>
        <w:overflowPunct/>
        <w:autoSpaceDE/>
        <w:autoSpaceDN/>
        <w:adjustRightInd/>
        <w:textAlignment w:val="auto"/>
        <w:rPr>
          <w:rFonts w:asciiTheme="minorBidi" w:hAnsiTheme="minorBidi" w:cstheme="minorBidi"/>
          <w:spacing w:val="-3"/>
          <w:sz w:val="22"/>
          <w:szCs w:val="22"/>
        </w:rPr>
      </w:pPr>
      <w:r w:rsidRPr="00410317">
        <w:rPr>
          <w:rFonts w:asciiTheme="minorBidi" w:hAnsiTheme="minorBidi" w:cstheme="minorBidi"/>
          <w:spacing w:val="-3"/>
          <w:sz w:val="22"/>
          <w:szCs w:val="22"/>
        </w:rPr>
        <w:br w:type="page"/>
      </w:r>
    </w:p>
    <w:p w14:paraId="0BEF02E1" w14:textId="77777777" w:rsidR="004D26D2" w:rsidRPr="00410317" w:rsidRDefault="001A63E6" w:rsidP="00F05B7D">
      <w:pPr>
        <w:pStyle w:val="Heading1"/>
        <w:numPr>
          <w:ilvl w:val="0"/>
          <w:numId w:val="19"/>
        </w:numPr>
        <w:tabs>
          <w:tab w:val="clear" w:pos="720"/>
          <w:tab w:val="left" w:pos="450"/>
        </w:tabs>
        <w:jc w:val="left"/>
        <w:rPr>
          <w:rFonts w:asciiTheme="minorBidi" w:hAnsiTheme="minorBidi" w:cstheme="minorBidi"/>
          <w:sz w:val="22"/>
          <w:szCs w:val="22"/>
        </w:rPr>
      </w:pPr>
      <w:bookmarkStart w:id="15" w:name="_Toc158190595"/>
      <w:r w:rsidRPr="00410317">
        <w:rPr>
          <w:rFonts w:asciiTheme="minorBidi" w:hAnsiTheme="minorBidi" w:cstheme="minorBidi"/>
          <w:sz w:val="22"/>
          <w:szCs w:val="22"/>
        </w:rPr>
        <w:t>PROPOSAL REPLY SECTION</w:t>
      </w:r>
      <w:bookmarkEnd w:id="15"/>
      <w:r w:rsidR="0055315A" w:rsidRPr="00410317">
        <w:rPr>
          <w:rFonts w:asciiTheme="minorBidi" w:hAnsiTheme="minorBidi" w:cstheme="minorBidi"/>
          <w:sz w:val="22"/>
          <w:szCs w:val="22"/>
        </w:rPr>
        <w:t xml:space="preserve"> </w:t>
      </w:r>
    </w:p>
    <w:p w14:paraId="6B4E1BEC" w14:textId="77777777" w:rsidR="004D26D2" w:rsidRPr="00410317" w:rsidRDefault="004D26D2" w:rsidP="004D26D2">
      <w:pPr>
        <w:tabs>
          <w:tab w:val="left" w:pos="-713"/>
        </w:tabs>
        <w:suppressAutoHyphens/>
        <w:ind w:left="720"/>
        <w:jc w:val="both"/>
        <w:rPr>
          <w:rFonts w:asciiTheme="minorBidi" w:hAnsiTheme="minorBidi" w:cstheme="minorBidi"/>
          <w:b/>
          <w:spacing w:val="-3"/>
          <w:sz w:val="22"/>
          <w:szCs w:val="22"/>
        </w:rPr>
      </w:pPr>
    </w:p>
    <w:p w14:paraId="349715C4" w14:textId="41E12793" w:rsidR="00A43B27" w:rsidRPr="00410317" w:rsidRDefault="000A61E2" w:rsidP="00761A2F">
      <w:pPr>
        <w:tabs>
          <w:tab w:val="left" w:pos="-720"/>
        </w:tabs>
        <w:suppressAutoHyphens/>
        <w:spacing w:line="240" w:lineRule="atLeast"/>
        <w:ind w:left="360"/>
        <w:jc w:val="both"/>
        <w:rPr>
          <w:rFonts w:asciiTheme="minorBidi" w:hAnsiTheme="minorBidi" w:cstheme="minorBidi"/>
          <w:b/>
          <w:bCs/>
          <w:spacing w:val="-3"/>
          <w:sz w:val="22"/>
          <w:szCs w:val="22"/>
        </w:rPr>
      </w:pPr>
      <w:r w:rsidRPr="00410317">
        <w:rPr>
          <w:rFonts w:asciiTheme="minorBidi" w:hAnsiTheme="minorBidi" w:cstheme="minorBidi"/>
          <w:b/>
          <w:bCs/>
          <w:spacing w:val="-3"/>
          <w:sz w:val="22"/>
          <w:szCs w:val="22"/>
        </w:rPr>
        <w:t>Contract Number:</w:t>
      </w:r>
      <w:r w:rsidR="00587CB1" w:rsidRPr="00410317">
        <w:rPr>
          <w:rFonts w:asciiTheme="minorBidi" w:hAnsiTheme="minorBidi" w:cstheme="minorBidi"/>
          <w:b/>
          <w:bCs/>
          <w:spacing w:val="-3"/>
          <w:sz w:val="22"/>
          <w:szCs w:val="22"/>
        </w:rPr>
        <w:t xml:space="preserve"> </w:t>
      </w:r>
      <w:r w:rsidR="00587CB1" w:rsidRPr="00410317">
        <w:rPr>
          <w:rFonts w:asciiTheme="minorBidi" w:hAnsiTheme="minorBidi" w:cstheme="minorBidi"/>
          <w:b/>
          <w:spacing w:val="-3"/>
          <w:sz w:val="22"/>
          <w:szCs w:val="22"/>
        </w:rPr>
        <w:t>NAT25002_Gordons Pond Food</w:t>
      </w:r>
    </w:p>
    <w:p w14:paraId="59193099" w14:textId="77777777" w:rsidR="000A61E2" w:rsidRPr="00410317" w:rsidRDefault="000A61E2" w:rsidP="00761A2F">
      <w:pPr>
        <w:tabs>
          <w:tab w:val="left" w:pos="-720"/>
        </w:tabs>
        <w:suppressAutoHyphens/>
        <w:spacing w:line="240" w:lineRule="atLeast"/>
        <w:ind w:left="360"/>
        <w:jc w:val="both"/>
        <w:rPr>
          <w:rFonts w:asciiTheme="minorBidi" w:hAnsiTheme="minorBidi" w:cstheme="minorBidi"/>
          <w:spacing w:val="-3"/>
          <w:sz w:val="22"/>
          <w:szCs w:val="22"/>
        </w:rPr>
      </w:pPr>
    </w:p>
    <w:p w14:paraId="232AD446" w14:textId="6DE6C555" w:rsidR="001A63E6" w:rsidRPr="00410317" w:rsidRDefault="00032C74" w:rsidP="008258B1">
      <w:pPr>
        <w:tabs>
          <w:tab w:val="left" w:pos="-720"/>
        </w:tabs>
        <w:suppressAutoHyphens/>
        <w:spacing w:line="240" w:lineRule="atLeast"/>
        <w:ind w:left="360"/>
        <w:jc w:val="both"/>
        <w:rPr>
          <w:rFonts w:asciiTheme="minorBidi" w:hAnsiTheme="minorBidi" w:cstheme="minorBidi"/>
          <w:b/>
          <w:bCs/>
          <w:spacing w:val="-3"/>
          <w:sz w:val="22"/>
          <w:szCs w:val="22"/>
        </w:rPr>
      </w:pPr>
      <w:r w:rsidRPr="00410317">
        <w:rPr>
          <w:rFonts w:asciiTheme="minorBidi" w:hAnsiTheme="minorBidi" w:cstheme="minorBidi"/>
          <w:b/>
          <w:bCs/>
          <w:spacing w:val="-3"/>
          <w:sz w:val="22"/>
          <w:szCs w:val="22"/>
        </w:rPr>
        <w:t>Contract Title</w:t>
      </w:r>
      <w:r w:rsidR="000A61E2" w:rsidRPr="00410317">
        <w:rPr>
          <w:rFonts w:asciiTheme="minorBidi" w:hAnsiTheme="minorBidi" w:cstheme="minorBidi"/>
          <w:b/>
          <w:bCs/>
          <w:spacing w:val="-3"/>
          <w:sz w:val="22"/>
          <w:szCs w:val="22"/>
        </w:rPr>
        <w:t xml:space="preserve">: </w:t>
      </w:r>
      <w:bookmarkStart w:id="16" w:name="_Hlk184812970"/>
      <w:r w:rsidR="008258B1" w:rsidRPr="00410317">
        <w:rPr>
          <w:rFonts w:asciiTheme="minorBidi" w:hAnsiTheme="minorBidi" w:cstheme="minorBidi"/>
          <w:b/>
          <w:bCs/>
          <w:spacing w:val="-3"/>
          <w:sz w:val="22"/>
          <w:szCs w:val="22"/>
        </w:rPr>
        <w:t>Mobile Food and Beverage Services for Gordons Pond</w:t>
      </w:r>
      <w:bookmarkEnd w:id="16"/>
    </w:p>
    <w:p w14:paraId="3D1E53A0" w14:textId="77777777" w:rsidR="001A63E6" w:rsidRPr="00410317" w:rsidRDefault="001A63E6" w:rsidP="00761A2F">
      <w:pPr>
        <w:tabs>
          <w:tab w:val="left" w:pos="-720"/>
        </w:tabs>
        <w:suppressAutoHyphens/>
        <w:spacing w:line="240" w:lineRule="atLeast"/>
        <w:ind w:left="360"/>
        <w:jc w:val="both"/>
        <w:rPr>
          <w:rFonts w:asciiTheme="minorBidi" w:hAnsiTheme="minorBidi" w:cstheme="minorBidi"/>
          <w:spacing w:val="-3"/>
          <w:sz w:val="22"/>
          <w:szCs w:val="22"/>
        </w:rPr>
      </w:pPr>
    </w:p>
    <w:p w14:paraId="41A0127D" w14:textId="77777777" w:rsidR="00587CB1" w:rsidRPr="00410317" w:rsidRDefault="00587CB1" w:rsidP="00410317">
      <w:pPr>
        <w:tabs>
          <w:tab w:val="left" w:pos="-720"/>
        </w:tabs>
        <w:suppressAutoHyphens/>
        <w:spacing w:line="240" w:lineRule="atLeast"/>
        <w:ind w:left="360"/>
        <w:jc w:val="both"/>
        <w:rPr>
          <w:rFonts w:asciiTheme="minorBidi" w:hAnsiTheme="minorBidi" w:cstheme="minorBidi"/>
          <w:b/>
          <w:bCs/>
          <w:sz w:val="22"/>
          <w:szCs w:val="22"/>
        </w:rPr>
      </w:pPr>
      <w:r w:rsidRPr="00410317">
        <w:rPr>
          <w:rFonts w:asciiTheme="minorBidi" w:hAnsiTheme="minorBidi" w:cstheme="minorBidi"/>
          <w:sz w:val="22"/>
          <w:szCs w:val="22"/>
        </w:rPr>
        <w:t xml:space="preserve">Please fill out the attached forms fully and completely and return with your proposal in a sealed envelope clearly displaying the contract number to the State of Delaware, </w:t>
      </w:r>
      <w:r w:rsidRPr="00410317">
        <w:rPr>
          <w:rFonts w:asciiTheme="minorBidi" w:hAnsiTheme="minorBidi" w:cstheme="minorBidi"/>
          <w:spacing w:val="-3"/>
          <w:sz w:val="22"/>
          <w:szCs w:val="22"/>
        </w:rPr>
        <w:t xml:space="preserve">Department of Natural Resources and Environmental Control, Division of Parks and Recreation </w:t>
      </w:r>
      <w:r w:rsidRPr="00410317">
        <w:rPr>
          <w:rFonts w:asciiTheme="minorBidi" w:hAnsiTheme="minorBidi" w:cstheme="minorBidi"/>
          <w:sz w:val="22"/>
          <w:szCs w:val="22"/>
        </w:rPr>
        <w:t xml:space="preserve">by </w:t>
      </w:r>
      <w:r w:rsidRPr="00410317">
        <w:rPr>
          <w:rFonts w:asciiTheme="minorBidi" w:hAnsiTheme="minorBidi" w:cstheme="minorBidi"/>
          <w:b/>
          <w:bCs/>
          <w:spacing w:val="-3"/>
          <w:sz w:val="22"/>
          <w:szCs w:val="22"/>
        </w:rPr>
        <w:t>1:00 p.m., Wednesday, February 26, 2025</w:t>
      </w:r>
      <w:r w:rsidRPr="00410317">
        <w:rPr>
          <w:rFonts w:asciiTheme="minorBidi" w:hAnsiTheme="minorBidi" w:cstheme="minorBidi"/>
          <w:b/>
          <w:sz w:val="22"/>
          <w:szCs w:val="22"/>
        </w:rPr>
        <w:fldChar w:fldCharType="begin"/>
      </w:r>
      <w:r w:rsidRPr="00410317">
        <w:rPr>
          <w:rFonts w:asciiTheme="minorBidi" w:hAnsiTheme="minorBidi" w:cstheme="minorBidi"/>
          <w:b/>
          <w:sz w:val="22"/>
          <w:szCs w:val="22"/>
        </w:rPr>
        <w:instrText xml:space="preserve"> FILLIN "Enter bid opening information - time, day, date (i.e. 9:30 a.m., Friday, October 30, 1998)" </w:instrText>
      </w:r>
      <w:r w:rsidRPr="00410317">
        <w:rPr>
          <w:rFonts w:asciiTheme="minorBidi" w:hAnsiTheme="minorBidi" w:cstheme="minorBidi"/>
          <w:b/>
          <w:sz w:val="22"/>
          <w:szCs w:val="22"/>
        </w:rPr>
        <w:fldChar w:fldCharType="end"/>
      </w:r>
      <w:r w:rsidRPr="00410317">
        <w:rPr>
          <w:rFonts w:asciiTheme="minorBidi" w:hAnsiTheme="minorBidi" w:cstheme="minorBidi"/>
          <w:sz w:val="22"/>
          <w:szCs w:val="22"/>
        </w:rPr>
        <w:t xml:space="preserve"> (Local Time) at which time bids will be opened. </w:t>
      </w:r>
      <w:r w:rsidRPr="00410317">
        <w:rPr>
          <w:rFonts w:asciiTheme="minorBidi" w:hAnsiTheme="minorBidi" w:cstheme="minorBidi"/>
          <w:b/>
          <w:bCs/>
          <w:sz w:val="22"/>
          <w:szCs w:val="22"/>
        </w:rPr>
        <w:t xml:space="preserve">Emailed proposals </w:t>
      </w:r>
      <w:r w:rsidRPr="00410317">
        <w:rPr>
          <w:rFonts w:asciiTheme="minorBidi" w:hAnsiTheme="minorBidi" w:cstheme="minorBidi"/>
          <w:b/>
          <w:bCs/>
          <w:sz w:val="22"/>
          <w:szCs w:val="22"/>
          <w:u w:val="single"/>
        </w:rPr>
        <w:t>shall not</w:t>
      </w:r>
      <w:r w:rsidRPr="00410317">
        <w:rPr>
          <w:rFonts w:asciiTheme="minorBidi" w:hAnsiTheme="minorBidi" w:cstheme="minorBidi"/>
          <w:b/>
          <w:bCs/>
          <w:sz w:val="22"/>
          <w:szCs w:val="22"/>
        </w:rPr>
        <w:t xml:space="preserve"> be accepted. </w:t>
      </w:r>
    </w:p>
    <w:p w14:paraId="02D90EFD" w14:textId="77777777" w:rsidR="003679E1" w:rsidRPr="00410317" w:rsidRDefault="003679E1" w:rsidP="00761A2F">
      <w:pPr>
        <w:tabs>
          <w:tab w:val="left" w:pos="-720"/>
        </w:tabs>
        <w:suppressAutoHyphens/>
        <w:spacing w:line="240" w:lineRule="atLeast"/>
        <w:ind w:left="360"/>
        <w:jc w:val="both"/>
        <w:rPr>
          <w:rFonts w:asciiTheme="minorBidi" w:hAnsiTheme="minorBidi" w:cstheme="minorBidi"/>
          <w:spacing w:val="-3"/>
          <w:sz w:val="22"/>
          <w:szCs w:val="22"/>
        </w:rPr>
      </w:pPr>
    </w:p>
    <w:p w14:paraId="5C20B34F" w14:textId="77777777" w:rsidR="003679E1" w:rsidRPr="00410317" w:rsidRDefault="003679E1" w:rsidP="00761A2F">
      <w:pPr>
        <w:tabs>
          <w:tab w:val="left" w:pos="-720"/>
        </w:tabs>
        <w:suppressAutoHyphens/>
        <w:spacing w:line="240" w:lineRule="atLeast"/>
        <w:ind w:left="360"/>
        <w:jc w:val="both"/>
        <w:rPr>
          <w:rFonts w:asciiTheme="minorBidi" w:hAnsiTheme="minorBidi" w:cstheme="minorBidi"/>
          <w:b/>
          <w:bCs/>
          <w:spacing w:val="-3"/>
          <w:sz w:val="22"/>
          <w:szCs w:val="22"/>
        </w:rPr>
      </w:pPr>
      <w:r w:rsidRPr="00410317">
        <w:rPr>
          <w:rFonts w:asciiTheme="minorBidi" w:hAnsiTheme="minorBidi" w:cstheme="minorBidi"/>
          <w:b/>
          <w:bCs/>
          <w:spacing w:val="-3"/>
          <w:sz w:val="22"/>
          <w:szCs w:val="22"/>
        </w:rPr>
        <w:t>NO MANDATORY PRE-BID MEETING</w:t>
      </w:r>
    </w:p>
    <w:p w14:paraId="6D8BCEC4" w14:textId="77777777" w:rsidR="001A63E6" w:rsidRPr="00410317" w:rsidRDefault="001A63E6" w:rsidP="00761A2F">
      <w:pPr>
        <w:tabs>
          <w:tab w:val="left" w:pos="-720"/>
        </w:tabs>
        <w:suppressAutoHyphens/>
        <w:spacing w:line="240" w:lineRule="atLeast"/>
        <w:ind w:left="360"/>
        <w:jc w:val="both"/>
        <w:rPr>
          <w:rFonts w:asciiTheme="minorBidi" w:hAnsiTheme="minorBidi" w:cstheme="minorBidi"/>
          <w:spacing w:val="-3"/>
          <w:sz w:val="22"/>
          <w:szCs w:val="22"/>
        </w:rPr>
      </w:pPr>
    </w:p>
    <w:p w14:paraId="278829B8" w14:textId="77777777" w:rsidR="00991B24" w:rsidRPr="00410317" w:rsidRDefault="00991B24" w:rsidP="00761A2F">
      <w:pPr>
        <w:tabs>
          <w:tab w:val="left" w:pos="-720"/>
        </w:tabs>
        <w:suppressAutoHyphens/>
        <w:spacing w:line="240" w:lineRule="atLeast"/>
        <w:ind w:left="360"/>
        <w:jc w:val="both"/>
        <w:rPr>
          <w:rFonts w:asciiTheme="minorBidi" w:hAnsiTheme="minorBidi" w:cstheme="minorBidi"/>
          <w:spacing w:val="-3"/>
          <w:sz w:val="22"/>
          <w:szCs w:val="22"/>
        </w:rPr>
      </w:pPr>
      <w:r w:rsidRPr="00410317">
        <w:rPr>
          <w:rFonts w:asciiTheme="minorBidi" w:hAnsiTheme="minorBidi" w:cstheme="minorBidi"/>
          <w:spacing w:val="-3"/>
          <w:sz w:val="22"/>
          <w:szCs w:val="22"/>
        </w:rPr>
        <w:t>Proposals must be mailed to:</w:t>
      </w:r>
    </w:p>
    <w:p w14:paraId="2DB53CB4" w14:textId="77777777" w:rsidR="003679E1" w:rsidRPr="00410317" w:rsidRDefault="003679E1"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Bidi" w:hAnsiTheme="minorBidi" w:cstheme="minorBidi"/>
          <w:b/>
          <w:spacing w:val="-3"/>
          <w:sz w:val="22"/>
          <w:szCs w:val="22"/>
        </w:rPr>
      </w:pPr>
    </w:p>
    <w:p w14:paraId="40A67B03" w14:textId="77777777" w:rsidR="007E5861" w:rsidRPr="00410317" w:rsidRDefault="007E5861" w:rsidP="007E5861">
      <w:pPr>
        <w:suppressAutoHyphens/>
        <w:ind w:left="1440"/>
        <w:rPr>
          <w:rFonts w:asciiTheme="minorBidi" w:hAnsiTheme="minorBidi" w:cstheme="minorBidi"/>
          <w:b/>
          <w:spacing w:val="-3"/>
          <w:sz w:val="22"/>
          <w:szCs w:val="22"/>
        </w:rPr>
      </w:pPr>
    </w:p>
    <w:p w14:paraId="6F9BEDAA" w14:textId="22DFD5D1" w:rsidR="007E586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DNREC/Division of Parks and Recreation</w:t>
      </w:r>
    </w:p>
    <w:p w14:paraId="19ACD14E" w14:textId="6C3BE3FB" w:rsidR="00587CB1" w:rsidRPr="00410317" w:rsidRDefault="007E5861" w:rsidP="007E586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Office of Business Services</w:t>
      </w:r>
      <w:r w:rsidR="00587CB1" w:rsidRPr="00410317">
        <w:rPr>
          <w:rFonts w:asciiTheme="minorBidi" w:hAnsiTheme="minorBidi" w:cstheme="minorBidi"/>
          <w:b/>
          <w:spacing w:val="-3"/>
          <w:sz w:val="22"/>
          <w:szCs w:val="22"/>
        </w:rPr>
        <w:t xml:space="preserve"> NAT25002_Gordons Pond Food</w:t>
      </w:r>
      <w:r w:rsidR="00587CB1" w:rsidRPr="00410317" w:rsidDel="00587CB1">
        <w:rPr>
          <w:rFonts w:asciiTheme="minorBidi" w:hAnsiTheme="minorBidi" w:cstheme="minorBidi"/>
          <w:b/>
          <w:spacing w:val="-3"/>
          <w:sz w:val="22"/>
          <w:szCs w:val="22"/>
        </w:rPr>
        <w:t xml:space="preserve"> </w:t>
      </w:r>
    </w:p>
    <w:p w14:paraId="12137C28" w14:textId="77777777" w:rsidR="007E5861" w:rsidRPr="00410317" w:rsidRDefault="007E5861" w:rsidP="00587CB1">
      <w:pPr>
        <w:suppressAutoHyphens/>
        <w:ind w:left="1440"/>
        <w:rPr>
          <w:rFonts w:asciiTheme="minorBidi" w:hAnsiTheme="minorBidi" w:cstheme="minorBidi"/>
          <w:b/>
          <w:spacing w:val="-3"/>
          <w:sz w:val="22"/>
          <w:szCs w:val="22"/>
        </w:rPr>
      </w:pPr>
      <w:r w:rsidRPr="00410317">
        <w:rPr>
          <w:rFonts w:asciiTheme="minorBidi" w:hAnsiTheme="minorBidi" w:cstheme="minorBidi"/>
          <w:b/>
          <w:spacing w:val="-3"/>
          <w:sz w:val="22"/>
          <w:szCs w:val="22"/>
        </w:rPr>
        <w:t>89 Kings Highway</w:t>
      </w:r>
    </w:p>
    <w:p w14:paraId="39988DFB" w14:textId="77777777" w:rsidR="007E5861" w:rsidRPr="00410317" w:rsidRDefault="007E5861" w:rsidP="007E5861">
      <w:pPr>
        <w:tabs>
          <w:tab w:val="left" w:pos="-720"/>
          <w:tab w:val="left" w:pos="0"/>
        </w:tabs>
        <w:suppressAutoHyphens/>
        <w:ind w:left="1440"/>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Dover, Delaware 19901</w:t>
      </w:r>
    </w:p>
    <w:p w14:paraId="1F1AED30" w14:textId="40B47D2D" w:rsidR="007E5861" w:rsidRPr="00410317" w:rsidRDefault="007E5861" w:rsidP="00F67383">
      <w:pPr>
        <w:tabs>
          <w:tab w:val="left" w:pos="-720"/>
          <w:tab w:val="left" w:pos="0"/>
        </w:tabs>
        <w:suppressAutoHyphens/>
        <w:ind w:left="1440"/>
        <w:jc w:val="both"/>
        <w:rPr>
          <w:rFonts w:asciiTheme="minorBidi" w:hAnsiTheme="minorBidi" w:cstheme="minorBidi"/>
          <w:b/>
          <w:bCs/>
          <w:spacing w:val="-3"/>
          <w:sz w:val="22"/>
          <w:szCs w:val="22"/>
        </w:rPr>
      </w:pPr>
      <w:r w:rsidRPr="00410317">
        <w:rPr>
          <w:rFonts w:asciiTheme="minorBidi" w:hAnsiTheme="minorBidi" w:cstheme="minorBidi"/>
          <w:b/>
          <w:spacing w:val="-3"/>
          <w:sz w:val="22"/>
          <w:szCs w:val="22"/>
        </w:rPr>
        <w:t>ATTN: Kristie Wyatt</w:t>
      </w:r>
    </w:p>
    <w:p w14:paraId="1AADD841" w14:textId="77777777" w:rsidR="00551603" w:rsidRPr="00410317" w:rsidRDefault="00551603" w:rsidP="00A60005">
      <w:pPr>
        <w:tabs>
          <w:tab w:val="center" w:pos="4680"/>
        </w:tabs>
        <w:suppressAutoHyphens/>
        <w:jc w:val="both"/>
        <w:rPr>
          <w:rFonts w:asciiTheme="minorBidi" w:hAnsiTheme="minorBidi" w:cstheme="minorBidi"/>
          <w:b/>
          <w:spacing w:val="-3"/>
          <w:sz w:val="22"/>
          <w:szCs w:val="22"/>
          <w:u w:val="thick"/>
        </w:rPr>
      </w:pPr>
    </w:p>
    <w:p w14:paraId="1A4DEA37" w14:textId="77777777" w:rsidR="001A63E6" w:rsidRPr="00410317" w:rsidRDefault="001A63E6" w:rsidP="00761A2F">
      <w:pPr>
        <w:tabs>
          <w:tab w:val="left" w:pos="-720"/>
        </w:tabs>
        <w:suppressAutoHyphens/>
        <w:spacing w:line="240" w:lineRule="atLeast"/>
        <w:ind w:left="360"/>
        <w:jc w:val="both"/>
        <w:rPr>
          <w:rFonts w:asciiTheme="minorBidi" w:hAnsiTheme="minorBidi" w:cstheme="minorBidi"/>
          <w:b/>
          <w:bCs/>
          <w:spacing w:val="-3"/>
          <w:sz w:val="22"/>
          <w:szCs w:val="22"/>
        </w:rPr>
      </w:pPr>
      <w:r w:rsidRPr="00410317">
        <w:rPr>
          <w:rFonts w:asciiTheme="minorBidi" w:hAnsiTheme="minorBidi" w:cstheme="minorBidi"/>
          <w:b/>
          <w:bCs/>
          <w:spacing w:val="-3"/>
          <w:sz w:val="22"/>
          <w:szCs w:val="22"/>
        </w:rPr>
        <w:t>PUBLIC PROPOSAL OPENINGS</w:t>
      </w:r>
    </w:p>
    <w:p w14:paraId="3A1F0717" w14:textId="77777777" w:rsidR="001A63E6" w:rsidRPr="00410317" w:rsidRDefault="001A63E6" w:rsidP="00A60005">
      <w:pPr>
        <w:tabs>
          <w:tab w:val="left" w:pos="-720"/>
        </w:tabs>
        <w:suppressAutoHyphens/>
        <w:jc w:val="both"/>
        <w:rPr>
          <w:rFonts w:asciiTheme="minorBidi" w:hAnsiTheme="minorBidi" w:cstheme="minorBidi"/>
          <w:spacing w:val="-3"/>
          <w:sz w:val="22"/>
          <w:szCs w:val="22"/>
        </w:rPr>
      </w:pPr>
    </w:p>
    <w:p w14:paraId="535FBF4B" w14:textId="1480F9D5" w:rsidR="001A63E6" w:rsidRPr="00410317" w:rsidRDefault="001A63E6" w:rsidP="00761A2F">
      <w:pPr>
        <w:tabs>
          <w:tab w:val="left" w:pos="-720"/>
        </w:tabs>
        <w:suppressAutoHyphens/>
        <w:spacing w:line="240" w:lineRule="atLeast"/>
        <w:ind w:left="36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The public proposal opening </w:t>
      </w:r>
      <w:r w:rsidR="00224F32" w:rsidRPr="00410317">
        <w:rPr>
          <w:rFonts w:asciiTheme="minorBidi" w:hAnsiTheme="minorBidi" w:cstheme="minorBidi"/>
          <w:spacing w:val="-3"/>
          <w:sz w:val="22"/>
          <w:szCs w:val="22"/>
        </w:rPr>
        <w:t>ensures</w:t>
      </w:r>
      <w:r w:rsidRPr="00410317">
        <w:rPr>
          <w:rFonts w:asciiTheme="minorBidi" w:hAnsiTheme="minorBidi" w:cstheme="minorBidi"/>
          <w:spacing w:val="-3"/>
          <w:sz w:val="22"/>
          <w:szCs w:val="22"/>
        </w:rPr>
        <w:t xml:space="preserve"> the citizens of Delaware that contracts are being proposed fairly on a competitive basis and comply with Delaware procurement laws.  The agency conducting the opening is required by law to publicly open the proposals at the time and place specified and the contract shall be awarded within ninety (90) days thereafter.  The main purpose of the proposal opening is to reveal the name(s) of the </w:t>
      </w:r>
      <w:r w:rsidR="00C26D1B" w:rsidRPr="00410317">
        <w:rPr>
          <w:rFonts w:asciiTheme="minorBidi" w:hAnsiTheme="minorBidi" w:cstheme="minorBidi"/>
          <w:spacing w:val="-3"/>
          <w:sz w:val="22"/>
          <w:szCs w:val="22"/>
        </w:rPr>
        <w:t>Vendor</w:t>
      </w:r>
      <w:r w:rsidRPr="00410317">
        <w:rPr>
          <w:rFonts w:asciiTheme="minorBidi" w:hAnsiTheme="minorBidi" w:cstheme="minorBidi"/>
          <w:spacing w:val="-3"/>
          <w:sz w:val="22"/>
          <w:szCs w:val="22"/>
        </w:rPr>
        <w:t xml:space="preserve">(s), not to serve as a forum for determining the apparent low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The disclosure of additional information, including prices, shall be at the discretion of the contracting agency until such time that the responsiveness of each proposal has been determined.</w:t>
      </w:r>
    </w:p>
    <w:p w14:paraId="1B3A7418" w14:textId="77777777" w:rsidR="001A63E6" w:rsidRPr="00410317" w:rsidRDefault="001A63E6" w:rsidP="00761A2F">
      <w:pPr>
        <w:tabs>
          <w:tab w:val="left" w:pos="-720"/>
        </w:tabs>
        <w:suppressAutoHyphens/>
        <w:spacing w:line="240" w:lineRule="atLeast"/>
        <w:ind w:left="360"/>
        <w:jc w:val="both"/>
        <w:rPr>
          <w:rFonts w:asciiTheme="minorBidi" w:hAnsiTheme="minorBidi" w:cstheme="minorBidi"/>
          <w:spacing w:val="-3"/>
          <w:sz w:val="22"/>
          <w:szCs w:val="22"/>
        </w:rPr>
      </w:pPr>
    </w:p>
    <w:p w14:paraId="2C847A03" w14:textId="665352F6" w:rsidR="001A63E6" w:rsidRPr="00410317" w:rsidRDefault="001A63E6" w:rsidP="00761A2F">
      <w:pPr>
        <w:tabs>
          <w:tab w:val="left" w:pos="-720"/>
        </w:tabs>
        <w:suppressAutoHyphens/>
        <w:spacing w:line="240" w:lineRule="atLeast"/>
        <w:ind w:left="36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After receipt of a fully executed contract(s), the Delaware public and all </w:t>
      </w:r>
      <w:r w:rsidR="00654C58"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are invited to make an appointment with the </w:t>
      </w:r>
      <w:r w:rsidR="00E5212C" w:rsidRPr="00410317">
        <w:rPr>
          <w:rFonts w:asciiTheme="minorBidi" w:hAnsiTheme="minorBidi" w:cstheme="minorBidi"/>
          <w:spacing w:val="-3"/>
          <w:sz w:val="22"/>
          <w:szCs w:val="22"/>
        </w:rPr>
        <w:t>agency</w:t>
      </w:r>
      <w:r w:rsidRPr="00410317">
        <w:rPr>
          <w:rFonts w:asciiTheme="minorBidi" w:hAnsiTheme="minorBidi" w:cstheme="minorBidi"/>
          <w:spacing w:val="-3"/>
          <w:sz w:val="22"/>
          <w:szCs w:val="22"/>
        </w:rPr>
        <w:t xml:space="preserve"> in order to review pricing and other non-confidential information.</w:t>
      </w:r>
    </w:p>
    <w:p w14:paraId="2DFBBDCF" w14:textId="77777777" w:rsidR="00A43B27" w:rsidRPr="00410317" w:rsidRDefault="00A43B27" w:rsidP="00C77A69">
      <w:pPr>
        <w:pStyle w:val="Heading1"/>
        <w:numPr>
          <w:ilvl w:val="0"/>
          <w:numId w:val="0"/>
        </w:numPr>
        <w:jc w:val="both"/>
        <w:rPr>
          <w:rFonts w:asciiTheme="minorBidi" w:hAnsiTheme="minorBidi" w:cstheme="minorBidi"/>
          <w:sz w:val="22"/>
          <w:szCs w:val="22"/>
        </w:rPr>
      </w:pPr>
    </w:p>
    <w:p w14:paraId="2DAD8724" w14:textId="77777777" w:rsidR="00DF6CFE" w:rsidRPr="00410317" w:rsidRDefault="001A63E6" w:rsidP="002A1A17">
      <w:pPr>
        <w:jc w:val="center"/>
        <w:rPr>
          <w:rFonts w:asciiTheme="minorBidi" w:hAnsiTheme="minorBidi" w:cstheme="minorBidi"/>
          <w:b/>
          <w:sz w:val="22"/>
          <w:szCs w:val="22"/>
        </w:rPr>
      </w:pPr>
      <w:r w:rsidRPr="00410317">
        <w:rPr>
          <w:rFonts w:asciiTheme="minorBidi" w:hAnsiTheme="minorBidi" w:cstheme="minorBidi"/>
          <w:b/>
          <w:sz w:val="22"/>
          <w:szCs w:val="22"/>
        </w:rPr>
        <w:t xml:space="preserve">NOTE:  ONLY THE </w:t>
      </w:r>
      <w:r w:rsidR="00C26D1B" w:rsidRPr="00410317">
        <w:rPr>
          <w:rFonts w:asciiTheme="minorBidi" w:hAnsiTheme="minorBidi" w:cstheme="minorBidi"/>
          <w:b/>
          <w:sz w:val="22"/>
          <w:szCs w:val="22"/>
        </w:rPr>
        <w:t>VENDOR</w:t>
      </w:r>
      <w:r w:rsidRPr="00410317">
        <w:rPr>
          <w:rFonts w:asciiTheme="minorBidi" w:hAnsiTheme="minorBidi" w:cstheme="minorBidi"/>
          <w:b/>
          <w:sz w:val="22"/>
          <w:szCs w:val="22"/>
        </w:rPr>
        <w:t xml:space="preserve">'S NAME </w:t>
      </w:r>
      <w:smartTag w:uri="urn:schemas-microsoft-com:office:smarttags" w:element="stockticker">
        <w:r w:rsidRPr="00410317">
          <w:rPr>
            <w:rFonts w:asciiTheme="minorBidi" w:hAnsiTheme="minorBidi" w:cstheme="minorBidi"/>
            <w:b/>
            <w:sz w:val="22"/>
            <w:szCs w:val="22"/>
          </w:rPr>
          <w:t>AND</w:t>
        </w:r>
      </w:smartTag>
      <w:r w:rsidRPr="00410317">
        <w:rPr>
          <w:rFonts w:asciiTheme="minorBidi" w:hAnsiTheme="minorBidi" w:cstheme="minorBidi"/>
          <w:b/>
          <w:sz w:val="22"/>
          <w:szCs w:val="22"/>
        </w:rPr>
        <w:t xml:space="preserve"> ADDRESS WILL BE READ AT THE OPENING</w:t>
      </w:r>
      <w:bookmarkStart w:id="17" w:name="_Toc483918394"/>
    </w:p>
    <w:p w14:paraId="75263ADB" w14:textId="77777777" w:rsidR="00DF6CFE" w:rsidRPr="00410317" w:rsidRDefault="00DF6CFE" w:rsidP="002A1A17">
      <w:pPr>
        <w:jc w:val="center"/>
        <w:rPr>
          <w:rFonts w:asciiTheme="minorBidi" w:hAnsiTheme="minorBidi" w:cstheme="minorBidi"/>
          <w:b/>
          <w:sz w:val="22"/>
          <w:szCs w:val="22"/>
        </w:rPr>
      </w:pPr>
    </w:p>
    <w:p w14:paraId="56ACC809" w14:textId="77777777" w:rsidR="00DF6CFE" w:rsidRPr="00410317" w:rsidRDefault="00DF6CFE" w:rsidP="00DF6CFE">
      <w:pPr>
        <w:pStyle w:val="BOILERS"/>
        <w:ind w:left="1080"/>
        <w:rPr>
          <w:rFonts w:asciiTheme="minorBidi" w:hAnsiTheme="minorBidi" w:cstheme="minorBidi"/>
          <w:szCs w:val="22"/>
        </w:rPr>
      </w:pPr>
    </w:p>
    <w:p w14:paraId="3D82F170" w14:textId="77777777" w:rsidR="004D26D2" w:rsidRPr="00410317" w:rsidRDefault="004D26D2" w:rsidP="00761A2F">
      <w:pPr>
        <w:tabs>
          <w:tab w:val="left" w:pos="-720"/>
        </w:tabs>
        <w:suppressAutoHyphens/>
        <w:spacing w:line="240" w:lineRule="atLeast"/>
        <w:ind w:left="360"/>
        <w:jc w:val="both"/>
        <w:rPr>
          <w:rFonts w:asciiTheme="minorBidi" w:hAnsiTheme="minorBidi" w:cstheme="minorBidi"/>
          <w:b/>
          <w:bCs/>
          <w:spacing w:val="-3"/>
          <w:sz w:val="22"/>
          <w:szCs w:val="22"/>
        </w:rPr>
      </w:pPr>
      <w:bookmarkStart w:id="18" w:name="_Toc158190596"/>
      <w:r w:rsidRPr="00410317">
        <w:rPr>
          <w:rFonts w:asciiTheme="minorBidi" w:hAnsiTheme="minorBidi" w:cstheme="minorBidi"/>
          <w:b/>
          <w:bCs/>
          <w:spacing w:val="-3"/>
          <w:sz w:val="22"/>
          <w:szCs w:val="22"/>
        </w:rPr>
        <w:t>ATTACHMENTS</w:t>
      </w:r>
      <w:bookmarkEnd w:id="17"/>
      <w:bookmarkEnd w:id="18"/>
    </w:p>
    <w:p w14:paraId="63752C4E" w14:textId="77777777" w:rsidR="004D26D2" w:rsidRPr="00410317" w:rsidRDefault="004D26D2" w:rsidP="004D26D2">
      <w:pPr>
        <w:rPr>
          <w:rFonts w:asciiTheme="minorBidi" w:hAnsiTheme="minorBidi" w:cstheme="minorBidi"/>
          <w:sz w:val="22"/>
          <w:szCs w:val="22"/>
        </w:rPr>
      </w:pPr>
    </w:p>
    <w:p w14:paraId="21318547" w14:textId="77777777" w:rsidR="004D26D2" w:rsidRPr="00410317" w:rsidRDefault="004D26D2" w:rsidP="00761A2F">
      <w:pPr>
        <w:tabs>
          <w:tab w:val="left" w:pos="-720"/>
        </w:tabs>
        <w:suppressAutoHyphens/>
        <w:spacing w:line="240" w:lineRule="atLeast"/>
        <w:ind w:left="360"/>
        <w:jc w:val="both"/>
        <w:rPr>
          <w:rFonts w:asciiTheme="minorBidi" w:hAnsiTheme="minorBidi" w:cstheme="minorBidi"/>
          <w:b/>
          <w:bCs/>
          <w:color w:val="FF0000"/>
          <w:spacing w:val="-3"/>
          <w:sz w:val="22"/>
          <w:szCs w:val="22"/>
        </w:rPr>
      </w:pPr>
      <w:r w:rsidRPr="00410317">
        <w:rPr>
          <w:rFonts w:asciiTheme="minorBidi" w:hAnsiTheme="minorBidi" w:cstheme="minorBidi"/>
          <w:b/>
          <w:bCs/>
          <w:color w:val="FF0000"/>
          <w:spacing w:val="-3"/>
          <w:sz w:val="22"/>
          <w:szCs w:val="22"/>
        </w:rPr>
        <w:t xml:space="preserve">The following attachments are required to be included in the final submission package.  </w:t>
      </w:r>
    </w:p>
    <w:p w14:paraId="03D2BF93" w14:textId="77777777" w:rsidR="004D26D2" w:rsidRPr="004958F5" w:rsidRDefault="004D26D2" w:rsidP="004958F5">
      <w:pPr>
        <w:sectPr w:rsidR="004D26D2" w:rsidRPr="004958F5" w:rsidSect="00224CA1">
          <w:headerReference w:type="default" r:id="rId33"/>
          <w:footerReference w:type="default" r:id="rId34"/>
          <w:headerReference w:type="first" r:id="rId35"/>
          <w:footerReference w:type="first" r:id="rId36"/>
          <w:endnotePr>
            <w:numFmt w:val="decimal"/>
          </w:endnotePr>
          <w:pgSz w:w="12240" w:h="15840"/>
          <w:pgMar w:top="720" w:right="720" w:bottom="720" w:left="720" w:header="720" w:footer="720" w:gutter="0"/>
          <w:cols w:space="720"/>
          <w:noEndnote/>
          <w:titlePg/>
          <w:docGrid w:linePitch="326"/>
        </w:sectPr>
      </w:pPr>
    </w:p>
    <w:p w14:paraId="470C2885" w14:textId="77777777" w:rsidR="00C72000" w:rsidRPr="00CB0278" w:rsidRDefault="00C72000" w:rsidP="00B3334D">
      <w:pPr>
        <w:tabs>
          <w:tab w:val="left" w:pos="-720"/>
        </w:tabs>
        <w:suppressAutoHyphens/>
        <w:jc w:val="right"/>
        <w:rPr>
          <w:rFonts w:ascii="Arial" w:hAnsi="Arial"/>
          <w:b/>
          <w:spacing w:val="-3"/>
          <w:sz w:val="22"/>
        </w:rPr>
      </w:pPr>
      <w:r w:rsidRPr="00CB0278">
        <w:rPr>
          <w:rFonts w:ascii="Arial" w:hAnsi="Arial"/>
          <w:b/>
          <w:spacing w:val="-3"/>
          <w:sz w:val="22"/>
        </w:rPr>
        <w:t>Attachment 1</w:t>
      </w:r>
    </w:p>
    <w:p w14:paraId="387B400C" w14:textId="77777777" w:rsidR="00C72000" w:rsidRPr="0007338E" w:rsidRDefault="00C72000" w:rsidP="00C72000">
      <w:pPr>
        <w:tabs>
          <w:tab w:val="left" w:pos="-720"/>
        </w:tabs>
        <w:suppressAutoHyphens/>
        <w:jc w:val="center"/>
        <w:rPr>
          <w:rFonts w:ascii="Arial" w:hAnsi="Arial"/>
          <w:spacing w:val="-3"/>
          <w:sz w:val="22"/>
          <w:u w:val="single"/>
        </w:rPr>
      </w:pPr>
    </w:p>
    <w:p w14:paraId="6B54DC01" w14:textId="77777777" w:rsidR="00C72000" w:rsidRPr="006146D6" w:rsidRDefault="00C72000" w:rsidP="00C72000">
      <w:pPr>
        <w:tabs>
          <w:tab w:val="center" w:pos="5400"/>
        </w:tabs>
        <w:suppressAutoHyphens/>
        <w:jc w:val="center"/>
        <w:rPr>
          <w:rFonts w:ascii="Arial" w:hAnsi="Arial"/>
          <w:b/>
          <w:spacing w:val="-3"/>
          <w:sz w:val="22"/>
        </w:rPr>
      </w:pPr>
      <w:r w:rsidRPr="006146D6">
        <w:rPr>
          <w:rFonts w:ascii="Arial" w:hAnsi="Arial"/>
          <w:b/>
          <w:spacing w:val="-3"/>
          <w:sz w:val="22"/>
        </w:rPr>
        <w:t>NO PROPOSAL REPLY FORM</w:t>
      </w:r>
    </w:p>
    <w:p w14:paraId="318915CA" w14:textId="77777777" w:rsidR="00C72000" w:rsidRDefault="00C72000" w:rsidP="00C72000">
      <w:pPr>
        <w:tabs>
          <w:tab w:val="left" w:pos="-720"/>
        </w:tabs>
        <w:suppressAutoHyphens/>
        <w:jc w:val="both"/>
        <w:rPr>
          <w:rFonts w:ascii="Arial" w:hAnsi="Arial"/>
          <w:spacing w:val="-3"/>
          <w:sz w:val="22"/>
        </w:rPr>
      </w:pPr>
    </w:p>
    <w:p w14:paraId="103CBB38" w14:textId="42873EEE" w:rsidR="000A61E2" w:rsidRDefault="00717B10"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spacing w:val="-3"/>
          <w:sz w:val="22"/>
        </w:rPr>
        <w:t xml:space="preserve">Contract No.: </w:t>
      </w:r>
      <w:r w:rsidR="00587CB1">
        <w:rPr>
          <w:rFonts w:ascii="Arial" w:hAnsi="Arial"/>
          <w:b/>
          <w:spacing w:val="-3"/>
          <w:sz w:val="22"/>
        </w:rPr>
        <w:t>NAT25002_Gordons Pond Food</w:t>
      </w:r>
    </w:p>
    <w:p w14:paraId="7315B0EF" w14:textId="1FA604A1" w:rsidR="00C72000" w:rsidRPr="00F67383" w:rsidRDefault="00CF4585"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bCs/>
          <w:spacing w:val="-3"/>
          <w:sz w:val="22"/>
        </w:rPr>
      </w:pPr>
      <w:r>
        <w:rPr>
          <w:rFonts w:ascii="Arial" w:hAnsi="Arial"/>
          <w:b/>
          <w:spacing w:val="-3"/>
          <w:sz w:val="22"/>
        </w:rPr>
        <w:fldChar w:fldCharType="begin"/>
      </w:r>
      <w:r w:rsidR="00C72000">
        <w:rPr>
          <w:rFonts w:ascii="Arial" w:hAnsi="Arial"/>
          <w:b/>
          <w:spacing w:val="-3"/>
          <w:sz w:val="22"/>
        </w:rPr>
        <w:instrText xml:space="preserve"> FILLIN "Insert the contract number" </w:instrText>
      </w:r>
      <w:r>
        <w:rPr>
          <w:rFonts w:ascii="Arial" w:hAnsi="Arial"/>
          <w:b/>
          <w:spacing w:val="-3"/>
          <w:sz w:val="22"/>
        </w:rPr>
        <w:fldChar w:fldCharType="end"/>
      </w:r>
      <w:r w:rsidR="00C72000" w:rsidRPr="00717B10">
        <w:rPr>
          <w:rFonts w:ascii="Arial" w:hAnsi="Arial"/>
          <w:spacing w:val="-3"/>
          <w:sz w:val="22"/>
        </w:rPr>
        <w:t>C</w:t>
      </w:r>
      <w:r w:rsidR="00717B10" w:rsidRPr="00717B10">
        <w:rPr>
          <w:rFonts w:ascii="Arial" w:hAnsi="Arial"/>
          <w:spacing w:val="-3"/>
          <w:sz w:val="22"/>
        </w:rPr>
        <w:t xml:space="preserve">ontract </w:t>
      </w:r>
      <w:r w:rsidR="00032C74">
        <w:rPr>
          <w:rFonts w:ascii="Arial" w:hAnsi="Arial"/>
          <w:spacing w:val="-3"/>
          <w:sz w:val="22"/>
        </w:rPr>
        <w:t>Title</w:t>
      </w:r>
      <w:r w:rsidR="00C72000" w:rsidRPr="00717B10">
        <w:rPr>
          <w:rFonts w:ascii="Arial" w:hAnsi="Arial"/>
          <w:spacing w:val="-3"/>
          <w:sz w:val="22"/>
        </w:rPr>
        <w:t>:</w:t>
      </w:r>
      <w:r w:rsidR="00C72000">
        <w:rPr>
          <w:rFonts w:ascii="Arial" w:hAnsi="Arial"/>
          <w:b/>
          <w:spacing w:val="-3"/>
          <w:sz w:val="22"/>
        </w:rPr>
        <w:tab/>
      </w:r>
      <w:r w:rsidR="008258B1" w:rsidRPr="008258B1">
        <w:rPr>
          <w:rFonts w:ascii="Arial" w:hAnsi="Arial"/>
          <w:b/>
          <w:bCs/>
          <w:spacing w:val="-3"/>
          <w:sz w:val="22"/>
        </w:rPr>
        <w:t>Mobile Food and Beverage Services for Gordons Pond</w:t>
      </w:r>
    </w:p>
    <w:p w14:paraId="7D7D0D20" w14:textId="77777777" w:rsidR="00D3144D" w:rsidRDefault="00D3144D"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683D2D1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To assist us in obtaining good competition on our Request for Proposals, we ask that each firm that has received a proposal, but does not wish to bid, state their reason(s) below and return in a clearly marked envelope displaying the contract number.  This information will not preclude receipt of future invitations unless you request removal from the Vendor's List by so indicating below, or do not return this form or bona fide proposal.</w:t>
      </w:r>
    </w:p>
    <w:p w14:paraId="0DF75B18" w14:textId="77777777" w:rsidR="00C72000" w:rsidRDefault="00C72000" w:rsidP="00A60005">
      <w:pPr>
        <w:tabs>
          <w:tab w:val="left" w:pos="-720"/>
        </w:tabs>
        <w:suppressAutoHyphens/>
        <w:jc w:val="both"/>
        <w:rPr>
          <w:rFonts w:ascii="Arial" w:hAnsi="Arial"/>
          <w:spacing w:val="-3"/>
          <w:sz w:val="22"/>
        </w:rPr>
      </w:pPr>
    </w:p>
    <w:p w14:paraId="656E60B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Unfortunately, we must offer a "No Proposal" at this time because:</w:t>
      </w:r>
    </w:p>
    <w:tbl>
      <w:tblPr>
        <w:tblW w:w="0" w:type="auto"/>
        <w:jc w:val="center"/>
        <w:tblLayout w:type="fixed"/>
        <w:tblLook w:val="0000" w:firstRow="0" w:lastRow="0" w:firstColumn="0" w:lastColumn="0" w:noHBand="0" w:noVBand="0"/>
      </w:tblPr>
      <w:tblGrid>
        <w:gridCol w:w="828"/>
        <w:gridCol w:w="720"/>
        <w:gridCol w:w="270"/>
        <w:gridCol w:w="8882"/>
      </w:tblGrid>
      <w:tr w:rsidR="00C72000" w14:paraId="0AAEFB82" w14:textId="77777777" w:rsidTr="00421BB4">
        <w:trPr>
          <w:jc w:val="center"/>
        </w:trPr>
        <w:tc>
          <w:tcPr>
            <w:tcW w:w="828" w:type="dxa"/>
            <w:tcBorders>
              <w:bottom w:val="single" w:sz="4" w:space="0" w:color="auto"/>
            </w:tcBorders>
          </w:tcPr>
          <w:p w14:paraId="5776AD0A" w14:textId="77777777" w:rsidR="00C72000" w:rsidRDefault="00C72000" w:rsidP="00A60005">
            <w:pPr>
              <w:tabs>
                <w:tab w:val="left" w:pos="-720"/>
              </w:tabs>
              <w:suppressAutoHyphens/>
              <w:jc w:val="both"/>
              <w:rPr>
                <w:rFonts w:ascii="Arial" w:hAnsi="Arial"/>
                <w:spacing w:val="-3"/>
                <w:sz w:val="22"/>
              </w:rPr>
            </w:pPr>
          </w:p>
        </w:tc>
        <w:tc>
          <w:tcPr>
            <w:tcW w:w="720" w:type="dxa"/>
          </w:tcPr>
          <w:p w14:paraId="7ED9429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1.</w:t>
            </w:r>
          </w:p>
        </w:tc>
        <w:tc>
          <w:tcPr>
            <w:tcW w:w="270" w:type="dxa"/>
          </w:tcPr>
          <w:p w14:paraId="6FDC21D2" w14:textId="77777777" w:rsidR="00C72000" w:rsidRDefault="00C72000" w:rsidP="00A60005">
            <w:pPr>
              <w:tabs>
                <w:tab w:val="left" w:pos="-720"/>
              </w:tabs>
              <w:suppressAutoHyphens/>
              <w:jc w:val="both"/>
              <w:rPr>
                <w:rFonts w:ascii="Arial" w:hAnsi="Arial"/>
                <w:spacing w:val="-3"/>
                <w:sz w:val="22"/>
              </w:rPr>
            </w:pPr>
          </w:p>
        </w:tc>
        <w:tc>
          <w:tcPr>
            <w:tcW w:w="8882" w:type="dxa"/>
          </w:tcPr>
          <w:p w14:paraId="6B0A7171" w14:textId="77777777" w:rsidR="00C72000" w:rsidRDefault="00C72000" w:rsidP="00A60005">
            <w:pPr>
              <w:pStyle w:val="EndnoteText"/>
              <w:jc w:val="both"/>
              <w:rPr>
                <w:rFonts w:ascii="Arial" w:hAnsi="Arial"/>
                <w:spacing w:val="-3"/>
                <w:sz w:val="22"/>
              </w:rPr>
            </w:pPr>
            <w:r>
              <w:rPr>
                <w:rFonts w:ascii="Arial" w:hAnsi="Arial"/>
                <w:spacing w:val="-3"/>
                <w:sz w:val="22"/>
              </w:rPr>
              <w:t>We do not wish to participate in the proposal process.</w:t>
            </w:r>
          </w:p>
        </w:tc>
      </w:tr>
      <w:tr w:rsidR="00C72000" w14:paraId="6A6B737C" w14:textId="77777777" w:rsidTr="00421BB4">
        <w:trPr>
          <w:jc w:val="center"/>
        </w:trPr>
        <w:tc>
          <w:tcPr>
            <w:tcW w:w="828" w:type="dxa"/>
          </w:tcPr>
          <w:p w14:paraId="75F35CA6" w14:textId="77777777" w:rsidR="00C72000" w:rsidRDefault="00C72000" w:rsidP="00A60005">
            <w:pPr>
              <w:tabs>
                <w:tab w:val="left" w:pos="-720"/>
              </w:tabs>
              <w:suppressAutoHyphens/>
              <w:jc w:val="both"/>
              <w:rPr>
                <w:rFonts w:ascii="Arial" w:hAnsi="Arial"/>
                <w:spacing w:val="-3"/>
                <w:sz w:val="22"/>
              </w:rPr>
            </w:pPr>
          </w:p>
        </w:tc>
        <w:tc>
          <w:tcPr>
            <w:tcW w:w="720" w:type="dxa"/>
          </w:tcPr>
          <w:p w14:paraId="143655E0" w14:textId="77777777" w:rsidR="00C72000" w:rsidRDefault="00C72000" w:rsidP="00A60005">
            <w:pPr>
              <w:tabs>
                <w:tab w:val="left" w:pos="-720"/>
              </w:tabs>
              <w:suppressAutoHyphens/>
              <w:jc w:val="both"/>
              <w:rPr>
                <w:rFonts w:ascii="Arial" w:hAnsi="Arial"/>
                <w:spacing w:val="-3"/>
                <w:sz w:val="22"/>
              </w:rPr>
            </w:pPr>
          </w:p>
        </w:tc>
        <w:tc>
          <w:tcPr>
            <w:tcW w:w="270" w:type="dxa"/>
          </w:tcPr>
          <w:p w14:paraId="038938BD" w14:textId="77777777" w:rsidR="00C72000" w:rsidRDefault="00C72000" w:rsidP="00A60005">
            <w:pPr>
              <w:tabs>
                <w:tab w:val="left" w:pos="-720"/>
              </w:tabs>
              <w:suppressAutoHyphens/>
              <w:jc w:val="both"/>
              <w:rPr>
                <w:rFonts w:ascii="Arial" w:hAnsi="Arial"/>
                <w:spacing w:val="-3"/>
                <w:sz w:val="22"/>
              </w:rPr>
            </w:pPr>
          </w:p>
        </w:tc>
        <w:tc>
          <w:tcPr>
            <w:tcW w:w="8882" w:type="dxa"/>
          </w:tcPr>
          <w:p w14:paraId="42524D47" w14:textId="77777777" w:rsidR="00C72000" w:rsidRDefault="00C72000" w:rsidP="00A60005">
            <w:pPr>
              <w:tabs>
                <w:tab w:val="left" w:pos="-720"/>
              </w:tabs>
              <w:suppressAutoHyphens/>
              <w:jc w:val="both"/>
              <w:rPr>
                <w:rFonts w:ascii="Arial" w:hAnsi="Arial"/>
                <w:spacing w:val="-3"/>
                <w:sz w:val="22"/>
              </w:rPr>
            </w:pPr>
          </w:p>
        </w:tc>
      </w:tr>
      <w:tr w:rsidR="00C72000" w14:paraId="314CC6E9" w14:textId="77777777" w:rsidTr="00421BB4">
        <w:trPr>
          <w:jc w:val="center"/>
        </w:trPr>
        <w:tc>
          <w:tcPr>
            <w:tcW w:w="828" w:type="dxa"/>
            <w:tcBorders>
              <w:bottom w:val="single" w:sz="4" w:space="0" w:color="auto"/>
            </w:tcBorders>
          </w:tcPr>
          <w:p w14:paraId="373A3BF5" w14:textId="77777777" w:rsidR="00C72000" w:rsidRDefault="00C72000" w:rsidP="00A60005">
            <w:pPr>
              <w:tabs>
                <w:tab w:val="left" w:pos="-720"/>
              </w:tabs>
              <w:suppressAutoHyphens/>
              <w:jc w:val="both"/>
              <w:rPr>
                <w:rFonts w:ascii="Arial" w:hAnsi="Arial"/>
                <w:spacing w:val="-3"/>
                <w:sz w:val="22"/>
              </w:rPr>
            </w:pPr>
          </w:p>
        </w:tc>
        <w:tc>
          <w:tcPr>
            <w:tcW w:w="720" w:type="dxa"/>
          </w:tcPr>
          <w:p w14:paraId="501AECA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2.</w:t>
            </w:r>
          </w:p>
        </w:tc>
        <w:tc>
          <w:tcPr>
            <w:tcW w:w="270" w:type="dxa"/>
          </w:tcPr>
          <w:p w14:paraId="33F5F440" w14:textId="77777777" w:rsidR="00C72000" w:rsidRDefault="00C72000" w:rsidP="00A60005">
            <w:pPr>
              <w:tabs>
                <w:tab w:val="left" w:pos="-720"/>
              </w:tabs>
              <w:suppressAutoHyphens/>
              <w:jc w:val="both"/>
              <w:rPr>
                <w:rFonts w:ascii="Arial" w:hAnsi="Arial"/>
                <w:spacing w:val="-3"/>
                <w:sz w:val="22"/>
              </w:rPr>
            </w:pPr>
          </w:p>
        </w:tc>
        <w:tc>
          <w:tcPr>
            <w:tcW w:w="8882" w:type="dxa"/>
          </w:tcPr>
          <w:p w14:paraId="7DA8017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bid under the terms and conditions of the Request for Proposal document.  Our objections are:</w:t>
            </w:r>
          </w:p>
        </w:tc>
      </w:tr>
      <w:tr w:rsidR="00C72000" w14:paraId="54161F06" w14:textId="77777777" w:rsidTr="00421BB4">
        <w:trPr>
          <w:trHeight w:hRule="exact" w:val="400"/>
          <w:jc w:val="center"/>
        </w:trPr>
        <w:tc>
          <w:tcPr>
            <w:tcW w:w="828" w:type="dxa"/>
          </w:tcPr>
          <w:p w14:paraId="6977B794" w14:textId="77777777" w:rsidR="00C72000" w:rsidRDefault="00C72000" w:rsidP="00A60005">
            <w:pPr>
              <w:tabs>
                <w:tab w:val="left" w:pos="-720"/>
              </w:tabs>
              <w:suppressAutoHyphens/>
              <w:jc w:val="both"/>
              <w:rPr>
                <w:rFonts w:ascii="Arial" w:hAnsi="Arial"/>
                <w:spacing w:val="-3"/>
                <w:sz w:val="22"/>
              </w:rPr>
            </w:pPr>
          </w:p>
        </w:tc>
        <w:tc>
          <w:tcPr>
            <w:tcW w:w="720" w:type="dxa"/>
          </w:tcPr>
          <w:p w14:paraId="30CA87ED" w14:textId="77777777" w:rsidR="00C72000" w:rsidRDefault="00C72000" w:rsidP="00A60005">
            <w:pPr>
              <w:tabs>
                <w:tab w:val="left" w:pos="-720"/>
              </w:tabs>
              <w:suppressAutoHyphens/>
              <w:jc w:val="both"/>
              <w:rPr>
                <w:rFonts w:ascii="Arial" w:hAnsi="Arial"/>
                <w:spacing w:val="-3"/>
                <w:sz w:val="22"/>
              </w:rPr>
            </w:pPr>
          </w:p>
        </w:tc>
        <w:tc>
          <w:tcPr>
            <w:tcW w:w="270" w:type="dxa"/>
          </w:tcPr>
          <w:p w14:paraId="64CD5CCC" w14:textId="77777777" w:rsidR="00C72000" w:rsidRDefault="00C72000" w:rsidP="00A60005">
            <w:pPr>
              <w:tabs>
                <w:tab w:val="left" w:pos="-720"/>
              </w:tabs>
              <w:suppressAutoHyphens/>
              <w:jc w:val="both"/>
              <w:rPr>
                <w:rFonts w:ascii="Arial" w:hAnsi="Arial"/>
                <w:spacing w:val="-3"/>
                <w:sz w:val="22"/>
              </w:rPr>
            </w:pPr>
          </w:p>
        </w:tc>
        <w:tc>
          <w:tcPr>
            <w:tcW w:w="8882" w:type="dxa"/>
          </w:tcPr>
          <w:p w14:paraId="356DE5D0" w14:textId="77777777" w:rsidR="00C72000" w:rsidRDefault="00C72000" w:rsidP="00A60005">
            <w:pPr>
              <w:tabs>
                <w:tab w:val="left" w:pos="-720"/>
              </w:tabs>
              <w:suppressAutoHyphens/>
              <w:jc w:val="both"/>
              <w:rPr>
                <w:rFonts w:ascii="Arial" w:hAnsi="Arial"/>
                <w:spacing w:val="-3"/>
                <w:sz w:val="22"/>
              </w:rPr>
            </w:pPr>
          </w:p>
        </w:tc>
      </w:tr>
      <w:tr w:rsidR="00C72000" w14:paraId="5889B563" w14:textId="77777777" w:rsidTr="00421BB4">
        <w:trPr>
          <w:trHeight w:hRule="exact" w:val="400"/>
          <w:jc w:val="center"/>
        </w:trPr>
        <w:tc>
          <w:tcPr>
            <w:tcW w:w="828" w:type="dxa"/>
          </w:tcPr>
          <w:p w14:paraId="6FB10770" w14:textId="77777777" w:rsidR="00C72000" w:rsidRDefault="00C72000" w:rsidP="00A60005">
            <w:pPr>
              <w:tabs>
                <w:tab w:val="left" w:pos="-720"/>
              </w:tabs>
              <w:suppressAutoHyphens/>
              <w:jc w:val="both"/>
              <w:rPr>
                <w:rFonts w:ascii="Arial" w:hAnsi="Arial"/>
                <w:spacing w:val="-3"/>
                <w:sz w:val="22"/>
              </w:rPr>
            </w:pPr>
          </w:p>
        </w:tc>
        <w:tc>
          <w:tcPr>
            <w:tcW w:w="720" w:type="dxa"/>
          </w:tcPr>
          <w:p w14:paraId="757740DB" w14:textId="77777777" w:rsidR="00C72000" w:rsidRDefault="00C72000" w:rsidP="00A60005">
            <w:pPr>
              <w:tabs>
                <w:tab w:val="left" w:pos="-720"/>
              </w:tabs>
              <w:suppressAutoHyphens/>
              <w:jc w:val="both"/>
              <w:rPr>
                <w:rFonts w:ascii="Arial" w:hAnsi="Arial"/>
                <w:spacing w:val="-3"/>
                <w:sz w:val="22"/>
              </w:rPr>
            </w:pPr>
          </w:p>
        </w:tc>
        <w:tc>
          <w:tcPr>
            <w:tcW w:w="270" w:type="dxa"/>
          </w:tcPr>
          <w:p w14:paraId="7B00046C"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4AB68E9B" w14:textId="77777777" w:rsidR="00C72000" w:rsidRDefault="00C72000" w:rsidP="00A60005">
            <w:pPr>
              <w:tabs>
                <w:tab w:val="left" w:pos="-720"/>
              </w:tabs>
              <w:suppressAutoHyphens/>
              <w:jc w:val="both"/>
              <w:rPr>
                <w:rFonts w:ascii="Arial" w:hAnsi="Arial"/>
                <w:spacing w:val="-3"/>
                <w:sz w:val="22"/>
              </w:rPr>
            </w:pPr>
          </w:p>
        </w:tc>
      </w:tr>
      <w:tr w:rsidR="00C72000" w14:paraId="25819627" w14:textId="77777777" w:rsidTr="00421BB4">
        <w:trPr>
          <w:jc w:val="center"/>
        </w:trPr>
        <w:tc>
          <w:tcPr>
            <w:tcW w:w="828" w:type="dxa"/>
          </w:tcPr>
          <w:p w14:paraId="36007214" w14:textId="77777777" w:rsidR="00C72000" w:rsidRDefault="00C72000" w:rsidP="00A60005">
            <w:pPr>
              <w:tabs>
                <w:tab w:val="left" w:pos="-720"/>
              </w:tabs>
              <w:suppressAutoHyphens/>
              <w:jc w:val="both"/>
              <w:rPr>
                <w:rFonts w:ascii="Arial" w:hAnsi="Arial"/>
                <w:spacing w:val="-3"/>
                <w:sz w:val="22"/>
              </w:rPr>
            </w:pPr>
          </w:p>
        </w:tc>
        <w:tc>
          <w:tcPr>
            <w:tcW w:w="720" w:type="dxa"/>
          </w:tcPr>
          <w:p w14:paraId="4A253E4F" w14:textId="77777777" w:rsidR="00C72000" w:rsidRDefault="00C72000" w:rsidP="00A60005">
            <w:pPr>
              <w:tabs>
                <w:tab w:val="left" w:pos="-720"/>
              </w:tabs>
              <w:suppressAutoHyphens/>
              <w:jc w:val="both"/>
              <w:rPr>
                <w:rFonts w:ascii="Arial" w:hAnsi="Arial"/>
                <w:spacing w:val="-3"/>
                <w:sz w:val="22"/>
              </w:rPr>
            </w:pPr>
          </w:p>
        </w:tc>
        <w:tc>
          <w:tcPr>
            <w:tcW w:w="270" w:type="dxa"/>
          </w:tcPr>
          <w:p w14:paraId="11D43CC3" w14:textId="77777777" w:rsidR="00C72000" w:rsidRDefault="00C72000" w:rsidP="00A60005">
            <w:pPr>
              <w:tabs>
                <w:tab w:val="left" w:pos="-720"/>
              </w:tabs>
              <w:suppressAutoHyphens/>
              <w:jc w:val="both"/>
              <w:rPr>
                <w:rFonts w:ascii="Arial" w:hAnsi="Arial"/>
                <w:spacing w:val="-3"/>
                <w:sz w:val="22"/>
              </w:rPr>
            </w:pPr>
          </w:p>
        </w:tc>
        <w:tc>
          <w:tcPr>
            <w:tcW w:w="8882" w:type="dxa"/>
          </w:tcPr>
          <w:p w14:paraId="162BB313" w14:textId="77777777" w:rsidR="00C72000" w:rsidRDefault="00C72000" w:rsidP="00A60005">
            <w:pPr>
              <w:tabs>
                <w:tab w:val="left" w:pos="-720"/>
              </w:tabs>
              <w:suppressAutoHyphens/>
              <w:jc w:val="both"/>
              <w:rPr>
                <w:rFonts w:ascii="Arial" w:hAnsi="Arial"/>
                <w:spacing w:val="-3"/>
                <w:sz w:val="22"/>
              </w:rPr>
            </w:pPr>
          </w:p>
        </w:tc>
      </w:tr>
      <w:tr w:rsidR="00C72000" w14:paraId="5ECF2120" w14:textId="77777777" w:rsidTr="00421BB4">
        <w:trPr>
          <w:jc w:val="center"/>
        </w:trPr>
        <w:tc>
          <w:tcPr>
            <w:tcW w:w="828" w:type="dxa"/>
            <w:tcBorders>
              <w:bottom w:val="single" w:sz="4" w:space="0" w:color="auto"/>
            </w:tcBorders>
          </w:tcPr>
          <w:p w14:paraId="776A1D1F" w14:textId="77777777" w:rsidR="00C72000" w:rsidRDefault="00C72000" w:rsidP="00A60005">
            <w:pPr>
              <w:tabs>
                <w:tab w:val="left" w:pos="-720"/>
              </w:tabs>
              <w:suppressAutoHyphens/>
              <w:jc w:val="both"/>
              <w:rPr>
                <w:rFonts w:ascii="Arial" w:hAnsi="Arial"/>
                <w:spacing w:val="-3"/>
                <w:sz w:val="22"/>
              </w:rPr>
            </w:pPr>
          </w:p>
        </w:tc>
        <w:tc>
          <w:tcPr>
            <w:tcW w:w="720" w:type="dxa"/>
          </w:tcPr>
          <w:p w14:paraId="3CEC2EF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3.</w:t>
            </w:r>
          </w:p>
        </w:tc>
        <w:tc>
          <w:tcPr>
            <w:tcW w:w="270" w:type="dxa"/>
          </w:tcPr>
          <w:p w14:paraId="4BD37C26" w14:textId="77777777" w:rsidR="00C72000" w:rsidRDefault="00C72000" w:rsidP="00A60005">
            <w:pPr>
              <w:tabs>
                <w:tab w:val="left" w:pos="-720"/>
              </w:tabs>
              <w:suppressAutoHyphens/>
              <w:jc w:val="both"/>
              <w:rPr>
                <w:rFonts w:ascii="Arial" w:hAnsi="Arial"/>
                <w:spacing w:val="-3"/>
                <w:sz w:val="22"/>
              </w:rPr>
            </w:pPr>
          </w:p>
        </w:tc>
        <w:tc>
          <w:tcPr>
            <w:tcW w:w="8882" w:type="dxa"/>
          </w:tcPr>
          <w:p w14:paraId="0B4E884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feel we can be competitive.</w:t>
            </w:r>
          </w:p>
        </w:tc>
      </w:tr>
      <w:tr w:rsidR="00C72000" w14:paraId="56D107C5" w14:textId="77777777" w:rsidTr="00421BB4">
        <w:trPr>
          <w:jc w:val="center"/>
        </w:trPr>
        <w:tc>
          <w:tcPr>
            <w:tcW w:w="828" w:type="dxa"/>
          </w:tcPr>
          <w:p w14:paraId="4B36A2D7" w14:textId="77777777" w:rsidR="00C72000" w:rsidRDefault="00C72000" w:rsidP="00A60005">
            <w:pPr>
              <w:tabs>
                <w:tab w:val="left" w:pos="-720"/>
              </w:tabs>
              <w:suppressAutoHyphens/>
              <w:jc w:val="both"/>
              <w:rPr>
                <w:rFonts w:ascii="Arial" w:hAnsi="Arial"/>
                <w:spacing w:val="-3"/>
                <w:sz w:val="22"/>
              </w:rPr>
            </w:pPr>
          </w:p>
        </w:tc>
        <w:tc>
          <w:tcPr>
            <w:tcW w:w="720" w:type="dxa"/>
          </w:tcPr>
          <w:p w14:paraId="0A11E042" w14:textId="77777777" w:rsidR="00C72000" w:rsidRDefault="00C72000" w:rsidP="00A60005">
            <w:pPr>
              <w:tabs>
                <w:tab w:val="left" w:pos="-720"/>
              </w:tabs>
              <w:suppressAutoHyphens/>
              <w:jc w:val="both"/>
              <w:rPr>
                <w:rFonts w:ascii="Arial" w:hAnsi="Arial"/>
                <w:spacing w:val="-3"/>
                <w:sz w:val="22"/>
              </w:rPr>
            </w:pPr>
          </w:p>
        </w:tc>
        <w:tc>
          <w:tcPr>
            <w:tcW w:w="270" w:type="dxa"/>
          </w:tcPr>
          <w:p w14:paraId="6AD508C2" w14:textId="77777777" w:rsidR="00C72000" w:rsidRDefault="00C72000" w:rsidP="00A60005">
            <w:pPr>
              <w:tabs>
                <w:tab w:val="left" w:pos="-720"/>
              </w:tabs>
              <w:suppressAutoHyphens/>
              <w:jc w:val="both"/>
              <w:rPr>
                <w:rFonts w:ascii="Arial" w:hAnsi="Arial"/>
                <w:spacing w:val="-3"/>
                <w:sz w:val="22"/>
              </w:rPr>
            </w:pPr>
          </w:p>
        </w:tc>
        <w:tc>
          <w:tcPr>
            <w:tcW w:w="8882" w:type="dxa"/>
          </w:tcPr>
          <w:p w14:paraId="09BDF0F1" w14:textId="77777777" w:rsidR="00C72000" w:rsidRDefault="00C72000" w:rsidP="00A60005">
            <w:pPr>
              <w:tabs>
                <w:tab w:val="left" w:pos="-720"/>
              </w:tabs>
              <w:suppressAutoHyphens/>
              <w:jc w:val="both"/>
              <w:rPr>
                <w:rFonts w:ascii="Arial" w:hAnsi="Arial"/>
                <w:spacing w:val="-3"/>
                <w:sz w:val="22"/>
              </w:rPr>
            </w:pPr>
          </w:p>
        </w:tc>
      </w:tr>
      <w:tr w:rsidR="00C72000" w14:paraId="275651CF" w14:textId="77777777" w:rsidTr="00421BB4">
        <w:trPr>
          <w:jc w:val="center"/>
        </w:trPr>
        <w:tc>
          <w:tcPr>
            <w:tcW w:w="828" w:type="dxa"/>
            <w:tcBorders>
              <w:bottom w:val="single" w:sz="4" w:space="0" w:color="auto"/>
            </w:tcBorders>
          </w:tcPr>
          <w:p w14:paraId="2C23EF94" w14:textId="77777777" w:rsidR="00C72000" w:rsidRDefault="00C72000" w:rsidP="00A60005">
            <w:pPr>
              <w:tabs>
                <w:tab w:val="left" w:pos="-720"/>
              </w:tabs>
              <w:suppressAutoHyphens/>
              <w:jc w:val="both"/>
              <w:rPr>
                <w:rFonts w:ascii="Arial" w:hAnsi="Arial"/>
                <w:spacing w:val="-3"/>
                <w:sz w:val="22"/>
              </w:rPr>
            </w:pPr>
          </w:p>
        </w:tc>
        <w:tc>
          <w:tcPr>
            <w:tcW w:w="720" w:type="dxa"/>
          </w:tcPr>
          <w:p w14:paraId="79AAC087"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4.</w:t>
            </w:r>
          </w:p>
        </w:tc>
        <w:tc>
          <w:tcPr>
            <w:tcW w:w="270" w:type="dxa"/>
          </w:tcPr>
          <w:p w14:paraId="26A8EAFD" w14:textId="77777777" w:rsidR="00C72000" w:rsidRDefault="00C72000" w:rsidP="00A60005">
            <w:pPr>
              <w:tabs>
                <w:tab w:val="left" w:pos="-720"/>
              </w:tabs>
              <w:suppressAutoHyphens/>
              <w:jc w:val="both"/>
              <w:rPr>
                <w:rFonts w:ascii="Arial" w:hAnsi="Arial"/>
                <w:spacing w:val="-3"/>
                <w:sz w:val="22"/>
              </w:rPr>
            </w:pPr>
          </w:p>
        </w:tc>
        <w:tc>
          <w:tcPr>
            <w:tcW w:w="8882" w:type="dxa"/>
          </w:tcPr>
          <w:p w14:paraId="394BADC6"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cannot submit a Proposal because of the marketing or franchising policies of the manufacturing company.</w:t>
            </w:r>
          </w:p>
        </w:tc>
      </w:tr>
      <w:tr w:rsidR="00C72000" w14:paraId="37B52692" w14:textId="77777777" w:rsidTr="00421BB4">
        <w:trPr>
          <w:jc w:val="center"/>
        </w:trPr>
        <w:tc>
          <w:tcPr>
            <w:tcW w:w="828" w:type="dxa"/>
          </w:tcPr>
          <w:p w14:paraId="358D339D" w14:textId="77777777" w:rsidR="00C72000" w:rsidRDefault="00C72000" w:rsidP="00A60005">
            <w:pPr>
              <w:tabs>
                <w:tab w:val="left" w:pos="-720"/>
              </w:tabs>
              <w:suppressAutoHyphens/>
              <w:jc w:val="both"/>
              <w:rPr>
                <w:rFonts w:ascii="Arial" w:hAnsi="Arial"/>
                <w:spacing w:val="-3"/>
                <w:sz w:val="22"/>
              </w:rPr>
            </w:pPr>
          </w:p>
        </w:tc>
        <w:tc>
          <w:tcPr>
            <w:tcW w:w="720" w:type="dxa"/>
          </w:tcPr>
          <w:p w14:paraId="0501D778" w14:textId="77777777" w:rsidR="00C72000" w:rsidRDefault="00C72000" w:rsidP="00A60005">
            <w:pPr>
              <w:tabs>
                <w:tab w:val="left" w:pos="-720"/>
              </w:tabs>
              <w:suppressAutoHyphens/>
              <w:jc w:val="both"/>
              <w:rPr>
                <w:rFonts w:ascii="Arial" w:hAnsi="Arial"/>
                <w:spacing w:val="-3"/>
                <w:sz w:val="22"/>
              </w:rPr>
            </w:pPr>
          </w:p>
        </w:tc>
        <w:tc>
          <w:tcPr>
            <w:tcW w:w="270" w:type="dxa"/>
          </w:tcPr>
          <w:p w14:paraId="32B3CA5F" w14:textId="77777777" w:rsidR="00C72000" w:rsidRDefault="00C72000" w:rsidP="00A60005">
            <w:pPr>
              <w:tabs>
                <w:tab w:val="left" w:pos="-720"/>
              </w:tabs>
              <w:suppressAutoHyphens/>
              <w:jc w:val="both"/>
              <w:rPr>
                <w:rFonts w:ascii="Arial" w:hAnsi="Arial"/>
                <w:spacing w:val="-3"/>
                <w:sz w:val="22"/>
              </w:rPr>
            </w:pPr>
          </w:p>
        </w:tc>
        <w:tc>
          <w:tcPr>
            <w:tcW w:w="8882" w:type="dxa"/>
          </w:tcPr>
          <w:p w14:paraId="366765B2" w14:textId="77777777" w:rsidR="00C72000" w:rsidRDefault="00C72000" w:rsidP="00A60005">
            <w:pPr>
              <w:tabs>
                <w:tab w:val="left" w:pos="-720"/>
              </w:tabs>
              <w:suppressAutoHyphens/>
              <w:jc w:val="both"/>
              <w:rPr>
                <w:rFonts w:ascii="Arial" w:hAnsi="Arial"/>
                <w:spacing w:val="-3"/>
                <w:sz w:val="22"/>
              </w:rPr>
            </w:pPr>
          </w:p>
        </w:tc>
      </w:tr>
      <w:tr w:rsidR="00C72000" w14:paraId="154FC252" w14:textId="77777777" w:rsidTr="00421BB4">
        <w:trPr>
          <w:jc w:val="center"/>
        </w:trPr>
        <w:tc>
          <w:tcPr>
            <w:tcW w:w="828" w:type="dxa"/>
            <w:tcBorders>
              <w:bottom w:val="single" w:sz="4" w:space="0" w:color="auto"/>
            </w:tcBorders>
          </w:tcPr>
          <w:p w14:paraId="3B957EC3" w14:textId="77777777" w:rsidR="00C72000" w:rsidRDefault="00C72000" w:rsidP="00A60005">
            <w:pPr>
              <w:tabs>
                <w:tab w:val="left" w:pos="-720"/>
              </w:tabs>
              <w:suppressAutoHyphens/>
              <w:jc w:val="both"/>
              <w:rPr>
                <w:rFonts w:ascii="Arial" w:hAnsi="Arial"/>
                <w:spacing w:val="-3"/>
                <w:sz w:val="22"/>
              </w:rPr>
            </w:pPr>
          </w:p>
        </w:tc>
        <w:tc>
          <w:tcPr>
            <w:tcW w:w="720" w:type="dxa"/>
          </w:tcPr>
          <w:p w14:paraId="712CE2DE"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5.</w:t>
            </w:r>
          </w:p>
        </w:tc>
        <w:tc>
          <w:tcPr>
            <w:tcW w:w="270" w:type="dxa"/>
          </w:tcPr>
          <w:p w14:paraId="62084B4B" w14:textId="77777777" w:rsidR="00C72000" w:rsidRDefault="00C72000" w:rsidP="00A60005">
            <w:pPr>
              <w:tabs>
                <w:tab w:val="left" w:pos="-720"/>
              </w:tabs>
              <w:suppressAutoHyphens/>
              <w:jc w:val="both"/>
              <w:rPr>
                <w:rFonts w:ascii="Arial" w:hAnsi="Arial"/>
                <w:spacing w:val="-3"/>
                <w:sz w:val="22"/>
              </w:rPr>
            </w:pPr>
          </w:p>
        </w:tc>
        <w:tc>
          <w:tcPr>
            <w:tcW w:w="8882" w:type="dxa"/>
          </w:tcPr>
          <w:p w14:paraId="733D64C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sell to the State.  Our objections are:</w:t>
            </w:r>
          </w:p>
        </w:tc>
      </w:tr>
      <w:tr w:rsidR="00C72000" w14:paraId="4D551D68" w14:textId="77777777" w:rsidTr="00421BB4">
        <w:trPr>
          <w:trHeight w:hRule="exact" w:val="400"/>
          <w:jc w:val="center"/>
        </w:trPr>
        <w:tc>
          <w:tcPr>
            <w:tcW w:w="828" w:type="dxa"/>
          </w:tcPr>
          <w:p w14:paraId="2FDE74DE" w14:textId="77777777" w:rsidR="00C72000" w:rsidRDefault="00C72000" w:rsidP="00A60005">
            <w:pPr>
              <w:tabs>
                <w:tab w:val="left" w:pos="-720"/>
              </w:tabs>
              <w:suppressAutoHyphens/>
              <w:jc w:val="both"/>
              <w:rPr>
                <w:rFonts w:ascii="Arial" w:hAnsi="Arial"/>
                <w:spacing w:val="-3"/>
                <w:sz w:val="22"/>
              </w:rPr>
            </w:pPr>
          </w:p>
        </w:tc>
        <w:tc>
          <w:tcPr>
            <w:tcW w:w="720" w:type="dxa"/>
          </w:tcPr>
          <w:p w14:paraId="04364184" w14:textId="77777777" w:rsidR="00C72000" w:rsidRDefault="00C72000" w:rsidP="00A60005">
            <w:pPr>
              <w:tabs>
                <w:tab w:val="left" w:pos="-720"/>
              </w:tabs>
              <w:suppressAutoHyphens/>
              <w:jc w:val="both"/>
              <w:rPr>
                <w:rFonts w:ascii="Arial" w:hAnsi="Arial"/>
                <w:spacing w:val="-3"/>
                <w:sz w:val="22"/>
              </w:rPr>
            </w:pPr>
          </w:p>
        </w:tc>
        <w:tc>
          <w:tcPr>
            <w:tcW w:w="270" w:type="dxa"/>
          </w:tcPr>
          <w:p w14:paraId="307C28C4" w14:textId="77777777" w:rsidR="00C72000" w:rsidRDefault="00C72000" w:rsidP="00A60005">
            <w:pPr>
              <w:tabs>
                <w:tab w:val="left" w:pos="-720"/>
              </w:tabs>
              <w:suppressAutoHyphens/>
              <w:jc w:val="both"/>
              <w:rPr>
                <w:rFonts w:ascii="Arial" w:hAnsi="Arial"/>
                <w:spacing w:val="-3"/>
                <w:sz w:val="22"/>
              </w:rPr>
            </w:pPr>
          </w:p>
        </w:tc>
        <w:tc>
          <w:tcPr>
            <w:tcW w:w="8882" w:type="dxa"/>
          </w:tcPr>
          <w:p w14:paraId="2634A971" w14:textId="77777777" w:rsidR="00C72000" w:rsidRDefault="00C72000" w:rsidP="00A60005">
            <w:pPr>
              <w:tabs>
                <w:tab w:val="left" w:pos="-720"/>
              </w:tabs>
              <w:suppressAutoHyphens/>
              <w:jc w:val="both"/>
              <w:rPr>
                <w:rFonts w:ascii="Arial" w:hAnsi="Arial"/>
                <w:spacing w:val="-3"/>
                <w:sz w:val="22"/>
              </w:rPr>
            </w:pPr>
          </w:p>
        </w:tc>
      </w:tr>
      <w:tr w:rsidR="00C72000" w14:paraId="600161AA" w14:textId="77777777" w:rsidTr="00421BB4">
        <w:trPr>
          <w:trHeight w:hRule="exact" w:val="400"/>
          <w:jc w:val="center"/>
        </w:trPr>
        <w:tc>
          <w:tcPr>
            <w:tcW w:w="828" w:type="dxa"/>
          </w:tcPr>
          <w:p w14:paraId="5555F1F3" w14:textId="77777777" w:rsidR="00C72000" w:rsidRDefault="00C72000" w:rsidP="00A60005">
            <w:pPr>
              <w:tabs>
                <w:tab w:val="left" w:pos="-720"/>
              </w:tabs>
              <w:suppressAutoHyphens/>
              <w:jc w:val="both"/>
              <w:rPr>
                <w:rFonts w:ascii="Arial" w:hAnsi="Arial"/>
                <w:spacing w:val="-3"/>
                <w:sz w:val="22"/>
              </w:rPr>
            </w:pPr>
          </w:p>
        </w:tc>
        <w:tc>
          <w:tcPr>
            <w:tcW w:w="720" w:type="dxa"/>
          </w:tcPr>
          <w:p w14:paraId="5D2FE8F1" w14:textId="77777777" w:rsidR="00C72000" w:rsidRDefault="00C72000" w:rsidP="00A60005">
            <w:pPr>
              <w:tabs>
                <w:tab w:val="left" w:pos="-720"/>
              </w:tabs>
              <w:suppressAutoHyphens/>
              <w:jc w:val="both"/>
              <w:rPr>
                <w:rFonts w:ascii="Arial" w:hAnsi="Arial"/>
                <w:spacing w:val="-3"/>
                <w:sz w:val="22"/>
              </w:rPr>
            </w:pPr>
          </w:p>
        </w:tc>
        <w:tc>
          <w:tcPr>
            <w:tcW w:w="270" w:type="dxa"/>
          </w:tcPr>
          <w:p w14:paraId="12085473"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649C6CA8" w14:textId="77777777" w:rsidR="00C72000" w:rsidRDefault="00C72000" w:rsidP="00A60005">
            <w:pPr>
              <w:tabs>
                <w:tab w:val="left" w:pos="-720"/>
              </w:tabs>
              <w:suppressAutoHyphens/>
              <w:jc w:val="both"/>
              <w:rPr>
                <w:rFonts w:ascii="Arial" w:hAnsi="Arial"/>
                <w:spacing w:val="-3"/>
                <w:sz w:val="22"/>
              </w:rPr>
            </w:pPr>
          </w:p>
        </w:tc>
      </w:tr>
      <w:tr w:rsidR="00C72000" w14:paraId="7A64EBDE" w14:textId="77777777" w:rsidTr="00421BB4">
        <w:trPr>
          <w:jc w:val="center"/>
        </w:trPr>
        <w:tc>
          <w:tcPr>
            <w:tcW w:w="828" w:type="dxa"/>
          </w:tcPr>
          <w:p w14:paraId="300CA188" w14:textId="77777777" w:rsidR="00C72000" w:rsidRDefault="00C72000" w:rsidP="00A60005">
            <w:pPr>
              <w:tabs>
                <w:tab w:val="left" w:pos="-720"/>
              </w:tabs>
              <w:suppressAutoHyphens/>
              <w:jc w:val="both"/>
              <w:rPr>
                <w:rFonts w:ascii="Arial" w:hAnsi="Arial"/>
                <w:spacing w:val="-3"/>
                <w:sz w:val="22"/>
              </w:rPr>
            </w:pPr>
          </w:p>
        </w:tc>
        <w:tc>
          <w:tcPr>
            <w:tcW w:w="720" w:type="dxa"/>
          </w:tcPr>
          <w:p w14:paraId="6F9DB206" w14:textId="77777777" w:rsidR="00C72000" w:rsidRDefault="00C72000" w:rsidP="00A60005">
            <w:pPr>
              <w:tabs>
                <w:tab w:val="left" w:pos="-720"/>
              </w:tabs>
              <w:suppressAutoHyphens/>
              <w:jc w:val="both"/>
              <w:rPr>
                <w:rFonts w:ascii="Arial" w:hAnsi="Arial"/>
                <w:spacing w:val="-3"/>
                <w:sz w:val="22"/>
              </w:rPr>
            </w:pPr>
          </w:p>
        </w:tc>
        <w:tc>
          <w:tcPr>
            <w:tcW w:w="270" w:type="dxa"/>
          </w:tcPr>
          <w:p w14:paraId="0FC3854C" w14:textId="77777777" w:rsidR="00C72000" w:rsidRDefault="00C72000" w:rsidP="00A60005">
            <w:pPr>
              <w:tabs>
                <w:tab w:val="left" w:pos="-720"/>
              </w:tabs>
              <w:suppressAutoHyphens/>
              <w:jc w:val="both"/>
              <w:rPr>
                <w:rFonts w:ascii="Arial" w:hAnsi="Arial"/>
                <w:spacing w:val="-3"/>
                <w:sz w:val="22"/>
              </w:rPr>
            </w:pPr>
          </w:p>
        </w:tc>
        <w:tc>
          <w:tcPr>
            <w:tcW w:w="8882" w:type="dxa"/>
          </w:tcPr>
          <w:p w14:paraId="5ADD647D" w14:textId="77777777" w:rsidR="00C72000" w:rsidRDefault="00C72000" w:rsidP="00A60005">
            <w:pPr>
              <w:tabs>
                <w:tab w:val="left" w:pos="-720"/>
              </w:tabs>
              <w:suppressAutoHyphens/>
              <w:jc w:val="both"/>
              <w:rPr>
                <w:rFonts w:ascii="Arial" w:hAnsi="Arial"/>
                <w:spacing w:val="-3"/>
                <w:sz w:val="22"/>
              </w:rPr>
            </w:pPr>
          </w:p>
        </w:tc>
      </w:tr>
      <w:tr w:rsidR="00C72000" w14:paraId="7ADA5B2E" w14:textId="77777777" w:rsidTr="00421BB4">
        <w:trPr>
          <w:jc w:val="center"/>
        </w:trPr>
        <w:tc>
          <w:tcPr>
            <w:tcW w:w="828" w:type="dxa"/>
            <w:tcBorders>
              <w:bottom w:val="single" w:sz="4" w:space="0" w:color="auto"/>
            </w:tcBorders>
          </w:tcPr>
          <w:p w14:paraId="0CB9A966" w14:textId="77777777" w:rsidR="00C72000" w:rsidRDefault="00C72000" w:rsidP="00A60005">
            <w:pPr>
              <w:tabs>
                <w:tab w:val="left" w:pos="-720"/>
              </w:tabs>
              <w:suppressAutoHyphens/>
              <w:jc w:val="both"/>
              <w:rPr>
                <w:rFonts w:ascii="Arial" w:hAnsi="Arial"/>
                <w:spacing w:val="-3"/>
                <w:sz w:val="22"/>
              </w:rPr>
            </w:pPr>
          </w:p>
        </w:tc>
        <w:tc>
          <w:tcPr>
            <w:tcW w:w="720" w:type="dxa"/>
          </w:tcPr>
          <w:p w14:paraId="49A46A5F"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6.</w:t>
            </w:r>
          </w:p>
        </w:tc>
        <w:tc>
          <w:tcPr>
            <w:tcW w:w="270" w:type="dxa"/>
          </w:tcPr>
          <w:p w14:paraId="4391A0D1" w14:textId="77777777" w:rsidR="00C72000" w:rsidRDefault="00C72000" w:rsidP="00A60005">
            <w:pPr>
              <w:tabs>
                <w:tab w:val="left" w:pos="-720"/>
              </w:tabs>
              <w:suppressAutoHyphens/>
              <w:jc w:val="both"/>
              <w:rPr>
                <w:rFonts w:ascii="Arial" w:hAnsi="Arial"/>
                <w:spacing w:val="-3"/>
                <w:sz w:val="22"/>
              </w:rPr>
            </w:pPr>
          </w:p>
        </w:tc>
        <w:tc>
          <w:tcPr>
            <w:tcW w:w="8882" w:type="dxa"/>
          </w:tcPr>
          <w:p w14:paraId="44D357C1"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sell the items/services on which Proposals are requested.</w:t>
            </w:r>
          </w:p>
        </w:tc>
      </w:tr>
      <w:tr w:rsidR="00C72000" w14:paraId="0F1D174E" w14:textId="77777777" w:rsidTr="00421BB4">
        <w:trPr>
          <w:jc w:val="center"/>
        </w:trPr>
        <w:tc>
          <w:tcPr>
            <w:tcW w:w="828" w:type="dxa"/>
          </w:tcPr>
          <w:p w14:paraId="25E8EC46" w14:textId="77777777" w:rsidR="00C72000" w:rsidRDefault="00C72000" w:rsidP="00A60005">
            <w:pPr>
              <w:tabs>
                <w:tab w:val="left" w:pos="-720"/>
              </w:tabs>
              <w:suppressAutoHyphens/>
              <w:jc w:val="both"/>
              <w:rPr>
                <w:rFonts w:ascii="Arial" w:hAnsi="Arial"/>
                <w:spacing w:val="-3"/>
                <w:sz w:val="22"/>
              </w:rPr>
            </w:pPr>
          </w:p>
        </w:tc>
        <w:tc>
          <w:tcPr>
            <w:tcW w:w="720" w:type="dxa"/>
          </w:tcPr>
          <w:p w14:paraId="73BCF6F1" w14:textId="77777777" w:rsidR="00C72000" w:rsidRDefault="00C72000" w:rsidP="00A60005">
            <w:pPr>
              <w:tabs>
                <w:tab w:val="left" w:pos="-720"/>
              </w:tabs>
              <w:suppressAutoHyphens/>
              <w:jc w:val="both"/>
              <w:rPr>
                <w:rFonts w:ascii="Arial" w:hAnsi="Arial"/>
                <w:spacing w:val="-3"/>
                <w:sz w:val="22"/>
              </w:rPr>
            </w:pPr>
          </w:p>
        </w:tc>
        <w:tc>
          <w:tcPr>
            <w:tcW w:w="270" w:type="dxa"/>
          </w:tcPr>
          <w:p w14:paraId="335A80A0" w14:textId="77777777" w:rsidR="00C72000" w:rsidRDefault="00C72000" w:rsidP="00A60005">
            <w:pPr>
              <w:tabs>
                <w:tab w:val="left" w:pos="-720"/>
              </w:tabs>
              <w:suppressAutoHyphens/>
              <w:jc w:val="both"/>
              <w:rPr>
                <w:rFonts w:ascii="Arial" w:hAnsi="Arial"/>
                <w:spacing w:val="-3"/>
                <w:sz w:val="22"/>
              </w:rPr>
            </w:pPr>
          </w:p>
        </w:tc>
        <w:tc>
          <w:tcPr>
            <w:tcW w:w="8882" w:type="dxa"/>
          </w:tcPr>
          <w:p w14:paraId="32054461" w14:textId="77777777" w:rsidR="00C72000" w:rsidRDefault="00C72000" w:rsidP="00A60005">
            <w:pPr>
              <w:tabs>
                <w:tab w:val="left" w:pos="-720"/>
              </w:tabs>
              <w:suppressAutoHyphens/>
              <w:jc w:val="both"/>
              <w:rPr>
                <w:rFonts w:ascii="Arial" w:hAnsi="Arial"/>
                <w:spacing w:val="-3"/>
                <w:sz w:val="22"/>
              </w:rPr>
            </w:pPr>
          </w:p>
        </w:tc>
      </w:tr>
      <w:tr w:rsidR="00C72000" w14:paraId="5507CB3D" w14:textId="77777777" w:rsidTr="00421BB4">
        <w:trPr>
          <w:jc w:val="center"/>
        </w:trPr>
        <w:tc>
          <w:tcPr>
            <w:tcW w:w="828" w:type="dxa"/>
            <w:tcBorders>
              <w:bottom w:val="single" w:sz="4" w:space="0" w:color="auto"/>
            </w:tcBorders>
          </w:tcPr>
          <w:p w14:paraId="6A13CB8C" w14:textId="77777777" w:rsidR="00C72000" w:rsidRDefault="00C72000" w:rsidP="00A60005">
            <w:pPr>
              <w:tabs>
                <w:tab w:val="left" w:pos="-720"/>
              </w:tabs>
              <w:suppressAutoHyphens/>
              <w:jc w:val="both"/>
              <w:rPr>
                <w:rFonts w:ascii="Arial" w:hAnsi="Arial"/>
                <w:spacing w:val="-3"/>
                <w:sz w:val="22"/>
              </w:rPr>
            </w:pPr>
          </w:p>
        </w:tc>
        <w:tc>
          <w:tcPr>
            <w:tcW w:w="720" w:type="dxa"/>
          </w:tcPr>
          <w:p w14:paraId="1474AD40"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7.</w:t>
            </w:r>
          </w:p>
        </w:tc>
        <w:tc>
          <w:tcPr>
            <w:tcW w:w="270" w:type="dxa"/>
          </w:tcPr>
          <w:p w14:paraId="5B273F99" w14:textId="77777777" w:rsidR="00C72000" w:rsidRDefault="00C72000" w:rsidP="00A60005">
            <w:pPr>
              <w:tabs>
                <w:tab w:val="left" w:pos="-720"/>
              </w:tabs>
              <w:suppressAutoHyphens/>
              <w:jc w:val="both"/>
              <w:rPr>
                <w:rFonts w:ascii="Arial" w:hAnsi="Arial"/>
                <w:spacing w:val="-3"/>
                <w:sz w:val="22"/>
              </w:rPr>
            </w:pPr>
          </w:p>
        </w:tc>
        <w:tc>
          <w:tcPr>
            <w:tcW w:w="8882" w:type="dxa"/>
          </w:tcPr>
          <w:p w14:paraId="0BBFB823"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Other:___________________________________________________________________</w:t>
            </w:r>
          </w:p>
        </w:tc>
      </w:tr>
      <w:tr w:rsidR="00C72000" w14:paraId="21F3C90F" w14:textId="77777777" w:rsidTr="00421BB4">
        <w:trPr>
          <w:trHeight w:hRule="exact" w:val="400"/>
          <w:jc w:val="center"/>
        </w:trPr>
        <w:tc>
          <w:tcPr>
            <w:tcW w:w="828" w:type="dxa"/>
          </w:tcPr>
          <w:p w14:paraId="270CC9AA" w14:textId="77777777" w:rsidR="00C72000" w:rsidRDefault="00C72000" w:rsidP="00A60005">
            <w:pPr>
              <w:tabs>
                <w:tab w:val="left" w:pos="-720"/>
              </w:tabs>
              <w:suppressAutoHyphens/>
              <w:jc w:val="both"/>
              <w:rPr>
                <w:rFonts w:ascii="Arial" w:hAnsi="Arial"/>
                <w:spacing w:val="-3"/>
                <w:sz w:val="22"/>
              </w:rPr>
            </w:pPr>
          </w:p>
        </w:tc>
        <w:tc>
          <w:tcPr>
            <w:tcW w:w="720" w:type="dxa"/>
          </w:tcPr>
          <w:p w14:paraId="30A144D1" w14:textId="77777777" w:rsidR="00C72000" w:rsidRDefault="00C72000" w:rsidP="00A60005">
            <w:pPr>
              <w:tabs>
                <w:tab w:val="left" w:pos="-720"/>
              </w:tabs>
              <w:suppressAutoHyphens/>
              <w:jc w:val="both"/>
              <w:rPr>
                <w:rFonts w:ascii="Arial" w:hAnsi="Arial"/>
                <w:spacing w:val="-3"/>
                <w:sz w:val="22"/>
              </w:rPr>
            </w:pPr>
          </w:p>
        </w:tc>
        <w:tc>
          <w:tcPr>
            <w:tcW w:w="270" w:type="dxa"/>
          </w:tcPr>
          <w:p w14:paraId="35D9D966" w14:textId="77777777" w:rsidR="00C72000" w:rsidRDefault="00C72000" w:rsidP="00A60005">
            <w:pPr>
              <w:tabs>
                <w:tab w:val="left" w:pos="-720"/>
              </w:tabs>
              <w:suppressAutoHyphens/>
              <w:jc w:val="both"/>
              <w:rPr>
                <w:rFonts w:ascii="Arial" w:hAnsi="Arial"/>
                <w:spacing w:val="-3"/>
                <w:sz w:val="22"/>
              </w:rPr>
            </w:pPr>
          </w:p>
        </w:tc>
        <w:tc>
          <w:tcPr>
            <w:tcW w:w="8882" w:type="dxa"/>
            <w:tcBorders>
              <w:bottom w:val="single" w:sz="4" w:space="0" w:color="auto"/>
            </w:tcBorders>
          </w:tcPr>
          <w:p w14:paraId="0175DEDF" w14:textId="77777777" w:rsidR="00C72000" w:rsidRDefault="00C72000" w:rsidP="00A60005">
            <w:pPr>
              <w:tabs>
                <w:tab w:val="left" w:pos="-720"/>
              </w:tabs>
              <w:suppressAutoHyphens/>
              <w:jc w:val="both"/>
              <w:rPr>
                <w:rFonts w:ascii="Arial" w:hAnsi="Arial"/>
                <w:spacing w:val="-3"/>
                <w:sz w:val="22"/>
              </w:rPr>
            </w:pPr>
          </w:p>
        </w:tc>
      </w:tr>
    </w:tbl>
    <w:p w14:paraId="20751932"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 </w:t>
      </w:r>
    </w:p>
    <w:p w14:paraId="475462D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0B61129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4973"/>
        <w:gridCol w:w="1070"/>
        <w:gridCol w:w="4802"/>
      </w:tblGrid>
      <w:tr w:rsidR="00C72000" w14:paraId="2DC55936" w14:textId="77777777" w:rsidTr="00421BB4">
        <w:tc>
          <w:tcPr>
            <w:tcW w:w="4973" w:type="dxa"/>
            <w:tcBorders>
              <w:bottom w:val="single" w:sz="4" w:space="0" w:color="auto"/>
            </w:tcBorders>
          </w:tcPr>
          <w:p w14:paraId="2611D383"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1070" w:type="dxa"/>
          </w:tcPr>
          <w:p w14:paraId="14EC211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Borders>
              <w:bottom w:val="single" w:sz="4" w:space="0" w:color="auto"/>
            </w:tcBorders>
          </w:tcPr>
          <w:p w14:paraId="41BDE9F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r>
      <w:tr w:rsidR="00C72000" w14:paraId="768C4234" w14:textId="77777777" w:rsidTr="00421BB4">
        <w:tc>
          <w:tcPr>
            <w:tcW w:w="4973" w:type="dxa"/>
          </w:tcPr>
          <w:p w14:paraId="06FC341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FIRM NAME</w:t>
            </w:r>
          </w:p>
        </w:tc>
        <w:tc>
          <w:tcPr>
            <w:tcW w:w="1070" w:type="dxa"/>
          </w:tcPr>
          <w:p w14:paraId="146787DD"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Pr>
          <w:p w14:paraId="62D3E88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SIGNATURE</w:t>
            </w:r>
          </w:p>
        </w:tc>
      </w:tr>
    </w:tbl>
    <w:p w14:paraId="7DD4C9C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824"/>
        <w:gridCol w:w="360"/>
        <w:gridCol w:w="9661"/>
      </w:tblGrid>
      <w:tr w:rsidR="00C72000" w14:paraId="7BC9E9D5" w14:textId="77777777" w:rsidTr="00421BB4">
        <w:tc>
          <w:tcPr>
            <w:tcW w:w="824" w:type="dxa"/>
            <w:tcBorders>
              <w:bottom w:val="single" w:sz="4" w:space="0" w:color="auto"/>
            </w:tcBorders>
          </w:tcPr>
          <w:p w14:paraId="674F1364"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5FA7D3A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446F457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remain on the Vendor's List </w:t>
            </w:r>
            <w:r>
              <w:rPr>
                <w:rFonts w:ascii="Arial" w:hAnsi="Arial"/>
                <w:b/>
                <w:spacing w:val="-3"/>
                <w:sz w:val="22"/>
              </w:rPr>
              <w:t>for these goods or services</w:t>
            </w:r>
            <w:r>
              <w:rPr>
                <w:rFonts w:ascii="Arial" w:hAnsi="Arial"/>
                <w:spacing w:val="-3"/>
                <w:sz w:val="22"/>
              </w:rPr>
              <w:t>.</w:t>
            </w:r>
          </w:p>
        </w:tc>
      </w:tr>
      <w:tr w:rsidR="00C72000" w14:paraId="148F9FC9" w14:textId="77777777" w:rsidTr="00421BB4">
        <w:tc>
          <w:tcPr>
            <w:tcW w:w="824" w:type="dxa"/>
          </w:tcPr>
          <w:p w14:paraId="0C1C824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3CBE6E8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70A211B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r>
      <w:tr w:rsidR="00C72000" w14:paraId="53005085" w14:textId="77777777" w:rsidTr="00421BB4">
        <w:tc>
          <w:tcPr>
            <w:tcW w:w="824" w:type="dxa"/>
            <w:tcBorders>
              <w:bottom w:val="single" w:sz="4" w:space="0" w:color="auto"/>
            </w:tcBorders>
          </w:tcPr>
          <w:p w14:paraId="64F19BF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23F82FB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034A433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be deleted from the Vendor's List </w:t>
            </w:r>
            <w:r>
              <w:rPr>
                <w:rFonts w:ascii="Arial" w:hAnsi="Arial"/>
                <w:b/>
                <w:spacing w:val="-3"/>
                <w:sz w:val="22"/>
              </w:rPr>
              <w:t>for these goods or services</w:t>
            </w:r>
            <w:r>
              <w:rPr>
                <w:rFonts w:ascii="Arial" w:hAnsi="Arial"/>
                <w:spacing w:val="-3"/>
                <w:sz w:val="22"/>
              </w:rPr>
              <w:t>.</w:t>
            </w:r>
          </w:p>
        </w:tc>
      </w:tr>
    </w:tbl>
    <w:p w14:paraId="4E1DCE1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68793089" w14:textId="77777777" w:rsidR="00C72000" w:rsidRDefault="00C72000" w:rsidP="00A60005">
      <w:pPr>
        <w:jc w:val="both"/>
      </w:pPr>
    </w:p>
    <w:p w14:paraId="0C47D73B" w14:textId="77777777" w:rsidR="00A42A96" w:rsidRPr="00A42A96" w:rsidRDefault="00A42A96" w:rsidP="00A60005">
      <w:pPr>
        <w:suppressAutoHyphens/>
        <w:spacing w:line="220" w:lineRule="exact"/>
        <w:jc w:val="both"/>
        <w:rPr>
          <w:rFonts w:ascii="Arial" w:hAnsi="Arial" w:cs="Arial"/>
          <w:b/>
          <w:sz w:val="22"/>
        </w:rPr>
      </w:pPr>
      <w:r w:rsidRPr="00A42A96">
        <w:rPr>
          <w:rFonts w:ascii="Arial" w:hAnsi="Arial" w:cs="Arial"/>
          <w:b/>
          <w:sz w:val="22"/>
        </w:rPr>
        <w:t>PLEASE FORWARD NO PROPOSAL REPLY FORM TO THE CONTRACT OFFICER IDENTIFIED.</w:t>
      </w:r>
    </w:p>
    <w:p w14:paraId="3B18B5A5" w14:textId="77777777" w:rsidR="001A63E6" w:rsidRDefault="001A63E6">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sectPr w:rsidR="001A63E6" w:rsidSect="00113498">
          <w:headerReference w:type="default" r:id="rId37"/>
          <w:footerReference w:type="first" r:id="rId38"/>
          <w:endnotePr>
            <w:numFmt w:val="decimal"/>
          </w:endnotePr>
          <w:pgSz w:w="12240" w:h="15840" w:code="1"/>
          <w:pgMar w:top="432" w:right="720" w:bottom="245" w:left="720" w:header="432" w:footer="432" w:gutter="0"/>
          <w:cols w:space="720"/>
          <w:noEndnote/>
        </w:sectPr>
      </w:pPr>
    </w:p>
    <w:p w14:paraId="3DFD5229" w14:textId="77777777" w:rsidR="0068476D" w:rsidRDefault="0068476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b/>
          <w:sz w:val="20"/>
        </w:rPr>
      </w:pPr>
    </w:p>
    <w:p w14:paraId="3A45B2DB" w14:textId="77777777" w:rsidR="00AA718E" w:rsidRPr="00CB0278" w:rsidRDefault="00AC300F" w:rsidP="00B3334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rFonts w:ascii="Arial" w:hAnsi="Arial"/>
          <w:b/>
          <w:sz w:val="22"/>
          <w:szCs w:val="22"/>
        </w:rPr>
      </w:pPr>
      <w:r>
        <w:rPr>
          <w:rFonts w:ascii="Arial" w:hAnsi="Arial"/>
          <w:b/>
          <w:sz w:val="20"/>
        </w:rPr>
        <w:tab/>
      </w:r>
      <w:r w:rsidR="00AA718E" w:rsidRPr="00CB0278">
        <w:rPr>
          <w:rFonts w:ascii="Arial" w:hAnsi="Arial"/>
          <w:b/>
          <w:sz w:val="22"/>
          <w:szCs w:val="22"/>
        </w:rPr>
        <w:t>Attachment 2</w:t>
      </w:r>
    </w:p>
    <w:p w14:paraId="1EEB4BBC" w14:textId="77777777" w:rsidR="00AA718E" w:rsidRDefault="00CF4585"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center"/>
        <w:rPr>
          <w:rFonts w:ascii="Arial" w:hAnsi="Arial"/>
          <w:b/>
          <w:sz w:val="20"/>
        </w:rPr>
      </w:pPr>
      <w:r>
        <w:rPr>
          <w:rFonts w:ascii="Arial" w:hAnsi="Arial"/>
          <w:b/>
          <w:sz w:val="20"/>
        </w:rPr>
        <w:fldChar w:fldCharType="begin"/>
      </w:r>
      <w:r w:rsidR="00AA718E">
        <w:rPr>
          <w:rFonts w:ascii="Arial" w:hAnsi="Arial"/>
          <w:b/>
          <w:sz w:val="20"/>
        </w:rPr>
        <w:instrText xml:space="preserve"> FILLIN "Enter contract name" </w:instrText>
      </w:r>
      <w:r>
        <w:rPr>
          <w:rFonts w:ascii="Arial" w:hAnsi="Arial"/>
          <w:b/>
          <w:sz w:val="20"/>
        </w:rPr>
        <w:fldChar w:fldCharType="end"/>
      </w:r>
    </w:p>
    <w:p w14:paraId="55DB7186" w14:textId="11323908" w:rsidR="001C4153" w:rsidRDefault="00AA718E" w:rsidP="001C4153">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rPr>
        <w:t xml:space="preserve">CONTRACT NO.: </w:t>
      </w:r>
      <w:r w:rsidR="00587CB1">
        <w:rPr>
          <w:rFonts w:ascii="Arial" w:hAnsi="Arial"/>
          <w:b/>
          <w:spacing w:val="-3"/>
          <w:sz w:val="22"/>
        </w:rPr>
        <w:t>NAT25002_Gordons Pond Food</w:t>
      </w:r>
    </w:p>
    <w:p w14:paraId="032E1C65" w14:textId="35BFC9DB" w:rsidR="00761A2F" w:rsidRPr="00F67383" w:rsidRDefault="00AA718E" w:rsidP="00D3144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bCs/>
          <w:sz w:val="22"/>
        </w:rPr>
      </w:pPr>
      <w:r w:rsidRPr="00AE422F">
        <w:rPr>
          <w:rFonts w:ascii="Arial" w:hAnsi="Arial"/>
          <w:b/>
          <w:sz w:val="22"/>
        </w:rPr>
        <w:t xml:space="preserve">TITLE: </w:t>
      </w:r>
      <w:r w:rsidR="008258B1" w:rsidRPr="008258B1">
        <w:rPr>
          <w:rFonts w:ascii="Arial" w:hAnsi="Arial"/>
          <w:b/>
          <w:bCs/>
          <w:spacing w:val="-3"/>
          <w:sz w:val="22"/>
        </w:rPr>
        <w:t>Mobile Food and Beverage Services for Gordons Pond</w:t>
      </w:r>
    </w:p>
    <w:p w14:paraId="7E458C10" w14:textId="4DDCAACB" w:rsidR="0004444D" w:rsidRPr="00ED362A" w:rsidRDefault="00F36469" w:rsidP="001C4153">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color w:val="FF0000"/>
          <w:sz w:val="22"/>
        </w:rPr>
      </w:pPr>
      <w:r w:rsidRPr="00AE422F">
        <w:rPr>
          <w:rFonts w:ascii="Arial" w:hAnsi="Arial"/>
          <w:b/>
          <w:sz w:val="22"/>
        </w:rPr>
        <w:t>DEADLINE TO RESPOND</w:t>
      </w:r>
      <w:r w:rsidR="00AA718E" w:rsidRPr="00AE422F">
        <w:rPr>
          <w:rFonts w:ascii="Arial" w:hAnsi="Arial"/>
          <w:b/>
          <w:sz w:val="22"/>
        </w:rPr>
        <w:t xml:space="preserve">: </w:t>
      </w:r>
      <w:r w:rsidR="00587CB1" w:rsidRPr="00082E48">
        <w:rPr>
          <w:rFonts w:ascii="Arial" w:hAnsi="Arial"/>
          <w:b/>
          <w:bCs/>
          <w:spacing w:val="-3"/>
          <w:sz w:val="22"/>
        </w:rPr>
        <w:t>1:00 p.m.</w:t>
      </w:r>
      <w:r w:rsidR="00587CB1">
        <w:rPr>
          <w:rFonts w:ascii="Arial" w:hAnsi="Arial"/>
          <w:b/>
          <w:bCs/>
          <w:spacing w:val="-3"/>
          <w:sz w:val="22"/>
        </w:rPr>
        <w:t xml:space="preserve"> (local time)</w:t>
      </w:r>
      <w:r w:rsidR="00587CB1" w:rsidRPr="00082E48">
        <w:rPr>
          <w:rFonts w:ascii="Arial" w:hAnsi="Arial"/>
          <w:b/>
          <w:bCs/>
          <w:spacing w:val="-3"/>
          <w:sz w:val="22"/>
        </w:rPr>
        <w:t>, Wednesday, February 26, 2025</w:t>
      </w:r>
      <w:r w:rsidR="00587CB1">
        <w:rPr>
          <w:rFonts w:ascii="Arial" w:hAnsi="Arial"/>
          <w:b/>
          <w:sz w:val="22"/>
        </w:rPr>
        <w:fldChar w:fldCharType="begin"/>
      </w:r>
      <w:r w:rsidR="00587CB1">
        <w:rPr>
          <w:rFonts w:ascii="Arial" w:hAnsi="Arial"/>
          <w:b/>
          <w:sz w:val="22"/>
        </w:rPr>
        <w:instrText xml:space="preserve"> FILLIN "Enter bid opening information - time, day, date (i.e. 9:30 a.m., Friday, October 30, 1998)" </w:instrText>
      </w:r>
      <w:r w:rsidR="00587CB1">
        <w:rPr>
          <w:rFonts w:ascii="Arial" w:hAnsi="Arial"/>
          <w:b/>
          <w:sz w:val="22"/>
        </w:rPr>
        <w:fldChar w:fldCharType="end"/>
      </w:r>
    </w:p>
    <w:p w14:paraId="4D1B2C6F" w14:textId="77777777" w:rsidR="00AA718E" w:rsidRPr="00AE422F" w:rsidRDefault="00CF4585"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highlight w:val="lightGray"/>
        </w:rPr>
        <w:fldChar w:fldCharType="begin"/>
      </w:r>
      <w:r w:rsidR="00AA718E" w:rsidRPr="00AE422F">
        <w:rPr>
          <w:rFonts w:ascii="Arial" w:hAnsi="Arial"/>
          <w:b/>
          <w:sz w:val="22"/>
          <w:highlight w:val="lightGray"/>
        </w:rPr>
        <w:instrText xml:space="preserve"> FILLIN "Enter bid opening date" </w:instrText>
      </w:r>
      <w:r w:rsidRPr="00AE422F">
        <w:rPr>
          <w:rFonts w:ascii="Arial" w:hAnsi="Arial"/>
          <w:b/>
          <w:sz w:val="22"/>
          <w:highlight w:val="lightGray"/>
        </w:rPr>
        <w:fldChar w:fldCharType="end"/>
      </w:r>
    </w:p>
    <w:p w14:paraId="26848A73" w14:textId="77777777" w:rsidR="00AA718E" w:rsidRDefault="00AA718E" w:rsidP="0004444D">
      <w:pPr>
        <w:pStyle w:val="Heading9"/>
        <w:numPr>
          <w:ilvl w:val="0"/>
          <w:numId w:val="0"/>
        </w:numPr>
        <w:tabs>
          <w:tab w:val="left" w:pos="-720"/>
        </w:tabs>
        <w:spacing w:line="220" w:lineRule="exact"/>
        <w:ind w:left="3600"/>
        <w:jc w:val="left"/>
        <w:rPr>
          <w:b/>
          <w:u w:val="none"/>
        </w:rPr>
      </w:pPr>
      <w:r w:rsidRPr="00F06B60">
        <w:rPr>
          <w:b/>
          <w:u w:val="none"/>
        </w:rPr>
        <w:t>NON-COLLUSION STATEMENT</w:t>
      </w:r>
    </w:p>
    <w:p w14:paraId="7500D52B" w14:textId="79422F23" w:rsidR="00AA718E" w:rsidRDefault="00AA718E" w:rsidP="00A60005">
      <w:pPr>
        <w:pStyle w:val="BodyText3"/>
        <w:spacing w:line="220" w:lineRule="exact"/>
        <w:jc w:val="both"/>
      </w:pPr>
      <w:r>
        <w:t>This is to certify that the undersigned Vendor has neither directly nor indirectly, entered into any agreement, participated in any collusion or otherwise taken any action in restraint of free competitive bidding in connection with this proposal</w:t>
      </w:r>
      <w:r w:rsidRPr="005335AB">
        <w:rPr>
          <w:b/>
        </w:rPr>
        <w:t xml:space="preserve">, and </w:t>
      </w:r>
      <w:r>
        <w:rPr>
          <w:b/>
        </w:rPr>
        <w:t xml:space="preserve">further certifies that it </w:t>
      </w:r>
      <w:r w:rsidRPr="005335AB">
        <w:rPr>
          <w:b/>
        </w:rPr>
        <w:t xml:space="preserve">is not a sub-contractor to another </w:t>
      </w:r>
      <w:r>
        <w:rPr>
          <w:b/>
        </w:rPr>
        <w:t xml:space="preserve">Vendor who </w:t>
      </w:r>
      <w:r w:rsidRPr="005335AB">
        <w:rPr>
          <w:b/>
        </w:rPr>
        <w:t>also submitted a proposal as a primary Vendor in response to this solicitation</w:t>
      </w:r>
      <w:r>
        <w:t xml:space="preserve"> submitted this date to the State of Delaware, </w:t>
      </w:r>
      <w:r w:rsidR="000A61E2">
        <w:t>Department of Natural Resources and Environmental Control, Division of Parks and Recreation.</w:t>
      </w:r>
    </w:p>
    <w:p w14:paraId="3BFED5E5"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jc w:val="both"/>
        <w:rPr>
          <w:rFonts w:ascii="Arial" w:hAnsi="Arial"/>
          <w:sz w:val="16"/>
        </w:rPr>
      </w:pPr>
    </w:p>
    <w:p w14:paraId="3A609506"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sz w:val="16"/>
        </w:rPr>
      </w:pPr>
      <w:r>
        <w:rPr>
          <w:rFonts w:ascii="Arial" w:hAnsi="Arial"/>
          <w:sz w:val="16"/>
        </w:rPr>
        <w:t>It is agreed by the undersigned Vendor that the signed delivery of this bid represents</w:t>
      </w:r>
      <w:r w:rsidR="003D0AB5">
        <w:rPr>
          <w:rFonts w:ascii="Arial" w:hAnsi="Arial"/>
          <w:sz w:val="16"/>
        </w:rPr>
        <w:t>,</w:t>
      </w:r>
      <w:r>
        <w:rPr>
          <w:rFonts w:ascii="Arial" w:hAnsi="Arial"/>
          <w:sz w:val="16"/>
        </w:rPr>
        <w:t xml:space="preserve"> </w:t>
      </w:r>
      <w:r w:rsidR="003D0AB5">
        <w:rPr>
          <w:rFonts w:ascii="Arial" w:hAnsi="Arial"/>
          <w:sz w:val="16"/>
        </w:rPr>
        <w:t xml:space="preserve">subject to any express exceptions set forth at Attachment 3, </w:t>
      </w:r>
      <w:r>
        <w:rPr>
          <w:rFonts w:ascii="Arial" w:hAnsi="Arial"/>
          <w:sz w:val="16"/>
        </w:rPr>
        <w:t xml:space="preserve">the Vendor’s acceptance of the terms and conditions of this </w:t>
      </w:r>
      <w:r w:rsidR="00022878">
        <w:rPr>
          <w:rFonts w:ascii="Arial" w:hAnsi="Arial"/>
          <w:sz w:val="16"/>
        </w:rPr>
        <w:t>solicitation</w:t>
      </w:r>
      <w:r>
        <w:rPr>
          <w:rFonts w:ascii="Arial" w:hAnsi="Arial"/>
          <w:sz w:val="16"/>
        </w:rPr>
        <w:t xml:space="preserve"> including all specifications and special provisions.</w:t>
      </w:r>
    </w:p>
    <w:p w14:paraId="2641D110"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rPr>
          <w:rFonts w:ascii="Arial" w:hAnsi="Arial"/>
          <w:sz w:val="16"/>
        </w:rPr>
      </w:pPr>
    </w:p>
    <w:tbl>
      <w:tblPr>
        <w:tblpPr w:leftFromText="180" w:rightFromText="180" w:vertAnchor="text" w:horzAnchor="margin" w:tblpXSpec="right"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1350"/>
      </w:tblGrid>
      <w:tr w:rsidR="00640EDD" w:rsidRPr="00396AC4" w14:paraId="01E2CD83" w14:textId="77777777" w:rsidTr="00640EDD">
        <w:tc>
          <w:tcPr>
            <w:tcW w:w="288" w:type="dxa"/>
          </w:tcPr>
          <w:p w14:paraId="45FE0A09"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3DD3D017"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Corporation</w:t>
            </w:r>
          </w:p>
        </w:tc>
      </w:tr>
      <w:tr w:rsidR="00640EDD" w:rsidRPr="00396AC4" w14:paraId="6A6B47D6" w14:textId="77777777" w:rsidTr="00640EDD">
        <w:tc>
          <w:tcPr>
            <w:tcW w:w="288" w:type="dxa"/>
          </w:tcPr>
          <w:p w14:paraId="74F2D52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22E94791"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Partnership</w:t>
            </w:r>
          </w:p>
        </w:tc>
      </w:tr>
      <w:tr w:rsidR="00640EDD" w:rsidRPr="00396AC4" w14:paraId="247E391B" w14:textId="77777777" w:rsidTr="00640EDD">
        <w:tc>
          <w:tcPr>
            <w:tcW w:w="288" w:type="dxa"/>
          </w:tcPr>
          <w:p w14:paraId="30AFC57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62384A10"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Individual</w:t>
            </w:r>
          </w:p>
        </w:tc>
      </w:tr>
    </w:tbl>
    <w:p w14:paraId="19618CDD" w14:textId="376DBCA7" w:rsidR="00AA718E" w:rsidRPr="001D082D" w:rsidRDefault="00AA718E" w:rsidP="00440E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cs="Arial"/>
          <w:sz w:val="16"/>
          <w:szCs w:val="16"/>
        </w:rPr>
      </w:pPr>
      <w:r>
        <w:rPr>
          <w:rFonts w:ascii="Arial" w:hAnsi="Arial"/>
          <w:b/>
          <w:sz w:val="16"/>
        </w:rPr>
        <w:t>NOTE:</w:t>
      </w:r>
      <w:r>
        <w:rPr>
          <w:rFonts w:ascii="Arial" w:hAnsi="Arial"/>
          <w:sz w:val="16"/>
        </w:rPr>
        <w:t xml:space="preserve">  Signature of the authorized representative </w:t>
      </w:r>
      <w:r>
        <w:rPr>
          <w:rFonts w:ascii="Arial" w:hAnsi="Arial"/>
          <w:b/>
          <w:sz w:val="16"/>
        </w:rPr>
        <w:t>MUST</w:t>
      </w:r>
      <w:r>
        <w:rPr>
          <w:rFonts w:ascii="Arial" w:hAnsi="Arial"/>
          <w:sz w:val="16"/>
        </w:rPr>
        <w:t xml:space="preserve"> be of an individual who legally may enter his/her organization into a formal contract with the State of Delaware</w:t>
      </w:r>
      <w:r w:rsidRPr="001D082D">
        <w:rPr>
          <w:rFonts w:ascii="Arial" w:hAnsi="Arial" w:cs="Arial"/>
          <w:sz w:val="16"/>
          <w:szCs w:val="16"/>
        </w:rPr>
        <w:t xml:space="preserve">, </w:t>
      </w:r>
      <w:r w:rsidR="000A61E2">
        <w:rPr>
          <w:rFonts w:ascii="Arial" w:hAnsi="Arial" w:cs="Arial"/>
          <w:sz w:val="16"/>
          <w:szCs w:val="16"/>
        </w:rPr>
        <w:t>Department of Natural Resources and Environmental Control, Division of Parks and Recreation.</w:t>
      </w:r>
    </w:p>
    <w:p w14:paraId="4E65BBC6"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FE16B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sidRPr="00037838">
        <w:rPr>
          <w:rFonts w:ascii="Arial" w:hAnsi="Arial"/>
          <w:sz w:val="20"/>
        </w:rPr>
        <w:t>COMPANY NAME</w:t>
      </w:r>
      <w:r>
        <w:rPr>
          <w:rFonts w:ascii="Arial" w:hAnsi="Arial"/>
          <w:sz w:val="16"/>
        </w:rPr>
        <w:t xml:space="preserve"> ______________________________________________________________   (Check one)</w:t>
      </w:r>
    </w:p>
    <w:p w14:paraId="75DF4B88"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2618E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 xml:space="preserve">NAME OF AUTHORIZED REPRESENTATIVE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439DF1F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1D58C5E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SIGNATURE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TITLE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71AD370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D263C3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COMPANY ADDRESS</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EE1479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038594B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PHONE NUMBER</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FAX NUMBER</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36A66D1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29B50CC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EMAIL ADDRESS</w:t>
      </w:r>
      <w:r>
        <w:rPr>
          <w:rFonts w:ascii="Arial" w:hAnsi="Arial"/>
          <w:sz w:val="20"/>
        </w:rPr>
        <w:tab/>
        <w:t>______________________________</w:t>
      </w:r>
      <w:r>
        <w:rPr>
          <w:rFonts w:ascii="Arial" w:hAnsi="Arial"/>
          <w:sz w:val="20"/>
        </w:rPr>
        <w:tab/>
      </w:r>
    </w:p>
    <w:p w14:paraId="21B862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STATE OF </w:t>
      </w:r>
      <w:smartTag w:uri="urn:schemas-microsoft-com:office:smarttags" w:element="time">
        <w:r>
          <w:rPr>
            <w:rFonts w:ascii="Arial" w:hAnsi="Arial"/>
            <w:sz w:val="20"/>
          </w:rPr>
          <w:t>DELAWARE</w:t>
        </w:r>
      </w:smartTag>
    </w:p>
    <w:p w14:paraId="39AD35CC" w14:textId="77777777" w:rsidR="00D87BE6" w:rsidRDefault="00D87BE6" w:rsidP="00761A2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20"/>
        </w:rPr>
        <w:t xml:space="preserve">FEDERAL E.I. NUMBER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w:t>
      </w:r>
      <w:r>
        <w:rPr>
          <w:rFonts w:ascii="Arial" w:hAnsi="Arial"/>
          <w:sz w:val="20"/>
        </w:rPr>
        <w:tab/>
        <w:t>LICENSE NUMBER</w:t>
      </w:r>
      <w:r>
        <w:rPr>
          <w:rFonts w:ascii="Arial" w:hAnsi="Arial"/>
          <w:sz w:val="16"/>
        </w:rPr>
        <w:t>_____________________________</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6624"/>
        <w:gridCol w:w="1440"/>
      </w:tblGrid>
      <w:tr w:rsidR="00D87BE6" w:rsidRPr="00D71618" w14:paraId="51D2ED95" w14:textId="77777777" w:rsidTr="00444655">
        <w:tc>
          <w:tcPr>
            <w:tcW w:w="2754" w:type="dxa"/>
            <w:vMerge w:val="restart"/>
          </w:tcPr>
          <w:p w14:paraId="44F5B57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16"/>
                <w:szCs w:val="16"/>
              </w:rPr>
              <w:tab/>
            </w:r>
          </w:p>
          <w:p w14:paraId="21406935"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r w:rsidRPr="00D71618">
              <w:rPr>
                <w:rFonts w:ascii="Arial" w:hAnsi="Arial" w:cs="Arial"/>
                <w:sz w:val="20"/>
              </w:rPr>
              <w:t>COMPANY CLASSIFICATIONS:</w:t>
            </w:r>
            <w:r w:rsidRPr="00D71618">
              <w:rPr>
                <w:rFonts w:ascii="Arial" w:hAnsi="Arial" w:cs="Arial"/>
                <w:spacing w:val="-3"/>
                <w:sz w:val="20"/>
              </w:rPr>
              <w:t xml:space="preserve">  </w:t>
            </w:r>
          </w:p>
          <w:p w14:paraId="3F10E634"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p>
          <w:p w14:paraId="065C2B77"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pacing w:val="-3"/>
                <w:sz w:val="20"/>
              </w:rPr>
              <w:t>CERT. NO.: __________________</w:t>
            </w:r>
          </w:p>
        </w:tc>
        <w:tc>
          <w:tcPr>
            <w:tcW w:w="6624" w:type="dxa"/>
          </w:tcPr>
          <w:p w14:paraId="18FC2E2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Certification type</w:t>
            </w:r>
            <w:r w:rsidRPr="00D71618">
              <w:rPr>
                <w:rFonts w:ascii="Arial" w:hAnsi="Arial" w:cs="Arial"/>
                <w:sz w:val="20"/>
                <w:szCs w:val="24"/>
              </w:rPr>
              <w:t>(s)</w:t>
            </w:r>
          </w:p>
        </w:tc>
        <w:tc>
          <w:tcPr>
            <w:tcW w:w="1440" w:type="dxa"/>
          </w:tcPr>
          <w:p w14:paraId="1D83514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Circle all that apply</w:t>
            </w:r>
          </w:p>
        </w:tc>
      </w:tr>
      <w:tr w:rsidR="00D87BE6" w:rsidRPr="00D71618" w14:paraId="32B78635" w14:textId="77777777" w:rsidTr="00444655">
        <w:tc>
          <w:tcPr>
            <w:tcW w:w="2754" w:type="dxa"/>
            <w:vMerge/>
          </w:tcPr>
          <w:p w14:paraId="23F15B9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7D52E6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Minority Business Enterprise (MBE)</w:t>
            </w:r>
          </w:p>
        </w:tc>
        <w:tc>
          <w:tcPr>
            <w:tcW w:w="1440" w:type="dxa"/>
          </w:tcPr>
          <w:p w14:paraId="70561D86"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1AC499CF" w14:textId="77777777" w:rsidTr="00444655">
        <w:tc>
          <w:tcPr>
            <w:tcW w:w="2754" w:type="dxa"/>
            <w:vMerge/>
          </w:tcPr>
          <w:p w14:paraId="45A461B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E4587BD"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Woman Bus</w:t>
            </w:r>
            <w:r w:rsidRPr="00D71618">
              <w:rPr>
                <w:rFonts w:ascii="Arial" w:hAnsi="Arial" w:cs="Arial"/>
                <w:sz w:val="20"/>
                <w:szCs w:val="24"/>
              </w:rPr>
              <w:t>i</w:t>
            </w:r>
            <w:r w:rsidRPr="00D71618">
              <w:rPr>
                <w:rFonts w:ascii="Arial" w:hAnsi="Arial" w:cs="Arial"/>
                <w:sz w:val="20"/>
              </w:rPr>
              <w:t>nes</w:t>
            </w:r>
            <w:r w:rsidRPr="00D71618">
              <w:rPr>
                <w:rFonts w:ascii="Arial" w:hAnsi="Arial" w:cs="Arial"/>
                <w:sz w:val="20"/>
                <w:szCs w:val="24"/>
              </w:rPr>
              <w:t>s</w:t>
            </w:r>
            <w:r w:rsidRPr="00D71618">
              <w:rPr>
                <w:rFonts w:ascii="Arial" w:hAnsi="Arial" w:cs="Arial"/>
                <w:sz w:val="20"/>
              </w:rPr>
              <w:t xml:space="preserve"> Enterprise (WBE)</w:t>
            </w:r>
          </w:p>
        </w:tc>
        <w:tc>
          <w:tcPr>
            <w:tcW w:w="1440" w:type="dxa"/>
          </w:tcPr>
          <w:p w14:paraId="5C754AD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3AB1DB5F" w14:textId="77777777" w:rsidTr="00444655">
        <w:tc>
          <w:tcPr>
            <w:tcW w:w="2754" w:type="dxa"/>
            <w:vMerge/>
          </w:tcPr>
          <w:p w14:paraId="034D582B"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93C256A"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Disadvantaged Business Enterprise (DBE)</w:t>
            </w:r>
          </w:p>
        </w:tc>
        <w:tc>
          <w:tcPr>
            <w:tcW w:w="1440" w:type="dxa"/>
          </w:tcPr>
          <w:p w14:paraId="23742B6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0534C71E" w14:textId="77777777" w:rsidTr="00444655">
        <w:tc>
          <w:tcPr>
            <w:tcW w:w="2754" w:type="dxa"/>
            <w:vMerge/>
          </w:tcPr>
          <w:p w14:paraId="543993E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3FEB7D80"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Veteran Owned Business Enterprise (VOBE)</w:t>
            </w:r>
          </w:p>
        </w:tc>
        <w:tc>
          <w:tcPr>
            <w:tcW w:w="1440" w:type="dxa"/>
          </w:tcPr>
          <w:p w14:paraId="483A720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526D20B4" w14:textId="77777777" w:rsidTr="00444655">
        <w:tc>
          <w:tcPr>
            <w:tcW w:w="2754" w:type="dxa"/>
            <w:vMerge/>
          </w:tcPr>
          <w:p w14:paraId="54C77E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04413C21" w14:textId="67C3C113" w:rsidR="00D87BE6" w:rsidRPr="00D71618" w:rsidRDefault="00224F32"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Service-Disabled</w:t>
            </w:r>
            <w:r w:rsidR="00D87BE6" w:rsidRPr="00D71618">
              <w:rPr>
                <w:rFonts w:ascii="Arial" w:hAnsi="Arial" w:cs="Arial"/>
                <w:sz w:val="20"/>
              </w:rPr>
              <w:t xml:space="preserve"> Veteran Owned Business Enterprise (SDVOBE)</w:t>
            </w:r>
          </w:p>
        </w:tc>
        <w:tc>
          <w:tcPr>
            <w:tcW w:w="1440" w:type="dxa"/>
          </w:tcPr>
          <w:p w14:paraId="55AC6A0C"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bl>
    <w:p w14:paraId="3F8C8B22" w14:textId="77777777" w:rsidR="00D87BE6" w:rsidRPr="00D71618" w:rsidRDefault="00D87BE6" w:rsidP="00D87BE6">
      <w:pPr>
        <w:overflowPunct/>
        <w:autoSpaceDE/>
        <w:autoSpaceDN/>
        <w:adjustRightInd/>
        <w:jc w:val="center"/>
        <w:textAlignment w:val="auto"/>
        <w:rPr>
          <w:rFonts w:ascii="Arial" w:hAnsi="Arial" w:cs="Arial"/>
          <w:sz w:val="16"/>
          <w:szCs w:val="16"/>
        </w:rPr>
      </w:pPr>
      <w:r w:rsidRPr="00D71618">
        <w:rPr>
          <w:rFonts w:ascii="Arial" w:hAnsi="Arial" w:cs="Arial"/>
          <w:sz w:val="16"/>
          <w:szCs w:val="16"/>
        </w:rPr>
        <w:t>[The above table is for informational and statistical use only.]</w:t>
      </w:r>
    </w:p>
    <w:p w14:paraId="0DC266DB"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 xml:space="preserve">PURCHASE ORDERS SHOULD BE SENT TO: </w:t>
      </w:r>
    </w:p>
    <w:p w14:paraId="75F0885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 xml:space="preserve">             (COMPANY NAME)</w:t>
      </w:r>
      <w:r>
        <w:rPr>
          <w:rFonts w:ascii="Arial" w:hAnsi="Arial"/>
          <w:sz w:val="16"/>
        </w:rPr>
        <w:tab/>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27AA8470"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53A77D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5B8C35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CF3142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CONTACT</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0459A0E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7D7F356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PHONE NUMBER</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 xml:space="preserve">   </w:t>
      </w:r>
      <w:r>
        <w:rPr>
          <w:rFonts w:ascii="Arial" w:hAnsi="Arial"/>
          <w:sz w:val="16"/>
        </w:rPr>
        <w:tab/>
        <w:t>FAX NUMBER</w:t>
      </w:r>
      <w:r>
        <w:rPr>
          <w:rFonts w:ascii="Arial" w:hAnsi="Arial"/>
          <w:b/>
          <w:sz w:val="16"/>
        </w:rPr>
        <w:t xml:space="preserve">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1430AF0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b/>
      </w:r>
    </w:p>
    <w:p w14:paraId="2AB8384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16"/>
        </w:rPr>
      </w:pPr>
      <w:r>
        <w:rPr>
          <w:rFonts w:ascii="Arial" w:hAnsi="Arial"/>
          <w:sz w:val="16"/>
        </w:rPr>
        <w:t>EMAIL 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7854ACBF"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b/>
          <w:bCs/>
          <w:sz w:val="20"/>
        </w:rPr>
        <w:t>AFFIRMATION:</w:t>
      </w:r>
      <w:r>
        <w:rPr>
          <w:rFonts w:ascii="Arial" w:hAnsi="Arial"/>
          <w:sz w:val="20"/>
        </w:rPr>
        <w:t xml:space="preserve">  Within the past five years, has your firm, any affiliate, any predecessor company or entity, owner, </w:t>
      </w:r>
    </w:p>
    <w:p w14:paraId="6374263A"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Director, officer, partner or proprietor been the subject of a Federal, State, Local government suspension or debarment?</w:t>
      </w:r>
    </w:p>
    <w:p w14:paraId="79EB6F3C"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 xml:space="preserve">YES </w:t>
      </w:r>
      <w:r>
        <w:rPr>
          <w:rFonts w:ascii="Arial" w:hAnsi="Arial"/>
          <w:sz w:val="20"/>
          <w:u w:val="single"/>
        </w:rPr>
        <w:tab/>
      </w:r>
      <w:r>
        <w:rPr>
          <w:rFonts w:ascii="Arial" w:hAnsi="Arial"/>
          <w:sz w:val="20"/>
          <w:u w:val="single"/>
        </w:rPr>
        <w:tab/>
        <w:t xml:space="preserve"> </w:t>
      </w:r>
      <w:r>
        <w:rPr>
          <w:rFonts w:ascii="Arial" w:hAnsi="Arial"/>
          <w:sz w:val="20"/>
        </w:rPr>
        <w:t xml:space="preserve"> NO </w:t>
      </w:r>
      <w:r>
        <w:rPr>
          <w:rFonts w:ascii="Arial" w:hAnsi="Arial"/>
          <w:sz w:val="20"/>
          <w:u w:val="single"/>
        </w:rPr>
        <w:tab/>
      </w:r>
      <w:r>
        <w:rPr>
          <w:rFonts w:ascii="Arial" w:hAnsi="Arial"/>
          <w:sz w:val="20"/>
          <w:u w:val="single"/>
        </w:rPr>
        <w:tab/>
      </w:r>
      <w:r>
        <w:rPr>
          <w:rFonts w:ascii="Arial" w:hAnsi="Arial"/>
          <w:sz w:val="20"/>
        </w:rPr>
        <w:t xml:space="preserve"> if yes, please explain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8174DC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110FA43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b/>
          <w:sz w:val="20"/>
          <w:u w:val="single"/>
        </w:rPr>
        <w:t>THIS PAGE SHALL BE SIGNED, NOTARIZED AND RETURNED FOR YOUR BID TO BE CONSIDERED</w:t>
      </w:r>
    </w:p>
    <w:p w14:paraId="201C5C9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7B1857E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rPr>
        <w:t xml:space="preserve">SWORN TO AND SUBSCRIBED BEFORE ME this ________ day of </w:t>
      </w:r>
      <w:r>
        <w:rPr>
          <w:rFonts w:ascii="Arial" w:hAnsi="Arial"/>
          <w:sz w:val="20"/>
          <w:u w:val="single"/>
        </w:rPr>
        <w:t xml:space="preserve">                                      </w:t>
      </w:r>
      <w:r>
        <w:rPr>
          <w:rFonts w:ascii="Arial" w:hAnsi="Arial"/>
          <w:sz w:val="20"/>
        </w:rPr>
        <w:t>,    20 __________</w:t>
      </w:r>
    </w:p>
    <w:p w14:paraId="6FF042D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p>
    <w:p w14:paraId="6F40B50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Notary Public</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 xml:space="preserve">My commission expires </w:t>
      </w:r>
      <w:r>
        <w:rPr>
          <w:rFonts w:ascii="Arial" w:hAnsi="Arial"/>
          <w:sz w:val="20"/>
          <w:u w:val="single"/>
        </w:rPr>
        <w:tab/>
      </w:r>
      <w:r>
        <w:rPr>
          <w:rFonts w:ascii="Arial" w:hAnsi="Arial"/>
          <w:sz w:val="20"/>
          <w:u w:val="single"/>
        </w:rPr>
        <w:tab/>
      </w:r>
      <w:r>
        <w:rPr>
          <w:rFonts w:ascii="Arial" w:hAnsi="Arial"/>
          <w:sz w:val="20"/>
          <w:u w:val="single"/>
        </w:rPr>
        <w:tab/>
      </w:r>
    </w:p>
    <w:p w14:paraId="206DAAAE"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2A39A6A9" w14:textId="77777777" w:rsidR="00AA718E" w:rsidRPr="00AE64A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b/>
          <w:sz w:val="20"/>
        </w:rPr>
        <w:sectPr w:rsidR="00AA718E" w:rsidRPr="00AE64A6" w:rsidSect="00AA718E">
          <w:footerReference w:type="default" r:id="rId39"/>
          <w:pgSz w:w="12240" w:h="15840" w:code="1"/>
          <w:pgMar w:top="864" w:right="720" w:bottom="245" w:left="720" w:header="144" w:footer="432" w:gutter="0"/>
          <w:cols w:space="720"/>
          <w:noEndnote/>
        </w:sectPr>
      </w:pPr>
      <w:r>
        <w:rPr>
          <w:rFonts w:ascii="Arial" w:hAnsi="Arial"/>
          <w:sz w:val="20"/>
        </w:rPr>
        <w:t xml:space="preserve">City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City">
        <w:smartTag w:uri="urn:schemas-microsoft-com:office:smarttags" w:element="PlaceType">
          <w:r>
            <w:rPr>
              <w:rFonts w:ascii="Arial" w:hAnsi="Arial"/>
              <w:sz w:val="20"/>
            </w:rPr>
            <w:t>County</w:t>
          </w:r>
        </w:smartTag>
        <w:r>
          <w:rPr>
            <w:rFonts w:ascii="Arial" w:hAnsi="Arial"/>
            <w:sz w:val="20"/>
          </w:rPr>
          <w:t xml:space="preserve">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PlaceName">
          <w:r>
            <w:rPr>
              <w:rFonts w:ascii="Arial" w:hAnsi="Arial"/>
              <w:sz w:val="20"/>
            </w:rPr>
            <w:t>State</w:t>
          </w:r>
        </w:smartTag>
      </w:smartTag>
      <w:r>
        <w:rPr>
          <w:rFonts w:ascii="Arial" w:hAnsi="Arial"/>
          <w:sz w:val="20"/>
        </w:rPr>
        <w:t xml:space="preserve"> of </w:t>
      </w:r>
      <w:r>
        <w:rPr>
          <w:rFonts w:ascii="Arial" w:hAnsi="Arial"/>
          <w:sz w:val="20"/>
          <w:u w:val="single"/>
        </w:rPr>
        <w:tab/>
      </w:r>
      <w:r>
        <w:rPr>
          <w:rFonts w:ascii="Arial" w:hAnsi="Arial"/>
          <w:sz w:val="20"/>
          <w:u w:val="single"/>
        </w:rPr>
        <w:tab/>
      </w:r>
    </w:p>
    <w:p w14:paraId="00BB65E2" w14:textId="77777777" w:rsidR="00F0206E" w:rsidRDefault="00AE64A6"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pacing w:val="-3"/>
          <w:sz w:val="22"/>
        </w:rPr>
      </w:pPr>
      <w:r>
        <w:rPr>
          <w:rFonts w:ascii="Arial" w:hAnsi="Arial"/>
          <w:spacing w:val="-3"/>
          <w:sz w:val="22"/>
        </w:rPr>
        <w:t xml:space="preserve">     </w:t>
      </w:r>
    </w:p>
    <w:p w14:paraId="30404354" w14:textId="77777777" w:rsidR="00FC3415" w:rsidRPr="00CB0278" w:rsidRDefault="00FC3415" w:rsidP="00B3334D">
      <w:pPr>
        <w:tabs>
          <w:tab w:val="left" w:pos="-1440"/>
          <w:tab w:val="left" w:pos="-713"/>
        </w:tabs>
        <w:suppressAutoHyphens/>
        <w:jc w:val="right"/>
        <w:rPr>
          <w:rFonts w:ascii="Arial" w:hAnsi="Arial"/>
          <w:b/>
          <w:spacing w:val="-3"/>
          <w:sz w:val="22"/>
        </w:rPr>
      </w:pPr>
      <w:r w:rsidRPr="00CB0278">
        <w:rPr>
          <w:rFonts w:ascii="Arial" w:hAnsi="Arial"/>
          <w:b/>
          <w:spacing w:val="-3"/>
          <w:sz w:val="22"/>
        </w:rPr>
        <w:t xml:space="preserve">Attachment </w:t>
      </w:r>
      <w:r w:rsidR="006A2C5F" w:rsidRPr="00CB0278">
        <w:rPr>
          <w:rFonts w:ascii="Arial" w:hAnsi="Arial"/>
          <w:b/>
          <w:spacing w:val="-3"/>
          <w:sz w:val="22"/>
        </w:rPr>
        <w:t>3</w:t>
      </w:r>
    </w:p>
    <w:p w14:paraId="2C63B826" w14:textId="77777777" w:rsidR="00FC3415" w:rsidRDefault="00FC3415" w:rsidP="00E86DB0">
      <w:pPr>
        <w:tabs>
          <w:tab w:val="left" w:pos="-1440"/>
          <w:tab w:val="left" w:pos="-713"/>
        </w:tabs>
        <w:suppressAutoHyphens/>
        <w:jc w:val="center"/>
        <w:rPr>
          <w:rFonts w:ascii="Arial" w:hAnsi="Arial"/>
          <w:spacing w:val="-3"/>
          <w:sz w:val="22"/>
        </w:rPr>
      </w:pPr>
    </w:p>
    <w:p w14:paraId="089C457D" w14:textId="291C4E33" w:rsidR="00717B10" w:rsidRDefault="00717B10" w:rsidP="00E86DB0">
      <w:pPr>
        <w:tabs>
          <w:tab w:val="center" w:pos="4680"/>
        </w:tabs>
        <w:suppressAutoHyphens/>
        <w:jc w:val="center"/>
        <w:rPr>
          <w:rFonts w:ascii="Arial" w:hAnsi="Arial"/>
          <w:spacing w:val="-3"/>
          <w:sz w:val="22"/>
        </w:rPr>
      </w:pPr>
      <w:r>
        <w:rPr>
          <w:rFonts w:ascii="Arial" w:hAnsi="Arial"/>
          <w:spacing w:val="-3"/>
          <w:sz w:val="22"/>
        </w:rPr>
        <w:t xml:space="preserve">Contract No.: </w:t>
      </w:r>
      <w:r w:rsidR="00587CB1">
        <w:rPr>
          <w:rFonts w:ascii="Arial" w:hAnsi="Arial"/>
          <w:b/>
          <w:spacing w:val="-3"/>
          <w:sz w:val="22"/>
        </w:rPr>
        <w:t>NAT25002_Gordons Pond Food</w:t>
      </w:r>
    </w:p>
    <w:p w14:paraId="6E2286AA" w14:textId="3AB01385" w:rsidR="00717B10" w:rsidRDefault="00032C74" w:rsidP="00717B10">
      <w:pPr>
        <w:tabs>
          <w:tab w:val="left" w:pos="-1440"/>
          <w:tab w:val="left" w:pos="-713"/>
        </w:tabs>
        <w:suppressAutoHyphens/>
        <w:jc w:val="center"/>
        <w:rPr>
          <w:rFonts w:ascii="Arial" w:hAnsi="Arial"/>
          <w:b/>
          <w:spacing w:val="-3"/>
          <w:sz w:val="22"/>
        </w:rPr>
      </w:pPr>
      <w:r>
        <w:rPr>
          <w:rFonts w:ascii="Arial" w:hAnsi="Arial"/>
          <w:spacing w:val="-3"/>
          <w:sz w:val="22"/>
        </w:rPr>
        <w:t>Contract Title</w:t>
      </w:r>
      <w:r w:rsidR="00717B10">
        <w:rPr>
          <w:rFonts w:ascii="Arial" w:hAnsi="Arial"/>
          <w:spacing w:val="-3"/>
          <w:sz w:val="22"/>
        </w:rPr>
        <w:t xml:space="preserve">:  </w:t>
      </w:r>
      <w:r w:rsidR="008258B1" w:rsidRPr="008258B1">
        <w:rPr>
          <w:rFonts w:ascii="Arial" w:hAnsi="Arial"/>
          <w:b/>
          <w:bCs/>
          <w:spacing w:val="-3"/>
          <w:sz w:val="22"/>
        </w:rPr>
        <w:t>Mobile Food and Beverage Services for Gordons Pond</w:t>
      </w:r>
    </w:p>
    <w:p w14:paraId="767CAA35" w14:textId="77777777" w:rsidR="00D3144D" w:rsidRDefault="00D3144D" w:rsidP="00637F2E">
      <w:pPr>
        <w:suppressAutoHyphens/>
        <w:jc w:val="center"/>
        <w:rPr>
          <w:rFonts w:ascii="Arial" w:hAnsi="Arial" w:cs="Arial"/>
          <w:b/>
          <w:sz w:val="22"/>
          <w:szCs w:val="22"/>
        </w:rPr>
      </w:pPr>
    </w:p>
    <w:p w14:paraId="1C96FC53" w14:textId="253B7ED0" w:rsidR="006146D6" w:rsidRPr="006146D6" w:rsidRDefault="006146D6" w:rsidP="00637F2E">
      <w:pPr>
        <w:suppressAutoHyphens/>
        <w:jc w:val="center"/>
        <w:rPr>
          <w:rFonts w:ascii="Arial" w:hAnsi="Arial" w:cs="Arial"/>
          <w:b/>
          <w:sz w:val="22"/>
          <w:szCs w:val="22"/>
        </w:rPr>
      </w:pPr>
      <w:r w:rsidRPr="006146D6">
        <w:rPr>
          <w:rFonts w:ascii="Arial" w:hAnsi="Arial" w:cs="Arial"/>
          <w:b/>
          <w:sz w:val="22"/>
          <w:szCs w:val="22"/>
        </w:rPr>
        <w:t>EXCEPTIONS FORM</w:t>
      </w:r>
    </w:p>
    <w:p w14:paraId="675ABD30" w14:textId="77777777" w:rsidR="00FC3415" w:rsidRDefault="00FC3415" w:rsidP="00FC3415">
      <w:pPr>
        <w:suppressAutoHyphens/>
        <w:ind w:left="720"/>
        <w:rPr>
          <w:rFonts w:ascii="Arial" w:hAnsi="Arial" w:cs="Arial"/>
          <w:sz w:val="22"/>
          <w:szCs w:val="22"/>
        </w:rPr>
      </w:pPr>
    </w:p>
    <w:p w14:paraId="1F18CDC1" w14:textId="77777777" w:rsidR="00FC3415" w:rsidRDefault="00FC3415" w:rsidP="00A60005">
      <w:pPr>
        <w:suppressAutoHyphens/>
        <w:ind w:left="720"/>
        <w:jc w:val="both"/>
        <w:rPr>
          <w:rFonts w:ascii="Arial" w:hAnsi="Arial" w:cs="Arial"/>
          <w:sz w:val="22"/>
          <w:szCs w:val="22"/>
        </w:rPr>
      </w:pPr>
      <w:r w:rsidRPr="00B31314">
        <w:rPr>
          <w:rFonts w:ascii="Arial" w:hAnsi="Arial" w:cs="Arial"/>
          <w:sz w:val="22"/>
          <w:szCs w:val="22"/>
        </w:rPr>
        <w:t>Proposals must include all exceptions to the specifications</w:t>
      </w:r>
      <w:r w:rsidR="00BA0E35">
        <w:rPr>
          <w:rFonts w:ascii="Arial" w:hAnsi="Arial" w:cs="Arial"/>
          <w:sz w:val="22"/>
          <w:szCs w:val="22"/>
        </w:rPr>
        <w:t>, terms or conditions</w:t>
      </w:r>
      <w:r w:rsidRPr="00B31314">
        <w:rPr>
          <w:rFonts w:ascii="Arial" w:hAnsi="Arial" w:cs="Arial"/>
          <w:sz w:val="22"/>
          <w:szCs w:val="22"/>
        </w:rPr>
        <w:t xml:space="preserve"> contained in this RFP.  </w:t>
      </w:r>
      <w:r>
        <w:rPr>
          <w:rFonts w:ascii="Arial" w:hAnsi="Arial" w:cs="Arial"/>
          <w:sz w:val="22"/>
          <w:szCs w:val="22"/>
        </w:rPr>
        <w:t>If the vendor is submitting the proposal without exceptions, please state so below.</w:t>
      </w:r>
    </w:p>
    <w:p w14:paraId="159A2D7F" w14:textId="77777777" w:rsidR="00BA0E35" w:rsidRDefault="00BA0E35" w:rsidP="00A60005">
      <w:pPr>
        <w:suppressAutoHyphens/>
        <w:ind w:left="720"/>
        <w:jc w:val="both"/>
        <w:rPr>
          <w:rFonts w:ascii="Arial" w:hAnsi="Arial" w:cs="Arial"/>
          <w:sz w:val="22"/>
          <w:szCs w:val="22"/>
        </w:rPr>
      </w:pPr>
    </w:p>
    <w:p w14:paraId="56D02672" w14:textId="77777777" w:rsidR="00BA0E35" w:rsidRPr="00B31314" w:rsidRDefault="00BA0E35"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By checking this box, the Vendor acknowledges that they take no exceptions to the specifications, terms or conditions found in this RFP.</w:t>
      </w:r>
    </w:p>
    <w:p w14:paraId="0A5FBDEE" w14:textId="77777777" w:rsidR="00FC3415" w:rsidRPr="00B31314" w:rsidRDefault="00FC3415" w:rsidP="00FC3415">
      <w:pPr>
        <w:suppressAutoHyphens/>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3837"/>
        <w:gridCol w:w="3013"/>
      </w:tblGrid>
      <w:tr w:rsidR="00A83495" w:rsidRPr="00760F04" w14:paraId="75C0576A" w14:textId="77777777" w:rsidTr="00A83495">
        <w:tc>
          <w:tcPr>
            <w:tcW w:w="1692" w:type="dxa"/>
          </w:tcPr>
          <w:p w14:paraId="16061720" w14:textId="77777777" w:rsidR="00A83495" w:rsidRPr="00760F04" w:rsidRDefault="00A83495" w:rsidP="00ED131C">
            <w:pPr>
              <w:suppressAutoHyphens/>
              <w:jc w:val="center"/>
              <w:rPr>
                <w:rFonts w:ascii="Arial" w:hAnsi="Arial" w:cs="Arial"/>
                <w:b/>
                <w:sz w:val="22"/>
                <w:szCs w:val="22"/>
              </w:rPr>
            </w:pPr>
            <w:r w:rsidRPr="00760F04">
              <w:rPr>
                <w:rFonts w:ascii="Arial" w:hAnsi="Arial" w:cs="Arial"/>
                <w:b/>
                <w:sz w:val="22"/>
                <w:szCs w:val="22"/>
              </w:rPr>
              <w:t>Paragraph # and page #</w:t>
            </w:r>
          </w:p>
        </w:tc>
        <w:tc>
          <w:tcPr>
            <w:tcW w:w="3951" w:type="dxa"/>
          </w:tcPr>
          <w:p w14:paraId="02B1DAEE" w14:textId="77777777" w:rsidR="00A83495" w:rsidRPr="00760F04" w:rsidRDefault="00A83495" w:rsidP="00767D92">
            <w:pPr>
              <w:suppressAutoHyphens/>
              <w:jc w:val="center"/>
              <w:rPr>
                <w:rFonts w:ascii="Arial" w:hAnsi="Arial" w:cs="Arial"/>
                <w:sz w:val="22"/>
                <w:szCs w:val="22"/>
              </w:rPr>
            </w:pPr>
            <w:r w:rsidRPr="00760F04">
              <w:rPr>
                <w:rFonts w:ascii="Arial" w:hAnsi="Arial" w:cs="Arial"/>
                <w:b/>
                <w:sz w:val="22"/>
                <w:szCs w:val="22"/>
              </w:rPr>
              <w:t>Exceptions to Specifications</w:t>
            </w:r>
            <w:r>
              <w:rPr>
                <w:rFonts w:ascii="Arial" w:hAnsi="Arial" w:cs="Arial"/>
                <w:b/>
                <w:sz w:val="22"/>
                <w:szCs w:val="22"/>
              </w:rPr>
              <w:t>, terms or conditions</w:t>
            </w:r>
          </w:p>
        </w:tc>
        <w:tc>
          <w:tcPr>
            <w:tcW w:w="3105" w:type="dxa"/>
          </w:tcPr>
          <w:p w14:paraId="7C2887B1" w14:textId="77777777" w:rsidR="00A83495" w:rsidRDefault="00A83495" w:rsidP="00767D92">
            <w:pPr>
              <w:suppressAutoHyphens/>
              <w:jc w:val="center"/>
              <w:rPr>
                <w:rFonts w:ascii="Arial" w:hAnsi="Arial" w:cs="Arial"/>
                <w:b/>
                <w:sz w:val="22"/>
                <w:szCs w:val="22"/>
              </w:rPr>
            </w:pPr>
          </w:p>
          <w:p w14:paraId="39EA8A17" w14:textId="77777777" w:rsidR="00A83495" w:rsidRPr="00760F04" w:rsidRDefault="00A83495" w:rsidP="00767D92">
            <w:pPr>
              <w:suppressAutoHyphens/>
              <w:jc w:val="center"/>
              <w:rPr>
                <w:rFonts w:ascii="Arial" w:hAnsi="Arial" w:cs="Arial"/>
                <w:b/>
                <w:sz w:val="22"/>
                <w:szCs w:val="22"/>
              </w:rPr>
            </w:pPr>
            <w:r>
              <w:rPr>
                <w:rFonts w:ascii="Arial" w:hAnsi="Arial" w:cs="Arial"/>
                <w:b/>
                <w:sz w:val="22"/>
                <w:szCs w:val="22"/>
              </w:rPr>
              <w:t>Proposed Alternative</w:t>
            </w:r>
          </w:p>
        </w:tc>
      </w:tr>
      <w:tr w:rsidR="00A83495" w:rsidRPr="00760F04" w14:paraId="3B9456FF" w14:textId="77777777" w:rsidTr="00A83495">
        <w:tc>
          <w:tcPr>
            <w:tcW w:w="1692" w:type="dxa"/>
          </w:tcPr>
          <w:p w14:paraId="6EE66D26" w14:textId="77777777" w:rsidR="00A83495" w:rsidRPr="00760F04" w:rsidRDefault="00A83495" w:rsidP="00ED131C">
            <w:pPr>
              <w:suppressAutoHyphens/>
              <w:rPr>
                <w:rFonts w:ascii="Arial" w:hAnsi="Arial" w:cs="Arial"/>
                <w:sz w:val="22"/>
                <w:szCs w:val="22"/>
              </w:rPr>
            </w:pPr>
          </w:p>
        </w:tc>
        <w:tc>
          <w:tcPr>
            <w:tcW w:w="3951" w:type="dxa"/>
          </w:tcPr>
          <w:p w14:paraId="18F63D86" w14:textId="77777777" w:rsidR="00A83495" w:rsidRPr="00760F04" w:rsidRDefault="00A83495" w:rsidP="00ED131C">
            <w:pPr>
              <w:suppressAutoHyphens/>
              <w:rPr>
                <w:rFonts w:ascii="Arial" w:hAnsi="Arial" w:cs="Arial"/>
                <w:sz w:val="22"/>
                <w:szCs w:val="22"/>
              </w:rPr>
            </w:pPr>
          </w:p>
        </w:tc>
        <w:tc>
          <w:tcPr>
            <w:tcW w:w="3105" w:type="dxa"/>
          </w:tcPr>
          <w:p w14:paraId="39A2F4C1" w14:textId="77777777" w:rsidR="00A83495" w:rsidRPr="00760F04" w:rsidRDefault="00A83495" w:rsidP="00ED131C">
            <w:pPr>
              <w:suppressAutoHyphens/>
              <w:rPr>
                <w:rFonts w:ascii="Arial" w:hAnsi="Arial" w:cs="Arial"/>
                <w:sz w:val="22"/>
                <w:szCs w:val="22"/>
              </w:rPr>
            </w:pPr>
          </w:p>
        </w:tc>
      </w:tr>
      <w:tr w:rsidR="00A83495" w:rsidRPr="00760F04" w14:paraId="06AB228D" w14:textId="77777777" w:rsidTr="00A83495">
        <w:tc>
          <w:tcPr>
            <w:tcW w:w="1692" w:type="dxa"/>
          </w:tcPr>
          <w:p w14:paraId="44DA4808" w14:textId="77777777" w:rsidR="00A83495" w:rsidRPr="00760F04" w:rsidRDefault="00A83495" w:rsidP="00ED131C">
            <w:pPr>
              <w:suppressAutoHyphens/>
              <w:rPr>
                <w:rFonts w:ascii="Arial" w:hAnsi="Arial" w:cs="Arial"/>
                <w:sz w:val="22"/>
                <w:szCs w:val="22"/>
              </w:rPr>
            </w:pPr>
          </w:p>
        </w:tc>
        <w:tc>
          <w:tcPr>
            <w:tcW w:w="3951" w:type="dxa"/>
          </w:tcPr>
          <w:p w14:paraId="050A3B1E" w14:textId="77777777" w:rsidR="00A83495" w:rsidRPr="00760F04" w:rsidRDefault="00A83495" w:rsidP="00ED131C">
            <w:pPr>
              <w:suppressAutoHyphens/>
              <w:rPr>
                <w:rFonts w:ascii="Arial" w:hAnsi="Arial" w:cs="Arial"/>
                <w:sz w:val="22"/>
                <w:szCs w:val="22"/>
              </w:rPr>
            </w:pPr>
          </w:p>
        </w:tc>
        <w:tc>
          <w:tcPr>
            <w:tcW w:w="3105" w:type="dxa"/>
          </w:tcPr>
          <w:p w14:paraId="748AAA10" w14:textId="77777777" w:rsidR="00A83495" w:rsidRPr="00760F04" w:rsidRDefault="00A83495" w:rsidP="00ED131C">
            <w:pPr>
              <w:suppressAutoHyphens/>
              <w:rPr>
                <w:rFonts w:ascii="Arial" w:hAnsi="Arial" w:cs="Arial"/>
                <w:sz w:val="22"/>
                <w:szCs w:val="22"/>
              </w:rPr>
            </w:pPr>
          </w:p>
        </w:tc>
      </w:tr>
      <w:tr w:rsidR="00A83495" w:rsidRPr="00760F04" w14:paraId="746A8C3F" w14:textId="77777777" w:rsidTr="00A83495">
        <w:tc>
          <w:tcPr>
            <w:tcW w:w="1692" w:type="dxa"/>
          </w:tcPr>
          <w:p w14:paraId="6E591CB7" w14:textId="77777777" w:rsidR="00A83495" w:rsidRPr="00760F04" w:rsidRDefault="00A83495" w:rsidP="00ED131C">
            <w:pPr>
              <w:suppressAutoHyphens/>
              <w:rPr>
                <w:rFonts w:ascii="Arial" w:hAnsi="Arial" w:cs="Arial"/>
                <w:sz w:val="22"/>
                <w:szCs w:val="22"/>
              </w:rPr>
            </w:pPr>
          </w:p>
        </w:tc>
        <w:tc>
          <w:tcPr>
            <w:tcW w:w="3951" w:type="dxa"/>
          </w:tcPr>
          <w:p w14:paraId="6BAF79BC" w14:textId="77777777" w:rsidR="00A83495" w:rsidRPr="00760F04" w:rsidRDefault="00A83495" w:rsidP="00ED131C">
            <w:pPr>
              <w:suppressAutoHyphens/>
              <w:rPr>
                <w:rFonts w:ascii="Arial" w:hAnsi="Arial" w:cs="Arial"/>
                <w:sz w:val="22"/>
                <w:szCs w:val="22"/>
              </w:rPr>
            </w:pPr>
          </w:p>
        </w:tc>
        <w:tc>
          <w:tcPr>
            <w:tcW w:w="3105" w:type="dxa"/>
          </w:tcPr>
          <w:p w14:paraId="45DE18CF" w14:textId="77777777" w:rsidR="00A83495" w:rsidRPr="00760F04" w:rsidRDefault="00A83495" w:rsidP="00ED131C">
            <w:pPr>
              <w:suppressAutoHyphens/>
              <w:rPr>
                <w:rFonts w:ascii="Arial" w:hAnsi="Arial" w:cs="Arial"/>
                <w:sz w:val="22"/>
                <w:szCs w:val="22"/>
              </w:rPr>
            </w:pPr>
          </w:p>
        </w:tc>
      </w:tr>
      <w:tr w:rsidR="00A83495" w:rsidRPr="00760F04" w14:paraId="06725283" w14:textId="77777777" w:rsidTr="00A83495">
        <w:tc>
          <w:tcPr>
            <w:tcW w:w="1692" w:type="dxa"/>
          </w:tcPr>
          <w:p w14:paraId="36933EEE" w14:textId="77777777" w:rsidR="00A83495" w:rsidRPr="00760F04" w:rsidRDefault="00A83495" w:rsidP="00ED131C">
            <w:pPr>
              <w:suppressAutoHyphens/>
              <w:rPr>
                <w:rFonts w:ascii="Arial" w:hAnsi="Arial" w:cs="Arial"/>
                <w:sz w:val="22"/>
                <w:szCs w:val="22"/>
              </w:rPr>
            </w:pPr>
          </w:p>
        </w:tc>
        <w:tc>
          <w:tcPr>
            <w:tcW w:w="3951" w:type="dxa"/>
          </w:tcPr>
          <w:p w14:paraId="49E1F59F" w14:textId="77777777" w:rsidR="00A83495" w:rsidRPr="00760F04" w:rsidRDefault="00A83495" w:rsidP="00ED131C">
            <w:pPr>
              <w:suppressAutoHyphens/>
              <w:rPr>
                <w:rFonts w:ascii="Arial" w:hAnsi="Arial" w:cs="Arial"/>
                <w:sz w:val="22"/>
                <w:szCs w:val="22"/>
              </w:rPr>
            </w:pPr>
          </w:p>
        </w:tc>
        <w:tc>
          <w:tcPr>
            <w:tcW w:w="3105" w:type="dxa"/>
          </w:tcPr>
          <w:p w14:paraId="7C98A156" w14:textId="77777777" w:rsidR="00A83495" w:rsidRPr="00760F04" w:rsidRDefault="00A83495" w:rsidP="00ED131C">
            <w:pPr>
              <w:suppressAutoHyphens/>
              <w:rPr>
                <w:rFonts w:ascii="Arial" w:hAnsi="Arial" w:cs="Arial"/>
                <w:sz w:val="22"/>
                <w:szCs w:val="22"/>
              </w:rPr>
            </w:pPr>
          </w:p>
        </w:tc>
      </w:tr>
      <w:tr w:rsidR="00A83495" w:rsidRPr="00760F04" w14:paraId="1232BF57" w14:textId="77777777" w:rsidTr="00A83495">
        <w:tc>
          <w:tcPr>
            <w:tcW w:w="1692" w:type="dxa"/>
          </w:tcPr>
          <w:p w14:paraId="6AD41F37" w14:textId="77777777" w:rsidR="00A83495" w:rsidRPr="00760F04" w:rsidRDefault="00A83495" w:rsidP="00ED131C">
            <w:pPr>
              <w:suppressAutoHyphens/>
              <w:rPr>
                <w:rFonts w:ascii="Arial" w:hAnsi="Arial" w:cs="Arial"/>
                <w:sz w:val="22"/>
                <w:szCs w:val="22"/>
              </w:rPr>
            </w:pPr>
          </w:p>
        </w:tc>
        <w:tc>
          <w:tcPr>
            <w:tcW w:w="3951" w:type="dxa"/>
          </w:tcPr>
          <w:p w14:paraId="66BE6096" w14:textId="77777777" w:rsidR="00A83495" w:rsidRPr="00760F04" w:rsidRDefault="00A83495" w:rsidP="00ED131C">
            <w:pPr>
              <w:suppressAutoHyphens/>
              <w:rPr>
                <w:rFonts w:ascii="Arial" w:hAnsi="Arial" w:cs="Arial"/>
                <w:sz w:val="22"/>
                <w:szCs w:val="22"/>
              </w:rPr>
            </w:pPr>
          </w:p>
        </w:tc>
        <w:tc>
          <w:tcPr>
            <w:tcW w:w="3105" w:type="dxa"/>
          </w:tcPr>
          <w:p w14:paraId="308C5201" w14:textId="77777777" w:rsidR="00A83495" w:rsidRPr="00760F04" w:rsidRDefault="00A83495" w:rsidP="00ED131C">
            <w:pPr>
              <w:suppressAutoHyphens/>
              <w:rPr>
                <w:rFonts w:ascii="Arial" w:hAnsi="Arial" w:cs="Arial"/>
                <w:sz w:val="22"/>
                <w:szCs w:val="22"/>
              </w:rPr>
            </w:pPr>
          </w:p>
        </w:tc>
      </w:tr>
      <w:tr w:rsidR="00A83495" w:rsidRPr="00760F04" w14:paraId="6A8C52A5" w14:textId="77777777" w:rsidTr="00A83495">
        <w:tc>
          <w:tcPr>
            <w:tcW w:w="1692" w:type="dxa"/>
          </w:tcPr>
          <w:p w14:paraId="3FE33151" w14:textId="77777777" w:rsidR="00A83495" w:rsidRPr="00760F04" w:rsidRDefault="00A83495" w:rsidP="00ED131C">
            <w:pPr>
              <w:suppressAutoHyphens/>
              <w:rPr>
                <w:rFonts w:ascii="Arial" w:hAnsi="Arial" w:cs="Arial"/>
                <w:sz w:val="22"/>
                <w:szCs w:val="22"/>
              </w:rPr>
            </w:pPr>
          </w:p>
        </w:tc>
        <w:tc>
          <w:tcPr>
            <w:tcW w:w="3951" w:type="dxa"/>
          </w:tcPr>
          <w:p w14:paraId="09E7B98F" w14:textId="77777777" w:rsidR="00A83495" w:rsidRPr="00760F04" w:rsidRDefault="00A83495" w:rsidP="00ED131C">
            <w:pPr>
              <w:suppressAutoHyphens/>
              <w:rPr>
                <w:rFonts w:ascii="Arial" w:hAnsi="Arial" w:cs="Arial"/>
                <w:sz w:val="22"/>
                <w:szCs w:val="22"/>
              </w:rPr>
            </w:pPr>
          </w:p>
        </w:tc>
        <w:tc>
          <w:tcPr>
            <w:tcW w:w="3105" w:type="dxa"/>
          </w:tcPr>
          <w:p w14:paraId="19C66138" w14:textId="77777777" w:rsidR="00A83495" w:rsidRPr="00760F04" w:rsidRDefault="00A83495" w:rsidP="00ED131C">
            <w:pPr>
              <w:suppressAutoHyphens/>
              <w:rPr>
                <w:rFonts w:ascii="Arial" w:hAnsi="Arial" w:cs="Arial"/>
                <w:sz w:val="22"/>
                <w:szCs w:val="22"/>
              </w:rPr>
            </w:pPr>
          </w:p>
        </w:tc>
      </w:tr>
      <w:tr w:rsidR="00A83495" w:rsidRPr="00760F04" w14:paraId="060DA685" w14:textId="77777777" w:rsidTr="00A83495">
        <w:tc>
          <w:tcPr>
            <w:tcW w:w="1692" w:type="dxa"/>
          </w:tcPr>
          <w:p w14:paraId="244B71B7" w14:textId="77777777" w:rsidR="00A83495" w:rsidRPr="00760F04" w:rsidRDefault="00A83495" w:rsidP="00ED131C">
            <w:pPr>
              <w:suppressAutoHyphens/>
              <w:rPr>
                <w:rFonts w:ascii="Arial" w:hAnsi="Arial" w:cs="Arial"/>
                <w:sz w:val="22"/>
                <w:szCs w:val="22"/>
              </w:rPr>
            </w:pPr>
          </w:p>
        </w:tc>
        <w:tc>
          <w:tcPr>
            <w:tcW w:w="3951" w:type="dxa"/>
          </w:tcPr>
          <w:p w14:paraId="7D5630ED" w14:textId="77777777" w:rsidR="00A83495" w:rsidRPr="00760F04" w:rsidRDefault="00A83495" w:rsidP="00ED131C">
            <w:pPr>
              <w:suppressAutoHyphens/>
              <w:rPr>
                <w:rFonts w:ascii="Arial" w:hAnsi="Arial" w:cs="Arial"/>
                <w:sz w:val="22"/>
                <w:szCs w:val="22"/>
              </w:rPr>
            </w:pPr>
          </w:p>
        </w:tc>
        <w:tc>
          <w:tcPr>
            <w:tcW w:w="3105" w:type="dxa"/>
          </w:tcPr>
          <w:p w14:paraId="6E9FDDD2" w14:textId="77777777" w:rsidR="00A83495" w:rsidRPr="00760F04" w:rsidRDefault="00A83495" w:rsidP="00ED131C">
            <w:pPr>
              <w:suppressAutoHyphens/>
              <w:rPr>
                <w:rFonts w:ascii="Arial" w:hAnsi="Arial" w:cs="Arial"/>
                <w:sz w:val="22"/>
                <w:szCs w:val="22"/>
              </w:rPr>
            </w:pPr>
          </w:p>
        </w:tc>
      </w:tr>
      <w:tr w:rsidR="00A83495" w:rsidRPr="00760F04" w14:paraId="0A466C02" w14:textId="77777777" w:rsidTr="00A83495">
        <w:tc>
          <w:tcPr>
            <w:tcW w:w="1692" w:type="dxa"/>
          </w:tcPr>
          <w:p w14:paraId="54B9FF14" w14:textId="77777777" w:rsidR="00A83495" w:rsidRPr="00760F04" w:rsidRDefault="00A83495" w:rsidP="00ED131C">
            <w:pPr>
              <w:suppressAutoHyphens/>
              <w:rPr>
                <w:rFonts w:ascii="Arial" w:hAnsi="Arial" w:cs="Arial"/>
                <w:sz w:val="22"/>
                <w:szCs w:val="22"/>
              </w:rPr>
            </w:pPr>
          </w:p>
        </w:tc>
        <w:tc>
          <w:tcPr>
            <w:tcW w:w="3951" w:type="dxa"/>
          </w:tcPr>
          <w:p w14:paraId="7E7B7608" w14:textId="77777777" w:rsidR="00A83495" w:rsidRPr="00760F04" w:rsidRDefault="00A83495" w:rsidP="00ED131C">
            <w:pPr>
              <w:suppressAutoHyphens/>
              <w:rPr>
                <w:rFonts w:ascii="Arial" w:hAnsi="Arial" w:cs="Arial"/>
                <w:sz w:val="22"/>
                <w:szCs w:val="22"/>
              </w:rPr>
            </w:pPr>
          </w:p>
        </w:tc>
        <w:tc>
          <w:tcPr>
            <w:tcW w:w="3105" w:type="dxa"/>
          </w:tcPr>
          <w:p w14:paraId="616C13F4" w14:textId="77777777" w:rsidR="00A83495" w:rsidRPr="00760F04" w:rsidRDefault="00A83495" w:rsidP="00ED131C">
            <w:pPr>
              <w:suppressAutoHyphens/>
              <w:rPr>
                <w:rFonts w:ascii="Arial" w:hAnsi="Arial" w:cs="Arial"/>
                <w:sz w:val="22"/>
                <w:szCs w:val="22"/>
              </w:rPr>
            </w:pPr>
          </w:p>
        </w:tc>
      </w:tr>
      <w:tr w:rsidR="00A83495" w:rsidRPr="00760F04" w14:paraId="6DCF21BD" w14:textId="77777777" w:rsidTr="00A83495">
        <w:tc>
          <w:tcPr>
            <w:tcW w:w="1692" w:type="dxa"/>
          </w:tcPr>
          <w:p w14:paraId="4AAA3F93" w14:textId="77777777" w:rsidR="00A83495" w:rsidRPr="00760F04" w:rsidRDefault="00A83495" w:rsidP="00ED131C">
            <w:pPr>
              <w:suppressAutoHyphens/>
              <w:rPr>
                <w:rFonts w:ascii="Arial" w:hAnsi="Arial" w:cs="Arial"/>
                <w:sz w:val="22"/>
                <w:szCs w:val="22"/>
              </w:rPr>
            </w:pPr>
          </w:p>
        </w:tc>
        <w:tc>
          <w:tcPr>
            <w:tcW w:w="3951" w:type="dxa"/>
          </w:tcPr>
          <w:p w14:paraId="0055C2BF" w14:textId="77777777" w:rsidR="00A83495" w:rsidRPr="00760F04" w:rsidRDefault="00A83495" w:rsidP="00ED131C">
            <w:pPr>
              <w:suppressAutoHyphens/>
              <w:rPr>
                <w:rFonts w:ascii="Arial" w:hAnsi="Arial" w:cs="Arial"/>
                <w:sz w:val="22"/>
                <w:szCs w:val="22"/>
              </w:rPr>
            </w:pPr>
          </w:p>
        </w:tc>
        <w:tc>
          <w:tcPr>
            <w:tcW w:w="3105" w:type="dxa"/>
          </w:tcPr>
          <w:p w14:paraId="751CD2C7" w14:textId="77777777" w:rsidR="00A83495" w:rsidRPr="00760F04" w:rsidRDefault="00A83495" w:rsidP="00ED131C">
            <w:pPr>
              <w:suppressAutoHyphens/>
              <w:rPr>
                <w:rFonts w:ascii="Arial" w:hAnsi="Arial" w:cs="Arial"/>
                <w:sz w:val="22"/>
                <w:szCs w:val="22"/>
              </w:rPr>
            </w:pPr>
          </w:p>
        </w:tc>
      </w:tr>
      <w:tr w:rsidR="00A83495" w:rsidRPr="00760F04" w14:paraId="0D0B703D" w14:textId="77777777" w:rsidTr="00A83495">
        <w:tc>
          <w:tcPr>
            <w:tcW w:w="1692" w:type="dxa"/>
          </w:tcPr>
          <w:p w14:paraId="3E4E4B38" w14:textId="77777777" w:rsidR="00A83495" w:rsidRPr="00760F04" w:rsidRDefault="00A83495" w:rsidP="00ED131C">
            <w:pPr>
              <w:suppressAutoHyphens/>
              <w:rPr>
                <w:rFonts w:ascii="Arial" w:hAnsi="Arial" w:cs="Arial"/>
                <w:sz w:val="22"/>
                <w:szCs w:val="22"/>
              </w:rPr>
            </w:pPr>
          </w:p>
        </w:tc>
        <w:tc>
          <w:tcPr>
            <w:tcW w:w="3951" w:type="dxa"/>
          </w:tcPr>
          <w:p w14:paraId="5CA86B0C" w14:textId="77777777" w:rsidR="00A83495" w:rsidRPr="00760F04" w:rsidRDefault="00A83495" w:rsidP="00ED131C">
            <w:pPr>
              <w:suppressAutoHyphens/>
              <w:rPr>
                <w:rFonts w:ascii="Arial" w:hAnsi="Arial" w:cs="Arial"/>
                <w:sz w:val="22"/>
                <w:szCs w:val="22"/>
              </w:rPr>
            </w:pPr>
          </w:p>
        </w:tc>
        <w:tc>
          <w:tcPr>
            <w:tcW w:w="3105" w:type="dxa"/>
          </w:tcPr>
          <w:p w14:paraId="441FA50B" w14:textId="77777777" w:rsidR="00A83495" w:rsidRPr="00760F04" w:rsidRDefault="00A83495" w:rsidP="00ED131C">
            <w:pPr>
              <w:suppressAutoHyphens/>
              <w:rPr>
                <w:rFonts w:ascii="Arial" w:hAnsi="Arial" w:cs="Arial"/>
                <w:sz w:val="22"/>
                <w:szCs w:val="22"/>
              </w:rPr>
            </w:pPr>
          </w:p>
        </w:tc>
      </w:tr>
      <w:tr w:rsidR="00A83495" w:rsidRPr="00760F04" w14:paraId="41CACC75" w14:textId="77777777" w:rsidTr="00A83495">
        <w:tc>
          <w:tcPr>
            <w:tcW w:w="1692" w:type="dxa"/>
          </w:tcPr>
          <w:p w14:paraId="0ADD9474" w14:textId="77777777" w:rsidR="00A83495" w:rsidRPr="00760F04" w:rsidRDefault="00A83495" w:rsidP="00ED131C">
            <w:pPr>
              <w:suppressAutoHyphens/>
              <w:rPr>
                <w:rFonts w:ascii="Arial" w:hAnsi="Arial" w:cs="Arial"/>
                <w:sz w:val="22"/>
                <w:szCs w:val="22"/>
              </w:rPr>
            </w:pPr>
          </w:p>
        </w:tc>
        <w:tc>
          <w:tcPr>
            <w:tcW w:w="3951" w:type="dxa"/>
          </w:tcPr>
          <w:p w14:paraId="7194D3C5" w14:textId="77777777" w:rsidR="00A83495" w:rsidRPr="00760F04" w:rsidRDefault="00A83495" w:rsidP="00ED131C">
            <w:pPr>
              <w:suppressAutoHyphens/>
              <w:rPr>
                <w:rFonts w:ascii="Arial" w:hAnsi="Arial" w:cs="Arial"/>
                <w:sz w:val="22"/>
                <w:szCs w:val="22"/>
              </w:rPr>
            </w:pPr>
          </w:p>
        </w:tc>
        <w:tc>
          <w:tcPr>
            <w:tcW w:w="3105" w:type="dxa"/>
          </w:tcPr>
          <w:p w14:paraId="758D1E28" w14:textId="77777777" w:rsidR="00A83495" w:rsidRPr="00760F04" w:rsidRDefault="00A83495" w:rsidP="00ED131C">
            <w:pPr>
              <w:suppressAutoHyphens/>
              <w:rPr>
                <w:rFonts w:ascii="Arial" w:hAnsi="Arial" w:cs="Arial"/>
                <w:sz w:val="22"/>
                <w:szCs w:val="22"/>
              </w:rPr>
            </w:pPr>
          </w:p>
        </w:tc>
      </w:tr>
      <w:tr w:rsidR="00A83495" w:rsidRPr="00760F04" w14:paraId="2E3C6CD5" w14:textId="77777777" w:rsidTr="00A83495">
        <w:tc>
          <w:tcPr>
            <w:tcW w:w="1692" w:type="dxa"/>
          </w:tcPr>
          <w:p w14:paraId="1C127BF3" w14:textId="77777777" w:rsidR="00A83495" w:rsidRPr="00760F04" w:rsidRDefault="00A83495" w:rsidP="00ED131C">
            <w:pPr>
              <w:suppressAutoHyphens/>
              <w:rPr>
                <w:rFonts w:ascii="Arial" w:hAnsi="Arial" w:cs="Arial"/>
                <w:sz w:val="22"/>
                <w:szCs w:val="22"/>
              </w:rPr>
            </w:pPr>
          </w:p>
        </w:tc>
        <w:tc>
          <w:tcPr>
            <w:tcW w:w="3951" w:type="dxa"/>
          </w:tcPr>
          <w:p w14:paraId="0C29CBC8" w14:textId="77777777" w:rsidR="00A83495" w:rsidRPr="00760F04" w:rsidRDefault="00A83495" w:rsidP="00ED131C">
            <w:pPr>
              <w:suppressAutoHyphens/>
              <w:rPr>
                <w:rFonts w:ascii="Arial" w:hAnsi="Arial" w:cs="Arial"/>
                <w:sz w:val="22"/>
                <w:szCs w:val="22"/>
              </w:rPr>
            </w:pPr>
          </w:p>
        </w:tc>
        <w:tc>
          <w:tcPr>
            <w:tcW w:w="3105" w:type="dxa"/>
          </w:tcPr>
          <w:p w14:paraId="3A7B7B78" w14:textId="77777777" w:rsidR="00A83495" w:rsidRPr="00760F04" w:rsidRDefault="00A83495" w:rsidP="00ED131C">
            <w:pPr>
              <w:suppressAutoHyphens/>
              <w:rPr>
                <w:rFonts w:ascii="Arial" w:hAnsi="Arial" w:cs="Arial"/>
                <w:sz w:val="22"/>
                <w:szCs w:val="22"/>
              </w:rPr>
            </w:pPr>
          </w:p>
        </w:tc>
      </w:tr>
      <w:tr w:rsidR="00A83495" w:rsidRPr="00760F04" w14:paraId="3E7C1516" w14:textId="77777777" w:rsidTr="00A83495">
        <w:tc>
          <w:tcPr>
            <w:tcW w:w="1692" w:type="dxa"/>
          </w:tcPr>
          <w:p w14:paraId="5F27F0BB" w14:textId="77777777" w:rsidR="00A83495" w:rsidRPr="00760F04" w:rsidRDefault="00A83495" w:rsidP="00ED131C">
            <w:pPr>
              <w:suppressAutoHyphens/>
              <w:rPr>
                <w:rFonts w:ascii="Arial" w:hAnsi="Arial" w:cs="Arial"/>
                <w:sz w:val="22"/>
                <w:szCs w:val="22"/>
              </w:rPr>
            </w:pPr>
          </w:p>
        </w:tc>
        <w:tc>
          <w:tcPr>
            <w:tcW w:w="3951" w:type="dxa"/>
          </w:tcPr>
          <w:p w14:paraId="1A4B2F78" w14:textId="77777777" w:rsidR="00A83495" w:rsidRPr="00760F04" w:rsidRDefault="00A83495" w:rsidP="00ED131C">
            <w:pPr>
              <w:suppressAutoHyphens/>
              <w:rPr>
                <w:rFonts w:ascii="Arial" w:hAnsi="Arial" w:cs="Arial"/>
                <w:sz w:val="22"/>
                <w:szCs w:val="22"/>
              </w:rPr>
            </w:pPr>
          </w:p>
        </w:tc>
        <w:tc>
          <w:tcPr>
            <w:tcW w:w="3105" w:type="dxa"/>
          </w:tcPr>
          <w:p w14:paraId="5168D9E5" w14:textId="77777777" w:rsidR="00A83495" w:rsidRPr="00760F04" w:rsidRDefault="00A83495" w:rsidP="00ED131C">
            <w:pPr>
              <w:suppressAutoHyphens/>
              <w:rPr>
                <w:rFonts w:ascii="Arial" w:hAnsi="Arial" w:cs="Arial"/>
                <w:sz w:val="22"/>
                <w:szCs w:val="22"/>
              </w:rPr>
            </w:pPr>
          </w:p>
        </w:tc>
      </w:tr>
      <w:tr w:rsidR="00A83495" w:rsidRPr="00760F04" w14:paraId="131FF3EB" w14:textId="77777777" w:rsidTr="00A83495">
        <w:tc>
          <w:tcPr>
            <w:tcW w:w="1692" w:type="dxa"/>
          </w:tcPr>
          <w:p w14:paraId="3941C03D" w14:textId="77777777" w:rsidR="00A83495" w:rsidRPr="00760F04" w:rsidRDefault="00A83495" w:rsidP="00ED131C">
            <w:pPr>
              <w:suppressAutoHyphens/>
              <w:rPr>
                <w:rFonts w:ascii="Arial" w:hAnsi="Arial" w:cs="Arial"/>
                <w:sz w:val="22"/>
                <w:szCs w:val="22"/>
              </w:rPr>
            </w:pPr>
          </w:p>
        </w:tc>
        <w:tc>
          <w:tcPr>
            <w:tcW w:w="3951" w:type="dxa"/>
          </w:tcPr>
          <w:p w14:paraId="2A78B66F" w14:textId="77777777" w:rsidR="00A83495" w:rsidRPr="00760F04" w:rsidRDefault="00A83495" w:rsidP="00ED131C">
            <w:pPr>
              <w:suppressAutoHyphens/>
              <w:rPr>
                <w:rFonts w:ascii="Arial" w:hAnsi="Arial" w:cs="Arial"/>
                <w:sz w:val="22"/>
                <w:szCs w:val="22"/>
              </w:rPr>
            </w:pPr>
          </w:p>
        </w:tc>
        <w:tc>
          <w:tcPr>
            <w:tcW w:w="3105" w:type="dxa"/>
          </w:tcPr>
          <w:p w14:paraId="73FB84BB" w14:textId="77777777" w:rsidR="00A83495" w:rsidRPr="00760F04" w:rsidRDefault="00A83495" w:rsidP="00ED131C">
            <w:pPr>
              <w:suppressAutoHyphens/>
              <w:rPr>
                <w:rFonts w:ascii="Arial" w:hAnsi="Arial" w:cs="Arial"/>
                <w:sz w:val="22"/>
                <w:szCs w:val="22"/>
              </w:rPr>
            </w:pPr>
          </w:p>
        </w:tc>
      </w:tr>
      <w:tr w:rsidR="00A83495" w:rsidRPr="00760F04" w14:paraId="12CDC6A6" w14:textId="77777777" w:rsidTr="00A83495">
        <w:tc>
          <w:tcPr>
            <w:tcW w:w="1692" w:type="dxa"/>
          </w:tcPr>
          <w:p w14:paraId="4BDD4D1F" w14:textId="77777777" w:rsidR="00A83495" w:rsidRPr="00760F04" w:rsidRDefault="00A83495" w:rsidP="00ED131C">
            <w:pPr>
              <w:suppressAutoHyphens/>
              <w:rPr>
                <w:rFonts w:ascii="Arial" w:hAnsi="Arial" w:cs="Arial"/>
                <w:sz w:val="22"/>
                <w:szCs w:val="22"/>
              </w:rPr>
            </w:pPr>
          </w:p>
        </w:tc>
        <w:tc>
          <w:tcPr>
            <w:tcW w:w="3951" w:type="dxa"/>
          </w:tcPr>
          <w:p w14:paraId="03E4746F" w14:textId="77777777" w:rsidR="00A83495" w:rsidRPr="00760F04" w:rsidRDefault="00A83495" w:rsidP="00ED131C">
            <w:pPr>
              <w:suppressAutoHyphens/>
              <w:rPr>
                <w:rFonts w:ascii="Arial" w:hAnsi="Arial" w:cs="Arial"/>
                <w:sz w:val="22"/>
                <w:szCs w:val="22"/>
              </w:rPr>
            </w:pPr>
          </w:p>
        </w:tc>
        <w:tc>
          <w:tcPr>
            <w:tcW w:w="3105" w:type="dxa"/>
          </w:tcPr>
          <w:p w14:paraId="6E537574" w14:textId="77777777" w:rsidR="00A83495" w:rsidRPr="00760F04" w:rsidRDefault="00A83495" w:rsidP="00ED131C">
            <w:pPr>
              <w:suppressAutoHyphens/>
              <w:rPr>
                <w:rFonts w:ascii="Arial" w:hAnsi="Arial" w:cs="Arial"/>
                <w:sz w:val="22"/>
                <w:szCs w:val="22"/>
              </w:rPr>
            </w:pPr>
          </w:p>
        </w:tc>
      </w:tr>
      <w:tr w:rsidR="00A83495" w:rsidRPr="00760F04" w14:paraId="3D46DB08" w14:textId="77777777" w:rsidTr="00A83495">
        <w:tc>
          <w:tcPr>
            <w:tcW w:w="1692" w:type="dxa"/>
          </w:tcPr>
          <w:p w14:paraId="7B4A8A2B" w14:textId="77777777" w:rsidR="00A83495" w:rsidRPr="00760F04" w:rsidRDefault="00A83495" w:rsidP="00ED131C">
            <w:pPr>
              <w:suppressAutoHyphens/>
              <w:rPr>
                <w:rFonts w:ascii="Arial" w:hAnsi="Arial" w:cs="Arial"/>
                <w:sz w:val="22"/>
                <w:szCs w:val="22"/>
              </w:rPr>
            </w:pPr>
          </w:p>
        </w:tc>
        <w:tc>
          <w:tcPr>
            <w:tcW w:w="3951" w:type="dxa"/>
          </w:tcPr>
          <w:p w14:paraId="75A398D7" w14:textId="77777777" w:rsidR="00A83495" w:rsidRPr="00760F04" w:rsidRDefault="00A83495" w:rsidP="00ED131C">
            <w:pPr>
              <w:suppressAutoHyphens/>
              <w:rPr>
                <w:rFonts w:ascii="Arial" w:hAnsi="Arial" w:cs="Arial"/>
                <w:sz w:val="22"/>
                <w:szCs w:val="22"/>
              </w:rPr>
            </w:pPr>
          </w:p>
        </w:tc>
        <w:tc>
          <w:tcPr>
            <w:tcW w:w="3105" w:type="dxa"/>
          </w:tcPr>
          <w:p w14:paraId="202B6ED0" w14:textId="77777777" w:rsidR="00A83495" w:rsidRPr="00760F04" w:rsidRDefault="00A83495" w:rsidP="00ED131C">
            <w:pPr>
              <w:suppressAutoHyphens/>
              <w:rPr>
                <w:rFonts w:ascii="Arial" w:hAnsi="Arial" w:cs="Arial"/>
                <w:sz w:val="22"/>
                <w:szCs w:val="22"/>
              </w:rPr>
            </w:pPr>
          </w:p>
        </w:tc>
      </w:tr>
      <w:tr w:rsidR="00A83495" w:rsidRPr="00760F04" w14:paraId="4F628F62" w14:textId="77777777" w:rsidTr="00A83495">
        <w:tc>
          <w:tcPr>
            <w:tcW w:w="1692" w:type="dxa"/>
          </w:tcPr>
          <w:p w14:paraId="624DA7F5" w14:textId="77777777" w:rsidR="00A83495" w:rsidRPr="00760F04" w:rsidRDefault="00A83495" w:rsidP="00ED131C">
            <w:pPr>
              <w:suppressAutoHyphens/>
              <w:rPr>
                <w:rFonts w:ascii="Arial" w:hAnsi="Arial" w:cs="Arial"/>
                <w:sz w:val="22"/>
                <w:szCs w:val="22"/>
              </w:rPr>
            </w:pPr>
          </w:p>
        </w:tc>
        <w:tc>
          <w:tcPr>
            <w:tcW w:w="3951" w:type="dxa"/>
          </w:tcPr>
          <w:p w14:paraId="58314AFA" w14:textId="77777777" w:rsidR="00A83495" w:rsidRPr="00760F04" w:rsidRDefault="00A83495" w:rsidP="00ED131C">
            <w:pPr>
              <w:suppressAutoHyphens/>
              <w:rPr>
                <w:rFonts w:ascii="Arial" w:hAnsi="Arial" w:cs="Arial"/>
                <w:sz w:val="22"/>
                <w:szCs w:val="22"/>
              </w:rPr>
            </w:pPr>
          </w:p>
        </w:tc>
        <w:tc>
          <w:tcPr>
            <w:tcW w:w="3105" w:type="dxa"/>
          </w:tcPr>
          <w:p w14:paraId="76164504" w14:textId="77777777" w:rsidR="00A83495" w:rsidRPr="00760F04" w:rsidRDefault="00A83495" w:rsidP="00ED131C">
            <w:pPr>
              <w:suppressAutoHyphens/>
              <w:rPr>
                <w:rFonts w:ascii="Arial" w:hAnsi="Arial" w:cs="Arial"/>
                <w:sz w:val="22"/>
                <w:szCs w:val="22"/>
              </w:rPr>
            </w:pPr>
          </w:p>
        </w:tc>
      </w:tr>
      <w:tr w:rsidR="00A83495" w:rsidRPr="00760F04" w14:paraId="22254FBF" w14:textId="77777777" w:rsidTr="00A83495">
        <w:tc>
          <w:tcPr>
            <w:tcW w:w="1692" w:type="dxa"/>
          </w:tcPr>
          <w:p w14:paraId="13236FDB" w14:textId="77777777" w:rsidR="00A83495" w:rsidRPr="00760F04" w:rsidRDefault="00A83495" w:rsidP="00ED131C">
            <w:pPr>
              <w:suppressAutoHyphens/>
              <w:rPr>
                <w:rFonts w:ascii="Arial" w:hAnsi="Arial" w:cs="Arial"/>
                <w:sz w:val="22"/>
                <w:szCs w:val="22"/>
              </w:rPr>
            </w:pPr>
          </w:p>
        </w:tc>
        <w:tc>
          <w:tcPr>
            <w:tcW w:w="3951" w:type="dxa"/>
          </w:tcPr>
          <w:p w14:paraId="5186E273" w14:textId="77777777" w:rsidR="00A83495" w:rsidRPr="00760F04" w:rsidRDefault="00A83495" w:rsidP="00ED131C">
            <w:pPr>
              <w:suppressAutoHyphens/>
              <w:rPr>
                <w:rFonts w:ascii="Arial" w:hAnsi="Arial" w:cs="Arial"/>
                <w:sz w:val="22"/>
                <w:szCs w:val="22"/>
              </w:rPr>
            </w:pPr>
          </w:p>
        </w:tc>
        <w:tc>
          <w:tcPr>
            <w:tcW w:w="3105" w:type="dxa"/>
          </w:tcPr>
          <w:p w14:paraId="3EAA30F7" w14:textId="77777777" w:rsidR="00A83495" w:rsidRPr="00760F04" w:rsidRDefault="00A83495" w:rsidP="00ED131C">
            <w:pPr>
              <w:suppressAutoHyphens/>
              <w:rPr>
                <w:rFonts w:ascii="Arial" w:hAnsi="Arial" w:cs="Arial"/>
                <w:sz w:val="22"/>
                <w:szCs w:val="22"/>
              </w:rPr>
            </w:pPr>
          </w:p>
        </w:tc>
      </w:tr>
      <w:tr w:rsidR="00A83495" w:rsidRPr="00760F04" w14:paraId="6E76C697" w14:textId="77777777" w:rsidTr="00A83495">
        <w:tc>
          <w:tcPr>
            <w:tcW w:w="1692" w:type="dxa"/>
          </w:tcPr>
          <w:p w14:paraId="0C7107F7" w14:textId="77777777" w:rsidR="00A83495" w:rsidRPr="00760F04" w:rsidRDefault="00A83495" w:rsidP="00ED131C">
            <w:pPr>
              <w:suppressAutoHyphens/>
              <w:rPr>
                <w:rFonts w:ascii="Arial" w:hAnsi="Arial" w:cs="Arial"/>
                <w:sz w:val="22"/>
                <w:szCs w:val="22"/>
              </w:rPr>
            </w:pPr>
          </w:p>
        </w:tc>
        <w:tc>
          <w:tcPr>
            <w:tcW w:w="3951" w:type="dxa"/>
          </w:tcPr>
          <w:p w14:paraId="674B3D55" w14:textId="77777777" w:rsidR="00A83495" w:rsidRPr="00760F04" w:rsidRDefault="00A83495" w:rsidP="00ED131C">
            <w:pPr>
              <w:suppressAutoHyphens/>
              <w:rPr>
                <w:rFonts w:ascii="Arial" w:hAnsi="Arial" w:cs="Arial"/>
                <w:sz w:val="22"/>
                <w:szCs w:val="22"/>
              </w:rPr>
            </w:pPr>
          </w:p>
        </w:tc>
        <w:tc>
          <w:tcPr>
            <w:tcW w:w="3105" w:type="dxa"/>
          </w:tcPr>
          <w:p w14:paraId="4C7CE555" w14:textId="77777777" w:rsidR="00A83495" w:rsidRPr="00760F04" w:rsidRDefault="00A83495" w:rsidP="00ED131C">
            <w:pPr>
              <w:suppressAutoHyphens/>
              <w:rPr>
                <w:rFonts w:ascii="Arial" w:hAnsi="Arial" w:cs="Arial"/>
                <w:sz w:val="22"/>
                <w:szCs w:val="22"/>
              </w:rPr>
            </w:pPr>
          </w:p>
        </w:tc>
      </w:tr>
      <w:tr w:rsidR="00A83495" w:rsidRPr="00760F04" w14:paraId="37822F46" w14:textId="77777777" w:rsidTr="00A83495">
        <w:tc>
          <w:tcPr>
            <w:tcW w:w="1692" w:type="dxa"/>
          </w:tcPr>
          <w:p w14:paraId="5DAD9174" w14:textId="77777777" w:rsidR="00A83495" w:rsidRPr="00760F04" w:rsidRDefault="00A83495" w:rsidP="00ED131C">
            <w:pPr>
              <w:suppressAutoHyphens/>
              <w:rPr>
                <w:rFonts w:ascii="Arial" w:hAnsi="Arial" w:cs="Arial"/>
                <w:sz w:val="22"/>
                <w:szCs w:val="22"/>
              </w:rPr>
            </w:pPr>
          </w:p>
        </w:tc>
        <w:tc>
          <w:tcPr>
            <w:tcW w:w="3951" w:type="dxa"/>
          </w:tcPr>
          <w:p w14:paraId="66B2000E" w14:textId="77777777" w:rsidR="00A83495" w:rsidRPr="00760F04" w:rsidRDefault="00A83495" w:rsidP="00ED131C">
            <w:pPr>
              <w:suppressAutoHyphens/>
              <w:rPr>
                <w:rFonts w:ascii="Arial" w:hAnsi="Arial" w:cs="Arial"/>
                <w:sz w:val="22"/>
                <w:szCs w:val="22"/>
              </w:rPr>
            </w:pPr>
          </w:p>
        </w:tc>
        <w:tc>
          <w:tcPr>
            <w:tcW w:w="3105" w:type="dxa"/>
          </w:tcPr>
          <w:p w14:paraId="55B90F06" w14:textId="77777777" w:rsidR="00A83495" w:rsidRPr="00760F04" w:rsidRDefault="00A83495" w:rsidP="00ED131C">
            <w:pPr>
              <w:suppressAutoHyphens/>
              <w:rPr>
                <w:rFonts w:ascii="Arial" w:hAnsi="Arial" w:cs="Arial"/>
                <w:sz w:val="22"/>
                <w:szCs w:val="22"/>
              </w:rPr>
            </w:pPr>
          </w:p>
        </w:tc>
      </w:tr>
      <w:tr w:rsidR="00A83495" w:rsidRPr="00760F04" w14:paraId="63DCE854" w14:textId="77777777" w:rsidTr="00A83495">
        <w:tc>
          <w:tcPr>
            <w:tcW w:w="1692" w:type="dxa"/>
          </w:tcPr>
          <w:p w14:paraId="185C5EF5" w14:textId="77777777" w:rsidR="00A83495" w:rsidRPr="00760F04" w:rsidRDefault="00A83495" w:rsidP="00ED131C">
            <w:pPr>
              <w:suppressAutoHyphens/>
              <w:rPr>
                <w:rFonts w:ascii="Arial" w:hAnsi="Arial" w:cs="Arial"/>
                <w:sz w:val="22"/>
                <w:szCs w:val="22"/>
              </w:rPr>
            </w:pPr>
          </w:p>
        </w:tc>
        <w:tc>
          <w:tcPr>
            <w:tcW w:w="3951" w:type="dxa"/>
          </w:tcPr>
          <w:p w14:paraId="2AB39E45" w14:textId="77777777" w:rsidR="00A83495" w:rsidRPr="00760F04" w:rsidRDefault="00A83495" w:rsidP="00ED131C">
            <w:pPr>
              <w:suppressAutoHyphens/>
              <w:rPr>
                <w:rFonts w:ascii="Arial" w:hAnsi="Arial" w:cs="Arial"/>
                <w:sz w:val="22"/>
                <w:szCs w:val="22"/>
              </w:rPr>
            </w:pPr>
          </w:p>
        </w:tc>
        <w:tc>
          <w:tcPr>
            <w:tcW w:w="3105" w:type="dxa"/>
          </w:tcPr>
          <w:p w14:paraId="47CB788F" w14:textId="77777777" w:rsidR="00A83495" w:rsidRPr="00760F04" w:rsidRDefault="00A83495" w:rsidP="00ED131C">
            <w:pPr>
              <w:suppressAutoHyphens/>
              <w:rPr>
                <w:rFonts w:ascii="Arial" w:hAnsi="Arial" w:cs="Arial"/>
                <w:sz w:val="22"/>
                <w:szCs w:val="22"/>
              </w:rPr>
            </w:pPr>
          </w:p>
        </w:tc>
      </w:tr>
      <w:tr w:rsidR="00A83495" w:rsidRPr="00760F04" w14:paraId="479130AD" w14:textId="77777777" w:rsidTr="00A83495">
        <w:tc>
          <w:tcPr>
            <w:tcW w:w="1692" w:type="dxa"/>
          </w:tcPr>
          <w:p w14:paraId="2CC9CB50" w14:textId="77777777" w:rsidR="00A83495" w:rsidRPr="00760F04" w:rsidRDefault="00A83495" w:rsidP="00ED131C">
            <w:pPr>
              <w:suppressAutoHyphens/>
              <w:rPr>
                <w:rFonts w:ascii="Arial" w:hAnsi="Arial" w:cs="Arial"/>
                <w:sz w:val="22"/>
                <w:szCs w:val="22"/>
              </w:rPr>
            </w:pPr>
          </w:p>
        </w:tc>
        <w:tc>
          <w:tcPr>
            <w:tcW w:w="3951" w:type="dxa"/>
          </w:tcPr>
          <w:p w14:paraId="54898C03" w14:textId="77777777" w:rsidR="00A83495" w:rsidRPr="00760F04" w:rsidRDefault="00A83495" w:rsidP="00ED131C">
            <w:pPr>
              <w:suppressAutoHyphens/>
              <w:rPr>
                <w:rFonts w:ascii="Arial" w:hAnsi="Arial" w:cs="Arial"/>
                <w:sz w:val="22"/>
                <w:szCs w:val="22"/>
              </w:rPr>
            </w:pPr>
          </w:p>
        </w:tc>
        <w:tc>
          <w:tcPr>
            <w:tcW w:w="3105" w:type="dxa"/>
          </w:tcPr>
          <w:p w14:paraId="3BCD21A9" w14:textId="77777777" w:rsidR="00A83495" w:rsidRPr="00760F04" w:rsidRDefault="00A83495" w:rsidP="00ED131C">
            <w:pPr>
              <w:suppressAutoHyphens/>
              <w:rPr>
                <w:rFonts w:ascii="Arial" w:hAnsi="Arial" w:cs="Arial"/>
                <w:sz w:val="22"/>
                <w:szCs w:val="22"/>
              </w:rPr>
            </w:pPr>
          </w:p>
        </w:tc>
      </w:tr>
      <w:tr w:rsidR="00A83495" w:rsidRPr="00760F04" w14:paraId="355E4791" w14:textId="77777777" w:rsidTr="00A83495">
        <w:tc>
          <w:tcPr>
            <w:tcW w:w="1692" w:type="dxa"/>
          </w:tcPr>
          <w:p w14:paraId="28054659" w14:textId="77777777" w:rsidR="00A83495" w:rsidRPr="00760F04" w:rsidRDefault="00A83495" w:rsidP="00ED131C">
            <w:pPr>
              <w:suppressAutoHyphens/>
              <w:rPr>
                <w:rFonts w:ascii="Arial" w:hAnsi="Arial" w:cs="Arial"/>
                <w:sz w:val="22"/>
                <w:szCs w:val="22"/>
              </w:rPr>
            </w:pPr>
          </w:p>
        </w:tc>
        <w:tc>
          <w:tcPr>
            <w:tcW w:w="3951" w:type="dxa"/>
          </w:tcPr>
          <w:p w14:paraId="6D689494" w14:textId="77777777" w:rsidR="00A83495" w:rsidRPr="00760F04" w:rsidRDefault="00A83495" w:rsidP="00ED131C">
            <w:pPr>
              <w:suppressAutoHyphens/>
              <w:rPr>
                <w:rFonts w:ascii="Arial" w:hAnsi="Arial" w:cs="Arial"/>
                <w:sz w:val="22"/>
                <w:szCs w:val="22"/>
              </w:rPr>
            </w:pPr>
          </w:p>
        </w:tc>
        <w:tc>
          <w:tcPr>
            <w:tcW w:w="3105" w:type="dxa"/>
          </w:tcPr>
          <w:p w14:paraId="6018E035" w14:textId="77777777" w:rsidR="00A83495" w:rsidRPr="00760F04" w:rsidRDefault="00A83495" w:rsidP="00ED131C">
            <w:pPr>
              <w:suppressAutoHyphens/>
              <w:rPr>
                <w:rFonts w:ascii="Arial" w:hAnsi="Arial" w:cs="Arial"/>
                <w:sz w:val="22"/>
                <w:szCs w:val="22"/>
              </w:rPr>
            </w:pPr>
          </w:p>
        </w:tc>
      </w:tr>
      <w:tr w:rsidR="00A83495" w:rsidRPr="00760F04" w14:paraId="1B4EB562" w14:textId="77777777" w:rsidTr="00A83495">
        <w:tc>
          <w:tcPr>
            <w:tcW w:w="1692" w:type="dxa"/>
          </w:tcPr>
          <w:p w14:paraId="7CEC583E" w14:textId="77777777" w:rsidR="00A83495" w:rsidRPr="00760F04" w:rsidRDefault="00A83495" w:rsidP="00ED131C">
            <w:pPr>
              <w:suppressAutoHyphens/>
              <w:rPr>
                <w:rFonts w:ascii="Arial" w:hAnsi="Arial" w:cs="Arial"/>
                <w:sz w:val="22"/>
                <w:szCs w:val="22"/>
              </w:rPr>
            </w:pPr>
          </w:p>
        </w:tc>
        <w:tc>
          <w:tcPr>
            <w:tcW w:w="3951" w:type="dxa"/>
          </w:tcPr>
          <w:p w14:paraId="1202492C" w14:textId="77777777" w:rsidR="00A83495" w:rsidRPr="00760F04" w:rsidRDefault="00A83495" w:rsidP="00ED131C">
            <w:pPr>
              <w:suppressAutoHyphens/>
              <w:rPr>
                <w:rFonts w:ascii="Arial" w:hAnsi="Arial" w:cs="Arial"/>
                <w:sz w:val="22"/>
                <w:szCs w:val="22"/>
              </w:rPr>
            </w:pPr>
          </w:p>
        </w:tc>
        <w:tc>
          <w:tcPr>
            <w:tcW w:w="3105" w:type="dxa"/>
          </w:tcPr>
          <w:p w14:paraId="7CBDE031" w14:textId="77777777" w:rsidR="00A83495" w:rsidRPr="00760F04" w:rsidRDefault="00A83495" w:rsidP="00ED131C">
            <w:pPr>
              <w:suppressAutoHyphens/>
              <w:rPr>
                <w:rFonts w:ascii="Arial" w:hAnsi="Arial" w:cs="Arial"/>
                <w:sz w:val="22"/>
                <w:szCs w:val="22"/>
              </w:rPr>
            </w:pPr>
          </w:p>
        </w:tc>
      </w:tr>
      <w:tr w:rsidR="00A83495" w:rsidRPr="00760F04" w14:paraId="48437C99" w14:textId="77777777" w:rsidTr="00A83495">
        <w:tc>
          <w:tcPr>
            <w:tcW w:w="1692" w:type="dxa"/>
          </w:tcPr>
          <w:p w14:paraId="35913490" w14:textId="77777777" w:rsidR="00A83495" w:rsidRPr="00760F04" w:rsidRDefault="00A83495" w:rsidP="00ED131C">
            <w:pPr>
              <w:suppressAutoHyphens/>
              <w:rPr>
                <w:rFonts w:ascii="Arial" w:hAnsi="Arial" w:cs="Arial"/>
                <w:sz w:val="22"/>
                <w:szCs w:val="22"/>
              </w:rPr>
            </w:pPr>
          </w:p>
        </w:tc>
        <w:tc>
          <w:tcPr>
            <w:tcW w:w="3951" w:type="dxa"/>
          </w:tcPr>
          <w:p w14:paraId="1E9A487D" w14:textId="77777777" w:rsidR="00A83495" w:rsidRPr="00760F04" w:rsidRDefault="00A83495" w:rsidP="00ED131C">
            <w:pPr>
              <w:suppressAutoHyphens/>
              <w:rPr>
                <w:rFonts w:ascii="Arial" w:hAnsi="Arial" w:cs="Arial"/>
                <w:sz w:val="22"/>
                <w:szCs w:val="22"/>
              </w:rPr>
            </w:pPr>
          </w:p>
        </w:tc>
        <w:tc>
          <w:tcPr>
            <w:tcW w:w="3105" w:type="dxa"/>
          </w:tcPr>
          <w:p w14:paraId="1FDBA486" w14:textId="77777777" w:rsidR="00A83495" w:rsidRPr="00760F04" w:rsidRDefault="00A83495" w:rsidP="00ED131C">
            <w:pPr>
              <w:suppressAutoHyphens/>
              <w:rPr>
                <w:rFonts w:ascii="Arial" w:hAnsi="Arial" w:cs="Arial"/>
                <w:sz w:val="22"/>
                <w:szCs w:val="22"/>
              </w:rPr>
            </w:pPr>
          </w:p>
        </w:tc>
      </w:tr>
      <w:tr w:rsidR="00A83495" w:rsidRPr="00760F04" w14:paraId="4872EA21" w14:textId="77777777" w:rsidTr="00A83495">
        <w:tc>
          <w:tcPr>
            <w:tcW w:w="1692" w:type="dxa"/>
          </w:tcPr>
          <w:p w14:paraId="600FE434" w14:textId="77777777" w:rsidR="00A83495" w:rsidRPr="00760F04" w:rsidRDefault="00A83495" w:rsidP="00ED131C">
            <w:pPr>
              <w:suppressAutoHyphens/>
              <w:rPr>
                <w:rFonts w:ascii="Arial" w:hAnsi="Arial" w:cs="Arial"/>
                <w:sz w:val="22"/>
                <w:szCs w:val="22"/>
              </w:rPr>
            </w:pPr>
          </w:p>
        </w:tc>
        <w:tc>
          <w:tcPr>
            <w:tcW w:w="3951" w:type="dxa"/>
          </w:tcPr>
          <w:p w14:paraId="5CB28AF0" w14:textId="77777777" w:rsidR="00A83495" w:rsidRPr="00760F04" w:rsidRDefault="00A83495" w:rsidP="00ED131C">
            <w:pPr>
              <w:suppressAutoHyphens/>
              <w:rPr>
                <w:rFonts w:ascii="Arial" w:hAnsi="Arial" w:cs="Arial"/>
                <w:sz w:val="22"/>
                <w:szCs w:val="22"/>
              </w:rPr>
            </w:pPr>
          </w:p>
        </w:tc>
        <w:tc>
          <w:tcPr>
            <w:tcW w:w="3105" w:type="dxa"/>
          </w:tcPr>
          <w:p w14:paraId="4888F02E" w14:textId="77777777" w:rsidR="00A83495" w:rsidRPr="00760F04" w:rsidRDefault="00A83495" w:rsidP="00ED131C">
            <w:pPr>
              <w:suppressAutoHyphens/>
              <w:rPr>
                <w:rFonts w:ascii="Arial" w:hAnsi="Arial" w:cs="Arial"/>
                <w:sz w:val="22"/>
                <w:szCs w:val="22"/>
              </w:rPr>
            </w:pPr>
          </w:p>
        </w:tc>
      </w:tr>
      <w:tr w:rsidR="00A83495" w:rsidRPr="00760F04" w14:paraId="4D37E7C8" w14:textId="77777777" w:rsidTr="00A83495">
        <w:tc>
          <w:tcPr>
            <w:tcW w:w="1692" w:type="dxa"/>
          </w:tcPr>
          <w:p w14:paraId="7B8CD085" w14:textId="77777777" w:rsidR="00A83495" w:rsidRPr="00760F04" w:rsidRDefault="00A83495" w:rsidP="00ED131C">
            <w:pPr>
              <w:suppressAutoHyphens/>
              <w:rPr>
                <w:rFonts w:ascii="Arial" w:hAnsi="Arial" w:cs="Arial"/>
                <w:sz w:val="22"/>
                <w:szCs w:val="22"/>
              </w:rPr>
            </w:pPr>
          </w:p>
        </w:tc>
        <w:tc>
          <w:tcPr>
            <w:tcW w:w="3951" w:type="dxa"/>
          </w:tcPr>
          <w:p w14:paraId="64288B08" w14:textId="77777777" w:rsidR="00A83495" w:rsidRPr="00760F04" w:rsidRDefault="00A83495" w:rsidP="00ED131C">
            <w:pPr>
              <w:suppressAutoHyphens/>
              <w:rPr>
                <w:rFonts w:ascii="Arial" w:hAnsi="Arial" w:cs="Arial"/>
                <w:sz w:val="22"/>
                <w:szCs w:val="22"/>
              </w:rPr>
            </w:pPr>
          </w:p>
        </w:tc>
        <w:tc>
          <w:tcPr>
            <w:tcW w:w="3105" w:type="dxa"/>
          </w:tcPr>
          <w:p w14:paraId="026A908B" w14:textId="77777777" w:rsidR="00A83495" w:rsidRPr="00760F04" w:rsidRDefault="00A83495" w:rsidP="00ED131C">
            <w:pPr>
              <w:suppressAutoHyphens/>
              <w:rPr>
                <w:rFonts w:ascii="Arial" w:hAnsi="Arial" w:cs="Arial"/>
                <w:sz w:val="22"/>
                <w:szCs w:val="22"/>
              </w:rPr>
            </w:pPr>
          </w:p>
        </w:tc>
      </w:tr>
      <w:tr w:rsidR="00A83495" w:rsidRPr="00760F04" w14:paraId="2B762F26" w14:textId="77777777" w:rsidTr="00A83495">
        <w:tc>
          <w:tcPr>
            <w:tcW w:w="1692" w:type="dxa"/>
          </w:tcPr>
          <w:p w14:paraId="74C3C1D7" w14:textId="77777777" w:rsidR="00A83495" w:rsidRPr="00760F04" w:rsidRDefault="00A83495" w:rsidP="00ED131C">
            <w:pPr>
              <w:suppressAutoHyphens/>
              <w:rPr>
                <w:rFonts w:ascii="Arial" w:hAnsi="Arial" w:cs="Arial"/>
                <w:sz w:val="22"/>
                <w:szCs w:val="22"/>
              </w:rPr>
            </w:pPr>
          </w:p>
        </w:tc>
        <w:tc>
          <w:tcPr>
            <w:tcW w:w="3951" w:type="dxa"/>
          </w:tcPr>
          <w:p w14:paraId="14F05250" w14:textId="77777777" w:rsidR="00A83495" w:rsidRPr="00760F04" w:rsidRDefault="00A83495" w:rsidP="00ED131C">
            <w:pPr>
              <w:suppressAutoHyphens/>
              <w:rPr>
                <w:rFonts w:ascii="Arial" w:hAnsi="Arial" w:cs="Arial"/>
                <w:sz w:val="22"/>
                <w:szCs w:val="22"/>
              </w:rPr>
            </w:pPr>
          </w:p>
        </w:tc>
        <w:tc>
          <w:tcPr>
            <w:tcW w:w="3105" w:type="dxa"/>
          </w:tcPr>
          <w:p w14:paraId="62928E9E" w14:textId="77777777" w:rsidR="00A83495" w:rsidRPr="00760F04" w:rsidRDefault="00A83495" w:rsidP="00ED131C">
            <w:pPr>
              <w:suppressAutoHyphens/>
              <w:rPr>
                <w:rFonts w:ascii="Arial" w:hAnsi="Arial" w:cs="Arial"/>
                <w:sz w:val="22"/>
                <w:szCs w:val="22"/>
              </w:rPr>
            </w:pPr>
          </w:p>
        </w:tc>
      </w:tr>
    </w:tbl>
    <w:p w14:paraId="6FFB7FEC" w14:textId="77777777" w:rsidR="00FC3415" w:rsidRPr="00B31314" w:rsidRDefault="00FC3415" w:rsidP="00FC3415">
      <w:pPr>
        <w:suppressAutoHyphens/>
        <w:rPr>
          <w:rFonts w:ascii="Arial" w:hAnsi="Arial" w:cs="Arial"/>
          <w:sz w:val="22"/>
          <w:szCs w:val="22"/>
        </w:rPr>
      </w:pPr>
    </w:p>
    <w:p w14:paraId="1E6766A4" w14:textId="77777777" w:rsidR="005332FF" w:rsidRPr="009F308B" w:rsidRDefault="00FC3415" w:rsidP="005332FF">
      <w:pPr>
        <w:rPr>
          <w:rFonts w:ascii="Arial" w:hAnsi="Arial" w:cs="Arial"/>
          <w:b/>
          <w:sz w:val="22"/>
          <w:szCs w:val="22"/>
        </w:rPr>
      </w:pPr>
      <w:r w:rsidRPr="00F36469">
        <w:rPr>
          <w:rFonts w:ascii="Arial" w:hAnsi="Arial" w:cs="Arial"/>
          <w:b/>
          <w:sz w:val="22"/>
          <w:szCs w:val="22"/>
        </w:rPr>
        <w:t>Note:</w:t>
      </w:r>
      <w:r w:rsidRPr="009F308B">
        <w:rPr>
          <w:rFonts w:ascii="Arial" w:hAnsi="Arial" w:cs="Arial"/>
          <w:b/>
          <w:sz w:val="22"/>
          <w:szCs w:val="22"/>
        </w:rPr>
        <w:t xml:space="preserv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7FD95640" w14:textId="77777777" w:rsidR="008F704C" w:rsidRDefault="008F704C" w:rsidP="005332FF">
      <w:pPr>
        <w:ind w:firstLine="720"/>
        <w:rPr>
          <w:rFonts w:ascii="Arial" w:hAnsi="Arial" w:cs="Arial"/>
          <w:sz w:val="22"/>
          <w:szCs w:val="22"/>
        </w:rPr>
      </w:pPr>
    </w:p>
    <w:p w14:paraId="4FCEC9B0" w14:textId="77777777" w:rsidR="004156FE" w:rsidRDefault="004156FE"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3E86C9E0" w14:textId="77777777" w:rsidR="00FA4A83" w:rsidRPr="00CB0278" w:rsidRDefault="00FA4A83" w:rsidP="00B3334D">
      <w:pPr>
        <w:suppressAutoHyphens/>
        <w:jc w:val="right"/>
        <w:rPr>
          <w:rFonts w:ascii="Arial" w:hAnsi="Arial" w:cs="Arial"/>
          <w:sz w:val="22"/>
          <w:szCs w:val="22"/>
        </w:rPr>
      </w:pPr>
      <w:r w:rsidRPr="00CB0278">
        <w:rPr>
          <w:rFonts w:ascii="Arial" w:hAnsi="Arial" w:cs="Arial"/>
          <w:b/>
          <w:sz w:val="22"/>
          <w:szCs w:val="22"/>
        </w:rPr>
        <w:t xml:space="preserve">Attachment </w:t>
      </w:r>
      <w:r w:rsidR="006A2C5F" w:rsidRPr="00CB0278">
        <w:rPr>
          <w:rFonts w:ascii="Arial" w:hAnsi="Arial" w:cs="Arial"/>
          <w:b/>
          <w:sz w:val="22"/>
          <w:szCs w:val="22"/>
        </w:rPr>
        <w:t>4</w:t>
      </w:r>
    </w:p>
    <w:p w14:paraId="53FB67D2" w14:textId="77777777" w:rsidR="00FA4A83" w:rsidRDefault="00FA4A83" w:rsidP="00AA718E">
      <w:pPr>
        <w:suppressAutoHyphens/>
        <w:jc w:val="center"/>
        <w:rPr>
          <w:rFonts w:ascii="Arial" w:hAnsi="Arial" w:cs="Arial"/>
          <w:sz w:val="22"/>
          <w:szCs w:val="22"/>
        </w:rPr>
      </w:pPr>
    </w:p>
    <w:p w14:paraId="100CF3CB" w14:textId="3D6609AF" w:rsidR="00E86DB0" w:rsidRDefault="00717B10" w:rsidP="00E86DB0">
      <w:pPr>
        <w:tabs>
          <w:tab w:val="center" w:pos="4680"/>
        </w:tabs>
        <w:suppressAutoHyphens/>
        <w:jc w:val="center"/>
        <w:rPr>
          <w:rFonts w:ascii="Arial" w:hAnsi="Arial"/>
          <w:b/>
          <w:spacing w:val="-3"/>
          <w:sz w:val="22"/>
        </w:rPr>
      </w:pPr>
      <w:r>
        <w:rPr>
          <w:rFonts w:ascii="Arial" w:hAnsi="Arial"/>
          <w:spacing w:val="-3"/>
          <w:sz w:val="22"/>
        </w:rPr>
        <w:t xml:space="preserve">Contract No.: </w:t>
      </w:r>
      <w:r w:rsidR="00587CB1">
        <w:rPr>
          <w:rFonts w:ascii="Arial" w:hAnsi="Arial"/>
          <w:b/>
          <w:spacing w:val="-3"/>
          <w:sz w:val="22"/>
        </w:rPr>
        <w:t>NAT25002_Gordons Pond Food</w:t>
      </w:r>
    </w:p>
    <w:p w14:paraId="7552EF4D" w14:textId="03122458" w:rsidR="00717B10" w:rsidRDefault="00032C74" w:rsidP="00E86DB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8258B1" w:rsidRPr="008258B1">
        <w:rPr>
          <w:rFonts w:ascii="Arial" w:hAnsi="Arial"/>
          <w:b/>
          <w:bCs/>
          <w:spacing w:val="-3"/>
          <w:sz w:val="22"/>
        </w:rPr>
        <w:t>Mobile Food and Beverage Services for Gordons Pond</w:t>
      </w:r>
    </w:p>
    <w:p w14:paraId="09B34E0B" w14:textId="77777777" w:rsidR="00FC3415" w:rsidRPr="008F704C" w:rsidRDefault="00793E2E" w:rsidP="008F704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z w:val="22"/>
          <w:szCs w:val="22"/>
        </w:rPr>
      </w:pPr>
      <w:r>
        <w:rPr>
          <w:rFonts w:ascii="Arial" w:hAnsi="Arial" w:cs="Arial"/>
          <w:b/>
          <w:sz w:val="22"/>
          <w:szCs w:val="22"/>
        </w:rPr>
        <w:tab/>
      </w:r>
    </w:p>
    <w:p w14:paraId="3EC5B338" w14:textId="77777777" w:rsidR="00FC3415" w:rsidRPr="006146D6" w:rsidRDefault="00D02BF9" w:rsidP="00456FF9">
      <w:pPr>
        <w:pStyle w:val="Footer"/>
        <w:tabs>
          <w:tab w:val="clear" w:pos="4320"/>
          <w:tab w:val="clear" w:pos="8640"/>
          <w:tab w:val="left" w:pos="0"/>
        </w:tabs>
        <w:ind w:right="36"/>
        <w:jc w:val="center"/>
        <w:rPr>
          <w:rFonts w:ascii="Arial" w:hAnsi="Arial" w:cs="Arial"/>
          <w:b/>
          <w:sz w:val="22"/>
        </w:rPr>
      </w:pPr>
      <w:r w:rsidRPr="006146D6">
        <w:rPr>
          <w:rFonts w:ascii="Arial" w:hAnsi="Arial" w:cs="Arial"/>
          <w:b/>
          <w:sz w:val="22"/>
        </w:rPr>
        <w:t>COMPANY PROFIL</w:t>
      </w:r>
      <w:r w:rsidR="002A4896" w:rsidRPr="006146D6">
        <w:rPr>
          <w:rFonts w:ascii="Arial" w:hAnsi="Arial" w:cs="Arial"/>
          <w:b/>
          <w:sz w:val="22"/>
        </w:rPr>
        <w:t xml:space="preserve">E &amp; </w:t>
      </w:r>
      <w:r w:rsidRPr="006146D6">
        <w:rPr>
          <w:rFonts w:ascii="Arial" w:hAnsi="Arial" w:cs="Arial"/>
          <w:b/>
          <w:sz w:val="22"/>
        </w:rPr>
        <w:t>CAPABILIT</w:t>
      </w:r>
      <w:r w:rsidR="002A4896" w:rsidRPr="006146D6">
        <w:rPr>
          <w:rFonts w:ascii="Arial" w:hAnsi="Arial" w:cs="Arial"/>
          <w:b/>
          <w:sz w:val="22"/>
        </w:rPr>
        <w:t>IES</w:t>
      </w:r>
      <w:r w:rsidR="006146D6">
        <w:rPr>
          <w:rFonts w:ascii="Arial" w:hAnsi="Arial" w:cs="Arial"/>
          <w:b/>
          <w:sz w:val="22"/>
        </w:rPr>
        <w:t xml:space="preserve"> FORM</w:t>
      </w:r>
    </w:p>
    <w:p w14:paraId="4179402A" w14:textId="77777777" w:rsidR="00D02BF9" w:rsidRDefault="00D02BF9" w:rsidP="00FC3415">
      <w:pPr>
        <w:pStyle w:val="Footer"/>
        <w:tabs>
          <w:tab w:val="clear" w:pos="4320"/>
          <w:tab w:val="clear" w:pos="8640"/>
          <w:tab w:val="left" w:pos="0"/>
        </w:tabs>
        <w:ind w:right="36"/>
        <w:rPr>
          <w:rFonts w:ascii="Arial" w:hAnsi="Arial" w:cs="Arial"/>
          <w:sz w:val="20"/>
        </w:rPr>
      </w:pPr>
    </w:p>
    <w:p w14:paraId="639F5669" w14:textId="6D7DA92F" w:rsidR="00FC3415" w:rsidRPr="00D1600D" w:rsidRDefault="00ED600A" w:rsidP="00F67383">
      <w:pPr>
        <w:pStyle w:val="Footer"/>
        <w:tabs>
          <w:tab w:val="clear" w:pos="4320"/>
          <w:tab w:val="clear" w:pos="8640"/>
          <w:tab w:val="left" w:pos="0"/>
        </w:tabs>
        <w:ind w:right="36"/>
        <w:jc w:val="both"/>
        <w:rPr>
          <w:rFonts w:ascii="Arial" w:hAnsi="Arial" w:cs="Arial"/>
          <w:sz w:val="22"/>
          <w:szCs w:val="22"/>
        </w:rPr>
      </w:pPr>
      <w:r w:rsidRPr="00D1600D">
        <w:rPr>
          <w:rFonts w:ascii="Arial" w:hAnsi="Arial" w:cs="Arial"/>
          <w:sz w:val="22"/>
          <w:szCs w:val="22"/>
        </w:rPr>
        <w:t xml:space="preserve">Suppliers are required to provide a reply to each </w:t>
      </w:r>
      <w:r w:rsidR="00FC3415" w:rsidRPr="00D1600D">
        <w:rPr>
          <w:rFonts w:ascii="Arial" w:hAnsi="Arial" w:cs="Arial"/>
          <w:sz w:val="22"/>
          <w:szCs w:val="22"/>
        </w:rPr>
        <w:t xml:space="preserve">question </w:t>
      </w:r>
      <w:r w:rsidRPr="00D1600D">
        <w:rPr>
          <w:rFonts w:ascii="Arial" w:hAnsi="Arial" w:cs="Arial"/>
          <w:sz w:val="22"/>
          <w:szCs w:val="22"/>
        </w:rPr>
        <w:t xml:space="preserve">listed below. Your replies will aid the evaluation committee as part </w:t>
      </w:r>
      <w:r w:rsidR="00FC3415" w:rsidRPr="00D1600D">
        <w:rPr>
          <w:rFonts w:ascii="Arial" w:hAnsi="Arial" w:cs="Arial"/>
          <w:sz w:val="22"/>
          <w:szCs w:val="22"/>
        </w:rPr>
        <w:t xml:space="preserve">of the overall qualitative </w:t>
      </w:r>
      <w:r w:rsidR="00A82D94" w:rsidRPr="00D1600D">
        <w:rPr>
          <w:rFonts w:ascii="Arial" w:hAnsi="Arial" w:cs="Arial"/>
          <w:sz w:val="22"/>
          <w:szCs w:val="22"/>
        </w:rPr>
        <w:t>e</w:t>
      </w:r>
      <w:r w:rsidR="00FC3415" w:rsidRPr="00D1600D">
        <w:rPr>
          <w:rFonts w:ascii="Arial" w:hAnsi="Arial" w:cs="Arial"/>
          <w:sz w:val="22"/>
          <w:szCs w:val="22"/>
        </w:rPr>
        <w:t xml:space="preserve">valuation criteria of this Request for Proposal. Your responses should contain sufficient information about your </w:t>
      </w:r>
      <w:r w:rsidR="00224F32" w:rsidRPr="00D1600D">
        <w:rPr>
          <w:rFonts w:ascii="Arial" w:hAnsi="Arial" w:cs="Arial"/>
          <w:sz w:val="22"/>
          <w:szCs w:val="22"/>
        </w:rPr>
        <w:t>company,</w:t>
      </w:r>
      <w:r w:rsidR="00FC3415" w:rsidRPr="00D1600D">
        <w:rPr>
          <w:rFonts w:ascii="Arial" w:hAnsi="Arial" w:cs="Arial"/>
          <w:sz w:val="22"/>
          <w:szCs w:val="22"/>
        </w:rPr>
        <w:t xml:space="preserve"> so evaluators have a clear understanding of your company’s </w:t>
      </w:r>
      <w:r w:rsidRPr="00D1600D">
        <w:rPr>
          <w:rFonts w:ascii="Arial" w:hAnsi="Arial" w:cs="Arial"/>
          <w:sz w:val="22"/>
          <w:szCs w:val="22"/>
        </w:rPr>
        <w:t xml:space="preserve">background and </w:t>
      </w:r>
      <w:r w:rsidR="00FC3415" w:rsidRPr="00D1600D">
        <w:rPr>
          <w:rFonts w:ascii="Arial" w:hAnsi="Arial" w:cs="Arial"/>
          <w:sz w:val="22"/>
          <w:szCs w:val="22"/>
        </w:rPr>
        <w:t>capabilities</w:t>
      </w:r>
      <w:r w:rsidR="00A83495">
        <w:rPr>
          <w:rFonts w:ascii="Arial" w:hAnsi="Arial" w:cs="Arial"/>
          <w:sz w:val="22"/>
          <w:szCs w:val="22"/>
        </w:rPr>
        <w:t>.</w:t>
      </w:r>
      <w:r w:rsidR="00FC3415" w:rsidRPr="00D1600D">
        <w:rPr>
          <w:rFonts w:ascii="Arial" w:hAnsi="Arial" w:cs="Arial"/>
          <w:sz w:val="22"/>
          <w:szCs w:val="22"/>
        </w:rPr>
        <w:t xml:space="preserve"> </w:t>
      </w:r>
      <w:r w:rsidR="00A83495">
        <w:rPr>
          <w:rFonts w:ascii="Arial" w:hAnsi="Arial" w:cs="Arial"/>
          <w:sz w:val="22"/>
          <w:szCs w:val="22"/>
        </w:rPr>
        <w:t>Failure to respond to any of these questions may result in your proposal to be rejected as non-responsive.</w:t>
      </w:r>
    </w:p>
    <w:p w14:paraId="72C2DB19" w14:textId="77777777" w:rsidR="00FC3415" w:rsidRPr="002E31D4" w:rsidRDefault="00FC3415" w:rsidP="00FC3415">
      <w:pPr>
        <w:pStyle w:val="Footer"/>
        <w:tabs>
          <w:tab w:val="clear" w:pos="4320"/>
          <w:tab w:val="clear" w:pos="8640"/>
          <w:tab w:val="left" w:pos="0"/>
        </w:tabs>
        <w:ind w:right="36"/>
        <w:rPr>
          <w:rFonts w:ascii="Arial" w:hAnsi="Arial" w:cs="Arial"/>
          <w:sz w:val="20"/>
        </w:rPr>
      </w:pPr>
    </w:p>
    <w:tbl>
      <w:tblPr>
        <w:tblW w:w="96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052"/>
      </w:tblGrid>
      <w:tr w:rsidR="00FC3415" w:rsidRPr="00ED131C" w14:paraId="0BA0E2A9" w14:textId="77777777" w:rsidTr="00686217">
        <w:tc>
          <w:tcPr>
            <w:tcW w:w="630" w:type="dxa"/>
          </w:tcPr>
          <w:p w14:paraId="385C4FEF" w14:textId="77777777" w:rsidR="00FC3415" w:rsidRPr="00D1600D" w:rsidRDefault="00FC3415" w:rsidP="00ED131C">
            <w:pPr>
              <w:pStyle w:val="Footer"/>
              <w:tabs>
                <w:tab w:val="clear" w:pos="4320"/>
                <w:tab w:val="clear" w:pos="8640"/>
                <w:tab w:val="left" w:pos="0"/>
              </w:tabs>
              <w:ind w:right="36"/>
              <w:rPr>
                <w:rFonts w:ascii="Arial" w:hAnsi="Arial" w:cs="Arial"/>
                <w:sz w:val="22"/>
                <w:szCs w:val="22"/>
              </w:rPr>
            </w:pPr>
            <w:r w:rsidRPr="00D1600D">
              <w:rPr>
                <w:rFonts w:ascii="Arial" w:hAnsi="Arial" w:cs="Arial"/>
                <w:sz w:val="22"/>
                <w:szCs w:val="22"/>
              </w:rPr>
              <w:t>1.</w:t>
            </w:r>
          </w:p>
        </w:tc>
        <w:tc>
          <w:tcPr>
            <w:tcW w:w="9052" w:type="dxa"/>
            <w:shd w:val="clear" w:color="auto" w:fill="auto"/>
          </w:tcPr>
          <w:p w14:paraId="6212E88B" w14:textId="77777777" w:rsidR="00E86DB0" w:rsidRPr="00FC59FD" w:rsidRDefault="00E86DB0" w:rsidP="00E86DB0">
            <w:pPr>
              <w:overflowPunct/>
              <w:spacing w:before="60" w:after="60"/>
              <w:textAlignment w:val="auto"/>
              <w:rPr>
                <w:rFonts w:ascii="Arial" w:hAnsi="Arial" w:cs="Arial"/>
                <w:color w:val="000000"/>
                <w:sz w:val="22"/>
                <w:szCs w:val="22"/>
              </w:rPr>
            </w:pPr>
            <w:r w:rsidRPr="00FC59FD">
              <w:rPr>
                <w:rFonts w:ascii="Arial" w:hAnsi="Arial" w:cs="Arial"/>
                <w:color w:val="000000"/>
                <w:sz w:val="22"/>
                <w:szCs w:val="22"/>
              </w:rPr>
              <w:t xml:space="preserve">Provide company profiles and a brief history of your organization in a manner that will support your company’s ability to successfully meet the requirements of this RFP:  </w:t>
            </w:r>
          </w:p>
          <w:p w14:paraId="0A701A28" w14:textId="77777777" w:rsidR="00E86DB0" w:rsidRPr="00FC59FD" w:rsidRDefault="00E86DB0" w:rsidP="00E86DB0">
            <w:pPr>
              <w:overflowPunct/>
              <w:spacing w:before="60" w:after="60"/>
              <w:ind w:left="720"/>
              <w:textAlignment w:val="auto"/>
              <w:rPr>
                <w:rFonts w:ascii="Arial" w:hAnsi="Arial" w:cs="Arial"/>
                <w:color w:val="000000"/>
                <w:sz w:val="22"/>
                <w:szCs w:val="22"/>
              </w:rPr>
            </w:pPr>
            <w:r w:rsidRPr="00FC59FD">
              <w:rPr>
                <w:rFonts w:ascii="Arial" w:hAnsi="Arial" w:cs="Arial"/>
                <w:color w:val="000000"/>
                <w:sz w:val="22"/>
                <w:szCs w:val="22"/>
              </w:rPr>
              <w:t>- # of years in business</w:t>
            </w:r>
          </w:p>
          <w:p w14:paraId="09A8151A" w14:textId="77777777" w:rsidR="00E86DB0" w:rsidRPr="00FC59FD" w:rsidRDefault="00E86DB0" w:rsidP="00E86DB0">
            <w:pPr>
              <w:overflowPunct/>
              <w:spacing w:before="60" w:after="60"/>
              <w:ind w:left="720"/>
              <w:textAlignment w:val="auto"/>
              <w:rPr>
                <w:rFonts w:ascii="Arial" w:hAnsi="Arial" w:cs="Arial"/>
                <w:color w:val="000000"/>
                <w:sz w:val="22"/>
                <w:szCs w:val="22"/>
              </w:rPr>
            </w:pPr>
            <w:r w:rsidRPr="00FC59FD">
              <w:rPr>
                <w:rFonts w:ascii="Arial" w:hAnsi="Arial" w:cs="Arial"/>
                <w:color w:val="000000"/>
                <w:sz w:val="22"/>
                <w:szCs w:val="22"/>
              </w:rPr>
              <w:t>- # of years doing business in the State of Delaware</w:t>
            </w:r>
          </w:p>
          <w:p w14:paraId="103E2C23" w14:textId="77777777" w:rsidR="00E86DB0" w:rsidRPr="00FC59FD" w:rsidRDefault="00E86DB0" w:rsidP="00E86DB0">
            <w:pPr>
              <w:overflowPunct/>
              <w:spacing w:before="60" w:after="60"/>
              <w:ind w:left="720"/>
              <w:textAlignment w:val="auto"/>
              <w:rPr>
                <w:rFonts w:ascii="Arial" w:hAnsi="Arial" w:cs="Arial"/>
                <w:color w:val="000000"/>
                <w:sz w:val="22"/>
                <w:szCs w:val="22"/>
              </w:rPr>
            </w:pPr>
            <w:r w:rsidRPr="00FC59FD">
              <w:rPr>
                <w:rFonts w:ascii="Arial" w:hAnsi="Arial" w:cs="Arial"/>
                <w:color w:val="000000"/>
                <w:sz w:val="22"/>
                <w:szCs w:val="22"/>
              </w:rPr>
              <w:t>- # of employees (Full and Part time)</w:t>
            </w:r>
          </w:p>
          <w:p w14:paraId="3C2FFC34" w14:textId="77777777" w:rsidR="00E86DB0" w:rsidRPr="00FC59FD" w:rsidRDefault="00E86DB0" w:rsidP="00E86DB0">
            <w:pPr>
              <w:overflowPunct/>
              <w:spacing w:before="60" w:after="60"/>
              <w:ind w:left="720"/>
              <w:textAlignment w:val="auto"/>
              <w:rPr>
                <w:rFonts w:ascii="Arial" w:hAnsi="Arial" w:cs="Arial"/>
                <w:color w:val="000000"/>
                <w:sz w:val="22"/>
                <w:szCs w:val="22"/>
              </w:rPr>
            </w:pPr>
            <w:r w:rsidRPr="00FC59FD">
              <w:rPr>
                <w:rFonts w:ascii="Arial" w:hAnsi="Arial" w:cs="Arial"/>
                <w:color w:val="000000"/>
                <w:sz w:val="22"/>
                <w:szCs w:val="22"/>
              </w:rPr>
              <w:t>- Type of business entity and principles (LLC, Sole proprietor, Corporation, EIN#, D&amp;B#)</w:t>
            </w:r>
          </w:p>
          <w:p w14:paraId="080EA1E4" w14:textId="77777777" w:rsidR="00FC3415" w:rsidRDefault="00E86DB0" w:rsidP="00E86DB0">
            <w:pPr>
              <w:pStyle w:val="Footer"/>
              <w:tabs>
                <w:tab w:val="clear" w:pos="4320"/>
                <w:tab w:val="clear" w:pos="8640"/>
                <w:tab w:val="left" w:pos="0"/>
              </w:tabs>
              <w:ind w:right="36"/>
              <w:rPr>
                <w:rFonts w:ascii="Arial" w:hAnsi="Arial" w:cs="Arial"/>
                <w:color w:val="000000"/>
                <w:sz w:val="22"/>
                <w:szCs w:val="22"/>
              </w:rPr>
            </w:pPr>
            <w:r w:rsidRPr="00FC59FD">
              <w:rPr>
                <w:rFonts w:ascii="Arial" w:hAnsi="Arial" w:cs="Arial"/>
                <w:color w:val="000000"/>
                <w:sz w:val="22"/>
                <w:szCs w:val="22"/>
              </w:rPr>
              <w:t>- List parent Company if applicable</w:t>
            </w:r>
          </w:p>
          <w:p w14:paraId="4873556C" w14:textId="17EB274B" w:rsidR="00587CB1" w:rsidRPr="0092344E" w:rsidRDefault="00587CB1" w:rsidP="00E86DB0">
            <w:pPr>
              <w:pStyle w:val="Footer"/>
              <w:tabs>
                <w:tab w:val="clear" w:pos="4320"/>
                <w:tab w:val="clear" w:pos="8640"/>
                <w:tab w:val="left" w:pos="0"/>
              </w:tabs>
              <w:ind w:right="36"/>
              <w:rPr>
                <w:rFonts w:ascii="Arial" w:hAnsi="Arial" w:cs="Arial"/>
                <w:b/>
                <w:color w:val="FF0000"/>
                <w:sz w:val="22"/>
                <w:szCs w:val="22"/>
              </w:rPr>
            </w:pPr>
          </w:p>
        </w:tc>
      </w:tr>
      <w:tr w:rsidR="00FC3415" w:rsidRPr="00ED131C" w14:paraId="3998BCDC" w14:textId="77777777" w:rsidTr="00686217">
        <w:trPr>
          <w:trHeight w:val="485"/>
        </w:trPr>
        <w:tc>
          <w:tcPr>
            <w:tcW w:w="630" w:type="dxa"/>
          </w:tcPr>
          <w:p w14:paraId="36241961" w14:textId="1685F31C" w:rsidR="00FC3415" w:rsidRPr="00ED131C" w:rsidRDefault="008C01D5" w:rsidP="00ED131C">
            <w:pPr>
              <w:pStyle w:val="Footer"/>
              <w:tabs>
                <w:tab w:val="clear" w:pos="4320"/>
                <w:tab w:val="clear" w:pos="8640"/>
                <w:tab w:val="left" w:pos="0"/>
              </w:tabs>
              <w:ind w:right="36"/>
              <w:rPr>
                <w:rFonts w:ascii="Arial" w:hAnsi="Arial" w:cs="Arial"/>
                <w:sz w:val="20"/>
              </w:rPr>
            </w:pPr>
            <w:r>
              <w:rPr>
                <w:rFonts w:ascii="Arial" w:hAnsi="Arial" w:cs="Arial"/>
                <w:sz w:val="20"/>
              </w:rPr>
              <w:t>2.</w:t>
            </w:r>
          </w:p>
        </w:tc>
        <w:tc>
          <w:tcPr>
            <w:tcW w:w="9052" w:type="dxa"/>
          </w:tcPr>
          <w:p w14:paraId="7362698F" w14:textId="3F3753D1" w:rsidR="00FC3415" w:rsidRDefault="008C01D5" w:rsidP="00ED131C">
            <w:pPr>
              <w:pStyle w:val="Footer"/>
              <w:tabs>
                <w:tab w:val="clear" w:pos="4320"/>
                <w:tab w:val="clear" w:pos="8640"/>
                <w:tab w:val="left" w:pos="0"/>
              </w:tabs>
              <w:ind w:right="36"/>
              <w:rPr>
                <w:rFonts w:ascii="Arial" w:hAnsi="Arial" w:cs="Arial"/>
                <w:color w:val="000000"/>
                <w:sz w:val="22"/>
                <w:szCs w:val="22"/>
              </w:rPr>
            </w:pPr>
            <w:r w:rsidRPr="00FC59FD">
              <w:rPr>
                <w:rFonts w:ascii="Arial" w:hAnsi="Arial" w:cs="Arial"/>
                <w:color w:val="000000"/>
                <w:sz w:val="22"/>
                <w:szCs w:val="22"/>
              </w:rPr>
              <w:t xml:space="preserve">Provide Company Emergency Point(s) of Contact, </w:t>
            </w:r>
            <w:r w:rsidR="00E85939" w:rsidRPr="00FC59FD">
              <w:rPr>
                <w:rFonts w:ascii="Arial" w:hAnsi="Arial" w:cs="Arial"/>
                <w:color w:val="000000"/>
                <w:sz w:val="22"/>
                <w:szCs w:val="22"/>
              </w:rPr>
              <w:t>include</w:t>
            </w:r>
            <w:r w:rsidRPr="00FC59FD">
              <w:rPr>
                <w:rFonts w:ascii="Arial" w:hAnsi="Arial" w:cs="Arial"/>
                <w:color w:val="000000"/>
                <w:sz w:val="22"/>
                <w:szCs w:val="22"/>
              </w:rPr>
              <w:t xml:space="preserve"> Phone#; Cell # and/or Emergency Contact #</w:t>
            </w:r>
          </w:p>
          <w:p w14:paraId="608DC3AD" w14:textId="0DDA378E" w:rsidR="00587CB1" w:rsidRPr="00ED131C" w:rsidRDefault="00587CB1" w:rsidP="00ED131C">
            <w:pPr>
              <w:pStyle w:val="Footer"/>
              <w:tabs>
                <w:tab w:val="clear" w:pos="4320"/>
                <w:tab w:val="clear" w:pos="8640"/>
                <w:tab w:val="left" w:pos="0"/>
              </w:tabs>
              <w:ind w:right="36"/>
              <w:rPr>
                <w:rFonts w:ascii="Arial" w:hAnsi="Arial" w:cs="Arial"/>
                <w:sz w:val="20"/>
              </w:rPr>
            </w:pPr>
          </w:p>
        </w:tc>
      </w:tr>
      <w:tr w:rsidR="00FC3415" w:rsidRPr="00D1600D" w14:paraId="473FEA05" w14:textId="77777777" w:rsidTr="00686217">
        <w:tc>
          <w:tcPr>
            <w:tcW w:w="630" w:type="dxa"/>
          </w:tcPr>
          <w:p w14:paraId="456C2463" w14:textId="163E4FF3" w:rsidR="00FC3415" w:rsidRPr="00D1600D" w:rsidRDefault="008C01D5" w:rsidP="00ED131C">
            <w:pPr>
              <w:pStyle w:val="Footer"/>
              <w:tabs>
                <w:tab w:val="clear" w:pos="4320"/>
                <w:tab w:val="clear" w:pos="8640"/>
                <w:tab w:val="left" w:pos="0"/>
              </w:tabs>
              <w:ind w:right="36"/>
              <w:rPr>
                <w:rFonts w:ascii="Arial" w:hAnsi="Arial" w:cs="Arial"/>
                <w:sz w:val="22"/>
                <w:szCs w:val="22"/>
              </w:rPr>
            </w:pPr>
            <w:r>
              <w:rPr>
                <w:rFonts w:ascii="Arial" w:hAnsi="Arial" w:cs="Arial"/>
                <w:sz w:val="22"/>
                <w:szCs w:val="22"/>
              </w:rPr>
              <w:t>3.</w:t>
            </w:r>
          </w:p>
        </w:tc>
        <w:tc>
          <w:tcPr>
            <w:tcW w:w="9052" w:type="dxa"/>
            <w:shd w:val="clear" w:color="auto" w:fill="auto"/>
          </w:tcPr>
          <w:p w14:paraId="10E20465" w14:textId="77777777" w:rsidR="00FC3415" w:rsidRDefault="008C01D5" w:rsidP="00ED131C">
            <w:pPr>
              <w:pStyle w:val="Footer"/>
              <w:tabs>
                <w:tab w:val="clear" w:pos="4320"/>
                <w:tab w:val="clear" w:pos="8640"/>
                <w:tab w:val="left" w:pos="0"/>
              </w:tabs>
              <w:ind w:right="36"/>
              <w:rPr>
                <w:rFonts w:ascii="Arial" w:hAnsi="Arial" w:cs="Arial"/>
                <w:sz w:val="22"/>
                <w:szCs w:val="22"/>
              </w:rPr>
            </w:pPr>
            <w:r w:rsidRPr="00FC59FD">
              <w:rPr>
                <w:rFonts w:ascii="Arial" w:hAnsi="Arial" w:cs="Arial"/>
                <w:sz w:val="22"/>
                <w:szCs w:val="22"/>
              </w:rPr>
              <w:t>Describe any awards, recognition in last three years</w:t>
            </w:r>
            <w:r>
              <w:rPr>
                <w:rFonts w:ascii="Arial" w:hAnsi="Arial" w:cs="Arial"/>
                <w:sz w:val="22"/>
                <w:szCs w:val="22"/>
              </w:rPr>
              <w:t>.</w:t>
            </w:r>
          </w:p>
          <w:p w14:paraId="60BCD4E3" w14:textId="0E855909" w:rsidR="00587CB1" w:rsidRPr="00D1600D" w:rsidRDefault="00587CB1" w:rsidP="00ED131C">
            <w:pPr>
              <w:pStyle w:val="Footer"/>
              <w:tabs>
                <w:tab w:val="clear" w:pos="4320"/>
                <w:tab w:val="clear" w:pos="8640"/>
                <w:tab w:val="left" w:pos="0"/>
              </w:tabs>
              <w:ind w:right="36"/>
              <w:rPr>
                <w:rFonts w:ascii="Arial" w:hAnsi="Arial" w:cs="Arial"/>
                <w:sz w:val="22"/>
                <w:szCs w:val="22"/>
              </w:rPr>
            </w:pPr>
          </w:p>
        </w:tc>
      </w:tr>
      <w:tr w:rsidR="00FC3415" w:rsidRPr="00D1600D" w14:paraId="48CED1D9" w14:textId="77777777" w:rsidTr="00686217">
        <w:trPr>
          <w:trHeight w:val="251"/>
        </w:trPr>
        <w:tc>
          <w:tcPr>
            <w:tcW w:w="630" w:type="dxa"/>
          </w:tcPr>
          <w:p w14:paraId="7A01AEAF" w14:textId="192E369B" w:rsidR="00FC3415" w:rsidRPr="00D1600D" w:rsidRDefault="008C01D5" w:rsidP="00ED131C">
            <w:pPr>
              <w:pStyle w:val="Footer"/>
              <w:tabs>
                <w:tab w:val="clear" w:pos="4320"/>
                <w:tab w:val="clear" w:pos="8640"/>
                <w:tab w:val="left" w:pos="0"/>
              </w:tabs>
              <w:ind w:right="36"/>
              <w:rPr>
                <w:rFonts w:ascii="Arial" w:hAnsi="Arial" w:cs="Arial"/>
                <w:sz w:val="22"/>
                <w:szCs w:val="22"/>
              </w:rPr>
            </w:pPr>
            <w:r>
              <w:rPr>
                <w:rFonts w:ascii="Arial" w:hAnsi="Arial" w:cs="Arial"/>
                <w:sz w:val="22"/>
                <w:szCs w:val="22"/>
              </w:rPr>
              <w:t>4.</w:t>
            </w:r>
          </w:p>
        </w:tc>
        <w:tc>
          <w:tcPr>
            <w:tcW w:w="9052" w:type="dxa"/>
          </w:tcPr>
          <w:p w14:paraId="1C23D348" w14:textId="77777777" w:rsidR="00FC3415" w:rsidRDefault="008C01D5" w:rsidP="008C01D5">
            <w:pPr>
              <w:pStyle w:val="Footer"/>
              <w:tabs>
                <w:tab w:val="clear" w:pos="4320"/>
                <w:tab w:val="clear" w:pos="8640"/>
                <w:tab w:val="left" w:pos="0"/>
              </w:tabs>
              <w:ind w:right="36"/>
              <w:rPr>
                <w:rFonts w:ascii="Arial" w:hAnsi="Arial" w:cs="Arial"/>
                <w:sz w:val="22"/>
                <w:szCs w:val="22"/>
              </w:rPr>
            </w:pPr>
            <w:r w:rsidRPr="008C01D5">
              <w:rPr>
                <w:rFonts w:ascii="Arial" w:hAnsi="Arial" w:cs="Arial"/>
                <w:sz w:val="22"/>
                <w:szCs w:val="22"/>
              </w:rPr>
              <w:t>Describe your business management process and team structure.</w:t>
            </w:r>
          </w:p>
          <w:p w14:paraId="7DDAAA93" w14:textId="2B0A0DE7" w:rsidR="00587CB1" w:rsidRPr="00D1600D" w:rsidRDefault="00587CB1" w:rsidP="008C01D5">
            <w:pPr>
              <w:pStyle w:val="Footer"/>
              <w:tabs>
                <w:tab w:val="clear" w:pos="4320"/>
                <w:tab w:val="clear" w:pos="8640"/>
                <w:tab w:val="left" w:pos="0"/>
              </w:tabs>
              <w:ind w:right="36"/>
              <w:rPr>
                <w:rFonts w:ascii="Arial" w:hAnsi="Arial" w:cs="Arial"/>
                <w:sz w:val="22"/>
                <w:szCs w:val="22"/>
              </w:rPr>
            </w:pPr>
          </w:p>
        </w:tc>
      </w:tr>
      <w:tr w:rsidR="00FC3415" w:rsidRPr="00D1600D" w14:paraId="25C8E473" w14:textId="77777777" w:rsidTr="00686217">
        <w:tc>
          <w:tcPr>
            <w:tcW w:w="630" w:type="dxa"/>
          </w:tcPr>
          <w:p w14:paraId="178A23D3" w14:textId="2DDD5639" w:rsidR="00FC3415" w:rsidRPr="00D1600D" w:rsidRDefault="001B168E" w:rsidP="00ED131C">
            <w:pPr>
              <w:pStyle w:val="Footer"/>
              <w:tabs>
                <w:tab w:val="clear" w:pos="4320"/>
                <w:tab w:val="clear" w:pos="8640"/>
                <w:tab w:val="left" w:pos="0"/>
              </w:tabs>
              <w:ind w:right="36"/>
              <w:rPr>
                <w:rFonts w:ascii="Arial" w:hAnsi="Arial" w:cs="Arial"/>
                <w:sz w:val="22"/>
                <w:szCs w:val="22"/>
              </w:rPr>
            </w:pPr>
            <w:r>
              <w:rPr>
                <w:rFonts w:ascii="Arial" w:hAnsi="Arial" w:cs="Arial"/>
                <w:sz w:val="22"/>
                <w:szCs w:val="22"/>
              </w:rPr>
              <w:t>5.</w:t>
            </w:r>
          </w:p>
        </w:tc>
        <w:tc>
          <w:tcPr>
            <w:tcW w:w="9052" w:type="dxa"/>
            <w:shd w:val="clear" w:color="auto" w:fill="auto"/>
          </w:tcPr>
          <w:p w14:paraId="0B77C982" w14:textId="11E6764E" w:rsidR="00FC3415" w:rsidRDefault="001B168E" w:rsidP="00ED131C">
            <w:pPr>
              <w:pStyle w:val="Footer"/>
              <w:tabs>
                <w:tab w:val="clear" w:pos="4320"/>
                <w:tab w:val="clear" w:pos="8640"/>
                <w:tab w:val="left" w:pos="0"/>
              </w:tabs>
              <w:ind w:right="36"/>
              <w:rPr>
                <w:rFonts w:ascii="Arial" w:hAnsi="Arial" w:cs="Arial"/>
                <w:sz w:val="22"/>
                <w:szCs w:val="22"/>
              </w:rPr>
            </w:pPr>
            <w:r w:rsidRPr="001B168E">
              <w:rPr>
                <w:rFonts w:ascii="Arial" w:hAnsi="Arial" w:cs="Arial"/>
                <w:sz w:val="22"/>
                <w:szCs w:val="22"/>
              </w:rPr>
              <w:t xml:space="preserve">Describe the skills and knowledge used for operating and managing </w:t>
            </w:r>
            <w:r w:rsidR="00F2496E">
              <w:rPr>
                <w:rFonts w:ascii="Arial" w:hAnsi="Arial" w:cs="Arial"/>
                <w:sz w:val="22"/>
                <w:szCs w:val="22"/>
              </w:rPr>
              <w:t>mobile food and/or beverage service</w:t>
            </w:r>
            <w:r w:rsidR="00587CB1">
              <w:rPr>
                <w:rFonts w:ascii="Arial" w:hAnsi="Arial" w:cs="Arial"/>
                <w:sz w:val="22"/>
                <w:szCs w:val="22"/>
              </w:rPr>
              <w:t>s</w:t>
            </w:r>
            <w:r w:rsidRPr="001B168E">
              <w:rPr>
                <w:rFonts w:ascii="Arial" w:hAnsi="Arial" w:cs="Arial"/>
                <w:sz w:val="22"/>
                <w:szCs w:val="22"/>
              </w:rPr>
              <w:t>, including working plan, timeline, well defined ACTION PLAN describing Vendor’s organization and operations for providing services as specified herein (include customer billing, payment processes/options, customer service,</w:t>
            </w:r>
            <w:r w:rsidR="00D31275">
              <w:rPr>
                <w:rFonts w:ascii="Arial" w:hAnsi="Arial" w:cs="Arial"/>
                <w:sz w:val="22"/>
                <w:szCs w:val="22"/>
              </w:rPr>
              <w:t xml:space="preserve"> self-sufficient powering of mobile food and beverage vehicle and or trailer,</w:t>
            </w:r>
            <w:r w:rsidRPr="001B168E">
              <w:rPr>
                <w:rFonts w:ascii="Arial" w:hAnsi="Arial" w:cs="Arial"/>
                <w:sz w:val="22"/>
                <w:szCs w:val="22"/>
              </w:rPr>
              <w:t xml:space="preserve"> and any other relevant processes).</w:t>
            </w:r>
          </w:p>
          <w:p w14:paraId="298D1E1C" w14:textId="35AC1AF1" w:rsidR="00587CB1" w:rsidRPr="00D1600D" w:rsidRDefault="00587CB1" w:rsidP="00ED131C">
            <w:pPr>
              <w:pStyle w:val="Footer"/>
              <w:tabs>
                <w:tab w:val="clear" w:pos="4320"/>
                <w:tab w:val="clear" w:pos="8640"/>
                <w:tab w:val="left" w:pos="0"/>
              </w:tabs>
              <w:ind w:right="36"/>
              <w:rPr>
                <w:rFonts w:ascii="Arial" w:hAnsi="Arial" w:cs="Arial"/>
                <w:sz w:val="22"/>
                <w:szCs w:val="22"/>
              </w:rPr>
            </w:pPr>
          </w:p>
        </w:tc>
      </w:tr>
      <w:tr w:rsidR="00FC3415" w:rsidRPr="00ED131C" w14:paraId="78811505" w14:textId="77777777" w:rsidTr="00686217">
        <w:tc>
          <w:tcPr>
            <w:tcW w:w="630" w:type="dxa"/>
          </w:tcPr>
          <w:p w14:paraId="26F0E62C" w14:textId="7FF7E792" w:rsidR="00FC3415" w:rsidRPr="00D31275" w:rsidRDefault="001B168E" w:rsidP="00ED131C">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6.</w:t>
            </w:r>
          </w:p>
        </w:tc>
        <w:tc>
          <w:tcPr>
            <w:tcW w:w="9052" w:type="dxa"/>
          </w:tcPr>
          <w:p w14:paraId="56CA9D8A" w14:textId="77777777" w:rsidR="00FC3415"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 xml:space="preserve">Operating Schedule being proposed (must at least meet </w:t>
            </w:r>
            <w:r w:rsidR="006D0CBA">
              <w:rPr>
                <w:rFonts w:ascii="Arial" w:hAnsi="Arial" w:cs="Arial"/>
                <w:sz w:val="22"/>
                <w:szCs w:val="22"/>
              </w:rPr>
              <w:t>DNREC</w:t>
            </w:r>
            <w:r w:rsidR="006D0CBA" w:rsidRPr="00D31275">
              <w:rPr>
                <w:rFonts w:ascii="Arial" w:hAnsi="Arial" w:cs="Arial"/>
                <w:sz w:val="22"/>
                <w:szCs w:val="22"/>
              </w:rPr>
              <w:t xml:space="preserve"> </w:t>
            </w:r>
            <w:r w:rsidRPr="00D31275">
              <w:rPr>
                <w:rFonts w:ascii="Arial" w:hAnsi="Arial" w:cs="Arial"/>
                <w:sz w:val="22"/>
                <w:szCs w:val="22"/>
              </w:rPr>
              <w:t>requirements). Including plans for entering and exiting the parks daily.</w:t>
            </w:r>
          </w:p>
          <w:p w14:paraId="1EF6AE15" w14:textId="0BF1C84B" w:rsidR="00587CB1" w:rsidRPr="00ED131C" w:rsidRDefault="00587CB1" w:rsidP="00D31275">
            <w:pPr>
              <w:pStyle w:val="Footer"/>
              <w:tabs>
                <w:tab w:val="clear" w:pos="4320"/>
                <w:tab w:val="clear" w:pos="8640"/>
                <w:tab w:val="left" w:pos="0"/>
              </w:tabs>
              <w:ind w:right="36"/>
              <w:rPr>
                <w:rFonts w:ascii="Arial" w:hAnsi="Arial" w:cs="Arial"/>
                <w:sz w:val="20"/>
              </w:rPr>
            </w:pPr>
          </w:p>
        </w:tc>
      </w:tr>
      <w:tr w:rsidR="001B168E" w:rsidRPr="00ED131C" w14:paraId="140E7C2D" w14:textId="77777777" w:rsidTr="00686217">
        <w:tc>
          <w:tcPr>
            <w:tcW w:w="630" w:type="dxa"/>
          </w:tcPr>
          <w:p w14:paraId="5D8193DE" w14:textId="79FB936D"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7.</w:t>
            </w:r>
          </w:p>
        </w:tc>
        <w:tc>
          <w:tcPr>
            <w:tcW w:w="9052" w:type="dxa"/>
          </w:tcPr>
          <w:p w14:paraId="2A44D8D2"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Describe Vendor’s employee training and certification processes and requirements (include employee training in food safety and Quality Control (QA) processes; provide a copy of Vendor’s training manual</w:t>
            </w:r>
            <w:r w:rsidR="00587CB1">
              <w:rPr>
                <w:rFonts w:ascii="Arial" w:hAnsi="Arial" w:cs="Arial"/>
                <w:sz w:val="22"/>
                <w:szCs w:val="22"/>
              </w:rPr>
              <w:t xml:space="preserve"> if available</w:t>
            </w:r>
            <w:r w:rsidRPr="00D31275">
              <w:rPr>
                <w:rFonts w:ascii="Arial" w:hAnsi="Arial" w:cs="Arial"/>
                <w:sz w:val="22"/>
                <w:szCs w:val="22"/>
              </w:rPr>
              <w:t>)</w:t>
            </w:r>
            <w:r w:rsidR="00587CB1">
              <w:rPr>
                <w:rFonts w:ascii="Arial" w:hAnsi="Arial" w:cs="Arial"/>
                <w:sz w:val="22"/>
                <w:szCs w:val="22"/>
              </w:rPr>
              <w:t>.</w:t>
            </w:r>
          </w:p>
          <w:p w14:paraId="109A8C8B" w14:textId="46AE63E5"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1B168E" w:rsidRPr="00ED131C" w14:paraId="437F169D" w14:textId="77777777" w:rsidTr="00686217">
        <w:tc>
          <w:tcPr>
            <w:tcW w:w="630" w:type="dxa"/>
          </w:tcPr>
          <w:p w14:paraId="0ABE8F5C" w14:textId="7CEF481E"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8.</w:t>
            </w:r>
          </w:p>
        </w:tc>
        <w:tc>
          <w:tcPr>
            <w:tcW w:w="9052" w:type="dxa"/>
          </w:tcPr>
          <w:p w14:paraId="3A9B2FAD"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Has Vendor ever filed bankruptcy? If so, provide details.</w:t>
            </w:r>
          </w:p>
          <w:p w14:paraId="024245DE" w14:textId="3C0A91B0"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1B168E" w:rsidRPr="00ED131C" w14:paraId="463CEE78" w14:textId="77777777" w:rsidTr="00686217">
        <w:tc>
          <w:tcPr>
            <w:tcW w:w="630" w:type="dxa"/>
          </w:tcPr>
          <w:p w14:paraId="7D934B04" w14:textId="00D78793"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9.</w:t>
            </w:r>
          </w:p>
        </w:tc>
        <w:tc>
          <w:tcPr>
            <w:tcW w:w="9052" w:type="dxa"/>
          </w:tcPr>
          <w:p w14:paraId="565B183C"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 xml:space="preserve">Describe any change in ownership or any planned changes in ownership in the next </w:t>
            </w:r>
            <w:r w:rsidR="00587CB1">
              <w:rPr>
                <w:rFonts w:ascii="Arial" w:hAnsi="Arial" w:cs="Arial"/>
                <w:sz w:val="22"/>
                <w:szCs w:val="22"/>
              </w:rPr>
              <w:t xml:space="preserve">three </w:t>
            </w:r>
            <w:r w:rsidRPr="00D31275">
              <w:rPr>
                <w:rFonts w:ascii="Arial" w:hAnsi="Arial" w:cs="Arial"/>
                <w:sz w:val="22"/>
                <w:szCs w:val="22"/>
              </w:rPr>
              <w:t>(3) years.</w:t>
            </w:r>
          </w:p>
          <w:p w14:paraId="60D77F56" w14:textId="6252C93C"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1B168E" w:rsidRPr="00ED131C" w14:paraId="20F17D0F" w14:textId="77777777" w:rsidTr="00686217">
        <w:tc>
          <w:tcPr>
            <w:tcW w:w="630" w:type="dxa"/>
          </w:tcPr>
          <w:p w14:paraId="2A953E79" w14:textId="70AE9207"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10.</w:t>
            </w:r>
          </w:p>
        </w:tc>
        <w:tc>
          <w:tcPr>
            <w:tcW w:w="9052" w:type="dxa"/>
          </w:tcPr>
          <w:p w14:paraId="50423E3B"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List any past and/or pending litigation or disputes relating to the services described herein with which your company has been involved within the past five (5) years and identify any awarded contracts or sales agreements your company has terminated as a result of litigation or dispute. For any applicable occurrence list the company’s name and the term of the contract. For occurrences resulting in contract termination, provide an explanation as to why the contract was terminated.</w:t>
            </w:r>
          </w:p>
          <w:p w14:paraId="07A00521" w14:textId="2D622BB8"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1B168E" w:rsidRPr="00ED131C" w14:paraId="228EEE62" w14:textId="77777777" w:rsidTr="00686217">
        <w:tc>
          <w:tcPr>
            <w:tcW w:w="630" w:type="dxa"/>
          </w:tcPr>
          <w:p w14:paraId="6B577985" w14:textId="30BC91B5"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11.</w:t>
            </w:r>
          </w:p>
        </w:tc>
        <w:tc>
          <w:tcPr>
            <w:tcW w:w="9052" w:type="dxa"/>
          </w:tcPr>
          <w:p w14:paraId="25BADD50"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Describe any violations by Public Health or other regulatory agencies.</w:t>
            </w:r>
          </w:p>
          <w:p w14:paraId="2FD1E6C5" w14:textId="1D30B5CF"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1B168E" w:rsidRPr="00ED131C" w14:paraId="201D7E34" w14:textId="77777777" w:rsidTr="00686217">
        <w:tc>
          <w:tcPr>
            <w:tcW w:w="630" w:type="dxa"/>
          </w:tcPr>
          <w:p w14:paraId="605BDEC5" w14:textId="575FAAB2" w:rsidR="001B168E" w:rsidRPr="00D31275" w:rsidRDefault="001B168E" w:rsidP="006E1299">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12.</w:t>
            </w:r>
          </w:p>
        </w:tc>
        <w:tc>
          <w:tcPr>
            <w:tcW w:w="9052" w:type="dxa"/>
          </w:tcPr>
          <w:p w14:paraId="709598EE" w14:textId="77777777" w:rsidR="001B168E" w:rsidRDefault="00D31275" w:rsidP="00D31275">
            <w:pPr>
              <w:pStyle w:val="Footer"/>
              <w:tabs>
                <w:tab w:val="clear" w:pos="4320"/>
                <w:tab w:val="clear" w:pos="8640"/>
                <w:tab w:val="left" w:pos="0"/>
              </w:tabs>
              <w:ind w:right="36"/>
              <w:rPr>
                <w:rFonts w:ascii="Arial" w:hAnsi="Arial" w:cs="Arial"/>
                <w:sz w:val="22"/>
                <w:szCs w:val="22"/>
              </w:rPr>
            </w:pPr>
            <w:r w:rsidRPr="00D31275">
              <w:rPr>
                <w:rFonts w:ascii="Arial" w:hAnsi="Arial" w:cs="Arial"/>
                <w:sz w:val="22"/>
                <w:szCs w:val="22"/>
              </w:rPr>
              <w:t>Provide copy of your marketing/advertising plan for the term of the contract.</w:t>
            </w:r>
          </w:p>
          <w:p w14:paraId="76B886EF" w14:textId="5E3F169E" w:rsidR="00587CB1" w:rsidRPr="00D31275" w:rsidRDefault="00587CB1" w:rsidP="00D31275">
            <w:pPr>
              <w:pStyle w:val="Footer"/>
              <w:tabs>
                <w:tab w:val="clear" w:pos="4320"/>
                <w:tab w:val="clear" w:pos="8640"/>
                <w:tab w:val="left" w:pos="0"/>
              </w:tabs>
              <w:ind w:right="36"/>
              <w:rPr>
                <w:rFonts w:ascii="Arial" w:hAnsi="Arial" w:cs="Arial"/>
                <w:sz w:val="22"/>
                <w:szCs w:val="22"/>
              </w:rPr>
            </w:pPr>
          </w:p>
        </w:tc>
      </w:tr>
      <w:tr w:rsidR="00587CB1" w:rsidRPr="00ED131C" w14:paraId="0BC9D285" w14:textId="77777777" w:rsidTr="00686217">
        <w:tc>
          <w:tcPr>
            <w:tcW w:w="630" w:type="dxa"/>
          </w:tcPr>
          <w:p w14:paraId="2E9D6067" w14:textId="4C0E9606" w:rsidR="00587CB1" w:rsidRPr="00D31275" w:rsidRDefault="00587CB1" w:rsidP="00587CB1">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13.</w:t>
            </w:r>
          </w:p>
        </w:tc>
        <w:tc>
          <w:tcPr>
            <w:tcW w:w="9052" w:type="dxa"/>
          </w:tcPr>
          <w:p w14:paraId="72E0815A" w14:textId="77777777" w:rsidR="00587CB1" w:rsidRDefault="00587CB1" w:rsidP="00587CB1">
            <w:pPr>
              <w:pStyle w:val="Footer"/>
              <w:tabs>
                <w:tab w:val="clear" w:pos="4320"/>
                <w:tab w:val="clear" w:pos="8640"/>
                <w:tab w:val="left" w:pos="0"/>
              </w:tabs>
              <w:ind w:right="36"/>
              <w:rPr>
                <w:rFonts w:ascii="Arial" w:hAnsi="Arial" w:cs="Arial"/>
                <w:sz w:val="22"/>
                <w:szCs w:val="22"/>
              </w:rPr>
            </w:pPr>
            <w:r w:rsidRPr="00FC59FD">
              <w:rPr>
                <w:rFonts w:ascii="Arial" w:hAnsi="Arial" w:cs="Arial"/>
                <w:sz w:val="22"/>
                <w:szCs w:val="22"/>
              </w:rPr>
              <w:t xml:space="preserve">What strategies will be used to promote and increase business and managing the </w:t>
            </w:r>
            <w:r>
              <w:rPr>
                <w:rFonts w:ascii="Arial" w:hAnsi="Arial" w:cs="Arial"/>
                <w:sz w:val="22"/>
                <w:szCs w:val="22"/>
              </w:rPr>
              <w:t>Concession Services</w:t>
            </w:r>
            <w:r w:rsidRPr="00FC59FD">
              <w:rPr>
                <w:rFonts w:ascii="Arial" w:hAnsi="Arial" w:cs="Arial"/>
                <w:sz w:val="22"/>
                <w:szCs w:val="22"/>
              </w:rPr>
              <w:t>?</w:t>
            </w:r>
          </w:p>
          <w:p w14:paraId="668808E3" w14:textId="669E2F08" w:rsidR="0056682F" w:rsidRPr="00D31275" w:rsidRDefault="0056682F" w:rsidP="00587CB1">
            <w:pPr>
              <w:pStyle w:val="Footer"/>
              <w:tabs>
                <w:tab w:val="clear" w:pos="4320"/>
                <w:tab w:val="clear" w:pos="8640"/>
                <w:tab w:val="left" w:pos="0"/>
              </w:tabs>
              <w:ind w:right="36"/>
              <w:rPr>
                <w:rFonts w:ascii="Arial" w:hAnsi="Arial" w:cs="Arial"/>
                <w:sz w:val="22"/>
                <w:szCs w:val="22"/>
              </w:rPr>
            </w:pPr>
          </w:p>
        </w:tc>
      </w:tr>
      <w:tr w:rsidR="00587CB1" w:rsidRPr="00ED131C" w14:paraId="54DAF656" w14:textId="77777777" w:rsidTr="00686217">
        <w:tc>
          <w:tcPr>
            <w:tcW w:w="630" w:type="dxa"/>
          </w:tcPr>
          <w:p w14:paraId="4210AFE9" w14:textId="5D7F315A" w:rsidR="00587CB1" w:rsidRPr="00D31275" w:rsidRDefault="00587CB1" w:rsidP="00587CB1">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Pr>
                <w:rFonts w:ascii="Arial" w:hAnsi="Arial" w:cs="Arial"/>
                <w:sz w:val="22"/>
                <w:szCs w:val="22"/>
              </w:rPr>
              <w:t>4</w:t>
            </w:r>
            <w:r w:rsidRPr="00082E48">
              <w:rPr>
                <w:rFonts w:ascii="Arial" w:hAnsi="Arial" w:cs="Arial"/>
                <w:sz w:val="22"/>
                <w:szCs w:val="22"/>
              </w:rPr>
              <w:t>.</w:t>
            </w:r>
          </w:p>
        </w:tc>
        <w:tc>
          <w:tcPr>
            <w:tcW w:w="9052" w:type="dxa"/>
          </w:tcPr>
          <w:p w14:paraId="2574BCF3" w14:textId="7D955121" w:rsidR="00587CB1" w:rsidRDefault="00587CB1" w:rsidP="00587CB1">
            <w:pPr>
              <w:pStyle w:val="Footer"/>
              <w:tabs>
                <w:tab w:val="clear" w:pos="4320"/>
                <w:tab w:val="clear" w:pos="8640"/>
                <w:tab w:val="left" w:pos="0"/>
              </w:tabs>
              <w:ind w:right="36"/>
              <w:rPr>
                <w:rFonts w:ascii="Arial" w:hAnsi="Arial" w:cs="Arial"/>
                <w:sz w:val="22"/>
                <w:szCs w:val="22"/>
              </w:rPr>
            </w:pPr>
            <w:r w:rsidRPr="00FC59FD">
              <w:rPr>
                <w:rFonts w:ascii="Arial" w:hAnsi="Arial" w:cs="Arial"/>
                <w:sz w:val="22"/>
                <w:szCs w:val="22"/>
              </w:rPr>
              <w:t>Provide list of items to be sold</w:t>
            </w:r>
            <w:r>
              <w:rPr>
                <w:rFonts w:ascii="Arial" w:hAnsi="Arial" w:cs="Arial"/>
                <w:sz w:val="22"/>
                <w:szCs w:val="22"/>
              </w:rPr>
              <w:t>.</w:t>
            </w:r>
          </w:p>
          <w:p w14:paraId="15395E15" w14:textId="739535AA" w:rsidR="0056682F" w:rsidRPr="00D31275" w:rsidRDefault="0056682F" w:rsidP="00587CB1">
            <w:pPr>
              <w:pStyle w:val="Footer"/>
              <w:tabs>
                <w:tab w:val="clear" w:pos="4320"/>
                <w:tab w:val="clear" w:pos="8640"/>
                <w:tab w:val="left" w:pos="0"/>
              </w:tabs>
              <w:ind w:right="36"/>
              <w:rPr>
                <w:rFonts w:ascii="Arial" w:hAnsi="Arial" w:cs="Arial"/>
                <w:sz w:val="22"/>
                <w:szCs w:val="22"/>
              </w:rPr>
            </w:pPr>
          </w:p>
        </w:tc>
      </w:tr>
      <w:tr w:rsidR="00587CB1" w:rsidRPr="00ED131C" w14:paraId="0F2528FB" w14:textId="77777777" w:rsidTr="00686217">
        <w:tc>
          <w:tcPr>
            <w:tcW w:w="630" w:type="dxa"/>
          </w:tcPr>
          <w:p w14:paraId="4F968D3D" w14:textId="3E38B125" w:rsidR="00587CB1" w:rsidRPr="00D31275" w:rsidRDefault="00587CB1" w:rsidP="00587CB1">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Pr>
                <w:rFonts w:ascii="Arial" w:hAnsi="Arial" w:cs="Arial"/>
                <w:sz w:val="22"/>
                <w:szCs w:val="22"/>
              </w:rPr>
              <w:t>5</w:t>
            </w:r>
            <w:r w:rsidRPr="00082E48">
              <w:rPr>
                <w:rFonts w:ascii="Arial" w:hAnsi="Arial" w:cs="Arial"/>
                <w:sz w:val="22"/>
                <w:szCs w:val="22"/>
              </w:rPr>
              <w:t>.</w:t>
            </w:r>
          </w:p>
        </w:tc>
        <w:tc>
          <w:tcPr>
            <w:tcW w:w="9052" w:type="dxa"/>
          </w:tcPr>
          <w:p w14:paraId="0B24CEFD" w14:textId="77777777" w:rsidR="00587CB1" w:rsidRDefault="00587CB1" w:rsidP="00587CB1">
            <w:pPr>
              <w:pStyle w:val="Footer"/>
              <w:tabs>
                <w:tab w:val="clear" w:pos="4320"/>
                <w:tab w:val="clear" w:pos="8640"/>
                <w:tab w:val="left" w:pos="0"/>
              </w:tabs>
              <w:ind w:right="36"/>
              <w:rPr>
                <w:rFonts w:ascii="Arial" w:hAnsi="Arial" w:cs="Arial"/>
                <w:sz w:val="22"/>
                <w:szCs w:val="22"/>
              </w:rPr>
            </w:pPr>
            <w:r w:rsidRPr="006D535A">
              <w:rPr>
                <w:rFonts w:ascii="Arial" w:hAnsi="Arial" w:cs="Arial"/>
                <w:sz w:val="22"/>
                <w:szCs w:val="22"/>
              </w:rPr>
              <w:t>Outline a detailed customer service plan, from the point of sales inquiry from a customer to the point of delivery of the product. Include any credit card processes as applicable, billing structure and actions to complete the sale to the customer.</w:t>
            </w:r>
          </w:p>
          <w:p w14:paraId="5DB54BAE" w14:textId="1FF0B1FC" w:rsidR="0056682F" w:rsidRPr="00D31275" w:rsidRDefault="0056682F" w:rsidP="00587CB1">
            <w:pPr>
              <w:pStyle w:val="Footer"/>
              <w:tabs>
                <w:tab w:val="clear" w:pos="4320"/>
                <w:tab w:val="clear" w:pos="8640"/>
                <w:tab w:val="left" w:pos="0"/>
              </w:tabs>
              <w:ind w:right="36"/>
              <w:rPr>
                <w:rFonts w:ascii="Arial" w:hAnsi="Arial" w:cs="Arial"/>
                <w:sz w:val="22"/>
                <w:szCs w:val="22"/>
              </w:rPr>
            </w:pPr>
          </w:p>
        </w:tc>
      </w:tr>
      <w:tr w:rsidR="00587CB1" w:rsidRPr="00ED131C" w14:paraId="54916253" w14:textId="77777777" w:rsidTr="00686217">
        <w:tc>
          <w:tcPr>
            <w:tcW w:w="630" w:type="dxa"/>
          </w:tcPr>
          <w:p w14:paraId="77FCA533" w14:textId="6FE8C658" w:rsidR="00587CB1" w:rsidRPr="00D31275" w:rsidRDefault="00587CB1" w:rsidP="00587CB1">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Pr>
                <w:rFonts w:ascii="Arial" w:hAnsi="Arial" w:cs="Arial"/>
                <w:sz w:val="22"/>
                <w:szCs w:val="22"/>
              </w:rPr>
              <w:t>6</w:t>
            </w:r>
            <w:r w:rsidRPr="00082E48">
              <w:rPr>
                <w:rFonts w:ascii="Arial" w:hAnsi="Arial" w:cs="Arial"/>
                <w:sz w:val="22"/>
                <w:szCs w:val="22"/>
              </w:rPr>
              <w:t>.</w:t>
            </w:r>
          </w:p>
        </w:tc>
        <w:tc>
          <w:tcPr>
            <w:tcW w:w="9052" w:type="dxa"/>
          </w:tcPr>
          <w:p w14:paraId="25A18D06" w14:textId="77777777" w:rsidR="00587CB1" w:rsidRDefault="00587CB1" w:rsidP="00587CB1">
            <w:pPr>
              <w:pStyle w:val="Footer"/>
              <w:tabs>
                <w:tab w:val="clear" w:pos="4320"/>
                <w:tab w:val="clear" w:pos="8640"/>
                <w:tab w:val="left" w:pos="0"/>
              </w:tabs>
              <w:ind w:right="36"/>
              <w:rPr>
                <w:rFonts w:ascii="Arial" w:hAnsi="Arial" w:cs="Arial"/>
                <w:sz w:val="22"/>
                <w:szCs w:val="22"/>
              </w:rPr>
            </w:pPr>
            <w:r w:rsidRPr="006D535A">
              <w:rPr>
                <w:rFonts w:ascii="Arial" w:hAnsi="Arial" w:cs="Arial"/>
                <w:sz w:val="22"/>
                <w:szCs w:val="22"/>
              </w:rPr>
              <w:t>Outline a problem/conflict resolution plan to resolve any customer complaints, including the timeline from initial report of issue to resolution.</w:t>
            </w:r>
          </w:p>
          <w:p w14:paraId="325A7D9B" w14:textId="500E07D7" w:rsidR="0056682F" w:rsidRPr="00D31275" w:rsidRDefault="0056682F" w:rsidP="00587CB1">
            <w:pPr>
              <w:pStyle w:val="Footer"/>
              <w:tabs>
                <w:tab w:val="clear" w:pos="4320"/>
                <w:tab w:val="clear" w:pos="8640"/>
                <w:tab w:val="left" w:pos="0"/>
              </w:tabs>
              <w:ind w:right="36"/>
              <w:rPr>
                <w:rFonts w:ascii="Arial" w:hAnsi="Arial" w:cs="Arial"/>
                <w:sz w:val="22"/>
                <w:szCs w:val="22"/>
              </w:rPr>
            </w:pPr>
          </w:p>
        </w:tc>
      </w:tr>
      <w:tr w:rsidR="00587CB1" w:rsidRPr="00ED131C" w14:paraId="09EE894B" w14:textId="77777777" w:rsidTr="00686217">
        <w:tc>
          <w:tcPr>
            <w:tcW w:w="630" w:type="dxa"/>
          </w:tcPr>
          <w:p w14:paraId="1A597499" w14:textId="454FB645" w:rsidR="00587CB1" w:rsidRPr="00D31275" w:rsidRDefault="00587CB1" w:rsidP="00587CB1">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Pr>
                <w:rFonts w:ascii="Arial" w:hAnsi="Arial" w:cs="Arial"/>
                <w:sz w:val="22"/>
                <w:szCs w:val="22"/>
              </w:rPr>
              <w:t>7</w:t>
            </w:r>
            <w:r w:rsidRPr="00082E48">
              <w:rPr>
                <w:rFonts w:ascii="Arial" w:hAnsi="Arial" w:cs="Arial"/>
                <w:sz w:val="22"/>
                <w:szCs w:val="22"/>
              </w:rPr>
              <w:t>.</w:t>
            </w:r>
          </w:p>
        </w:tc>
        <w:tc>
          <w:tcPr>
            <w:tcW w:w="9052" w:type="dxa"/>
          </w:tcPr>
          <w:p w14:paraId="48B4D8C7" w14:textId="77777777" w:rsidR="00587CB1" w:rsidRDefault="00587CB1" w:rsidP="00587CB1">
            <w:pPr>
              <w:pStyle w:val="Footer"/>
              <w:tabs>
                <w:tab w:val="clear" w:pos="4320"/>
                <w:tab w:val="clear" w:pos="8640"/>
                <w:tab w:val="left" w:pos="0"/>
              </w:tabs>
              <w:ind w:right="36"/>
              <w:rPr>
                <w:rFonts w:ascii="Arial" w:hAnsi="Arial" w:cs="Arial"/>
                <w:sz w:val="22"/>
                <w:szCs w:val="22"/>
              </w:rPr>
            </w:pPr>
            <w:r w:rsidRPr="006D535A">
              <w:rPr>
                <w:rFonts w:ascii="Arial" w:hAnsi="Arial" w:cs="Arial"/>
                <w:sz w:val="22"/>
                <w:szCs w:val="22"/>
              </w:rPr>
              <w:t>Describe any reliance on 3rd party distributors or catering service(s) to deliver food products and expertise and/or food services.</w:t>
            </w:r>
          </w:p>
          <w:p w14:paraId="74DAD371" w14:textId="1E1055E0" w:rsidR="0056682F" w:rsidRPr="00D31275" w:rsidRDefault="0056682F" w:rsidP="00587CB1">
            <w:pPr>
              <w:pStyle w:val="Footer"/>
              <w:tabs>
                <w:tab w:val="clear" w:pos="4320"/>
                <w:tab w:val="clear" w:pos="8640"/>
                <w:tab w:val="left" w:pos="0"/>
              </w:tabs>
              <w:ind w:right="36"/>
              <w:rPr>
                <w:rFonts w:ascii="Arial" w:hAnsi="Arial" w:cs="Arial"/>
                <w:sz w:val="22"/>
                <w:szCs w:val="22"/>
              </w:rPr>
            </w:pPr>
          </w:p>
        </w:tc>
      </w:tr>
    </w:tbl>
    <w:p w14:paraId="0F300583" w14:textId="0B39A13B" w:rsidR="00587CB1" w:rsidRDefault="00587CB1" w:rsidP="00FC3415">
      <w:pPr>
        <w:pStyle w:val="Footer"/>
        <w:tabs>
          <w:tab w:val="clear" w:pos="4320"/>
          <w:tab w:val="clear" w:pos="8640"/>
          <w:tab w:val="left" w:pos="0"/>
        </w:tabs>
        <w:ind w:right="36"/>
        <w:rPr>
          <w:rFonts w:ascii="Arial" w:hAnsi="Arial" w:cs="Arial"/>
          <w:sz w:val="20"/>
        </w:rPr>
      </w:pPr>
    </w:p>
    <w:p w14:paraId="0BF9BCFB" w14:textId="77777777" w:rsidR="007D0754" w:rsidRPr="00474CCA" w:rsidRDefault="007D0754" w:rsidP="007D0754">
      <w:pPr>
        <w:tabs>
          <w:tab w:val="left" w:pos="0"/>
        </w:tabs>
        <w:overflowPunct/>
        <w:autoSpaceDE/>
        <w:autoSpaceDN/>
        <w:adjustRightInd/>
        <w:ind w:right="36"/>
        <w:textAlignment w:val="auto"/>
        <w:rPr>
          <w:rFonts w:ascii="Arial" w:hAnsi="Arial" w:cs="Arial"/>
          <w:b/>
          <w:sz w:val="22"/>
          <w:szCs w:val="22"/>
        </w:rPr>
      </w:pPr>
      <w:r w:rsidRPr="00474CCA">
        <w:rPr>
          <w:rFonts w:ascii="Arial" w:hAnsi="Arial" w:cs="Arial"/>
          <w:b/>
          <w:sz w:val="22"/>
          <w:szCs w:val="22"/>
        </w:rPr>
        <w:t>Answers shall be listed on a document in the order shown and annotated as Attachment 4.</w:t>
      </w:r>
    </w:p>
    <w:p w14:paraId="3CEB0CB5" w14:textId="293B82BC" w:rsidR="00587CB1" w:rsidRDefault="00587CB1">
      <w:pPr>
        <w:overflowPunct/>
        <w:autoSpaceDE/>
        <w:autoSpaceDN/>
        <w:adjustRightInd/>
        <w:textAlignment w:val="auto"/>
        <w:rPr>
          <w:rFonts w:ascii="Arial" w:hAnsi="Arial" w:cs="Arial"/>
          <w:sz w:val="20"/>
        </w:rPr>
      </w:pPr>
    </w:p>
    <w:p w14:paraId="25FBDD76" w14:textId="3735C048" w:rsidR="007D0754" w:rsidRDefault="007D0754">
      <w:pPr>
        <w:overflowPunct/>
        <w:autoSpaceDE/>
        <w:autoSpaceDN/>
        <w:adjustRightInd/>
        <w:textAlignment w:val="auto"/>
        <w:rPr>
          <w:rFonts w:ascii="Arial" w:hAnsi="Arial" w:cs="Arial"/>
          <w:sz w:val="20"/>
        </w:rPr>
      </w:pPr>
      <w:r>
        <w:rPr>
          <w:rFonts w:ascii="Arial" w:hAnsi="Arial" w:cs="Arial"/>
          <w:sz w:val="20"/>
        </w:rPr>
        <w:br w:type="page"/>
      </w:r>
    </w:p>
    <w:p w14:paraId="618E60C8" w14:textId="77777777" w:rsidR="00AD3E69" w:rsidRDefault="009F308B" w:rsidP="00AD3E69">
      <w:pPr>
        <w:pStyle w:val="Footer"/>
        <w:tabs>
          <w:tab w:val="clear" w:pos="4320"/>
          <w:tab w:val="clear" w:pos="8640"/>
          <w:tab w:val="left" w:pos="0"/>
        </w:tabs>
        <w:ind w:right="36"/>
        <w:rPr>
          <w:rFonts w:ascii="Arial" w:hAnsi="Arial" w:cs="Arial"/>
          <w:b/>
          <w:sz w:val="22"/>
          <w:szCs w:val="22"/>
        </w:rPr>
      </w:pPr>
      <w:r>
        <w:rPr>
          <w:rFonts w:ascii="Arial" w:hAnsi="Arial" w:cs="Arial"/>
          <w:b/>
          <w:sz w:val="22"/>
          <w:szCs w:val="22"/>
        </w:rPr>
        <w:tab/>
      </w:r>
    </w:p>
    <w:p w14:paraId="2BC29574" w14:textId="77777777" w:rsidR="001155B5" w:rsidRPr="00CB0278" w:rsidRDefault="006A2C5F" w:rsidP="002B7C92">
      <w:pPr>
        <w:pStyle w:val="Footer"/>
        <w:tabs>
          <w:tab w:val="clear" w:pos="4320"/>
          <w:tab w:val="clear" w:pos="8640"/>
          <w:tab w:val="left" w:pos="0"/>
        </w:tabs>
        <w:ind w:right="36"/>
        <w:jc w:val="right"/>
        <w:rPr>
          <w:rFonts w:ascii="Arial" w:hAnsi="Arial"/>
          <w:b/>
          <w:spacing w:val="-3"/>
          <w:sz w:val="22"/>
        </w:rPr>
      </w:pPr>
      <w:r w:rsidRPr="00CB0278">
        <w:rPr>
          <w:rFonts w:ascii="Arial" w:hAnsi="Arial"/>
          <w:b/>
          <w:spacing w:val="-3"/>
          <w:sz w:val="22"/>
        </w:rPr>
        <w:t>Attachment 5</w:t>
      </w:r>
    </w:p>
    <w:p w14:paraId="62EC5F73" w14:textId="77777777" w:rsidR="00A86BCC" w:rsidRDefault="00A86BCC" w:rsidP="00AA718E">
      <w:pPr>
        <w:tabs>
          <w:tab w:val="left" w:pos="-720"/>
        </w:tabs>
        <w:suppressAutoHyphens/>
        <w:spacing w:line="240" w:lineRule="atLeast"/>
        <w:jc w:val="center"/>
        <w:rPr>
          <w:rFonts w:ascii="Arial" w:hAnsi="Arial"/>
          <w:b/>
          <w:spacing w:val="-3"/>
          <w:sz w:val="22"/>
        </w:rPr>
      </w:pPr>
    </w:p>
    <w:p w14:paraId="2116B697" w14:textId="793AB046"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7D0754">
        <w:rPr>
          <w:rFonts w:ascii="Arial" w:hAnsi="Arial"/>
          <w:b/>
          <w:spacing w:val="-3"/>
          <w:sz w:val="22"/>
        </w:rPr>
        <w:t>NAT25002_Gordons Pond Food</w:t>
      </w:r>
    </w:p>
    <w:p w14:paraId="7F678356" w14:textId="5B861FCA"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8258B1" w:rsidRPr="008258B1">
        <w:rPr>
          <w:rFonts w:ascii="Arial" w:hAnsi="Arial"/>
          <w:b/>
          <w:bCs/>
          <w:spacing w:val="-3"/>
          <w:sz w:val="22"/>
        </w:rPr>
        <w:t>Mobile Food and Beverage Services for Gordons Pond</w:t>
      </w:r>
    </w:p>
    <w:p w14:paraId="41267B32" w14:textId="77777777" w:rsidR="006146D6" w:rsidRDefault="006146D6" w:rsidP="00A86BCC">
      <w:pPr>
        <w:pStyle w:val="Footer"/>
        <w:tabs>
          <w:tab w:val="clear" w:pos="4320"/>
          <w:tab w:val="clear" w:pos="8640"/>
          <w:tab w:val="left" w:pos="0"/>
        </w:tabs>
        <w:ind w:right="36"/>
        <w:jc w:val="center"/>
        <w:rPr>
          <w:rFonts w:ascii="Arial" w:hAnsi="Arial" w:cs="Arial"/>
          <w:b/>
          <w:sz w:val="22"/>
          <w:szCs w:val="22"/>
        </w:rPr>
      </w:pPr>
    </w:p>
    <w:p w14:paraId="7C50F7DD" w14:textId="77777777" w:rsidR="00A86BCC" w:rsidRPr="006146D6" w:rsidRDefault="006146D6" w:rsidP="00A86BCC">
      <w:pPr>
        <w:pStyle w:val="Footer"/>
        <w:tabs>
          <w:tab w:val="clear" w:pos="4320"/>
          <w:tab w:val="clear" w:pos="8640"/>
          <w:tab w:val="left" w:pos="0"/>
        </w:tabs>
        <w:ind w:right="36"/>
        <w:jc w:val="center"/>
        <w:rPr>
          <w:rFonts w:ascii="Arial" w:hAnsi="Arial" w:cs="Arial"/>
          <w:b/>
          <w:sz w:val="22"/>
          <w:szCs w:val="22"/>
        </w:rPr>
      </w:pPr>
      <w:r w:rsidRPr="006146D6">
        <w:rPr>
          <w:rFonts w:ascii="Arial" w:hAnsi="Arial" w:cs="Arial"/>
          <w:b/>
          <w:sz w:val="22"/>
          <w:szCs w:val="22"/>
        </w:rPr>
        <w:t>CONFIDENTIALITY FORM</w:t>
      </w:r>
    </w:p>
    <w:p w14:paraId="4941DD29" w14:textId="77777777" w:rsidR="00F31EAE" w:rsidRPr="003E71FB" w:rsidRDefault="00F31EAE" w:rsidP="00A86BCC">
      <w:pPr>
        <w:pStyle w:val="Footer"/>
        <w:tabs>
          <w:tab w:val="clear" w:pos="4320"/>
          <w:tab w:val="clear" w:pos="8640"/>
          <w:tab w:val="left" w:pos="0"/>
        </w:tabs>
        <w:ind w:right="36"/>
        <w:jc w:val="center"/>
        <w:rPr>
          <w:rFonts w:ascii="Arial" w:hAnsi="Arial" w:cs="Arial"/>
          <w:sz w:val="20"/>
        </w:rPr>
      </w:pPr>
    </w:p>
    <w:p w14:paraId="7ECE3BBE" w14:textId="63BFCAE1" w:rsidR="00F31EAE" w:rsidRPr="00B31314" w:rsidRDefault="00F31EAE"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 xml:space="preserve">By checking this box, the Vendor acknowledges that they are not providing any information they declare to be confidential or proprietary for the purpose of production under 29 </w:t>
      </w:r>
      <w:r w:rsidRPr="00E21635">
        <w:rPr>
          <w:rFonts w:ascii="Arial" w:hAnsi="Arial" w:cs="Arial"/>
          <w:i/>
          <w:iCs/>
          <w:sz w:val="22"/>
          <w:szCs w:val="22"/>
        </w:rPr>
        <w:t>Del. C.</w:t>
      </w:r>
      <w:r>
        <w:rPr>
          <w:rFonts w:ascii="Arial" w:hAnsi="Arial" w:cs="Arial"/>
          <w:sz w:val="22"/>
          <w:szCs w:val="22"/>
        </w:rPr>
        <w:t xml:space="preserve"> </w:t>
      </w:r>
      <w:r w:rsidR="00E21635">
        <w:rPr>
          <w:rFonts w:ascii="Arial" w:hAnsi="Arial" w:cs="Arial"/>
          <w:sz w:val="22"/>
          <w:szCs w:val="22"/>
        </w:rPr>
        <w:t>C</w:t>
      </w:r>
      <w:r>
        <w:rPr>
          <w:rFonts w:ascii="Arial" w:hAnsi="Arial" w:cs="Arial"/>
          <w:sz w:val="22"/>
          <w:szCs w:val="22"/>
        </w:rPr>
        <w:t>h. 100, Delaware Freedom of Information Act.</w:t>
      </w:r>
    </w:p>
    <w:p w14:paraId="48D6DDA9" w14:textId="77777777" w:rsidR="001155B5" w:rsidRDefault="001155B5">
      <w:pPr>
        <w:tabs>
          <w:tab w:val="left" w:pos="-720"/>
        </w:tabs>
        <w:suppressAutoHyphens/>
        <w:spacing w:line="240" w:lineRule="atLeast"/>
        <w:rPr>
          <w:rFonts w:ascii="Arial" w:hAnsi="Arial"/>
          <w:b/>
          <w:spacing w:val="-3"/>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55B5" w:rsidRPr="00CE68AC" w14:paraId="58872192" w14:textId="77777777">
        <w:tc>
          <w:tcPr>
            <w:tcW w:w="9576" w:type="dxa"/>
          </w:tcPr>
          <w:p w14:paraId="76027D20" w14:textId="77777777" w:rsidR="001155B5" w:rsidRPr="00CE68AC" w:rsidRDefault="001155B5" w:rsidP="00CE68AC">
            <w:pPr>
              <w:tabs>
                <w:tab w:val="left" w:pos="-720"/>
              </w:tabs>
              <w:suppressAutoHyphens/>
              <w:spacing w:line="240" w:lineRule="atLeast"/>
              <w:jc w:val="center"/>
              <w:rPr>
                <w:rFonts w:ascii="Arial" w:hAnsi="Arial"/>
                <w:b/>
                <w:spacing w:val="-3"/>
                <w:sz w:val="22"/>
              </w:rPr>
            </w:pPr>
            <w:r w:rsidRPr="00CE68AC">
              <w:rPr>
                <w:rFonts w:ascii="Arial" w:hAnsi="Arial"/>
                <w:b/>
                <w:spacing w:val="-3"/>
                <w:sz w:val="22"/>
              </w:rPr>
              <w:t>Confidentiality and Proprietary Information</w:t>
            </w:r>
          </w:p>
        </w:tc>
      </w:tr>
      <w:tr w:rsidR="001155B5" w:rsidRPr="00CE68AC" w14:paraId="39C33369" w14:textId="77777777">
        <w:tc>
          <w:tcPr>
            <w:tcW w:w="9576" w:type="dxa"/>
          </w:tcPr>
          <w:p w14:paraId="531FBC1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037EFD2C"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F0F0F12" w14:textId="77777777">
        <w:tc>
          <w:tcPr>
            <w:tcW w:w="9576" w:type="dxa"/>
          </w:tcPr>
          <w:p w14:paraId="1098265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804110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8AE859A" w14:textId="77777777">
        <w:tc>
          <w:tcPr>
            <w:tcW w:w="9576" w:type="dxa"/>
          </w:tcPr>
          <w:p w14:paraId="4FC1D5D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A36858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33279361" w14:textId="77777777">
        <w:tc>
          <w:tcPr>
            <w:tcW w:w="9576" w:type="dxa"/>
          </w:tcPr>
          <w:p w14:paraId="5A48702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803C19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779B2C" w14:textId="77777777">
        <w:tc>
          <w:tcPr>
            <w:tcW w:w="9576" w:type="dxa"/>
          </w:tcPr>
          <w:p w14:paraId="104DC6E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2D5785F"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97BF74" w14:textId="77777777">
        <w:tc>
          <w:tcPr>
            <w:tcW w:w="9576" w:type="dxa"/>
          </w:tcPr>
          <w:p w14:paraId="6188A57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240FF8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F2E077D" w14:textId="77777777">
        <w:tc>
          <w:tcPr>
            <w:tcW w:w="9576" w:type="dxa"/>
          </w:tcPr>
          <w:p w14:paraId="32987DB6"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1B8E4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1A56CEC" w14:textId="77777777">
        <w:tc>
          <w:tcPr>
            <w:tcW w:w="9576" w:type="dxa"/>
          </w:tcPr>
          <w:p w14:paraId="23E2547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CCF8EC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6F4F0581" w14:textId="77777777">
        <w:tc>
          <w:tcPr>
            <w:tcW w:w="9576" w:type="dxa"/>
          </w:tcPr>
          <w:p w14:paraId="42503A2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AD4C324"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E4384A8" w14:textId="77777777">
        <w:tc>
          <w:tcPr>
            <w:tcW w:w="9576" w:type="dxa"/>
          </w:tcPr>
          <w:p w14:paraId="4593265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933AB6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F5291BD" w14:textId="77777777">
        <w:tc>
          <w:tcPr>
            <w:tcW w:w="9576" w:type="dxa"/>
          </w:tcPr>
          <w:p w14:paraId="4F44ECA2"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236E742"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4F20513B" w14:textId="77777777">
        <w:tc>
          <w:tcPr>
            <w:tcW w:w="9576" w:type="dxa"/>
          </w:tcPr>
          <w:p w14:paraId="0DADD36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6094FFA5"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AD2516" w14:textId="77777777">
        <w:tc>
          <w:tcPr>
            <w:tcW w:w="9576" w:type="dxa"/>
          </w:tcPr>
          <w:p w14:paraId="25D91AA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4E13B50"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FFD84D" w14:textId="77777777">
        <w:tc>
          <w:tcPr>
            <w:tcW w:w="9576" w:type="dxa"/>
          </w:tcPr>
          <w:p w14:paraId="5074793C"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5BCE23"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5C0CC827" w14:textId="77777777">
        <w:tc>
          <w:tcPr>
            <w:tcW w:w="9576" w:type="dxa"/>
          </w:tcPr>
          <w:p w14:paraId="3519D5AB"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B26D6D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A57C651" w14:textId="77777777">
        <w:tc>
          <w:tcPr>
            <w:tcW w:w="9576" w:type="dxa"/>
          </w:tcPr>
          <w:p w14:paraId="71675608"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45C7741"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5A03704" w14:textId="77777777">
        <w:tc>
          <w:tcPr>
            <w:tcW w:w="9576" w:type="dxa"/>
          </w:tcPr>
          <w:p w14:paraId="645FD2C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4B256BAA"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bl>
    <w:p w14:paraId="1E6B81A0" w14:textId="77777777" w:rsidR="00EE7E54" w:rsidRDefault="00EE7E54" w:rsidP="00FE1D52">
      <w:pPr>
        <w:tabs>
          <w:tab w:val="left" w:pos="-720"/>
        </w:tabs>
        <w:suppressAutoHyphens/>
        <w:spacing w:line="240" w:lineRule="atLeast"/>
        <w:rPr>
          <w:rFonts w:ascii="Arial" w:hAnsi="Arial"/>
          <w:b/>
          <w:spacing w:val="-3"/>
          <w:sz w:val="22"/>
        </w:rPr>
      </w:pPr>
    </w:p>
    <w:p w14:paraId="1D58A3A1" w14:textId="77777777" w:rsidR="005332FF" w:rsidRPr="009F308B" w:rsidRDefault="00FE1D52" w:rsidP="005332FF">
      <w:pPr>
        <w:rPr>
          <w:rFonts w:ascii="Arial" w:hAnsi="Arial" w:cs="Arial"/>
          <w:b/>
          <w:sz w:val="22"/>
          <w:szCs w:val="22"/>
        </w:rPr>
      </w:pPr>
      <w:r>
        <w:rPr>
          <w:rFonts w:ascii="Arial" w:hAnsi="Arial"/>
          <w:b/>
          <w:spacing w:val="-3"/>
          <w:sz w:val="22"/>
        </w:rPr>
        <w:t xml:space="preserve">Note: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6C8A1C6B" w14:textId="77777777" w:rsidR="002A0F88" w:rsidRPr="00CB0278" w:rsidRDefault="002A0F88" w:rsidP="005332FF">
      <w:pPr>
        <w:tabs>
          <w:tab w:val="left" w:pos="-720"/>
        </w:tabs>
        <w:suppressAutoHyphens/>
        <w:spacing w:line="240" w:lineRule="atLeast"/>
        <w:jc w:val="right"/>
        <w:rPr>
          <w:rFonts w:ascii="Arial" w:hAnsi="Arial"/>
          <w:b/>
          <w:spacing w:val="-3"/>
          <w:sz w:val="22"/>
        </w:rPr>
      </w:pPr>
      <w:r>
        <w:rPr>
          <w:rFonts w:ascii="Arial" w:hAnsi="Arial"/>
          <w:b/>
          <w:spacing w:val="-3"/>
          <w:sz w:val="22"/>
        </w:rPr>
        <w:br w:type="page"/>
      </w:r>
      <w:r w:rsidR="006A2C5F" w:rsidRPr="00CB0278">
        <w:rPr>
          <w:rFonts w:ascii="Arial" w:hAnsi="Arial"/>
          <w:b/>
          <w:spacing w:val="-3"/>
          <w:sz w:val="22"/>
        </w:rPr>
        <w:t>Attachment 6</w:t>
      </w:r>
    </w:p>
    <w:p w14:paraId="09713946" w14:textId="77777777" w:rsidR="002A0F88" w:rsidRDefault="002A0F88" w:rsidP="00AA718E">
      <w:pPr>
        <w:pStyle w:val="Footer"/>
        <w:tabs>
          <w:tab w:val="clear" w:pos="4320"/>
          <w:tab w:val="clear" w:pos="8640"/>
          <w:tab w:val="left" w:pos="0"/>
        </w:tabs>
        <w:ind w:right="36"/>
        <w:jc w:val="center"/>
        <w:rPr>
          <w:rFonts w:ascii="Arial" w:hAnsi="Arial"/>
          <w:b/>
          <w:spacing w:val="-3"/>
          <w:sz w:val="22"/>
        </w:rPr>
      </w:pPr>
    </w:p>
    <w:p w14:paraId="57AEE468" w14:textId="26C35598"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C31F5E">
        <w:rPr>
          <w:rFonts w:ascii="Arial" w:hAnsi="Arial"/>
          <w:b/>
          <w:spacing w:val="-3"/>
          <w:sz w:val="22"/>
        </w:rPr>
        <w:t>NAT25002_Gordons Pond Food</w:t>
      </w:r>
    </w:p>
    <w:p w14:paraId="6B7D498A" w14:textId="4FA894DE"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8258B1" w:rsidRPr="008258B1">
        <w:rPr>
          <w:rFonts w:ascii="Arial" w:hAnsi="Arial"/>
          <w:b/>
          <w:bCs/>
          <w:spacing w:val="-3"/>
          <w:sz w:val="22"/>
        </w:rPr>
        <w:t>Mobile Food and Beverage Services for Gordons Pond</w:t>
      </w:r>
    </w:p>
    <w:p w14:paraId="407B1238" w14:textId="77777777" w:rsidR="00AA718E" w:rsidRPr="00B03DBA" w:rsidRDefault="00AA718E" w:rsidP="00AA718E">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4C76B527" w14:textId="77777777" w:rsidR="002A0F88" w:rsidRPr="006146D6" w:rsidRDefault="006146D6" w:rsidP="002A0F88">
      <w:pPr>
        <w:pStyle w:val="Footer"/>
        <w:tabs>
          <w:tab w:val="clear" w:pos="4320"/>
          <w:tab w:val="clear" w:pos="8640"/>
          <w:tab w:val="left" w:pos="0"/>
        </w:tabs>
        <w:ind w:right="36"/>
        <w:jc w:val="center"/>
        <w:rPr>
          <w:rFonts w:ascii="Arial" w:hAnsi="Arial" w:cs="Arial"/>
          <w:b/>
          <w:sz w:val="22"/>
          <w:szCs w:val="32"/>
        </w:rPr>
      </w:pPr>
      <w:r>
        <w:rPr>
          <w:rFonts w:ascii="Arial" w:hAnsi="Arial" w:cs="Arial"/>
          <w:b/>
          <w:sz w:val="22"/>
          <w:szCs w:val="32"/>
        </w:rPr>
        <w:t>BUSINESS REFERENCES FORM</w:t>
      </w:r>
    </w:p>
    <w:p w14:paraId="01106599" w14:textId="77777777" w:rsidR="002A0F88" w:rsidRDefault="002A0F88" w:rsidP="002A0F88">
      <w:pPr>
        <w:pStyle w:val="Footer"/>
        <w:tabs>
          <w:tab w:val="clear" w:pos="4320"/>
          <w:tab w:val="clear" w:pos="8640"/>
          <w:tab w:val="left" w:pos="0"/>
        </w:tabs>
        <w:ind w:right="36"/>
        <w:jc w:val="center"/>
        <w:rPr>
          <w:rFonts w:ascii="Arial" w:hAnsi="Arial" w:cs="Arial"/>
          <w:sz w:val="22"/>
          <w:szCs w:val="22"/>
        </w:rPr>
      </w:pPr>
    </w:p>
    <w:p w14:paraId="6D165C8C" w14:textId="77777777" w:rsidR="009A3391" w:rsidRDefault="009A3391" w:rsidP="009A3391">
      <w:pPr>
        <w:pStyle w:val="Footer"/>
        <w:tabs>
          <w:tab w:val="clear" w:pos="4320"/>
          <w:tab w:val="clear" w:pos="8640"/>
          <w:tab w:val="left" w:pos="-90"/>
        </w:tabs>
        <w:ind w:right="36"/>
        <w:jc w:val="center"/>
        <w:rPr>
          <w:rFonts w:ascii="Arial" w:hAnsi="Arial" w:cs="Arial"/>
          <w:sz w:val="22"/>
          <w:szCs w:val="22"/>
        </w:rPr>
      </w:pPr>
    </w:p>
    <w:p w14:paraId="0DE94905" w14:textId="77777777" w:rsidR="009A3391" w:rsidRDefault="009A3391" w:rsidP="009A3391">
      <w:pPr>
        <w:pStyle w:val="Footer"/>
        <w:tabs>
          <w:tab w:val="clear" w:pos="4320"/>
          <w:tab w:val="clear" w:pos="8640"/>
          <w:tab w:val="left" w:pos="-90"/>
          <w:tab w:val="left" w:pos="270"/>
        </w:tabs>
        <w:ind w:right="36"/>
        <w:rPr>
          <w:rFonts w:ascii="Arial" w:hAnsi="Arial"/>
          <w:spacing w:val="-3"/>
          <w:sz w:val="22"/>
        </w:rPr>
      </w:pPr>
      <w:r>
        <w:rPr>
          <w:rFonts w:ascii="Arial" w:hAnsi="Arial"/>
          <w:spacing w:val="-3"/>
          <w:sz w:val="22"/>
        </w:rPr>
        <w:t>List a minimum of three business references, including the following information:</w:t>
      </w:r>
    </w:p>
    <w:p w14:paraId="49A301E2" w14:textId="77777777" w:rsidR="009A3391" w:rsidRDefault="009A3391" w:rsidP="00F05B7D">
      <w:pPr>
        <w:pStyle w:val="Footer"/>
        <w:numPr>
          <w:ilvl w:val="0"/>
          <w:numId w:val="17"/>
        </w:numPr>
        <w:tabs>
          <w:tab w:val="clear" w:pos="4320"/>
          <w:tab w:val="clear" w:pos="8640"/>
          <w:tab w:val="left" w:pos="-90"/>
        </w:tabs>
        <w:ind w:left="0"/>
        <w:rPr>
          <w:rFonts w:ascii="Arial" w:hAnsi="Arial"/>
          <w:spacing w:val="-3"/>
          <w:sz w:val="22"/>
        </w:rPr>
      </w:pPr>
      <w:r>
        <w:rPr>
          <w:rFonts w:ascii="Arial" w:hAnsi="Arial"/>
          <w:spacing w:val="-3"/>
          <w:sz w:val="22"/>
        </w:rPr>
        <w:t>Business Name and Mailing address</w:t>
      </w:r>
    </w:p>
    <w:p w14:paraId="0D8C165E" w14:textId="77777777" w:rsidR="009A3391" w:rsidRDefault="009A3391" w:rsidP="00F05B7D">
      <w:pPr>
        <w:pStyle w:val="Footer"/>
        <w:numPr>
          <w:ilvl w:val="0"/>
          <w:numId w:val="17"/>
        </w:numPr>
        <w:tabs>
          <w:tab w:val="clear" w:pos="4320"/>
          <w:tab w:val="clear" w:pos="8640"/>
          <w:tab w:val="left" w:pos="-90"/>
        </w:tabs>
        <w:ind w:left="0"/>
        <w:rPr>
          <w:rFonts w:ascii="Arial" w:hAnsi="Arial"/>
          <w:spacing w:val="-3"/>
          <w:sz w:val="22"/>
        </w:rPr>
      </w:pPr>
      <w:r>
        <w:rPr>
          <w:rFonts w:ascii="Arial" w:hAnsi="Arial"/>
          <w:spacing w:val="-3"/>
          <w:sz w:val="22"/>
        </w:rPr>
        <w:t>Contact Name and phone number</w:t>
      </w:r>
    </w:p>
    <w:p w14:paraId="5242D0C4" w14:textId="77777777" w:rsidR="009A3391" w:rsidRDefault="009A3391" w:rsidP="00F05B7D">
      <w:pPr>
        <w:pStyle w:val="Footer"/>
        <w:numPr>
          <w:ilvl w:val="0"/>
          <w:numId w:val="17"/>
        </w:numPr>
        <w:tabs>
          <w:tab w:val="clear" w:pos="4320"/>
          <w:tab w:val="clear" w:pos="8640"/>
          <w:tab w:val="left" w:pos="-90"/>
        </w:tabs>
        <w:ind w:left="0"/>
        <w:rPr>
          <w:rFonts w:ascii="Arial" w:hAnsi="Arial"/>
          <w:spacing w:val="-3"/>
          <w:sz w:val="22"/>
        </w:rPr>
      </w:pPr>
      <w:r>
        <w:rPr>
          <w:rFonts w:ascii="Arial" w:hAnsi="Arial"/>
          <w:spacing w:val="-3"/>
          <w:sz w:val="22"/>
        </w:rPr>
        <w:t>Number of years doing business with</w:t>
      </w:r>
    </w:p>
    <w:p w14:paraId="684FC704" w14:textId="77777777" w:rsidR="009A3391" w:rsidRPr="00285EDA" w:rsidRDefault="009A3391" w:rsidP="00F05B7D">
      <w:pPr>
        <w:pStyle w:val="Footer"/>
        <w:numPr>
          <w:ilvl w:val="0"/>
          <w:numId w:val="17"/>
        </w:numPr>
        <w:tabs>
          <w:tab w:val="clear" w:pos="4320"/>
          <w:tab w:val="clear" w:pos="8640"/>
          <w:tab w:val="left" w:pos="-90"/>
        </w:tabs>
        <w:ind w:left="0"/>
        <w:rPr>
          <w:rFonts w:ascii="Arial" w:hAnsi="Arial"/>
          <w:spacing w:val="-3"/>
          <w:sz w:val="22"/>
        </w:rPr>
      </w:pPr>
      <w:r w:rsidRPr="00285EDA">
        <w:rPr>
          <w:rFonts w:ascii="Arial" w:hAnsi="Arial"/>
          <w:spacing w:val="-3"/>
          <w:sz w:val="22"/>
        </w:rPr>
        <w:t>Type of work performed</w:t>
      </w:r>
    </w:p>
    <w:p w14:paraId="5792E029" w14:textId="77777777" w:rsidR="009A3391" w:rsidRDefault="009A3391" w:rsidP="005332FF">
      <w:pPr>
        <w:pStyle w:val="Footer"/>
        <w:tabs>
          <w:tab w:val="clear" w:pos="4320"/>
          <w:tab w:val="clear" w:pos="8640"/>
          <w:tab w:val="left" w:pos="-90"/>
        </w:tabs>
        <w:ind w:right="36"/>
        <w:rPr>
          <w:rFonts w:ascii="Arial" w:hAnsi="Arial"/>
          <w:spacing w:val="-3"/>
          <w:sz w:val="22"/>
        </w:rPr>
      </w:pPr>
      <w:r>
        <w:rPr>
          <w:rFonts w:ascii="Arial" w:hAnsi="Arial"/>
          <w:spacing w:val="-3"/>
          <w:sz w:val="22"/>
        </w:rPr>
        <w:t xml:space="preserve">Please do not list any State Employee as a business reference.  If you have held a State contract within the last 5 years, </w:t>
      </w:r>
      <w:r w:rsidR="00032C74">
        <w:rPr>
          <w:rFonts w:ascii="Arial" w:hAnsi="Arial"/>
          <w:spacing w:val="-3"/>
          <w:sz w:val="22"/>
        </w:rPr>
        <w:t xml:space="preserve">please </w:t>
      </w:r>
      <w:r w:rsidR="005332FF">
        <w:rPr>
          <w:rFonts w:ascii="Arial" w:hAnsi="Arial"/>
          <w:spacing w:val="-3"/>
          <w:sz w:val="22"/>
        </w:rPr>
        <w:t>provide a separate list the contract(s).</w:t>
      </w:r>
    </w:p>
    <w:p w14:paraId="38AE5A77" w14:textId="77777777" w:rsidR="005332FF" w:rsidRDefault="005332FF" w:rsidP="005332FF">
      <w:pPr>
        <w:pStyle w:val="Footer"/>
        <w:tabs>
          <w:tab w:val="clear" w:pos="4320"/>
          <w:tab w:val="clear" w:pos="8640"/>
          <w:tab w:val="left" w:pos="-90"/>
        </w:tabs>
        <w:ind w:right="36"/>
        <w:rPr>
          <w:rFonts w:ascii="Arial" w:hAnsi="Arial"/>
          <w:spacing w:val="-3"/>
          <w:sz w:val="22"/>
        </w:rPr>
      </w:pPr>
    </w:p>
    <w:tbl>
      <w:tblPr>
        <w:tblW w:w="10995" w:type="dxa"/>
        <w:tblInd w:w="-810" w:type="dxa"/>
        <w:tblLook w:val="04A0" w:firstRow="1" w:lastRow="0" w:firstColumn="1" w:lastColumn="0" w:noHBand="0" w:noVBand="1"/>
      </w:tblPr>
      <w:tblGrid>
        <w:gridCol w:w="390"/>
        <w:gridCol w:w="3283"/>
        <w:gridCol w:w="1607"/>
        <w:gridCol w:w="1607"/>
        <w:gridCol w:w="4108"/>
      </w:tblGrid>
      <w:tr w:rsidR="009A3391" w:rsidRPr="004029E1" w14:paraId="6A7D5626" w14:textId="77777777" w:rsidTr="009A3391">
        <w:trPr>
          <w:trHeight w:val="233"/>
        </w:trPr>
        <w:tc>
          <w:tcPr>
            <w:tcW w:w="390" w:type="dxa"/>
            <w:tcBorders>
              <w:top w:val="nil"/>
              <w:left w:val="nil"/>
              <w:bottom w:val="nil"/>
              <w:right w:val="nil"/>
            </w:tcBorders>
            <w:shd w:val="clear" w:color="auto" w:fill="auto"/>
            <w:noWrap/>
            <w:vAlign w:val="bottom"/>
            <w:hideMark/>
          </w:tcPr>
          <w:p w14:paraId="13D14B58"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r w:rsidRPr="004029E1">
              <w:rPr>
                <w:rFonts w:ascii="Arial" w:hAnsi="Arial" w:cs="Arial"/>
                <w:sz w:val="20"/>
              </w:rPr>
              <w:t xml:space="preserve">1.  </w:t>
            </w:r>
          </w:p>
        </w:tc>
        <w:tc>
          <w:tcPr>
            <w:tcW w:w="3283" w:type="dxa"/>
            <w:tcBorders>
              <w:top w:val="nil"/>
              <w:left w:val="nil"/>
              <w:bottom w:val="nil"/>
              <w:right w:val="nil"/>
            </w:tcBorders>
            <w:shd w:val="clear" w:color="auto" w:fill="auto"/>
            <w:noWrap/>
            <w:vAlign w:val="bottom"/>
            <w:hideMark/>
          </w:tcPr>
          <w:p w14:paraId="5F4426B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8E19B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FCE2E" w14:textId="77777777" w:rsidTr="009A3391">
        <w:trPr>
          <w:trHeight w:val="233"/>
        </w:trPr>
        <w:tc>
          <w:tcPr>
            <w:tcW w:w="390" w:type="dxa"/>
            <w:tcBorders>
              <w:top w:val="nil"/>
              <w:left w:val="nil"/>
              <w:bottom w:val="nil"/>
              <w:right w:val="nil"/>
            </w:tcBorders>
            <w:shd w:val="clear" w:color="auto" w:fill="auto"/>
            <w:noWrap/>
            <w:vAlign w:val="bottom"/>
            <w:hideMark/>
          </w:tcPr>
          <w:p w14:paraId="655ED362"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shd w:val="clear" w:color="auto" w:fill="auto"/>
            <w:noWrap/>
            <w:vAlign w:val="bottom"/>
            <w:hideMark/>
          </w:tcPr>
          <w:p w14:paraId="01E03FC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FC763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CEAA132" w14:textId="77777777" w:rsidTr="009A3391">
        <w:trPr>
          <w:trHeight w:val="233"/>
        </w:trPr>
        <w:tc>
          <w:tcPr>
            <w:tcW w:w="390" w:type="dxa"/>
            <w:tcBorders>
              <w:top w:val="nil"/>
              <w:left w:val="nil"/>
              <w:bottom w:val="nil"/>
              <w:right w:val="nil"/>
            </w:tcBorders>
            <w:shd w:val="clear" w:color="auto" w:fill="auto"/>
            <w:noWrap/>
            <w:vAlign w:val="bottom"/>
            <w:hideMark/>
          </w:tcPr>
          <w:p w14:paraId="62A5C660"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shd w:val="clear" w:color="auto" w:fill="auto"/>
            <w:noWrap/>
            <w:vAlign w:val="bottom"/>
            <w:hideMark/>
          </w:tcPr>
          <w:p w14:paraId="0CB840E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9E59E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19511D6" w14:textId="77777777" w:rsidTr="009A3391">
        <w:trPr>
          <w:trHeight w:val="233"/>
        </w:trPr>
        <w:tc>
          <w:tcPr>
            <w:tcW w:w="390" w:type="dxa"/>
            <w:tcBorders>
              <w:top w:val="nil"/>
              <w:left w:val="nil"/>
              <w:bottom w:val="nil"/>
              <w:right w:val="nil"/>
            </w:tcBorders>
            <w:shd w:val="clear" w:color="auto" w:fill="auto"/>
            <w:noWrap/>
            <w:vAlign w:val="bottom"/>
            <w:hideMark/>
          </w:tcPr>
          <w:p w14:paraId="1036C53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2037D45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D940BB"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5BF6EDC" w14:textId="77777777" w:rsidTr="009A3391">
        <w:trPr>
          <w:trHeight w:val="233"/>
        </w:trPr>
        <w:tc>
          <w:tcPr>
            <w:tcW w:w="390" w:type="dxa"/>
            <w:tcBorders>
              <w:top w:val="nil"/>
              <w:left w:val="nil"/>
              <w:bottom w:val="nil"/>
              <w:right w:val="nil"/>
            </w:tcBorders>
            <w:shd w:val="clear" w:color="auto" w:fill="auto"/>
            <w:noWrap/>
            <w:vAlign w:val="bottom"/>
            <w:hideMark/>
          </w:tcPr>
          <w:p w14:paraId="2EDA18A8"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7FF0BDA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A944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F3E6828" w14:textId="77777777" w:rsidTr="009A3391">
        <w:trPr>
          <w:trHeight w:val="233"/>
        </w:trPr>
        <w:tc>
          <w:tcPr>
            <w:tcW w:w="390" w:type="dxa"/>
            <w:tcBorders>
              <w:top w:val="nil"/>
              <w:left w:val="nil"/>
              <w:bottom w:val="nil"/>
              <w:right w:val="nil"/>
            </w:tcBorders>
            <w:shd w:val="clear" w:color="auto" w:fill="auto"/>
            <w:noWrap/>
            <w:vAlign w:val="bottom"/>
            <w:hideMark/>
          </w:tcPr>
          <w:p w14:paraId="7C0CEA7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168B39A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62EDF6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8D09AE3" w14:textId="77777777" w:rsidTr="009A3391">
        <w:trPr>
          <w:trHeight w:val="233"/>
        </w:trPr>
        <w:tc>
          <w:tcPr>
            <w:tcW w:w="390" w:type="dxa"/>
            <w:tcBorders>
              <w:top w:val="nil"/>
              <w:left w:val="nil"/>
              <w:bottom w:val="nil"/>
              <w:right w:val="nil"/>
            </w:tcBorders>
            <w:shd w:val="clear" w:color="auto" w:fill="auto"/>
            <w:noWrap/>
            <w:vAlign w:val="bottom"/>
            <w:hideMark/>
          </w:tcPr>
          <w:p w14:paraId="182EC7A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55AD6A7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78DB390A"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0D28299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C8BAA86" w14:textId="77777777" w:rsidTr="009A3391">
        <w:trPr>
          <w:trHeight w:val="479"/>
        </w:trPr>
        <w:tc>
          <w:tcPr>
            <w:tcW w:w="390" w:type="dxa"/>
            <w:tcBorders>
              <w:top w:val="nil"/>
              <w:left w:val="nil"/>
              <w:bottom w:val="nil"/>
              <w:right w:val="nil"/>
            </w:tcBorders>
            <w:shd w:val="clear" w:color="auto" w:fill="auto"/>
            <w:noWrap/>
            <w:vAlign w:val="bottom"/>
            <w:hideMark/>
          </w:tcPr>
          <w:p w14:paraId="55D2DB2B"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vAlign w:val="bottom"/>
            <w:hideMark/>
          </w:tcPr>
          <w:p w14:paraId="152EDF4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4237AA4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D180B92" w14:textId="77777777" w:rsidTr="009A3391">
        <w:trPr>
          <w:trHeight w:val="233"/>
        </w:trPr>
        <w:tc>
          <w:tcPr>
            <w:tcW w:w="390" w:type="dxa"/>
            <w:tcBorders>
              <w:top w:val="nil"/>
              <w:left w:val="nil"/>
              <w:bottom w:val="nil"/>
              <w:right w:val="nil"/>
            </w:tcBorders>
            <w:shd w:val="clear" w:color="auto" w:fill="auto"/>
            <w:noWrap/>
            <w:vAlign w:val="bottom"/>
            <w:hideMark/>
          </w:tcPr>
          <w:p w14:paraId="4519BCE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076FFAA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6DEF964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1B6447A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711DBE3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99B3BD9" w14:textId="77777777" w:rsidTr="009A3391">
        <w:trPr>
          <w:trHeight w:val="233"/>
        </w:trPr>
        <w:tc>
          <w:tcPr>
            <w:tcW w:w="390" w:type="dxa"/>
            <w:tcBorders>
              <w:top w:val="nil"/>
              <w:left w:val="nil"/>
              <w:bottom w:val="nil"/>
              <w:right w:val="nil"/>
            </w:tcBorders>
            <w:shd w:val="clear" w:color="auto" w:fill="auto"/>
            <w:noWrap/>
            <w:vAlign w:val="bottom"/>
            <w:hideMark/>
          </w:tcPr>
          <w:p w14:paraId="3E80989C"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666B77D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43E0F41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28008AF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37E00E8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6E8B0C87" w14:textId="77777777" w:rsidTr="009A3391">
        <w:trPr>
          <w:trHeight w:val="233"/>
        </w:trPr>
        <w:tc>
          <w:tcPr>
            <w:tcW w:w="390" w:type="dxa"/>
            <w:tcBorders>
              <w:top w:val="nil"/>
              <w:left w:val="nil"/>
              <w:bottom w:val="nil"/>
              <w:right w:val="nil"/>
            </w:tcBorders>
            <w:shd w:val="clear" w:color="auto" w:fill="auto"/>
            <w:noWrap/>
            <w:vAlign w:val="bottom"/>
            <w:hideMark/>
          </w:tcPr>
          <w:p w14:paraId="4353BAA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2.  </w:t>
            </w:r>
          </w:p>
        </w:tc>
        <w:tc>
          <w:tcPr>
            <w:tcW w:w="3283" w:type="dxa"/>
            <w:tcBorders>
              <w:top w:val="nil"/>
              <w:left w:val="nil"/>
              <w:bottom w:val="nil"/>
              <w:right w:val="nil"/>
            </w:tcBorders>
            <w:shd w:val="clear" w:color="auto" w:fill="auto"/>
            <w:noWrap/>
            <w:vAlign w:val="bottom"/>
            <w:hideMark/>
          </w:tcPr>
          <w:p w14:paraId="7E2BF2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FF4B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CEE1F83" w14:textId="77777777" w:rsidTr="009A3391">
        <w:trPr>
          <w:trHeight w:val="233"/>
        </w:trPr>
        <w:tc>
          <w:tcPr>
            <w:tcW w:w="390" w:type="dxa"/>
            <w:tcBorders>
              <w:top w:val="nil"/>
              <w:left w:val="nil"/>
              <w:bottom w:val="nil"/>
              <w:right w:val="nil"/>
            </w:tcBorders>
            <w:shd w:val="clear" w:color="auto" w:fill="auto"/>
            <w:noWrap/>
            <w:vAlign w:val="bottom"/>
            <w:hideMark/>
          </w:tcPr>
          <w:p w14:paraId="676C9C57"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4CB694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78D0C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6955E" w14:textId="77777777" w:rsidTr="009A3391">
        <w:trPr>
          <w:trHeight w:val="233"/>
        </w:trPr>
        <w:tc>
          <w:tcPr>
            <w:tcW w:w="390" w:type="dxa"/>
            <w:tcBorders>
              <w:top w:val="nil"/>
              <w:left w:val="nil"/>
              <w:bottom w:val="nil"/>
              <w:right w:val="nil"/>
            </w:tcBorders>
            <w:shd w:val="clear" w:color="auto" w:fill="auto"/>
            <w:noWrap/>
            <w:vAlign w:val="bottom"/>
            <w:hideMark/>
          </w:tcPr>
          <w:p w14:paraId="763BA76C"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6992DB5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F54AE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47B174D" w14:textId="77777777" w:rsidTr="009A3391">
        <w:trPr>
          <w:trHeight w:val="233"/>
        </w:trPr>
        <w:tc>
          <w:tcPr>
            <w:tcW w:w="390" w:type="dxa"/>
            <w:tcBorders>
              <w:top w:val="nil"/>
              <w:left w:val="nil"/>
              <w:bottom w:val="nil"/>
              <w:right w:val="nil"/>
            </w:tcBorders>
            <w:shd w:val="clear" w:color="auto" w:fill="auto"/>
            <w:noWrap/>
            <w:vAlign w:val="bottom"/>
            <w:hideMark/>
          </w:tcPr>
          <w:p w14:paraId="00DD2C1E"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3FF21C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4948C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D30AE70" w14:textId="77777777" w:rsidTr="009A3391">
        <w:trPr>
          <w:trHeight w:val="233"/>
        </w:trPr>
        <w:tc>
          <w:tcPr>
            <w:tcW w:w="390" w:type="dxa"/>
            <w:tcBorders>
              <w:top w:val="nil"/>
              <w:left w:val="nil"/>
              <w:bottom w:val="nil"/>
              <w:right w:val="nil"/>
            </w:tcBorders>
            <w:shd w:val="clear" w:color="auto" w:fill="auto"/>
            <w:noWrap/>
            <w:vAlign w:val="bottom"/>
            <w:hideMark/>
          </w:tcPr>
          <w:p w14:paraId="0139A03F"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1AC538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022AC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D27C3EF" w14:textId="77777777" w:rsidTr="009A3391">
        <w:trPr>
          <w:trHeight w:val="233"/>
        </w:trPr>
        <w:tc>
          <w:tcPr>
            <w:tcW w:w="390" w:type="dxa"/>
            <w:tcBorders>
              <w:top w:val="nil"/>
              <w:left w:val="nil"/>
              <w:bottom w:val="nil"/>
              <w:right w:val="nil"/>
            </w:tcBorders>
            <w:shd w:val="clear" w:color="auto" w:fill="auto"/>
            <w:noWrap/>
            <w:vAlign w:val="bottom"/>
            <w:hideMark/>
          </w:tcPr>
          <w:p w14:paraId="0FA0C41D"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259037F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8C0F2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7913E2" w14:textId="77777777" w:rsidTr="009A3391">
        <w:trPr>
          <w:trHeight w:val="233"/>
        </w:trPr>
        <w:tc>
          <w:tcPr>
            <w:tcW w:w="390" w:type="dxa"/>
            <w:tcBorders>
              <w:top w:val="nil"/>
              <w:left w:val="nil"/>
              <w:bottom w:val="nil"/>
              <w:right w:val="nil"/>
            </w:tcBorders>
            <w:shd w:val="clear" w:color="auto" w:fill="auto"/>
            <w:noWrap/>
            <w:vAlign w:val="bottom"/>
            <w:hideMark/>
          </w:tcPr>
          <w:p w14:paraId="49944DF6"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597FC1A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153574CC"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3ECE680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18E5FD7" w14:textId="77777777" w:rsidTr="009A3391">
        <w:trPr>
          <w:trHeight w:val="409"/>
        </w:trPr>
        <w:tc>
          <w:tcPr>
            <w:tcW w:w="390" w:type="dxa"/>
            <w:tcBorders>
              <w:top w:val="nil"/>
              <w:left w:val="nil"/>
              <w:bottom w:val="nil"/>
              <w:right w:val="nil"/>
            </w:tcBorders>
            <w:shd w:val="clear" w:color="auto" w:fill="auto"/>
            <w:noWrap/>
            <w:vAlign w:val="bottom"/>
            <w:hideMark/>
          </w:tcPr>
          <w:p w14:paraId="32FC81F2"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vAlign w:val="bottom"/>
            <w:hideMark/>
          </w:tcPr>
          <w:p w14:paraId="1C11E74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5E2316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4FAE1E4C" w14:textId="77777777" w:rsidTr="009A3391">
        <w:trPr>
          <w:trHeight w:val="233"/>
        </w:trPr>
        <w:tc>
          <w:tcPr>
            <w:tcW w:w="390" w:type="dxa"/>
            <w:tcBorders>
              <w:top w:val="nil"/>
              <w:left w:val="nil"/>
              <w:bottom w:val="nil"/>
              <w:right w:val="nil"/>
            </w:tcBorders>
            <w:shd w:val="clear" w:color="auto" w:fill="auto"/>
            <w:noWrap/>
            <w:vAlign w:val="bottom"/>
            <w:hideMark/>
          </w:tcPr>
          <w:p w14:paraId="4DFF74BA"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5C2DD13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64BF575C"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1B87495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3015CED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32A14EA4" w14:textId="77777777" w:rsidTr="009A3391">
        <w:trPr>
          <w:trHeight w:val="233"/>
        </w:trPr>
        <w:tc>
          <w:tcPr>
            <w:tcW w:w="390" w:type="dxa"/>
            <w:tcBorders>
              <w:top w:val="nil"/>
              <w:left w:val="nil"/>
              <w:bottom w:val="nil"/>
              <w:right w:val="nil"/>
            </w:tcBorders>
            <w:shd w:val="clear" w:color="auto" w:fill="auto"/>
            <w:noWrap/>
            <w:vAlign w:val="bottom"/>
            <w:hideMark/>
          </w:tcPr>
          <w:p w14:paraId="65CD28EB"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0AA79B0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5AF27B2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236CA3A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19CEEE8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1361A68" w14:textId="77777777" w:rsidTr="009A3391">
        <w:trPr>
          <w:trHeight w:val="233"/>
        </w:trPr>
        <w:tc>
          <w:tcPr>
            <w:tcW w:w="390" w:type="dxa"/>
            <w:tcBorders>
              <w:top w:val="nil"/>
              <w:left w:val="nil"/>
              <w:bottom w:val="nil"/>
              <w:right w:val="nil"/>
            </w:tcBorders>
            <w:shd w:val="clear" w:color="auto" w:fill="auto"/>
            <w:noWrap/>
            <w:vAlign w:val="bottom"/>
            <w:hideMark/>
          </w:tcPr>
          <w:p w14:paraId="7152B9C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3.  </w:t>
            </w:r>
          </w:p>
        </w:tc>
        <w:tc>
          <w:tcPr>
            <w:tcW w:w="3283" w:type="dxa"/>
            <w:tcBorders>
              <w:top w:val="nil"/>
              <w:left w:val="nil"/>
              <w:bottom w:val="nil"/>
              <w:right w:val="nil"/>
            </w:tcBorders>
            <w:shd w:val="clear" w:color="auto" w:fill="auto"/>
            <w:noWrap/>
            <w:vAlign w:val="bottom"/>
            <w:hideMark/>
          </w:tcPr>
          <w:p w14:paraId="0DACE23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6F9F1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E085A01" w14:textId="77777777" w:rsidTr="009A3391">
        <w:trPr>
          <w:trHeight w:val="233"/>
        </w:trPr>
        <w:tc>
          <w:tcPr>
            <w:tcW w:w="390" w:type="dxa"/>
            <w:tcBorders>
              <w:top w:val="nil"/>
              <w:left w:val="nil"/>
              <w:bottom w:val="nil"/>
              <w:right w:val="nil"/>
            </w:tcBorders>
            <w:shd w:val="clear" w:color="auto" w:fill="auto"/>
            <w:noWrap/>
            <w:vAlign w:val="bottom"/>
            <w:hideMark/>
          </w:tcPr>
          <w:p w14:paraId="339FC958"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13FC0C5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72112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19D4F42" w14:textId="77777777" w:rsidTr="009A3391">
        <w:trPr>
          <w:trHeight w:val="233"/>
        </w:trPr>
        <w:tc>
          <w:tcPr>
            <w:tcW w:w="390" w:type="dxa"/>
            <w:tcBorders>
              <w:top w:val="nil"/>
              <w:left w:val="nil"/>
              <w:bottom w:val="nil"/>
              <w:right w:val="nil"/>
            </w:tcBorders>
            <w:shd w:val="clear" w:color="auto" w:fill="auto"/>
            <w:noWrap/>
            <w:vAlign w:val="bottom"/>
            <w:hideMark/>
          </w:tcPr>
          <w:p w14:paraId="2171E6F4"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29B5EB98"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1BEE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27221B2" w14:textId="77777777" w:rsidTr="009A3391">
        <w:trPr>
          <w:trHeight w:val="233"/>
        </w:trPr>
        <w:tc>
          <w:tcPr>
            <w:tcW w:w="390" w:type="dxa"/>
            <w:tcBorders>
              <w:top w:val="nil"/>
              <w:left w:val="nil"/>
              <w:bottom w:val="nil"/>
              <w:right w:val="nil"/>
            </w:tcBorders>
            <w:shd w:val="clear" w:color="auto" w:fill="auto"/>
            <w:noWrap/>
            <w:vAlign w:val="bottom"/>
            <w:hideMark/>
          </w:tcPr>
          <w:p w14:paraId="2AF64B21"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45ACF4A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325EF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61DA186" w14:textId="77777777" w:rsidTr="009A3391">
        <w:trPr>
          <w:trHeight w:val="233"/>
        </w:trPr>
        <w:tc>
          <w:tcPr>
            <w:tcW w:w="390" w:type="dxa"/>
            <w:tcBorders>
              <w:top w:val="nil"/>
              <w:left w:val="nil"/>
              <w:bottom w:val="nil"/>
              <w:right w:val="nil"/>
            </w:tcBorders>
            <w:shd w:val="clear" w:color="auto" w:fill="auto"/>
            <w:noWrap/>
            <w:vAlign w:val="bottom"/>
            <w:hideMark/>
          </w:tcPr>
          <w:p w14:paraId="6F8355B8"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1C7C6C8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5D65F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B074A53" w14:textId="77777777" w:rsidTr="009A3391">
        <w:trPr>
          <w:trHeight w:val="233"/>
        </w:trPr>
        <w:tc>
          <w:tcPr>
            <w:tcW w:w="390" w:type="dxa"/>
            <w:tcBorders>
              <w:top w:val="nil"/>
              <w:left w:val="nil"/>
              <w:bottom w:val="nil"/>
              <w:right w:val="nil"/>
            </w:tcBorders>
            <w:shd w:val="clear" w:color="auto" w:fill="auto"/>
            <w:noWrap/>
            <w:vAlign w:val="bottom"/>
            <w:hideMark/>
          </w:tcPr>
          <w:p w14:paraId="49CA87F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79CFED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8E457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98F927" w14:textId="77777777" w:rsidTr="009A3391">
        <w:trPr>
          <w:trHeight w:val="233"/>
        </w:trPr>
        <w:tc>
          <w:tcPr>
            <w:tcW w:w="390" w:type="dxa"/>
            <w:tcBorders>
              <w:top w:val="nil"/>
              <w:left w:val="nil"/>
              <w:bottom w:val="nil"/>
              <w:right w:val="nil"/>
            </w:tcBorders>
            <w:shd w:val="clear" w:color="auto" w:fill="auto"/>
            <w:noWrap/>
            <w:vAlign w:val="bottom"/>
            <w:hideMark/>
          </w:tcPr>
          <w:p w14:paraId="51BB295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142EE57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262321"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601E907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8013FB" w14:textId="77777777" w:rsidTr="009A3391">
        <w:trPr>
          <w:trHeight w:val="409"/>
        </w:trPr>
        <w:tc>
          <w:tcPr>
            <w:tcW w:w="390" w:type="dxa"/>
            <w:tcBorders>
              <w:top w:val="nil"/>
              <w:left w:val="nil"/>
              <w:bottom w:val="nil"/>
              <w:right w:val="nil"/>
            </w:tcBorders>
            <w:shd w:val="clear" w:color="auto" w:fill="auto"/>
            <w:noWrap/>
            <w:vAlign w:val="bottom"/>
            <w:hideMark/>
          </w:tcPr>
          <w:p w14:paraId="7A9B116D"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hideMark/>
          </w:tcPr>
          <w:p w14:paraId="29F86EA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AB98715"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bl>
    <w:p w14:paraId="1E8B7ED8" w14:textId="77777777" w:rsidR="009A3391" w:rsidRDefault="009A3391" w:rsidP="009A3391">
      <w:pPr>
        <w:tabs>
          <w:tab w:val="left" w:pos="-720"/>
        </w:tabs>
        <w:suppressAutoHyphens/>
        <w:ind w:left="-720"/>
        <w:rPr>
          <w:rFonts w:ascii="Arial" w:hAnsi="Arial"/>
          <w:b/>
          <w:caps/>
          <w:sz w:val="22"/>
        </w:rPr>
      </w:pPr>
    </w:p>
    <w:p w14:paraId="688DE548" w14:textId="77777777" w:rsidR="009A3391" w:rsidRDefault="009A3391" w:rsidP="009A3391">
      <w:pPr>
        <w:tabs>
          <w:tab w:val="left" w:pos="-720"/>
        </w:tabs>
        <w:suppressAutoHyphens/>
        <w:ind w:left="-720"/>
        <w:jc w:val="center"/>
        <w:rPr>
          <w:rFonts w:ascii="Arial" w:hAnsi="Arial"/>
          <w:b/>
          <w:caps/>
          <w:sz w:val="22"/>
        </w:rPr>
      </w:pPr>
      <w:r w:rsidRPr="00AC6E36">
        <w:rPr>
          <w:rFonts w:ascii="Arial" w:hAnsi="Arial"/>
          <w:b/>
          <w:caps/>
          <w:sz w:val="22"/>
        </w:rPr>
        <w:t xml:space="preserve">State of Delaware personnel </w:t>
      </w:r>
      <w:r>
        <w:rPr>
          <w:rFonts w:ascii="Arial" w:hAnsi="Arial"/>
          <w:b/>
          <w:caps/>
          <w:sz w:val="22"/>
        </w:rPr>
        <w:t xml:space="preserve">MAY NOT BE USED </w:t>
      </w:r>
      <w:r w:rsidRPr="00AC6E36">
        <w:rPr>
          <w:rFonts w:ascii="Arial" w:hAnsi="Arial"/>
          <w:b/>
          <w:caps/>
          <w:sz w:val="22"/>
        </w:rPr>
        <w:t>as references.</w:t>
      </w:r>
    </w:p>
    <w:p w14:paraId="26A1D991" w14:textId="77777777" w:rsidR="001155B5" w:rsidRPr="001155B5" w:rsidRDefault="002A0F88" w:rsidP="002A0F88">
      <w:pPr>
        <w:tabs>
          <w:tab w:val="left" w:pos="-720"/>
        </w:tabs>
        <w:suppressAutoHyphens/>
        <w:spacing w:line="240" w:lineRule="atLeast"/>
        <w:ind w:left="360"/>
        <w:rPr>
          <w:rFonts w:ascii="Arial" w:hAnsi="Arial"/>
          <w:b/>
          <w:spacing w:val="-3"/>
          <w:sz w:val="22"/>
        </w:rPr>
        <w:sectPr w:rsidR="001155B5" w:rsidRPr="001155B5">
          <w:footerReference w:type="default" r:id="rId40"/>
          <w:pgSz w:w="12240" w:h="15840" w:code="1"/>
          <w:pgMar w:top="720" w:right="1440" w:bottom="720" w:left="1440" w:header="720" w:footer="720" w:gutter="0"/>
          <w:cols w:space="720"/>
          <w:noEndnote/>
        </w:sectPr>
      </w:pPr>
      <w:r>
        <w:rPr>
          <w:rFonts w:ascii="Arial" w:hAnsi="Arial"/>
          <w:b/>
          <w:spacing w:val="-3"/>
          <w:sz w:val="22"/>
        </w:rPr>
        <w:br/>
      </w:r>
    </w:p>
    <w:p w14:paraId="512D476B" w14:textId="77777777" w:rsidR="00CB0278" w:rsidRPr="00CB0278" w:rsidRDefault="00CB0278" w:rsidP="00CB0278">
      <w:pPr>
        <w:jc w:val="right"/>
        <w:rPr>
          <w:rFonts w:ascii="Arial" w:hAnsi="Arial" w:cs="Arial"/>
          <w:b/>
          <w:sz w:val="22"/>
        </w:rPr>
      </w:pPr>
      <w:r w:rsidRPr="00CB0278">
        <w:rPr>
          <w:rFonts w:ascii="Arial" w:hAnsi="Arial" w:cs="Arial"/>
          <w:sz w:val="22"/>
        </w:rPr>
        <w:tab/>
        <w:t xml:space="preserve">                         </w:t>
      </w:r>
      <w:r w:rsidRPr="00CB0278">
        <w:rPr>
          <w:rFonts w:ascii="Arial" w:hAnsi="Arial" w:cs="Arial"/>
          <w:b/>
          <w:sz w:val="22"/>
        </w:rPr>
        <w:t>Attachment 7</w:t>
      </w:r>
    </w:p>
    <w:p w14:paraId="5119B8F3" w14:textId="77777777" w:rsidR="00CB0278" w:rsidRPr="00CB0278" w:rsidRDefault="00CB0278" w:rsidP="00A51E45">
      <w:pPr>
        <w:jc w:val="right"/>
        <w:rPr>
          <w:rFonts w:ascii="Arial" w:hAnsi="Arial" w:cs="Arial"/>
          <w:sz w:val="22"/>
        </w:rPr>
      </w:pPr>
    </w:p>
    <w:p w14:paraId="62D91D63" w14:textId="77777777" w:rsidR="003558F3" w:rsidRPr="006146D6" w:rsidRDefault="003558F3" w:rsidP="00CB0278">
      <w:pPr>
        <w:jc w:val="center"/>
        <w:rPr>
          <w:rFonts w:ascii="Arial" w:hAnsi="Arial" w:cs="Arial"/>
          <w:b/>
          <w:sz w:val="22"/>
          <w:u w:val="single"/>
        </w:rPr>
      </w:pPr>
      <w:r w:rsidRPr="006146D6">
        <w:rPr>
          <w:rFonts w:ascii="Arial" w:hAnsi="Arial" w:cs="Arial"/>
          <w:b/>
          <w:sz w:val="22"/>
        </w:rPr>
        <w:t>SUBCONTRACTOR INFORMATION FORM</w:t>
      </w:r>
    </w:p>
    <w:p w14:paraId="3E495A5F" w14:textId="77777777" w:rsidR="003558F3" w:rsidRDefault="003558F3" w:rsidP="003558F3">
      <w:pPr>
        <w:jc w:val="center"/>
        <w:rPr>
          <w:sz w:val="22"/>
        </w:rPr>
      </w:pPr>
    </w:p>
    <w:p w14:paraId="1F1CCE92" w14:textId="77777777" w:rsidR="003558F3" w:rsidRDefault="003558F3" w:rsidP="003558F3">
      <w:pPr>
        <w:jc w:val="cente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1416"/>
        <w:gridCol w:w="1776"/>
        <w:gridCol w:w="798"/>
        <w:gridCol w:w="2394"/>
      </w:tblGrid>
      <w:tr w:rsidR="003558F3" w:rsidRPr="005332FF" w14:paraId="0152A278" w14:textId="77777777" w:rsidTr="008D5ACD">
        <w:trPr>
          <w:jc w:val="center"/>
        </w:trPr>
        <w:tc>
          <w:tcPr>
            <w:tcW w:w="9576" w:type="dxa"/>
            <w:gridSpan w:val="5"/>
          </w:tcPr>
          <w:p w14:paraId="2F2D8BA2" w14:textId="77777777" w:rsidR="003558F3" w:rsidRPr="005332FF" w:rsidRDefault="003558F3" w:rsidP="008D5ACD">
            <w:pPr>
              <w:jc w:val="center"/>
              <w:rPr>
                <w:rFonts w:ascii="Arial" w:hAnsi="Arial" w:cs="Arial"/>
                <w:b/>
                <w:sz w:val="22"/>
              </w:rPr>
            </w:pPr>
            <w:r w:rsidRPr="005332FF">
              <w:rPr>
                <w:rFonts w:ascii="Arial" w:hAnsi="Arial" w:cs="Arial"/>
                <w:b/>
                <w:sz w:val="22"/>
              </w:rPr>
              <w:t>PART I – STATEMENT BY PROPOSING VENDOR</w:t>
            </w:r>
          </w:p>
        </w:tc>
      </w:tr>
      <w:tr w:rsidR="003558F3" w:rsidRPr="005332FF" w14:paraId="212EBCA2" w14:textId="77777777" w:rsidTr="008D5ACD">
        <w:trPr>
          <w:jc w:val="center"/>
        </w:trPr>
        <w:tc>
          <w:tcPr>
            <w:tcW w:w="4608" w:type="dxa"/>
            <w:gridSpan w:val="2"/>
          </w:tcPr>
          <w:p w14:paraId="5A2F7630" w14:textId="3413EFD7" w:rsidR="003558F3" w:rsidRPr="005332FF" w:rsidRDefault="003558F3" w:rsidP="008D5ACD">
            <w:pPr>
              <w:rPr>
                <w:rFonts w:ascii="Arial" w:hAnsi="Arial" w:cs="Arial"/>
                <w:sz w:val="18"/>
                <w:szCs w:val="18"/>
              </w:rPr>
            </w:pPr>
            <w:r w:rsidRPr="005332FF">
              <w:rPr>
                <w:rFonts w:ascii="Arial" w:hAnsi="Arial" w:cs="Arial"/>
                <w:sz w:val="18"/>
                <w:szCs w:val="18"/>
              </w:rPr>
              <w:t>1.  CONTRACT NO.</w:t>
            </w:r>
            <w:r w:rsidR="00C31F5E" w:rsidRPr="00410317">
              <w:rPr>
                <w:rFonts w:ascii="Arial" w:hAnsi="Arial" w:cs="Arial"/>
                <w:sz w:val="18"/>
                <w:szCs w:val="18"/>
              </w:rPr>
              <w:t xml:space="preserve"> </w:t>
            </w:r>
            <w:r w:rsidR="00C31F5E" w:rsidRPr="00410317">
              <w:rPr>
                <w:rFonts w:ascii="Arial" w:hAnsi="Arial" w:cs="Arial"/>
                <w:b/>
                <w:bCs/>
                <w:sz w:val="18"/>
                <w:szCs w:val="18"/>
              </w:rPr>
              <w:t>NAT25002_Gordons Pond Food</w:t>
            </w:r>
          </w:p>
          <w:p w14:paraId="69D5E9CD" w14:textId="1163E689" w:rsidR="003558F3" w:rsidRPr="00D31275" w:rsidRDefault="003558F3" w:rsidP="008D5ACD">
            <w:pPr>
              <w:rPr>
                <w:rFonts w:ascii="Arial" w:hAnsi="Arial" w:cs="Arial"/>
                <w:b/>
                <w:bCs/>
                <w:sz w:val="18"/>
                <w:szCs w:val="18"/>
              </w:rPr>
            </w:pPr>
          </w:p>
        </w:tc>
        <w:tc>
          <w:tcPr>
            <w:tcW w:w="2574" w:type="dxa"/>
            <w:gridSpan w:val="2"/>
          </w:tcPr>
          <w:p w14:paraId="4E774506" w14:textId="77777777" w:rsidR="003558F3" w:rsidRPr="005332FF" w:rsidRDefault="003558F3" w:rsidP="008D5ACD">
            <w:pPr>
              <w:rPr>
                <w:rFonts w:ascii="Arial" w:hAnsi="Arial" w:cs="Arial"/>
                <w:sz w:val="18"/>
                <w:szCs w:val="18"/>
              </w:rPr>
            </w:pPr>
            <w:r w:rsidRPr="005332FF">
              <w:rPr>
                <w:rFonts w:ascii="Arial" w:hAnsi="Arial" w:cs="Arial"/>
                <w:sz w:val="18"/>
                <w:szCs w:val="18"/>
              </w:rPr>
              <w:t>2. Proposing Vendor Name:</w:t>
            </w:r>
          </w:p>
          <w:p w14:paraId="509FD211" w14:textId="77777777" w:rsidR="003558F3" w:rsidRPr="005332FF" w:rsidRDefault="003558F3" w:rsidP="008D5ACD">
            <w:pPr>
              <w:rPr>
                <w:rFonts w:ascii="Arial" w:hAnsi="Arial" w:cs="Arial"/>
                <w:sz w:val="18"/>
                <w:szCs w:val="18"/>
              </w:rPr>
            </w:pPr>
          </w:p>
        </w:tc>
        <w:tc>
          <w:tcPr>
            <w:tcW w:w="2394" w:type="dxa"/>
          </w:tcPr>
          <w:p w14:paraId="1E4ABCAE" w14:textId="77777777" w:rsidR="003558F3" w:rsidRPr="005332FF" w:rsidRDefault="003558F3" w:rsidP="008D5ACD">
            <w:pPr>
              <w:rPr>
                <w:rFonts w:ascii="Arial" w:hAnsi="Arial" w:cs="Arial"/>
                <w:sz w:val="18"/>
                <w:szCs w:val="18"/>
              </w:rPr>
            </w:pPr>
            <w:r w:rsidRPr="005332FF">
              <w:rPr>
                <w:rFonts w:ascii="Arial" w:hAnsi="Arial" w:cs="Arial"/>
                <w:sz w:val="18"/>
                <w:szCs w:val="18"/>
              </w:rPr>
              <w:t>3. Mailing Address</w:t>
            </w:r>
          </w:p>
          <w:p w14:paraId="34352545" w14:textId="77777777" w:rsidR="003558F3" w:rsidRPr="005332FF" w:rsidRDefault="003558F3" w:rsidP="008D5ACD">
            <w:pPr>
              <w:rPr>
                <w:rFonts w:ascii="Arial" w:hAnsi="Arial" w:cs="Arial"/>
                <w:sz w:val="18"/>
                <w:szCs w:val="18"/>
              </w:rPr>
            </w:pPr>
          </w:p>
          <w:p w14:paraId="75E39B89" w14:textId="77777777" w:rsidR="003558F3" w:rsidRPr="005332FF" w:rsidRDefault="003558F3" w:rsidP="008D5ACD">
            <w:pPr>
              <w:rPr>
                <w:rFonts w:ascii="Arial" w:hAnsi="Arial" w:cs="Arial"/>
                <w:sz w:val="18"/>
                <w:szCs w:val="18"/>
              </w:rPr>
            </w:pPr>
          </w:p>
          <w:p w14:paraId="37D2BDF2" w14:textId="77777777" w:rsidR="003558F3" w:rsidRPr="005332FF" w:rsidRDefault="003558F3" w:rsidP="008D5ACD">
            <w:pPr>
              <w:rPr>
                <w:rFonts w:ascii="Arial" w:hAnsi="Arial" w:cs="Arial"/>
                <w:sz w:val="18"/>
                <w:szCs w:val="18"/>
              </w:rPr>
            </w:pPr>
          </w:p>
          <w:p w14:paraId="2ACDCB66" w14:textId="77777777" w:rsidR="003558F3" w:rsidRPr="005332FF" w:rsidRDefault="003558F3" w:rsidP="008D5ACD">
            <w:pPr>
              <w:rPr>
                <w:rFonts w:ascii="Arial" w:hAnsi="Arial" w:cs="Arial"/>
                <w:sz w:val="18"/>
                <w:szCs w:val="18"/>
              </w:rPr>
            </w:pPr>
          </w:p>
          <w:p w14:paraId="3400E3C5" w14:textId="77777777" w:rsidR="003558F3" w:rsidRPr="005332FF" w:rsidRDefault="003558F3" w:rsidP="008D5ACD">
            <w:pPr>
              <w:rPr>
                <w:rFonts w:ascii="Arial" w:hAnsi="Arial" w:cs="Arial"/>
                <w:sz w:val="18"/>
                <w:szCs w:val="18"/>
              </w:rPr>
            </w:pPr>
          </w:p>
        </w:tc>
      </w:tr>
      <w:tr w:rsidR="003558F3" w:rsidRPr="005332FF" w14:paraId="3CC4E5E1" w14:textId="77777777" w:rsidTr="008D5ACD">
        <w:trPr>
          <w:jc w:val="center"/>
        </w:trPr>
        <w:tc>
          <w:tcPr>
            <w:tcW w:w="4608" w:type="dxa"/>
            <w:gridSpan w:val="2"/>
          </w:tcPr>
          <w:p w14:paraId="190751F2" w14:textId="77777777" w:rsidR="003558F3" w:rsidRPr="005332FF" w:rsidRDefault="003558F3" w:rsidP="008D5ACD">
            <w:pPr>
              <w:rPr>
                <w:rFonts w:ascii="Arial" w:hAnsi="Arial" w:cs="Arial"/>
                <w:sz w:val="18"/>
                <w:szCs w:val="18"/>
              </w:rPr>
            </w:pPr>
            <w:r w:rsidRPr="005332FF">
              <w:rPr>
                <w:rFonts w:ascii="Arial" w:hAnsi="Arial" w:cs="Arial"/>
                <w:sz w:val="18"/>
                <w:szCs w:val="18"/>
              </w:rPr>
              <w:t>4.  SUBCONTRACTOR</w:t>
            </w:r>
          </w:p>
        </w:tc>
        <w:tc>
          <w:tcPr>
            <w:tcW w:w="4968" w:type="dxa"/>
            <w:gridSpan w:val="3"/>
          </w:tcPr>
          <w:p w14:paraId="48DF6224" w14:textId="77777777" w:rsidR="003558F3" w:rsidRPr="005332FF" w:rsidRDefault="003558F3" w:rsidP="008D5ACD">
            <w:pPr>
              <w:jc w:val="center"/>
              <w:rPr>
                <w:rFonts w:ascii="Arial" w:hAnsi="Arial" w:cs="Arial"/>
                <w:sz w:val="18"/>
                <w:szCs w:val="18"/>
              </w:rPr>
            </w:pPr>
          </w:p>
        </w:tc>
      </w:tr>
      <w:tr w:rsidR="003558F3" w:rsidRPr="005332FF" w14:paraId="671E5961" w14:textId="77777777" w:rsidTr="008D5ACD">
        <w:trPr>
          <w:jc w:val="center"/>
        </w:trPr>
        <w:tc>
          <w:tcPr>
            <w:tcW w:w="4608" w:type="dxa"/>
            <w:gridSpan w:val="2"/>
          </w:tcPr>
          <w:p w14:paraId="68B3CAAB" w14:textId="77777777" w:rsidR="003558F3" w:rsidRPr="005332FF" w:rsidRDefault="003558F3" w:rsidP="008D5ACD">
            <w:pPr>
              <w:rPr>
                <w:rFonts w:ascii="Arial" w:hAnsi="Arial" w:cs="Arial"/>
                <w:sz w:val="18"/>
                <w:szCs w:val="18"/>
              </w:rPr>
            </w:pPr>
            <w:r w:rsidRPr="005332FF">
              <w:rPr>
                <w:rFonts w:ascii="Arial" w:hAnsi="Arial" w:cs="Arial"/>
                <w:sz w:val="18"/>
                <w:szCs w:val="18"/>
              </w:rPr>
              <w:t>a. NAME</w:t>
            </w:r>
          </w:p>
          <w:p w14:paraId="5472EB78" w14:textId="77777777" w:rsidR="003558F3" w:rsidRPr="005332FF" w:rsidRDefault="003558F3" w:rsidP="008D5ACD">
            <w:pPr>
              <w:rPr>
                <w:rFonts w:ascii="Arial" w:hAnsi="Arial" w:cs="Arial"/>
                <w:sz w:val="18"/>
                <w:szCs w:val="18"/>
              </w:rPr>
            </w:pPr>
          </w:p>
          <w:p w14:paraId="57C04344" w14:textId="77777777" w:rsidR="003558F3" w:rsidRPr="005332FF" w:rsidRDefault="003558F3" w:rsidP="008D5ACD">
            <w:pPr>
              <w:rPr>
                <w:rFonts w:ascii="Arial" w:hAnsi="Arial" w:cs="Arial"/>
                <w:sz w:val="18"/>
                <w:szCs w:val="18"/>
              </w:rPr>
            </w:pPr>
          </w:p>
        </w:tc>
        <w:tc>
          <w:tcPr>
            <w:tcW w:w="4968" w:type="dxa"/>
            <w:gridSpan w:val="3"/>
          </w:tcPr>
          <w:p w14:paraId="05E17E65" w14:textId="77777777" w:rsidR="003558F3" w:rsidRPr="005332FF" w:rsidRDefault="003558F3" w:rsidP="008D5ACD">
            <w:pPr>
              <w:rPr>
                <w:rFonts w:ascii="Arial" w:hAnsi="Arial" w:cs="Arial"/>
                <w:sz w:val="18"/>
                <w:szCs w:val="18"/>
              </w:rPr>
            </w:pPr>
            <w:r w:rsidRPr="005332FF">
              <w:rPr>
                <w:rFonts w:ascii="Arial" w:hAnsi="Arial" w:cs="Arial"/>
                <w:sz w:val="18"/>
                <w:szCs w:val="18"/>
              </w:rPr>
              <w:t>4c. Company O</w:t>
            </w:r>
            <w:r w:rsidR="00D87BE6" w:rsidRPr="005332FF">
              <w:rPr>
                <w:rFonts w:ascii="Arial" w:hAnsi="Arial" w:cs="Arial"/>
                <w:sz w:val="18"/>
                <w:szCs w:val="18"/>
              </w:rPr>
              <w:t>SD</w:t>
            </w:r>
            <w:r w:rsidRPr="005332FF">
              <w:rPr>
                <w:rFonts w:ascii="Arial" w:hAnsi="Arial" w:cs="Arial"/>
                <w:sz w:val="18"/>
                <w:szCs w:val="18"/>
              </w:rPr>
              <w:t xml:space="preserve"> Classification:</w:t>
            </w:r>
          </w:p>
          <w:p w14:paraId="36BA9161" w14:textId="77777777" w:rsidR="003558F3" w:rsidRPr="005332FF" w:rsidRDefault="003558F3" w:rsidP="008D5ACD">
            <w:pPr>
              <w:rPr>
                <w:rFonts w:ascii="Arial" w:hAnsi="Arial" w:cs="Arial"/>
                <w:sz w:val="18"/>
                <w:szCs w:val="18"/>
              </w:rPr>
            </w:pPr>
          </w:p>
          <w:p w14:paraId="2E6801EB" w14:textId="77777777" w:rsidR="003558F3" w:rsidRPr="005332FF" w:rsidRDefault="003558F3" w:rsidP="008D5ACD">
            <w:pPr>
              <w:rPr>
                <w:rFonts w:ascii="Arial" w:hAnsi="Arial" w:cs="Arial"/>
                <w:sz w:val="18"/>
                <w:szCs w:val="18"/>
              </w:rPr>
            </w:pPr>
            <w:r w:rsidRPr="005332FF">
              <w:rPr>
                <w:rFonts w:ascii="Arial" w:hAnsi="Arial" w:cs="Arial"/>
                <w:sz w:val="18"/>
                <w:szCs w:val="18"/>
              </w:rPr>
              <w:t>Certification Number:  _____________________</w:t>
            </w:r>
          </w:p>
        </w:tc>
      </w:tr>
      <w:tr w:rsidR="003558F3" w:rsidRPr="005332FF" w14:paraId="51E4FA20" w14:textId="77777777" w:rsidTr="008D5ACD">
        <w:trPr>
          <w:jc w:val="center"/>
        </w:trPr>
        <w:tc>
          <w:tcPr>
            <w:tcW w:w="4608" w:type="dxa"/>
            <w:gridSpan w:val="2"/>
          </w:tcPr>
          <w:p w14:paraId="1257C33F" w14:textId="77777777" w:rsidR="003558F3" w:rsidRPr="005332FF" w:rsidRDefault="003558F3" w:rsidP="008D5ACD">
            <w:pPr>
              <w:rPr>
                <w:rFonts w:ascii="Arial" w:hAnsi="Arial" w:cs="Arial"/>
                <w:sz w:val="18"/>
                <w:szCs w:val="18"/>
              </w:rPr>
            </w:pPr>
            <w:r w:rsidRPr="005332FF">
              <w:rPr>
                <w:rFonts w:ascii="Arial" w:hAnsi="Arial" w:cs="Arial"/>
                <w:sz w:val="18"/>
                <w:szCs w:val="18"/>
              </w:rPr>
              <w:t>b. Mailing Address:</w:t>
            </w:r>
          </w:p>
          <w:p w14:paraId="4BE9F5AB" w14:textId="77777777" w:rsidR="003558F3" w:rsidRPr="005332FF" w:rsidRDefault="003558F3" w:rsidP="008D5ACD">
            <w:pPr>
              <w:rPr>
                <w:rFonts w:ascii="Arial" w:hAnsi="Arial" w:cs="Arial"/>
                <w:sz w:val="18"/>
                <w:szCs w:val="18"/>
              </w:rPr>
            </w:pPr>
          </w:p>
          <w:p w14:paraId="69827A49" w14:textId="77777777" w:rsidR="003558F3" w:rsidRPr="005332FF" w:rsidRDefault="003558F3" w:rsidP="008D5ACD">
            <w:pPr>
              <w:rPr>
                <w:rFonts w:ascii="Arial" w:hAnsi="Arial" w:cs="Arial"/>
                <w:sz w:val="18"/>
                <w:szCs w:val="18"/>
              </w:rPr>
            </w:pPr>
          </w:p>
          <w:p w14:paraId="4D9A2234" w14:textId="77777777" w:rsidR="003558F3" w:rsidRPr="005332FF" w:rsidRDefault="003558F3" w:rsidP="008D5ACD">
            <w:pPr>
              <w:rPr>
                <w:rFonts w:ascii="Arial" w:hAnsi="Arial" w:cs="Arial"/>
                <w:sz w:val="18"/>
                <w:szCs w:val="18"/>
              </w:rPr>
            </w:pPr>
          </w:p>
          <w:p w14:paraId="2D1EFD02" w14:textId="77777777" w:rsidR="003558F3" w:rsidRPr="005332FF" w:rsidRDefault="003558F3" w:rsidP="008D5ACD">
            <w:pPr>
              <w:rPr>
                <w:rFonts w:ascii="Arial" w:hAnsi="Arial" w:cs="Arial"/>
                <w:sz w:val="18"/>
                <w:szCs w:val="18"/>
              </w:rPr>
            </w:pPr>
          </w:p>
        </w:tc>
        <w:tc>
          <w:tcPr>
            <w:tcW w:w="4968" w:type="dxa"/>
            <w:gridSpan w:val="3"/>
          </w:tcPr>
          <w:p w14:paraId="18DD0095" w14:textId="77777777" w:rsidR="003558F3" w:rsidRPr="005332FF" w:rsidRDefault="003558F3" w:rsidP="008D5ACD">
            <w:pPr>
              <w:rPr>
                <w:rFonts w:ascii="Arial" w:hAnsi="Arial" w:cs="Arial"/>
                <w:sz w:val="18"/>
                <w:szCs w:val="18"/>
              </w:rPr>
            </w:pPr>
          </w:p>
          <w:p w14:paraId="716C193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4d. Women Business Enterprise              </w:t>
            </w:r>
            <w:r w:rsidR="00CF4585" w:rsidRPr="005332FF">
              <w:rPr>
                <w:rFonts w:ascii="Arial" w:hAnsi="Arial" w:cs="Arial"/>
                <w:sz w:val="18"/>
                <w:szCs w:val="18"/>
              </w:rPr>
              <w:fldChar w:fldCharType="begin">
                <w:ffData>
                  <w:name w:val="Check1"/>
                  <w:enabled/>
                  <w:calcOnExit w:val="0"/>
                  <w:checkBox>
                    <w:sizeAuto/>
                    <w:default w:val="0"/>
                  </w:checkBox>
                </w:ffData>
              </w:fldChar>
            </w:r>
            <w:bookmarkStart w:id="19" w:name="Check1"/>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19"/>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2"/>
                  <w:enabled/>
                  <w:calcOnExit w:val="0"/>
                  <w:checkBox>
                    <w:sizeAuto/>
                    <w:default w:val="0"/>
                  </w:checkBox>
                </w:ffData>
              </w:fldChar>
            </w:r>
            <w:bookmarkStart w:id="20" w:name="Check2"/>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20"/>
            <w:r w:rsidRPr="005332FF">
              <w:rPr>
                <w:rFonts w:ascii="Arial" w:hAnsi="Arial" w:cs="Arial"/>
                <w:sz w:val="18"/>
                <w:szCs w:val="18"/>
              </w:rPr>
              <w:t xml:space="preserve">  No</w:t>
            </w:r>
          </w:p>
          <w:p w14:paraId="5B10189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4e. Minority Business Enterprise        </w:t>
            </w:r>
            <w:r w:rsidR="005332FF">
              <w:rPr>
                <w:rFonts w:ascii="Arial" w:hAnsi="Arial" w:cs="Arial"/>
                <w:sz w:val="18"/>
                <w:szCs w:val="18"/>
              </w:rPr>
              <w:t xml:space="preserve"> </w:t>
            </w:r>
            <w:r w:rsidRPr="005332FF">
              <w:rPr>
                <w:rFonts w:ascii="Arial" w:hAnsi="Arial" w:cs="Arial"/>
                <w:sz w:val="18"/>
                <w:szCs w:val="18"/>
              </w:rPr>
              <w:t xml:space="preserve">     </w:t>
            </w:r>
            <w:r w:rsidR="00CF4585" w:rsidRPr="005332FF">
              <w:rPr>
                <w:rFonts w:ascii="Arial" w:hAnsi="Arial" w:cs="Arial"/>
                <w:sz w:val="18"/>
                <w:szCs w:val="18"/>
              </w:rPr>
              <w:fldChar w:fldCharType="begin">
                <w:ffData>
                  <w:name w:val="Check3"/>
                  <w:enabled/>
                  <w:calcOnExit w:val="0"/>
                  <w:checkBox>
                    <w:sizeAuto/>
                    <w:default w:val="0"/>
                  </w:checkBox>
                </w:ffData>
              </w:fldChar>
            </w:r>
            <w:bookmarkStart w:id="21" w:name="Check3"/>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21"/>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4"/>
                  <w:enabled/>
                  <w:calcOnExit w:val="0"/>
                  <w:checkBox>
                    <w:sizeAuto/>
                    <w:default w:val="0"/>
                  </w:checkBox>
                </w:ffData>
              </w:fldChar>
            </w:r>
            <w:bookmarkStart w:id="22" w:name="Check4"/>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22"/>
            <w:r w:rsidRPr="005332FF">
              <w:rPr>
                <w:rFonts w:ascii="Arial" w:hAnsi="Arial" w:cs="Arial"/>
                <w:sz w:val="18"/>
                <w:szCs w:val="18"/>
              </w:rPr>
              <w:t xml:space="preserve">  No</w:t>
            </w:r>
          </w:p>
          <w:p w14:paraId="138C28F5"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4f. Disadvantaged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bookmarkStart w:id="23" w:name="Check5"/>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23"/>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bookmarkStart w:id="24" w:name="Check6"/>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bookmarkEnd w:id="24"/>
            <w:r w:rsidRPr="005332FF">
              <w:rPr>
                <w:rFonts w:ascii="Arial" w:hAnsi="Arial" w:cs="Arial"/>
                <w:sz w:val="18"/>
                <w:szCs w:val="18"/>
              </w:rPr>
              <w:t xml:space="preserve">  No</w:t>
            </w:r>
          </w:p>
          <w:p w14:paraId="030BF927"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4g. Veteran Owned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D61FED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4h. Service Disabled Veteran Owned </w:t>
            </w:r>
          </w:p>
          <w:p w14:paraId="337A8EB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0E3C6E">
              <w:rPr>
                <w:rFonts w:ascii="Arial" w:hAnsi="Arial" w:cs="Arial"/>
                <w:sz w:val="18"/>
                <w:szCs w:val="18"/>
              </w:rPr>
            </w:r>
            <w:r w:rsidR="000E3C6E">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FC2091F" w14:textId="77777777" w:rsidR="003558F3" w:rsidRPr="005332FF" w:rsidRDefault="003558F3" w:rsidP="008D5ACD">
            <w:pPr>
              <w:rPr>
                <w:rFonts w:ascii="Arial" w:hAnsi="Arial" w:cs="Arial"/>
                <w:sz w:val="18"/>
                <w:szCs w:val="18"/>
              </w:rPr>
            </w:pPr>
          </w:p>
        </w:tc>
      </w:tr>
      <w:tr w:rsidR="003558F3" w:rsidRPr="005332FF" w14:paraId="6B87619B" w14:textId="77777777" w:rsidTr="008D5ACD">
        <w:trPr>
          <w:trHeight w:val="332"/>
          <w:jc w:val="center"/>
        </w:trPr>
        <w:tc>
          <w:tcPr>
            <w:tcW w:w="9576" w:type="dxa"/>
            <w:gridSpan w:val="5"/>
          </w:tcPr>
          <w:p w14:paraId="585C6DDF" w14:textId="77777777" w:rsidR="003558F3" w:rsidRPr="005332FF" w:rsidRDefault="003558F3" w:rsidP="008D5ACD">
            <w:pPr>
              <w:rPr>
                <w:rFonts w:ascii="Arial" w:hAnsi="Arial" w:cs="Arial"/>
                <w:sz w:val="18"/>
                <w:szCs w:val="18"/>
              </w:rPr>
            </w:pPr>
            <w:r w:rsidRPr="005332FF">
              <w:rPr>
                <w:rFonts w:ascii="Arial" w:hAnsi="Arial" w:cs="Arial"/>
                <w:sz w:val="18"/>
                <w:szCs w:val="18"/>
              </w:rPr>
              <w:t>5.   DESCRIPTION OF WORK BY SUBCONTRACTOR</w:t>
            </w:r>
          </w:p>
          <w:p w14:paraId="6CEFF274" w14:textId="77777777" w:rsidR="003558F3" w:rsidRPr="005332FF" w:rsidRDefault="003558F3" w:rsidP="008D5ACD">
            <w:pPr>
              <w:rPr>
                <w:rFonts w:ascii="Arial" w:hAnsi="Arial" w:cs="Arial"/>
                <w:sz w:val="18"/>
                <w:szCs w:val="18"/>
              </w:rPr>
            </w:pPr>
          </w:p>
          <w:p w14:paraId="4C35424D" w14:textId="77777777" w:rsidR="003558F3" w:rsidRPr="005332FF" w:rsidRDefault="003558F3" w:rsidP="008D5ACD">
            <w:pPr>
              <w:rPr>
                <w:rFonts w:ascii="Arial" w:hAnsi="Arial" w:cs="Arial"/>
                <w:sz w:val="18"/>
                <w:szCs w:val="18"/>
              </w:rPr>
            </w:pPr>
          </w:p>
          <w:p w14:paraId="323D6F0C" w14:textId="77777777" w:rsidR="003558F3" w:rsidRPr="005332FF" w:rsidRDefault="003558F3" w:rsidP="008D5ACD">
            <w:pPr>
              <w:rPr>
                <w:rFonts w:ascii="Arial" w:hAnsi="Arial" w:cs="Arial"/>
                <w:sz w:val="18"/>
                <w:szCs w:val="18"/>
              </w:rPr>
            </w:pPr>
          </w:p>
          <w:p w14:paraId="79D9E87C" w14:textId="77777777" w:rsidR="003558F3" w:rsidRPr="005332FF" w:rsidRDefault="003558F3" w:rsidP="008D5ACD">
            <w:pPr>
              <w:rPr>
                <w:rFonts w:ascii="Arial" w:hAnsi="Arial" w:cs="Arial"/>
                <w:sz w:val="18"/>
                <w:szCs w:val="18"/>
              </w:rPr>
            </w:pPr>
          </w:p>
          <w:p w14:paraId="37B8E80A" w14:textId="77777777" w:rsidR="003558F3" w:rsidRPr="005332FF" w:rsidRDefault="003558F3" w:rsidP="008D5ACD">
            <w:pPr>
              <w:rPr>
                <w:rFonts w:ascii="Arial" w:hAnsi="Arial" w:cs="Arial"/>
                <w:sz w:val="18"/>
                <w:szCs w:val="18"/>
              </w:rPr>
            </w:pPr>
          </w:p>
          <w:p w14:paraId="4BAA9F60" w14:textId="77777777" w:rsidR="003558F3" w:rsidRPr="005332FF" w:rsidRDefault="003558F3" w:rsidP="008D5ACD">
            <w:pPr>
              <w:rPr>
                <w:rFonts w:ascii="Arial" w:hAnsi="Arial" w:cs="Arial"/>
                <w:sz w:val="18"/>
                <w:szCs w:val="18"/>
              </w:rPr>
            </w:pPr>
          </w:p>
          <w:p w14:paraId="6BB0F43F" w14:textId="77777777" w:rsidR="003558F3" w:rsidRPr="005332FF" w:rsidRDefault="003558F3" w:rsidP="008D5ACD">
            <w:pPr>
              <w:rPr>
                <w:rFonts w:ascii="Arial" w:hAnsi="Arial" w:cs="Arial"/>
                <w:sz w:val="18"/>
                <w:szCs w:val="18"/>
              </w:rPr>
            </w:pPr>
          </w:p>
          <w:p w14:paraId="7E9714F0" w14:textId="77777777" w:rsidR="003558F3" w:rsidRPr="005332FF" w:rsidRDefault="003558F3" w:rsidP="008D5ACD">
            <w:pPr>
              <w:rPr>
                <w:rFonts w:ascii="Arial" w:hAnsi="Arial" w:cs="Arial"/>
                <w:sz w:val="18"/>
                <w:szCs w:val="18"/>
              </w:rPr>
            </w:pPr>
          </w:p>
          <w:p w14:paraId="050B255D" w14:textId="77777777" w:rsidR="003558F3" w:rsidRPr="005332FF" w:rsidRDefault="003558F3" w:rsidP="008D5ACD">
            <w:pPr>
              <w:rPr>
                <w:rFonts w:ascii="Arial" w:hAnsi="Arial" w:cs="Arial"/>
                <w:sz w:val="18"/>
                <w:szCs w:val="18"/>
              </w:rPr>
            </w:pPr>
          </w:p>
          <w:p w14:paraId="17A52319" w14:textId="77777777" w:rsidR="003558F3" w:rsidRPr="005332FF" w:rsidRDefault="003558F3" w:rsidP="008D5ACD">
            <w:pPr>
              <w:rPr>
                <w:rFonts w:ascii="Arial" w:hAnsi="Arial" w:cs="Arial"/>
                <w:sz w:val="18"/>
                <w:szCs w:val="18"/>
              </w:rPr>
            </w:pPr>
          </w:p>
          <w:p w14:paraId="35404668" w14:textId="77777777" w:rsidR="003558F3" w:rsidRPr="005332FF" w:rsidRDefault="003558F3" w:rsidP="008D5ACD">
            <w:pPr>
              <w:rPr>
                <w:rFonts w:ascii="Arial" w:hAnsi="Arial" w:cs="Arial"/>
                <w:sz w:val="18"/>
                <w:szCs w:val="18"/>
              </w:rPr>
            </w:pPr>
          </w:p>
          <w:p w14:paraId="7DD9D2D4" w14:textId="77777777" w:rsidR="003558F3" w:rsidRPr="005332FF" w:rsidRDefault="003558F3" w:rsidP="008D5ACD">
            <w:pPr>
              <w:rPr>
                <w:rFonts w:ascii="Arial" w:hAnsi="Arial" w:cs="Arial"/>
                <w:sz w:val="18"/>
                <w:szCs w:val="18"/>
              </w:rPr>
            </w:pPr>
          </w:p>
          <w:p w14:paraId="287A010F" w14:textId="77777777" w:rsidR="003558F3" w:rsidRPr="005332FF" w:rsidRDefault="003558F3" w:rsidP="008D5ACD">
            <w:pPr>
              <w:rPr>
                <w:rFonts w:ascii="Arial" w:hAnsi="Arial" w:cs="Arial"/>
                <w:sz w:val="18"/>
                <w:szCs w:val="18"/>
              </w:rPr>
            </w:pPr>
          </w:p>
        </w:tc>
      </w:tr>
      <w:tr w:rsidR="003558F3" w:rsidRPr="005332FF" w14:paraId="0D474DBE" w14:textId="77777777" w:rsidTr="008D5ACD">
        <w:trPr>
          <w:trHeight w:val="332"/>
          <w:jc w:val="center"/>
        </w:trPr>
        <w:tc>
          <w:tcPr>
            <w:tcW w:w="3192" w:type="dxa"/>
          </w:tcPr>
          <w:p w14:paraId="43B86A40" w14:textId="77777777" w:rsidR="003558F3" w:rsidRPr="005332FF" w:rsidRDefault="003558F3" w:rsidP="008D5ACD">
            <w:pPr>
              <w:rPr>
                <w:rFonts w:ascii="Arial" w:hAnsi="Arial" w:cs="Arial"/>
                <w:sz w:val="18"/>
                <w:szCs w:val="18"/>
              </w:rPr>
            </w:pPr>
            <w:r w:rsidRPr="005332FF">
              <w:rPr>
                <w:rFonts w:ascii="Arial" w:hAnsi="Arial" w:cs="Arial"/>
                <w:sz w:val="18"/>
                <w:szCs w:val="18"/>
              </w:rPr>
              <w:t>6a. NAME OF PERSON SIGNING</w:t>
            </w:r>
          </w:p>
          <w:p w14:paraId="14D0E54E" w14:textId="77777777" w:rsidR="003558F3" w:rsidRPr="005332FF" w:rsidRDefault="003558F3" w:rsidP="008D5ACD">
            <w:pPr>
              <w:rPr>
                <w:rFonts w:ascii="Arial" w:hAnsi="Arial" w:cs="Arial"/>
                <w:sz w:val="18"/>
                <w:szCs w:val="18"/>
              </w:rPr>
            </w:pPr>
          </w:p>
        </w:tc>
        <w:tc>
          <w:tcPr>
            <w:tcW w:w="3192" w:type="dxa"/>
            <w:gridSpan w:val="2"/>
            <w:vMerge w:val="restart"/>
          </w:tcPr>
          <w:p w14:paraId="2CF9A2D3" w14:textId="77777777" w:rsidR="003558F3" w:rsidRPr="005332FF" w:rsidRDefault="003558F3" w:rsidP="008D5ACD">
            <w:pPr>
              <w:rPr>
                <w:rFonts w:ascii="Arial" w:hAnsi="Arial" w:cs="Arial"/>
                <w:i/>
                <w:sz w:val="18"/>
                <w:szCs w:val="18"/>
              </w:rPr>
            </w:pPr>
            <w:r w:rsidRPr="005332FF">
              <w:rPr>
                <w:rFonts w:ascii="Arial" w:hAnsi="Arial" w:cs="Arial"/>
                <w:sz w:val="18"/>
                <w:szCs w:val="18"/>
              </w:rPr>
              <w:t>7. BY (</w:t>
            </w:r>
            <w:r w:rsidRPr="005332FF">
              <w:rPr>
                <w:rFonts w:ascii="Arial" w:hAnsi="Arial" w:cs="Arial"/>
                <w:i/>
                <w:sz w:val="18"/>
                <w:szCs w:val="18"/>
              </w:rPr>
              <w:t>Signature)</w:t>
            </w:r>
          </w:p>
        </w:tc>
        <w:tc>
          <w:tcPr>
            <w:tcW w:w="3192" w:type="dxa"/>
            <w:gridSpan w:val="2"/>
            <w:vMerge w:val="restart"/>
          </w:tcPr>
          <w:p w14:paraId="7FE8490C" w14:textId="77777777" w:rsidR="003558F3" w:rsidRPr="005332FF" w:rsidRDefault="003558F3" w:rsidP="008D5ACD">
            <w:pPr>
              <w:rPr>
                <w:rFonts w:ascii="Arial" w:hAnsi="Arial" w:cs="Arial"/>
                <w:sz w:val="18"/>
                <w:szCs w:val="18"/>
              </w:rPr>
            </w:pPr>
            <w:r w:rsidRPr="005332FF">
              <w:rPr>
                <w:rFonts w:ascii="Arial" w:hAnsi="Arial" w:cs="Arial"/>
                <w:sz w:val="18"/>
                <w:szCs w:val="18"/>
              </w:rPr>
              <w:t>8. DATE SIGNED</w:t>
            </w:r>
          </w:p>
        </w:tc>
      </w:tr>
      <w:tr w:rsidR="003558F3" w:rsidRPr="005332FF" w14:paraId="1BC8E317" w14:textId="77777777" w:rsidTr="008D5ACD">
        <w:trPr>
          <w:trHeight w:val="332"/>
          <w:jc w:val="center"/>
        </w:trPr>
        <w:tc>
          <w:tcPr>
            <w:tcW w:w="3192" w:type="dxa"/>
          </w:tcPr>
          <w:p w14:paraId="037E3995" w14:textId="77777777" w:rsidR="003558F3" w:rsidRPr="005332FF" w:rsidRDefault="003558F3" w:rsidP="008D5ACD">
            <w:pPr>
              <w:rPr>
                <w:rFonts w:ascii="Arial" w:hAnsi="Arial" w:cs="Arial"/>
                <w:sz w:val="18"/>
                <w:szCs w:val="18"/>
              </w:rPr>
            </w:pPr>
            <w:r w:rsidRPr="005332FF">
              <w:rPr>
                <w:rFonts w:ascii="Arial" w:hAnsi="Arial" w:cs="Arial"/>
                <w:sz w:val="18"/>
                <w:szCs w:val="18"/>
              </w:rPr>
              <w:t>6b. TITLE OF PERSON SIGNING</w:t>
            </w:r>
          </w:p>
          <w:p w14:paraId="1C73CE84" w14:textId="77777777" w:rsidR="003558F3" w:rsidRPr="005332FF" w:rsidRDefault="003558F3" w:rsidP="008D5ACD">
            <w:pPr>
              <w:rPr>
                <w:rFonts w:ascii="Arial" w:hAnsi="Arial" w:cs="Arial"/>
                <w:sz w:val="18"/>
                <w:szCs w:val="18"/>
              </w:rPr>
            </w:pPr>
          </w:p>
        </w:tc>
        <w:tc>
          <w:tcPr>
            <w:tcW w:w="3192" w:type="dxa"/>
            <w:gridSpan w:val="2"/>
            <w:vMerge/>
          </w:tcPr>
          <w:p w14:paraId="21C65913" w14:textId="77777777" w:rsidR="003558F3" w:rsidRPr="005332FF" w:rsidRDefault="003558F3" w:rsidP="008D5ACD">
            <w:pPr>
              <w:rPr>
                <w:rFonts w:ascii="Arial" w:hAnsi="Arial" w:cs="Arial"/>
                <w:sz w:val="18"/>
                <w:szCs w:val="18"/>
              </w:rPr>
            </w:pPr>
          </w:p>
        </w:tc>
        <w:tc>
          <w:tcPr>
            <w:tcW w:w="3192" w:type="dxa"/>
            <w:gridSpan w:val="2"/>
            <w:vMerge/>
          </w:tcPr>
          <w:p w14:paraId="5153ED71" w14:textId="77777777" w:rsidR="003558F3" w:rsidRPr="005332FF" w:rsidRDefault="003558F3" w:rsidP="008D5ACD">
            <w:pPr>
              <w:rPr>
                <w:rFonts w:ascii="Arial" w:hAnsi="Arial" w:cs="Arial"/>
                <w:sz w:val="18"/>
                <w:szCs w:val="18"/>
              </w:rPr>
            </w:pPr>
          </w:p>
        </w:tc>
      </w:tr>
      <w:tr w:rsidR="003558F3" w:rsidRPr="005332FF" w14:paraId="56D5DB24" w14:textId="77777777" w:rsidTr="008D5ACD">
        <w:trPr>
          <w:trHeight w:val="332"/>
          <w:jc w:val="center"/>
        </w:trPr>
        <w:tc>
          <w:tcPr>
            <w:tcW w:w="9576" w:type="dxa"/>
            <w:gridSpan w:val="5"/>
            <w:tcBorders>
              <w:bottom w:val="single" w:sz="4" w:space="0" w:color="000000"/>
            </w:tcBorders>
          </w:tcPr>
          <w:p w14:paraId="04BCB76F" w14:textId="77777777" w:rsidR="003558F3" w:rsidRPr="005332FF" w:rsidRDefault="003558F3" w:rsidP="008D5ACD">
            <w:pPr>
              <w:jc w:val="center"/>
              <w:rPr>
                <w:rFonts w:ascii="Arial" w:hAnsi="Arial" w:cs="Arial"/>
                <w:b/>
                <w:sz w:val="22"/>
              </w:rPr>
            </w:pPr>
            <w:r w:rsidRPr="005332FF">
              <w:rPr>
                <w:rFonts w:ascii="Arial" w:hAnsi="Arial" w:cs="Arial"/>
                <w:b/>
                <w:sz w:val="22"/>
              </w:rPr>
              <w:t xml:space="preserve"> PART II – ACKNOWLEDGEMENT BY SUBCONTRACTOR</w:t>
            </w:r>
          </w:p>
        </w:tc>
      </w:tr>
      <w:tr w:rsidR="003558F3" w:rsidRPr="005332FF" w14:paraId="100B9195" w14:textId="77777777" w:rsidTr="008D5ACD">
        <w:trPr>
          <w:trHeight w:val="458"/>
          <w:jc w:val="center"/>
        </w:trPr>
        <w:tc>
          <w:tcPr>
            <w:tcW w:w="3192" w:type="dxa"/>
          </w:tcPr>
          <w:p w14:paraId="6544C84C" w14:textId="77777777" w:rsidR="003558F3" w:rsidRPr="005332FF" w:rsidRDefault="003558F3" w:rsidP="008D5ACD">
            <w:pPr>
              <w:rPr>
                <w:rFonts w:ascii="Arial" w:hAnsi="Arial" w:cs="Arial"/>
                <w:sz w:val="18"/>
                <w:szCs w:val="18"/>
              </w:rPr>
            </w:pPr>
            <w:r w:rsidRPr="005332FF">
              <w:rPr>
                <w:rFonts w:ascii="Arial" w:hAnsi="Arial" w:cs="Arial"/>
                <w:sz w:val="18"/>
                <w:szCs w:val="18"/>
              </w:rPr>
              <w:t>9a. NAME OF PERSON SIGNING</w:t>
            </w:r>
          </w:p>
          <w:p w14:paraId="1AC4EBBF" w14:textId="77777777" w:rsidR="003558F3" w:rsidRPr="005332FF" w:rsidRDefault="003558F3" w:rsidP="008D5ACD">
            <w:pPr>
              <w:rPr>
                <w:rFonts w:ascii="Arial" w:hAnsi="Arial" w:cs="Arial"/>
                <w:sz w:val="18"/>
                <w:szCs w:val="18"/>
              </w:rPr>
            </w:pPr>
          </w:p>
          <w:p w14:paraId="0F94B397" w14:textId="77777777" w:rsidR="003558F3" w:rsidRPr="005332FF" w:rsidRDefault="003558F3" w:rsidP="008D5ACD">
            <w:pPr>
              <w:rPr>
                <w:rFonts w:ascii="Arial" w:hAnsi="Arial" w:cs="Arial"/>
                <w:sz w:val="18"/>
                <w:szCs w:val="18"/>
              </w:rPr>
            </w:pPr>
          </w:p>
        </w:tc>
        <w:tc>
          <w:tcPr>
            <w:tcW w:w="3192" w:type="dxa"/>
            <w:gridSpan w:val="2"/>
            <w:vMerge w:val="restart"/>
          </w:tcPr>
          <w:p w14:paraId="56BA59FB" w14:textId="77777777" w:rsidR="003558F3" w:rsidRPr="005332FF" w:rsidRDefault="003558F3" w:rsidP="008D5ACD">
            <w:pPr>
              <w:rPr>
                <w:rFonts w:ascii="Arial" w:hAnsi="Arial" w:cs="Arial"/>
                <w:sz w:val="18"/>
                <w:szCs w:val="18"/>
              </w:rPr>
            </w:pPr>
            <w:r w:rsidRPr="005332FF">
              <w:rPr>
                <w:rFonts w:ascii="Arial" w:hAnsi="Arial" w:cs="Arial"/>
                <w:sz w:val="18"/>
                <w:szCs w:val="18"/>
              </w:rPr>
              <w:t>10. BY (</w:t>
            </w:r>
            <w:r w:rsidRPr="005332FF">
              <w:rPr>
                <w:rFonts w:ascii="Arial" w:hAnsi="Arial" w:cs="Arial"/>
                <w:i/>
                <w:sz w:val="18"/>
                <w:szCs w:val="18"/>
              </w:rPr>
              <w:t>Signature</w:t>
            </w:r>
            <w:r w:rsidRPr="005332FF">
              <w:rPr>
                <w:rFonts w:ascii="Arial" w:hAnsi="Arial" w:cs="Arial"/>
                <w:sz w:val="18"/>
                <w:szCs w:val="18"/>
              </w:rPr>
              <w:t>)</w:t>
            </w:r>
          </w:p>
        </w:tc>
        <w:tc>
          <w:tcPr>
            <w:tcW w:w="3192" w:type="dxa"/>
            <w:gridSpan w:val="2"/>
            <w:vMerge w:val="restart"/>
          </w:tcPr>
          <w:p w14:paraId="461ADFE1" w14:textId="77777777" w:rsidR="003558F3" w:rsidRPr="005332FF" w:rsidRDefault="003558F3" w:rsidP="008D5ACD">
            <w:pPr>
              <w:rPr>
                <w:rFonts w:ascii="Arial" w:hAnsi="Arial" w:cs="Arial"/>
                <w:sz w:val="18"/>
                <w:szCs w:val="18"/>
              </w:rPr>
            </w:pPr>
            <w:r w:rsidRPr="005332FF">
              <w:rPr>
                <w:rFonts w:ascii="Arial" w:hAnsi="Arial" w:cs="Arial"/>
                <w:sz w:val="18"/>
                <w:szCs w:val="18"/>
              </w:rPr>
              <w:t>11. DATE SIGNED</w:t>
            </w:r>
          </w:p>
        </w:tc>
      </w:tr>
      <w:tr w:rsidR="003558F3" w:rsidRPr="005332FF" w14:paraId="0B52C486" w14:textId="77777777" w:rsidTr="008D5ACD">
        <w:trPr>
          <w:trHeight w:val="457"/>
          <w:jc w:val="center"/>
        </w:trPr>
        <w:tc>
          <w:tcPr>
            <w:tcW w:w="3192" w:type="dxa"/>
          </w:tcPr>
          <w:p w14:paraId="26DCC89D" w14:textId="77777777" w:rsidR="003558F3" w:rsidRPr="005332FF" w:rsidRDefault="003558F3" w:rsidP="008D5ACD">
            <w:pPr>
              <w:rPr>
                <w:rFonts w:ascii="Arial" w:hAnsi="Arial" w:cs="Arial"/>
                <w:sz w:val="18"/>
                <w:szCs w:val="18"/>
              </w:rPr>
            </w:pPr>
            <w:r w:rsidRPr="005332FF">
              <w:rPr>
                <w:rFonts w:ascii="Arial" w:hAnsi="Arial" w:cs="Arial"/>
                <w:sz w:val="18"/>
                <w:szCs w:val="18"/>
              </w:rPr>
              <w:t>9b. TITLE OF PERSON SIGNING</w:t>
            </w:r>
          </w:p>
          <w:p w14:paraId="7F08ED72" w14:textId="77777777" w:rsidR="003558F3" w:rsidRPr="005332FF" w:rsidRDefault="003558F3" w:rsidP="008D5ACD">
            <w:pPr>
              <w:rPr>
                <w:rFonts w:ascii="Arial" w:hAnsi="Arial" w:cs="Arial"/>
                <w:sz w:val="18"/>
                <w:szCs w:val="18"/>
              </w:rPr>
            </w:pPr>
          </w:p>
          <w:p w14:paraId="148A3A62" w14:textId="77777777" w:rsidR="003558F3" w:rsidRPr="005332FF" w:rsidRDefault="003558F3" w:rsidP="008D5ACD">
            <w:pPr>
              <w:rPr>
                <w:rFonts w:ascii="Arial" w:hAnsi="Arial" w:cs="Arial"/>
                <w:sz w:val="18"/>
                <w:szCs w:val="18"/>
              </w:rPr>
            </w:pPr>
          </w:p>
        </w:tc>
        <w:tc>
          <w:tcPr>
            <w:tcW w:w="3192" w:type="dxa"/>
            <w:gridSpan w:val="2"/>
            <w:vMerge/>
          </w:tcPr>
          <w:p w14:paraId="15EE80C5" w14:textId="77777777" w:rsidR="003558F3" w:rsidRPr="005332FF" w:rsidRDefault="003558F3" w:rsidP="008D5ACD">
            <w:pPr>
              <w:rPr>
                <w:rFonts w:ascii="Arial" w:hAnsi="Arial" w:cs="Arial"/>
                <w:sz w:val="18"/>
                <w:szCs w:val="18"/>
              </w:rPr>
            </w:pPr>
          </w:p>
        </w:tc>
        <w:tc>
          <w:tcPr>
            <w:tcW w:w="3192" w:type="dxa"/>
            <w:gridSpan w:val="2"/>
            <w:vMerge/>
          </w:tcPr>
          <w:p w14:paraId="79CEBDC2" w14:textId="77777777" w:rsidR="003558F3" w:rsidRPr="005332FF" w:rsidRDefault="003558F3" w:rsidP="008D5ACD">
            <w:pPr>
              <w:rPr>
                <w:rFonts w:ascii="Arial" w:hAnsi="Arial" w:cs="Arial"/>
                <w:sz w:val="18"/>
                <w:szCs w:val="18"/>
              </w:rPr>
            </w:pPr>
          </w:p>
        </w:tc>
      </w:tr>
    </w:tbl>
    <w:p w14:paraId="014A04B4" w14:textId="77777777" w:rsidR="003558F3" w:rsidRPr="005332FF" w:rsidRDefault="003558F3" w:rsidP="003558F3">
      <w:pPr>
        <w:rPr>
          <w:rFonts w:ascii="Arial" w:hAnsi="Arial" w:cs="Arial"/>
        </w:rPr>
      </w:pPr>
    </w:p>
    <w:p w14:paraId="0FA30D77" w14:textId="77777777" w:rsidR="003558F3" w:rsidRPr="005332FF" w:rsidRDefault="003558F3" w:rsidP="003558F3">
      <w:pPr>
        <w:rPr>
          <w:rFonts w:ascii="Arial" w:hAnsi="Arial" w:cs="Arial"/>
        </w:rPr>
      </w:pPr>
    </w:p>
    <w:p w14:paraId="7D4837D0" w14:textId="77777777" w:rsidR="003558F3" w:rsidRPr="005332FF" w:rsidRDefault="003558F3" w:rsidP="003558F3">
      <w:pPr>
        <w:rPr>
          <w:rFonts w:ascii="Arial" w:hAnsi="Arial" w:cs="Arial"/>
        </w:rPr>
      </w:pPr>
    </w:p>
    <w:p w14:paraId="56922AFF" w14:textId="77777777" w:rsidR="003558F3" w:rsidRPr="005332FF" w:rsidRDefault="003558F3" w:rsidP="003558F3">
      <w:pPr>
        <w:rPr>
          <w:rFonts w:ascii="Arial" w:hAnsi="Arial" w:cs="Arial"/>
        </w:rPr>
      </w:pPr>
    </w:p>
    <w:p w14:paraId="4088679B" w14:textId="77777777" w:rsidR="003558F3" w:rsidRPr="005332FF" w:rsidRDefault="003558F3" w:rsidP="003558F3">
      <w:pPr>
        <w:rPr>
          <w:rFonts w:ascii="Arial" w:hAnsi="Arial" w:cs="Arial"/>
          <w:b/>
          <w:sz w:val="20"/>
        </w:rPr>
      </w:pPr>
      <w:r w:rsidRPr="005332FF">
        <w:rPr>
          <w:rFonts w:ascii="Arial" w:hAnsi="Arial" w:cs="Arial"/>
          <w:sz w:val="20"/>
        </w:rPr>
        <w:t xml:space="preserve">             </w:t>
      </w:r>
      <w:r w:rsidRPr="005332FF">
        <w:rPr>
          <w:rFonts w:ascii="Arial" w:hAnsi="Arial" w:cs="Arial"/>
          <w:b/>
          <w:sz w:val="20"/>
        </w:rPr>
        <w:t>Use a separate form for each subcontractor</w:t>
      </w:r>
    </w:p>
    <w:p w14:paraId="4BFB7F86" w14:textId="77777777" w:rsidR="003558F3" w:rsidRPr="005332FF" w:rsidRDefault="003558F3" w:rsidP="003558F3">
      <w:pPr>
        <w:rPr>
          <w:rFonts w:ascii="Arial" w:hAnsi="Arial" w:cs="Arial"/>
          <w:b/>
        </w:rPr>
      </w:pPr>
    </w:p>
    <w:p w14:paraId="0A5805D5" w14:textId="77777777" w:rsidR="00C57953" w:rsidRDefault="00C57953" w:rsidP="003558F3"/>
    <w:p w14:paraId="6DE48129" w14:textId="77777777" w:rsidR="00C57953" w:rsidRDefault="00C57953" w:rsidP="003558F3">
      <w:pPr>
        <w:sectPr w:rsidR="00C57953" w:rsidSect="00351991">
          <w:footerReference w:type="even" r:id="rId41"/>
          <w:pgSz w:w="12240" w:h="15840" w:code="1"/>
          <w:pgMar w:top="720" w:right="720" w:bottom="720" w:left="720" w:header="720" w:footer="720" w:gutter="0"/>
          <w:cols w:space="720"/>
          <w:noEndnote/>
          <w:docGrid w:linePitch="326"/>
        </w:sectPr>
      </w:pPr>
    </w:p>
    <w:p w14:paraId="723BF85A" w14:textId="77777777" w:rsidR="00C57953" w:rsidRPr="00CB0278" w:rsidRDefault="00C57953" w:rsidP="00CB0278">
      <w:pPr>
        <w:pStyle w:val="NoSpacing"/>
        <w:jc w:val="right"/>
        <w:rPr>
          <w:rFonts w:ascii="Arial" w:hAnsi="Arial" w:cs="Arial"/>
          <w:b/>
          <w:sz w:val="22"/>
        </w:rPr>
      </w:pPr>
      <w:r w:rsidRPr="00CB0278">
        <w:rPr>
          <w:rFonts w:ascii="Arial" w:hAnsi="Arial" w:cs="Arial"/>
          <w:b/>
          <w:sz w:val="22"/>
        </w:rPr>
        <w:t>Attachment 8</w:t>
      </w:r>
    </w:p>
    <w:p w14:paraId="01B39BA5" w14:textId="0B3EF5FF" w:rsidR="00F406D3" w:rsidRDefault="00F406D3" w:rsidP="003244A0">
      <w:pPr>
        <w:jc w:val="center"/>
        <w:rPr>
          <w:rFonts w:ascii="Arial" w:hAnsi="Arial" w:cs="Arial"/>
          <w:b/>
          <w:color w:val="FF0000"/>
          <w:sz w:val="22"/>
          <w:szCs w:val="22"/>
        </w:rPr>
      </w:pPr>
      <w:r w:rsidRPr="00F406D3">
        <w:rPr>
          <w:rFonts w:ascii="Arial" w:hAnsi="Arial" w:cs="Arial"/>
          <w:b/>
          <w:color w:val="FF0000"/>
          <w:sz w:val="22"/>
          <w:szCs w:val="22"/>
        </w:rPr>
        <w:t>SAMPLE REPORT - FOR ILLUSTRATION PURPOSES ONLY</w:t>
      </w:r>
    </w:p>
    <w:p w14:paraId="096FDCF4" w14:textId="77777777" w:rsidR="003244A0" w:rsidRPr="00F406D3" w:rsidRDefault="003244A0" w:rsidP="00C57953">
      <w:pPr>
        <w:rPr>
          <w:rFonts w:ascii="Arial" w:hAnsi="Arial" w:cs="Arial"/>
          <w:b/>
          <w:color w:val="FF0000"/>
          <w:sz w:val="22"/>
          <w:szCs w:val="22"/>
        </w:rPr>
      </w:pPr>
    </w:p>
    <w:p w14:paraId="6266C1A9" w14:textId="77CD31F5" w:rsidR="00F406D3" w:rsidRDefault="003244A0" w:rsidP="00C57953">
      <w:pPr>
        <w:rPr>
          <w:rFonts w:ascii="Arial" w:hAnsi="Arial" w:cs="Arial"/>
          <w:b/>
          <w:sz w:val="22"/>
          <w:szCs w:val="22"/>
        </w:rPr>
      </w:pPr>
      <w:r>
        <w:rPr>
          <w:noProof/>
        </w:rPr>
        <w:drawing>
          <wp:inline distT="0" distB="0" distL="0" distR="0" wp14:anchorId="16027DEA" wp14:editId="78A541DC">
            <wp:extent cx="8829675" cy="2981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29675" cy="2981325"/>
                    </a:xfrm>
                    <a:prstGeom prst="rect">
                      <a:avLst/>
                    </a:prstGeom>
                  </pic:spPr>
                </pic:pic>
              </a:graphicData>
            </a:graphic>
          </wp:inline>
        </w:drawing>
      </w:r>
    </w:p>
    <w:p w14:paraId="1B205D7F" w14:textId="77777777" w:rsidR="00F406D3" w:rsidRDefault="00F406D3" w:rsidP="00C57953">
      <w:pPr>
        <w:rPr>
          <w:rFonts w:ascii="Arial" w:hAnsi="Arial" w:cs="Arial"/>
          <w:b/>
          <w:sz w:val="22"/>
          <w:szCs w:val="22"/>
        </w:rPr>
      </w:pPr>
    </w:p>
    <w:p w14:paraId="43AF873C" w14:textId="77777777" w:rsidR="00705EDA" w:rsidRDefault="00C57953" w:rsidP="00C57953">
      <w:pPr>
        <w:rPr>
          <w:rFonts w:ascii="Arial" w:hAnsi="Arial" w:cs="Arial"/>
          <w:sz w:val="22"/>
          <w:szCs w:val="22"/>
        </w:rPr>
      </w:pPr>
      <w:r w:rsidRPr="00F06B60">
        <w:rPr>
          <w:rFonts w:ascii="Arial" w:hAnsi="Arial" w:cs="Arial"/>
          <w:b/>
          <w:sz w:val="22"/>
          <w:szCs w:val="22"/>
        </w:rPr>
        <w:t>Note:</w:t>
      </w:r>
      <w:r>
        <w:rPr>
          <w:rFonts w:ascii="Arial" w:hAnsi="Arial" w:cs="Arial"/>
          <w:sz w:val="22"/>
          <w:szCs w:val="22"/>
        </w:rPr>
        <w:t xml:space="preserve">  A copy of the </w:t>
      </w:r>
      <w:r w:rsidR="00032C74">
        <w:rPr>
          <w:rFonts w:ascii="Arial" w:hAnsi="Arial" w:cs="Arial"/>
          <w:sz w:val="22"/>
          <w:szCs w:val="22"/>
        </w:rPr>
        <w:t xml:space="preserve">current </w:t>
      </w:r>
      <w:r>
        <w:rPr>
          <w:rFonts w:ascii="Arial" w:hAnsi="Arial" w:cs="Arial"/>
          <w:sz w:val="22"/>
          <w:szCs w:val="22"/>
        </w:rPr>
        <w:t>Usage Report will be sent by electronic mail to the Awarded Vendor.</w:t>
      </w:r>
    </w:p>
    <w:p w14:paraId="3FE3E82E" w14:textId="77777777" w:rsidR="00A51E45" w:rsidRDefault="00A51E45" w:rsidP="00C57953">
      <w:pPr>
        <w:rPr>
          <w:rFonts w:ascii="Arial" w:hAnsi="Arial" w:cs="Arial"/>
          <w:sz w:val="22"/>
          <w:szCs w:val="22"/>
        </w:rPr>
      </w:pPr>
    </w:p>
    <w:p w14:paraId="254F0F52" w14:textId="77777777" w:rsidR="00A51E45" w:rsidRDefault="00A51E45" w:rsidP="00C57953">
      <w:pPr>
        <w:rPr>
          <w:rFonts w:ascii="Arial" w:hAnsi="Arial" w:cs="Arial"/>
          <w:sz w:val="22"/>
          <w:szCs w:val="22"/>
        </w:rPr>
      </w:pPr>
    </w:p>
    <w:p w14:paraId="650B71C3" w14:textId="71C380EE" w:rsidR="00A51E45" w:rsidRDefault="00A51E45" w:rsidP="00C57953">
      <w:pPr>
        <w:rPr>
          <w:rFonts w:ascii="Arial" w:hAnsi="Arial" w:cs="Arial"/>
          <w:sz w:val="22"/>
          <w:szCs w:val="22"/>
        </w:rPr>
        <w:sectPr w:rsidR="00A51E45" w:rsidSect="00351991">
          <w:headerReference w:type="default" r:id="rId43"/>
          <w:footerReference w:type="first" r:id="rId44"/>
          <w:pgSz w:w="15840" w:h="12240" w:orient="landscape" w:code="1"/>
          <w:pgMar w:top="720" w:right="720" w:bottom="720" w:left="720" w:header="720" w:footer="720" w:gutter="0"/>
          <w:cols w:space="720"/>
          <w:noEndnote/>
          <w:docGrid w:linePitch="326"/>
        </w:sectPr>
      </w:pPr>
      <w:r>
        <w:rPr>
          <w:rFonts w:ascii="Arial" w:hAnsi="Arial" w:cs="Arial"/>
          <w:sz w:val="22"/>
          <w:szCs w:val="22"/>
        </w:rPr>
        <w:t xml:space="preserve">Completed reports shall be saved in an Excel format, and submitted to the following email address: </w:t>
      </w:r>
      <w:r w:rsidR="00686217">
        <w:rPr>
          <w:rFonts w:ascii="Arial" w:hAnsi="Arial"/>
          <w:spacing w:val="-3"/>
          <w:sz w:val="22"/>
        </w:rPr>
        <w:t>Parks_OBS@delaware.gov</w:t>
      </w:r>
    </w:p>
    <w:p w14:paraId="03182FCB" w14:textId="77777777" w:rsidR="008D5ACD" w:rsidRDefault="008D5ACD" w:rsidP="008D5ACD">
      <w:pPr>
        <w:rPr>
          <w:rFonts w:ascii="Arial" w:hAnsi="Arial" w:cs="Arial"/>
          <w:sz w:val="22"/>
          <w:szCs w:val="22"/>
        </w:rPr>
      </w:pPr>
    </w:p>
    <w:p w14:paraId="51EE2C14" w14:textId="77777777" w:rsidR="00705EDA" w:rsidRDefault="00705EDA" w:rsidP="008D5ACD">
      <w:pPr>
        <w:rPr>
          <w:rFonts w:ascii="Arial" w:hAnsi="Arial" w:cs="Arial"/>
          <w:sz w:val="22"/>
          <w:szCs w:val="22"/>
        </w:rPr>
      </w:pPr>
    </w:p>
    <w:p w14:paraId="391DD0FD" w14:textId="77777777" w:rsidR="008D5ACD" w:rsidRPr="00CB0278" w:rsidRDefault="008D5ACD" w:rsidP="00CB0278">
      <w:pPr>
        <w:pStyle w:val="NoSpacing"/>
        <w:jc w:val="right"/>
        <w:rPr>
          <w:rFonts w:ascii="Arial" w:hAnsi="Arial" w:cs="Arial"/>
          <w:b/>
          <w:sz w:val="22"/>
        </w:rPr>
      </w:pPr>
      <w:r w:rsidRPr="00CB0278">
        <w:rPr>
          <w:rFonts w:ascii="Arial" w:hAnsi="Arial" w:cs="Arial"/>
          <w:b/>
          <w:sz w:val="22"/>
        </w:rPr>
        <w:t>Attachment 9</w:t>
      </w:r>
    </w:p>
    <w:p w14:paraId="47E73C99" w14:textId="51DC6DE9" w:rsidR="008D5ACD" w:rsidRDefault="00F406D3" w:rsidP="003244A0">
      <w:pPr>
        <w:jc w:val="center"/>
        <w:rPr>
          <w:rFonts w:ascii="Arial" w:hAnsi="Arial" w:cs="Arial"/>
          <w:b/>
          <w:color w:val="FF0000"/>
          <w:sz w:val="22"/>
          <w:szCs w:val="22"/>
        </w:rPr>
      </w:pPr>
      <w:r w:rsidRPr="00F406D3">
        <w:rPr>
          <w:rFonts w:ascii="Arial" w:hAnsi="Arial" w:cs="Arial"/>
          <w:b/>
          <w:color w:val="FF0000"/>
          <w:sz w:val="22"/>
          <w:szCs w:val="22"/>
        </w:rPr>
        <w:t>SAMPLE REPORT – FOR ILLUSTRATION PURPOSES ONLY</w:t>
      </w:r>
    </w:p>
    <w:p w14:paraId="10715219" w14:textId="77777777" w:rsidR="003244A0" w:rsidRPr="00F406D3" w:rsidRDefault="003244A0" w:rsidP="008D5ACD">
      <w:pPr>
        <w:rPr>
          <w:rFonts w:ascii="Arial" w:hAnsi="Arial" w:cs="Arial"/>
          <w:b/>
          <w:color w:val="FF0000"/>
          <w:sz w:val="22"/>
          <w:szCs w:val="22"/>
        </w:rPr>
      </w:pPr>
    </w:p>
    <w:tbl>
      <w:tblPr>
        <w:tblW w:w="0" w:type="auto"/>
        <w:tblInd w:w="93" w:type="dxa"/>
        <w:tblLook w:val="04A0" w:firstRow="1" w:lastRow="0" w:firstColumn="1" w:lastColumn="0" w:noHBand="0" w:noVBand="1"/>
      </w:tblPr>
      <w:tblGrid>
        <w:gridCol w:w="670"/>
        <w:gridCol w:w="671"/>
        <w:gridCol w:w="765"/>
        <w:gridCol w:w="707"/>
        <w:gridCol w:w="707"/>
        <w:gridCol w:w="641"/>
        <w:gridCol w:w="641"/>
        <w:gridCol w:w="1168"/>
        <w:gridCol w:w="1117"/>
        <w:gridCol w:w="831"/>
        <w:gridCol w:w="1205"/>
        <w:gridCol w:w="744"/>
        <w:gridCol w:w="744"/>
        <w:gridCol w:w="744"/>
        <w:gridCol w:w="744"/>
        <w:gridCol w:w="942"/>
        <w:gridCol w:w="744"/>
        <w:gridCol w:w="502"/>
      </w:tblGrid>
      <w:tr w:rsidR="008D5ACD" w:rsidRPr="008D5ACD" w14:paraId="03430FB3" w14:textId="77777777" w:rsidTr="00705EDA">
        <w:trPr>
          <w:trHeight w:val="360"/>
        </w:trPr>
        <w:tc>
          <w:tcPr>
            <w:tcW w:w="0" w:type="auto"/>
            <w:gridSpan w:val="17"/>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0D0C8663"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Pr>
                <w:rFonts w:ascii="Arial" w:hAnsi="Arial" w:cs="Arial"/>
                <w:b/>
                <w:bCs/>
                <w:color w:val="000000"/>
                <w:sz w:val="28"/>
                <w:szCs w:val="28"/>
              </w:rPr>
              <w:t>S</w:t>
            </w:r>
            <w:r w:rsidRPr="008D5ACD">
              <w:rPr>
                <w:rFonts w:ascii="Arial" w:hAnsi="Arial" w:cs="Arial"/>
                <w:b/>
                <w:bCs/>
                <w:color w:val="000000"/>
                <w:sz w:val="28"/>
                <w:szCs w:val="28"/>
              </w:rPr>
              <w:t>tate of Delaware</w:t>
            </w:r>
          </w:p>
        </w:tc>
        <w:tc>
          <w:tcPr>
            <w:tcW w:w="0" w:type="auto"/>
            <w:tcBorders>
              <w:top w:val="single" w:sz="8" w:space="0" w:color="auto"/>
              <w:left w:val="nil"/>
              <w:bottom w:val="single" w:sz="4" w:space="0" w:color="auto"/>
              <w:right w:val="single" w:sz="8" w:space="0" w:color="auto"/>
            </w:tcBorders>
            <w:shd w:val="clear" w:color="000000" w:fill="FFFF99"/>
            <w:noWrap/>
            <w:vAlign w:val="center"/>
            <w:hideMark/>
          </w:tcPr>
          <w:p w14:paraId="348C3E69"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 </w:t>
            </w:r>
          </w:p>
        </w:tc>
      </w:tr>
      <w:tr w:rsidR="008D5ACD" w:rsidRPr="008D5ACD" w14:paraId="1916BBAB" w14:textId="77777777" w:rsidTr="00705EDA">
        <w:trPr>
          <w:trHeight w:val="360"/>
        </w:trPr>
        <w:tc>
          <w:tcPr>
            <w:tcW w:w="0" w:type="auto"/>
            <w:gridSpan w:val="18"/>
            <w:tcBorders>
              <w:top w:val="single" w:sz="4" w:space="0" w:color="auto"/>
              <w:left w:val="single" w:sz="8" w:space="0" w:color="auto"/>
              <w:bottom w:val="single" w:sz="4" w:space="0" w:color="auto"/>
              <w:right w:val="single" w:sz="8" w:space="0" w:color="000000"/>
            </w:tcBorders>
            <w:shd w:val="clear" w:color="000000" w:fill="FFFF99"/>
            <w:noWrap/>
            <w:vAlign w:val="center"/>
            <w:hideMark/>
          </w:tcPr>
          <w:p w14:paraId="3EBDF96E"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Subcontracting (2nd tier)  Quarterly  Report</w:t>
            </w:r>
          </w:p>
        </w:tc>
      </w:tr>
      <w:tr w:rsidR="008D5ACD" w:rsidRPr="008D5ACD" w14:paraId="18D5DFB0"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2A5D46"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Prime Name:  </w:t>
            </w:r>
          </w:p>
        </w:tc>
        <w:tc>
          <w:tcPr>
            <w:tcW w:w="0" w:type="auto"/>
            <w:tcBorders>
              <w:top w:val="nil"/>
              <w:left w:val="nil"/>
              <w:bottom w:val="single" w:sz="4" w:space="0" w:color="auto"/>
              <w:right w:val="single" w:sz="4" w:space="0" w:color="auto"/>
            </w:tcBorders>
            <w:shd w:val="clear" w:color="auto" w:fill="auto"/>
            <w:noWrap/>
            <w:vAlign w:val="bottom"/>
            <w:hideMark/>
          </w:tcPr>
          <w:p w14:paraId="2C490B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9400D1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794298C5"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Start Date:  </w:t>
            </w:r>
          </w:p>
        </w:tc>
        <w:tc>
          <w:tcPr>
            <w:tcW w:w="0" w:type="auto"/>
            <w:tcBorders>
              <w:top w:val="nil"/>
              <w:left w:val="nil"/>
              <w:bottom w:val="single" w:sz="4" w:space="0" w:color="auto"/>
              <w:right w:val="single" w:sz="4" w:space="0" w:color="auto"/>
            </w:tcBorders>
            <w:shd w:val="clear" w:color="000000" w:fill="FFFF99"/>
            <w:noWrap/>
            <w:vAlign w:val="bottom"/>
            <w:hideMark/>
          </w:tcPr>
          <w:p w14:paraId="0AEBBBF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097036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C6AF00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7D87BD7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5B7C9EE0"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56E7E1F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38EEE415"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F31390"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Contract Name/Number</w:t>
            </w:r>
          </w:p>
        </w:tc>
        <w:tc>
          <w:tcPr>
            <w:tcW w:w="0" w:type="auto"/>
            <w:tcBorders>
              <w:top w:val="nil"/>
              <w:left w:val="nil"/>
              <w:bottom w:val="single" w:sz="4" w:space="0" w:color="auto"/>
              <w:right w:val="single" w:sz="4" w:space="0" w:color="auto"/>
            </w:tcBorders>
            <w:shd w:val="clear" w:color="auto" w:fill="auto"/>
            <w:noWrap/>
            <w:vAlign w:val="bottom"/>
            <w:hideMark/>
          </w:tcPr>
          <w:p w14:paraId="0B42771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DFB04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137993F8"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End Date: </w:t>
            </w:r>
          </w:p>
        </w:tc>
        <w:tc>
          <w:tcPr>
            <w:tcW w:w="0" w:type="auto"/>
            <w:tcBorders>
              <w:top w:val="nil"/>
              <w:left w:val="nil"/>
              <w:bottom w:val="single" w:sz="4" w:space="0" w:color="auto"/>
              <w:right w:val="single" w:sz="4" w:space="0" w:color="auto"/>
            </w:tcBorders>
            <w:shd w:val="clear" w:color="000000" w:fill="FFFF99"/>
            <w:noWrap/>
            <w:vAlign w:val="bottom"/>
            <w:hideMark/>
          </w:tcPr>
          <w:p w14:paraId="3A2E49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CBB9EB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4C3D2B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47780F06"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3E530C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A8CDC5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7F7E42E"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B0BC9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Name:  </w:t>
            </w:r>
          </w:p>
        </w:tc>
        <w:tc>
          <w:tcPr>
            <w:tcW w:w="0" w:type="auto"/>
            <w:tcBorders>
              <w:top w:val="nil"/>
              <w:left w:val="nil"/>
              <w:bottom w:val="single" w:sz="4" w:space="0" w:color="auto"/>
              <w:right w:val="single" w:sz="4" w:space="0" w:color="auto"/>
            </w:tcBorders>
            <w:shd w:val="clear" w:color="auto" w:fill="auto"/>
            <w:noWrap/>
            <w:vAlign w:val="bottom"/>
            <w:hideMark/>
          </w:tcPr>
          <w:p w14:paraId="7A40BBB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06E0571"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37D38F1A"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Today's Date:  </w:t>
            </w:r>
          </w:p>
        </w:tc>
        <w:tc>
          <w:tcPr>
            <w:tcW w:w="0" w:type="auto"/>
            <w:tcBorders>
              <w:top w:val="nil"/>
              <w:left w:val="nil"/>
              <w:bottom w:val="single" w:sz="4" w:space="0" w:color="auto"/>
              <w:right w:val="single" w:sz="4" w:space="0" w:color="auto"/>
            </w:tcBorders>
            <w:shd w:val="clear" w:color="000000" w:fill="FFFF99"/>
            <w:noWrap/>
            <w:vAlign w:val="bottom"/>
            <w:hideMark/>
          </w:tcPr>
          <w:p w14:paraId="4A25A41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11624A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9883FD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B0688B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4B73A8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744E394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A86430B"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F9A9E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Phone:  </w:t>
            </w:r>
          </w:p>
        </w:tc>
        <w:tc>
          <w:tcPr>
            <w:tcW w:w="0" w:type="auto"/>
            <w:tcBorders>
              <w:top w:val="nil"/>
              <w:left w:val="nil"/>
              <w:bottom w:val="single" w:sz="4" w:space="0" w:color="auto"/>
              <w:right w:val="single" w:sz="4" w:space="0" w:color="auto"/>
            </w:tcBorders>
            <w:shd w:val="clear" w:color="auto" w:fill="auto"/>
            <w:noWrap/>
            <w:vAlign w:val="bottom"/>
            <w:hideMark/>
          </w:tcPr>
          <w:p w14:paraId="33F8D49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01A46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000000" w:fill="D7E4BC"/>
            <w:noWrap/>
            <w:vAlign w:val="bottom"/>
            <w:hideMark/>
          </w:tcPr>
          <w:p w14:paraId="160D4962" w14:textId="77777777" w:rsidR="008D5ACD" w:rsidRPr="008D5ACD" w:rsidRDefault="008D5ACD" w:rsidP="008D5ACD">
            <w:pPr>
              <w:overflowPunct/>
              <w:autoSpaceDE/>
              <w:autoSpaceDN/>
              <w:adjustRightInd/>
              <w:jc w:val="center"/>
              <w:textAlignment w:val="auto"/>
              <w:rPr>
                <w:rFonts w:ascii="Arial" w:hAnsi="Arial" w:cs="Arial"/>
                <w:color w:val="000000"/>
                <w:sz w:val="20"/>
              </w:rPr>
            </w:pPr>
            <w:r w:rsidRPr="008D5ACD">
              <w:rPr>
                <w:rFonts w:ascii="Arial" w:hAnsi="Arial" w:cs="Arial"/>
                <w:color w:val="000000"/>
                <w:sz w:val="20"/>
              </w:rPr>
              <w:t xml:space="preserve">*Minimum Required </w:t>
            </w:r>
          </w:p>
        </w:tc>
        <w:tc>
          <w:tcPr>
            <w:tcW w:w="0" w:type="auto"/>
            <w:gridSpan w:val="3"/>
            <w:tcBorders>
              <w:top w:val="single" w:sz="4" w:space="0" w:color="auto"/>
              <w:left w:val="nil"/>
              <w:bottom w:val="single" w:sz="4" w:space="0" w:color="auto"/>
              <w:right w:val="single" w:sz="4" w:space="0" w:color="auto"/>
            </w:tcBorders>
            <w:shd w:val="clear" w:color="000000" w:fill="DBEEF3"/>
            <w:noWrap/>
            <w:vAlign w:val="bottom"/>
            <w:hideMark/>
          </w:tcPr>
          <w:p w14:paraId="16C4E42F" w14:textId="77777777" w:rsidR="008D5ACD" w:rsidRPr="008D5ACD" w:rsidRDefault="008D5ACD" w:rsidP="008D5ACD">
            <w:pPr>
              <w:overflowPunct/>
              <w:autoSpaceDE/>
              <w:autoSpaceDN/>
              <w:adjustRightInd/>
              <w:jc w:val="center"/>
              <w:textAlignment w:val="auto"/>
              <w:rPr>
                <w:rFonts w:ascii="Arial" w:hAnsi="Arial" w:cs="Arial"/>
                <w:color w:val="000000"/>
                <w:sz w:val="22"/>
                <w:szCs w:val="22"/>
              </w:rPr>
            </w:pPr>
            <w:r w:rsidRPr="008D5ACD">
              <w:rPr>
                <w:rFonts w:ascii="Arial" w:hAnsi="Arial" w:cs="Arial"/>
                <w:color w:val="000000"/>
                <w:sz w:val="22"/>
                <w:szCs w:val="22"/>
              </w:rPr>
              <w:t>Requested detail</w:t>
            </w:r>
          </w:p>
        </w:tc>
        <w:tc>
          <w:tcPr>
            <w:tcW w:w="0" w:type="auto"/>
            <w:tcBorders>
              <w:top w:val="nil"/>
              <w:left w:val="nil"/>
              <w:bottom w:val="single" w:sz="4" w:space="0" w:color="auto"/>
              <w:right w:val="single" w:sz="4" w:space="0" w:color="auto"/>
            </w:tcBorders>
            <w:shd w:val="clear" w:color="000000" w:fill="FFFF99"/>
            <w:noWrap/>
            <w:vAlign w:val="bottom"/>
            <w:hideMark/>
          </w:tcPr>
          <w:p w14:paraId="1A729FA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A64064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A51197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44A13D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8E7E86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3CAEA2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237CBD68" w14:textId="77777777" w:rsidTr="00705EDA">
        <w:trPr>
          <w:trHeight w:val="1125"/>
        </w:trPr>
        <w:tc>
          <w:tcPr>
            <w:tcW w:w="0" w:type="auto"/>
            <w:tcBorders>
              <w:top w:val="nil"/>
              <w:left w:val="single" w:sz="8" w:space="0" w:color="auto"/>
              <w:bottom w:val="single" w:sz="4" w:space="0" w:color="auto"/>
              <w:right w:val="single" w:sz="4" w:space="0" w:color="auto"/>
            </w:tcBorders>
            <w:shd w:val="clear" w:color="000000" w:fill="C2D69A"/>
            <w:vAlign w:val="center"/>
            <w:hideMark/>
          </w:tcPr>
          <w:p w14:paraId="0BC6EB8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Name*</w:t>
            </w:r>
          </w:p>
        </w:tc>
        <w:tc>
          <w:tcPr>
            <w:tcW w:w="0" w:type="auto"/>
            <w:tcBorders>
              <w:top w:val="nil"/>
              <w:left w:val="nil"/>
              <w:bottom w:val="single" w:sz="4" w:space="0" w:color="auto"/>
              <w:right w:val="single" w:sz="4" w:space="0" w:color="auto"/>
            </w:tcBorders>
            <w:shd w:val="clear" w:color="000000" w:fill="C2D69A"/>
            <w:vAlign w:val="center"/>
            <w:hideMark/>
          </w:tcPr>
          <w:p w14:paraId="6945FDC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Vendor  </w:t>
            </w:r>
            <w:proofErr w:type="spellStart"/>
            <w:r w:rsidRPr="008D5ACD">
              <w:rPr>
                <w:rFonts w:ascii="Arial" w:hAnsi="Arial" w:cs="Arial"/>
                <w:b/>
                <w:bCs/>
                <w:color w:val="000000"/>
                <w:sz w:val="16"/>
                <w:szCs w:val="16"/>
              </w:rPr>
              <w:t>TaxID</w:t>
            </w:r>
            <w:proofErr w:type="spellEnd"/>
            <w:r w:rsidRPr="008D5ACD">
              <w:rPr>
                <w:rFonts w:ascii="Arial" w:hAnsi="Arial" w:cs="Arial"/>
                <w:b/>
                <w:bCs/>
                <w:color w:val="000000"/>
                <w:sz w:val="16"/>
                <w:szCs w:val="16"/>
              </w:rPr>
              <w:t xml:space="preserve">* </w:t>
            </w:r>
          </w:p>
        </w:tc>
        <w:tc>
          <w:tcPr>
            <w:tcW w:w="0" w:type="auto"/>
            <w:tcBorders>
              <w:top w:val="nil"/>
              <w:left w:val="nil"/>
              <w:bottom w:val="single" w:sz="4" w:space="0" w:color="auto"/>
              <w:right w:val="single" w:sz="4" w:space="0" w:color="auto"/>
            </w:tcBorders>
            <w:shd w:val="clear" w:color="000000" w:fill="C2D69A"/>
            <w:vAlign w:val="center"/>
            <w:hideMark/>
          </w:tcPr>
          <w:p w14:paraId="3D26429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Contract Name/ Number*</w:t>
            </w:r>
          </w:p>
        </w:tc>
        <w:tc>
          <w:tcPr>
            <w:tcW w:w="0" w:type="auto"/>
            <w:tcBorders>
              <w:top w:val="nil"/>
              <w:left w:val="nil"/>
              <w:bottom w:val="single" w:sz="4" w:space="0" w:color="auto"/>
              <w:right w:val="single" w:sz="4" w:space="0" w:color="auto"/>
            </w:tcBorders>
            <w:shd w:val="clear" w:color="000000" w:fill="C2D69A"/>
            <w:vAlign w:val="center"/>
            <w:hideMark/>
          </w:tcPr>
          <w:p w14:paraId="7FD57FA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Name*</w:t>
            </w:r>
          </w:p>
        </w:tc>
        <w:tc>
          <w:tcPr>
            <w:tcW w:w="0" w:type="auto"/>
            <w:tcBorders>
              <w:top w:val="nil"/>
              <w:left w:val="nil"/>
              <w:bottom w:val="single" w:sz="4" w:space="0" w:color="auto"/>
              <w:right w:val="single" w:sz="4" w:space="0" w:color="auto"/>
            </w:tcBorders>
            <w:shd w:val="clear" w:color="000000" w:fill="C2D69A"/>
            <w:vAlign w:val="center"/>
            <w:hideMark/>
          </w:tcPr>
          <w:p w14:paraId="3C8E4F7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Phone*</w:t>
            </w:r>
          </w:p>
        </w:tc>
        <w:tc>
          <w:tcPr>
            <w:tcW w:w="0" w:type="auto"/>
            <w:tcBorders>
              <w:top w:val="nil"/>
              <w:left w:val="nil"/>
              <w:bottom w:val="single" w:sz="4" w:space="0" w:color="auto"/>
              <w:right w:val="single" w:sz="4" w:space="0" w:color="auto"/>
            </w:tcBorders>
            <w:shd w:val="clear" w:color="000000" w:fill="C2D69A"/>
            <w:vAlign w:val="center"/>
            <w:hideMark/>
          </w:tcPr>
          <w:p w14:paraId="3A8AFAA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Start Date*</w:t>
            </w:r>
          </w:p>
        </w:tc>
        <w:tc>
          <w:tcPr>
            <w:tcW w:w="0" w:type="auto"/>
            <w:tcBorders>
              <w:top w:val="nil"/>
              <w:left w:val="nil"/>
              <w:bottom w:val="single" w:sz="4" w:space="0" w:color="auto"/>
              <w:right w:val="single" w:sz="4" w:space="0" w:color="auto"/>
            </w:tcBorders>
            <w:shd w:val="clear" w:color="000000" w:fill="C2D69A"/>
            <w:vAlign w:val="center"/>
            <w:hideMark/>
          </w:tcPr>
          <w:p w14:paraId="00BF50A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End Date*</w:t>
            </w:r>
          </w:p>
        </w:tc>
        <w:tc>
          <w:tcPr>
            <w:tcW w:w="0" w:type="auto"/>
            <w:tcBorders>
              <w:top w:val="nil"/>
              <w:left w:val="nil"/>
              <w:bottom w:val="single" w:sz="4" w:space="0" w:color="auto"/>
              <w:right w:val="single" w:sz="4" w:space="0" w:color="auto"/>
            </w:tcBorders>
            <w:shd w:val="clear" w:color="000000" w:fill="C2D69A"/>
            <w:vAlign w:val="center"/>
            <w:hideMark/>
          </w:tcPr>
          <w:p w14:paraId="468705E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Amount Paid to Subcontractor*</w:t>
            </w:r>
          </w:p>
        </w:tc>
        <w:tc>
          <w:tcPr>
            <w:tcW w:w="0" w:type="auto"/>
            <w:tcBorders>
              <w:top w:val="nil"/>
              <w:left w:val="nil"/>
              <w:bottom w:val="single" w:sz="4" w:space="0" w:color="auto"/>
              <w:right w:val="single" w:sz="4" w:space="0" w:color="auto"/>
            </w:tcBorders>
            <w:shd w:val="clear" w:color="000000" w:fill="DBEEF3"/>
            <w:vAlign w:val="center"/>
            <w:hideMark/>
          </w:tcPr>
          <w:p w14:paraId="44F9DE2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Work Performed by Subcontractor UNSPSC</w:t>
            </w:r>
          </w:p>
        </w:tc>
        <w:tc>
          <w:tcPr>
            <w:tcW w:w="0" w:type="auto"/>
            <w:tcBorders>
              <w:top w:val="nil"/>
              <w:left w:val="nil"/>
              <w:bottom w:val="single" w:sz="4" w:space="0" w:color="auto"/>
              <w:right w:val="single" w:sz="4" w:space="0" w:color="auto"/>
            </w:tcBorders>
            <w:shd w:val="clear" w:color="000000" w:fill="DBEEF3"/>
            <w:vAlign w:val="center"/>
            <w:hideMark/>
          </w:tcPr>
          <w:p w14:paraId="40CBAFA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M/WBE Certifying Agency</w:t>
            </w:r>
          </w:p>
        </w:tc>
        <w:tc>
          <w:tcPr>
            <w:tcW w:w="0" w:type="auto"/>
            <w:tcBorders>
              <w:top w:val="nil"/>
              <w:left w:val="nil"/>
              <w:bottom w:val="single" w:sz="4" w:space="0" w:color="auto"/>
              <w:right w:val="single" w:sz="4" w:space="0" w:color="auto"/>
            </w:tcBorders>
            <w:shd w:val="clear" w:color="000000" w:fill="DBEEF3"/>
            <w:vAlign w:val="center"/>
            <w:hideMark/>
          </w:tcPr>
          <w:p w14:paraId="611E18FE"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Veteran/Service Disabled Veteran Certifying Agency </w:t>
            </w:r>
          </w:p>
        </w:tc>
        <w:tc>
          <w:tcPr>
            <w:tcW w:w="0" w:type="auto"/>
            <w:tcBorders>
              <w:top w:val="nil"/>
              <w:left w:val="nil"/>
              <w:bottom w:val="single" w:sz="4" w:space="0" w:color="auto"/>
              <w:right w:val="single" w:sz="4" w:space="0" w:color="auto"/>
            </w:tcBorders>
            <w:shd w:val="clear" w:color="000000" w:fill="DBEEF3"/>
            <w:vAlign w:val="center"/>
            <w:hideMark/>
          </w:tcPr>
          <w:p w14:paraId="5AB1B01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Name</w:t>
            </w:r>
          </w:p>
        </w:tc>
        <w:tc>
          <w:tcPr>
            <w:tcW w:w="0" w:type="auto"/>
            <w:tcBorders>
              <w:top w:val="nil"/>
              <w:left w:val="nil"/>
              <w:bottom w:val="single" w:sz="4" w:space="0" w:color="auto"/>
              <w:right w:val="single" w:sz="4" w:space="0" w:color="auto"/>
            </w:tcBorders>
            <w:shd w:val="clear" w:color="000000" w:fill="DBEEF3"/>
            <w:vAlign w:val="center"/>
            <w:hideMark/>
          </w:tcPr>
          <w:p w14:paraId="6DBE8C0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Address</w:t>
            </w:r>
          </w:p>
        </w:tc>
        <w:tc>
          <w:tcPr>
            <w:tcW w:w="0" w:type="auto"/>
            <w:tcBorders>
              <w:top w:val="nil"/>
              <w:left w:val="nil"/>
              <w:bottom w:val="single" w:sz="4" w:space="0" w:color="auto"/>
              <w:right w:val="single" w:sz="4" w:space="0" w:color="auto"/>
            </w:tcBorders>
            <w:shd w:val="clear" w:color="000000" w:fill="DBEEF3"/>
            <w:vAlign w:val="center"/>
            <w:hideMark/>
          </w:tcPr>
          <w:p w14:paraId="420E983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Phone Number</w:t>
            </w:r>
          </w:p>
        </w:tc>
        <w:tc>
          <w:tcPr>
            <w:tcW w:w="0" w:type="auto"/>
            <w:tcBorders>
              <w:top w:val="nil"/>
              <w:left w:val="nil"/>
              <w:bottom w:val="single" w:sz="4" w:space="0" w:color="auto"/>
              <w:right w:val="single" w:sz="4" w:space="0" w:color="auto"/>
            </w:tcBorders>
            <w:shd w:val="clear" w:color="000000" w:fill="DBEEF3"/>
            <w:vAlign w:val="center"/>
            <w:hideMark/>
          </w:tcPr>
          <w:p w14:paraId="44F1A41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email</w:t>
            </w:r>
          </w:p>
        </w:tc>
        <w:tc>
          <w:tcPr>
            <w:tcW w:w="0" w:type="auto"/>
            <w:tcBorders>
              <w:top w:val="nil"/>
              <w:left w:val="nil"/>
              <w:bottom w:val="single" w:sz="4" w:space="0" w:color="auto"/>
              <w:right w:val="single" w:sz="4" w:space="0" w:color="auto"/>
            </w:tcBorders>
            <w:shd w:val="clear" w:color="000000" w:fill="DBEEF3"/>
            <w:vAlign w:val="center"/>
            <w:hideMark/>
          </w:tcPr>
          <w:p w14:paraId="0530A56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Description  of Work Performed </w:t>
            </w:r>
          </w:p>
        </w:tc>
        <w:tc>
          <w:tcPr>
            <w:tcW w:w="0" w:type="auto"/>
            <w:tcBorders>
              <w:top w:val="nil"/>
              <w:left w:val="nil"/>
              <w:bottom w:val="single" w:sz="4" w:space="0" w:color="auto"/>
              <w:right w:val="single" w:sz="4" w:space="0" w:color="auto"/>
            </w:tcBorders>
            <w:shd w:val="clear" w:color="000000" w:fill="DBEEF3"/>
            <w:vAlign w:val="center"/>
            <w:hideMark/>
          </w:tcPr>
          <w:p w14:paraId="3645355C"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Tax Id</w:t>
            </w:r>
          </w:p>
        </w:tc>
        <w:tc>
          <w:tcPr>
            <w:tcW w:w="0" w:type="auto"/>
            <w:tcBorders>
              <w:top w:val="nil"/>
              <w:left w:val="nil"/>
              <w:bottom w:val="single" w:sz="4" w:space="0" w:color="auto"/>
              <w:right w:val="single" w:sz="8" w:space="0" w:color="auto"/>
            </w:tcBorders>
            <w:shd w:val="clear" w:color="000000" w:fill="DBEEF3"/>
            <w:vAlign w:val="center"/>
            <w:hideMark/>
          </w:tcPr>
          <w:p w14:paraId="181CC9F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Date Paid</w:t>
            </w:r>
          </w:p>
        </w:tc>
      </w:tr>
      <w:tr w:rsidR="008D5ACD" w:rsidRPr="008D5ACD" w14:paraId="0C56ED97"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7B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A911B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B1A53E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C10BE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9774C9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0C17B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9BAC78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D8536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A897A2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7205BA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F69BB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63B20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55B6CE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F6CB03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B0AB2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FA214F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80A10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5517C7C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BD5DCBC"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E56F5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5EDC4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D8750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311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5FCE4F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1E7F77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0CC0F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3534A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D544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5E4F7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0967D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E27E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F2924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86AEC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8FC80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9CCB28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EAC46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57CB26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06A5CDE4"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81E9A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EE28F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A7C3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E0EC75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014B6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4B6E50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77CBD8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80575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1A34FE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13D9D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3D1E00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58C09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85C98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343FE4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7DD12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FCE120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963A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15DCD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2F50B9C0"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D84C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204DA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486A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3141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49D8D9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4E756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BFA170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4524D1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4638A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9B5C3C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D23F22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70D5B4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6733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D8A22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76A287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E9E9B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5C10BB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79EA5F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54DFC71A"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F2D4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C6F70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8004A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E4519D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BFC215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299071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3B0CA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585A7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893A21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BED10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D65F6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BC08A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49B58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6ADBC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31EBF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36C3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FEED62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89B9CE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407AC50"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E601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DC993D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3978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CCD8E7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4E04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2C56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09F0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5F20E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7E0E2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DF24FC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3EB5C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73792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FB22C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72A2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2D9C9C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81FD6E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851BE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558D97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C374453"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6A47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3DAD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E3B12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B35C2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8047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C50AA2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D9C194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823F0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7B832D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083AA1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621067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C0253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03D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12319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AA5A5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D5D4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95772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4AD72F1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61061564"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45075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6381A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16833A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591CAE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52206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5544C7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E06095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8A1D4A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36705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5A012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1EA07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A397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9B2B5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EB7E5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059EE0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50E2F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C48009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714AE37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7E167A9" w14:textId="77777777" w:rsidTr="00705ED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16F75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6BF0C1A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0E421B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92502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BD3E61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B2E7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511067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7D64804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39AEA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92808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FDF5E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74B84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7362A7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40913C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5B491B6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EAE05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52093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auto" w:fill="auto"/>
            <w:noWrap/>
            <w:vAlign w:val="bottom"/>
            <w:hideMark/>
          </w:tcPr>
          <w:p w14:paraId="1DCE8C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bl>
    <w:p w14:paraId="3D528A4C" w14:textId="77777777" w:rsidR="00C57953" w:rsidRDefault="00C57953" w:rsidP="00BB5A63">
      <w:pPr>
        <w:jc w:val="center"/>
        <w:rPr>
          <w:rFonts w:ascii="Arial" w:hAnsi="Arial" w:cs="Arial"/>
          <w:b/>
          <w:sz w:val="28"/>
          <w:szCs w:val="28"/>
        </w:rPr>
      </w:pPr>
    </w:p>
    <w:p w14:paraId="73BACF0E" w14:textId="3AB94B4A" w:rsidR="00A51E45" w:rsidRDefault="008D5ACD" w:rsidP="00A51E45">
      <w:pPr>
        <w:rPr>
          <w:rFonts w:ascii="Arial" w:hAnsi="Arial" w:cs="Arial"/>
          <w:b/>
          <w:sz w:val="28"/>
          <w:szCs w:val="28"/>
        </w:rPr>
      </w:pPr>
      <w:r w:rsidRPr="00F06B60">
        <w:rPr>
          <w:rFonts w:ascii="Arial" w:hAnsi="Arial" w:cs="Arial"/>
          <w:b/>
          <w:sz w:val="22"/>
          <w:szCs w:val="22"/>
        </w:rPr>
        <w:t>Note:</w:t>
      </w:r>
      <w:r>
        <w:rPr>
          <w:rFonts w:ascii="Arial" w:hAnsi="Arial" w:cs="Arial"/>
          <w:sz w:val="22"/>
          <w:szCs w:val="22"/>
        </w:rPr>
        <w:t xml:space="preserve">  </w:t>
      </w:r>
      <w:r w:rsidR="009E76D4" w:rsidRPr="00224F32">
        <w:rPr>
          <w:rFonts w:ascii="Arial" w:hAnsi="Arial" w:cs="Arial"/>
          <w:sz w:val="22"/>
          <w:szCs w:val="22"/>
        </w:rPr>
        <w:t xml:space="preserve">Completed reports shall be saved in an Excel format, and submitted to the following email address: </w:t>
      </w:r>
      <w:hyperlink r:id="rId45" w:history="1">
        <w:r w:rsidR="009E76D4" w:rsidRPr="00224F32">
          <w:rPr>
            <w:rStyle w:val="Hyperlink"/>
            <w:rFonts w:ascii="Arial" w:hAnsi="Arial" w:cs="Arial"/>
            <w:sz w:val="22"/>
            <w:szCs w:val="22"/>
          </w:rPr>
          <w:t>osd@delaware.gov</w:t>
        </w:r>
      </w:hyperlink>
      <w:r w:rsidR="009E76D4" w:rsidRPr="00224F32">
        <w:rPr>
          <w:rFonts w:ascii="Arial" w:hAnsi="Arial" w:cs="Arial"/>
          <w:sz w:val="22"/>
          <w:szCs w:val="22"/>
        </w:rPr>
        <w:t xml:space="preserve"> . The form can be located at </w:t>
      </w:r>
      <w:hyperlink r:id="rId46" w:history="1">
        <w:r w:rsidR="009E76D4" w:rsidRPr="00224F32">
          <w:rPr>
            <w:rStyle w:val="Hyperlink"/>
            <w:rFonts w:ascii="Arial" w:hAnsi="Arial" w:cs="Arial"/>
            <w:sz w:val="22"/>
            <w:szCs w:val="22"/>
          </w:rPr>
          <w:t>Office of Supplier Diversity - Division of Small Business - State of Delaware</w:t>
        </w:r>
      </w:hyperlink>
      <w:r w:rsidR="009E76D4" w:rsidRPr="00224F32">
        <w:rPr>
          <w:rFonts w:ascii="Arial" w:hAnsi="Arial" w:cs="Arial"/>
          <w:sz w:val="22"/>
          <w:szCs w:val="22"/>
        </w:rPr>
        <w:t>, bottom of the page, ‘Services and Information’ section, ‘Subcontractor Reporting Form’.</w:t>
      </w:r>
    </w:p>
    <w:p w14:paraId="7FE11FC3" w14:textId="7A8C8987" w:rsidR="009E76D4" w:rsidRDefault="009E76D4" w:rsidP="00A51E45">
      <w:pPr>
        <w:rPr>
          <w:rFonts w:ascii="Arial" w:hAnsi="Arial" w:cs="Arial"/>
          <w:b/>
          <w:sz w:val="28"/>
          <w:szCs w:val="28"/>
        </w:rPr>
      </w:pPr>
    </w:p>
    <w:p w14:paraId="7C84EC76" w14:textId="77777777" w:rsidR="009E76D4" w:rsidRDefault="009E76D4" w:rsidP="00A51E45">
      <w:pPr>
        <w:rPr>
          <w:rFonts w:ascii="Arial" w:hAnsi="Arial" w:cs="Arial"/>
          <w:b/>
          <w:sz w:val="28"/>
          <w:szCs w:val="28"/>
        </w:rPr>
      </w:pPr>
    </w:p>
    <w:p w14:paraId="345BB315" w14:textId="77777777" w:rsidR="009E76D4" w:rsidRDefault="009E76D4" w:rsidP="00A51E45">
      <w:pPr>
        <w:rPr>
          <w:rFonts w:ascii="Arial" w:hAnsi="Arial"/>
          <w:spacing w:val="-3"/>
          <w:sz w:val="22"/>
        </w:rPr>
      </w:pPr>
    </w:p>
    <w:p w14:paraId="60A6410C" w14:textId="77EC03D3" w:rsidR="009E76D4" w:rsidRDefault="009E76D4" w:rsidP="00A51E45">
      <w:pPr>
        <w:rPr>
          <w:rFonts w:ascii="Arial" w:hAnsi="Arial" w:cs="Arial"/>
          <w:b/>
          <w:sz w:val="28"/>
          <w:szCs w:val="28"/>
        </w:rPr>
        <w:sectPr w:rsidR="009E76D4" w:rsidSect="00351991">
          <w:headerReference w:type="default" r:id="rId47"/>
          <w:footerReference w:type="first" r:id="rId48"/>
          <w:pgSz w:w="15840" w:h="12240" w:orient="landscape" w:code="1"/>
          <w:pgMar w:top="720" w:right="720" w:bottom="720" w:left="720" w:header="720" w:footer="720" w:gutter="0"/>
          <w:cols w:space="720"/>
          <w:noEndnote/>
          <w:docGrid w:linePitch="326"/>
        </w:sectPr>
      </w:pPr>
    </w:p>
    <w:p w14:paraId="651A5807" w14:textId="77777777" w:rsidR="004275FC" w:rsidRPr="00CB0278" w:rsidRDefault="00CB0278" w:rsidP="00CB0278">
      <w:pPr>
        <w:pStyle w:val="NoSpacing"/>
        <w:jc w:val="right"/>
        <w:rPr>
          <w:rFonts w:ascii="Arial" w:hAnsi="Arial" w:cs="Arial"/>
          <w:b/>
          <w:sz w:val="22"/>
        </w:rPr>
      </w:pPr>
      <w:r w:rsidRPr="00CB0278">
        <w:rPr>
          <w:rFonts w:ascii="Arial" w:hAnsi="Arial" w:cs="Arial"/>
          <w:b/>
          <w:sz w:val="22"/>
        </w:rPr>
        <w:t>Attachment 10</w:t>
      </w:r>
    </w:p>
    <w:p w14:paraId="3EAFE93F" w14:textId="77777777" w:rsidR="00AA718E" w:rsidRPr="008D5ACD" w:rsidRDefault="00AA718E" w:rsidP="00AA718E">
      <w:pPr>
        <w:jc w:val="center"/>
        <w:rPr>
          <w:rFonts w:ascii="Arial" w:hAnsi="Arial" w:cs="Arial"/>
          <w:b/>
          <w:sz w:val="22"/>
          <w:szCs w:val="22"/>
          <w:u w:val="single"/>
        </w:rPr>
      </w:pPr>
    </w:p>
    <w:p w14:paraId="7D93F485" w14:textId="77777777" w:rsidR="00542AF3" w:rsidRDefault="00542AF3" w:rsidP="00542AF3">
      <w:pPr>
        <w:jc w:val="center"/>
        <w:rPr>
          <w:b/>
        </w:rPr>
      </w:pPr>
    </w:p>
    <w:p w14:paraId="30187BF7" w14:textId="77777777" w:rsidR="00542AF3" w:rsidRDefault="00542AF3" w:rsidP="00542AF3">
      <w:pPr>
        <w:jc w:val="center"/>
        <w:rPr>
          <w:b/>
        </w:rPr>
      </w:pPr>
      <w:r>
        <w:rPr>
          <w:b/>
          <w:noProof/>
        </w:rPr>
        <w:drawing>
          <wp:inline distT="0" distB="0" distL="0" distR="0" wp14:anchorId="57586974" wp14:editId="75D27B80">
            <wp:extent cx="2928340" cy="784860"/>
            <wp:effectExtent l="0" t="0" r="0" b="0"/>
            <wp:docPr id="2" name="Picture 2" descr="C:\Users\michael.bacu\AppData\Local\Microsoft\Windows\Temporary Internet Files\Content.MSO\7F45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bacu\AppData\Local\Microsoft\Windows\Temporary Internet Files\Content.MSO\7F459BFA.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4237" cy="791801"/>
                    </a:xfrm>
                    <a:prstGeom prst="rect">
                      <a:avLst/>
                    </a:prstGeom>
                    <a:noFill/>
                    <a:ln>
                      <a:noFill/>
                    </a:ln>
                  </pic:spPr>
                </pic:pic>
              </a:graphicData>
            </a:graphic>
          </wp:inline>
        </w:drawing>
      </w:r>
    </w:p>
    <w:p w14:paraId="36589111" w14:textId="77777777" w:rsidR="00542AF3" w:rsidRDefault="00542AF3" w:rsidP="00542AF3">
      <w:pPr>
        <w:jc w:val="center"/>
        <w:rPr>
          <w:b/>
        </w:rPr>
      </w:pPr>
    </w:p>
    <w:p w14:paraId="7EC206F3" w14:textId="77777777" w:rsidR="00542AF3" w:rsidRPr="0092623A" w:rsidRDefault="00542AF3" w:rsidP="00542AF3">
      <w:pPr>
        <w:jc w:val="center"/>
        <w:rPr>
          <w:rFonts w:ascii="Arial" w:hAnsi="Arial" w:cs="Arial"/>
          <w:b/>
          <w:color w:val="2A6BA6"/>
          <w:sz w:val="28"/>
        </w:rPr>
      </w:pPr>
      <w:r w:rsidRPr="0092623A">
        <w:rPr>
          <w:rFonts w:ascii="Arial" w:hAnsi="Arial" w:cs="Arial"/>
          <w:b/>
          <w:color w:val="2A6BA6"/>
          <w:sz w:val="28"/>
        </w:rPr>
        <w:t xml:space="preserve">The Office of Supplier Diversity (OSD) has moved to the </w:t>
      </w:r>
    </w:p>
    <w:p w14:paraId="749186F2" w14:textId="77777777" w:rsidR="00542AF3" w:rsidRPr="0092623A" w:rsidRDefault="00542AF3" w:rsidP="00542AF3">
      <w:pPr>
        <w:jc w:val="center"/>
        <w:rPr>
          <w:rFonts w:ascii="Arial" w:hAnsi="Arial" w:cs="Arial"/>
          <w:b/>
          <w:color w:val="2A6BA6"/>
          <w:sz w:val="28"/>
        </w:rPr>
      </w:pPr>
      <w:r w:rsidRPr="0092623A">
        <w:rPr>
          <w:rFonts w:ascii="Arial" w:hAnsi="Arial" w:cs="Arial"/>
          <w:b/>
          <w:color w:val="2A6BA6"/>
          <w:sz w:val="28"/>
        </w:rPr>
        <w:t>Division of Small Business (DSB)</w:t>
      </w:r>
    </w:p>
    <w:p w14:paraId="0DF2D6B2" w14:textId="77777777" w:rsidR="00542AF3" w:rsidRDefault="00542AF3" w:rsidP="00542AF3">
      <w:pPr>
        <w:jc w:val="center"/>
        <w:rPr>
          <w:b/>
        </w:rPr>
      </w:pPr>
    </w:p>
    <w:p w14:paraId="382329FB" w14:textId="77777777" w:rsidR="00542AF3" w:rsidRPr="0092623A" w:rsidRDefault="00542AF3" w:rsidP="00542AF3">
      <w:pPr>
        <w:jc w:val="center"/>
        <w:rPr>
          <w:rFonts w:ascii="Arial" w:hAnsi="Arial" w:cs="Arial"/>
        </w:rPr>
      </w:pPr>
      <w:r w:rsidRPr="0092623A">
        <w:rPr>
          <w:rFonts w:ascii="Arial" w:hAnsi="Arial" w:cs="Arial"/>
        </w:rPr>
        <w:t>Supplier Diversity Applications can be found here:</w:t>
      </w:r>
    </w:p>
    <w:p w14:paraId="32CAA0ED" w14:textId="77777777" w:rsidR="001B4D9E" w:rsidRDefault="000E3C6E" w:rsidP="001B4D9E">
      <w:pPr>
        <w:jc w:val="center"/>
        <w:rPr>
          <w:rFonts w:ascii="Arial" w:hAnsi="Arial" w:cs="Arial"/>
        </w:rPr>
      </w:pPr>
      <w:hyperlink r:id="rId50" w:history="1">
        <w:r w:rsidR="001B4D9E" w:rsidRPr="00201E10">
          <w:rPr>
            <w:rStyle w:val="Hyperlink"/>
            <w:rFonts w:ascii="Arial" w:hAnsi="Arial" w:cs="Arial"/>
          </w:rPr>
          <w:t>https://business.delaware.gov/osd/</w:t>
        </w:r>
      </w:hyperlink>
    </w:p>
    <w:p w14:paraId="16F925DE" w14:textId="77777777" w:rsidR="00542AF3" w:rsidRPr="0092623A" w:rsidRDefault="00542AF3" w:rsidP="00542AF3">
      <w:pPr>
        <w:jc w:val="center"/>
        <w:rPr>
          <w:rFonts w:ascii="Arial" w:hAnsi="Arial" w:cs="Arial"/>
        </w:rPr>
      </w:pPr>
    </w:p>
    <w:p w14:paraId="6F2E7256" w14:textId="77777777" w:rsidR="00542AF3" w:rsidRPr="0092623A" w:rsidRDefault="00542AF3" w:rsidP="00542AF3">
      <w:pPr>
        <w:jc w:val="center"/>
        <w:rPr>
          <w:rFonts w:ascii="Arial" w:hAnsi="Arial" w:cs="Arial"/>
        </w:rPr>
      </w:pPr>
      <w:r w:rsidRPr="0092623A">
        <w:rPr>
          <w:rFonts w:ascii="Arial" w:hAnsi="Arial" w:cs="Arial"/>
        </w:rPr>
        <w:t xml:space="preserve">Completed Applications can be emailed to: </w:t>
      </w:r>
      <w:hyperlink r:id="rId51" w:history="1">
        <w:r w:rsidRPr="0092623A">
          <w:rPr>
            <w:rStyle w:val="Hyperlink"/>
            <w:rFonts w:ascii="Arial" w:hAnsi="Arial" w:cs="Arial"/>
          </w:rPr>
          <w:t>OSD@Delaware.gov</w:t>
        </w:r>
      </w:hyperlink>
      <w:r w:rsidRPr="0092623A">
        <w:rPr>
          <w:rFonts w:ascii="Arial" w:hAnsi="Arial" w:cs="Arial"/>
        </w:rPr>
        <w:t xml:space="preserve"> </w:t>
      </w:r>
    </w:p>
    <w:p w14:paraId="63E55263" w14:textId="77777777" w:rsidR="00542AF3" w:rsidRPr="0092623A" w:rsidRDefault="00542AF3" w:rsidP="00542AF3">
      <w:pPr>
        <w:jc w:val="center"/>
        <w:rPr>
          <w:rFonts w:ascii="Arial" w:hAnsi="Arial" w:cs="Arial"/>
        </w:rPr>
      </w:pPr>
    </w:p>
    <w:p w14:paraId="6F96979F" w14:textId="77777777" w:rsidR="00542AF3" w:rsidRPr="0092623A" w:rsidRDefault="00542AF3" w:rsidP="00542AF3">
      <w:pPr>
        <w:jc w:val="center"/>
        <w:rPr>
          <w:rFonts w:ascii="Arial" w:hAnsi="Arial" w:cs="Arial"/>
        </w:rPr>
      </w:pPr>
      <w:r w:rsidRPr="0092623A">
        <w:rPr>
          <w:rFonts w:ascii="Arial" w:hAnsi="Arial" w:cs="Arial"/>
        </w:rPr>
        <w:t>For more information, please send an email to OSD:</w:t>
      </w:r>
    </w:p>
    <w:p w14:paraId="7F43B208" w14:textId="77777777" w:rsidR="00542AF3" w:rsidRPr="0092623A" w:rsidRDefault="000E3C6E" w:rsidP="00542AF3">
      <w:pPr>
        <w:jc w:val="center"/>
        <w:rPr>
          <w:rFonts w:ascii="Arial" w:hAnsi="Arial" w:cs="Arial"/>
        </w:rPr>
      </w:pPr>
      <w:hyperlink r:id="rId52" w:history="1">
        <w:r w:rsidR="00542AF3" w:rsidRPr="0092623A">
          <w:rPr>
            <w:rStyle w:val="Hyperlink"/>
            <w:rFonts w:ascii="Arial" w:hAnsi="Arial" w:cs="Arial"/>
          </w:rPr>
          <w:t>OSD@Delaware.gov</w:t>
        </w:r>
      </w:hyperlink>
      <w:r w:rsidR="00542AF3" w:rsidRPr="0092623A">
        <w:rPr>
          <w:rFonts w:ascii="Arial" w:hAnsi="Arial" w:cs="Arial"/>
        </w:rPr>
        <w:t xml:space="preserve"> or call 302-577-8477</w:t>
      </w:r>
    </w:p>
    <w:p w14:paraId="6311E619" w14:textId="77777777" w:rsidR="00542AF3" w:rsidRPr="0092623A" w:rsidRDefault="00542AF3" w:rsidP="00542AF3">
      <w:pPr>
        <w:jc w:val="center"/>
        <w:rPr>
          <w:rFonts w:ascii="Arial" w:hAnsi="Arial" w:cs="Arial"/>
        </w:rPr>
      </w:pPr>
    </w:p>
    <w:p w14:paraId="40B53D66" w14:textId="77777777" w:rsidR="00542AF3" w:rsidRPr="0092623A" w:rsidRDefault="00542AF3" w:rsidP="00542AF3">
      <w:pPr>
        <w:jc w:val="center"/>
        <w:rPr>
          <w:rFonts w:ascii="Arial" w:hAnsi="Arial" w:cs="Arial"/>
        </w:rPr>
      </w:pPr>
      <w:r w:rsidRPr="0092623A">
        <w:rPr>
          <w:rFonts w:ascii="Arial" w:hAnsi="Arial" w:cs="Arial"/>
        </w:rPr>
        <w:t>Self-Register to receive business development information here:</w:t>
      </w:r>
    </w:p>
    <w:p w14:paraId="61687CE7" w14:textId="77777777" w:rsidR="001B4D9E" w:rsidRDefault="000E3C6E" w:rsidP="001B4D9E">
      <w:pPr>
        <w:jc w:val="center"/>
        <w:rPr>
          <w:rFonts w:ascii="Arial" w:hAnsi="Arial" w:cs="Arial"/>
        </w:rPr>
      </w:pPr>
      <w:hyperlink r:id="rId53" w:history="1">
        <w:r w:rsidR="001B4D9E" w:rsidRPr="00201E10">
          <w:rPr>
            <w:rStyle w:val="Hyperlink"/>
            <w:rFonts w:ascii="Arial" w:hAnsi="Arial" w:cs="Arial"/>
          </w:rPr>
          <w:t>https://business.delaware.gov/directory-of-certified-businesses/</w:t>
        </w:r>
      </w:hyperlink>
    </w:p>
    <w:p w14:paraId="0401569D" w14:textId="04B2FB89" w:rsidR="00542AF3" w:rsidRPr="0092623A" w:rsidRDefault="00542AF3" w:rsidP="00542AF3">
      <w:pPr>
        <w:jc w:val="center"/>
        <w:rPr>
          <w:rFonts w:ascii="Arial" w:hAnsi="Arial" w:cs="Arial"/>
          <w:b/>
        </w:rPr>
      </w:pPr>
      <w:r w:rsidRPr="0092623A">
        <w:rPr>
          <w:rFonts w:ascii="Arial" w:hAnsi="Arial" w:cs="Arial"/>
          <w:b/>
        </w:rPr>
        <w:t xml:space="preserve"> </w:t>
      </w:r>
    </w:p>
    <w:p w14:paraId="42646F5F" w14:textId="77777777" w:rsidR="00542AF3" w:rsidRPr="0092623A" w:rsidRDefault="00542AF3" w:rsidP="00542AF3">
      <w:pPr>
        <w:jc w:val="center"/>
        <w:rPr>
          <w:rFonts w:ascii="Arial" w:hAnsi="Arial" w:cs="Arial"/>
          <w:b/>
        </w:rPr>
      </w:pPr>
    </w:p>
    <w:p w14:paraId="22115B0B" w14:textId="77777777" w:rsidR="00542AF3" w:rsidRPr="0092623A" w:rsidRDefault="00542AF3" w:rsidP="00542AF3">
      <w:pPr>
        <w:jc w:val="center"/>
        <w:rPr>
          <w:rFonts w:ascii="Arial" w:hAnsi="Arial" w:cs="Arial"/>
          <w:b/>
          <w:color w:val="2A6BA6"/>
        </w:rPr>
      </w:pPr>
      <w:r w:rsidRPr="0092623A">
        <w:rPr>
          <w:rFonts w:ascii="Arial" w:hAnsi="Arial" w:cs="Arial"/>
          <w:b/>
          <w:color w:val="2A6BA6"/>
        </w:rPr>
        <w:t>New Address for OSD:</w:t>
      </w:r>
    </w:p>
    <w:p w14:paraId="0EDE6C12" w14:textId="77777777" w:rsidR="00542AF3" w:rsidRPr="0092623A" w:rsidRDefault="00542AF3" w:rsidP="00542AF3">
      <w:pPr>
        <w:jc w:val="center"/>
        <w:rPr>
          <w:rFonts w:ascii="Arial" w:hAnsi="Arial" w:cs="Arial"/>
        </w:rPr>
      </w:pPr>
      <w:r w:rsidRPr="0092623A">
        <w:rPr>
          <w:rFonts w:ascii="Arial" w:hAnsi="Arial" w:cs="Arial"/>
        </w:rPr>
        <w:t>Office of Supplier Diversity (OSD)</w:t>
      </w:r>
    </w:p>
    <w:p w14:paraId="05E4B56D" w14:textId="77777777" w:rsidR="00542AF3" w:rsidRPr="0092623A" w:rsidRDefault="00542AF3" w:rsidP="00542AF3">
      <w:pPr>
        <w:jc w:val="center"/>
        <w:rPr>
          <w:rFonts w:ascii="Arial" w:hAnsi="Arial" w:cs="Arial"/>
        </w:rPr>
      </w:pPr>
      <w:r w:rsidRPr="0092623A">
        <w:rPr>
          <w:rFonts w:ascii="Arial" w:hAnsi="Arial" w:cs="Arial"/>
        </w:rPr>
        <w:t>State of Delaware</w:t>
      </w:r>
    </w:p>
    <w:p w14:paraId="3210C3A1" w14:textId="77777777" w:rsidR="00542AF3" w:rsidRPr="0092623A" w:rsidRDefault="00542AF3" w:rsidP="00542AF3">
      <w:pPr>
        <w:jc w:val="center"/>
        <w:rPr>
          <w:rFonts w:ascii="Arial" w:hAnsi="Arial" w:cs="Arial"/>
        </w:rPr>
      </w:pPr>
      <w:r w:rsidRPr="0092623A">
        <w:rPr>
          <w:rFonts w:ascii="Arial" w:hAnsi="Arial" w:cs="Arial"/>
        </w:rPr>
        <w:t>Division of Small Business</w:t>
      </w:r>
    </w:p>
    <w:p w14:paraId="482DD7B2" w14:textId="77777777" w:rsidR="00542AF3" w:rsidRPr="0092623A" w:rsidRDefault="00542AF3" w:rsidP="00542AF3">
      <w:pPr>
        <w:jc w:val="center"/>
        <w:rPr>
          <w:rFonts w:ascii="Arial" w:hAnsi="Arial" w:cs="Arial"/>
        </w:rPr>
      </w:pPr>
      <w:r w:rsidRPr="0092623A">
        <w:rPr>
          <w:rFonts w:ascii="Arial" w:hAnsi="Arial" w:cs="Arial"/>
        </w:rPr>
        <w:t>820 N. French Street, 10</w:t>
      </w:r>
      <w:r w:rsidRPr="0092623A">
        <w:rPr>
          <w:rFonts w:ascii="Arial" w:hAnsi="Arial" w:cs="Arial"/>
          <w:vertAlign w:val="superscript"/>
        </w:rPr>
        <w:t>th</w:t>
      </w:r>
      <w:r w:rsidRPr="0092623A">
        <w:rPr>
          <w:rFonts w:ascii="Arial" w:hAnsi="Arial" w:cs="Arial"/>
        </w:rPr>
        <w:t xml:space="preserve"> Floor</w:t>
      </w:r>
    </w:p>
    <w:p w14:paraId="21B8AA32" w14:textId="77777777" w:rsidR="00542AF3" w:rsidRPr="0092623A" w:rsidRDefault="00542AF3" w:rsidP="00542AF3">
      <w:pPr>
        <w:jc w:val="center"/>
        <w:rPr>
          <w:rFonts w:ascii="Arial" w:hAnsi="Arial" w:cs="Arial"/>
        </w:rPr>
      </w:pPr>
      <w:r w:rsidRPr="0092623A">
        <w:rPr>
          <w:rFonts w:ascii="Arial" w:hAnsi="Arial" w:cs="Arial"/>
        </w:rPr>
        <w:t>Wilmington, DE  19801</w:t>
      </w:r>
    </w:p>
    <w:p w14:paraId="44661489" w14:textId="77777777" w:rsidR="00542AF3" w:rsidRPr="0092623A" w:rsidRDefault="00542AF3" w:rsidP="00542AF3">
      <w:pPr>
        <w:jc w:val="center"/>
        <w:rPr>
          <w:rFonts w:ascii="Arial" w:hAnsi="Arial" w:cs="Arial"/>
        </w:rPr>
      </w:pPr>
    </w:p>
    <w:p w14:paraId="1B2E937A" w14:textId="77777777" w:rsidR="00CD495D" w:rsidRPr="00CD495D" w:rsidRDefault="00CD495D" w:rsidP="00CD495D">
      <w:pPr>
        <w:overflowPunct/>
        <w:autoSpaceDE/>
        <w:autoSpaceDN/>
        <w:adjustRightInd/>
        <w:jc w:val="center"/>
        <w:textAlignment w:val="auto"/>
        <w:rPr>
          <w:rFonts w:ascii="Arial" w:hAnsi="Arial" w:cs="Arial"/>
          <w:szCs w:val="24"/>
        </w:rPr>
      </w:pPr>
      <w:r w:rsidRPr="00CD495D">
        <w:rPr>
          <w:rFonts w:ascii="Arial" w:hAnsi="Arial" w:cs="Arial"/>
          <w:szCs w:val="24"/>
        </w:rPr>
        <w:t>Telephone: 302-577-8477 Fax: 302-736-7915</w:t>
      </w:r>
    </w:p>
    <w:p w14:paraId="64DC82A3" w14:textId="77777777" w:rsidR="00542AF3" w:rsidRPr="0092623A" w:rsidRDefault="00542AF3" w:rsidP="00542AF3">
      <w:pPr>
        <w:jc w:val="center"/>
        <w:rPr>
          <w:rFonts w:ascii="Arial" w:hAnsi="Arial" w:cs="Arial"/>
        </w:rPr>
      </w:pPr>
      <w:r w:rsidRPr="0092623A">
        <w:rPr>
          <w:rFonts w:ascii="Arial" w:hAnsi="Arial" w:cs="Arial"/>
        </w:rPr>
        <w:t xml:space="preserve">Email: </w:t>
      </w:r>
      <w:hyperlink r:id="rId54" w:history="1">
        <w:r w:rsidRPr="0092623A">
          <w:rPr>
            <w:rStyle w:val="Hyperlink"/>
            <w:rFonts w:ascii="Arial" w:hAnsi="Arial" w:cs="Arial"/>
          </w:rPr>
          <w:t>OSD@Delaware.gov</w:t>
        </w:r>
      </w:hyperlink>
    </w:p>
    <w:p w14:paraId="1B291DE8" w14:textId="77777777" w:rsidR="001B4D9E" w:rsidRDefault="00542AF3" w:rsidP="001B4D9E">
      <w:pPr>
        <w:jc w:val="center"/>
        <w:rPr>
          <w:rFonts w:ascii="Arial" w:hAnsi="Arial" w:cs="Arial"/>
        </w:rPr>
      </w:pPr>
      <w:r w:rsidRPr="0092623A">
        <w:rPr>
          <w:rFonts w:ascii="Arial" w:hAnsi="Arial" w:cs="Arial"/>
        </w:rPr>
        <w:t xml:space="preserve">Web site: </w:t>
      </w:r>
      <w:hyperlink r:id="rId55" w:history="1">
        <w:r w:rsidR="001B4D9E" w:rsidRPr="00201E10">
          <w:rPr>
            <w:rStyle w:val="Hyperlink"/>
            <w:rFonts w:ascii="Arial" w:hAnsi="Arial" w:cs="Arial"/>
          </w:rPr>
          <w:t>https://business.delaware.gov/osd/</w:t>
        </w:r>
      </w:hyperlink>
    </w:p>
    <w:p w14:paraId="00E88695" w14:textId="77777777" w:rsidR="00542AF3" w:rsidRPr="0092623A" w:rsidRDefault="00542AF3" w:rsidP="00542AF3">
      <w:pPr>
        <w:jc w:val="center"/>
        <w:rPr>
          <w:rFonts w:ascii="Arial" w:hAnsi="Arial" w:cs="Arial"/>
          <w:b/>
        </w:rPr>
      </w:pPr>
    </w:p>
    <w:p w14:paraId="737FAFE8" w14:textId="77777777" w:rsidR="00542AF3" w:rsidRPr="0092623A" w:rsidRDefault="00542AF3" w:rsidP="00542AF3">
      <w:pPr>
        <w:jc w:val="center"/>
        <w:rPr>
          <w:rFonts w:ascii="Arial" w:hAnsi="Arial" w:cs="Arial"/>
          <w:b/>
          <w:color w:val="2A6BA6"/>
        </w:rPr>
      </w:pPr>
      <w:r w:rsidRPr="0092623A">
        <w:rPr>
          <w:rFonts w:ascii="Arial" w:hAnsi="Arial" w:cs="Arial"/>
          <w:b/>
          <w:color w:val="2A6BA6"/>
        </w:rPr>
        <w:t>Dover address for the Division of Small Business</w:t>
      </w:r>
    </w:p>
    <w:p w14:paraId="048C56D0" w14:textId="77777777" w:rsidR="00542AF3" w:rsidRPr="0092623A" w:rsidRDefault="00542AF3" w:rsidP="00542AF3">
      <w:pPr>
        <w:jc w:val="center"/>
        <w:rPr>
          <w:rFonts w:ascii="Arial" w:hAnsi="Arial" w:cs="Arial"/>
          <w:sz w:val="22"/>
        </w:rPr>
      </w:pPr>
      <w:r w:rsidRPr="0092623A">
        <w:rPr>
          <w:rFonts w:ascii="Arial" w:hAnsi="Arial" w:cs="Arial"/>
          <w:b/>
          <w:sz w:val="22"/>
        </w:rPr>
        <w:t>Local applicants may drop off applications here</w:t>
      </w:r>
      <w:r w:rsidRPr="0092623A">
        <w:rPr>
          <w:rFonts w:ascii="Arial" w:hAnsi="Arial" w:cs="Arial"/>
          <w:sz w:val="22"/>
        </w:rPr>
        <w:t>:</w:t>
      </w:r>
    </w:p>
    <w:p w14:paraId="16EB2E6D" w14:textId="77777777" w:rsidR="00542AF3" w:rsidRPr="0092623A" w:rsidRDefault="00542AF3" w:rsidP="00542AF3">
      <w:pPr>
        <w:jc w:val="center"/>
        <w:rPr>
          <w:rFonts w:ascii="Arial" w:hAnsi="Arial" w:cs="Arial"/>
          <w:sz w:val="22"/>
        </w:rPr>
      </w:pPr>
      <w:r w:rsidRPr="0092623A">
        <w:rPr>
          <w:rFonts w:ascii="Arial" w:hAnsi="Arial" w:cs="Arial"/>
          <w:sz w:val="22"/>
        </w:rPr>
        <w:t>Division of Small Business</w:t>
      </w:r>
    </w:p>
    <w:p w14:paraId="5760BC4D" w14:textId="77777777" w:rsidR="00542AF3" w:rsidRPr="0092623A" w:rsidRDefault="00542AF3" w:rsidP="00542AF3">
      <w:pPr>
        <w:jc w:val="center"/>
        <w:rPr>
          <w:rFonts w:ascii="Arial" w:hAnsi="Arial" w:cs="Arial"/>
          <w:sz w:val="22"/>
        </w:rPr>
      </w:pPr>
      <w:r w:rsidRPr="0092623A">
        <w:rPr>
          <w:rFonts w:ascii="Arial" w:hAnsi="Arial" w:cs="Arial"/>
          <w:sz w:val="22"/>
        </w:rPr>
        <w:t>99 Kings Highway</w:t>
      </w:r>
    </w:p>
    <w:p w14:paraId="3524B25C" w14:textId="77777777" w:rsidR="00542AF3" w:rsidRPr="0092623A" w:rsidRDefault="00542AF3" w:rsidP="00542AF3">
      <w:pPr>
        <w:jc w:val="center"/>
        <w:rPr>
          <w:rFonts w:ascii="Arial" w:hAnsi="Arial" w:cs="Arial"/>
          <w:sz w:val="22"/>
        </w:rPr>
      </w:pPr>
      <w:r w:rsidRPr="0092623A">
        <w:rPr>
          <w:rFonts w:ascii="Arial" w:hAnsi="Arial" w:cs="Arial"/>
          <w:sz w:val="22"/>
        </w:rPr>
        <w:t>Dover, DE  19901</w:t>
      </w:r>
    </w:p>
    <w:p w14:paraId="5BDB4BD6" w14:textId="77777777" w:rsidR="00542AF3" w:rsidRPr="0092623A" w:rsidRDefault="00542AF3" w:rsidP="00542AF3">
      <w:pPr>
        <w:jc w:val="center"/>
        <w:rPr>
          <w:rFonts w:ascii="Arial" w:hAnsi="Arial" w:cs="Arial"/>
          <w:sz w:val="22"/>
        </w:rPr>
      </w:pPr>
      <w:r w:rsidRPr="0092623A">
        <w:rPr>
          <w:rFonts w:ascii="Arial" w:hAnsi="Arial" w:cs="Arial"/>
          <w:sz w:val="22"/>
        </w:rPr>
        <w:t xml:space="preserve">Phone: 302-739-4271 </w:t>
      </w:r>
    </w:p>
    <w:p w14:paraId="06F93779" w14:textId="77777777" w:rsidR="00542AF3" w:rsidRPr="0092623A" w:rsidRDefault="00542AF3" w:rsidP="00542AF3">
      <w:pPr>
        <w:jc w:val="center"/>
        <w:rPr>
          <w:rFonts w:ascii="Arial" w:hAnsi="Arial" w:cs="Arial"/>
          <w:b/>
        </w:rPr>
      </w:pPr>
    </w:p>
    <w:p w14:paraId="21D1D18F" w14:textId="77777777" w:rsidR="00542AF3" w:rsidRPr="0092623A" w:rsidRDefault="00542AF3" w:rsidP="00542AF3">
      <w:pPr>
        <w:jc w:val="both"/>
        <w:rPr>
          <w:rFonts w:ascii="Arial" w:hAnsi="Arial" w:cs="Arial"/>
          <w:b/>
          <w:sz w:val="28"/>
          <w:szCs w:val="28"/>
        </w:rPr>
      </w:pPr>
    </w:p>
    <w:p w14:paraId="0961220F" w14:textId="77777777" w:rsidR="00542AF3" w:rsidRPr="0092623A" w:rsidRDefault="00542AF3" w:rsidP="00542AF3">
      <w:pPr>
        <w:ind w:left="720" w:right="720"/>
        <w:jc w:val="both"/>
        <w:rPr>
          <w:rFonts w:ascii="Arial" w:hAnsi="Arial" w:cs="Arial"/>
          <w:color w:val="000000"/>
          <w:sz w:val="22"/>
        </w:rPr>
      </w:pPr>
      <w:r w:rsidRPr="0092623A">
        <w:rPr>
          <w:rFonts w:ascii="Arial" w:hAnsi="Arial" w:cs="Arial"/>
          <w:color w:val="000000"/>
          <w:sz w:val="22"/>
        </w:rPr>
        <w:t xml:space="preserve">Submission of a completed Office of Supplier Diversity (OSD) application is optional and does not influence the outcome of any award decision. </w:t>
      </w:r>
    </w:p>
    <w:p w14:paraId="6E645B62" w14:textId="77777777" w:rsidR="000C34DD" w:rsidRDefault="000C34DD" w:rsidP="000C34DD">
      <w:pPr>
        <w:overflowPunct/>
        <w:autoSpaceDE/>
        <w:autoSpaceDN/>
        <w:adjustRightInd/>
        <w:jc w:val="center"/>
        <w:textAlignment w:val="auto"/>
        <w:rPr>
          <w:rFonts w:ascii="Arial" w:hAnsi="Arial" w:cs="Arial"/>
          <w:b/>
          <w:color w:val="FF0000"/>
          <w:sz w:val="22"/>
          <w:szCs w:val="22"/>
        </w:rPr>
      </w:pPr>
    </w:p>
    <w:p w14:paraId="1B12B8D0" w14:textId="77777777" w:rsidR="0004444D" w:rsidRDefault="0004444D" w:rsidP="000C34DD">
      <w:pPr>
        <w:overflowPunct/>
        <w:autoSpaceDE/>
        <w:autoSpaceDN/>
        <w:adjustRightInd/>
        <w:jc w:val="center"/>
        <w:textAlignment w:val="auto"/>
        <w:rPr>
          <w:rFonts w:ascii="Arial" w:hAnsi="Arial" w:cs="Arial"/>
          <w:b/>
          <w:color w:val="FF0000"/>
          <w:sz w:val="22"/>
          <w:szCs w:val="22"/>
        </w:rPr>
      </w:pPr>
    </w:p>
    <w:p w14:paraId="09AEC2AE" w14:textId="77777777" w:rsidR="001D4FEE" w:rsidRDefault="001D4FEE" w:rsidP="00B36BA8">
      <w:pPr>
        <w:tabs>
          <w:tab w:val="center" w:pos="5400"/>
        </w:tabs>
        <w:suppressAutoHyphens/>
        <w:jc w:val="right"/>
        <w:rPr>
          <w:rFonts w:ascii="Arial" w:hAnsi="Arial"/>
          <w:b/>
          <w:sz w:val="22"/>
        </w:rPr>
      </w:pPr>
    </w:p>
    <w:p w14:paraId="5A1E3B3B" w14:textId="4BF4CECF" w:rsidR="00B36BA8" w:rsidRPr="00DB632F" w:rsidRDefault="0004444D" w:rsidP="00B36BA8">
      <w:pPr>
        <w:tabs>
          <w:tab w:val="center" w:pos="5400"/>
        </w:tabs>
        <w:suppressAutoHyphens/>
        <w:jc w:val="right"/>
        <w:rPr>
          <w:rFonts w:ascii="Arial" w:hAnsi="Arial"/>
          <w:b/>
          <w:sz w:val="22"/>
        </w:rPr>
      </w:pPr>
      <w:r>
        <w:rPr>
          <w:rFonts w:ascii="Arial" w:hAnsi="Arial"/>
          <w:b/>
          <w:sz w:val="22"/>
        </w:rPr>
        <w:t>Attachment 11</w:t>
      </w:r>
    </w:p>
    <w:p w14:paraId="54D33F4B" w14:textId="77777777" w:rsidR="00B36BA8" w:rsidRDefault="00B36BA8" w:rsidP="00B36BA8">
      <w:pPr>
        <w:tabs>
          <w:tab w:val="center" w:pos="5400"/>
        </w:tabs>
        <w:suppressAutoHyphens/>
        <w:jc w:val="center"/>
        <w:rPr>
          <w:rFonts w:ascii="Arial" w:hAnsi="Arial"/>
          <w:sz w:val="22"/>
          <w:highlight w:val="lightGray"/>
        </w:rPr>
      </w:pPr>
    </w:p>
    <w:p w14:paraId="269F40EA" w14:textId="2472FC6B" w:rsidR="007F7F2C" w:rsidRPr="002A1A17" w:rsidRDefault="007F7F2C" w:rsidP="002A1A17">
      <w:pPr>
        <w:jc w:val="center"/>
        <w:rPr>
          <w:rFonts w:ascii="Arial" w:hAnsi="Arial" w:cs="Arial"/>
          <w:b/>
          <w:sz w:val="22"/>
        </w:rPr>
      </w:pPr>
      <w:r w:rsidRPr="002A1A17">
        <w:rPr>
          <w:rFonts w:ascii="Arial" w:hAnsi="Arial" w:cs="Arial"/>
          <w:b/>
          <w:sz w:val="22"/>
        </w:rPr>
        <w:t>PERFORMANCE BOND</w:t>
      </w:r>
      <w:r w:rsidR="0084417C">
        <w:rPr>
          <w:rFonts w:ascii="Arial" w:hAnsi="Arial" w:cs="Arial"/>
          <w:b/>
          <w:sz w:val="22"/>
        </w:rPr>
        <w:t xml:space="preserve"> HAS BEEN WAIVED</w:t>
      </w:r>
    </w:p>
    <w:p w14:paraId="468A1C9C" w14:textId="77777777" w:rsidR="007F7F2C" w:rsidRDefault="007F7F2C" w:rsidP="007F7F2C">
      <w:pPr>
        <w:jc w:val="both"/>
      </w:pPr>
    </w:p>
    <w:p w14:paraId="4FF9D68D" w14:textId="63F3468B" w:rsidR="007F7F2C" w:rsidRDefault="007F7F2C" w:rsidP="0084417C">
      <w:pPr>
        <w:jc w:val="both"/>
      </w:pPr>
      <w:r>
        <w:tab/>
      </w:r>
      <w:r>
        <w:tab/>
      </w:r>
      <w:r>
        <w:tab/>
      </w:r>
      <w:r>
        <w:tab/>
      </w:r>
      <w:r>
        <w:tab/>
      </w:r>
      <w:r>
        <w:tab/>
      </w:r>
      <w:r>
        <w:tab/>
      </w:r>
      <w:r>
        <w:tab/>
      </w:r>
    </w:p>
    <w:p w14:paraId="0BDB6F71" w14:textId="77777777" w:rsidR="0084417C" w:rsidRDefault="0084417C" w:rsidP="0084417C">
      <w:pPr>
        <w:jc w:val="both"/>
      </w:pPr>
    </w:p>
    <w:p w14:paraId="7CF464CA" w14:textId="77777777" w:rsidR="0084417C" w:rsidRDefault="0084417C" w:rsidP="0084417C">
      <w:pPr>
        <w:jc w:val="both"/>
      </w:pPr>
    </w:p>
    <w:p w14:paraId="0962FD2D" w14:textId="77777777" w:rsidR="0084417C" w:rsidRDefault="0084417C" w:rsidP="0084417C">
      <w:pPr>
        <w:jc w:val="both"/>
      </w:pPr>
    </w:p>
    <w:p w14:paraId="0CA929A0" w14:textId="77777777" w:rsidR="0084417C" w:rsidRDefault="0084417C" w:rsidP="0084417C">
      <w:pPr>
        <w:jc w:val="both"/>
      </w:pPr>
    </w:p>
    <w:p w14:paraId="56EFB073" w14:textId="77777777" w:rsidR="0084417C" w:rsidRDefault="0084417C" w:rsidP="0084417C">
      <w:pPr>
        <w:jc w:val="both"/>
      </w:pPr>
    </w:p>
    <w:p w14:paraId="73E3E979" w14:textId="77777777" w:rsidR="0084417C" w:rsidRDefault="0084417C" w:rsidP="0084417C">
      <w:pPr>
        <w:jc w:val="both"/>
      </w:pPr>
    </w:p>
    <w:p w14:paraId="2993C207" w14:textId="77777777" w:rsidR="0084417C" w:rsidRDefault="0084417C" w:rsidP="0084417C">
      <w:pPr>
        <w:jc w:val="both"/>
      </w:pPr>
    </w:p>
    <w:p w14:paraId="78418481" w14:textId="77777777" w:rsidR="0084417C" w:rsidRDefault="0084417C" w:rsidP="0084417C">
      <w:pPr>
        <w:jc w:val="both"/>
      </w:pPr>
    </w:p>
    <w:p w14:paraId="0670D873" w14:textId="77777777" w:rsidR="0084417C" w:rsidRDefault="0084417C" w:rsidP="0084417C">
      <w:pPr>
        <w:jc w:val="both"/>
      </w:pPr>
    </w:p>
    <w:p w14:paraId="6C179F11" w14:textId="77777777" w:rsidR="0084417C" w:rsidRDefault="0084417C" w:rsidP="0084417C">
      <w:pPr>
        <w:jc w:val="both"/>
      </w:pPr>
    </w:p>
    <w:p w14:paraId="2E41705E" w14:textId="77777777" w:rsidR="0084417C" w:rsidRDefault="0084417C" w:rsidP="0084417C">
      <w:pPr>
        <w:jc w:val="both"/>
      </w:pPr>
    </w:p>
    <w:p w14:paraId="24B19CA5" w14:textId="77777777" w:rsidR="0084417C" w:rsidRDefault="0084417C" w:rsidP="0084417C">
      <w:pPr>
        <w:jc w:val="both"/>
      </w:pPr>
    </w:p>
    <w:p w14:paraId="5BADB695" w14:textId="77777777" w:rsidR="0084417C" w:rsidRDefault="0084417C" w:rsidP="0084417C">
      <w:pPr>
        <w:jc w:val="both"/>
      </w:pPr>
    </w:p>
    <w:p w14:paraId="35E1C9D3" w14:textId="77777777" w:rsidR="0084417C" w:rsidRDefault="0084417C" w:rsidP="0084417C">
      <w:pPr>
        <w:jc w:val="both"/>
      </w:pPr>
    </w:p>
    <w:p w14:paraId="0A478203" w14:textId="77777777" w:rsidR="0084417C" w:rsidRDefault="0084417C" w:rsidP="0084417C">
      <w:pPr>
        <w:jc w:val="both"/>
      </w:pPr>
    </w:p>
    <w:p w14:paraId="3B6AA658" w14:textId="77777777" w:rsidR="0084417C" w:rsidRDefault="0084417C" w:rsidP="0084417C">
      <w:pPr>
        <w:jc w:val="both"/>
      </w:pPr>
    </w:p>
    <w:p w14:paraId="0BDA4D8D" w14:textId="77777777" w:rsidR="0084417C" w:rsidRDefault="0084417C" w:rsidP="0084417C">
      <w:pPr>
        <w:jc w:val="both"/>
      </w:pPr>
    </w:p>
    <w:p w14:paraId="68069F40" w14:textId="77777777" w:rsidR="0084417C" w:rsidRDefault="0084417C" w:rsidP="0084417C">
      <w:pPr>
        <w:jc w:val="both"/>
      </w:pPr>
    </w:p>
    <w:p w14:paraId="7A2B55A9" w14:textId="77777777" w:rsidR="0084417C" w:rsidRDefault="0084417C" w:rsidP="0084417C">
      <w:pPr>
        <w:jc w:val="both"/>
      </w:pPr>
    </w:p>
    <w:p w14:paraId="7BA1B4EA" w14:textId="77777777" w:rsidR="0084417C" w:rsidRDefault="0084417C" w:rsidP="0084417C">
      <w:pPr>
        <w:jc w:val="both"/>
      </w:pPr>
    </w:p>
    <w:p w14:paraId="5CA978D9" w14:textId="77777777" w:rsidR="0084417C" w:rsidRDefault="0084417C" w:rsidP="0084417C">
      <w:pPr>
        <w:jc w:val="both"/>
      </w:pPr>
    </w:p>
    <w:p w14:paraId="1E6508D7" w14:textId="77777777" w:rsidR="0084417C" w:rsidRDefault="0084417C" w:rsidP="0084417C">
      <w:pPr>
        <w:jc w:val="both"/>
      </w:pPr>
    </w:p>
    <w:p w14:paraId="112491B8" w14:textId="77777777" w:rsidR="0084417C" w:rsidRDefault="0084417C" w:rsidP="0084417C">
      <w:pPr>
        <w:jc w:val="both"/>
      </w:pPr>
    </w:p>
    <w:p w14:paraId="1748DDCF" w14:textId="77777777" w:rsidR="0084417C" w:rsidRDefault="0084417C" w:rsidP="0084417C">
      <w:pPr>
        <w:jc w:val="both"/>
      </w:pPr>
    </w:p>
    <w:p w14:paraId="6E695380" w14:textId="77777777" w:rsidR="0084417C" w:rsidRDefault="0084417C" w:rsidP="0084417C">
      <w:pPr>
        <w:jc w:val="both"/>
      </w:pPr>
    </w:p>
    <w:p w14:paraId="18C8D8A1" w14:textId="77777777" w:rsidR="0084417C" w:rsidRDefault="0084417C" w:rsidP="0084417C">
      <w:pPr>
        <w:jc w:val="both"/>
      </w:pPr>
    </w:p>
    <w:p w14:paraId="54C32C41" w14:textId="77777777" w:rsidR="0084417C" w:rsidRDefault="0084417C" w:rsidP="0084417C">
      <w:pPr>
        <w:jc w:val="both"/>
      </w:pPr>
    </w:p>
    <w:p w14:paraId="46BE4C12" w14:textId="77777777" w:rsidR="0084417C" w:rsidRDefault="0084417C" w:rsidP="0084417C">
      <w:pPr>
        <w:jc w:val="both"/>
      </w:pPr>
    </w:p>
    <w:p w14:paraId="7A9373FA" w14:textId="77777777" w:rsidR="0084417C" w:rsidRDefault="0084417C" w:rsidP="0084417C">
      <w:pPr>
        <w:jc w:val="both"/>
      </w:pPr>
    </w:p>
    <w:p w14:paraId="61B072CD" w14:textId="77777777" w:rsidR="0084417C" w:rsidRDefault="0084417C" w:rsidP="0084417C">
      <w:pPr>
        <w:jc w:val="both"/>
      </w:pPr>
    </w:p>
    <w:p w14:paraId="7CA77D0B" w14:textId="77777777" w:rsidR="0084417C" w:rsidRDefault="0084417C" w:rsidP="0084417C">
      <w:pPr>
        <w:jc w:val="both"/>
      </w:pPr>
    </w:p>
    <w:p w14:paraId="64621A08" w14:textId="77777777" w:rsidR="0084417C" w:rsidRDefault="0084417C" w:rsidP="0084417C">
      <w:pPr>
        <w:jc w:val="both"/>
      </w:pPr>
    </w:p>
    <w:p w14:paraId="2A77C939" w14:textId="77777777" w:rsidR="0084417C" w:rsidRDefault="0084417C" w:rsidP="0084417C">
      <w:pPr>
        <w:jc w:val="both"/>
      </w:pPr>
    </w:p>
    <w:p w14:paraId="15CA2250" w14:textId="77777777" w:rsidR="0084417C" w:rsidRDefault="0084417C" w:rsidP="0084417C">
      <w:pPr>
        <w:jc w:val="both"/>
      </w:pPr>
    </w:p>
    <w:p w14:paraId="5110ECED" w14:textId="77777777" w:rsidR="0084417C" w:rsidRDefault="0084417C" w:rsidP="0084417C">
      <w:pPr>
        <w:jc w:val="both"/>
      </w:pPr>
    </w:p>
    <w:p w14:paraId="63634EDB" w14:textId="77777777" w:rsidR="0084417C" w:rsidRDefault="0084417C" w:rsidP="0084417C">
      <w:pPr>
        <w:jc w:val="both"/>
      </w:pPr>
    </w:p>
    <w:p w14:paraId="50AB94CF" w14:textId="77777777" w:rsidR="0084417C" w:rsidRDefault="0084417C" w:rsidP="0084417C">
      <w:pPr>
        <w:jc w:val="both"/>
      </w:pPr>
    </w:p>
    <w:p w14:paraId="5A487306" w14:textId="77777777" w:rsidR="0084417C" w:rsidRDefault="0084417C" w:rsidP="0084417C">
      <w:pPr>
        <w:jc w:val="both"/>
      </w:pPr>
    </w:p>
    <w:p w14:paraId="2AFE86D2" w14:textId="77777777" w:rsidR="0084417C" w:rsidRDefault="0084417C" w:rsidP="0084417C">
      <w:pPr>
        <w:jc w:val="both"/>
      </w:pPr>
    </w:p>
    <w:p w14:paraId="69EF7E2A" w14:textId="77777777" w:rsidR="00FC384A" w:rsidRDefault="00FC384A" w:rsidP="0084417C">
      <w:pPr>
        <w:jc w:val="both"/>
      </w:pPr>
    </w:p>
    <w:p w14:paraId="2FB5CAD9" w14:textId="77777777" w:rsidR="0084417C" w:rsidRDefault="0084417C" w:rsidP="0084417C">
      <w:pPr>
        <w:jc w:val="both"/>
        <w:rPr>
          <w:rFonts w:ascii="Arial" w:hAnsi="Arial"/>
          <w:sz w:val="22"/>
        </w:rPr>
      </w:pPr>
    </w:p>
    <w:p w14:paraId="5B00464F" w14:textId="77777777" w:rsidR="001D4FEE" w:rsidRDefault="001D4FEE" w:rsidP="0004444D">
      <w:pPr>
        <w:tabs>
          <w:tab w:val="center" w:pos="5400"/>
        </w:tabs>
        <w:suppressAutoHyphens/>
        <w:jc w:val="right"/>
        <w:rPr>
          <w:rFonts w:ascii="Arial" w:hAnsi="Arial"/>
          <w:b/>
          <w:sz w:val="22"/>
        </w:rPr>
      </w:pPr>
    </w:p>
    <w:p w14:paraId="1500D4A7" w14:textId="77777777" w:rsidR="001D4FEE" w:rsidRDefault="001D4FEE" w:rsidP="0004444D">
      <w:pPr>
        <w:tabs>
          <w:tab w:val="center" w:pos="5400"/>
        </w:tabs>
        <w:suppressAutoHyphens/>
        <w:jc w:val="right"/>
        <w:rPr>
          <w:rFonts w:ascii="Arial" w:hAnsi="Arial"/>
          <w:b/>
          <w:sz w:val="22"/>
        </w:rPr>
      </w:pPr>
    </w:p>
    <w:p w14:paraId="312A89DF" w14:textId="26047B74" w:rsidR="0004444D" w:rsidRDefault="0004444D" w:rsidP="0004444D">
      <w:pPr>
        <w:tabs>
          <w:tab w:val="center" w:pos="5400"/>
        </w:tabs>
        <w:suppressAutoHyphens/>
        <w:jc w:val="right"/>
        <w:rPr>
          <w:rFonts w:ascii="Arial" w:hAnsi="Arial"/>
          <w:b/>
          <w:sz w:val="22"/>
        </w:rPr>
      </w:pPr>
      <w:r>
        <w:rPr>
          <w:rFonts w:ascii="Arial" w:hAnsi="Arial"/>
          <w:b/>
          <w:sz w:val="22"/>
        </w:rPr>
        <w:t>Attachment 12</w:t>
      </w:r>
    </w:p>
    <w:p w14:paraId="47F80B20" w14:textId="75231BD6" w:rsidR="0004444D" w:rsidRDefault="0084417C" w:rsidP="0004444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center"/>
        <w:rPr>
          <w:rFonts w:ascii="Arial" w:hAnsi="Arial"/>
          <w:b/>
          <w:sz w:val="20"/>
        </w:rPr>
      </w:pPr>
      <w:r>
        <w:rPr>
          <w:rFonts w:ascii="Arial" w:hAnsi="Arial"/>
          <w:b/>
          <w:sz w:val="20"/>
        </w:rPr>
        <w:t>BID BOND HAS BEEN WAIVED</w:t>
      </w:r>
    </w:p>
    <w:p w14:paraId="11CF9FAC" w14:textId="77777777" w:rsidR="0004444D" w:rsidRDefault="0004444D" w:rsidP="0004444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rFonts w:ascii="Arial" w:hAnsi="Arial"/>
          <w:b/>
          <w:sz w:val="20"/>
        </w:rPr>
      </w:pPr>
    </w:p>
    <w:p w14:paraId="2BBDF206" w14:textId="77777777" w:rsidR="0084417C" w:rsidRDefault="0084417C" w:rsidP="00717B10">
      <w:pPr>
        <w:pStyle w:val="NoSpacing"/>
        <w:jc w:val="right"/>
        <w:rPr>
          <w:rFonts w:ascii="Arial" w:hAnsi="Arial" w:cs="Arial"/>
          <w:b/>
          <w:sz w:val="22"/>
        </w:rPr>
      </w:pPr>
    </w:p>
    <w:p w14:paraId="1AACDB40" w14:textId="77777777" w:rsidR="0084417C" w:rsidRDefault="0084417C" w:rsidP="00717B10">
      <w:pPr>
        <w:pStyle w:val="NoSpacing"/>
        <w:jc w:val="right"/>
        <w:rPr>
          <w:rFonts w:ascii="Arial" w:hAnsi="Arial" w:cs="Arial"/>
          <w:b/>
          <w:sz w:val="22"/>
        </w:rPr>
      </w:pPr>
    </w:p>
    <w:p w14:paraId="3822A988" w14:textId="77777777" w:rsidR="0084417C" w:rsidRDefault="0084417C" w:rsidP="00717B10">
      <w:pPr>
        <w:pStyle w:val="NoSpacing"/>
        <w:jc w:val="right"/>
        <w:rPr>
          <w:rFonts w:ascii="Arial" w:hAnsi="Arial" w:cs="Arial"/>
          <w:b/>
          <w:sz w:val="22"/>
        </w:rPr>
      </w:pPr>
    </w:p>
    <w:p w14:paraId="26B55940" w14:textId="77777777" w:rsidR="0084417C" w:rsidRDefault="0084417C" w:rsidP="00717B10">
      <w:pPr>
        <w:pStyle w:val="NoSpacing"/>
        <w:jc w:val="right"/>
        <w:rPr>
          <w:rFonts w:ascii="Arial" w:hAnsi="Arial" w:cs="Arial"/>
          <w:b/>
          <w:sz w:val="22"/>
        </w:rPr>
      </w:pPr>
    </w:p>
    <w:p w14:paraId="70CB236D" w14:textId="77777777" w:rsidR="0084417C" w:rsidRDefault="0084417C" w:rsidP="00717B10">
      <w:pPr>
        <w:pStyle w:val="NoSpacing"/>
        <w:jc w:val="right"/>
        <w:rPr>
          <w:rFonts w:ascii="Arial" w:hAnsi="Arial" w:cs="Arial"/>
          <w:b/>
          <w:sz w:val="22"/>
        </w:rPr>
      </w:pPr>
    </w:p>
    <w:p w14:paraId="74E964AA" w14:textId="77777777" w:rsidR="0084417C" w:rsidRDefault="0084417C" w:rsidP="00717B10">
      <w:pPr>
        <w:pStyle w:val="NoSpacing"/>
        <w:jc w:val="right"/>
        <w:rPr>
          <w:rFonts w:ascii="Arial" w:hAnsi="Arial" w:cs="Arial"/>
          <w:b/>
          <w:sz w:val="22"/>
        </w:rPr>
      </w:pPr>
    </w:p>
    <w:p w14:paraId="6385D013" w14:textId="77777777" w:rsidR="0084417C" w:rsidRDefault="0084417C" w:rsidP="00717B10">
      <w:pPr>
        <w:pStyle w:val="NoSpacing"/>
        <w:jc w:val="right"/>
        <w:rPr>
          <w:rFonts w:ascii="Arial" w:hAnsi="Arial" w:cs="Arial"/>
          <w:b/>
          <w:sz w:val="22"/>
        </w:rPr>
      </w:pPr>
    </w:p>
    <w:p w14:paraId="681C28D1" w14:textId="77777777" w:rsidR="0084417C" w:rsidRDefault="0084417C" w:rsidP="00717B10">
      <w:pPr>
        <w:pStyle w:val="NoSpacing"/>
        <w:jc w:val="right"/>
        <w:rPr>
          <w:rFonts w:ascii="Arial" w:hAnsi="Arial" w:cs="Arial"/>
          <w:b/>
          <w:sz w:val="22"/>
        </w:rPr>
      </w:pPr>
    </w:p>
    <w:p w14:paraId="69AE0731" w14:textId="77777777" w:rsidR="0084417C" w:rsidRDefault="0084417C" w:rsidP="00717B10">
      <w:pPr>
        <w:pStyle w:val="NoSpacing"/>
        <w:jc w:val="right"/>
        <w:rPr>
          <w:rFonts w:ascii="Arial" w:hAnsi="Arial" w:cs="Arial"/>
          <w:b/>
          <w:sz w:val="22"/>
        </w:rPr>
      </w:pPr>
    </w:p>
    <w:p w14:paraId="1F504896" w14:textId="77777777" w:rsidR="0084417C" w:rsidRDefault="0084417C" w:rsidP="00717B10">
      <w:pPr>
        <w:pStyle w:val="NoSpacing"/>
        <w:jc w:val="right"/>
        <w:rPr>
          <w:rFonts w:ascii="Arial" w:hAnsi="Arial" w:cs="Arial"/>
          <w:b/>
          <w:sz w:val="22"/>
        </w:rPr>
      </w:pPr>
    </w:p>
    <w:p w14:paraId="47640863" w14:textId="77777777" w:rsidR="0084417C" w:rsidRDefault="0084417C" w:rsidP="00717B10">
      <w:pPr>
        <w:pStyle w:val="NoSpacing"/>
        <w:jc w:val="right"/>
        <w:rPr>
          <w:rFonts w:ascii="Arial" w:hAnsi="Arial" w:cs="Arial"/>
          <w:b/>
          <w:sz w:val="22"/>
        </w:rPr>
      </w:pPr>
    </w:p>
    <w:p w14:paraId="726C8B90" w14:textId="77777777" w:rsidR="0084417C" w:rsidRDefault="0084417C" w:rsidP="00717B10">
      <w:pPr>
        <w:pStyle w:val="NoSpacing"/>
        <w:jc w:val="right"/>
        <w:rPr>
          <w:rFonts w:ascii="Arial" w:hAnsi="Arial" w:cs="Arial"/>
          <w:b/>
          <w:sz w:val="22"/>
        </w:rPr>
      </w:pPr>
    </w:p>
    <w:p w14:paraId="445E84B5" w14:textId="77777777" w:rsidR="0084417C" w:rsidRDefault="0084417C" w:rsidP="00717B10">
      <w:pPr>
        <w:pStyle w:val="NoSpacing"/>
        <w:jc w:val="right"/>
        <w:rPr>
          <w:rFonts w:ascii="Arial" w:hAnsi="Arial" w:cs="Arial"/>
          <w:b/>
          <w:sz w:val="22"/>
        </w:rPr>
      </w:pPr>
    </w:p>
    <w:p w14:paraId="590C549B" w14:textId="77777777" w:rsidR="0084417C" w:rsidRDefault="0084417C" w:rsidP="00717B10">
      <w:pPr>
        <w:pStyle w:val="NoSpacing"/>
        <w:jc w:val="right"/>
        <w:rPr>
          <w:rFonts w:ascii="Arial" w:hAnsi="Arial" w:cs="Arial"/>
          <w:b/>
          <w:sz w:val="22"/>
        </w:rPr>
      </w:pPr>
    </w:p>
    <w:p w14:paraId="0441EB2F" w14:textId="77777777" w:rsidR="0084417C" w:rsidRDefault="0084417C" w:rsidP="00717B10">
      <w:pPr>
        <w:pStyle w:val="NoSpacing"/>
        <w:jc w:val="right"/>
        <w:rPr>
          <w:rFonts w:ascii="Arial" w:hAnsi="Arial" w:cs="Arial"/>
          <w:b/>
          <w:sz w:val="22"/>
        </w:rPr>
      </w:pPr>
    </w:p>
    <w:p w14:paraId="395D5DE4" w14:textId="77777777" w:rsidR="0084417C" w:rsidRDefault="0084417C" w:rsidP="00717B10">
      <w:pPr>
        <w:pStyle w:val="NoSpacing"/>
        <w:jc w:val="right"/>
        <w:rPr>
          <w:rFonts w:ascii="Arial" w:hAnsi="Arial" w:cs="Arial"/>
          <w:b/>
          <w:sz w:val="22"/>
        </w:rPr>
      </w:pPr>
    </w:p>
    <w:p w14:paraId="51316623" w14:textId="77777777" w:rsidR="0084417C" w:rsidRDefault="0084417C" w:rsidP="00717B10">
      <w:pPr>
        <w:pStyle w:val="NoSpacing"/>
        <w:jc w:val="right"/>
        <w:rPr>
          <w:rFonts w:ascii="Arial" w:hAnsi="Arial" w:cs="Arial"/>
          <w:b/>
          <w:sz w:val="22"/>
        </w:rPr>
      </w:pPr>
    </w:p>
    <w:p w14:paraId="730E1F3D" w14:textId="77777777" w:rsidR="0084417C" w:rsidRDefault="0084417C" w:rsidP="00717B10">
      <w:pPr>
        <w:pStyle w:val="NoSpacing"/>
        <w:jc w:val="right"/>
        <w:rPr>
          <w:rFonts w:ascii="Arial" w:hAnsi="Arial" w:cs="Arial"/>
          <w:b/>
          <w:sz w:val="22"/>
        </w:rPr>
      </w:pPr>
    </w:p>
    <w:p w14:paraId="1B9A5906" w14:textId="77777777" w:rsidR="0084417C" w:rsidRDefault="0084417C" w:rsidP="00717B10">
      <w:pPr>
        <w:pStyle w:val="NoSpacing"/>
        <w:jc w:val="right"/>
        <w:rPr>
          <w:rFonts w:ascii="Arial" w:hAnsi="Arial" w:cs="Arial"/>
          <w:b/>
          <w:sz w:val="22"/>
        </w:rPr>
      </w:pPr>
    </w:p>
    <w:p w14:paraId="7B696C6C" w14:textId="77777777" w:rsidR="0084417C" w:rsidRDefault="0084417C" w:rsidP="00717B10">
      <w:pPr>
        <w:pStyle w:val="NoSpacing"/>
        <w:jc w:val="right"/>
        <w:rPr>
          <w:rFonts w:ascii="Arial" w:hAnsi="Arial" w:cs="Arial"/>
          <w:b/>
          <w:sz w:val="22"/>
        </w:rPr>
      </w:pPr>
    </w:p>
    <w:p w14:paraId="18DA31F0" w14:textId="77777777" w:rsidR="0084417C" w:rsidRDefault="0084417C" w:rsidP="00717B10">
      <w:pPr>
        <w:pStyle w:val="NoSpacing"/>
        <w:jc w:val="right"/>
        <w:rPr>
          <w:rFonts w:ascii="Arial" w:hAnsi="Arial" w:cs="Arial"/>
          <w:b/>
          <w:sz w:val="22"/>
        </w:rPr>
      </w:pPr>
    </w:p>
    <w:p w14:paraId="5D346A70" w14:textId="77777777" w:rsidR="0084417C" w:rsidRDefault="0084417C" w:rsidP="00717B10">
      <w:pPr>
        <w:pStyle w:val="NoSpacing"/>
        <w:jc w:val="right"/>
        <w:rPr>
          <w:rFonts w:ascii="Arial" w:hAnsi="Arial" w:cs="Arial"/>
          <w:b/>
          <w:sz w:val="22"/>
        </w:rPr>
      </w:pPr>
    </w:p>
    <w:p w14:paraId="532EABA2" w14:textId="77777777" w:rsidR="0084417C" w:rsidRDefault="0084417C" w:rsidP="00717B10">
      <w:pPr>
        <w:pStyle w:val="NoSpacing"/>
        <w:jc w:val="right"/>
        <w:rPr>
          <w:rFonts w:ascii="Arial" w:hAnsi="Arial" w:cs="Arial"/>
          <w:b/>
          <w:sz w:val="22"/>
        </w:rPr>
      </w:pPr>
    </w:p>
    <w:p w14:paraId="56077B49" w14:textId="77777777" w:rsidR="0084417C" w:rsidRDefault="0084417C" w:rsidP="00717B10">
      <w:pPr>
        <w:pStyle w:val="NoSpacing"/>
        <w:jc w:val="right"/>
        <w:rPr>
          <w:rFonts w:ascii="Arial" w:hAnsi="Arial" w:cs="Arial"/>
          <w:b/>
          <w:sz w:val="22"/>
        </w:rPr>
      </w:pPr>
    </w:p>
    <w:p w14:paraId="554383BC" w14:textId="77777777" w:rsidR="0084417C" w:rsidRDefault="0084417C" w:rsidP="00717B10">
      <w:pPr>
        <w:pStyle w:val="NoSpacing"/>
        <w:jc w:val="right"/>
        <w:rPr>
          <w:rFonts w:ascii="Arial" w:hAnsi="Arial" w:cs="Arial"/>
          <w:b/>
          <w:sz w:val="22"/>
        </w:rPr>
      </w:pPr>
    </w:p>
    <w:p w14:paraId="176ACFD2" w14:textId="77777777" w:rsidR="0084417C" w:rsidRDefault="0084417C" w:rsidP="00717B10">
      <w:pPr>
        <w:pStyle w:val="NoSpacing"/>
        <w:jc w:val="right"/>
        <w:rPr>
          <w:rFonts w:ascii="Arial" w:hAnsi="Arial" w:cs="Arial"/>
          <w:b/>
          <w:sz w:val="22"/>
        </w:rPr>
      </w:pPr>
    </w:p>
    <w:p w14:paraId="3780D44A" w14:textId="77777777" w:rsidR="0084417C" w:rsidRDefault="0084417C" w:rsidP="00717B10">
      <w:pPr>
        <w:pStyle w:val="NoSpacing"/>
        <w:jc w:val="right"/>
        <w:rPr>
          <w:rFonts w:ascii="Arial" w:hAnsi="Arial" w:cs="Arial"/>
          <w:b/>
          <w:sz w:val="22"/>
        </w:rPr>
      </w:pPr>
    </w:p>
    <w:p w14:paraId="5C3F3939" w14:textId="77777777" w:rsidR="0084417C" w:rsidRDefault="0084417C" w:rsidP="00717B10">
      <w:pPr>
        <w:pStyle w:val="NoSpacing"/>
        <w:jc w:val="right"/>
        <w:rPr>
          <w:rFonts w:ascii="Arial" w:hAnsi="Arial" w:cs="Arial"/>
          <w:b/>
          <w:sz w:val="22"/>
        </w:rPr>
      </w:pPr>
    </w:p>
    <w:p w14:paraId="43D07AFE" w14:textId="77777777" w:rsidR="0084417C" w:rsidRDefault="0084417C" w:rsidP="00717B10">
      <w:pPr>
        <w:pStyle w:val="NoSpacing"/>
        <w:jc w:val="right"/>
        <w:rPr>
          <w:rFonts w:ascii="Arial" w:hAnsi="Arial" w:cs="Arial"/>
          <w:b/>
          <w:sz w:val="22"/>
        </w:rPr>
      </w:pPr>
    </w:p>
    <w:p w14:paraId="39EB8339" w14:textId="77777777" w:rsidR="0084417C" w:rsidRDefault="0084417C" w:rsidP="00717B10">
      <w:pPr>
        <w:pStyle w:val="NoSpacing"/>
        <w:jc w:val="right"/>
        <w:rPr>
          <w:rFonts w:ascii="Arial" w:hAnsi="Arial" w:cs="Arial"/>
          <w:b/>
          <w:sz w:val="22"/>
        </w:rPr>
      </w:pPr>
    </w:p>
    <w:p w14:paraId="35C49701" w14:textId="77777777" w:rsidR="0084417C" w:rsidRDefault="0084417C" w:rsidP="00717B10">
      <w:pPr>
        <w:pStyle w:val="NoSpacing"/>
        <w:jc w:val="right"/>
        <w:rPr>
          <w:rFonts w:ascii="Arial" w:hAnsi="Arial" w:cs="Arial"/>
          <w:b/>
          <w:sz w:val="22"/>
        </w:rPr>
      </w:pPr>
    </w:p>
    <w:p w14:paraId="61F37C6E" w14:textId="77777777" w:rsidR="0084417C" w:rsidRDefault="0084417C" w:rsidP="00717B10">
      <w:pPr>
        <w:pStyle w:val="NoSpacing"/>
        <w:jc w:val="right"/>
        <w:rPr>
          <w:rFonts w:ascii="Arial" w:hAnsi="Arial" w:cs="Arial"/>
          <w:b/>
          <w:sz w:val="22"/>
        </w:rPr>
      </w:pPr>
    </w:p>
    <w:p w14:paraId="0093CB58" w14:textId="77777777" w:rsidR="0084417C" w:rsidRDefault="0084417C" w:rsidP="00717B10">
      <w:pPr>
        <w:pStyle w:val="NoSpacing"/>
        <w:jc w:val="right"/>
        <w:rPr>
          <w:rFonts w:ascii="Arial" w:hAnsi="Arial" w:cs="Arial"/>
          <w:b/>
          <w:sz w:val="22"/>
        </w:rPr>
      </w:pPr>
    </w:p>
    <w:p w14:paraId="5082A833" w14:textId="77777777" w:rsidR="0084417C" w:rsidRDefault="0084417C" w:rsidP="00717B10">
      <w:pPr>
        <w:pStyle w:val="NoSpacing"/>
        <w:jc w:val="right"/>
        <w:rPr>
          <w:rFonts w:ascii="Arial" w:hAnsi="Arial" w:cs="Arial"/>
          <w:b/>
          <w:sz w:val="22"/>
        </w:rPr>
      </w:pPr>
    </w:p>
    <w:p w14:paraId="01FE08E4" w14:textId="77777777" w:rsidR="0084417C" w:rsidRDefault="0084417C" w:rsidP="00717B10">
      <w:pPr>
        <w:pStyle w:val="NoSpacing"/>
        <w:jc w:val="right"/>
        <w:rPr>
          <w:rFonts w:ascii="Arial" w:hAnsi="Arial" w:cs="Arial"/>
          <w:b/>
          <w:sz w:val="22"/>
        </w:rPr>
      </w:pPr>
    </w:p>
    <w:p w14:paraId="05D99FB8" w14:textId="77777777" w:rsidR="0084417C" w:rsidRDefault="0084417C" w:rsidP="00717B10">
      <w:pPr>
        <w:pStyle w:val="NoSpacing"/>
        <w:jc w:val="right"/>
        <w:rPr>
          <w:rFonts w:ascii="Arial" w:hAnsi="Arial" w:cs="Arial"/>
          <w:b/>
          <w:sz w:val="22"/>
        </w:rPr>
      </w:pPr>
    </w:p>
    <w:p w14:paraId="56ACA0FC" w14:textId="77777777" w:rsidR="0084417C" w:rsidRDefault="0084417C" w:rsidP="00717B10">
      <w:pPr>
        <w:pStyle w:val="NoSpacing"/>
        <w:jc w:val="right"/>
        <w:rPr>
          <w:rFonts w:ascii="Arial" w:hAnsi="Arial" w:cs="Arial"/>
          <w:b/>
          <w:sz w:val="22"/>
        </w:rPr>
      </w:pPr>
    </w:p>
    <w:p w14:paraId="60C3659F" w14:textId="77777777" w:rsidR="0084417C" w:rsidRDefault="0084417C" w:rsidP="00717B10">
      <w:pPr>
        <w:pStyle w:val="NoSpacing"/>
        <w:jc w:val="right"/>
        <w:rPr>
          <w:rFonts w:ascii="Arial" w:hAnsi="Arial" w:cs="Arial"/>
          <w:b/>
          <w:sz w:val="22"/>
        </w:rPr>
      </w:pPr>
    </w:p>
    <w:p w14:paraId="01D7AC53" w14:textId="77777777" w:rsidR="0084417C" w:rsidRDefault="0084417C" w:rsidP="00717B10">
      <w:pPr>
        <w:pStyle w:val="NoSpacing"/>
        <w:jc w:val="right"/>
        <w:rPr>
          <w:rFonts w:ascii="Arial" w:hAnsi="Arial" w:cs="Arial"/>
          <w:b/>
          <w:sz w:val="22"/>
        </w:rPr>
      </w:pPr>
    </w:p>
    <w:p w14:paraId="2EBF35AE" w14:textId="77777777" w:rsidR="0084417C" w:rsidRDefault="0084417C" w:rsidP="00717B10">
      <w:pPr>
        <w:pStyle w:val="NoSpacing"/>
        <w:jc w:val="right"/>
        <w:rPr>
          <w:rFonts w:ascii="Arial" w:hAnsi="Arial" w:cs="Arial"/>
          <w:b/>
          <w:sz w:val="22"/>
        </w:rPr>
      </w:pPr>
    </w:p>
    <w:p w14:paraId="28BC593B" w14:textId="77777777" w:rsidR="0084417C" w:rsidRDefault="0084417C" w:rsidP="00717B10">
      <w:pPr>
        <w:pStyle w:val="NoSpacing"/>
        <w:jc w:val="right"/>
        <w:rPr>
          <w:rFonts w:ascii="Arial" w:hAnsi="Arial" w:cs="Arial"/>
          <w:b/>
          <w:sz w:val="22"/>
        </w:rPr>
      </w:pPr>
    </w:p>
    <w:p w14:paraId="1AF7FB8D" w14:textId="77777777" w:rsidR="0084417C" w:rsidRDefault="0084417C" w:rsidP="00717B10">
      <w:pPr>
        <w:pStyle w:val="NoSpacing"/>
        <w:jc w:val="right"/>
        <w:rPr>
          <w:rFonts w:ascii="Arial" w:hAnsi="Arial" w:cs="Arial"/>
          <w:b/>
          <w:sz w:val="22"/>
        </w:rPr>
      </w:pPr>
    </w:p>
    <w:p w14:paraId="05F1CD68" w14:textId="77777777" w:rsidR="0084417C" w:rsidRDefault="0084417C" w:rsidP="00717B10">
      <w:pPr>
        <w:pStyle w:val="NoSpacing"/>
        <w:jc w:val="right"/>
        <w:rPr>
          <w:rFonts w:ascii="Arial" w:hAnsi="Arial" w:cs="Arial"/>
          <w:b/>
          <w:sz w:val="22"/>
        </w:rPr>
      </w:pPr>
    </w:p>
    <w:p w14:paraId="6BFC8956" w14:textId="77777777" w:rsidR="0084417C" w:rsidRDefault="0084417C" w:rsidP="00717B10">
      <w:pPr>
        <w:pStyle w:val="NoSpacing"/>
        <w:jc w:val="right"/>
        <w:rPr>
          <w:rFonts w:ascii="Arial" w:hAnsi="Arial" w:cs="Arial"/>
          <w:b/>
          <w:sz w:val="22"/>
        </w:rPr>
      </w:pPr>
    </w:p>
    <w:p w14:paraId="46B44EB0" w14:textId="77777777" w:rsidR="0084417C" w:rsidRDefault="0084417C" w:rsidP="00717B10">
      <w:pPr>
        <w:pStyle w:val="NoSpacing"/>
        <w:jc w:val="right"/>
        <w:rPr>
          <w:rFonts w:ascii="Arial" w:hAnsi="Arial" w:cs="Arial"/>
          <w:b/>
          <w:sz w:val="22"/>
        </w:rPr>
      </w:pPr>
    </w:p>
    <w:p w14:paraId="1CB4663A" w14:textId="77777777" w:rsidR="0084417C" w:rsidRDefault="0084417C" w:rsidP="00717B10">
      <w:pPr>
        <w:pStyle w:val="NoSpacing"/>
        <w:jc w:val="right"/>
        <w:rPr>
          <w:rFonts w:ascii="Arial" w:hAnsi="Arial" w:cs="Arial"/>
          <w:b/>
          <w:sz w:val="22"/>
        </w:rPr>
      </w:pPr>
    </w:p>
    <w:p w14:paraId="75828A8F" w14:textId="77777777" w:rsidR="0084417C" w:rsidRDefault="0084417C" w:rsidP="00717B10">
      <w:pPr>
        <w:pStyle w:val="NoSpacing"/>
        <w:jc w:val="right"/>
        <w:rPr>
          <w:rFonts w:ascii="Arial" w:hAnsi="Arial" w:cs="Arial"/>
          <w:b/>
          <w:sz w:val="22"/>
        </w:rPr>
      </w:pPr>
    </w:p>
    <w:p w14:paraId="34A9CAFD" w14:textId="4FC28C05" w:rsidR="00717B10" w:rsidRDefault="0004444D" w:rsidP="00717B10">
      <w:pPr>
        <w:pStyle w:val="NoSpacing"/>
        <w:jc w:val="right"/>
        <w:rPr>
          <w:rFonts w:ascii="Arial" w:hAnsi="Arial" w:cs="Arial"/>
          <w:b/>
          <w:sz w:val="22"/>
        </w:rPr>
      </w:pPr>
      <w:r>
        <w:rPr>
          <w:rFonts w:ascii="Arial" w:hAnsi="Arial" w:cs="Arial"/>
          <w:b/>
          <w:sz w:val="22"/>
        </w:rPr>
        <w:t>Attachment 13</w:t>
      </w:r>
    </w:p>
    <w:p w14:paraId="70DD28F8" w14:textId="77777777" w:rsidR="00717B10" w:rsidRDefault="00717B10" w:rsidP="00717B10">
      <w:pPr>
        <w:pStyle w:val="NoSpacing"/>
        <w:jc w:val="right"/>
        <w:rPr>
          <w:rFonts w:ascii="Arial" w:hAnsi="Arial" w:cs="Arial"/>
          <w:b/>
          <w:sz w:val="22"/>
        </w:rPr>
      </w:pPr>
    </w:p>
    <w:p w14:paraId="2474EF04" w14:textId="77777777" w:rsidR="003B0842" w:rsidRPr="00FC59FD" w:rsidRDefault="003B0842" w:rsidP="003B0842">
      <w:pPr>
        <w:tabs>
          <w:tab w:val="left" w:pos="-720"/>
          <w:tab w:val="left" w:pos="0"/>
          <w:tab w:val="left" w:pos="720"/>
          <w:tab w:val="left" w:pos="1440"/>
        </w:tabs>
        <w:suppressAutoHyphens/>
        <w:rPr>
          <w:rFonts w:ascii="Arial" w:hAnsi="Arial" w:cs="Arial"/>
          <w:sz w:val="22"/>
        </w:rPr>
      </w:pPr>
      <w:r w:rsidRPr="00FC59FD">
        <w:rPr>
          <w:rFonts w:ascii="Arial" w:hAnsi="Arial" w:cs="Arial"/>
          <w:sz w:val="22"/>
        </w:rPr>
        <w:t>The response should contain the following minimum information:</w:t>
      </w:r>
    </w:p>
    <w:p w14:paraId="35022879" w14:textId="77777777" w:rsidR="003B0842" w:rsidRPr="00FC59FD" w:rsidRDefault="003B0842" w:rsidP="003B0842">
      <w:pPr>
        <w:tabs>
          <w:tab w:val="left" w:pos="-720"/>
          <w:tab w:val="left" w:pos="0"/>
          <w:tab w:val="left" w:pos="720"/>
          <w:tab w:val="left" w:pos="1440"/>
        </w:tabs>
        <w:suppressAutoHyphens/>
        <w:rPr>
          <w:rFonts w:ascii="Arial" w:hAnsi="Arial" w:cs="Arial"/>
          <w:sz w:val="22"/>
        </w:rPr>
      </w:pPr>
    </w:p>
    <w:p w14:paraId="2ED77064" w14:textId="77777777" w:rsidR="003B0842" w:rsidRPr="00FC59FD" w:rsidRDefault="003B0842" w:rsidP="003B0842">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2"/>
        </w:rPr>
      </w:pPr>
    </w:p>
    <w:p w14:paraId="19FF7C47" w14:textId="77777777" w:rsidR="003B0842" w:rsidRPr="00FC59FD" w:rsidRDefault="003B0842" w:rsidP="003B0842">
      <w:pPr>
        <w:pStyle w:val="Title"/>
        <w:ind w:left="720" w:right="720"/>
        <w:rPr>
          <w:rFonts w:ascii="Arial" w:hAnsi="Arial" w:cs="Arial"/>
          <w:b/>
          <w:spacing w:val="-3"/>
          <w:sz w:val="22"/>
          <w:u w:val="none"/>
        </w:rPr>
      </w:pPr>
      <w:r w:rsidRPr="00FC59FD">
        <w:rPr>
          <w:rFonts w:ascii="Arial" w:hAnsi="Arial" w:cs="Arial"/>
          <w:b/>
          <w:spacing w:val="-3"/>
          <w:sz w:val="22"/>
          <w:u w:val="none"/>
        </w:rPr>
        <w:t>MINIMUM MANDATORY SUBMISSION REQUIREMENTS CHECKLIST</w:t>
      </w:r>
    </w:p>
    <w:p w14:paraId="794F825C" w14:textId="77777777" w:rsidR="003B0842" w:rsidRPr="00FC59FD" w:rsidRDefault="003B0842" w:rsidP="003B0842">
      <w:pPr>
        <w:pStyle w:val="Title"/>
        <w:ind w:left="720" w:right="720"/>
        <w:rPr>
          <w:rFonts w:ascii="Arial" w:hAnsi="Arial" w:cs="Arial"/>
          <w:b/>
          <w:spacing w:val="-3"/>
          <w:sz w:val="22"/>
          <w:u w:val="none"/>
        </w:rPr>
      </w:pPr>
      <w:r w:rsidRPr="00FC59FD">
        <w:rPr>
          <w:rFonts w:ascii="Arial" w:hAnsi="Arial" w:cs="Arial"/>
          <w:b/>
          <w:i/>
          <w:spacing w:val="-3"/>
          <w:sz w:val="22"/>
          <w:u w:val="none"/>
        </w:rPr>
        <w:t>{MUST BE COMPLETED AND RETURNED WITH BID PACKAGE</w:t>
      </w:r>
      <w:r w:rsidRPr="00FC59FD">
        <w:rPr>
          <w:rFonts w:ascii="Arial" w:hAnsi="Arial" w:cs="Arial"/>
          <w:b/>
          <w:spacing w:val="-3"/>
          <w:sz w:val="22"/>
          <w:u w:val="none"/>
        </w:rPr>
        <w:t>}</w:t>
      </w:r>
    </w:p>
    <w:p w14:paraId="7A490A11" w14:textId="77777777" w:rsidR="003B0842" w:rsidRPr="00FC59FD" w:rsidRDefault="003B0842" w:rsidP="003B0842">
      <w:pPr>
        <w:tabs>
          <w:tab w:val="left" w:pos="-720"/>
          <w:tab w:val="left" w:pos="0"/>
          <w:tab w:val="left" w:pos="720"/>
          <w:tab w:val="left" w:pos="1440"/>
        </w:tabs>
        <w:suppressAutoHyphens/>
        <w:rPr>
          <w:rFonts w:ascii="Arial" w:hAnsi="Arial" w:cs="Arial"/>
          <w:sz w:val="22"/>
        </w:rPr>
      </w:pPr>
    </w:p>
    <w:p w14:paraId="5F1417C0" w14:textId="77777777" w:rsidR="003B0842" w:rsidRPr="00FC59FD" w:rsidRDefault="003B0842" w:rsidP="003B0842">
      <w:pPr>
        <w:tabs>
          <w:tab w:val="left" w:pos="-720"/>
          <w:tab w:val="left" w:pos="0"/>
          <w:tab w:val="left" w:pos="720"/>
          <w:tab w:val="left" w:pos="1440"/>
        </w:tabs>
        <w:suppressAutoHyphen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8590"/>
        <w:gridCol w:w="1445"/>
      </w:tblGrid>
      <w:tr w:rsidR="003B0842" w:rsidRPr="00FC59FD" w14:paraId="24A571A8" w14:textId="77777777" w:rsidTr="009A3989">
        <w:tc>
          <w:tcPr>
            <w:tcW w:w="755" w:type="dxa"/>
            <w:shd w:val="clear" w:color="auto" w:fill="C6D9F1"/>
          </w:tcPr>
          <w:p w14:paraId="20DFF80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Item No.</w:t>
            </w:r>
          </w:p>
        </w:tc>
        <w:tc>
          <w:tcPr>
            <w:tcW w:w="8590" w:type="dxa"/>
            <w:shd w:val="clear" w:color="auto" w:fill="C6D9F1"/>
          </w:tcPr>
          <w:p w14:paraId="4B3B88ED"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Description</w:t>
            </w:r>
          </w:p>
        </w:tc>
        <w:tc>
          <w:tcPr>
            <w:tcW w:w="1445" w:type="dxa"/>
            <w:shd w:val="clear" w:color="auto" w:fill="C6D9F1"/>
          </w:tcPr>
          <w:p w14:paraId="4600B826"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Included?? (check yes or no)</w:t>
            </w:r>
          </w:p>
        </w:tc>
      </w:tr>
      <w:tr w:rsidR="003B0842" w:rsidRPr="00FC59FD" w14:paraId="49D1303E" w14:textId="77777777" w:rsidTr="009A3989">
        <w:trPr>
          <w:trHeight w:val="872"/>
        </w:trPr>
        <w:tc>
          <w:tcPr>
            <w:tcW w:w="755" w:type="dxa"/>
            <w:shd w:val="clear" w:color="auto" w:fill="auto"/>
            <w:vAlign w:val="center"/>
          </w:tcPr>
          <w:p w14:paraId="7A060A6D"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1.</w:t>
            </w:r>
          </w:p>
        </w:tc>
        <w:tc>
          <w:tcPr>
            <w:tcW w:w="8590" w:type="dxa"/>
            <w:shd w:val="clear" w:color="auto" w:fill="auto"/>
          </w:tcPr>
          <w:p w14:paraId="54CAF3FA" w14:textId="77777777" w:rsidR="003B0842" w:rsidRPr="00FC59FD" w:rsidRDefault="003B0842" w:rsidP="006E1299">
            <w:pPr>
              <w:pStyle w:val="Default"/>
              <w:jc w:val="both"/>
              <w:rPr>
                <w:rFonts w:ascii="Arial" w:hAnsi="Arial" w:cs="Arial"/>
                <w:spacing w:val="-3"/>
                <w:sz w:val="20"/>
                <w:szCs w:val="20"/>
              </w:rPr>
            </w:pPr>
            <w:r w:rsidRPr="00FC59FD">
              <w:rPr>
                <w:rFonts w:ascii="Arial" w:hAnsi="Arial" w:cs="Arial"/>
                <w:sz w:val="20"/>
                <w:szCs w:val="20"/>
              </w:rPr>
              <w:t xml:space="preserve">Brief Vendor Cover Letter including Vendor’s experience, if any, providing similar services. The letter shall be </w:t>
            </w:r>
            <w:r w:rsidRPr="00FC59FD">
              <w:rPr>
                <w:rFonts w:ascii="Arial" w:hAnsi="Arial" w:cs="Arial"/>
                <w:b/>
                <w:bCs/>
                <w:sz w:val="20"/>
                <w:szCs w:val="20"/>
              </w:rPr>
              <w:t xml:space="preserve">signed </w:t>
            </w:r>
            <w:r w:rsidRPr="00FC59FD">
              <w:rPr>
                <w:rFonts w:ascii="Arial" w:hAnsi="Arial" w:cs="Arial"/>
                <w:sz w:val="20"/>
                <w:szCs w:val="20"/>
              </w:rPr>
              <w:t>by a representative who has the legal capacity to enter.</w:t>
            </w:r>
          </w:p>
        </w:tc>
        <w:tc>
          <w:tcPr>
            <w:tcW w:w="1445" w:type="dxa"/>
            <w:shd w:val="clear" w:color="auto" w:fill="auto"/>
          </w:tcPr>
          <w:p w14:paraId="08FEABBE"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1312" behindDoc="0" locked="0" layoutInCell="1" allowOverlap="1" wp14:anchorId="33A1D9D2" wp14:editId="632E210F">
                      <wp:simplePos x="0" y="0"/>
                      <wp:positionH relativeFrom="column">
                        <wp:posOffset>390525</wp:posOffset>
                      </wp:positionH>
                      <wp:positionV relativeFrom="paragraph">
                        <wp:posOffset>28575</wp:posOffset>
                      </wp:positionV>
                      <wp:extent cx="190500" cy="161925"/>
                      <wp:effectExtent l="13335" t="8255" r="5715"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5FD83F79"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1D9D2" id="_x0000_t202" coordsize="21600,21600" o:spt="202" path="m,l,21600r21600,l21600,xe">
                      <v:stroke joinstyle="miter"/>
                      <v:path gradientshapeok="t" o:connecttype="rect"/>
                    </v:shapetype>
                    <v:shape id="Text Box 38" o:spid="_x0000_s1026" type="#_x0000_t202" style="position:absolute;margin-left:30.75pt;margin-top:2.25pt;width:1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8sEwIAACo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">
                      <v:textbox>
                        <w:txbxContent>
                          <w:p w14:paraId="5FD83F79"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2D0F5D69"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2336" behindDoc="0" locked="0" layoutInCell="1" allowOverlap="1" wp14:anchorId="7BB71922" wp14:editId="3A4C21A4">
                      <wp:simplePos x="0" y="0"/>
                      <wp:positionH relativeFrom="column">
                        <wp:posOffset>390525</wp:posOffset>
                      </wp:positionH>
                      <wp:positionV relativeFrom="paragraph">
                        <wp:posOffset>123825</wp:posOffset>
                      </wp:positionV>
                      <wp:extent cx="190500" cy="161925"/>
                      <wp:effectExtent l="13335" t="11430" r="5715"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7F23EA8"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71922" id="Text Box 37" o:spid="_x0000_s1027" type="#_x0000_t202" style="position:absolute;margin-left:30.75pt;margin-top:9.75pt;width:1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vfFQIAADE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">
                      <v:textbox>
                        <w:txbxContent>
                          <w:p w14:paraId="77F23EA8" w14:textId="77777777" w:rsidR="003B0842" w:rsidRDefault="003B0842" w:rsidP="003B0842"/>
                        </w:txbxContent>
                      </v:textbox>
                    </v:shape>
                  </w:pict>
                </mc:Fallback>
              </mc:AlternateContent>
            </w:r>
          </w:p>
          <w:p w14:paraId="417F4043"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spacing w:val="-3"/>
                <w:sz w:val="20"/>
              </w:rPr>
              <w:t>No</w:t>
            </w:r>
          </w:p>
        </w:tc>
      </w:tr>
      <w:tr w:rsidR="003B0842" w:rsidRPr="00FC59FD" w14:paraId="1F76D3E7" w14:textId="77777777" w:rsidTr="009A3989">
        <w:trPr>
          <w:trHeight w:val="980"/>
        </w:trPr>
        <w:tc>
          <w:tcPr>
            <w:tcW w:w="755" w:type="dxa"/>
            <w:shd w:val="clear" w:color="auto" w:fill="auto"/>
            <w:vAlign w:val="center"/>
          </w:tcPr>
          <w:p w14:paraId="7934958F"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2.</w:t>
            </w:r>
          </w:p>
        </w:tc>
        <w:tc>
          <w:tcPr>
            <w:tcW w:w="8590" w:type="dxa"/>
            <w:shd w:val="clear" w:color="auto" w:fill="auto"/>
          </w:tcPr>
          <w:p w14:paraId="715A8363" w14:textId="77777777" w:rsidR="003B0842" w:rsidRPr="00FC59FD" w:rsidRDefault="003B0842" w:rsidP="006E1299">
            <w:pPr>
              <w:pStyle w:val="Default"/>
              <w:jc w:val="both"/>
              <w:rPr>
                <w:rFonts w:ascii="Arial" w:hAnsi="Arial" w:cs="Arial"/>
                <w:spacing w:val="-3"/>
                <w:sz w:val="20"/>
                <w:szCs w:val="20"/>
              </w:rPr>
            </w:pPr>
            <w:r w:rsidRPr="00FC59FD">
              <w:rPr>
                <w:rFonts w:ascii="Arial" w:hAnsi="Arial" w:cs="Arial"/>
                <w:sz w:val="20"/>
                <w:szCs w:val="20"/>
              </w:rPr>
              <w:t xml:space="preserve">Table of Contents clearly identifying the structure of the proposal and showing page numbers for each of the required components. </w:t>
            </w:r>
          </w:p>
        </w:tc>
        <w:tc>
          <w:tcPr>
            <w:tcW w:w="1445" w:type="dxa"/>
            <w:shd w:val="clear" w:color="auto" w:fill="auto"/>
          </w:tcPr>
          <w:p w14:paraId="386F514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59264" behindDoc="0" locked="0" layoutInCell="1" allowOverlap="1" wp14:anchorId="15B366D3" wp14:editId="1E7C62C1">
                      <wp:simplePos x="0" y="0"/>
                      <wp:positionH relativeFrom="column">
                        <wp:posOffset>390525</wp:posOffset>
                      </wp:positionH>
                      <wp:positionV relativeFrom="paragraph">
                        <wp:posOffset>28575</wp:posOffset>
                      </wp:positionV>
                      <wp:extent cx="190500" cy="161925"/>
                      <wp:effectExtent l="13335" t="6350" r="5715"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82AE718"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66D3" id="Text Box 36" o:spid="_x0000_s1028" type="#_x0000_t202" style="position:absolute;margin-left:30.75pt;margin-top:2.25pt;width:1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Ux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LBJEVXdQnUhXhGFuac/o0gB+56yjmS25/3YQqDgz7y31Zjmdz+OQJ2O+eD0jAy89u0uP&#10;sJKgSh44G66bMCzGwaHeN8Q0TIOFW+pnrZPWz1mN6dNcphaMOxQH/9JOUc+bvv4B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hjNTEXAgAAMQQAAA4AAAAAAAAAAAAAAAAALgIAAGRycy9lMm9Eb2MueG1sUEsBAi0AFAAGAAgA&#10;AAAhAPRRGWHcAAAABgEAAA8AAAAAAAAAAAAAAAAAcQQAAGRycy9kb3ducmV2LnhtbFBLBQYAAAAA&#10;BAAEAPMAAAB6BQAAAAA=&#10;">
                      <v:textbox>
                        <w:txbxContent>
                          <w:p w14:paraId="682AE718"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218E8C7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0288" behindDoc="0" locked="0" layoutInCell="1" allowOverlap="1" wp14:anchorId="24E53F23" wp14:editId="09B3DDF6">
                      <wp:simplePos x="0" y="0"/>
                      <wp:positionH relativeFrom="column">
                        <wp:posOffset>390525</wp:posOffset>
                      </wp:positionH>
                      <wp:positionV relativeFrom="paragraph">
                        <wp:posOffset>123825</wp:posOffset>
                      </wp:positionV>
                      <wp:extent cx="190500" cy="161925"/>
                      <wp:effectExtent l="13335" t="9525" r="571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58BEBB6"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3F23" id="Text Box 35" o:spid="_x0000_s1029" type="#_x0000_t202" style="position:absolute;margin-left:30.75pt;margin-top:9.75pt;width:1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gtwN0XAgAAMQQAAA4AAAAAAAAAAAAAAAAALgIAAGRycy9lMm9Eb2MueG1sUEsBAi0AFAAGAAgA&#10;AAAhAPIWFKfcAAAABwEAAA8AAAAAAAAAAAAAAAAAcQQAAGRycy9kb3ducmV2LnhtbFBLBQYAAAAA&#10;BAAEAPMAAAB6BQAAAAA=&#10;">
                      <v:textbox>
                        <w:txbxContent>
                          <w:p w14:paraId="358BEBB6" w14:textId="77777777" w:rsidR="003B0842" w:rsidRDefault="003B0842" w:rsidP="003B0842"/>
                        </w:txbxContent>
                      </v:textbox>
                    </v:shape>
                  </w:pict>
                </mc:Fallback>
              </mc:AlternateContent>
            </w:r>
          </w:p>
          <w:p w14:paraId="74B0032D"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b/>
                <w:spacing w:val="-3"/>
                <w:sz w:val="20"/>
              </w:rPr>
            </w:pPr>
            <w:r w:rsidRPr="00FC59FD">
              <w:rPr>
                <w:rFonts w:ascii="Arial" w:hAnsi="Arial" w:cs="Arial"/>
                <w:spacing w:val="-3"/>
                <w:sz w:val="20"/>
              </w:rPr>
              <w:t>No</w:t>
            </w:r>
          </w:p>
        </w:tc>
      </w:tr>
      <w:tr w:rsidR="003B0842" w:rsidRPr="00FC59FD" w14:paraId="3C8128B4" w14:textId="77777777" w:rsidTr="009A3989">
        <w:tc>
          <w:tcPr>
            <w:tcW w:w="755" w:type="dxa"/>
            <w:shd w:val="clear" w:color="auto" w:fill="auto"/>
            <w:vAlign w:val="center"/>
          </w:tcPr>
          <w:p w14:paraId="2CAC16D1"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3.</w:t>
            </w:r>
          </w:p>
        </w:tc>
        <w:tc>
          <w:tcPr>
            <w:tcW w:w="8590" w:type="dxa"/>
            <w:shd w:val="clear" w:color="auto" w:fill="auto"/>
          </w:tcPr>
          <w:p w14:paraId="60F417DB" w14:textId="6ED9D720" w:rsidR="003B0842" w:rsidRPr="00FC59FD" w:rsidRDefault="00C31F5E" w:rsidP="006E1299">
            <w:pPr>
              <w:pStyle w:val="Default"/>
              <w:jc w:val="both"/>
              <w:rPr>
                <w:rFonts w:ascii="Arial" w:hAnsi="Arial" w:cs="Arial"/>
                <w:b/>
                <w:sz w:val="20"/>
                <w:szCs w:val="20"/>
              </w:rPr>
            </w:pPr>
            <w:r>
              <w:rPr>
                <w:rFonts w:ascii="Arial" w:hAnsi="Arial" w:cs="Arial"/>
                <w:b/>
                <w:sz w:val="20"/>
                <w:szCs w:val="20"/>
              </w:rPr>
              <w:t>Two (2)</w:t>
            </w:r>
            <w:r w:rsidR="003B0842" w:rsidRPr="003B0842">
              <w:rPr>
                <w:rFonts w:ascii="Arial" w:hAnsi="Arial" w:cs="Arial"/>
                <w:b/>
                <w:sz w:val="20"/>
                <w:szCs w:val="20"/>
              </w:rPr>
              <w:t xml:space="preserve"> paper</w:t>
            </w:r>
            <w:r w:rsidR="003B0842" w:rsidRPr="00FC59FD">
              <w:rPr>
                <w:rFonts w:ascii="Arial" w:hAnsi="Arial" w:cs="Arial"/>
                <w:bCs/>
                <w:sz w:val="20"/>
                <w:szCs w:val="20"/>
              </w:rPr>
              <w:t xml:space="preserve"> </w:t>
            </w:r>
            <w:r w:rsidR="0008268F" w:rsidRPr="00FC59FD">
              <w:rPr>
                <w:rFonts w:ascii="Arial" w:hAnsi="Arial" w:cs="Arial"/>
                <w:sz w:val="20"/>
                <w:szCs w:val="20"/>
              </w:rPr>
              <w:t>cop</w:t>
            </w:r>
            <w:r>
              <w:rPr>
                <w:rFonts w:ascii="Arial" w:hAnsi="Arial" w:cs="Arial"/>
                <w:sz w:val="20"/>
                <w:szCs w:val="20"/>
              </w:rPr>
              <w:t>ies</w:t>
            </w:r>
            <w:r w:rsidR="0008268F" w:rsidRPr="00FC59FD">
              <w:rPr>
                <w:rFonts w:ascii="Arial" w:hAnsi="Arial" w:cs="Arial"/>
                <w:sz w:val="20"/>
                <w:szCs w:val="20"/>
              </w:rPr>
              <w:t xml:space="preserve"> </w:t>
            </w:r>
            <w:r w:rsidR="003B0842" w:rsidRPr="00FC59FD">
              <w:rPr>
                <w:rFonts w:ascii="Arial" w:hAnsi="Arial" w:cs="Arial"/>
                <w:sz w:val="20"/>
                <w:szCs w:val="20"/>
              </w:rPr>
              <w:t xml:space="preserve">of the bidder’s </w:t>
            </w:r>
            <w:r w:rsidR="00761A2F" w:rsidRPr="00FC59FD">
              <w:rPr>
                <w:rFonts w:ascii="Arial" w:hAnsi="Arial" w:cs="Arial"/>
                <w:sz w:val="20"/>
                <w:szCs w:val="20"/>
              </w:rPr>
              <w:t>proposal and</w:t>
            </w:r>
            <w:r w:rsidR="0008268F">
              <w:rPr>
                <w:rFonts w:ascii="Arial" w:hAnsi="Arial" w:cs="Arial"/>
                <w:sz w:val="20"/>
                <w:szCs w:val="20"/>
              </w:rPr>
              <w:t xml:space="preserve"> </w:t>
            </w:r>
            <w:r>
              <w:rPr>
                <w:rFonts w:ascii="Arial" w:hAnsi="Arial" w:cs="Arial"/>
                <w:sz w:val="20"/>
                <w:szCs w:val="20"/>
              </w:rPr>
              <w:t xml:space="preserve">one (1) </w:t>
            </w:r>
            <w:r w:rsidR="0008268F">
              <w:rPr>
                <w:rFonts w:ascii="Arial" w:hAnsi="Arial" w:cs="Arial"/>
                <w:sz w:val="20"/>
                <w:szCs w:val="20"/>
              </w:rPr>
              <w:t>shall</w:t>
            </w:r>
            <w:r w:rsidR="003B0842" w:rsidRPr="00FC59FD">
              <w:rPr>
                <w:rFonts w:ascii="Arial" w:hAnsi="Arial" w:cs="Arial"/>
                <w:sz w:val="20"/>
                <w:szCs w:val="20"/>
              </w:rPr>
              <w:t xml:space="preserve"> be marked “Master Copy” and will contain original signatures in ALL locations. </w:t>
            </w:r>
            <w:r w:rsidR="003B0842" w:rsidRPr="00FC59FD">
              <w:rPr>
                <w:rFonts w:ascii="Arial" w:hAnsi="Arial" w:cs="Arial"/>
                <w:color w:val="auto"/>
                <w:sz w:val="20"/>
                <w:szCs w:val="20"/>
              </w:rPr>
              <w:t xml:space="preserve">This includes </w:t>
            </w:r>
            <w:r w:rsidR="003B0842" w:rsidRPr="00FC59FD">
              <w:rPr>
                <w:rFonts w:ascii="Arial" w:hAnsi="Arial" w:cs="Arial"/>
                <w:bCs/>
                <w:color w:val="auto"/>
                <w:sz w:val="20"/>
                <w:szCs w:val="20"/>
              </w:rPr>
              <w:t xml:space="preserve">Appendix B </w:t>
            </w:r>
            <w:r w:rsidR="003B0842" w:rsidRPr="00FC59FD">
              <w:rPr>
                <w:rFonts w:ascii="Arial" w:hAnsi="Arial" w:cs="Arial"/>
                <w:color w:val="auto"/>
                <w:sz w:val="20"/>
                <w:szCs w:val="20"/>
              </w:rPr>
              <w:t xml:space="preserve">and </w:t>
            </w:r>
            <w:r w:rsidR="003B0842" w:rsidRPr="00FC59FD">
              <w:rPr>
                <w:rFonts w:ascii="Arial" w:hAnsi="Arial" w:cs="Arial"/>
                <w:bCs/>
                <w:color w:val="auto"/>
                <w:sz w:val="20"/>
                <w:szCs w:val="20"/>
              </w:rPr>
              <w:t xml:space="preserve">all Forms required in the RFP.  </w:t>
            </w:r>
            <w:r w:rsidR="003B0842" w:rsidRPr="00FC59FD">
              <w:rPr>
                <w:rFonts w:ascii="Arial" w:hAnsi="Arial" w:cs="Arial"/>
                <w:b/>
                <w:bCs/>
                <w:color w:val="auto"/>
                <w:sz w:val="20"/>
                <w:szCs w:val="20"/>
              </w:rPr>
              <w:t>Brochures are also required.</w:t>
            </w:r>
          </w:p>
          <w:p w14:paraId="0F4414CA" w14:textId="77777777" w:rsidR="003B0842" w:rsidRPr="00FC59FD" w:rsidRDefault="003B0842" w:rsidP="006E1299">
            <w:pPr>
              <w:pStyle w:val="Default"/>
              <w:rPr>
                <w:rFonts w:ascii="Arial" w:hAnsi="Arial" w:cs="Arial"/>
                <w:sz w:val="20"/>
                <w:szCs w:val="20"/>
              </w:rPr>
            </w:pPr>
          </w:p>
          <w:p w14:paraId="41DE2FE5" w14:textId="77777777" w:rsidR="003B0842" w:rsidRPr="00FC59FD" w:rsidRDefault="003B0842" w:rsidP="006E1299">
            <w:pPr>
              <w:widowControl w:val="0"/>
              <w:tabs>
                <w:tab w:val="left" w:pos="-720"/>
                <w:tab w:val="left" w:pos="0"/>
              </w:tabs>
              <w:suppressAutoHyphens/>
              <w:overflowPunct/>
              <w:autoSpaceDE/>
              <w:autoSpaceDN/>
              <w:adjustRightInd/>
              <w:textAlignment w:val="auto"/>
              <w:rPr>
                <w:rFonts w:ascii="Arial" w:hAnsi="Arial" w:cs="Arial"/>
                <w:b/>
                <w:bCs/>
                <w:sz w:val="20"/>
              </w:rPr>
            </w:pPr>
            <w:r w:rsidRPr="00FC59FD">
              <w:rPr>
                <w:rFonts w:ascii="Arial" w:hAnsi="Arial" w:cs="Arial"/>
                <w:b/>
                <w:bCs/>
                <w:sz w:val="20"/>
              </w:rPr>
              <w:t xml:space="preserve">PLEASE DO NOT PUT SUBMISSION DOCUMENTS INTO SHEET PROTECTORS. </w:t>
            </w:r>
          </w:p>
          <w:p w14:paraId="000EF77A" w14:textId="77777777" w:rsidR="003B0842" w:rsidRPr="00FC59FD" w:rsidRDefault="003B0842" w:rsidP="00B2501A">
            <w:pPr>
              <w:widowControl w:val="0"/>
              <w:tabs>
                <w:tab w:val="left" w:pos="-720"/>
                <w:tab w:val="left" w:pos="0"/>
              </w:tabs>
              <w:suppressAutoHyphens/>
              <w:overflowPunct/>
              <w:autoSpaceDE/>
              <w:autoSpaceDN/>
              <w:adjustRightInd/>
              <w:textAlignment w:val="auto"/>
              <w:rPr>
                <w:rFonts w:ascii="Arial" w:hAnsi="Arial" w:cs="Arial"/>
                <w:sz w:val="20"/>
              </w:rPr>
            </w:pPr>
          </w:p>
        </w:tc>
        <w:tc>
          <w:tcPr>
            <w:tcW w:w="1445" w:type="dxa"/>
            <w:shd w:val="clear" w:color="auto" w:fill="auto"/>
          </w:tcPr>
          <w:p w14:paraId="5938A603"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3360" behindDoc="0" locked="0" layoutInCell="1" allowOverlap="1" wp14:anchorId="5456DB57" wp14:editId="2329828E">
                      <wp:simplePos x="0" y="0"/>
                      <wp:positionH relativeFrom="column">
                        <wp:posOffset>390525</wp:posOffset>
                      </wp:positionH>
                      <wp:positionV relativeFrom="paragraph">
                        <wp:posOffset>28575</wp:posOffset>
                      </wp:positionV>
                      <wp:extent cx="190500" cy="161925"/>
                      <wp:effectExtent l="13335" t="6350" r="5715"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63B56E6"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DB57" id="Text Box 34" o:spid="_x0000_s1030" type="#_x0000_t202" style="position:absolute;margin-left:30.75pt;margin-top:2.25pt;width: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k2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PBJEVXdQnUhXhGFuac/o0gB+56yjmS25/3YQqDgz7y31Zjmdz+OQJ2O+eD0jAy89u0uP&#10;sJKgSh44G66bMCzGwaHeN8Q0TIOFW+pnrZPWz1mN6dNcphaMOxQH/9JOUc+bvv4B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vOmTYXAgAAMQQAAA4AAAAAAAAAAAAAAAAALgIAAGRycy9lMm9Eb2MueG1sUEsBAi0AFAAGAAgA&#10;AAAhAPRRGWHcAAAABgEAAA8AAAAAAAAAAAAAAAAAcQQAAGRycy9kb3ducmV2LnhtbFBLBQYAAAAA&#10;BAAEAPMAAAB6BQAAAAA=&#10;">
                      <v:textbox>
                        <w:txbxContent>
                          <w:p w14:paraId="163B56E6"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6D459EC0"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4384" behindDoc="0" locked="0" layoutInCell="1" allowOverlap="1" wp14:anchorId="0A825549" wp14:editId="450E80E0">
                      <wp:simplePos x="0" y="0"/>
                      <wp:positionH relativeFrom="column">
                        <wp:posOffset>390525</wp:posOffset>
                      </wp:positionH>
                      <wp:positionV relativeFrom="paragraph">
                        <wp:posOffset>123825</wp:posOffset>
                      </wp:positionV>
                      <wp:extent cx="190500" cy="161925"/>
                      <wp:effectExtent l="13335" t="9525" r="571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AEEAF53"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25549" id="Text Box 33" o:spid="_x0000_s1031" type="#_x0000_t202" style="position:absolute;margin-left:30.75pt;margin-top:9.75pt;width: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zaFwIAADE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FXyxEBkdQfViXhFGOaW9owuDeB3zjqa2ZL7bweBijPz3pI2y+l8Hoc8GfPF6xkZeOnZXXqE&#10;lQRV8sDZcN2EYTEODvW+oUzDNFi4JT1rnbh+rmosn+YySTDuUBz8SztFPW/6+gc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uAbNoXAgAAMQQAAA4AAAAAAAAAAAAAAAAALgIAAGRycy9lMm9Eb2MueG1sUEsBAi0AFAAGAAgA&#10;AAAhAPIWFKfcAAAABwEAAA8AAAAAAAAAAAAAAAAAcQQAAGRycy9kb3ducmV2LnhtbFBLBQYAAAAA&#10;BAAEAPMAAAB6BQAAAAA=&#10;">
                      <v:textbox>
                        <w:txbxContent>
                          <w:p w14:paraId="6AEEAF53" w14:textId="77777777" w:rsidR="003B0842" w:rsidRDefault="003B0842" w:rsidP="003B0842"/>
                        </w:txbxContent>
                      </v:textbox>
                    </v:shape>
                  </w:pict>
                </mc:Fallback>
              </mc:AlternateContent>
            </w:r>
          </w:p>
          <w:p w14:paraId="22E8152D"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 xml:space="preserve"> No</w:t>
            </w:r>
          </w:p>
        </w:tc>
      </w:tr>
      <w:tr w:rsidR="003B0842" w:rsidRPr="00FC59FD" w14:paraId="0138DFAE" w14:textId="77777777" w:rsidTr="009A3989">
        <w:tc>
          <w:tcPr>
            <w:tcW w:w="755" w:type="dxa"/>
            <w:shd w:val="clear" w:color="auto" w:fill="auto"/>
            <w:vAlign w:val="center"/>
          </w:tcPr>
          <w:p w14:paraId="42035490"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4.</w:t>
            </w:r>
          </w:p>
        </w:tc>
        <w:tc>
          <w:tcPr>
            <w:tcW w:w="8590" w:type="dxa"/>
            <w:shd w:val="clear" w:color="auto" w:fill="auto"/>
          </w:tcPr>
          <w:p w14:paraId="14CFE39E" w14:textId="06AE9933" w:rsidR="003B0842" w:rsidRPr="00FC59FD" w:rsidRDefault="0008268F" w:rsidP="006E1299">
            <w:pPr>
              <w:pStyle w:val="Default"/>
              <w:jc w:val="both"/>
              <w:rPr>
                <w:rFonts w:ascii="Arial" w:hAnsi="Arial" w:cs="Arial"/>
                <w:sz w:val="20"/>
                <w:szCs w:val="20"/>
              </w:rPr>
            </w:pPr>
            <w:r>
              <w:rPr>
                <w:rFonts w:ascii="Arial" w:hAnsi="Arial" w:cs="Arial"/>
                <w:b/>
                <w:bCs/>
                <w:sz w:val="20"/>
                <w:szCs w:val="20"/>
              </w:rPr>
              <w:t>One (1)</w:t>
            </w:r>
            <w:r w:rsidR="003B0842" w:rsidRPr="00FC59FD">
              <w:rPr>
                <w:rFonts w:ascii="Arial" w:hAnsi="Arial" w:cs="Arial"/>
                <w:b/>
                <w:bCs/>
                <w:sz w:val="20"/>
                <w:szCs w:val="20"/>
              </w:rPr>
              <w:t xml:space="preserve"> electronic </w:t>
            </w:r>
            <w:r w:rsidRPr="00FC59FD">
              <w:rPr>
                <w:rFonts w:ascii="Arial" w:hAnsi="Arial" w:cs="Arial"/>
                <w:sz w:val="20"/>
                <w:szCs w:val="20"/>
              </w:rPr>
              <w:t>cop</w:t>
            </w:r>
            <w:r>
              <w:rPr>
                <w:rFonts w:ascii="Arial" w:hAnsi="Arial" w:cs="Arial"/>
                <w:sz w:val="20"/>
                <w:szCs w:val="20"/>
              </w:rPr>
              <w:t>y</w:t>
            </w:r>
            <w:r w:rsidRPr="00FC59FD">
              <w:rPr>
                <w:rFonts w:ascii="Arial" w:hAnsi="Arial" w:cs="Arial"/>
                <w:sz w:val="20"/>
                <w:szCs w:val="20"/>
              </w:rPr>
              <w:t xml:space="preserve"> </w:t>
            </w:r>
            <w:r w:rsidR="003B0842" w:rsidRPr="00FC59FD">
              <w:rPr>
                <w:rFonts w:ascii="Arial" w:hAnsi="Arial" w:cs="Arial"/>
                <w:sz w:val="20"/>
                <w:szCs w:val="20"/>
              </w:rPr>
              <w:t xml:space="preserve">of the </w:t>
            </w:r>
            <w:r w:rsidR="003B0842" w:rsidRPr="00FC59FD">
              <w:rPr>
                <w:rFonts w:ascii="Arial" w:hAnsi="Arial" w:cs="Arial"/>
                <w:b/>
                <w:bCs/>
                <w:sz w:val="20"/>
                <w:szCs w:val="20"/>
              </w:rPr>
              <w:t xml:space="preserve">complete bidder’s bid package </w:t>
            </w:r>
            <w:r w:rsidR="003B0842" w:rsidRPr="00FC59FD">
              <w:rPr>
                <w:rFonts w:ascii="Arial" w:hAnsi="Arial" w:cs="Arial"/>
                <w:sz w:val="20"/>
                <w:szCs w:val="20"/>
              </w:rPr>
              <w:t xml:space="preserve">(submitted on USB drive). If the paper copy of the proposal includes a printed catalog or brochure, an electronic version of the catalog or brochure must be included. (If catalogs are not available in electronic version, then two (2) additional copies of the paper catalog must be provided). </w:t>
            </w:r>
          </w:p>
          <w:p w14:paraId="065BECEF" w14:textId="77777777" w:rsidR="003B0842" w:rsidRPr="00FC59FD" w:rsidRDefault="003B0842" w:rsidP="006E1299">
            <w:pPr>
              <w:pStyle w:val="Default"/>
              <w:jc w:val="both"/>
              <w:rPr>
                <w:rFonts w:ascii="Arial" w:hAnsi="Arial" w:cs="Arial"/>
                <w:sz w:val="20"/>
                <w:szCs w:val="20"/>
              </w:rPr>
            </w:pPr>
          </w:p>
          <w:p w14:paraId="43037BF4" w14:textId="37480AAE" w:rsidR="003B0842" w:rsidRPr="00FC59FD" w:rsidRDefault="003B0842" w:rsidP="006E1299">
            <w:pPr>
              <w:pStyle w:val="Default"/>
              <w:jc w:val="both"/>
              <w:rPr>
                <w:rFonts w:ascii="Arial" w:hAnsi="Arial" w:cs="Arial"/>
                <w:b/>
                <w:bCs/>
                <w:i/>
                <w:iCs/>
                <w:sz w:val="20"/>
                <w:szCs w:val="20"/>
              </w:rPr>
            </w:pPr>
            <w:r w:rsidRPr="00FC59FD">
              <w:rPr>
                <w:rFonts w:ascii="Arial" w:hAnsi="Arial" w:cs="Arial"/>
                <w:sz w:val="20"/>
                <w:szCs w:val="20"/>
              </w:rPr>
              <w:t xml:space="preserve">Include </w:t>
            </w:r>
            <w:r>
              <w:rPr>
                <w:rFonts w:ascii="Arial" w:hAnsi="Arial" w:cs="Arial"/>
                <w:sz w:val="20"/>
                <w:szCs w:val="20"/>
              </w:rPr>
              <w:t>Vendor</w:t>
            </w:r>
            <w:r w:rsidRPr="00FC59FD">
              <w:rPr>
                <w:rFonts w:ascii="Arial" w:hAnsi="Arial" w:cs="Arial"/>
                <w:sz w:val="20"/>
                <w:szCs w:val="20"/>
              </w:rPr>
              <w:t xml:space="preserve"> menus and brochures in pdf. Format on </w:t>
            </w:r>
            <w:r w:rsidR="007B025D">
              <w:rPr>
                <w:rFonts w:ascii="Arial" w:hAnsi="Arial" w:cs="Arial"/>
                <w:sz w:val="20"/>
                <w:szCs w:val="20"/>
              </w:rPr>
              <w:t>the UBS drive</w:t>
            </w:r>
            <w:r w:rsidRPr="00FC59FD">
              <w:rPr>
                <w:rFonts w:ascii="Arial" w:hAnsi="Arial" w:cs="Arial"/>
                <w:sz w:val="20"/>
                <w:szCs w:val="20"/>
              </w:rPr>
              <w:t xml:space="preserve">. </w:t>
            </w:r>
            <w:r w:rsidRPr="00FC59FD">
              <w:rPr>
                <w:rFonts w:ascii="Arial" w:hAnsi="Arial" w:cs="Arial"/>
                <w:b/>
                <w:bCs/>
                <w:i/>
                <w:iCs/>
                <w:sz w:val="20"/>
                <w:szCs w:val="20"/>
              </w:rPr>
              <w:t xml:space="preserve">VERIFY ALL </w:t>
            </w:r>
            <w:r w:rsidR="00923FB7">
              <w:rPr>
                <w:rFonts w:ascii="Arial" w:hAnsi="Arial" w:cs="Arial"/>
                <w:b/>
                <w:bCs/>
                <w:i/>
                <w:iCs/>
                <w:sz w:val="20"/>
                <w:szCs w:val="20"/>
              </w:rPr>
              <w:t>USB</w:t>
            </w:r>
            <w:r w:rsidR="00923FB7" w:rsidRPr="00FC59FD">
              <w:rPr>
                <w:rFonts w:ascii="Arial" w:hAnsi="Arial" w:cs="Arial"/>
                <w:b/>
                <w:bCs/>
                <w:i/>
                <w:iCs/>
                <w:sz w:val="20"/>
                <w:szCs w:val="20"/>
              </w:rPr>
              <w:t xml:space="preserve"> </w:t>
            </w:r>
            <w:r w:rsidRPr="00FC59FD">
              <w:rPr>
                <w:rFonts w:ascii="Arial" w:hAnsi="Arial" w:cs="Arial"/>
                <w:b/>
                <w:bCs/>
                <w:i/>
                <w:iCs/>
                <w:sz w:val="20"/>
                <w:szCs w:val="20"/>
              </w:rPr>
              <w:t xml:space="preserve">MEDIA </w:t>
            </w:r>
            <w:r w:rsidR="007B025D">
              <w:rPr>
                <w:rFonts w:ascii="Arial" w:hAnsi="Arial" w:cs="Arial"/>
                <w:b/>
                <w:bCs/>
                <w:i/>
                <w:iCs/>
                <w:sz w:val="20"/>
                <w:szCs w:val="20"/>
              </w:rPr>
              <w:t>DRIVES</w:t>
            </w:r>
            <w:r w:rsidRPr="00FC59FD">
              <w:rPr>
                <w:rFonts w:ascii="Arial" w:hAnsi="Arial" w:cs="Arial"/>
                <w:b/>
                <w:bCs/>
                <w:i/>
                <w:iCs/>
                <w:sz w:val="20"/>
                <w:szCs w:val="20"/>
              </w:rPr>
              <w:t xml:space="preserve"> WORK CORRECTLY FROM SEVERAL SOURCES PRIOR TO SUBMISSION. </w:t>
            </w:r>
          </w:p>
          <w:p w14:paraId="77B71342" w14:textId="77777777" w:rsidR="003B0842" w:rsidRPr="00FC59FD" w:rsidRDefault="003B0842" w:rsidP="006E1299">
            <w:pPr>
              <w:pStyle w:val="Default"/>
              <w:jc w:val="both"/>
              <w:rPr>
                <w:rFonts w:ascii="Arial" w:hAnsi="Arial" w:cs="Arial"/>
                <w:b/>
                <w:bCs/>
                <w:i/>
                <w:iCs/>
                <w:sz w:val="20"/>
                <w:szCs w:val="20"/>
              </w:rPr>
            </w:pPr>
          </w:p>
          <w:p w14:paraId="456AC017" w14:textId="5FE77BD1" w:rsidR="003B0842" w:rsidRDefault="003B0842" w:rsidP="006E1299">
            <w:pPr>
              <w:pStyle w:val="Default"/>
              <w:jc w:val="both"/>
              <w:rPr>
                <w:rFonts w:ascii="Arial" w:hAnsi="Arial" w:cs="Arial"/>
                <w:color w:val="auto"/>
                <w:sz w:val="20"/>
                <w:szCs w:val="20"/>
              </w:rPr>
            </w:pPr>
            <w:r w:rsidRPr="00FC59FD">
              <w:rPr>
                <w:rFonts w:ascii="Arial" w:hAnsi="Arial" w:cs="Arial"/>
                <w:color w:val="auto"/>
                <w:sz w:val="20"/>
                <w:szCs w:val="20"/>
              </w:rPr>
              <w:t xml:space="preserve">All documents in </w:t>
            </w:r>
            <w:r>
              <w:rPr>
                <w:rFonts w:ascii="Arial" w:hAnsi="Arial" w:cs="Arial"/>
                <w:color w:val="auto"/>
                <w:sz w:val="20"/>
                <w:szCs w:val="20"/>
              </w:rPr>
              <w:t>Vendor</w:t>
            </w:r>
            <w:r w:rsidRPr="00FC59FD">
              <w:rPr>
                <w:rFonts w:ascii="Arial" w:hAnsi="Arial" w:cs="Arial"/>
                <w:color w:val="auto"/>
                <w:sz w:val="20"/>
                <w:szCs w:val="20"/>
              </w:rPr>
              <w:t>’s proposal</w:t>
            </w:r>
            <w:r w:rsidR="00B2501A">
              <w:rPr>
                <w:rFonts w:ascii="Arial" w:hAnsi="Arial" w:cs="Arial"/>
                <w:color w:val="auto"/>
                <w:sz w:val="20"/>
                <w:szCs w:val="20"/>
              </w:rPr>
              <w:t xml:space="preserve">, </w:t>
            </w:r>
            <w:r w:rsidR="00B2501A" w:rsidRPr="00F67383">
              <w:rPr>
                <w:rFonts w:ascii="Arial" w:hAnsi="Arial" w:cs="Arial"/>
                <w:b/>
                <w:bCs/>
                <w:color w:val="auto"/>
                <w:sz w:val="20"/>
                <w:szCs w:val="20"/>
              </w:rPr>
              <w:t>excluding</w:t>
            </w:r>
            <w:r w:rsidRPr="00FC59FD">
              <w:rPr>
                <w:rFonts w:ascii="Arial" w:hAnsi="Arial" w:cs="Arial"/>
                <w:b/>
                <w:bCs/>
                <w:color w:val="auto"/>
                <w:sz w:val="20"/>
                <w:szCs w:val="20"/>
              </w:rPr>
              <w:t xml:space="preserve"> Menus and Brochures</w:t>
            </w:r>
            <w:r w:rsidRPr="00FC59FD">
              <w:rPr>
                <w:rFonts w:ascii="Arial" w:hAnsi="Arial" w:cs="Arial"/>
                <w:color w:val="auto"/>
                <w:sz w:val="20"/>
                <w:szCs w:val="20"/>
              </w:rPr>
              <w:t xml:space="preserve">, should be scanned and saved as </w:t>
            </w:r>
            <w:r w:rsidRPr="00E82133">
              <w:rPr>
                <w:rFonts w:ascii="Arial" w:hAnsi="Arial" w:cs="Arial"/>
                <w:b/>
                <w:bCs/>
                <w:color w:val="auto"/>
                <w:sz w:val="20"/>
                <w:szCs w:val="20"/>
                <w:u w:val="single"/>
              </w:rPr>
              <w:t>one</w:t>
            </w:r>
            <w:r w:rsidRPr="00FC59FD">
              <w:rPr>
                <w:rFonts w:ascii="Arial" w:hAnsi="Arial" w:cs="Arial"/>
                <w:b/>
                <w:bCs/>
                <w:color w:val="auto"/>
                <w:sz w:val="20"/>
                <w:szCs w:val="20"/>
              </w:rPr>
              <w:t xml:space="preserve"> </w:t>
            </w:r>
            <w:r w:rsidRPr="00FC59FD">
              <w:rPr>
                <w:rFonts w:ascii="Arial" w:hAnsi="Arial" w:cs="Arial"/>
                <w:color w:val="auto"/>
                <w:sz w:val="20"/>
                <w:szCs w:val="20"/>
              </w:rPr>
              <w:t>PDF file. Please avoid saving individual pdf. pages of your proposal.</w:t>
            </w:r>
          </w:p>
          <w:p w14:paraId="2B580899" w14:textId="77777777" w:rsidR="003B0842" w:rsidRPr="00FC59FD" w:rsidRDefault="003B0842" w:rsidP="006E1299">
            <w:pPr>
              <w:pStyle w:val="Default"/>
              <w:jc w:val="both"/>
              <w:rPr>
                <w:rFonts w:ascii="Arial" w:hAnsi="Arial" w:cs="Arial"/>
                <w:b/>
                <w:bCs/>
                <w:color w:val="auto"/>
                <w:sz w:val="20"/>
                <w:szCs w:val="20"/>
              </w:rPr>
            </w:pPr>
          </w:p>
        </w:tc>
        <w:tc>
          <w:tcPr>
            <w:tcW w:w="1445" w:type="dxa"/>
            <w:shd w:val="clear" w:color="auto" w:fill="auto"/>
          </w:tcPr>
          <w:p w14:paraId="6B4EB20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5408" behindDoc="0" locked="0" layoutInCell="1" allowOverlap="1" wp14:anchorId="5872E36C" wp14:editId="4A8B7C1A">
                      <wp:simplePos x="0" y="0"/>
                      <wp:positionH relativeFrom="column">
                        <wp:posOffset>390525</wp:posOffset>
                      </wp:positionH>
                      <wp:positionV relativeFrom="paragraph">
                        <wp:posOffset>28575</wp:posOffset>
                      </wp:positionV>
                      <wp:extent cx="190500" cy="161925"/>
                      <wp:effectExtent l="13335" t="12065" r="571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2E101DC"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E36C" id="Text Box 32" o:spid="_x0000_s1032" type="#_x0000_t202" style="position:absolute;margin-left:30.75pt;margin-top:2.25pt;width:1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pVAjQXAgAAMQQAAA4AAAAAAAAAAAAAAAAALgIAAGRycy9lMm9Eb2MueG1sUEsBAi0AFAAGAAgA&#10;AAAhAPRRGWHcAAAABgEAAA8AAAAAAAAAAAAAAAAAcQQAAGRycy9kb3ducmV2LnhtbFBLBQYAAAAA&#10;BAAEAPMAAAB6BQAAAAA=&#10;">
                      <v:textbox>
                        <w:txbxContent>
                          <w:p w14:paraId="72E101DC"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45112F61"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6432" behindDoc="0" locked="0" layoutInCell="1" allowOverlap="1" wp14:anchorId="6424D16D" wp14:editId="73833695">
                      <wp:simplePos x="0" y="0"/>
                      <wp:positionH relativeFrom="column">
                        <wp:posOffset>390525</wp:posOffset>
                      </wp:positionH>
                      <wp:positionV relativeFrom="paragraph">
                        <wp:posOffset>123825</wp:posOffset>
                      </wp:positionV>
                      <wp:extent cx="190500" cy="161925"/>
                      <wp:effectExtent l="13335" t="5715" r="571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5D65D983"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D16D" id="Text Box 31" o:spid="_x0000_s1033" type="#_x0000_t202" style="position:absolute;margin-left:30.75pt;margin-top:9.75pt;width:1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ob99gXAgAAMQQAAA4AAAAAAAAAAAAAAAAALgIAAGRycy9lMm9Eb2MueG1sUEsBAi0AFAAGAAgA&#10;AAAhAPIWFKfcAAAABwEAAA8AAAAAAAAAAAAAAAAAcQQAAGRycy9kb3ducmV2LnhtbFBLBQYAAAAA&#10;BAAEAPMAAAB6BQAAAAA=&#10;">
                      <v:textbox>
                        <w:txbxContent>
                          <w:p w14:paraId="5D65D983" w14:textId="77777777" w:rsidR="003B0842" w:rsidRDefault="003B0842" w:rsidP="003B0842"/>
                        </w:txbxContent>
                      </v:textbox>
                    </v:shape>
                  </w:pict>
                </mc:Fallback>
              </mc:AlternateContent>
            </w:r>
          </w:p>
          <w:p w14:paraId="3F537EE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3B0842" w:rsidRPr="00FC59FD" w14:paraId="40F1C606" w14:textId="77777777" w:rsidTr="009A3989">
        <w:trPr>
          <w:trHeight w:val="782"/>
        </w:trPr>
        <w:tc>
          <w:tcPr>
            <w:tcW w:w="755" w:type="dxa"/>
            <w:shd w:val="clear" w:color="auto" w:fill="auto"/>
            <w:vAlign w:val="center"/>
          </w:tcPr>
          <w:p w14:paraId="7DE9D5AC"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5.</w:t>
            </w:r>
          </w:p>
        </w:tc>
        <w:tc>
          <w:tcPr>
            <w:tcW w:w="8590" w:type="dxa"/>
            <w:shd w:val="clear" w:color="auto" w:fill="auto"/>
          </w:tcPr>
          <w:p w14:paraId="0EB721EC"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bCs/>
                <w:sz w:val="20"/>
                <w:szCs w:val="20"/>
              </w:rPr>
              <w:t>(Attachment 2)</w:t>
            </w:r>
          </w:p>
          <w:p w14:paraId="229D121C" w14:textId="66E4F6B6" w:rsidR="003B0842" w:rsidRPr="00FC59FD" w:rsidRDefault="003B0842" w:rsidP="006E1299">
            <w:pPr>
              <w:pStyle w:val="Default"/>
              <w:jc w:val="both"/>
              <w:rPr>
                <w:rFonts w:ascii="Arial" w:hAnsi="Arial" w:cs="Arial"/>
                <w:sz w:val="20"/>
                <w:szCs w:val="20"/>
              </w:rPr>
            </w:pPr>
            <w:r w:rsidRPr="00FC59FD">
              <w:rPr>
                <w:rFonts w:ascii="Arial" w:hAnsi="Arial" w:cs="Arial"/>
                <w:b/>
                <w:bCs/>
                <w:sz w:val="20"/>
                <w:szCs w:val="20"/>
              </w:rPr>
              <w:t xml:space="preserve">One (1) complete </w:t>
            </w:r>
            <w:r w:rsidRPr="00FC59FD">
              <w:rPr>
                <w:rFonts w:ascii="Arial" w:hAnsi="Arial" w:cs="Arial"/>
                <w:sz w:val="20"/>
                <w:szCs w:val="20"/>
              </w:rPr>
              <w:t xml:space="preserve">signed and </w:t>
            </w:r>
            <w:r w:rsidRPr="00FC59FD">
              <w:rPr>
                <w:rFonts w:ascii="Arial" w:hAnsi="Arial" w:cs="Arial"/>
                <w:b/>
                <w:color w:val="auto"/>
                <w:sz w:val="20"/>
                <w:szCs w:val="20"/>
              </w:rPr>
              <w:t>notarized</w:t>
            </w:r>
            <w:r w:rsidRPr="00FC59FD">
              <w:rPr>
                <w:rFonts w:ascii="Arial" w:hAnsi="Arial" w:cs="Arial"/>
                <w:sz w:val="20"/>
                <w:szCs w:val="20"/>
              </w:rPr>
              <w:t xml:space="preserve"> copy of the non-Collusion agreement</w:t>
            </w:r>
          </w:p>
          <w:p w14:paraId="7ECC7890" w14:textId="77777777" w:rsidR="003B0842" w:rsidRPr="00FC59FD" w:rsidRDefault="003B0842" w:rsidP="006E1299">
            <w:pPr>
              <w:pStyle w:val="Default"/>
              <w:jc w:val="both"/>
              <w:rPr>
                <w:rFonts w:ascii="Arial" w:hAnsi="Arial" w:cs="Arial"/>
                <w:sz w:val="20"/>
                <w:szCs w:val="20"/>
              </w:rPr>
            </w:pPr>
            <w:r w:rsidRPr="00FC59FD">
              <w:rPr>
                <w:rFonts w:ascii="Arial" w:hAnsi="Arial" w:cs="Arial"/>
                <w:b/>
                <w:bCs/>
                <w:sz w:val="20"/>
                <w:szCs w:val="20"/>
              </w:rPr>
              <w:t>MUST HAVE ORIGINAL SIGNATURES AND NOTARY MARK.</w:t>
            </w:r>
          </w:p>
        </w:tc>
        <w:tc>
          <w:tcPr>
            <w:tcW w:w="1445" w:type="dxa"/>
            <w:shd w:val="clear" w:color="auto" w:fill="auto"/>
          </w:tcPr>
          <w:p w14:paraId="053A1597"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7456" behindDoc="0" locked="0" layoutInCell="1" allowOverlap="1" wp14:anchorId="0BD1F93A" wp14:editId="1152ECBB">
                      <wp:simplePos x="0" y="0"/>
                      <wp:positionH relativeFrom="column">
                        <wp:posOffset>390525</wp:posOffset>
                      </wp:positionH>
                      <wp:positionV relativeFrom="paragraph">
                        <wp:posOffset>28575</wp:posOffset>
                      </wp:positionV>
                      <wp:extent cx="190500" cy="161925"/>
                      <wp:effectExtent l="13335" t="12065" r="5715" b="69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56C7CBA"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F93A" id="Text Box 30" o:spid="_x0000_s1034" type="#_x0000_t202" style="position:absolute;margin-left:30.75pt;margin-top:2.25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A5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KASBBV3UF1Il0RhrmlPaNLA/ids45mtuT+20Gg4sy8t9Sb5XQ+j0OejPni9YwMvPTsLj3C&#10;SoIqeeBsuG7CsBgHh3rfENMwDRZuqZ+1Tlo/ZzWmT3OZWjDuUBz8SztFPW/6+gc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2UwDkXAgAAMQQAAA4AAAAAAAAAAAAAAAAALgIAAGRycy9lMm9Eb2MueG1sUEsBAi0AFAAGAAgA&#10;AAAhAPRRGWHcAAAABgEAAA8AAAAAAAAAAAAAAAAAcQQAAGRycy9kb3ducmV2LnhtbFBLBQYAAAAA&#10;BAAEAPMAAAB6BQAAAAA=&#10;">
                      <v:textbox>
                        <w:txbxContent>
                          <w:p w14:paraId="356C7CBA"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205AFD47"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8480" behindDoc="0" locked="0" layoutInCell="1" allowOverlap="1" wp14:anchorId="3550806D" wp14:editId="6C5B9BCE">
                      <wp:simplePos x="0" y="0"/>
                      <wp:positionH relativeFrom="column">
                        <wp:posOffset>390525</wp:posOffset>
                      </wp:positionH>
                      <wp:positionV relativeFrom="paragraph">
                        <wp:posOffset>123825</wp:posOffset>
                      </wp:positionV>
                      <wp:extent cx="190500" cy="161925"/>
                      <wp:effectExtent l="13335" t="5715" r="571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372EF2C"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806D" id="Text Box 29" o:spid="_x0000_s1035" type="#_x0000_t202" style="position:absolute;margin-left:30.75pt;margin-top:9.75pt;width: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XV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qJEIkFUdQfViXRFGOaW9owuDeB3zjqa2ZL7bweBijPz3lJvltP5PA55MuaL1zMy8NKzu/QI&#10;Kwmq5IGz4boJw2IcHOp9Q0zDNFi4pX7WOmn9nNWYPs1lasG4Q3HwL+0U9bzp6x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3aNdUXAgAAMQQAAA4AAAAAAAAAAAAAAAAALgIAAGRycy9lMm9Eb2MueG1sUEsBAi0AFAAGAAgA&#10;AAAhAPIWFKfcAAAABwEAAA8AAAAAAAAAAAAAAAAAcQQAAGRycy9kb3ducmV2LnhtbFBLBQYAAAAA&#10;BAAEAPMAAAB6BQAAAAA=&#10;">
                      <v:textbox>
                        <w:txbxContent>
                          <w:p w14:paraId="1372EF2C" w14:textId="77777777" w:rsidR="003B0842" w:rsidRDefault="003B0842" w:rsidP="003B0842"/>
                        </w:txbxContent>
                      </v:textbox>
                    </v:shape>
                  </w:pict>
                </mc:Fallback>
              </mc:AlternateContent>
            </w:r>
          </w:p>
          <w:p w14:paraId="5DB341D7"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3B0842" w:rsidRPr="00FC59FD" w14:paraId="3AE2AB9D" w14:textId="77777777" w:rsidTr="009A3989">
        <w:trPr>
          <w:trHeight w:val="818"/>
        </w:trPr>
        <w:tc>
          <w:tcPr>
            <w:tcW w:w="755" w:type="dxa"/>
            <w:shd w:val="clear" w:color="auto" w:fill="auto"/>
            <w:vAlign w:val="center"/>
          </w:tcPr>
          <w:p w14:paraId="1646A3C2"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6.</w:t>
            </w:r>
          </w:p>
        </w:tc>
        <w:tc>
          <w:tcPr>
            <w:tcW w:w="8590" w:type="dxa"/>
            <w:shd w:val="clear" w:color="auto" w:fill="auto"/>
          </w:tcPr>
          <w:p w14:paraId="2F04F935"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bCs/>
                <w:sz w:val="20"/>
                <w:szCs w:val="20"/>
              </w:rPr>
              <w:t>(Attachment 3)</w:t>
            </w:r>
          </w:p>
          <w:p w14:paraId="6CD934C7"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spacing w:val="-3"/>
                <w:sz w:val="20"/>
                <w:szCs w:val="20"/>
              </w:rPr>
              <w:t>One (1) completed</w:t>
            </w:r>
            <w:r w:rsidRPr="00FC59FD">
              <w:rPr>
                <w:rFonts w:ascii="Arial" w:hAnsi="Arial" w:cs="Arial"/>
                <w:spacing w:val="-3"/>
                <w:sz w:val="20"/>
                <w:szCs w:val="20"/>
              </w:rPr>
              <w:t xml:space="preserve"> RFP Exception form</w:t>
            </w:r>
            <w:r w:rsidRPr="00FC59FD">
              <w:rPr>
                <w:rFonts w:ascii="Arial" w:hAnsi="Arial" w:cs="Arial"/>
                <w:spacing w:val="-3"/>
                <w:sz w:val="22"/>
              </w:rPr>
              <w:t xml:space="preserve"> – </w:t>
            </w:r>
            <w:r w:rsidRPr="00FC59FD">
              <w:rPr>
                <w:rFonts w:ascii="Arial" w:hAnsi="Arial" w:cs="Arial"/>
                <w:spacing w:val="-3"/>
                <w:sz w:val="20"/>
                <w:szCs w:val="20"/>
              </w:rPr>
              <w:t>please check box if no information.  Form must be included.</w:t>
            </w:r>
          </w:p>
        </w:tc>
        <w:tc>
          <w:tcPr>
            <w:tcW w:w="1445" w:type="dxa"/>
            <w:shd w:val="clear" w:color="auto" w:fill="auto"/>
          </w:tcPr>
          <w:p w14:paraId="63CA9DEB"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8720" behindDoc="0" locked="0" layoutInCell="1" allowOverlap="1" wp14:anchorId="11750F3F" wp14:editId="52D69C75">
                      <wp:simplePos x="0" y="0"/>
                      <wp:positionH relativeFrom="column">
                        <wp:posOffset>390525</wp:posOffset>
                      </wp:positionH>
                      <wp:positionV relativeFrom="paragraph">
                        <wp:posOffset>28575</wp:posOffset>
                      </wp:positionV>
                      <wp:extent cx="190500" cy="161925"/>
                      <wp:effectExtent l="13335" t="10160" r="571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EE50730"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0F3F" id="Text Box 28" o:spid="_x0000_s1036" type="#_x0000_t202" style="position:absolute;margin-left:30.75pt;margin-top:2.25pt;width: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cFwIAADI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piuiIeky0rqD6kTEIgzCpUWjSwP4nbOORFty/+0gUHFm3lsaznI6n0eVJ2O+eD0jAy89u0uP&#10;sJKgSh44G66bMGzGwaHeN5RpkIOFWxporRPZz1WN9ZMw0wzGJYrKv7RT1POqr38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NCWxRwXAgAAMgQAAA4AAAAAAAAAAAAAAAAALgIAAGRycy9lMm9Eb2MueG1sUEsBAi0AFAAGAAgA&#10;AAAhAPRRGWHcAAAABgEAAA8AAAAAAAAAAAAAAAAAcQQAAGRycy9kb3ducmV2LnhtbFBLBQYAAAAA&#10;BAAEAPMAAAB6BQAAAAA=&#10;">
                      <v:textbox>
                        <w:txbxContent>
                          <w:p w14:paraId="3EE50730"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6F19224D"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9744" behindDoc="0" locked="0" layoutInCell="1" allowOverlap="1" wp14:anchorId="0E3D13AB" wp14:editId="58282E75">
                      <wp:simplePos x="0" y="0"/>
                      <wp:positionH relativeFrom="column">
                        <wp:posOffset>390525</wp:posOffset>
                      </wp:positionH>
                      <wp:positionV relativeFrom="paragraph">
                        <wp:posOffset>123825</wp:posOffset>
                      </wp:positionV>
                      <wp:extent cx="190500" cy="161925"/>
                      <wp:effectExtent l="13335" t="13335" r="571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94472E5"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13AB" id="Text Box 27" o:spid="_x0000_s1037" type="#_x0000_t202" style="position:absolute;margin-left:30.75pt;margin-top:9.75pt;width: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Dw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EU0JJIjrTuoTkQswjC4tGh0aQC/c9bR0JbcfzsIVJyZ95bEWU7n8zjlyZgvXs/IwEvP7tIj&#10;rCSokgfOhusmDJtxcKj3DWUaxsHCLQla60T2c1Vj/TSYSYNxieLkX9op6nnV1z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HDYMPAXAgAAMgQAAA4AAAAAAAAAAAAAAAAALgIAAGRycy9lMm9Eb2MueG1sUEsBAi0AFAAGAAgA&#10;AAAhAPIWFKfcAAAABwEAAA8AAAAAAAAAAAAAAAAAcQQAAGRycy9kb3ducmV2LnhtbFBLBQYAAAAA&#10;BAAEAPMAAAB6BQAAAAA=&#10;">
                      <v:textbox>
                        <w:txbxContent>
                          <w:p w14:paraId="194472E5" w14:textId="77777777" w:rsidR="003B0842" w:rsidRDefault="003B0842" w:rsidP="003B0842"/>
                        </w:txbxContent>
                      </v:textbox>
                    </v:shape>
                  </w:pict>
                </mc:Fallback>
              </mc:AlternateContent>
            </w:r>
          </w:p>
          <w:p w14:paraId="3245CD53"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3B0842" w:rsidRPr="00FC59FD" w14:paraId="5A9BCE3B" w14:textId="77777777" w:rsidTr="009A3989">
        <w:trPr>
          <w:trHeight w:val="755"/>
        </w:trPr>
        <w:tc>
          <w:tcPr>
            <w:tcW w:w="755" w:type="dxa"/>
            <w:shd w:val="clear" w:color="auto" w:fill="auto"/>
            <w:vAlign w:val="center"/>
          </w:tcPr>
          <w:p w14:paraId="24DE844C"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7.</w:t>
            </w:r>
          </w:p>
        </w:tc>
        <w:tc>
          <w:tcPr>
            <w:tcW w:w="8590" w:type="dxa"/>
            <w:shd w:val="clear" w:color="auto" w:fill="auto"/>
          </w:tcPr>
          <w:p w14:paraId="07861E6C"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bCs/>
                <w:sz w:val="20"/>
                <w:szCs w:val="20"/>
              </w:rPr>
              <w:t>(Attachment 4)</w:t>
            </w:r>
          </w:p>
          <w:p w14:paraId="3F49BB4C"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spacing w:val="-3"/>
                <w:sz w:val="20"/>
                <w:szCs w:val="20"/>
              </w:rPr>
              <w:t xml:space="preserve">One (1) completed </w:t>
            </w:r>
            <w:r w:rsidRPr="00FC59FD">
              <w:rPr>
                <w:rFonts w:ascii="Arial" w:hAnsi="Arial" w:cs="Arial"/>
                <w:spacing w:val="-3"/>
                <w:sz w:val="20"/>
                <w:szCs w:val="20"/>
              </w:rPr>
              <w:t>Company Profile and Capabilities form</w:t>
            </w:r>
          </w:p>
        </w:tc>
        <w:tc>
          <w:tcPr>
            <w:tcW w:w="1445" w:type="dxa"/>
            <w:shd w:val="clear" w:color="auto" w:fill="auto"/>
          </w:tcPr>
          <w:p w14:paraId="0AA336F1"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6672" behindDoc="0" locked="0" layoutInCell="1" allowOverlap="1" wp14:anchorId="188B2635" wp14:editId="2D4581B7">
                      <wp:simplePos x="0" y="0"/>
                      <wp:positionH relativeFrom="column">
                        <wp:posOffset>390525</wp:posOffset>
                      </wp:positionH>
                      <wp:positionV relativeFrom="paragraph">
                        <wp:posOffset>28575</wp:posOffset>
                      </wp:positionV>
                      <wp:extent cx="190500" cy="161925"/>
                      <wp:effectExtent l="13335" t="6350" r="571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3446195"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B2635" id="Text Box 26" o:spid="_x0000_s1038" type="#_x0000_t202" style="position:absolute;margin-left:30.75pt;margin-top:2.25pt;width:1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4e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ZpEhyrqD6kTCIgyDS4tGlwbwO2cdDW3J/beDQMWZeW+pOcvpfB6nPBnzxesZGXjp2V16&#10;hJUEVfLA2XDdhGEzDg71viGmYRws3FJDa53Efs5qzJ8GM/VgXKI4+Zd2inpe9fUP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RDV4eGAIAADIEAAAOAAAAAAAAAAAAAAAAAC4CAABkcnMvZTJvRG9jLnhtbFBLAQItABQABgAI&#10;AAAAIQD0URlh3AAAAAYBAAAPAAAAAAAAAAAAAAAAAHIEAABkcnMvZG93bnJldi54bWxQSwUGAAAA&#10;AAQABADzAAAAewUAAAAA&#10;">
                      <v:textbox>
                        <w:txbxContent>
                          <w:p w14:paraId="63446195"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327F7758"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7696" behindDoc="0" locked="0" layoutInCell="1" allowOverlap="1" wp14:anchorId="5E8E27BD" wp14:editId="0E976AD6">
                      <wp:simplePos x="0" y="0"/>
                      <wp:positionH relativeFrom="column">
                        <wp:posOffset>390525</wp:posOffset>
                      </wp:positionH>
                      <wp:positionV relativeFrom="paragraph">
                        <wp:posOffset>123825</wp:posOffset>
                      </wp:positionV>
                      <wp:extent cx="190500" cy="161925"/>
                      <wp:effectExtent l="13335" t="9525" r="571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FC2C669"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E27BD" id="Text Box 25" o:spid="_x0000_s1039" type="#_x0000_t202" style="position:absolute;margin-left:30.75pt;margin-top:9.75pt;width:1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xQ6vyGAIAADIEAAAOAAAAAAAAAAAAAAAAAC4CAABkcnMvZTJvRG9jLnhtbFBLAQItABQABgAI&#10;AAAAIQDyFhSn3AAAAAcBAAAPAAAAAAAAAAAAAAAAAHIEAABkcnMvZG93bnJldi54bWxQSwUGAAAA&#10;AAQABADzAAAAewUAAAAA&#10;">
                      <v:textbox>
                        <w:txbxContent>
                          <w:p w14:paraId="7FC2C669" w14:textId="77777777" w:rsidR="003B0842" w:rsidRDefault="003B0842" w:rsidP="003B0842"/>
                        </w:txbxContent>
                      </v:textbox>
                    </v:shape>
                  </w:pict>
                </mc:Fallback>
              </mc:AlternateContent>
            </w:r>
          </w:p>
          <w:p w14:paraId="5F1242DC"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3B0842" w:rsidRPr="00FC59FD" w14:paraId="75BCD121" w14:textId="77777777" w:rsidTr="009A3989">
        <w:tc>
          <w:tcPr>
            <w:tcW w:w="755" w:type="dxa"/>
            <w:shd w:val="clear" w:color="auto" w:fill="auto"/>
            <w:vAlign w:val="center"/>
          </w:tcPr>
          <w:p w14:paraId="2643A53F"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8.</w:t>
            </w:r>
          </w:p>
        </w:tc>
        <w:tc>
          <w:tcPr>
            <w:tcW w:w="8590" w:type="dxa"/>
            <w:shd w:val="clear" w:color="auto" w:fill="auto"/>
          </w:tcPr>
          <w:p w14:paraId="0C272660"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bCs/>
                <w:sz w:val="20"/>
                <w:szCs w:val="20"/>
              </w:rPr>
              <w:t>(Attachment 5)</w:t>
            </w:r>
          </w:p>
          <w:p w14:paraId="54F7E519" w14:textId="77777777" w:rsidR="003B0842" w:rsidRPr="00FC59FD" w:rsidRDefault="003B0842" w:rsidP="006E1299">
            <w:pPr>
              <w:pStyle w:val="Default"/>
              <w:jc w:val="both"/>
              <w:rPr>
                <w:rFonts w:ascii="Arial" w:hAnsi="Arial" w:cs="Arial"/>
                <w:spacing w:val="-3"/>
                <w:sz w:val="20"/>
                <w:szCs w:val="20"/>
              </w:rPr>
            </w:pPr>
            <w:r w:rsidRPr="00FC59FD">
              <w:rPr>
                <w:rFonts w:ascii="Arial" w:hAnsi="Arial" w:cs="Arial"/>
                <w:b/>
                <w:spacing w:val="-3"/>
                <w:sz w:val="20"/>
                <w:szCs w:val="20"/>
              </w:rPr>
              <w:t xml:space="preserve">One (1) completed </w:t>
            </w:r>
            <w:r w:rsidRPr="00FC59FD">
              <w:rPr>
                <w:rFonts w:ascii="Arial" w:hAnsi="Arial" w:cs="Arial"/>
                <w:spacing w:val="-3"/>
                <w:sz w:val="20"/>
                <w:szCs w:val="20"/>
              </w:rPr>
              <w:t>Confidential and Proprietary form – please check box if no information provided will be considered confidential or proprietary. Form must be included.</w:t>
            </w:r>
          </w:p>
          <w:p w14:paraId="451CE113" w14:textId="77777777" w:rsidR="003B0842" w:rsidRPr="00FC59FD" w:rsidRDefault="003B0842" w:rsidP="006E1299">
            <w:pPr>
              <w:pStyle w:val="Default"/>
              <w:jc w:val="both"/>
              <w:rPr>
                <w:rFonts w:ascii="Arial" w:hAnsi="Arial" w:cs="Arial"/>
                <w:b/>
                <w:bCs/>
                <w:sz w:val="20"/>
                <w:szCs w:val="20"/>
              </w:rPr>
            </w:pPr>
          </w:p>
        </w:tc>
        <w:tc>
          <w:tcPr>
            <w:tcW w:w="1445" w:type="dxa"/>
            <w:shd w:val="clear" w:color="auto" w:fill="auto"/>
          </w:tcPr>
          <w:p w14:paraId="7FF36C71"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2"/>
                <w:szCs w:val="22"/>
              </w:rPr>
            </w:pPr>
            <w:r w:rsidRPr="00FC59FD">
              <w:rPr>
                <w:rFonts w:ascii="Arial" w:hAnsi="Arial" w:cs="Arial"/>
                <w:noProof/>
                <w:spacing w:val="-3"/>
                <w:sz w:val="22"/>
                <w:szCs w:val="22"/>
              </w:rPr>
              <mc:AlternateContent>
                <mc:Choice Requires="wps">
                  <w:drawing>
                    <wp:anchor distT="0" distB="0" distL="114300" distR="114300" simplePos="0" relativeHeight="251680768" behindDoc="0" locked="0" layoutInCell="1" allowOverlap="1" wp14:anchorId="61EA39CE" wp14:editId="71B8782A">
                      <wp:simplePos x="0" y="0"/>
                      <wp:positionH relativeFrom="column">
                        <wp:posOffset>390525</wp:posOffset>
                      </wp:positionH>
                      <wp:positionV relativeFrom="paragraph">
                        <wp:posOffset>28575</wp:posOffset>
                      </wp:positionV>
                      <wp:extent cx="190500" cy="161925"/>
                      <wp:effectExtent l="13335" t="6350" r="571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E9F294E"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39CE" id="Text Box 24" o:spid="_x0000_s1040" type="#_x0000_t202" style="position:absolute;margin-left:30.75pt;margin-top:2.25pt;width:1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IZ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5pEhyrqD6kTCIgyDS4tGlwbwO2cdDW3J/beDQMWZeW+pOcvpfB6nPBnzxesZGXjp2V16&#10;hJUEVfLA2XDdhGEzDg71viGmYRws3FJDa53Efs5qzJ8GM/VgXKI4+Zd2inpe9fUP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SoPIZGAIAADIEAAAOAAAAAAAAAAAAAAAAAC4CAABkcnMvZTJvRG9jLnhtbFBLAQItABQABgAI&#10;AAAAIQD0URlh3AAAAAYBAAAPAAAAAAAAAAAAAAAAAHIEAABkcnMvZG93bnJldi54bWxQSwUGAAAA&#10;AAQABADzAAAAewUAAAAA&#10;">
                      <v:textbox>
                        <w:txbxContent>
                          <w:p w14:paraId="0E9F294E" w14:textId="77777777" w:rsidR="003B0842" w:rsidRDefault="003B0842" w:rsidP="003B0842"/>
                        </w:txbxContent>
                      </v:textbox>
                    </v:shape>
                  </w:pict>
                </mc:Fallback>
              </mc:AlternateContent>
            </w:r>
            <w:r w:rsidRPr="00FC59FD">
              <w:rPr>
                <w:rFonts w:ascii="Arial" w:hAnsi="Arial" w:cs="Arial"/>
                <w:spacing w:val="-3"/>
                <w:sz w:val="22"/>
                <w:szCs w:val="22"/>
              </w:rPr>
              <w:t xml:space="preserve">Yes </w:t>
            </w:r>
          </w:p>
          <w:p w14:paraId="38942363"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2"/>
                <w:szCs w:val="22"/>
              </w:rPr>
            </w:pPr>
            <w:r w:rsidRPr="00FC59FD">
              <w:rPr>
                <w:rFonts w:ascii="Arial" w:hAnsi="Arial" w:cs="Arial"/>
                <w:noProof/>
                <w:spacing w:val="-3"/>
                <w:sz w:val="22"/>
                <w:szCs w:val="22"/>
              </w:rPr>
              <mc:AlternateContent>
                <mc:Choice Requires="wps">
                  <w:drawing>
                    <wp:anchor distT="0" distB="0" distL="114300" distR="114300" simplePos="0" relativeHeight="251681792" behindDoc="0" locked="0" layoutInCell="1" allowOverlap="1" wp14:anchorId="4CE6C56A" wp14:editId="4C304B8C">
                      <wp:simplePos x="0" y="0"/>
                      <wp:positionH relativeFrom="column">
                        <wp:posOffset>390525</wp:posOffset>
                      </wp:positionH>
                      <wp:positionV relativeFrom="paragraph">
                        <wp:posOffset>123825</wp:posOffset>
                      </wp:positionV>
                      <wp:extent cx="190500" cy="161925"/>
                      <wp:effectExtent l="13335" t="5080" r="571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27FE4251"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C56A" id="Text Box 23" o:spid="_x0000_s1041" type="#_x0000_t202" style="position:absolute;margin-left:30.75pt;margin-top:9.75pt;width:1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f1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EU0JAoirTuoTkQswjC4tGh0aQC/c9bR0JbcfzsIVJyZ95bEWU7n8zjlyZgvXs/IwEvP7tIj&#10;rCSokgfOhusmDJtxcKj3DWUaxsHCLQla60T2c1Vj/TSYSYNxieLkX9op6nnV1z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HLuB/UXAgAAMgQAAA4AAAAAAAAAAAAAAAAALgIAAGRycy9lMm9Eb2MueG1sUEsBAi0AFAAGAAgA&#10;AAAhAPIWFKfcAAAABwEAAA8AAAAAAAAAAAAAAAAAcQQAAGRycy9kb3ducmV2LnhtbFBLBQYAAAAA&#10;BAAEAPMAAAB6BQAAAAA=&#10;">
                      <v:textbox>
                        <w:txbxContent>
                          <w:p w14:paraId="27FE4251" w14:textId="77777777" w:rsidR="003B0842" w:rsidRDefault="003B0842" w:rsidP="003B0842"/>
                        </w:txbxContent>
                      </v:textbox>
                    </v:shape>
                  </w:pict>
                </mc:Fallback>
              </mc:AlternateContent>
            </w:r>
          </w:p>
          <w:p w14:paraId="261E5C04"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2"/>
                <w:szCs w:val="22"/>
              </w:rPr>
              <w:t>No</w:t>
            </w:r>
          </w:p>
        </w:tc>
      </w:tr>
      <w:tr w:rsidR="003B0842" w:rsidRPr="00FC59FD" w14:paraId="51AA3C12" w14:textId="77777777" w:rsidTr="009A3989">
        <w:trPr>
          <w:trHeight w:val="863"/>
        </w:trPr>
        <w:tc>
          <w:tcPr>
            <w:tcW w:w="755" w:type="dxa"/>
            <w:shd w:val="clear" w:color="auto" w:fill="auto"/>
            <w:vAlign w:val="center"/>
          </w:tcPr>
          <w:p w14:paraId="67AFCA5C"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9.</w:t>
            </w:r>
          </w:p>
        </w:tc>
        <w:tc>
          <w:tcPr>
            <w:tcW w:w="8590" w:type="dxa"/>
            <w:shd w:val="clear" w:color="auto" w:fill="auto"/>
          </w:tcPr>
          <w:p w14:paraId="5DF31080" w14:textId="77777777" w:rsidR="003B0842" w:rsidRPr="00FC59FD" w:rsidRDefault="003B0842" w:rsidP="006E1299">
            <w:pPr>
              <w:pStyle w:val="Default"/>
              <w:jc w:val="both"/>
              <w:rPr>
                <w:rFonts w:ascii="Arial" w:hAnsi="Arial" w:cs="Arial"/>
                <w:b/>
                <w:spacing w:val="-3"/>
                <w:sz w:val="20"/>
                <w:szCs w:val="20"/>
              </w:rPr>
            </w:pPr>
            <w:r w:rsidRPr="00FC59FD">
              <w:rPr>
                <w:rFonts w:ascii="Arial" w:hAnsi="Arial" w:cs="Arial"/>
                <w:b/>
                <w:spacing w:val="-3"/>
                <w:sz w:val="20"/>
                <w:szCs w:val="20"/>
              </w:rPr>
              <w:t>(Attachment 6)</w:t>
            </w:r>
          </w:p>
          <w:p w14:paraId="50CCD99D" w14:textId="77777777" w:rsidR="003B0842" w:rsidRPr="00FC59FD" w:rsidRDefault="003B0842" w:rsidP="006E1299">
            <w:pPr>
              <w:pStyle w:val="Default"/>
              <w:jc w:val="both"/>
              <w:rPr>
                <w:rFonts w:ascii="Arial" w:hAnsi="Arial" w:cs="Arial"/>
                <w:b/>
                <w:bCs/>
                <w:sz w:val="20"/>
                <w:szCs w:val="20"/>
              </w:rPr>
            </w:pPr>
            <w:r w:rsidRPr="00FC59FD">
              <w:rPr>
                <w:rFonts w:ascii="Arial" w:hAnsi="Arial" w:cs="Arial"/>
                <w:b/>
                <w:spacing w:val="-3"/>
                <w:sz w:val="20"/>
                <w:szCs w:val="20"/>
              </w:rPr>
              <w:t>One (1) completed</w:t>
            </w:r>
            <w:r w:rsidRPr="00FC59FD">
              <w:rPr>
                <w:rFonts w:ascii="Arial" w:hAnsi="Arial" w:cs="Arial"/>
                <w:spacing w:val="-3"/>
                <w:sz w:val="20"/>
                <w:szCs w:val="20"/>
              </w:rPr>
              <w:t xml:space="preserve"> Business Reference form – please provide references other than State of Delaware contacts. Form must be included.</w:t>
            </w:r>
          </w:p>
        </w:tc>
        <w:tc>
          <w:tcPr>
            <w:tcW w:w="1445" w:type="dxa"/>
            <w:shd w:val="clear" w:color="auto" w:fill="auto"/>
          </w:tcPr>
          <w:p w14:paraId="5DC53114"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4624" behindDoc="0" locked="0" layoutInCell="1" allowOverlap="1" wp14:anchorId="73CF241B" wp14:editId="6CA90F60">
                      <wp:simplePos x="0" y="0"/>
                      <wp:positionH relativeFrom="column">
                        <wp:posOffset>390525</wp:posOffset>
                      </wp:positionH>
                      <wp:positionV relativeFrom="paragraph">
                        <wp:posOffset>28575</wp:posOffset>
                      </wp:positionV>
                      <wp:extent cx="190500" cy="161925"/>
                      <wp:effectExtent l="13335" t="635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3FDBE6A"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241B" id="Text Box 22" o:spid="_x0000_s1042" type="#_x0000_t202" style="position:absolute;margin-left:30.75pt;margin-top:2.25pt;width:1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kbFw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ooyRIYo6w6qEwmLMAwuLRpdGsDvnHU0tCX33w4CFWfmvaXmLKfzeZzyZMwXr2dk4KVnd+kR&#10;VhJUyQNnw3UThs04ONT7hpiGcbBwSw2tdRL7OasxfxrM1INxieLkX9op6nnV1z8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NM7aRsXAgAAMgQAAA4AAAAAAAAAAAAAAAAALgIAAGRycy9lMm9Eb2MueG1sUEsBAi0AFAAGAAgA&#10;AAAhAPRRGWHcAAAABgEAAA8AAAAAAAAAAAAAAAAAcQQAAGRycy9kb3ducmV2LnhtbFBLBQYAAAAA&#10;BAAEAPMAAAB6BQAAAAA=&#10;">
                      <v:textbox>
                        <w:txbxContent>
                          <w:p w14:paraId="03FDBE6A"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70F8AC52"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5648" behindDoc="0" locked="0" layoutInCell="1" allowOverlap="1" wp14:anchorId="2CBFC18C" wp14:editId="5370F272">
                      <wp:simplePos x="0" y="0"/>
                      <wp:positionH relativeFrom="column">
                        <wp:posOffset>390525</wp:posOffset>
                      </wp:positionH>
                      <wp:positionV relativeFrom="paragraph">
                        <wp:posOffset>123825</wp:posOffset>
                      </wp:positionV>
                      <wp:extent cx="190500" cy="161925"/>
                      <wp:effectExtent l="13335" t="9525" r="571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B52AE4E"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C18C" id="Text Box 21" o:spid="_x0000_s1043" type="#_x0000_t202" style="position:absolute;margin-left:30.75pt;margin-top:9.75pt;width:1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zdZz3GAIAADIEAAAOAAAAAAAAAAAAAAAAAC4CAABkcnMvZTJvRG9jLnhtbFBLAQItABQABgAI&#10;AAAAIQDyFhSn3AAAAAcBAAAPAAAAAAAAAAAAAAAAAHIEAABkcnMvZG93bnJldi54bWxQSwUGAAAA&#10;AAQABADzAAAAewUAAAAA&#10;">
                      <v:textbox>
                        <w:txbxContent>
                          <w:p w14:paraId="6B52AE4E" w14:textId="77777777" w:rsidR="003B0842" w:rsidRDefault="003B0842" w:rsidP="003B0842"/>
                        </w:txbxContent>
                      </v:textbox>
                    </v:shape>
                  </w:pict>
                </mc:Fallback>
              </mc:AlternateContent>
            </w:r>
          </w:p>
          <w:p w14:paraId="0EF7C0C0"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3B0842" w:rsidRPr="00FC59FD" w14:paraId="31D607DC" w14:textId="77777777" w:rsidTr="009A3989">
        <w:tc>
          <w:tcPr>
            <w:tcW w:w="755" w:type="dxa"/>
            <w:shd w:val="clear" w:color="auto" w:fill="auto"/>
            <w:vAlign w:val="center"/>
          </w:tcPr>
          <w:p w14:paraId="0ACF72D5"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10.</w:t>
            </w:r>
          </w:p>
        </w:tc>
        <w:tc>
          <w:tcPr>
            <w:tcW w:w="8590" w:type="dxa"/>
            <w:shd w:val="clear" w:color="auto" w:fill="auto"/>
          </w:tcPr>
          <w:p w14:paraId="53750542" w14:textId="77777777" w:rsidR="003B0842" w:rsidRPr="00FC59FD" w:rsidRDefault="003B0842" w:rsidP="006E1299">
            <w:pPr>
              <w:pStyle w:val="Default"/>
              <w:jc w:val="both"/>
              <w:rPr>
                <w:rFonts w:ascii="Arial" w:hAnsi="Arial" w:cs="Arial"/>
                <w:b/>
                <w:spacing w:val="-3"/>
                <w:sz w:val="20"/>
                <w:szCs w:val="20"/>
              </w:rPr>
            </w:pPr>
            <w:r w:rsidRPr="00FC59FD">
              <w:rPr>
                <w:rFonts w:ascii="Arial" w:hAnsi="Arial" w:cs="Arial"/>
                <w:b/>
                <w:spacing w:val="-3"/>
                <w:sz w:val="20"/>
                <w:szCs w:val="20"/>
              </w:rPr>
              <w:t xml:space="preserve">(Attachment 7) </w:t>
            </w:r>
          </w:p>
          <w:p w14:paraId="4B579170" w14:textId="77777777" w:rsidR="003B0842" w:rsidRPr="00FC59FD" w:rsidRDefault="003B0842" w:rsidP="006E1299">
            <w:pPr>
              <w:pStyle w:val="Default"/>
              <w:jc w:val="both"/>
              <w:rPr>
                <w:rFonts w:ascii="Arial" w:hAnsi="Arial" w:cs="Arial"/>
                <w:spacing w:val="-3"/>
                <w:sz w:val="20"/>
                <w:szCs w:val="20"/>
              </w:rPr>
            </w:pPr>
            <w:r w:rsidRPr="00FC59FD">
              <w:rPr>
                <w:rFonts w:ascii="Arial" w:hAnsi="Arial" w:cs="Arial"/>
                <w:b/>
                <w:spacing w:val="-3"/>
                <w:sz w:val="20"/>
                <w:szCs w:val="20"/>
              </w:rPr>
              <w:t>One (1)</w:t>
            </w:r>
            <w:r w:rsidRPr="00FC59FD">
              <w:rPr>
                <w:rFonts w:ascii="Arial" w:hAnsi="Arial" w:cs="Arial"/>
                <w:spacing w:val="-3"/>
                <w:sz w:val="20"/>
                <w:szCs w:val="20"/>
              </w:rPr>
              <w:t xml:space="preserve"> </w:t>
            </w:r>
            <w:r w:rsidRPr="00FC59FD">
              <w:rPr>
                <w:rFonts w:ascii="Arial" w:hAnsi="Arial" w:cs="Arial"/>
                <w:b/>
                <w:spacing w:val="-3"/>
                <w:sz w:val="20"/>
                <w:szCs w:val="20"/>
              </w:rPr>
              <w:t>complete</w:t>
            </w:r>
            <w:r w:rsidRPr="00FC59FD">
              <w:rPr>
                <w:rFonts w:ascii="Arial" w:hAnsi="Arial" w:cs="Arial"/>
                <w:spacing w:val="-3"/>
                <w:sz w:val="20"/>
                <w:szCs w:val="20"/>
              </w:rPr>
              <w:t xml:space="preserve"> and signed copy of the Subcontractor Information Form for each subcontractor – only provide if applicable. Click on N/A if not using subcontractor.</w:t>
            </w:r>
          </w:p>
          <w:p w14:paraId="79735511" w14:textId="77777777" w:rsidR="003B0842" w:rsidRPr="00FC59FD" w:rsidRDefault="003B0842" w:rsidP="006E1299">
            <w:pPr>
              <w:pStyle w:val="Default"/>
              <w:jc w:val="both"/>
              <w:rPr>
                <w:rFonts w:ascii="Arial" w:hAnsi="Arial" w:cs="Arial"/>
                <w:b/>
                <w:bCs/>
                <w:sz w:val="20"/>
                <w:szCs w:val="20"/>
              </w:rPr>
            </w:pPr>
          </w:p>
        </w:tc>
        <w:tc>
          <w:tcPr>
            <w:tcW w:w="1445" w:type="dxa"/>
            <w:shd w:val="clear" w:color="auto" w:fill="auto"/>
          </w:tcPr>
          <w:p w14:paraId="58937625"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9504" behindDoc="0" locked="0" layoutInCell="1" allowOverlap="1" wp14:anchorId="2F11F068" wp14:editId="5E409C52">
                      <wp:simplePos x="0" y="0"/>
                      <wp:positionH relativeFrom="column">
                        <wp:posOffset>390525</wp:posOffset>
                      </wp:positionH>
                      <wp:positionV relativeFrom="paragraph">
                        <wp:posOffset>28575</wp:posOffset>
                      </wp:positionV>
                      <wp:extent cx="190500" cy="161925"/>
                      <wp:effectExtent l="13335" t="8255"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9F6B7C8"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F068" id="Text Box 20" o:spid="_x0000_s1044" type="#_x0000_t202" style="position:absolute;margin-left:30.75pt;margin-top:2.25pt;width:1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W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riNDlHUH1YmERRgGlxaNLg3gd846GtqS+28HgYoz895Sc5bT+TxOeTLmi9czMvDSs7v0&#10;CCsJquSBs+G6CcNmHBzqfUNMwzhYuKWG1jqJ/ZzVmD8NZurBuERx8i/tFPW86usf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U+qsWGAIAADIEAAAOAAAAAAAAAAAAAAAAAC4CAABkcnMvZTJvRG9jLnhtbFBLAQItABQABgAI&#10;AAAAIQD0URlh3AAAAAYBAAAPAAAAAAAAAAAAAAAAAHIEAABkcnMvZG93bnJldi54bWxQSwUGAAAA&#10;AAQABADzAAAAewUAAAAA&#10;">
                      <v:textbox>
                        <w:txbxContent>
                          <w:p w14:paraId="39F6B7C8" w14:textId="77777777" w:rsidR="003B0842" w:rsidRDefault="003B0842" w:rsidP="003B0842"/>
                        </w:txbxContent>
                      </v:textbox>
                    </v:shape>
                  </w:pict>
                </mc:Fallback>
              </mc:AlternateContent>
            </w:r>
            <w:r w:rsidRPr="00FC59FD">
              <w:rPr>
                <w:rFonts w:ascii="Arial" w:hAnsi="Arial" w:cs="Arial"/>
                <w:spacing w:val="-3"/>
                <w:sz w:val="20"/>
              </w:rPr>
              <w:t xml:space="preserve">Yes </w:t>
            </w:r>
          </w:p>
          <w:p w14:paraId="2C2844C8"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0528" behindDoc="0" locked="0" layoutInCell="1" allowOverlap="1" wp14:anchorId="6FB9EE1F" wp14:editId="4AF11086">
                      <wp:simplePos x="0" y="0"/>
                      <wp:positionH relativeFrom="column">
                        <wp:posOffset>390525</wp:posOffset>
                      </wp:positionH>
                      <wp:positionV relativeFrom="paragraph">
                        <wp:posOffset>136525</wp:posOffset>
                      </wp:positionV>
                      <wp:extent cx="190500" cy="161925"/>
                      <wp:effectExtent l="13335" t="5080" r="571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585747E"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EE1F" id="Text Box 19" o:spid="_x0000_s1045" type="#_x0000_t202" style="position:absolute;margin-left:30.75pt;margin-top:10.75pt;width:1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76Fw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">
                      <v:textbox>
                        <w:txbxContent>
                          <w:p w14:paraId="0585747E" w14:textId="77777777" w:rsidR="003B0842" w:rsidRDefault="003B0842" w:rsidP="003B0842"/>
                        </w:txbxContent>
                      </v:textbox>
                    </v:shape>
                  </w:pict>
                </mc:Fallback>
              </mc:AlternateContent>
            </w:r>
          </w:p>
          <w:p w14:paraId="1FE3703E"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spacing w:val="-3"/>
                <w:sz w:val="20"/>
              </w:rPr>
              <w:t>No</w:t>
            </w:r>
          </w:p>
          <w:p w14:paraId="7355CE37"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1552" behindDoc="0" locked="0" layoutInCell="1" allowOverlap="1" wp14:anchorId="1D13C8DC" wp14:editId="1B0D7425">
                      <wp:simplePos x="0" y="0"/>
                      <wp:positionH relativeFrom="column">
                        <wp:posOffset>391160</wp:posOffset>
                      </wp:positionH>
                      <wp:positionV relativeFrom="paragraph">
                        <wp:posOffset>76200</wp:posOffset>
                      </wp:positionV>
                      <wp:extent cx="190500" cy="161925"/>
                      <wp:effectExtent l="13970" t="8255" r="5080"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04FE473" w14:textId="77777777" w:rsidR="003B0842" w:rsidRDefault="003B0842"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C8DC" id="Text Box 18" o:spid="_x0000_s1046" type="#_x0000_t202" style="position:absolute;margin-left:30.8pt;margin-top:6pt;width:1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9GAIAADI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">
                      <v:textbox>
                        <w:txbxContent>
                          <w:p w14:paraId="104FE473" w14:textId="77777777" w:rsidR="003B0842" w:rsidRDefault="003B0842" w:rsidP="003B0842"/>
                        </w:txbxContent>
                      </v:textbox>
                    </v:shape>
                  </w:pict>
                </mc:Fallback>
              </mc:AlternateContent>
            </w:r>
          </w:p>
          <w:p w14:paraId="3DD51010" w14:textId="77777777" w:rsidR="003B0842" w:rsidRPr="00FC59FD" w:rsidRDefault="003B0842"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N/A</w:t>
            </w:r>
          </w:p>
        </w:tc>
      </w:tr>
      <w:tr w:rsidR="0008268F" w:rsidRPr="00FC59FD" w14:paraId="0C47937F" w14:textId="77777777" w:rsidTr="009A3989">
        <w:tc>
          <w:tcPr>
            <w:tcW w:w="755" w:type="dxa"/>
            <w:shd w:val="clear" w:color="auto" w:fill="auto"/>
            <w:vAlign w:val="center"/>
          </w:tcPr>
          <w:p w14:paraId="0014C82A" w14:textId="361ED751"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highlight w:val="yellow"/>
              </w:rPr>
            </w:pPr>
            <w:r>
              <w:rPr>
                <w:rFonts w:ascii="Arial" w:hAnsi="Arial" w:cs="Arial"/>
                <w:spacing w:val="-3"/>
                <w:sz w:val="20"/>
              </w:rPr>
              <w:t>1</w:t>
            </w:r>
            <w:r w:rsidR="00C31F5E">
              <w:rPr>
                <w:rFonts w:ascii="Arial" w:hAnsi="Arial" w:cs="Arial"/>
                <w:spacing w:val="-3"/>
                <w:sz w:val="20"/>
              </w:rPr>
              <w:t>1</w:t>
            </w:r>
            <w:r w:rsidRPr="00FC59FD">
              <w:rPr>
                <w:rFonts w:ascii="Arial" w:hAnsi="Arial" w:cs="Arial"/>
                <w:spacing w:val="-3"/>
                <w:sz w:val="20"/>
              </w:rPr>
              <w:t>.</w:t>
            </w:r>
          </w:p>
        </w:tc>
        <w:tc>
          <w:tcPr>
            <w:tcW w:w="8590" w:type="dxa"/>
            <w:shd w:val="clear" w:color="auto" w:fill="auto"/>
          </w:tcPr>
          <w:p w14:paraId="7EA61093" w14:textId="77777777" w:rsidR="0008268F" w:rsidRPr="00FC59FD" w:rsidRDefault="0008268F" w:rsidP="006E1299">
            <w:pPr>
              <w:widowControl w:val="0"/>
              <w:tabs>
                <w:tab w:val="left" w:pos="-720"/>
                <w:tab w:val="left" w:pos="0"/>
              </w:tabs>
              <w:suppressAutoHyphens/>
              <w:overflowPunct/>
              <w:autoSpaceDE/>
              <w:autoSpaceDN/>
              <w:adjustRightInd/>
              <w:textAlignment w:val="auto"/>
              <w:rPr>
                <w:rFonts w:ascii="Arial" w:hAnsi="Arial" w:cs="Arial"/>
                <w:spacing w:val="-3"/>
                <w:sz w:val="20"/>
              </w:rPr>
            </w:pPr>
            <w:r w:rsidRPr="00FC59FD">
              <w:rPr>
                <w:rFonts w:ascii="Arial" w:hAnsi="Arial" w:cs="Arial"/>
                <w:spacing w:val="-3"/>
                <w:sz w:val="20"/>
              </w:rPr>
              <w:t>(</w:t>
            </w:r>
            <w:r w:rsidRPr="00FC59FD">
              <w:rPr>
                <w:rFonts w:ascii="Arial" w:hAnsi="Arial" w:cs="Arial"/>
                <w:b/>
                <w:spacing w:val="-3"/>
                <w:sz w:val="20"/>
              </w:rPr>
              <w:t>Attachment 13</w:t>
            </w:r>
            <w:r w:rsidRPr="00FC59FD">
              <w:rPr>
                <w:rFonts w:ascii="Arial" w:hAnsi="Arial" w:cs="Arial"/>
                <w:spacing w:val="-3"/>
                <w:sz w:val="20"/>
              </w:rPr>
              <w:t>)</w:t>
            </w:r>
          </w:p>
          <w:p w14:paraId="627D0ED0" w14:textId="67C65CC0" w:rsidR="0008268F" w:rsidRPr="00FC59FD" w:rsidRDefault="0008268F" w:rsidP="006E1299">
            <w:pPr>
              <w:pStyle w:val="Default"/>
              <w:jc w:val="both"/>
              <w:rPr>
                <w:rFonts w:ascii="Arial" w:hAnsi="Arial" w:cs="Arial"/>
                <w:b/>
                <w:spacing w:val="-3"/>
                <w:sz w:val="20"/>
                <w:szCs w:val="20"/>
              </w:rPr>
            </w:pPr>
            <w:r w:rsidRPr="003B0842">
              <w:rPr>
                <w:rFonts w:ascii="Arial" w:hAnsi="Arial" w:cs="Arial"/>
                <w:b/>
                <w:bCs/>
                <w:spacing w:val="-3"/>
                <w:sz w:val="20"/>
                <w:szCs w:val="20"/>
              </w:rPr>
              <w:t>One (1) completed</w:t>
            </w:r>
            <w:r w:rsidRPr="00FC59FD">
              <w:rPr>
                <w:rFonts w:ascii="Arial" w:hAnsi="Arial" w:cs="Arial"/>
                <w:spacing w:val="-3"/>
                <w:sz w:val="20"/>
                <w:szCs w:val="20"/>
              </w:rPr>
              <w:t xml:space="preserve"> copy of this </w:t>
            </w:r>
            <w:r>
              <w:rPr>
                <w:rFonts w:ascii="Arial" w:hAnsi="Arial" w:cs="Arial"/>
                <w:spacing w:val="-3"/>
                <w:sz w:val="20"/>
                <w:szCs w:val="20"/>
              </w:rPr>
              <w:t xml:space="preserve">Proposal Reply Requirements and Checklist </w:t>
            </w:r>
            <w:r w:rsidRPr="00FC59FD">
              <w:rPr>
                <w:rFonts w:ascii="Arial" w:hAnsi="Arial" w:cs="Arial"/>
                <w:spacing w:val="-3"/>
                <w:sz w:val="20"/>
                <w:szCs w:val="20"/>
              </w:rPr>
              <w:t>filled out by the Bidder.</w:t>
            </w:r>
          </w:p>
        </w:tc>
        <w:tc>
          <w:tcPr>
            <w:tcW w:w="1445" w:type="dxa"/>
            <w:shd w:val="clear" w:color="auto" w:fill="auto"/>
          </w:tcPr>
          <w:p w14:paraId="3972BBCA" w14:textId="77777777"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707392" behindDoc="0" locked="0" layoutInCell="1" allowOverlap="1" wp14:anchorId="2826A069" wp14:editId="6CE4B69E">
                      <wp:simplePos x="0" y="0"/>
                      <wp:positionH relativeFrom="column">
                        <wp:posOffset>390525</wp:posOffset>
                      </wp:positionH>
                      <wp:positionV relativeFrom="paragraph">
                        <wp:posOffset>28575</wp:posOffset>
                      </wp:positionV>
                      <wp:extent cx="190500" cy="161925"/>
                      <wp:effectExtent l="13335" t="8255" r="571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F7ADE8F" w14:textId="77777777" w:rsidR="0008268F" w:rsidRDefault="0008268F"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A069" id="Text Box 39" o:spid="_x0000_s1047" type="#_x0000_t202" style="position:absolute;margin-left:30.75pt;margin-top:2.25pt;width:1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24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bB4Zoqw7qE4kLMIwuLRodGkAv3PW0dCW3H87CFScmfeWmrOczudxypMxX7yekYGXnt2l&#10;R1hJUCUPnA3XTRg24+BQ7xtiGsbBwi01tNZJ7OesxvxpMFMPxiWKk39pp6jnVV//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B5Xc24GAIAADIEAAAOAAAAAAAAAAAAAAAAAC4CAABkcnMvZTJvRG9jLnhtbFBLAQItABQABgAI&#10;AAAAIQD0URlh3AAAAAYBAAAPAAAAAAAAAAAAAAAAAHIEAABkcnMvZG93bnJldi54bWxQSwUGAAAA&#10;AAQABADzAAAAewUAAAAA&#10;">
                      <v:textbox>
                        <w:txbxContent>
                          <w:p w14:paraId="0F7ADE8F" w14:textId="77777777" w:rsidR="0008268F" w:rsidRDefault="0008268F" w:rsidP="003B0842"/>
                        </w:txbxContent>
                      </v:textbox>
                    </v:shape>
                  </w:pict>
                </mc:Fallback>
              </mc:AlternateContent>
            </w:r>
            <w:r w:rsidRPr="00FC59FD">
              <w:rPr>
                <w:rFonts w:ascii="Arial" w:hAnsi="Arial" w:cs="Arial"/>
                <w:spacing w:val="-3"/>
                <w:sz w:val="20"/>
              </w:rPr>
              <w:t xml:space="preserve">Yes </w:t>
            </w:r>
          </w:p>
          <w:p w14:paraId="019B0E60" w14:textId="77777777"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708416" behindDoc="0" locked="0" layoutInCell="1" allowOverlap="1" wp14:anchorId="1D3EC51F" wp14:editId="0C1CFFEB">
                      <wp:simplePos x="0" y="0"/>
                      <wp:positionH relativeFrom="column">
                        <wp:posOffset>390525</wp:posOffset>
                      </wp:positionH>
                      <wp:positionV relativeFrom="paragraph">
                        <wp:posOffset>123825</wp:posOffset>
                      </wp:positionV>
                      <wp:extent cx="190500" cy="161925"/>
                      <wp:effectExtent l="13335" t="11430" r="5715"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7D5A61E" w14:textId="77777777" w:rsidR="0008268F" w:rsidRDefault="0008268F"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C51F" id="Text Box 40" o:spid="_x0000_s1048" type="#_x0000_t202" style="position:absolute;margin-left:30.75pt;margin-top:9.75pt;width:1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hU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FXygYJI6w6qExGLMAwuLRpdGsDvnHU0tCX33w4CFWfmvSVxltP5PE55MuaL1zMy8NKzu/QI&#10;Kwmq5IGz4boJw2YcHOp9Q5mGcbBwS4LWOpH9XNVYPw1m0mBcojj5l3aKel719Q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NkTOFQXAgAAMgQAAA4AAAAAAAAAAAAAAAAALgIAAGRycy9lMm9Eb2MueG1sUEsBAi0AFAAGAAgA&#10;AAAhAPIWFKfcAAAABwEAAA8AAAAAAAAAAAAAAAAAcQQAAGRycy9kb3ducmV2LnhtbFBLBQYAAAAA&#10;BAAEAPMAAAB6BQAAAAA=&#10;">
                      <v:textbox>
                        <w:txbxContent>
                          <w:p w14:paraId="07D5A61E" w14:textId="77777777" w:rsidR="0008268F" w:rsidRDefault="0008268F" w:rsidP="003B0842"/>
                        </w:txbxContent>
                      </v:textbox>
                    </v:shape>
                  </w:pict>
                </mc:Fallback>
              </mc:AlternateContent>
            </w:r>
          </w:p>
          <w:p w14:paraId="754FAA5C" w14:textId="039E2031"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08268F" w:rsidRPr="00FC59FD" w14:paraId="045D02F4" w14:textId="77777777" w:rsidTr="009A3989">
        <w:trPr>
          <w:trHeight w:val="845"/>
        </w:trPr>
        <w:tc>
          <w:tcPr>
            <w:tcW w:w="755" w:type="dxa"/>
            <w:shd w:val="clear" w:color="auto" w:fill="auto"/>
            <w:vAlign w:val="center"/>
          </w:tcPr>
          <w:p w14:paraId="5BDC1E95" w14:textId="55BEADF5" w:rsidR="0008268F" w:rsidRPr="00FC59FD" w:rsidRDefault="00C31F5E"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Pr>
                <w:rFonts w:ascii="Arial" w:hAnsi="Arial" w:cs="Arial"/>
                <w:spacing w:val="-3"/>
                <w:sz w:val="20"/>
              </w:rPr>
              <w:t>12</w:t>
            </w:r>
            <w:r w:rsidR="0008268F" w:rsidRPr="00FC59FD">
              <w:rPr>
                <w:rFonts w:ascii="Arial" w:hAnsi="Arial" w:cs="Arial"/>
                <w:spacing w:val="-3"/>
                <w:sz w:val="20"/>
              </w:rPr>
              <w:t>.</w:t>
            </w:r>
          </w:p>
        </w:tc>
        <w:tc>
          <w:tcPr>
            <w:tcW w:w="8590" w:type="dxa"/>
            <w:shd w:val="clear" w:color="auto" w:fill="auto"/>
          </w:tcPr>
          <w:p w14:paraId="72B02FF0" w14:textId="64BA174D" w:rsidR="0008268F" w:rsidRPr="00FC59FD" w:rsidRDefault="0008268F" w:rsidP="006E1299">
            <w:pPr>
              <w:tabs>
                <w:tab w:val="left" w:pos="-720"/>
                <w:tab w:val="left" w:pos="0"/>
              </w:tabs>
              <w:suppressAutoHyphens/>
              <w:jc w:val="both"/>
              <w:rPr>
                <w:rFonts w:ascii="Arial" w:hAnsi="Arial" w:cs="Arial"/>
                <w:color w:val="000000"/>
                <w:spacing w:val="-3"/>
                <w:sz w:val="20"/>
              </w:rPr>
            </w:pPr>
            <w:r w:rsidRPr="00FC59FD">
              <w:rPr>
                <w:rFonts w:ascii="Arial" w:hAnsi="Arial" w:cs="Arial"/>
                <w:b/>
                <w:color w:val="000000"/>
                <w:spacing w:val="-3"/>
                <w:sz w:val="20"/>
              </w:rPr>
              <w:t>One (1) copy</w:t>
            </w:r>
            <w:r w:rsidRPr="00FC59FD">
              <w:rPr>
                <w:rFonts w:ascii="Arial" w:hAnsi="Arial" w:cs="Arial"/>
                <w:color w:val="000000"/>
                <w:spacing w:val="-3"/>
                <w:sz w:val="20"/>
              </w:rPr>
              <w:t xml:space="preserve"> of financial information (balance sheets and income statements) for the past three years.</w:t>
            </w:r>
            <w:r w:rsidR="00923FB7">
              <w:rPr>
                <w:rFonts w:ascii="Arial" w:hAnsi="Arial" w:cs="Arial"/>
                <w:color w:val="000000"/>
                <w:spacing w:val="-3"/>
                <w:sz w:val="20"/>
              </w:rPr>
              <w:t xml:space="preserve"> </w:t>
            </w:r>
          </w:p>
          <w:p w14:paraId="268E19D0" w14:textId="197BD36E" w:rsidR="0008268F" w:rsidRPr="00FC59FD" w:rsidRDefault="0008268F" w:rsidP="006E1299">
            <w:pPr>
              <w:widowControl w:val="0"/>
              <w:tabs>
                <w:tab w:val="left" w:pos="-720"/>
                <w:tab w:val="left" w:pos="0"/>
              </w:tabs>
              <w:suppressAutoHyphens/>
              <w:overflowPunct/>
              <w:autoSpaceDE/>
              <w:autoSpaceDN/>
              <w:adjustRightInd/>
              <w:textAlignment w:val="auto"/>
              <w:rPr>
                <w:rFonts w:ascii="Arial" w:hAnsi="Arial" w:cs="Arial"/>
                <w:spacing w:val="-3"/>
                <w:sz w:val="20"/>
              </w:rPr>
            </w:pPr>
          </w:p>
        </w:tc>
        <w:tc>
          <w:tcPr>
            <w:tcW w:w="1445" w:type="dxa"/>
            <w:shd w:val="clear" w:color="auto" w:fill="auto"/>
          </w:tcPr>
          <w:p w14:paraId="1A0ACB27" w14:textId="77777777"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711488" behindDoc="0" locked="0" layoutInCell="1" allowOverlap="1" wp14:anchorId="653BF13A" wp14:editId="47A231FC">
                      <wp:simplePos x="0" y="0"/>
                      <wp:positionH relativeFrom="column">
                        <wp:posOffset>390525</wp:posOffset>
                      </wp:positionH>
                      <wp:positionV relativeFrom="paragraph">
                        <wp:posOffset>28575</wp:posOffset>
                      </wp:positionV>
                      <wp:extent cx="190500" cy="161925"/>
                      <wp:effectExtent l="13335" t="10160" r="571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46BB889" w14:textId="77777777" w:rsidR="0008268F" w:rsidRDefault="0008268F"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F13A" id="Text Box 43" o:spid="_x0000_s1049" type="#_x0000_t202" style="position:absolute;margin-left:30.75pt;margin-top:2.25pt;width:1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B4xla6GAIAADIEAAAOAAAAAAAAAAAAAAAAAC4CAABkcnMvZTJvRG9jLnhtbFBLAQItABQABgAI&#10;AAAAIQD0URlh3AAAAAYBAAAPAAAAAAAAAAAAAAAAAHIEAABkcnMvZG93bnJldi54bWxQSwUGAAAA&#10;AAQABADzAAAAewUAAAAA&#10;">
                      <v:textbox>
                        <w:txbxContent>
                          <w:p w14:paraId="646BB889" w14:textId="77777777" w:rsidR="0008268F" w:rsidRDefault="0008268F" w:rsidP="003B0842"/>
                        </w:txbxContent>
                      </v:textbox>
                    </v:shape>
                  </w:pict>
                </mc:Fallback>
              </mc:AlternateContent>
            </w:r>
            <w:r w:rsidRPr="00FC59FD">
              <w:rPr>
                <w:rFonts w:ascii="Arial" w:hAnsi="Arial" w:cs="Arial"/>
                <w:spacing w:val="-3"/>
                <w:sz w:val="20"/>
              </w:rPr>
              <w:t xml:space="preserve">Yes </w:t>
            </w:r>
          </w:p>
          <w:p w14:paraId="2B2059DB" w14:textId="77777777"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712512" behindDoc="0" locked="0" layoutInCell="1" allowOverlap="1" wp14:anchorId="34646A50" wp14:editId="0B4F49C5">
                      <wp:simplePos x="0" y="0"/>
                      <wp:positionH relativeFrom="column">
                        <wp:posOffset>390525</wp:posOffset>
                      </wp:positionH>
                      <wp:positionV relativeFrom="paragraph">
                        <wp:posOffset>123825</wp:posOffset>
                      </wp:positionV>
                      <wp:extent cx="190500" cy="161925"/>
                      <wp:effectExtent l="13335" t="13335" r="5715"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75FCA6F" w14:textId="77777777" w:rsidR="0008268F" w:rsidRDefault="0008268F" w:rsidP="003B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6A50" id="Text Box 44" o:spid="_x0000_s1050" type="#_x0000_t202" style="position:absolute;margin-left:30.75pt;margin-top:9.75pt;width:1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DYiKNWGAIAADIEAAAOAAAAAAAAAAAAAAAAAC4CAABkcnMvZTJvRG9jLnhtbFBLAQItABQABgAI&#10;AAAAIQDyFhSn3AAAAAcBAAAPAAAAAAAAAAAAAAAAAHIEAABkcnMvZG93bnJldi54bWxQSwUGAAAA&#10;AAQABADzAAAAewUAAAAA&#10;">
                      <v:textbox>
                        <w:txbxContent>
                          <w:p w14:paraId="175FCA6F" w14:textId="77777777" w:rsidR="0008268F" w:rsidRDefault="0008268F" w:rsidP="003B0842"/>
                        </w:txbxContent>
                      </v:textbox>
                    </v:shape>
                  </w:pict>
                </mc:Fallback>
              </mc:AlternateContent>
            </w:r>
          </w:p>
          <w:p w14:paraId="2D35CF43" w14:textId="6711B22E" w:rsidR="0008268F" w:rsidRPr="00FC59FD" w:rsidRDefault="0008268F" w:rsidP="006E1299">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bl>
    <w:p w14:paraId="7E77BBC4" w14:textId="77777777" w:rsidR="00717B10" w:rsidRDefault="00717B10" w:rsidP="00876965">
      <w:pPr>
        <w:tabs>
          <w:tab w:val="left" w:pos="-720"/>
          <w:tab w:val="left" w:pos="0"/>
          <w:tab w:val="left" w:pos="720"/>
          <w:tab w:val="left" w:pos="1440"/>
        </w:tabs>
        <w:suppressAutoHyphens/>
        <w:jc w:val="both"/>
        <w:rPr>
          <w:rFonts w:ascii="Arial" w:hAnsi="Arial" w:cs="Arial"/>
          <w:sz w:val="22"/>
        </w:rPr>
      </w:pPr>
    </w:p>
    <w:p w14:paraId="64C7947B" w14:textId="77777777" w:rsidR="00717B10" w:rsidRDefault="00717B10" w:rsidP="00717B10">
      <w:pPr>
        <w:pStyle w:val="Title"/>
        <w:rPr>
          <w:rFonts w:ascii="Arial" w:hAnsi="Arial"/>
          <w:b/>
          <w:spacing w:val="-3"/>
          <w:sz w:val="22"/>
          <w:u w:val="none"/>
        </w:rPr>
      </w:pPr>
      <w:r w:rsidRPr="00A1505F">
        <w:rPr>
          <w:rFonts w:ascii="Arial" w:hAnsi="Arial" w:cs="Arial"/>
          <w:b/>
          <w:sz w:val="22"/>
        </w:rPr>
        <w:br w:type="page"/>
      </w:r>
    </w:p>
    <w:p w14:paraId="579812E4" w14:textId="77777777" w:rsidR="005648C6" w:rsidRDefault="005648C6" w:rsidP="005648C6">
      <w:pPr>
        <w:pStyle w:val="Title"/>
        <w:rPr>
          <w:rFonts w:ascii="Arial" w:hAnsi="Arial"/>
          <w:b/>
          <w:spacing w:val="-3"/>
          <w:sz w:val="22"/>
          <w:u w:val="none"/>
        </w:rPr>
      </w:pPr>
    </w:p>
    <w:p w14:paraId="5EF26402" w14:textId="77777777" w:rsidR="0045587E" w:rsidRPr="00410317" w:rsidRDefault="009E5A62" w:rsidP="009E5A62">
      <w:pPr>
        <w:pStyle w:val="Heading1"/>
        <w:numPr>
          <w:ilvl w:val="0"/>
          <w:numId w:val="0"/>
        </w:numPr>
        <w:rPr>
          <w:rFonts w:asciiTheme="minorBidi" w:hAnsiTheme="minorBidi" w:cstheme="minorBidi"/>
          <w:sz w:val="22"/>
          <w:szCs w:val="22"/>
        </w:rPr>
      </w:pPr>
      <w:bookmarkStart w:id="25" w:name="_Toc158190597"/>
      <w:r w:rsidRPr="00410317">
        <w:rPr>
          <w:rFonts w:asciiTheme="minorBidi" w:hAnsiTheme="minorBidi" w:cstheme="minorBidi"/>
          <w:sz w:val="22"/>
          <w:szCs w:val="22"/>
        </w:rPr>
        <w:t>Appendix A</w:t>
      </w:r>
    </w:p>
    <w:p w14:paraId="0019975D" w14:textId="01D8383E" w:rsidR="005648C6" w:rsidRPr="00410317" w:rsidRDefault="009E5A62" w:rsidP="009E5A62">
      <w:pPr>
        <w:pStyle w:val="Heading1"/>
        <w:numPr>
          <w:ilvl w:val="0"/>
          <w:numId w:val="0"/>
        </w:numPr>
        <w:rPr>
          <w:rFonts w:asciiTheme="minorBidi" w:hAnsiTheme="minorBidi" w:cstheme="minorBidi"/>
          <w:sz w:val="22"/>
          <w:szCs w:val="22"/>
        </w:rPr>
      </w:pPr>
      <w:r w:rsidRPr="00410317">
        <w:rPr>
          <w:rFonts w:asciiTheme="minorBidi" w:hAnsiTheme="minorBidi" w:cstheme="minorBidi"/>
          <w:sz w:val="22"/>
          <w:szCs w:val="22"/>
        </w:rPr>
        <w:t xml:space="preserve">STATEMENT </w:t>
      </w:r>
      <w:r w:rsidR="005648C6" w:rsidRPr="00410317">
        <w:rPr>
          <w:rFonts w:asciiTheme="minorBidi" w:hAnsiTheme="minorBidi" w:cstheme="minorBidi"/>
          <w:sz w:val="22"/>
          <w:szCs w:val="22"/>
        </w:rPr>
        <w:t xml:space="preserve">OF WORK </w:t>
      </w:r>
      <w:r w:rsidRPr="00410317">
        <w:rPr>
          <w:rFonts w:asciiTheme="minorBidi" w:hAnsiTheme="minorBidi" w:cstheme="minorBidi"/>
          <w:sz w:val="22"/>
          <w:szCs w:val="22"/>
        </w:rPr>
        <w:t>AND TECHNICAL SPECIFICATIONS</w:t>
      </w:r>
      <w:bookmarkEnd w:id="25"/>
    </w:p>
    <w:p w14:paraId="0BE63ADC" w14:textId="77777777" w:rsidR="0045587E" w:rsidRPr="00410317" w:rsidRDefault="0045587E" w:rsidP="0045587E">
      <w:pPr>
        <w:rPr>
          <w:rFonts w:asciiTheme="minorBidi" w:hAnsiTheme="minorBidi" w:cstheme="minorBidi"/>
          <w:sz w:val="22"/>
          <w:szCs w:val="22"/>
        </w:rPr>
      </w:pPr>
    </w:p>
    <w:p w14:paraId="5AC0EEDE" w14:textId="7D0DE616" w:rsidR="00C31F5E" w:rsidRPr="00410317" w:rsidRDefault="00C31F5E" w:rsidP="00C31F5E">
      <w:pPr>
        <w:numPr>
          <w:ilvl w:val="1"/>
          <w:numId w:val="37"/>
        </w:numPr>
        <w:suppressAutoHyphens/>
        <w:ind w:left="360"/>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CONCESSION DATA</w:t>
      </w:r>
    </w:p>
    <w:p w14:paraId="369892D7" w14:textId="77777777" w:rsidR="00C31F5E" w:rsidRPr="00410317" w:rsidRDefault="00C31F5E" w:rsidP="00C31F5E">
      <w:pPr>
        <w:pStyle w:val="ListParagraph"/>
        <w:tabs>
          <w:tab w:val="left" w:pos="-720"/>
        </w:tabs>
        <w:suppressAutoHyphens/>
        <w:rPr>
          <w:rFonts w:asciiTheme="minorBidi" w:hAnsiTheme="minorBidi" w:cstheme="minorBidi"/>
          <w:sz w:val="22"/>
          <w:szCs w:val="22"/>
        </w:rPr>
      </w:pPr>
    </w:p>
    <w:p w14:paraId="164613EE" w14:textId="77777777" w:rsidR="00C31F5E" w:rsidRPr="00410317" w:rsidRDefault="00C31F5E" w:rsidP="00C31F5E">
      <w:pPr>
        <w:numPr>
          <w:ilvl w:val="0"/>
          <w:numId w:val="38"/>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Site Information:</w:t>
      </w:r>
    </w:p>
    <w:p w14:paraId="22B0C8C2" w14:textId="12E2FFFC" w:rsidR="005D64F1" w:rsidRPr="006D535A" w:rsidRDefault="005D64F1" w:rsidP="00410317">
      <w:pPr>
        <w:tabs>
          <w:tab w:val="left" w:pos="3235"/>
        </w:tabs>
        <w:overflowPunct/>
        <w:autoSpaceDE/>
        <w:autoSpaceDN/>
        <w:adjustRightInd/>
        <w:ind w:left="1080"/>
        <w:jc w:val="both"/>
        <w:textAlignment w:val="auto"/>
        <w:rPr>
          <w:rFonts w:asciiTheme="minorBidi" w:eastAsia="Calibri" w:hAnsiTheme="minorBidi" w:cstheme="minorBidi"/>
          <w:sz w:val="22"/>
          <w:szCs w:val="22"/>
        </w:rPr>
      </w:pPr>
      <w:r w:rsidRPr="006D535A">
        <w:rPr>
          <w:rFonts w:asciiTheme="minorBidi" w:hAnsiTheme="minorBidi" w:cstheme="minorBidi"/>
          <w:sz w:val="22"/>
          <w:szCs w:val="22"/>
        </w:rPr>
        <w:t xml:space="preserve">Cape Henlopen's beaches attract thousands of visitors each year who enjoy ocean swimming and sunbathing. </w:t>
      </w:r>
      <w:r>
        <w:rPr>
          <w:rFonts w:asciiTheme="minorBidi" w:hAnsiTheme="minorBidi" w:cstheme="minorBidi"/>
          <w:sz w:val="22"/>
          <w:szCs w:val="22"/>
        </w:rPr>
        <w:t>Gordons Pond offers a</w:t>
      </w:r>
      <w:r w:rsidRPr="006D535A">
        <w:rPr>
          <w:rFonts w:asciiTheme="minorBidi" w:hAnsiTheme="minorBidi" w:cstheme="minorBidi"/>
          <w:sz w:val="22"/>
          <w:szCs w:val="22"/>
        </w:rPr>
        <w:t xml:space="preserve"> designated swimming beach</w:t>
      </w:r>
      <w:r>
        <w:rPr>
          <w:rFonts w:asciiTheme="minorBidi" w:hAnsiTheme="minorBidi" w:cstheme="minorBidi"/>
          <w:sz w:val="22"/>
          <w:szCs w:val="22"/>
        </w:rPr>
        <w:t xml:space="preserve"> and access to the Gordons Pond Trial. The popular </w:t>
      </w:r>
      <w:r w:rsidR="0022797D">
        <w:rPr>
          <w:rFonts w:asciiTheme="minorBidi" w:hAnsiTheme="minorBidi" w:cstheme="minorBidi"/>
          <w:sz w:val="22"/>
          <w:szCs w:val="22"/>
        </w:rPr>
        <w:t>3.2-mile</w:t>
      </w:r>
      <w:r>
        <w:rPr>
          <w:rFonts w:asciiTheme="minorBidi" w:hAnsiTheme="minorBidi" w:cstheme="minorBidi"/>
          <w:sz w:val="22"/>
          <w:szCs w:val="22"/>
        </w:rPr>
        <w:t xml:space="preserve"> </w:t>
      </w:r>
      <w:r w:rsidRPr="005D64F1">
        <w:rPr>
          <w:rFonts w:asciiTheme="minorBidi" w:hAnsiTheme="minorBidi" w:cstheme="minorBidi"/>
          <w:sz w:val="22"/>
          <w:szCs w:val="22"/>
        </w:rPr>
        <w:t>easy biking, hiking, running, and bird watching trail traverses the salt marshes of Cape Henlopen State Park</w:t>
      </w:r>
      <w:r w:rsidR="0022797D">
        <w:rPr>
          <w:rFonts w:asciiTheme="minorBidi" w:hAnsiTheme="minorBidi" w:cstheme="minorBidi"/>
          <w:sz w:val="22"/>
          <w:szCs w:val="22"/>
        </w:rPr>
        <w:t xml:space="preserve">. </w:t>
      </w:r>
      <w:r w:rsidRPr="006D535A">
        <w:rPr>
          <w:rFonts w:asciiTheme="minorBidi" w:hAnsiTheme="minorBidi" w:cstheme="minorBidi"/>
          <w:sz w:val="22"/>
          <w:szCs w:val="22"/>
        </w:rPr>
        <w:t xml:space="preserve">The Park also conducts a variety of entertaining recreational programs, including natural history lectures, seaside seining, and birdwatching. Cape Henlopen has many </w:t>
      </w:r>
      <w:r w:rsidR="0022797D">
        <w:rPr>
          <w:rFonts w:asciiTheme="minorBidi" w:hAnsiTheme="minorBidi" w:cstheme="minorBidi"/>
          <w:sz w:val="22"/>
          <w:szCs w:val="22"/>
        </w:rPr>
        <w:t xml:space="preserve">other </w:t>
      </w:r>
      <w:r w:rsidRPr="006D535A">
        <w:rPr>
          <w:rFonts w:asciiTheme="minorBidi" w:hAnsiTheme="minorBidi" w:cstheme="minorBidi"/>
          <w:sz w:val="22"/>
          <w:szCs w:val="22"/>
        </w:rPr>
        <w:t>year-round hiking and biking opportunities in addition to having a peaceful preserve on a former military base with an observation tower providing a view of the park and beach areas.</w:t>
      </w:r>
      <w:r w:rsidR="00280E10">
        <w:rPr>
          <w:rFonts w:asciiTheme="minorBidi" w:hAnsiTheme="minorBidi" w:cstheme="minorBidi"/>
          <w:sz w:val="22"/>
          <w:szCs w:val="22"/>
        </w:rPr>
        <w:t xml:space="preserve"> A current map of Cape Henlopen State Park (including Gordons Pond) is include</w:t>
      </w:r>
      <w:r w:rsidR="00591AFF">
        <w:rPr>
          <w:rFonts w:asciiTheme="minorBidi" w:hAnsiTheme="minorBidi" w:cstheme="minorBidi"/>
          <w:sz w:val="22"/>
          <w:szCs w:val="22"/>
        </w:rPr>
        <w:t>d</w:t>
      </w:r>
      <w:r w:rsidR="00280E10">
        <w:rPr>
          <w:rFonts w:asciiTheme="minorBidi" w:hAnsiTheme="minorBidi" w:cstheme="minorBidi"/>
          <w:sz w:val="22"/>
          <w:szCs w:val="22"/>
        </w:rPr>
        <w:t xml:space="preserve"> herein as Exhibit A </w:t>
      </w:r>
      <w:r w:rsidR="00280E10" w:rsidRPr="00410317">
        <w:rPr>
          <w:rFonts w:asciiTheme="minorBidi" w:hAnsiTheme="minorBidi" w:cstheme="minorBidi"/>
          <w:b/>
          <w:bCs/>
          <w:sz w:val="22"/>
          <w:szCs w:val="22"/>
        </w:rPr>
        <w:t>(“Property Map”</w:t>
      </w:r>
      <w:r w:rsidR="00280E10">
        <w:rPr>
          <w:rFonts w:asciiTheme="minorBidi" w:hAnsiTheme="minorBidi" w:cstheme="minorBidi"/>
          <w:sz w:val="22"/>
          <w:szCs w:val="22"/>
        </w:rPr>
        <w:t>)</w:t>
      </w:r>
      <w:r w:rsidR="0022797D">
        <w:rPr>
          <w:rFonts w:asciiTheme="minorBidi" w:hAnsiTheme="minorBidi" w:cstheme="minorBidi"/>
          <w:sz w:val="22"/>
          <w:szCs w:val="22"/>
        </w:rPr>
        <w:t xml:space="preserve"> Beach chair, umbrella and other rentals are provided through a separate contracted vendor and are not included in this Request for Proposal(</w:t>
      </w:r>
      <w:r w:rsidR="0022797D" w:rsidRPr="00410317">
        <w:rPr>
          <w:rFonts w:asciiTheme="minorBidi" w:hAnsiTheme="minorBidi" w:cstheme="minorBidi"/>
          <w:b/>
          <w:bCs/>
          <w:sz w:val="22"/>
          <w:szCs w:val="22"/>
        </w:rPr>
        <w:t>“RFP”</w:t>
      </w:r>
      <w:r w:rsidR="0022797D">
        <w:rPr>
          <w:rFonts w:asciiTheme="minorBidi" w:hAnsiTheme="minorBidi" w:cstheme="minorBidi"/>
          <w:sz w:val="22"/>
          <w:szCs w:val="22"/>
        </w:rPr>
        <w:t>) process.</w:t>
      </w:r>
    </w:p>
    <w:p w14:paraId="0AF151A2" w14:textId="77777777" w:rsidR="00C31F5E" w:rsidRPr="00410317" w:rsidRDefault="00C31F5E" w:rsidP="00C31F5E">
      <w:pPr>
        <w:ind w:left="1080"/>
        <w:jc w:val="both"/>
        <w:rPr>
          <w:rFonts w:asciiTheme="minorBidi" w:hAnsiTheme="minorBidi" w:cstheme="minorBidi"/>
          <w:sz w:val="22"/>
          <w:szCs w:val="22"/>
        </w:rPr>
      </w:pPr>
    </w:p>
    <w:p w14:paraId="66D578C9" w14:textId="77777777" w:rsidR="00C31F5E" w:rsidRPr="00410317" w:rsidRDefault="00C31F5E" w:rsidP="00C31F5E">
      <w:pPr>
        <w:numPr>
          <w:ilvl w:val="1"/>
          <w:numId w:val="39"/>
        </w:numPr>
        <w:jc w:val="both"/>
        <w:rPr>
          <w:rFonts w:asciiTheme="minorBidi" w:eastAsia="Calibri" w:hAnsiTheme="minorBidi" w:cstheme="minorBidi"/>
          <w:sz w:val="22"/>
          <w:szCs w:val="22"/>
        </w:rPr>
      </w:pPr>
      <w:r w:rsidRPr="00410317">
        <w:rPr>
          <w:rFonts w:asciiTheme="minorBidi" w:eastAsia="Calibri" w:hAnsiTheme="minorBidi" w:cstheme="minorBidi"/>
          <w:sz w:val="22"/>
          <w:szCs w:val="22"/>
        </w:rPr>
        <w:t>The Park Office Address is:</w:t>
      </w:r>
    </w:p>
    <w:p w14:paraId="2687950E" w14:textId="77777777" w:rsidR="00C31F5E" w:rsidRPr="00410317" w:rsidRDefault="00C31F5E" w:rsidP="00C31F5E">
      <w:pPr>
        <w:tabs>
          <w:tab w:val="left" w:pos="3235"/>
        </w:tabs>
        <w:overflowPunct/>
        <w:autoSpaceDE/>
        <w:autoSpaceDN/>
        <w:adjustRightInd/>
        <w:spacing w:line="276" w:lineRule="auto"/>
        <w:ind w:left="1080"/>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ab/>
      </w:r>
    </w:p>
    <w:p w14:paraId="3A6E125A" w14:textId="77777777" w:rsidR="00C31F5E" w:rsidRPr="00410317" w:rsidRDefault="00C31F5E" w:rsidP="00C31F5E">
      <w:pPr>
        <w:tabs>
          <w:tab w:val="left" w:pos="3235"/>
        </w:tabs>
        <w:overflowPunct/>
        <w:autoSpaceDE/>
        <w:autoSpaceDN/>
        <w:adjustRightInd/>
        <w:spacing w:line="276" w:lineRule="auto"/>
        <w:ind w:left="2160"/>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15099 Cape Henlopen Drive</w:t>
      </w:r>
    </w:p>
    <w:p w14:paraId="2BC2DF7D" w14:textId="77777777" w:rsidR="00C31F5E" w:rsidRPr="00410317" w:rsidRDefault="00C31F5E" w:rsidP="00C31F5E">
      <w:pPr>
        <w:tabs>
          <w:tab w:val="left" w:pos="3235"/>
        </w:tabs>
        <w:overflowPunct/>
        <w:autoSpaceDE/>
        <w:autoSpaceDN/>
        <w:adjustRightInd/>
        <w:spacing w:line="276" w:lineRule="auto"/>
        <w:ind w:left="2160"/>
        <w:jc w:val="both"/>
        <w:textAlignment w:val="auto"/>
        <w:rPr>
          <w:rFonts w:asciiTheme="minorBidi" w:eastAsia="Calibri" w:hAnsiTheme="minorBidi" w:cstheme="minorBidi"/>
          <w:sz w:val="22"/>
          <w:szCs w:val="22"/>
        </w:rPr>
      </w:pPr>
      <w:r w:rsidRPr="00410317">
        <w:rPr>
          <w:rFonts w:asciiTheme="minorBidi" w:eastAsia="Calibri" w:hAnsiTheme="minorBidi" w:cstheme="minorBidi"/>
          <w:sz w:val="22"/>
          <w:szCs w:val="22"/>
        </w:rPr>
        <w:t>Lewes, Delaware 19958</w:t>
      </w:r>
    </w:p>
    <w:p w14:paraId="6E047B40" w14:textId="77777777" w:rsidR="00C31F5E" w:rsidRPr="00410317" w:rsidRDefault="00C31F5E" w:rsidP="00C31F5E">
      <w:pPr>
        <w:tabs>
          <w:tab w:val="left" w:pos="3235"/>
        </w:tabs>
        <w:overflowPunct/>
        <w:autoSpaceDE/>
        <w:autoSpaceDN/>
        <w:adjustRightInd/>
        <w:spacing w:line="276" w:lineRule="auto"/>
        <w:ind w:left="1080"/>
        <w:jc w:val="both"/>
        <w:textAlignment w:val="auto"/>
        <w:rPr>
          <w:rFonts w:asciiTheme="minorBidi" w:eastAsia="Calibri" w:hAnsiTheme="minorBidi" w:cstheme="minorBidi"/>
          <w:sz w:val="22"/>
          <w:szCs w:val="22"/>
        </w:rPr>
      </w:pPr>
    </w:p>
    <w:p w14:paraId="3CF932F9" w14:textId="77777777" w:rsidR="00C31F5E" w:rsidRPr="00410317" w:rsidRDefault="00C31F5E" w:rsidP="00C31F5E">
      <w:pPr>
        <w:numPr>
          <w:ilvl w:val="1"/>
          <w:numId w:val="39"/>
        </w:numPr>
        <w:jc w:val="both"/>
        <w:rPr>
          <w:rFonts w:asciiTheme="minorBidi" w:eastAsia="Calibri" w:hAnsiTheme="minorBidi" w:cstheme="minorBidi"/>
          <w:b/>
          <w:bCs/>
          <w:sz w:val="22"/>
          <w:szCs w:val="22"/>
        </w:rPr>
      </w:pPr>
      <w:r w:rsidRPr="00410317">
        <w:rPr>
          <w:rFonts w:asciiTheme="minorBidi" w:eastAsia="Calibri" w:hAnsiTheme="minorBidi" w:cstheme="minorBidi"/>
          <w:b/>
          <w:bCs/>
          <w:sz w:val="22"/>
          <w:szCs w:val="22"/>
        </w:rPr>
        <w:t>The Concession Address is:</w:t>
      </w:r>
    </w:p>
    <w:p w14:paraId="3F254383" w14:textId="77777777" w:rsidR="00C31F5E" w:rsidRPr="00410317" w:rsidRDefault="00C31F5E" w:rsidP="00C31F5E">
      <w:pPr>
        <w:ind w:left="1440"/>
        <w:jc w:val="both"/>
        <w:rPr>
          <w:rFonts w:asciiTheme="minorBidi" w:eastAsia="Calibri" w:hAnsiTheme="minorBidi" w:cstheme="minorBidi"/>
          <w:sz w:val="22"/>
          <w:szCs w:val="22"/>
        </w:rPr>
      </w:pPr>
    </w:p>
    <w:p w14:paraId="522F89FE" w14:textId="77777777" w:rsidR="0022797D" w:rsidRDefault="0022797D" w:rsidP="0022797D">
      <w:pPr>
        <w:tabs>
          <w:tab w:val="left" w:pos="3235"/>
        </w:tabs>
        <w:overflowPunct/>
        <w:autoSpaceDE/>
        <w:autoSpaceDN/>
        <w:adjustRightInd/>
        <w:spacing w:line="276" w:lineRule="auto"/>
        <w:ind w:left="2160"/>
        <w:jc w:val="both"/>
        <w:textAlignment w:val="auto"/>
        <w:rPr>
          <w:rFonts w:asciiTheme="minorBidi" w:eastAsia="Calibri" w:hAnsiTheme="minorBidi" w:cstheme="minorBidi"/>
          <w:b/>
          <w:bCs/>
          <w:sz w:val="22"/>
          <w:szCs w:val="22"/>
        </w:rPr>
      </w:pPr>
      <w:r w:rsidRPr="0022797D">
        <w:rPr>
          <w:rFonts w:asciiTheme="minorBidi" w:eastAsia="Calibri" w:hAnsiTheme="minorBidi" w:cstheme="minorBidi"/>
          <w:b/>
          <w:bCs/>
          <w:sz w:val="22"/>
          <w:szCs w:val="22"/>
        </w:rPr>
        <w:t>61 Ocean Dr</w:t>
      </w:r>
    </w:p>
    <w:p w14:paraId="5C773109" w14:textId="5FA75278" w:rsidR="00C31F5E" w:rsidRPr="00410317" w:rsidRDefault="0022797D" w:rsidP="0022797D">
      <w:pPr>
        <w:tabs>
          <w:tab w:val="left" w:pos="3235"/>
        </w:tabs>
        <w:overflowPunct/>
        <w:autoSpaceDE/>
        <w:autoSpaceDN/>
        <w:adjustRightInd/>
        <w:spacing w:line="276" w:lineRule="auto"/>
        <w:ind w:left="2160"/>
        <w:jc w:val="both"/>
        <w:textAlignment w:val="auto"/>
        <w:rPr>
          <w:rFonts w:asciiTheme="minorBidi" w:eastAsia="Calibri" w:hAnsiTheme="minorBidi" w:cstheme="minorBidi"/>
          <w:b/>
          <w:bCs/>
          <w:sz w:val="22"/>
          <w:szCs w:val="22"/>
        </w:rPr>
      </w:pPr>
      <w:r w:rsidRPr="0022797D">
        <w:rPr>
          <w:rFonts w:asciiTheme="minorBidi" w:eastAsia="Calibri" w:hAnsiTheme="minorBidi" w:cstheme="minorBidi"/>
          <w:b/>
          <w:bCs/>
          <w:sz w:val="22"/>
          <w:szCs w:val="22"/>
        </w:rPr>
        <w:t>Rehoboth Beach, DE 19971</w:t>
      </w:r>
    </w:p>
    <w:p w14:paraId="63A113AA" w14:textId="77777777" w:rsidR="00C31F5E" w:rsidRPr="00410317" w:rsidRDefault="00C31F5E" w:rsidP="00C31F5E">
      <w:pPr>
        <w:tabs>
          <w:tab w:val="left" w:pos="3235"/>
        </w:tabs>
        <w:overflowPunct/>
        <w:autoSpaceDE/>
        <w:autoSpaceDN/>
        <w:adjustRightInd/>
        <w:spacing w:line="276" w:lineRule="auto"/>
        <w:ind w:left="1080"/>
        <w:jc w:val="both"/>
        <w:textAlignment w:val="auto"/>
        <w:rPr>
          <w:rFonts w:asciiTheme="minorBidi" w:eastAsia="Calibri" w:hAnsiTheme="minorBidi" w:cstheme="minorBidi"/>
          <w:sz w:val="22"/>
          <w:szCs w:val="22"/>
        </w:rPr>
      </w:pPr>
    </w:p>
    <w:p w14:paraId="297522FA" w14:textId="1C4DC423" w:rsidR="0022797D" w:rsidRPr="006D535A" w:rsidRDefault="0022797D" w:rsidP="00410317">
      <w:pPr>
        <w:numPr>
          <w:ilvl w:val="1"/>
          <w:numId w:val="39"/>
        </w:numPr>
        <w:jc w:val="both"/>
        <w:rPr>
          <w:rFonts w:asciiTheme="minorBidi" w:hAnsiTheme="minorBidi" w:cstheme="minorBidi"/>
          <w:sz w:val="22"/>
          <w:szCs w:val="22"/>
        </w:rPr>
      </w:pPr>
      <w:r w:rsidRPr="00410317">
        <w:rPr>
          <w:rFonts w:asciiTheme="minorBidi" w:hAnsiTheme="minorBidi" w:cstheme="minorBidi"/>
          <w:bCs/>
          <w:spacing w:val="-3"/>
          <w:sz w:val="22"/>
          <w:szCs w:val="22"/>
        </w:rPr>
        <w:t>The</w:t>
      </w:r>
      <w:r w:rsidRPr="00410317">
        <w:rPr>
          <w:rFonts w:asciiTheme="minorBidi" w:hAnsiTheme="minorBidi" w:cstheme="minorBidi"/>
          <w:bCs/>
          <w:sz w:val="22"/>
          <w:szCs w:val="22"/>
        </w:rPr>
        <w:t xml:space="preserve"> Vendor</w:t>
      </w:r>
      <w:r w:rsidRPr="006D535A">
        <w:rPr>
          <w:rFonts w:asciiTheme="minorBidi" w:hAnsiTheme="minorBidi" w:cstheme="minorBidi"/>
          <w:sz w:val="22"/>
          <w:szCs w:val="22"/>
        </w:rPr>
        <w:t xml:space="preserve"> will be assigned an operating location at </w:t>
      </w:r>
      <w:r>
        <w:rPr>
          <w:rFonts w:asciiTheme="minorBidi" w:hAnsiTheme="minorBidi" w:cstheme="minorBidi"/>
          <w:sz w:val="22"/>
          <w:szCs w:val="22"/>
        </w:rPr>
        <w:t xml:space="preserve">the </w:t>
      </w:r>
      <w:r w:rsidRPr="006D535A">
        <w:rPr>
          <w:rFonts w:asciiTheme="minorBidi" w:hAnsiTheme="minorBidi" w:cstheme="minorBidi"/>
          <w:sz w:val="22"/>
          <w:szCs w:val="22"/>
        </w:rPr>
        <w:t>Gordons Pond</w:t>
      </w:r>
      <w:r>
        <w:rPr>
          <w:rFonts w:asciiTheme="minorBidi" w:hAnsiTheme="minorBidi" w:cstheme="minorBidi"/>
          <w:sz w:val="22"/>
          <w:szCs w:val="22"/>
        </w:rPr>
        <w:t xml:space="preserve"> parking lot </w:t>
      </w:r>
      <w:r w:rsidRPr="006D535A">
        <w:rPr>
          <w:rFonts w:asciiTheme="minorBidi" w:hAnsiTheme="minorBidi" w:cstheme="minorBidi"/>
          <w:sz w:val="22"/>
          <w:szCs w:val="22"/>
        </w:rPr>
        <w:t xml:space="preserve">as a Static Operation Area for the </w:t>
      </w:r>
      <w:r>
        <w:rPr>
          <w:rFonts w:asciiTheme="minorBidi" w:hAnsiTheme="minorBidi" w:cstheme="minorBidi"/>
          <w:sz w:val="22"/>
          <w:szCs w:val="22"/>
        </w:rPr>
        <w:t xml:space="preserve">park’s </w:t>
      </w:r>
      <w:r w:rsidRPr="006D535A">
        <w:rPr>
          <w:rFonts w:asciiTheme="minorBidi" w:hAnsiTheme="minorBidi" w:cstheme="minorBidi"/>
          <w:sz w:val="22"/>
          <w:szCs w:val="22"/>
        </w:rPr>
        <w:t>peak season.</w:t>
      </w:r>
      <w:r>
        <w:rPr>
          <w:rFonts w:asciiTheme="minorBidi" w:hAnsiTheme="minorBidi" w:cstheme="minorBidi"/>
          <w:sz w:val="22"/>
          <w:szCs w:val="22"/>
        </w:rPr>
        <w:t xml:space="preserve"> The s</w:t>
      </w:r>
      <w:r w:rsidRPr="006D535A">
        <w:rPr>
          <w:rFonts w:asciiTheme="minorBidi" w:hAnsiTheme="minorBidi" w:cstheme="minorBidi"/>
          <w:sz w:val="22"/>
          <w:szCs w:val="22"/>
        </w:rPr>
        <w:t xml:space="preserve">ite will be relatively flat; however, Vendor should have leveling equipment as part of their operation. </w:t>
      </w:r>
    </w:p>
    <w:p w14:paraId="0DCB8FC3" w14:textId="77777777" w:rsidR="0022797D" w:rsidRPr="006D535A" w:rsidRDefault="0022797D" w:rsidP="0022797D">
      <w:pPr>
        <w:ind w:left="1440"/>
        <w:jc w:val="both"/>
        <w:rPr>
          <w:rFonts w:asciiTheme="minorBidi" w:hAnsiTheme="minorBidi" w:cstheme="minorBidi"/>
          <w:sz w:val="22"/>
          <w:szCs w:val="22"/>
        </w:rPr>
      </w:pPr>
    </w:p>
    <w:p w14:paraId="5556F57E" w14:textId="77777777" w:rsidR="0022797D" w:rsidRPr="006D535A" w:rsidRDefault="0022797D" w:rsidP="0022797D">
      <w:pPr>
        <w:ind w:left="1440"/>
        <w:jc w:val="both"/>
        <w:rPr>
          <w:rFonts w:asciiTheme="minorBidi" w:hAnsiTheme="minorBidi" w:cstheme="minorBidi"/>
          <w:sz w:val="22"/>
          <w:szCs w:val="22"/>
        </w:rPr>
      </w:pPr>
      <w:r w:rsidRPr="006D535A">
        <w:rPr>
          <w:rFonts w:asciiTheme="minorBidi" w:hAnsiTheme="minorBidi" w:cstheme="minorBidi"/>
          <w:sz w:val="22"/>
          <w:szCs w:val="22"/>
        </w:rPr>
        <w:t xml:space="preserve">No power or water is provided, and all services required of the Vendor(s) operation must be provided as “self-sufficient”. Loud generators are not allowed for operation. </w:t>
      </w:r>
    </w:p>
    <w:p w14:paraId="0414D1D2" w14:textId="77777777" w:rsidR="0022797D" w:rsidRPr="006D535A" w:rsidRDefault="0022797D" w:rsidP="0022797D">
      <w:pPr>
        <w:ind w:left="1440"/>
        <w:jc w:val="both"/>
        <w:rPr>
          <w:rFonts w:asciiTheme="minorBidi" w:hAnsiTheme="minorBidi" w:cstheme="minorBidi"/>
          <w:sz w:val="22"/>
          <w:szCs w:val="22"/>
        </w:rPr>
      </w:pPr>
    </w:p>
    <w:p w14:paraId="2DC2201C" w14:textId="77777777" w:rsidR="0022797D" w:rsidRPr="006D535A" w:rsidRDefault="0022797D" w:rsidP="00410317">
      <w:pPr>
        <w:numPr>
          <w:ilvl w:val="1"/>
          <w:numId w:val="39"/>
        </w:numPr>
        <w:jc w:val="both"/>
        <w:rPr>
          <w:rFonts w:asciiTheme="minorBidi" w:hAnsiTheme="minorBidi" w:cstheme="minorBidi"/>
          <w:spacing w:val="-3"/>
          <w:sz w:val="22"/>
          <w:szCs w:val="22"/>
        </w:rPr>
      </w:pPr>
      <w:r w:rsidRPr="006D535A">
        <w:rPr>
          <w:rFonts w:asciiTheme="minorBidi" w:hAnsiTheme="minorBidi" w:cstheme="minorBidi"/>
          <w:spacing w:val="-3"/>
          <w:sz w:val="22"/>
          <w:szCs w:val="22"/>
        </w:rPr>
        <w:t>Approximate Park Attendance:</w:t>
      </w:r>
    </w:p>
    <w:p w14:paraId="0B569C34"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2018:</w:t>
      </w:r>
      <w:r w:rsidRPr="006D535A">
        <w:rPr>
          <w:rFonts w:asciiTheme="minorBidi" w:eastAsia="Calibri" w:hAnsiTheme="minorBidi" w:cstheme="minorBidi"/>
          <w:sz w:val="22"/>
          <w:szCs w:val="22"/>
        </w:rPr>
        <w:tab/>
        <w:t>1,675,572</w:t>
      </w:r>
    </w:p>
    <w:p w14:paraId="14B33C0D"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2019:</w:t>
      </w:r>
      <w:r w:rsidRPr="006D535A">
        <w:rPr>
          <w:rFonts w:asciiTheme="minorBidi" w:eastAsia="Calibri" w:hAnsiTheme="minorBidi" w:cstheme="minorBidi"/>
          <w:sz w:val="22"/>
          <w:szCs w:val="22"/>
        </w:rPr>
        <w:tab/>
        <w:t>1,752,781</w:t>
      </w:r>
    </w:p>
    <w:p w14:paraId="3B138B4D"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2020:</w:t>
      </w:r>
      <w:r w:rsidRPr="006D535A">
        <w:rPr>
          <w:rFonts w:asciiTheme="minorBidi" w:eastAsia="Calibri" w:hAnsiTheme="minorBidi" w:cstheme="minorBidi"/>
          <w:sz w:val="22"/>
          <w:szCs w:val="22"/>
        </w:rPr>
        <w:tab/>
        <w:t>1,750,466</w:t>
      </w:r>
    </w:p>
    <w:p w14:paraId="77D3D4DF"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2021:</w:t>
      </w:r>
      <w:r w:rsidRPr="006D535A">
        <w:rPr>
          <w:rFonts w:asciiTheme="minorBidi" w:eastAsia="Calibri" w:hAnsiTheme="minorBidi" w:cstheme="minorBidi"/>
          <w:sz w:val="22"/>
          <w:szCs w:val="22"/>
        </w:rPr>
        <w:tab/>
        <w:t>1,748,109</w:t>
      </w:r>
    </w:p>
    <w:p w14:paraId="149A6F4B"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2022:</w:t>
      </w:r>
      <w:r w:rsidRPr="006D535A">
        <w:rPr>
          <w:rFonts w:asciiTheme="minorBidi" w:eastAsia="Calibri" w:hAnsiTheme="minorBidi" w:cstheme="minorBidi"/>
          <w:sz w:val="22"/>
          <w:szCs w:val="22"/>
        </w:rPr>
        <w:tab/>
        <w:t>2,060,552</w:t>
      </w:r>
    </w:p>
    <w:p w14:paraId="03AC4287" w14:textId="77777777" w:rsidR="0022797D" w:rsidRPr="006D535A" w:rsidRDefault="0022797D" w:rsidP="0022797D">
      <w:pPr>
        <w:numPr>
          <w:ilvl w:val="0"/>
          <w:numId w:val="40"/>
        </w:numPr>
        <w:jc w:val="both"/>
        <w:rPr>
          <w:rFonts w:asciiTheme="minorBidi" w:eastAsia="Calibri" w:hAnsiTheme="minorBidi" w:cstheme="minorBidi"/>
          <w:sz w:val="22"/>
          <w:szCs w:val="22"/>
        </w:rPr>
      </w:pPr>
      <w:r w:rsidRPr="006D535A">
        <w:rPr>
          <w:rFonts w:asciiTheme="minorBidi" w:eastAsia="Calibri" w:hAnsiTheme="minorBidi" w:cstheme="minorBidi"/>
          <w:sz w:val="22"/>
          <w:szCs w:val="22"/>
        </w:rPr>
        <w:t>2023:</w:t>
      </w:r>
      <w:r w:rsidRPr="006D535A">
        <w:rPr>
          <w:rFonts w:asciiTheme="minorBidi" w:eastAsia="Calibri" w:hAnsiTheme="minorBidi" w:cstheme="minorBidi"/>
          <w:sz w:val="22"/>
          <w:szCs w:val="22"/>
        </w:rPr>
        <w:tab/>
        <w:t>1,960,760</w:t>
      </w:r>
    </w:p>
    <w:p w14:paraId="0280E3F4" w14:textId="77777777" w:rsidR="0022797D" w:rsidRPr="006D535A" w:rsidRDefault="0022797D" w:rsidP="0022797D">
      <w:pPr>
        <w:ind w:left="1440"/>
        <w:jc w:val="both"/>
        <w:rPr>
          <w:rFonts w:asciiTheme="minorBidi" w:hAnsiTheme="minorBidi" w:cstheme="minorBidi"/>
          <w:sz w:val="22"/>
          <w:szCs w:val="22"/>
        </w:rPr>
      </w:pPr>
    </w:p>
    <w:p w14:paraId="60082FAC" w14:textId="11F7B1CE" w:rsidR="005D64F1" w:rsidRPr="00410317" w:rsidRDefault="0022797D" w:rsidP="00286D16">
      <w:pPr>
        <w:numPr>
          <w:ilvl w:val="1"/>
          <w:numId w:val="39"/>
        </w:numPr>
        <w:suppressAutoHyphens/>
        <w:jc w:val="both"/>
        <w:rPr>
          <w:rFonts w:asciiTheme="minorBidi" w:hAnsiTheme="minorBidi" w:cstheme="minorBidi"/>
          <w:b/>
          <w:spacing w:val="-3"/>
          <w:sz w:val="22"/>
          <w:szCs w:val="22"/>
        </w:rPr>
      </w:pPr>
      <w:r w:rsidRPr="0022797D">
        <w:rPr>
          <w:rFonts w:asciiTheme="minorBidi" w:eastAsia="Calibri" w:hAnsiTheme="minorBidi" w:cstheme="minorBidi"/>
          <w:sz w:val="22"/>
          <w:szCs w:val="22"/>
        </w:rPr>
        <w:t>This site has not had a consistent vendor providing mobile food and beverage services in the parking area of Gordons Pond; there is no previous applicable sales data to provide as part of this RFP</w:t>
      </w:r>
      <w:r>
        <w:rPr>
          <w:rFonts w:asciiTheme="minorBidi" w:eastAsia="Calibri" w:hAnsiTheme="minorBidi" w:cstheme="minorBidi"/>
          <w:sz w:val="22"/>
          <w:szCs w:val="22"/>
        </w:rPr>
        <w:t xml:space="preserve"> as this is considered a new service request</w:t>
      </w:r>
      <w:r w:rsidRPr="0022797D">
        <w:rPr>
          <w:rFonts w:asciiTheme="minorBidi" w:eastAsia="Calibri" w:hAnsiTheme="minorBidi" w:cstheme="minorBidi"/>
          <w:sz w:val="22"/>
          <w:szCs w:val="22"/>
        </w:rPr>
        <w:t xml:space="preserve">.  </w:t>
      </w:r>
    </w:p>
    <w:p w14:paraId="6A50E5C1" w14:textId="77777777" w:rsidR="0022797D" w:rsidRDefault="0022797D" w:rsidP="0022797D">
      <w:pPr>
        <w:suppressAutoHyphens/>
        <w:ind w:left="1440"/>
        <w:jc w:val="both"/>
        <w:rPr>
          <w:rFonts w:asciiTheme="minorBidi" w:hAnsiTheme="minorBidi" w:cstheme="minorBidi"/>
          <w:b/>
          <w:spacing w:val="-3"/>
          <w:sz w:val="22"/>
          <w:szCs w:val="22"/>
        </w:rPr>
      </w:pPr>
    </w:p>
    <w:p w14:paraId="26C4C059" w14:textId="77777777" w:rsidR="004B5BEA" w:rsidRDefault="004B5BEA" w:rsidP="0022797D">
      <w:pPr>
        <w:suppressAutoHyphens/>
        <w:ind w:left="1440"/>
        <w:jc w:val="both"/>
        <w:rPr>
          <w:rFonts w:asciiTheme="minorBidi" w:hAnsiTheme="minorBidi" w:cstheme="minorBidi"/>
          <w:b/>
          <w:spacing w:val="-3"/>
          <w:sz w:val="22"/>
          <w:szCs w:val="22"/>
        </w:rPr>
      </w:pPr>
    </w:p>
    <w:p w14:paraId="3BD0EBF1" w14:textId="77777777" w:rsidR="004B5BEA" w:rsidRDefault="004B5BEA" w:rsidP="0022797D">
      <w:pPr>
        <w:suppressAutoHyphens/>
        <w:ind w:left="1440"/>
        <w:jc w:val="both"/>
        <w:rPr>
          <w:rFonts w:asciiTheme="minorBidi" w:hAnsiTheme="minorBidi" w:cstheme="minorBidi"/>
          <w:b/>
          <w:spacing w:val="-3"/>
          <w:sz w:val="22"/>
          <w:szCs w:val="22"/>
        </w:rPr>
      </w:pPr>
    </w:p>
    <w:p w14:paraId="27EE0199" w14:textId="77777777" w:rsidR="004B5BEA" w:rsidRPr="0022797D" w:rsidRDefault="004B5BEA" w:rsidP="00410317">
      <w:pPr>
        <w:suppressAutoHyphens/>
        <w:ind w:left="1440"/>
        <w:jc w:val="both"/>
        <w:rPr>
          <w:rFonts w:asciiTheme="minorBidi" w:hAnsiTheme="minorBidi" w:cstheme="minorBidi"/>
          <w:b/>
          <w:spacing w:val="-3"/>
          <w:sz w:val="22"/>
          <w:szCs w:val="22"/>
        </w:rPr>
      </w:pPr>
    </w:p>
    <w:p w14:paraId="174D5E87" w14:textId="3E6ED893" w:rsidR="0045587E" w:rsidRPr="00410317" w:rsidRDefault="0045587E" w:rsidP="00F05B7D">
      <w:pPr>
        <w:numPr>
          <w:ilvl w:val="1"/>
          <w:numId w:val="37"/>
        </w:numPr>
        <w:suppressAutoHyphens/>
        <w:ind w:left="1080"/>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MINIMUM REQUIREMENTS </w:t>
      </w:r>
    </w:p>
    <w:p w14:paraId="0E302A07" w14:textId="77777777" w:rsidR="0045587E" w:rsidRPr="00410317" w:rsidRDefault="0045587E" w:rsidP="0045587E">
      <w:pPr>
        <w:tabs>
          <w:tab w:val="left" w:pos="0"/>
        </w:tabs>
        <w:suppressAutoHyphens/>
        <w:ind w:left="360"/>
        <w:jc w:val="both"/>
        <w:rPr>
          <w:rFonts w:asciiTheme="minorBidi" w:hAnsiTheme="minorBidi" w:cstheme="minorBidi"/>
          <w:b/>
          <w:spacing w:val="-3"/>
          <w:sz w:val="22"/>
          <w:szCs w:val="22"/>
          <w:u w:val="single"/>
        </w:rPr>
      </w:pPr>
    </w:p>
    <w:p w14:paraId="68C8FEDF"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Products and Services:</w:t>
      </w:r>
    </w:p>
    <w:p w14:paraId="1C5A8481" w14:textId="06DDA828" w:rsidR="0022797D" w:rsidRPr="0022797D" w:rsidRDefault="0022797D" w:rsidP="00410317">
      <w:pPr>
        <w:pStyle w:val="ListParagraph"/>
        <w:tabs>
          <w:tab w:val="left" w:pos="-720"/>
        </w:tabs>
        <w:suppressAutoHyphens/>
        <w:ind w:left="1080"/>
        <w:jc w:val="both"/>
        <w:rPr>
          <w:rFonts w:ascii="Arial" w:hAnsi="Arial" w:cs="Arial"/>
          <w:sz w:val="22"/>
          <w:szCs w:val="22"/>
        </w:rPr>
      </w:pPr>
      <w:r w:rsidRPr="0022797D">
        <w:rPr>
          <w:rFonts w:ascii="Arial" w:hAnsi="Arial" w:cs="Arial"/>
          <w:sz w:val="22"/>
          <w:szCs w:val="22"/>
        </w:rPr>
        <w:t xml:space="preserve">DNREC’s Division of Parks and Recreation is seeking to bid out </w:t>
      </w:r>
      <w:r>
        <w:rPr>
          <w:rFonts w:ascii="Arial" w:hAnsi="Arial" w:cs="Arial"/>
          <w:sz w:val="22"/>
          <w:szCs w:val="22"/>
        </w:rPr>
        <w:t>Mobile Food and Beverage Services at Gordons Pond</w:t>
      </w:r>
      <w:r w:rsidRPr="0022797D">
        <w:rPr>
          <w:rFonts w:ascii="Arial" w:hAnsi="Arial" w:cs="Arial"/>
          <w:sz w:val="22"/>
          <w:szCs w:val="22"/>
        </w:rPr>
        <w:t xml:space="preserve"> and in doing so will select the most qualified and competent concessionaire(s) to manage and operate a </w:t>
      </w:r>
      <w:r>
        <w:rPr>
          <w:rFonts w:ascii="Arial" w:hAnsi="Arial" w:cs="Arial"/>
          <w:sz w:val="22"/>
          <w:szCs w:val="22"/>
        </w:rPr>
        <w:t>Mobile Food and Beverage Service</w:t>
      </w:r>
      <w:r w:rsidRPr="0022797D">
        <w:rPr>
          <w:rFonts w:ascii="Arial" w:hAnsi="Arial" w:cs="Arial"/>
          <w:sz w:val="22"/>
          <w:szCs w:val="22"/>
        </w:rPr>
        <w:t xml:space="preserve">. The successful Vendor (or </w:t>
      </w:r>
      <w:r w:rsidRPr="00410317">
        <w:rPr>
          <w:rFonts w:ascii="Arial" w:hAnsi="Arial" w:cs="Arial"/>
          <w:b/>
          <w:bCs/>
          <w:sz w:val="22"/>
          <w:szCs w:val="22"/>
        </w:rPr>
        <w:t>“Concessionaire”</w:t>
      </w:r>
      <w:r w:rsidRPr="0022797D">
        <w:rPr>
          <w:rFonts w:ascii="Arial" w:hAnsi="Arial" w:cs="Arial"/>
          <w:sz w:val="22"/>
          <w:szCs w:val="22"/>
        </w:rPr>
        <w:t xml:space="preserve">) will be granted a contract herein for the provision to operate </w:t>
      </w:r>
      <w:r w:rsidR="005D7EE5">
        <w:rPr>
          <w:rFonts w:ascii="Arial" w:hAnsi="Arial" w:cs="Arial"/>
          <w:sz w:val="22"/>
          <w:szCs w:val="22"/>
        </w:rPr>
        <w:t>Mobile Food and Beverage Services at Gordons Pond</w:t>
      </w:r>
      <w:r w:rsidRPr="0022797D">
        <w:rPr>
          <w:rFonts w:ascii="Arial" w:hAnsi="Arial" w:cs="Arial"/>
          <w:sz w:val="22"/>
          <w:szCs w:val="22"/>
        </w:rPr>
        <w:t>.</w:t>
      </w:r>
    </w:p>
    <w:p w14:paraId="42712CD5" w14:textId="77777777" w:rsidR="0022797D" w:rsidRDefault="0022797D" w:rsidP="0045587E">
      <w:pPr>
        <w:ind w:left="1080"/>
        <w:jc w:val="both"/>
        <w:rPr>
          <w:rFonts w:asciiTheme="minorBidi" w:hAnsiTheme="minorBidi" w:cstheme="minorBidi"/>
          <w:sz w:val="22"/>
          <w:szCs w:val="22"/>
        </w:rPr>
      </w:pPr>
    </w:p>
    <w:p w14:paraId="30FBB947" w14:textId="5AB93E9E"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5D7EE5">
        <w:rPr>
          <w:rFonts w:asciiTheme="minorBidi" w:hAnsiTheme="minorBidi" w:cstheme="minorBidi"/>
          <w:sz w:val="22"/>
          <w:szCs w:val="22"/>
        </w:rPr>
        <w:t>Mobile Food and Beverage Services</w:t>
      </w:r>
      <w:r w:rsidRPr="00410317">
        <w:rPr>
          <w:rFonts w:asciiTheme="minorBidi" w:hAnsiTheme="minorBidi" w:cstheme="minorBidi"/>
          <w:sz w:val="22"/>
          <w:szCs w:val="22"/>
        </w:rPr>
        <w:t xml:space="preserve"> may include, but are not limited to equipment, staff and operation normally associated with mobile food </w:t>
      </w:r>
      <w:r w:rsidR="00B140CD">
        <w:rPr>
          <w:rFonts w:asciiTheme="minorBidi" w:hAnsiTheme="minorBidi" w:cstheme="minorBidi"/>
          <w:sz w:val="22"/>
          <w:szCs w:val="22"/>
        </w:rPr>
        <w:t xml:space="preserve">and beverage </w:t>
      </w:r>
      <w:r w:rsidRPr="00410317">
        <w:rPr>
          <w:rFonts w:asciiTheme="minorBidi" w:hAnsiTheme="minorBidi" w:cstheme="minorBidi"/>
          <w:sz w:val="22"/>
          <w:szCs w:val="22"/>
        </w:rPr>
        <w:t xml:space="preserve">services (i.e., food trucks, trailers or carts) for the general public’s enjoyment. DNREC is interested in items such as water, sports drinks, carbonated beverages, water ice, soft serve ice cream, sandwiches, hot dogs, pretzels, and other grab and go food items. Note: </w:t>
      </w:r>
      <w:bookmarkStart w:id="26" w:name="_Hlk158112896"/>
      <w:r w:rsidRPr="00410317">
        <w:rPr>
          <w:rFonts w:asciiTheme="minorBidi" w:hAnsiTheme="minorBidi" w:cstheme="minorBidi"/>
          <w:sz w:val="22"/>
          <w:szCs w:val="22"/>
        </w:rPr>
        <w:t xml:space="preserve">Delaware State Parks is a “CARRY-IN CARRY-OUT” park system and any food or beverages shall have environmentally friendly packaging.  </w:t>
      </w:r>
      <w:bookmarkEnd w:id="26"/>
    </w:p>
    <w:p w14:paraId="43FFA1D9" w14:textId="77777777" w:rsidR="0045587E" w:rsidRPr="00410317" w:rsidRDefault="0045587E" w:rsidP="0045587E">
      <w:pPr>
        <w:ind w:left="1080"/>
        <w:jc w:val="both"/>
        <w:rPr>
          <w:rFonts w:asciiTheme="minorBidi" w:hAnsiTheme="minorBidi" w:cstheme="minorBidi"/>
          <w:sz w:val="22"/>
          <w:szCs w:val="22"/>
        </w:rPr>
      </w:pPr>
    </w:p>
    <w:p w14:paraId="40F0DF7E" w14:textId="424D04B4"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Any food or beverage trucks, trailers, or carts must be removed daily from the park. In no instance may a mobile service vehicle remain on park property. Additionally, all trucks, trailers, or carts using a generator must be ultra-quiet so as not to diminish the park visitor experience. There is no electric or water services provide by the park, therefor all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must have self-sufficient means of operation.</w:t>
      </w:r>
    </w:p>
    <w:p w14:paraId="73BAC08F" w14:textId="77777777" w:rsidR="0045587E" w:rsidRPr="00410317" w:rsidRDefault="0045587E" w:rsidP="0045587E">
      <w:pPr>
        <w:ind w:left="1080"/>
        <w:jc w:val="both"/>
        <w:rPr>
          <w:rFonts w:asciiTheme="minorBidi" w:hAnsiTheme="minorBidi" w:cstheme="minorBidi"/>
          <w:sz w:val="22"/>
          <w:szCs w:val="22"/>
        </w:rPr>
      </w:pPr>
    </w:p>
    <w:p w14:paraId="5E7A1B58" w14:textId="0FA42811" w:rsidR="0045587E" w:rsidRPr="00410317" w:rsidRDefault="0045587E" w:rsidP="0045587E">
      <w:pPr>
        <w:ind w:left="1080"/>
        <w:jc w:val="both"/>
        <w:rPr>
          <w:rFonts w:asciiTheme="minorBidi" w:hAnsiTheme="minorBidi" w:cstheme="minorBidi"/>
          <w:sz w:val="22"/>
          <w:szCs w:val="22"/>
        </w:rPr>
      </w:pPr>
      <w:bookmarkStart w:id="27" w:name="_Hlk158112908"/>
      <w:r w:rsidRPr="00410317">
        <w:rPr>
          <w:rFonts w:asciiTheme="minorBidi" w:hAnsiTheme="minorBidi" w:cstheme="minorBidi"/>
          <w:sz w:val="22"/>
          <w:szCs w:val="22"/>
        </w:rPr>
        <w:t xml:space="preserve">Products must be served in recyclable containers (no Styrofoam). Plastic straws are prohibited. </w:t>
      </w:r>
      <w:bookmarkEnd w:id="27"/>
      <w:r w:rsidRPr="00410317">
        <w:rPr>
          <w:rFonts w:asciiTheme="minorBidi" w:hAnsiTheme="minorBidi" w:cstheme="minorBidi"/>
          <w:sz w:val="22"/>
          <w:szCs w:val="22"/>
        </w:rPr>
        <w:t xml:space="preserve">Additional items such as souvenirs and other non-food items may not be sold without advance written approval by DNREC.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agrees to withdraw from sale or rent any items not approved by DNREC when notice is provided. </w:t>
      </w:r>
    </w:p>
    <w:p w14:paraId="0D77E04E" w14:textId="77777777" w:rsidR="0045587E" w:rsidRPr="00410317" w:rsidRDefault="0045587E" w:rsidP="0045587E">
      <w:pPr>
        <w:tabs>
          <w:tab w:val="left" w:pos="-720"/>
        </w:tabs>
        <w:suppressAutoHyphens/>
        <w:ind w:left="720"/>
        <w:jc w:val="both"/>
        <w:rPr>
          <w:rFonts w:asciiTheme="minorBidi" w:hAnsiTheme="minorBidi" w:cstheme="minorBidi"/>
          <w:sz w:val="22"/>
          <w:szCs w:val="22"/>
        </w:rPr>
      </w:pPr>
    </w:p>
    <w:p w14:paraId="4AE4C1F0" w14:textId="77777777"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In accordance with DNREC’s “smoking in the workplace” Policy No. D-0309(A), </w:t>
      </w:r>
      <w:r w:rsidRPr="00410317">
        <w:rPr>
          <w:rFonts w:asciiTheme="minorBidi" w:hAnsiTheme="minorBidi" w:cstheme="minorBidi"/>
          <w:b/>
          <w:sz w:val="22"/>
          <w:szCs w:val="22"/>
        </w:rPr>
        <w:t>no tobacco and or marijuana products shall be sold on the premises</w:t>
      </w:r>
      <w:r w:rsidRPr="00410317">
        <w:rPr>
          <w:rFonts w:asciiTheme="minorBidi" w:hAnsiTheme="minorBidi" w:cstheme="minorBidi"/>
          <w:sz w:val="22"/>
          <w:szCs w:val="22"/>
        </w:rPr>
        <w:t>. Vapor products are also not acceptable.</w:t>
      </w:r>
    </w:p>
    <w:p w14:paraId="44F0F778" w14:textId="77777777" w:rsidR="0045587E" w:rsidRPr="00410317" w:rsidRDefault="0045587E" w:rsidP="0045587E">
      <w:pPr>
        <w:ind w:left="1080"/>
        <w:jc w:val="both"/>
        <w:rPr>
          <w:rFonts w:asciiTheme="minorBidi" w:hAnsiTheme="minorBidi" w:cstheme="minorBidi"/>
          <w:sz w:val="22"/>
          <w:szCs w:val="22"/>
        </w:rPr>
      </w:pPr>
    </w:p>
    <w:p w14:paraId="6B5283EB" w14:textId="77777777" w:rsidR="0045587E"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DNREC prohibits the use of tobacco and or marijuana products in concession and outdoor gathering areas. </w:t>
      </w:r>
    </w:p>
    <w:p w14:paraId="11689C37" w14:textId="77777777" w:rsidR="005D7EE5" w:rsidRDefault="005D7EE5" w:rsidP="0045587E">
      <w:pPr>
        <w:ind w:left="1080"/>
        <w:jc w:val="both"/>
        <w:rPr>
          <w:rFonts w:asciiTheme="minorBidi" w:hAnsiTheme="minorBidi" w:cstheme="minorBidi"/>
          <w:sz w:val="22"/>
          <w:szCs w:val="22"/>
        </w:rPr>
      </w:pPr>
    </w:p>
    <w:p w14:paraId="2ADA6E7C" w14:textId="7F42CD04" w:rsidR="005D7EE5" w:rsidRPr="00410317" w:rsidRDefault="005D7EE5" w:rsidP="0045587E">
      <w:pPr>
        <w:ind w:left="1080"/>
        <w:jc w:val="both"/>
        <w:rPr>
          <w:rFonts w:asciiTheme="minorBidi" w:hAnsiTheme="minorBidi" w:cstheme="minorBidi"/>
          <w:sz w:val="22"/>
          <w:szCs w:val="22"/>
        </w:rPr>
      </w:pPr>
      <w:r>
        <w:rPr>
          <w:rFonts w:ascii="Arial" w:hAnsi="Arial" w:cs="Arial"/>
          <w:sz w:val="22"/>
          <w:szCs w:val="22"/>
        </w:rPr>
        <w:t>V</w:t>
      </w:r>
      <w:r w:rsidRPr="00B6665F">
        <w:rPr>
          <w:rFonts w:ascii="Arial" w:hAnsi="Arial" w:cs="Arial"/>
          <w:sz w:val="22"/>
          <w:szCs w:val="22"/>
        </w:rPr>
        <w:t>endor shall furnish all labor, personnel, equipment and supplies necessary to operate this contract.</w:t>
      </w:r>
    </w:p>
    <w:p w14:paraId="70E27214" w14:textId="77777777" w:rsidR="005D7EE5" w:rsidRPr="00410317" w:rsidRDefault="005D7EE5" w:rsidP="0045587E">
      <w:pPr>
        <w:tabs>
          <w:tab w:val="left" w:pos="-720"/>
        </w:tabs>
        <w:suppressAutoHyphens/>
        <w:ind w:left="420"/>
        <w:jc w:val="both"/>
        <w:rPr>
          <w:rFonts w:asciiTheme="minorBidi" w:hAnsiTheme="minorBidi" w:cstheme="minorBidi"/>
          <w:sz w:val="22"/>
          <w:szCs w:val="22"/>
        </w:rPr>
      </w:pPr>
    </w:p>
    <w:p w14:paraId="0C2BD35D"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Contract Fee:</w:t>
      </w:r>
    </w:p>
    <w:p w14:paraId="3F92CD96" w14:textId="27A1CEEC"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as a fee for the contract and concession rights herein granted, agrees to pay to the </w:t>
      </w:r>
      <w:r w:rsidRPr="00410317">
        <w:rPr>
          <w:rFonts w:asciiTheme="minorBidi" w:hAnsiTheme="minorBidi" w:cstheme="minorBidi"/>
          <w:b/>
          <w:bCs/>
          <w:sz w:val="22"/>
          <w:szCs w:val="22"/>
        </w:rPr>
        <w:t>Department of Natural Resources and Environmental Control, Division of Parks and Recreation</w:t>
      </w:r>
      <w:r w:rsidR="00923FB7" w:rsidRPr="00410317">
        <w:rPr>
          <w:rFonts w:asciiTheme="minorBidi" w:hAnsiTheme="minorBidi" w:cstheme="minorBidi"/>
          <w:b/>
          <w:bCs/>
          <w:sz w:val="22"/>
          <w:szCs w:val="22"/>
        </w:rPr>
        <w:t>/OBS</w:t>
      </w:r>
      <w:r w:rsidRPr="00410317">
        <w:rPr>
          <w:rFonts w:asciiTheme="minorBidi" w:hAnsiTheme="minorBidi" w:cstheme="minorBidi"/>
          <w:b/>
          <w:bCs/>
          <w:sz w:val="22"/>
          <w:szCs w:val="22"/>
        </w:rPr>
        <w:t>, 89 Kings Highway, Dover, DE 19901</w:t>
      </w:r>
      <w:r w:rsidRPr="00410317">
        <w:rPr>
          <w:rFonts w:asciiTheme="minorBidi" w:hAnsiTheme="minorBidi" w:cstheme="minorBidi"/>
          <w:sz w:val="22"/>
          <w:szCs w:val="22"/>
        </w:rPr>
        <w:t xml:space="preserve">, </w:t>
      </w:r>
      <w:r w:rsidRPr="00410317">
        <w:rPr>
          <w:rFonts w:asciiTheme="minorBidi" w:hAnsiTheme="minorBidi" w:cstheme="minorBidi"/>
          <w:b/>
          <w:sz w:val="22"/>
          <w:szCs w:val="22"/>
          <w:u w:val="single"/>
        </w:rPr>
        <w:t xml:space="preserve">a </w:t>
      </w:r>
      <w:r w:rsidR="00881810">
        <w:rPr>
          <w:rFonts w:asciiTheme="minorBidi" w:hAnsiTheme="minorBidi" w:cstheme="minorBidi"/>
          <w:b/>
          <w:sz w:val="22"/>
          <w:szCs w:val="22"/>
          <w:u w:val="single"/>
        </w:rPr>
        <w:t xml:space="preserve">negotiated </w:t>
      </w:r>
      <w:r w:rsidRPr="00410317">
        <w:rPr>
          <w:rFonts w:asciiTheme="minorBidi" w:hAnsiTheme="minorBidi" w:cstheme="minorBidi"/>
          <w:b/>
          <w:sz w:val="22"/>
          <w:szCs w:val="22"/>
          <w:u w:val="single"/>
        </w:rPr>
        <w:t>annual flat fee</w:t>
      </w:r>
      <w:r w:rsidR="00881810">
        <w:rPr>
          <w:rFonts w:asciiTheme="minorBidi" w:hAnsiTheme="minorBidi" w:cstheme="minorBidi"/>
          <w:b/>
          <w:sz w:val="22"/>
          <w:szCs w:val="22"/>
          <w:u w:val="single"/>
        </w:rPr>
        <w:t xml:space="preserve"> ($5,000.00 minimum)</w:t>
      </w:r>
      <w:r w:rsidRPr="00410317">
        <w:rPr>
          <w:rFonts w:asciiTheme="minorBidi" w:hAnsiTheme="minorBidi" w:cstheme="minorBidi"/>
          <w:b/>
          <w:sz w:val="22"/>
          <w:szCs w:val="22"/>
          <w:u w:val="single"/>
        </w:rPr>
        <w:t xml:space="preserve"> </w:t>
      </w:r>
      <w:r w:rsidRPr="00410317">
        <w:rPr>
          <w:rFonts w:asciiTheme="minorBidi" w:hAnsiTheme="minorBidi" w:cstheme="minorBidi"/>
          <w:b/>
          <w:color w:val="FF0000"/>
          <w:sz w:val="22"/>
          <w:szCs w:val="22"/>
          <w:u w:val="single"/>
        </w:rPr>
        <w:t>and</w:t>
      </w:r>
      <w:r w:rsidRPr="00410317">
        <w:rPr>
          <w:rFonts w:asciiTheme="minorBidi" w:hAnsiTheme="minorBidi" w:cstheme="minorBidi"/>
          <w:b/>
          <w:sz w:val="22"/>
          <w:szCs w:val="22"/>
          <w:u w:val="single"/>
        </w:rPr>
        <w:t xml:space="preserve"> a negotiated percentage of gross receipts</w:t>
      </w:r>
      <w:r w:rsidRPr="00410317">
        <w:rPr>
          <w:rFonts w:asciiTheme="minorBidi" w:hAnsiTheme="minorBidi" w:cstheme="minorBidi"/>
          <w:sz w:val="22"/>
          <w:szCs w:val="22"/>
        </w:rPr>
        <w:t xml:space="preserve">. </w:t>
      </w:r>
    </w:p>
    <w:p w14:paraId="7DE5DA97" w14:textId="77777777" w:rsidR="0045587E" w:rsidRPr="00410317" w:rsidRDefault="0045587E" w:rsidP="0045587E">
      <w:pPr>
        <w:ind w:left="1080"/>
        <w:jc w:val="both"/>
        <w:rPr>
          <w:rFonts w:asciiTheme="minorBidi" w:hAnsiTheme="minorBidi" w:cstheme="minorBidi"/>
          <w:sz w:val="22"/>
          <w:szCs w:val="22"/>
        </w:rPr>
      </w:pPr>
    </w:p>
    <w:p w14:paraId="589D338C" w14:textId="058BF6CD" w:rsidR="00E663BE" w:rsidRPr="00410317" w:rsidRDefault="0045587E" w:rsidP="00E663BE">
      <w:pPr>
        <w:ind w:left="1080"/>
        <w:jc w:val="both"/>
        <w:rPr>
          <w:rFonts w:asciiTheme="minorBidi" w:hAnsiTheme="minorBidi" w:cstheme="minorBidi"/>
          <w:b/>
          <w:i/>
          <w:iCs/>
          <w:color w:val="FF0000"/>
          <w:spacing w:val="-3"/>
          <w:sz w:val="22"/>
          <w:szCs w:val="22"/>
        </w:rPr>
      </w:pPr>
      <w:r w:rsidRPr="00410317">
        <w:rPr>
          <w:rFonts w:asciiTheme="minorBidi" w:hAnsiTheme="minorBidi" w:cstheme="minorBidi"/>
          <w:sz w:val="22"/>
          <w:szCs w:val="22"/>
        </w:rPr>
        <w:t xml:space="preserve">The annual percentage of gross </w:t>
      </w:r>
      <w:r w:rsidRPr="00410317">
        <w:rPr>
          <w:rFonts w:asciiTheme="minorBidi" w:hAnsiTheme="minorBidi" w:cstheme="minorBidi"/>
          <w:bCs/>
          <w:iCs/>
          <w:sz w:val="22"/>
          <w:szCs w:val="22"/>
        </w:rPr>
        <w:t>shall be f</w:t>
      </w:r>
      <w:r w:rsidRPr="00410317">
        <w:rPr>
          <w:rFonts w:asciiTheme="minorBidi" w:hAnsiTheme="minorBidi" w:cstheme="minorBidi"/>
          <w:sz w:val="22"/>
          <w:szCs w:val="22"/>
        </w:rPr>
        <w:t xml:space="preserve">or all locations included </w:t>
      </w:r>
      <w:r w:rsidR="005D7EE5" w:rsidRPr="005D7EE5">
        <w:rPr>
          <w:rFonts w:asciiTheme="minorBidi" w:hAnsiTheme="minorBidi" w:cstheme="minorBidi"/>
          <w:sz w:val="22"/>
          <w:szCs w:val="22"/>
        </w:rPr>
        <w:t>herein and</w:t>
      </w:r>
      <w:r w:rsidRPr="00410317">
        <w:rPr>
          <w:rFonts w:asciiTheme="minorBidi" w:hAnsiTheme="minorBidi" w:cstheme="minorBidi"/>
          <w:sz w:val="22"/>
          <w:szCs w:val="22"/>
        </w:rPr>
        <w:t xml:space="preserve"> is listed as well on the Appendix B </w:t>
      </w:r>
      <w:r w:rsidR="00734BB7" w:rsidRPr="00410317">
        <w:rPr>
          <w:rFonts w:asciiTheme="minorBidi" w:hAnsiTheme="minorBidi" w:cstheme="minorBidi"/>
          <w:sz w:val="22"/>
          <w:szCs w:val="22"/>
        </w:rPr>
        <w:t>pricing sheet</w:t>
      </w:r>
      <w:r w:rsidRPr="00410317">
        <w:rPr>
          <w:rFonts w:asciiTheme="minorBidi" w:hAnsiTheme="minorBidi" w:cstheme="minorBidi"/>
          <w:sz w:val="22"/>
          <w:szCs w:val="22"/>
        </w:rPr>
        <w:t xml:space="preserve">. </w:t>
      </w:r>
      <w:bookmarkStart w:id="28" w:name="_Hlk158120039"/>
      <w:r w:rsidRPr="00410317">
        <w:rPr>
          <w:rFonts w:asciiTheme="minorBidi" w:hAnsiTheme="minorBidi" w:cstheme="minorBidi"/>
          <w:b/>
          <w:i/>
          <w:sz w:val="22"/>
          <w:szCs w:val="22"/>
        </w:rPr>
        <w:t>DNREC will not consider bids with no minimum percent of gross fee.</w:t>
      </w:r>
      <w:r w:rsidRPr="00410317">
        <w:rPr>
          <w:rFonts w:asciiTheme="minorBidi" w:hAnsiTheme="minorBidi" w:cstheme="minorBidi"/>
          <w:sz w:val="22"/>
          <w:szCs w:val="22"/>
        </w:rPr>
        <w:t xml:space="preserve"> </w:t>
      </w:r>
      <w:r w:rsidR="00E663BE" w:rsidRPr="00410317">
        <w:rPr>
          <w:rFonts w:asciiTheme="minorBidi" w:hAnsiTheme="minorBidi" w:cstheme="minorBidi"/>
          <w:b/>
          <w:spacing w:val="-3"/>
          <w:sz w:val="22"/>
          <w:szCs w:val="22"/>
        </w:rPr>
        <w:t>If Vendor determines to propose an alternate annual flat fee, they must also include that on the Exception Form – Attachment 3 of this RFP.</w:t>
      </w:r>
    </w:p>
    <w:bookmarkEnd w:id="28"/>
    <w:p w14:paraId="364E8793" w14:textId="77777777" w:rsidR="00923FB7" w:rsidRPr="00410317" w:rsidRDefault="00923FB7" w:rsidP="0045587E">
      <w:pPr>
        <w:ind w:left="1080"/>
        <w:jc w:val="both"/>
        <w:rPr>
          <w:rFonts w:asciiTheme="minorBidi" w:hAnsiTheme="minorBidi" w:cstheme="minorBidi"/>
          <w:sz w:val="22"/>
          <w:szCs w:val="22"/>
        </w:rPr>
      </w:pPr>
    </w:p>
    <w:p w14:paraId="54E9FA18" w14:textId="6587B963"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agrees to pay the annual contract fee in two (2) installments on July 15 and September 15 during the term of this contract.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agrees to pay the percentage of total gross receipts to DNREC on or before </w:t>
      </w:r>
      <w:r w:rsidR="005D7EE5">
        <w:rPr>
          <w:rFonts w:asciiTheme="minorBidi" w:hAnsiTheme="minorBidi" w:cstheme="minorBidi"/>
          <w:sz w:val="22"/>
          <w:szCs w:val="22"/>
        </w:rPr>
        <w:t>October</w:t>
      </w:r>
      <w:r w:rsidR="005D7EE5" w:rsidRPr="00410317">
        <w:rPr>
          <w:rFonts w:asciiTheme="minorBidi" w:hAnsiTheme="minorBidi" w:cstheme="minorBidi"/>
          <w:sz w:val="22"/>
          <w:szCs w:val="22"/>
        </w:rPr>
        <w:t xml:space="preserve"> </w:t>
      </w:r>
      <w:r w:rsidRPr="00410317">
        <w:rPr>
          <w:rFonts w:asciiTheme="minorBidi" w:hAnsiTheme="minorBidi" w:cstheme="minorBidi"/>
          <w:sz w:val="22"/>
          <w:szCs w:val="22"/>
        </w:rPr>
        <w:t xml:space="preserve">31 of each year. </w:t>
      </w:r>
    </w:p>
    <w:p w14:paraId="2F2C563E" w14:textId="77777777" w:rsidR="0045587E" w:rsidRPr="00410317" w:rsidRDefault="0045587E" w:rsidP="0045587E">
      <w:pPr>
        <w:ind w:left="1080"/>
        <w:jc w:val="both"/>
        <w:rPr>
          <w:rFonts w:asciiTheme="minorBidi" w:hAnsiTheme="minorBidi" w:cstheme="minorBidi"/>
          <w:sz w:val="22"/>
          <w:szCs w:val="22"/>
        </w:rPr>
      </w:pPr>
    </w:p>
    <w:p w14:paraId="52F55519" w14:textId="22DFFD88" w:rsidR="0045587E" w:rsidRPr="00410317" w:rsidRDefault="0045587E" w:rsidP="00923FB7">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agrees to submit to: </w:t>
      </w:r>
      <w:r w:rsidRPr="00410317">
        <w:rPr>
          <w:rFonts w:asciiTheme="minorBidi" w:hAnsiTheme="minorBidi" w:cstheme="minorBidi"/>
          <w:b/>
          <w:bCs/>
          <w:color w:val="2E74B5" w:themeColor="accent1" w:themeShade="BF"/>
          <w:sz w:val="22"/>
          <w:szCs w:val="22"/>
        </w:rPr>
        <w:t>Parks_OBS@delaware.gov</w:t>
      </w:r>
      <w:r w:rsidRPr="00410317">
        <w:rPr>
          <w:rFonts w:asciiTheme="minorBidi" w:hAnsiTheme="minorBidi" w:cstheme="minorBidi"/>
          <w:sz w:val="22"/>
          <w:szCs w:val="22"/>
        </w:rPr>
        <w:t xml:space="preserve">, a concession contract report once a month, covering each day’s operation under the agreement, </w:t>
      </w:r>
      <w:r w:rsidRPr="00410317">
        <w:rPr>
          <w:rFonts w:asciiTheme="minorBidi" w:hAnsiTheme="minorBidi" w:cstheme="minorBidi"/>
          <w:b/>
          <w:sz w:val="22"/>
          <w:szCs w:val="22"/>
        </w:rPr>
        <w:t>plus a tabulated annual gross receipts report and annual financial reports</w:t>
      </w:r>
      <w:r w:rsidRPr="00410317">
        <w:rPr>
          <w:rFonts w:asciiTheme="minorBidi" w:hAnsiTheme="minorBidi" w:cstheme="minorBidi"/>
          <w:sz w:val="22"/>
          <w:szCs w:val="22"/>
        </w:rPr>
        <w:t xml:space="preserve"> for the period of operation on or before </w:t>
      </w:r>
      <w:r w:rsidR="005D7EE5">
        <w:rPr>
          <w:rFonts w:asciiTheme="minorBidi" w:hAnsiTheme="minorBidi" w:cstheme="minorBidi"/>
          <w:sz w:val="22"/>
          <w:szCs w:val="22"/>
        </w:rPr>
        <w:t>October 31</w:t>
      </w:r>
      <w:r w:rsidRPr="00410317">
        <w:rPr>
          <w:rFonts w:asciiTheme="minorBidi" w:hAnsiTheme="minorBidi" w:cstheme="minorBidi"/>
          <w:sz w:val="22"/>
          <w:szCs w:val="22"/>
        </w:rPr>
        <w:t xml:space="preserve"> of each year. </w:t>
      </w:r>
      <w:r w:rsidR="00923FB7" w:rsidRPr="00410317">
        <w:rPr>
          <w:rFonts w:asciiTheme="minorBidi" w:hAnsiTheme="minorBidi" w:cstheme="minorBidi"/>
          <w:sz w:val="22"/>
          <w:szCs w:val="22"/>
        </w:rPr>
        <w:t>All annual gross receipt reports must be “Reviewed” by a certified public accountant prior to submission and proof of “Review” must be included in Vendor submission.</w:t>
      </w:r>
    </w:p>
    <w:p w14:paraId="28CE9259" w14:textId="77777777" w:rsidR="0045587E" w:rsidRPr="00410317" w:rsidRDefault="0045587E" w:rsidP="0045587E">
      <w:pPr>
        <w:jc w:val="both"/>
        <w:rPr>
          <w:rFonts w:asciiTheme="minorBidi" w:hAnsiTheme="minorBidi" w:cstheme="minorBidi"/>
          <w:sz w:val="22"/>
          <w:szCs w:val="22"/>
        </w:rPr>
      </w:pPr>
    </w:p>
    <w:p w14:paraId="17D13A40"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Interest Payments:</w:t>
      </w:r>
    </w:p>
    <w:p w14:paraId="32281F50" w14:textId="36F8B4AC"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Any payments which become due from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to DNREC, and which are not paid on or before the due date shall be subject to an interest penalty of twelve (12) percent per annum until paid, computed from the due date.  When a late payment is received,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billed the amount of interest owed. This provision is in no way a waiver of the Vendor’s obligation to make payments when they are due.</w:t>
      </w:r>
    </w:p>
    <w:p w14:paraId="48460EA9" w14:textId="77777777" w:rsidR="0045587E" w:rsidRPr="00410317" w:rsidRDefault="0045587E" w:rsidP="0045587E">
      <w:pPr>
        <w:jc w:val="both"/>
        <w:rPr>
          <w:rFonts w:asciiTheme="minorBidi" w:hAnsiTheme="minorBidi" w:cstheme="minorBidi"/>
          <w:b/>
          <w:spacing w:val="-3"/>
          <w:sz w:val="22"/>
          <w:szCs w:val="22"/>
        </w:rPr>
      </w:pPr>
    </w:p>
    <w:p w14:paraId="42AD57FD"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Utilities: </w:t>
      </w:r>
    </w:p>
    <w:p w14:paraId="427636B2" w14:textId="349E2294"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Electricity, internet service, telephone and/or other utilities used in the </w:t>
      </w:r>
      <w:r w:rsidR="00B140CD">
        <w:rPr>
          <w:rFonts w:asciiTheme="minorBidi" w:hAnsiTheme="minorBidi" w:cstheme="minorBidi"/>
          <w:sz w:val="22"/>
          <w:szCs w:val="22"/>
        </w:rPr>
        <w:t xml:space="preserve">designated </w:t>
      </w:r>
      <w:r w:rsidRPr="00410317">
        <w:rPr>
          <w:rFonts w:asciiTheme="minorBidi" w:hAnsiTheme="minorBidi" w:cstheme="minorBidi"/>
          <w:sz w:val="22"/>
          <w:szCs w:val="22"/>
        </w:rPr>
        <w:t xml:space="preserve">concession area shall be solely at the Vendor’s expense. </w:t>
      </w:r>
      <w:r w:rsidR="005D7EE5" w:rsidRPr="00FC59FD">
        <w:rPr>
          <w:rFonts w:ascii="Arial" w:hAnsi="Arial" w:cs="Arial"/>
          <w:sz w:val="22"/>
          <w:szCs w:val="22"/>
        </w:rPr>
        <w:t xml:space="preserve">The </w:t>
      </w:r>
      <w:r w:rsidR="005D7EE5">
        <w:rPr>
          <w:rFonts w:ascii="Arial" w:hAnsi="Arial" w:cs="Arial"/>
          <w:sz w:val="22"/>
          <w:szCs w:val="22"/>
        </w:rPr>
        <w:t>Vendor</w:t>
      </w:r>
      <w:r w:rsidR="005D7EE5" w:rsidRPr="00FC59FD">
        <w:rPr>
          <w:rFonts w:ascii="Arial" w:hAnsi="Arial" w:cs="Arial"/>
          <w:sz w:val="22"/>
          <w:szCs w:val="22"/>
        </w:rPr>
        <w:t xml:space="preserve"> will be required to make independent arrangements for </w:t>
      </w:r>
      <w:r w:rsidR="005D7EE5">
        <w:rPr>
          <w:rFonts w:ascii="Arial" w:hAnsi="Arial" w:cs="Arial"/>
          <w:sz w:val="22"/>
          <w:szCs w:val="22"/>
        </w:rPr>
        <w:t xml:space="preserve">any </w:t>
      </w:r>
      <w:r w:rsidR="005D7EE5" w:rsidRPr="00FC59FD">
        <w:rPr>
          <w:rFonts w:ascii="Arial" w:hAnsi="Arial" w:cs="Arial"/>
          <w:sz w:val="22"/>
          <w:szCs w:val="22"/>
        </w:rPr>
        <w:t>service</w:t>
      </w:r>
      <w:r w:rsidR="005D7EE5">
        <w:rPr>
          <w:rFonts w:ascii="Arial" w:hAnsi="Arial" w:cs="Arial"/>
          <w:sz w:val="22"/>
          <w:szCs w:val="22"/>
        </w:rPr>
        <w:t>s required to perform under this Contract.</w:t>
      </w:r>
    </w:p>
    <w:p w14:paraId="4C1D33F0" w14:textId="77777777" w:rsidR="0045587E" w:rsidRPr="00410317" w:rsidRDefault="0045587E" w:rsidP="0045587E">
      <w:pPr>
        <w:tabs>
          <w:tab w:val="left" w:pos="-720"/>
        </w:tabs>
        <w:suppressAutoHyphens/>
        <w:ind w:left="418"/>
        <w:jc w:val="both"/>
        <w:rPr>
          <w:rFonts w:asciiTheme="minorBidi" w:hAnsiTheme="minorBidi" w:cstheme="minorBidi"/>
          <w:sz w:val="22"/>
          <w:szCs w:val="22"/>
        </w:rPr>
      </w:pPr>
    </w:p>
    <w:p w14:paraId="175E5FE6"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Taxes and Permits:</w:t>
      </w:r>
    </w:p>
    <w:p w14:paraId="60FF43E3" w14:textId="4BD7D808"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pay all State and Federal taxes and/or license fees which may be imposed or legally chargeable, and obtain all necessary permits and licenses, including but not limited to, a Delaware Business License, Public Health License and other necessary permits at its own cost and expense as a result of operating the concession business conducted as part of the services. </w:t>
      </w:r>
    </w:p>
    <w:p w14:paraId="3BDC5107" w14:textId="77777777" w:rsidR="0045587E" w:rsidRPr="00410317" w:rsidRDefault="0045587E" w:rsidP="0045587E">
      <w:pPr>
        <w:tabs>
          <w:tab w:val="left" w:pos="-720"/>
        </w:tabs>
        <w:suppressAutoHyphens/>
        <w:ind w:left="1080" w:hanging="360"/>
        <w:jc w:val="both"/>
        <w:rPr>
          <w:rFonts w:asciiTheme="minorBidi" w:hAnsiTheme="minorBidi" w:cstheme="minorBidi"/>
          <w:b/>
          <w:bCs/>
          <w:sz w:val="22"/>
          <w:szCs w:val="22"/>
        </w:rPr>
      </w:pPr>
    </w:p>
    <w:p w14:paraId="0E1D5329"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Security:</w:t>
      </w:r>
    </w:p>
    <w:p w14:paraId="66B52125" w14:textId="58313106"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responsible for security of its equipment, software and any credit card services while contracting with DNREC. The awarded Vendor(s) understand that the mobile food and beverage vehicles must be removed from the parks premises every evening at closing and cannot be left at the park. DNREC shall not be responsible for any damage to Vendor</w:t>
      </w:r>
      <w:r w:rsidR="00445E05" w:rsidRPr="00410317">
        <w:rPr>
          <w:rFonts w:asciiTheme="minorBidi" w:hAnsiTheme="minorBidi" w:cstheme="minorBidi"/>
          <w:sz w:val="22"/>
          <w:szCs w:val="22"/>
        </w:rPr>
        <w:t>’s</w:t>
      </w:r>
      <w:r w:rsidRPr="00410317">
        <w:rPr>
          <w:rFonts w:asciiTheme="minorBidi" w:hAnsiTheme="minorBidi" w:cstheme="minorBidi"/>
          <w:sz w:val="22"/>
          <w:szCs w:val="22"/>
        </w:rPr>
        <w:t xml:space="preserve"> truck, trailer or cart.</w:t>
      </w:r>
    </w:p>
    <w:p w14:paraId="4DC57BE8" w14:textId="77777777" w:rsidR="0045587E" w:rsidRPr="00410317" w:rsidRDefault="0045587E" w:rsidP="0045587E">
      <w:pPr>
        <w:tabs>
          <w:tab w:val="left" w:pos="-720"/>
        </w:tabs>
        <w:suppressAutoHyphens/>
        <w:ind w:left="1080" w:hanging="360"/>
        <w:jc w:val="both"/>
        <w:rPr>
          <w:rFonts w:asciiTheme="minorBidi" w:hAnsiTheme="minorBidi" w:cstheme="minorBidi"/>
          <w:bCs/>
          <w:sz w:val="22"/>
          <w:szCs w:val="22"/>
        </w:rPr>
      </w:pPr>
    </w:p>
    <w:p w14:paraId="2C2F499A"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Inspection:</w:t>
      </w:r>
    </w:p>
    <w:p w14:paraId="591B8C5A" w14:textId="13302C82"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will allow free access to the concession space as needed to authorize representatives of DNREC and other county, state or federal officials having jurisdiction for inspection purposes.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further agree that if notified in writing by DNREC or its authorized representatives that any part of the contracted premises or the facilities thereof for which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is responsible for services rendered are not in conformance with the contract granted, then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remedy the same within five (5) working days, or a reasonable time period agreed upon between DNREC and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w:t>
      </w:r>
    </w:p>
    <w:p w14:paraId="47F657D7" w14:textId="77777777" w:rsidR="00923FB7" w:rsidRPr="00410317" w:rsidRDefault="00923FB7" w:rsidP="00F67383">
      <w:pPr>
        <w:ind w:left="1080"/>
        <w:jc w:val="both"/>
        <w:rPr>
          <w:rFonts w:asciiTheme="minorBidi" w:hAnsiTheme="minorBidi" w:cstheme="minorBidi"/>
          <w:b/>
          <w:spacing w:val="-3"/>
          <w:sz w:val="22"/>
          <w:szCs w:val="22"/>
        </w:rPr>
      </w:pPr>
    </w:p>
    <w:p w14:paraId="1ED233AA" w14:textId="07C9134E"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Accounting and Reports:</w:t>
      </w:r>
    </w:p>
    <w:p w14:paraId="17667904" w14:textId="087069E4"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maintain proper and complete books and records of accounts of its operation under the contract granted. Internal control procedures implemented by the Vendor shall be adequate to ensure that all revenue is accounted for and recorded. All receipts of any nature from the operation of this contract provided by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be immediately and properly recorded.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permit DNREC or its authorized representatives to examine and audit financial records relative to this contract at any reasonable time during normal business hours, after giving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two weeks’ notice of the date and time of such examination and audit.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retain these financial records for a period of five (5) years beyond the termination of this contract unless earlier disposal is approved by DNREC in writing.</w:t>
      </w:r>
    </w:p>
    <w:p w14:paraId="513D5290" w14:textId="77777777" w:rsidR="0045587E" w:rsidRPr="00410317" w:rsidRDefault="0045587E" w:rsidP="0045587E">
      <w:pPr>
        <w:ind w:left="720"/>
        <w:jc w:val="both"/>
        <w:rPr>
          <w:rFonts w:asciiTheme="minorBidi" w:hAnsiTheme="minorBidi" w:cstheme="minorBidi"/>
          <w:sz w:val="22"/>
          <w:szCs w:val="22"/>
        </w:rPr>
      </w:pPr>
    </w:p>
    <w:p w14:paraId="389547ED"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 xml:space="preserve">Operating Schedule: </w:t>
      </w:r>
    </w:p>
    <w:p w14:paraId="65FB6185" w14:textId="6C5038D0" w:rsidR="00C87C98" w:rsidRDefault="00C87C98" w:rsidP="00410317">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agrees to operate the </w:t>
      </w:r>
      <w:r>
        <w:rPr>
          <w:rFonts w:ascii="Arial" w:hAnsi="Arial" w:cs="Arial"/>
          <w:sz w:val="22"/>
          <w:szCs w:val="22"/>
        </w:rPr>
        <w:t xml:space="preserve">Concession Services at a </w:t>
      </w:r>
      <w:r w:rsidRPr="00410317">
        <w:rPr>
          <w:rFonts w:ascii="Arial" w:hAnsi="Arial" w:cs="Arial"/>
          <w:b/>
          <w:bCs/>
          <w:sz w:val="22"/>
          <w:szCs w:val="22"/>
        </w:rPr>
        <w:t>minimum from 10:00 a.m. to 4:00 p.m. seven (7) days per week from May 1st through September 30th</w:t>
      </w:r>
      <w:r w:rsidRPr="00410317">
        <w:rPr>
          <w:rFonts w:ascii="Arial" w:hAnsi="Arial" w:cs="Arial"/>
          <w:sz w:val="22"/>
          <w:szCs w:val="22"/>
        </w:rPr>
        <w:t>. Vendor(s) may extend their hours to as early as 8:00 a.m. and as late at 8:00 p.m.</w:t>
      </w:r>
    </w:p>
    <w:p w14:paraId="0E4AB7C5" w14:textId="77777777" w:rsidR="00C87C98" w:rsidRDefault="00C87C98" w:rsidP="00C87C98">
      <w:pPr>
        <w:ind w:left="1080"/>
        <w:jc w:val="both"/>
        <w:rPr>
          <w:rFonts w:ascii="Arial" w:hAnsi="Arial" w:cs="Arial"/>
          <w:sz w:val="22"/>
          <w:szCs w:val="22"/>
        </w:rPr>
      </w:pPr>
    </w:p>
    <w:p w14:paraId="6378A98D" w14:textId="77777777" w:rsidR="00C87C98" w:rsidRPr="00FC59FD" w:rsidRDefault="00C87C98" w:rsidP="00C87C98">
      <w:pPr>
        <w:ind w:left="1080"/>
        <w:jc w:val="both"/>
        <w:rPr>
          <w:rFonts w:ascii="Arial" w:hAnsi="Arial" w:cs="Arial"/>
          <w:sz w:val="22"/>
          <w:szCs w:val="22"/>
        </w:rPr>
      </w:pPr>
      <w:r w:rsidRPr="00FC59FD">
        <w:rPr>
          <w:rFonts w:ascii="Arial" w:hAnsi="Arial" w:cs="Arial"/>
          <w:sz w:val="22"/>
          <w:szCs w:val="22"/>
        </w:rPr>
        <w:t xml:space="preserve">The concession hours of operation may be changed with prior approval by the Park Management. In addition, </w:t>
      </w:r>
      <w:r>
        <w:rPr>
          <w:rFonts w:ascii="Arial" w:hAnsi="Arial" w:cs="Arial"/>
          <w:sz w:val="22"/>
          <w:szCs w:val="22"/>
        </w:rPr>
        <w:t>Vendor</w:t>
      </w:r>
      <w:r w:rsidRPr="00FC59FD">
        <w:rPr>
          <w:rFonts w:ascii="Arial" w:hAnsi="Arial" w:cs="Arial"/>
          <w:sz w:val="22"/>
          <w:szCs w:val="22"/>
        </w:rPr>
        <w:t xml:space="preserve"> is required to contact the Park Management prior to canceling service for the day and receive permission to cancel service. The Division reserves the right to revoke the contract of the </w:t>
      </w:r>
      <w:r>
        <w:rPr>
          <w:rFonts w:ascii="Arial" w:hAnsi="Arial" w:cs="Arial"/>
          <w:sz w:val="22"/>
          <w:szCs w:val="22"/>
        </w:rPr>
        <w:t>Vendor</w:t>
      </w:r>
      <w:r w:rsidRPr="00FC59FD">
        <w:rPr>
          <w:rFonts w:ascii="Arial" w:hAnsi="Arial" w:cs="Arial"/>
          <w:sz w:val="22"/>
          <w:szCs w:val="22"/>
        </w:rPr>
        <w:t xml:space="preserve"> if they do not adhere to the agreed-upon schedule of operations. The Division may, in its sole discretion, close the concession operation services temporarily or permanently with prior notice to the </w:t>
      </w:r>
      <w:r>
        <w:rPr>
          <w:rFonts w:ascii="Arial" w:hAnsi="Arial" w:cs="Arial"/>
          <w:sz w:val="22"/>
          <w:szCs w:val="22"/>
        </w:rPr>
        <w:t>Vendor</w:t>
      </w:r>
      <w:r w:rsidRPr="00FC59FD">
        <w:rPr>
          <w:rFonts w:ascii="Arial" w:hAnsi="Arial" w:cs="Arial"/>
          <w:sz w:val="22"/>
          <w:szCs w:val="22"/>
        </w:rPr>
        <w:t xml:space="preserve">. </w:t>
      </w:r>
    </w:p>
    <w:p w14:paraId="42C62355" w14:textId="77777777" w:rsidR="00C87C98" w:rsidRDefault="00C87C98" w:rsidP="0045587E">
      <w:pPr>
        <w:ind w:left="1080"/>
        <w:jc w:val="both"/>
        <w:rPr>
          <w:rFonts w:asciiTheme="minorBidi" w:hAnsiTheme="minorBidi" w:cstheme="minorBidi"/>
          <w:sz w:val="22"/>
          <w:szCs w:val="22"/>
        </w:rPr>
      </w:pPr>
    </w:p>
    <w:p w14:paraId="4DB9C69C"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Trash Removal and Use of Recyclable Products:</w:t>
      </w:r>
    </w:p>
    <w:p w14:paraId="40A5131D" w14:textId="042D6E9C" w:rsidR="0045587E" w:rsidRPr="00410317" w:rsidRDefault="0045587E" w:rsidP="00F05B7D">
      <w:pPr>
        <w:pStyle w:val="EndnoteText"/>
        <w:numPr>
          <w:ilvl w:val="0"/>
          <w:numId w:val="41"/>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provide their own trash</w:t>
      </w:r>
      <w:r w:rsidR="00FA13D2" w:rsidRPr="00410317">
        <w:rPr>
          <w:rFonts w:asciiTheme="minorBidi" w:hAnsiTheme="minorBidi" w:cstheme="minorBidi"/>
          <w:sz w:val="22"/>
          <w:szCs w:val="22"/>
        </w:rPr>
        <w:t xml:space="preserve"> and recycling</w:t>
      </w:r>
      <w:r w:rsidRPr="00410317">
        <w:rPr>
          <w:rFonts w:asciiTheme="minorBidi" w:hAnsiTheme="minorBidi" w:cstheme="minorBidi"/>
          <w:sz w:val="22"/>
          <w:szCs w:val="22"/>
        </w:rPr>
        <w:t xml:space="preserve"> receptacles and will be responsible for removing them from the site daily.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ensure they are conforming with all rules and regulations pertaining to sanitation and safety as written the Delaware Food Code and administered by the Delaware Division of Public Health. </w:t>
      </w:r>
    </w:p>
    <w:p w14:paraId="17DB21EB"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4CB0FACE" w14:textId="31C73214" w:rsidR="0045587E" w:rsidRPr="00410317" w:rsidRDefault="00445E05" w:rsidP="00F05B7D">
      <w:pPr>
        <w:pStyle w:val="EndnoteText"/>
        <w:numPr>
          <w:ilvl w:val="0"/>
          <w:numId w:val="41"/>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Vendor(s)</w:t>
      </w:r>
      <w:r w:rsidR="0045587E" w:rsidRPr="00410317">
        <w:rPr>
          <w:rFonts w:asciiTheme="minorBidi" w:hAnsiTheme="minorBidi" w:cstheme="minorBidi"/>
          <w:sz w:val="22"/>
          <w:szCs w:val="22"/>
        </w:rPr>
        <w:t xml:space="preserve"> shall ensure that trash </w:t>
      </w:r>
      <w:r w:rsidR="00FA13D2" w:rsidRPr="00410317">
        <w:rPr>
          <w:rFonts w:asciiTheme="minorBidi" w:hAnsiTheme="minorBidi" w:cstheme="minorBidi"/>
          <w:sz w:val="22"/>
          <w:szCs w:val="22"/>
        </w:rPr>
        <w:t xml:space="preserve">and recycling cans </w:t>
      </w:r>
      <w:r w:rsidR="0045587E" w:rsidRPr="00410317">
        <w:rPr>
          <w:rFonts w:asciiTheme="minorBidi" w:hAnsiTheme="minorBidi" w:cstheme="minorBidi"/>
          <w:sz w:val="22"/>
          <w:szCs w:val="22"/>
        </w:rPr>
        <w:t xml:space="preserve">are kept </w:t>
      </w:r>
      <w:r w:rsidR="0045587E" w:rsidRPr="00410317">
        <w:rPr>
          <w:rFonts w:asciiTheme="minorBidi" w:hAnsiTheme="minorBidi" w:cstheme="minorBidi"/>
          <w:sz w:val="22"/>
          <w:szCs w:val="22"/>
          <w:u w:val="single"/>
        </w:rPr>
        <w:t>clean</w:t>
      </w:r>
      <w:r w:rsidR="0045587E" w:rsidRPr="00410317">
        <w:rPr>
          <w:rFonts w:asciiTheme="minorBidi" w:hAnsiTheme="minorBidi" w:cstheme="minorBidi"/>
          <w:sz w:val="22"/>
          <w:szCs w:val="22"/>
        </w:rPr>
        <w:t xml:space="preserve"> and </w:t>
      </w:r>
      <w:r w:rsidR="0045587E" w:rsidRPr="00410317">
        <w:rPr>
          <w:rFonts w:asciiTheme="minorBidi" w:hAnsiTheme="minorBidi" w:cstheme="minorBidi"/>
          <w:sz w:val="22"/>
          <w:szCs w:val="22"/>
          <w:u w:val="single"/>
        </w:rPr>
        <w:t>emptied often</w:t>
      </w:r>
      <w:r w:rsidR="0045587E" w:rsidRPr="00410317">
        <w:rPr>
          <w:rFonts w:asciiTheme="minorBidi" w:hAnsiTheme="minorBidi" w:cstheme="minorBidi"/>
          <w:sz w:val="22"/>
          <w:szCs w:val="22"/>
        </w:rPr>
        <w:t xml:space="preserve"> throughout the day to avoid hazardous insects as well as unsanitary receptacles. </w:t>
      </w:r>
    </w:p>
    <w:p w14:paraId="3C9280C9" w14:textId="77777777" w:rsidR="0045587E" w:rsidRPr="00410317" w:rsidRDefault="0045587E" w:rsidP="0045587E">
      <w:pPr>
        <w:pStyle w:val="ListParagraph"/>
        <w:rPr>
          <w:rFonts w:asciiTheme="minorBidi" w:hAnsiTheme="minorBidi" w:cstheme="minorBidi"/>
          <w:sz w:val="22"/>
          <w:szCs w:val="22"/>
        </w:rPr>
      </w:pPr>
    </w:p>
    <w:p w14:paraId="5B637197"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Emergencies:</w:t>
      </w:r>
    </w:p>
    <w:p w14:paraId="369EBE37" w14:textId="5C133AB1" w:rsidR="0045587E" w:rsidRPr="00410317" w:rsidRDefault="0045587E"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and DNREC or their designated agent(s) shall be available by phone twenty-four (24) hours a day, seven (7) days a week for emergencies during the entire term of the contract. Information on how to contact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or their designee is to be provided as part of Vendor’s proposal.</w:t>
      </w:r>
    </w:p>
    <w:p w14:paraId="02F4143C" w14:textId="77777777" w:rsidR="0045587E" w:rsidRPr="00410317" w:rsidRDefault="0045587E" w:rsidP="0045587E">
      <w:pPr>
        <w:tabs>
          <w:tab w:val="left" w:pos="3235"/>
        </w:tabs>
        <w:overflowPunct/>
        <w:autoSpaceDE/>
        <w:autoSpaceDN/>
        <w:adjustRightInd/>
        <w:spacing w:line="276" w:lineRule="auto"/>
        <w:ind w:left="720"/>
        <w:jc w:val="both"/>
        <w:textAlignment w:val="auto"/>
        <w:rPr>
          <w:rFonts w:asciiTheme="minorBidi" w:eastAsia="Calibri" w:hAnsiTheme="minorBidi" w:cstheme="minorBidi"/>
          <w:sz w:val="22"/>
          <w:szCs w:val="22"/>
        </w:rPr>
      </w:pPr>
    </w:p>
    <w:p w14:paraId="68B8E383"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Parking.</w:t>
      </w:r>
    </w:p>
    <w:p w14:paraId="622BDDC0" w14:textId="53CDAA99" w:rsidR="0045587E" w:rsidRPr="00410317" w:rsidRDefault="0045587E" w:rsidP="0045587E">
      <w:pPr>
        <w:ind w:left="1080"/>
        <w:jc w:val="both"/>
        <w:rPr>
          <w:rFonts w:asciiTheme="minorBidi" w:hAnsiTheme="minorBidi" w:cstheme="minorBidi"/>
          <w:sz w:val="22"/>
          <w:szCs w:val="22"/>
        </w:rPr>
      </w:pPr>
      <w:bookmarkStart w:id="29" w:name="_Hlk91066886"/>
      <w:r w:rsidRPr="00410317">
        <w:rPr>
          <w:rFonts w:asciiTheme="minorBidi" w:hAnsiTheme="minorBidi" w:cstheme="minorBidi"/>
          <w:sz w:val="22"/>
          <w:szCs w:val="22"/>
        </w:rPr>
        <w:t xml:space="preserve">Parking spaces for the mobile food and beverage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and their employees will be assigned by the Park Superintendent. Note: Once a park reaches capacity and gates are temporarily closed,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staff will be required to wait until gates re-open. Logistically, line-skipping is not practical.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shall ensure staff are aware of peak periods within each park and schedule accordingly for available parking.</w:t>
      </w:r>
    </w:p>
    <w:bookmarkEnd w:id="29"/>
    <w:p w14:paraId="47E6EE35" w14:textId="0F39C43D" w:rsidR="0045587E" w:rsidRDefault="00DC58D6" w:rsidP="00DC58D6">
      <w:pPr>
        <w:tabs>
          <w:tab w:val="left" w:pos="3111"/>
        </w:tabs>
        <w:overflowPunct/>
        <w:autoSpaceDE/>
        <w:autoSpaceDN/>
        <w:adjustRightInd/>
        <w:spacing w:line="276" w:lineRule="auto"/>
        <w:ind w:left="720"/>
        <w:jc w:val="both"/>
        <w:textAlignment w:val="auto"/>
        <w:rPr>
          <w:rFonts w:asciiTheme="minorBidi" w:eastAsia="Calibri" w:hAnsiTheme="minorBidi" w:cstheme="minorBidi"/>
          <w:sz w:val="22"/>
          <w:szCs w:val="22"/>
        </w:rPr>
      </w:pPr>
      <w:r>
        <w:rPr>
          <w:rFonts w:asciiTheme="minorBidi" w:eastAsia="Calibri" w:hAnsiTheme="minorBidi" w:cstheme="minorBidi"/>
          <w:sz w:val="22"/>
          <w:szCs w:val="22"/>
        </w:rPr>
        <w:tab/>
      </w:r>
    </w:p>
    <w:p w14:paraId="014D50D5"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Concession Franchise Limitations:</w:t>
      </w:r>
    </w:p>
    <w:p w14:paraId="63363DC2" w14:textId="2EAFBC17" w:rsidR="0045587E" w:rsidRPr="00410317" w:rsidRDefault="00445E05" w:rsidP="0045587E">
      <w:pPr>
        <w:ind w:left="1080"/>
        <w:jc w:val="both"/>
        <w:rPr>
          <w:rFonts w:asciiTheme="minorBidi" w:hAnsiTheme="minorBidi" w:cstheme="minorBidi"/>
          <w:sz w:val="22"/>
          <w:szCs w:val="22"/>
        </w:rPr>
      </w:pPr>
      <w:r w:rsidRPr="00410317">
        <w:rPr>
          <w:rFonts w:asciiTheme="minorBidi" w:hAnsiTheme="minorBidi" w:cstheme="minorBidi"/>
          <w:sz w:val="22"/>
          <w:szCs w:val="22"/>
        </w:rPr>
        <w:t>Vendor(s)</w:t>
      </w:r>
      <w:r w:rsidR="0045587E" w:rsidRPr="00410317">
        <w:rPr>
          <w:rFonts w:asciiTheme="minorBidi" w:hAnsiTheme="minorBidi" w:cstheme="minorBidi"/>
          <w:sz w:val="22"/>
          <w:szCs w:val="22"/>
        </w:rPr>
        <w:t xml:space="preserve"> shall faithfully conform to all the provisions of this RFP and any contract signed between the State and Vendor, and for as long as any Concession Services are provided as heretofore described at each of the Delaware State Parks, however, </w:t>
      </w:r>
      <w:r w:rsidRPr="00410317">
        <w:rPr>
          <w:rFonts w:asciiTheme="minorBidi" w:hAnsiTheme="minorBidi" w:cstheme="minorBidi"/>
          <w:sz w:val="22"/>
          <w:szCs w:val="22"/>
        </w:rPr>
        <w:t>Vendor(s)</w:t>
      </w:r>
      <w:r w:rsidR="0045587E" w:rsidRPr="00410317">
        <w:rPr>
          <w:rFonts w:asciiTheme="minorBidi" w:hAnsiTheme="minorBidi" w:cstheme="minorBidi"/>
          <w:sz w:val="22"/>
          <w:szCs w:val="22"/>
        </w:rPr>
        <w:t xml:space="preserve"> may </w:t>
      </w:r>
      <w:r w:rsidR="0045587E" w:rsidRPr="00410317">
        <w:rPr>
          <w:rFonts w:asciiTheme="minorBidi" w:hAnsiTheme="minorBidi" w:cstheme="minorBidi"/>
          <w:b/>
          <w:sz w:val="22"/>
          <w:szCs w:val="22"/>
        </w:rPr>
        <w:t>not have exclusive rights</w:t>
      </w:r>
      <w:r w:rsidR="00FE072C" w:rsidRPr="00410317">
        <w:rPr>
          <w:rFonts w:asciiTheme="minorBidi" w:hAnsiTheme="minorBidi" w:cstheme="minorBidi"/>
          <w:b/>
          <w:sz w:val="22"/>
          <w:szCs w:val="22"/>
        </w:rPr>
        <w:t xml:space="preserve"> for providing services. </w:t>
      </w:r>
      <w:r w:rsidR="00FE072C" w:rsidRPr="00410317">
        <w:rPr>
          <w:rFonts w:asciiTheme="minorBidi" w:hAnsiTheme="minorBidi" w:cstheme="minorBidi"/>
          <w:bCs/>
          <w:sz w:val="22"/>
          <w:szCs w:val="22"/>
        </w:rPr>
        <w:t>Any additional Vendors authorized to sell within the park are</w:t>
      </w:r>
      <w:r w:rsidR="0045587E" w:rsidRPr="00410317">
        <w:rPr>
          <w:rFonts w:asciiTheme="minorBidi" w:hAnsiTheme="minorBidi" w:cstheme="minorBidi"/>
          <w:sz w:val="22"/>
          <w:szCs w:val="22"/>
        </w:rPr>
        <w:t xml:space="preserve"> at the sole discretion of DNREC</w:t>
      </w:r>
      <w:r w:rsidR="00DC58D6">
        <w:rPr>
          <w:rFonts w:asciiTheme="minorBidi" w:hAnsiTheme="minorBidi" w:cstheme="minorBidi"/>
          <w:sz w:val="22"/>
          <w:szCs w:val="22"/>
        </w:rPr>
        <w:t xml:space="preserve"> (i.e., events and activities that exceed Vendor’s capacity, or provide food and beverages not included in Vendor’s concession Services offering, etc.)</w:t>
      </w:r>
      <w:r w:rsidR="0045587E" w:rsidRPr="00410317">
        <w:rPr>
          <w:rFonts w:asciiTheme="minorBidi" w:hAnsiTheme="minorBidi" w:cstheme="minorBidi"/>
          <w:sz w:val="22"/>
          <w:szCs w:val="22"/>
        </w:rPr>
        <w:t xml:space="preserve">. </w:t>
      </w:r>
    </w:p>
    <w:p w14:paraId="32EC1727" w14:textId="77777777" w:rsidR="0045587E" w:rsidRPr="00410317" w:rsidRDefault="0045587E" w:rsidP="0045587E">
      <w:pPr>
        <w:tabs>
          <w:tab w:val="left" w:pos="3235"/>
        </w:tabs>
        <w:overflowPunct/>
        <w:autoSpaceDE/>
        <w:autoSpaceDN/>
        <w:adjustRightInd/>
        <w:spacing w:line="276" w:lineRule="auto"/>
        <w:ind w:left="720"/>
        <w:jc w:val="both"/>
        <w:textAlignment w:val="auto"/>
        <w:rPr>
          <w:rFonts w:asciiTheme="minorBidi" w:eastAsia="Calibri" w:hAnsiTheme="minorBidi" w:cstheme="minorBidi"/>
          <w:sz w:val="22"/>
          <w:szCs w:val="22"/>
        </w:rPr>
      </w:pPr>
    </w:p>
    <w:p w14:paraId="264102E5"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Marketing and Promotion Plans; Signs and Advertising:</w:t>
      </w:r>
    </w:p>
    <w:p w14:paraId="7CDE6634" w14:textId="4843214E" w:rsidR="0045587E" w:rsidRPr="00410317" w:rsidRDefault="0045587E" w:rsidP="00F05B7D">
      <w:pPr>
        <w:pStyle w:val="EndnoteText"/>
        <w:numPr>
          <w:ilvl w:val="0"/>
          <w:numId w:val="48"/>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is encouraged to work with DNREC on a marketing and promotion plan for each calendar year. The agreed upon marketing plan may contain promotional activities at or in connection with Delaware State Parks annual promotional activities or with individual state parks or facilities. (DNREC is considered a “Qualified Organization” for purposes of receiving deductible charitable contributions). </w:t>
      </w:r>
    </w:p>
    <w:p w14:paraId="7B03C143"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5A1A2897" w14:textId="4A58F45E" w:rsidR="0045587E" w:rsidRPr="00410317" w:rsidRDefault="0045587E" w:rsidP="00F05B7D">
      <w:pPr>
        <w:pStyle w:val="EndnoteText"/>
        <w:numPr>
          <w:ilvl w:val="0"/>
          <w:numId w:val="48"/>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agrees not to use signs or any other means of soliciting business without the approval of DNREC and agrees not to advertise any contract between the State and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 xml:space="preserve"> in any manner or form on or about premises contracted to it, or elsewhere, or in any newspaper or otherwise, without such prior approval. Any printed advertising shall include the correct name and location of the operation, e.g., Delaware State Parks at </w:t>
      </w:r>
      <w:r w:rsidR="00DC58D6">
        <w:rPr>
          <w:rFonts w:asciiTheme="minorBidi" w:hAnsiTheme="minorBidi" w:cstheme="minorBidi"/>
          <w:sz w:val="22"/>
          <w:szCs w:val="22"/>
        </w:rPr>
        <w:t>Cape Henlopen State Park</w:t>
      </w:r>
      <w:r w:rsidRPr="00410317">
        <w:rPr>
          <w:rFonts w:asciiTheme="minorBidi" w:hAnsiTheme="minorBidi" w:cstheme="minorBidi"/>
          <w:sz w:val="22"/>
          <w:szCs w:val="22"/>
        </w:rPr>
        <w:t>.</w:t>
      </w:r>
    </w:p>
    <w:p w14:paraId="38940F6F"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2320E25A" w14:textId="2E5DBD99" w:rsidR="0045587E" w:rsidRPr="00410317" w:rsidRDefault="0045587E" w:rsidP="00F05B7D">
      <w:pPr>
        <w:pStyle w:val="EndnoteText"/>
        <w:numPr>
          <w:ilvl w:val="0"/>
          <w:numId w:val="48"/>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DNREC, through their authorized agents, reserves the right to prohibit the erection, display or use of signs which are not in keeping with the park area. Permission must be granted by DNREC or their authorized agents prior to the erection, display, or use of signs. DNREC also reserves the right to designate the type, size, wording, color, and number of signs requested by the </w:t>
      </w:r>
      <w:r w:rsidR="00445E05" w:rsidRPr="00410317">
        <w:rPr>
          <w:rFonts w:asciiTheme="minorBidi" w:hAnsiTheme="minorBidi" w:cstheme="minorBidi"/>
          <w:sz w:val="22"/>
          <w:szCs w:val="22"/>
        </w:rPr>
        <w:t>Vendor(s)</w:t>
      </w:r>
      <w:r w:rsidRPr="00410317">
        <w:rPr>
          <w:rFonts w:asciiTheme="minorBidi" w:hAnsiTheme="minorBidi" w:cstheme="minorBidi"/>
          <w:sz w:val="22"/>
          <w:szCs w:val="22"/>
        </w:rPr>
        <w:t>.</w:t>
      </w:r>
    </w:p>
    <w:p w14:paraId="3F98660B"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548F9B8C"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Required Passes and Fee’s for Delaware State Parks:</w:t>
      </w:r>
    </w:p>
    <w:p w14:paraId="0B4199E4" w14:textId="77777777" w:rsidR="0045587E" w:rsidRPr="00410317" w:rsidRDefault="0045587E" w:rsidP="00F05B7D">
      <w:pPr>
        <w:pStyle w:val="EndnoteText"/>
        <w:numPr>
          <w:ilvl w:val="0"/>
          <w:numId w:val="42"/>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A park entrance fee is charged daily from March 1 to November 30. Annual passes are also available. These fees and passes allow vehicles and passengers to enter any Delaware State Park on the date of purchase. The fees play an important role in protecting open space and wildlife, support recreational activities and nature education, and provide visitor assistance and safety.</w:t>
      </w:r>
    </w:p>
    <w:p w14:paraId="6EB985E2"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5E5228EF" w14:textId="22DAEA93" w:rsidR="0045587E" w:rsidRPr="00410317" w:rsidRDefault="0045587E" w:rsidP="00F05B7D">
      <w:pPr>
        <w:pStyle w:val="EndnoteText"/>
        <w:numPr>
          <w:ilvl w:val="0"/>
          <w:numId w:val="42"/>
        </w:numPr>
        <w:tabs>
          <w:tab w:val="left" w:pos="1440"/>
        </w:tabs>
        <w:ind w:left="1440"/>
        <w:jc w:val="both"/>
        <w:outlineLvl w:val="0"/>
        <w:rPr>
          <w:rFonts w:asciiTheme="minorBidi" w:hAnsiTheme="minorBidi" w:cstheme="minorBidi"/>
          <w:sz w:val="22"/>
          <w:szCs w:val="22"/>
        </w:rPr>
      </w:pPr>
      <w:bookmarkStart w:id="30" w:name="_Hlk91068305"/>
      <w:r w:rsidRPr="00410317">
        <w:rPr>
          <w:rFonts w:asciiTheme="minorBidi" w:hAnsiTheme="minorBidi" w:cstheme="minorBidi"/>
          <w:sz w:val="22"/>
          <w:szCs w:val="22"/>
        </w:rPr>
        <w:t>Awarded Vendor</w:t>
      </w:r>
      <w:r w:rsidR="00F34051" w:rsidRPr="00410317">
        <w:rPr>
          <w:rFonts w:asciiTheme="minorBidi" w:hAnsiTheme="minorBidi" w:cstheme="minorBidi"/>
          <w:sz w:val="22"/>
          <w:szCs w:val="22"/>
        </w:rPr>
        <w:t>(</w:t>
      </w:r>
      <w:r w:rsidRPr="00410317">
        <w:rPr>
          <w:rFonts w:asciiTheme="minorBidi" w:hAnsiTheme="minorBidi" w:cstheme="minorBidi"/>
          <w:sz w:val="22"/>
          <w:szCs w:val="22"/>
        </w:rPr>
        <w:t>s</w:t>
      </w:r>
      <w:r w:rsidR="00F34051" w:rsidRPr="00410317">
        <w:rPr>
          <w:rFonts w:asciiTheme="minorBidi" w:hAnsiTheme="minorBidi" w:cstheme="minorBidi"/>
          <w:sz w:val="22"/>
          <w:szCs w:val="22"/>
        </w:rPr>
        <w:t>)</w:t>
      </w:r>
      <w:r w:rsidRPr="00410317">
        <w:rPr>
          <w:rFonts w:asciiTheme="minorBidi" w:hAnsiTheme="minorBidi" w:cstheme="minorBidi"/>
          <w:sz w:val="22"/>
          <w:szCs w:val="22"/>
        </w:rPr>
        <w:t xml:space="preserve"> are encouraged to participate in the Delaware State Parks Corporate Pass program (</w:t>
      </w:r>
      <w:r w:rsidRPr="00410317">
        <w:rPr>
          <w:rFonts w:asciiTheme="minorBidi" w:hAnsiTheme="minorBidi" w:cstheme="minorBidi"/>
          <w:i/>
          <w:iCs/>
          <w:sz w:val="22"/>
          <w:szCs w:val="22"/>
        </w:rPr>
        <w:t>provides for discounted annual passes for businesses and groups</w:t>
      </w:r>
      <w:r w:rsidRPr="00410317">
        <w:rPr>
          <w:rFonts w:asciiTheme="minorBidi" w:hAnsiTheme="minorBidi" w:cstheme="minorBidi"/>
          <w:sz w:val="22"/>
          <w:szCs w:val="22"/>
        </w:rPr>
        <w:t xml:space="preserve">). </w:t>
      </w:r>
      <w:r w:rsidRPr="00410317">
        <w:rPr>
          <w:rFonts w:asciiTheme="minorBidi" w:hAnsiTheme="minorBidi" w:cstheme="minorBidi"/>
          <w:sz w:val="22"/>
          <w:szCs w:val="22"/>
          <w:u w:val="single"/>
        </w:rPr>
        <w:t>Entrance fees apply to Vendors and their staff.</w:t>
      </w:r>
      <w:r w:rsidRPr="00410317">
        <w:rPr>
          <w:rFonts w:asciiTheme="minorBidi" w:hAnsiTheme="minorBidi" w:cstheme="minorBidi"/>
          <w:sz w:val="22"/>
          <w:szCs w:val="22"/>
        </w:rPr>
        <w:t xml:space="preserve"> </w:t>
      </w:r>
    </w:p>
    <w:bookmarkEnd w:id="30"/>
    <w:p w14:paraId="10F94027" w14:textId="77777777" w:rsidR="0045587E" w:rsidRPr="00410317" w:rsidRDefault="0045587E" w:rsidP="0045587E">
      <w:pPr>
        <w:ind w:left="1080"/>
        <w:jc w:val="both"/>
        <w:rPr>
          <w:rFonts w:asciiTheme="minorBidi" w:hAnsiTheme="minorBidi" w:cstheme="minorBidi"/>
          <w:sz w:val="22"/>
          <w:szCs w:val="22"/>
        </w:rPr>
      </w:pPr>
    </w:p>
    <w:p w14:paraId="451EDE27"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Payment Credit Card Industry (PCI) Requirements:</w:t>
      </w:r>
    </w:p>
    <w:p w14:paraId="66666D6B" w14:textId="61F9E3D4" w:rsidR="0045587E" w:rsidRPr="00410317" w:rsidRDefault="0045587E" w:rsidP="0045587E">
      <w:pPr>
        <w:pStyle w:val="EndnoteText"/>
        <w:tabs>
          <w:tab w:val="left" w:pos="1440"/>
        </w:tabs>
        <w:ind w:left="1080"/>
        <w:jc w:val="both"/>
        <w:outlineLvl w:val="0"/>
        <w:rPr>
          <w:rFonts w:asciiTheme="minorBidi" w:hAnsiTheme="minorBidi" w:cstheme="minorBidi"/>
          <w:spacing w:val="-3"/>
          <w:sz w:val="22"/>
          <w:szCs w:val="22"/>
        </w:rPr>
      </w:pPr>
      <w:r w:rsidRPr="00410317">
        <w:rPr>
          <w:rFonts w:asciiTheme="minorBidi" w:hAnsiTheme="minorBidi" w:cstheme="minorBidi"/>
          <w:spacing w:val="-3"/>
          <w:sz w:val="22"/>
          <w:szCs w:val="22"/>
        </w:rPr>
        <w:t>The Vendor</w:t>
      </w:r>
      <w:r w:rsidR="00F34051" w:rsidRPr="00410317">
        <w:rPr>
          <w:rFonts w:asciiTheme="minorBidi" w:hAnsiTheme="minorBidi" w:cstheme="minorBidi"/>
          <w:spacing w:val="-3"/>
          <w:sz w:val="22"/>
          <w:szCs w:val="22"/>
        </w:rPr>
        <w:t>(s)</w:t>
      </w:r>
      <w:r w:rsidRPr="00410317">
        <w:rPr>
          <w:rFonts w:asciiTheme="minorBidi" w:hAnsiTheme="minorBidi" w:cstheme="minorBidi"/>
          <w:spacing w:val="-3"/>
          <w:sz w:val="22"/>
          <w:szCs w:val="22"/>
        </w:rPr>
        <w:t xml:space="preserve"> agree that it is their responsibility to become PCI compliant and maintain compliance. For more information related to PCI Security Standards, the following link is provided: </w:t>
      </w:r>
      <w:hyperlink r:id="rId56" w:history="1">
        <w:r w:rsidRPr="00410317">
          <w:rPr>
            <w:rStyle w:val="Hyperlink"/>
            <w:rFonts w:asciiTheme="minorBidi" w:hAnsiTheme="minorBidi" w:cstheme="minorBidi"/>
            <w:spacing w:val="-3"/>
            <w:sz w:val="22"/>
            <w:szCs w:val="22"/>
          </w:rPr>
          <w:t>https://www.pcisecuritystandards.org/security_standards/index.php</w:t>
        </w:r>
      </w:hyperlink>
      <w:r w:rsidRPr="00410317">
        <w:rPr>
          <w:rFonts w:asciiTheme="minorBidi" w:hAnsiTheme="minorBidi" w:cstheme="minorBidi"/>
          <w:spacing w:val="-3"/>
          <w:sz w:val="22"/>
          <w:szCs w:val="22"/>
        </w:rPr>
        <w:t xml:space="preserve"> </w:t>
      </w:r>
    </w:p>
    <w:p w14:paraId="02807FE9" w14:textId="77777777" w:rsidR="0045587E" w:rsidRPr="00410317" w:rsidRDefault="0045587E" w:rsidP="0045587E">
      <w:pPr>
        <w:pStyle w:val="EndnoteText"/>
        <w:tabs>
          <w:tab w:val="left" w:pos="1440"/>
        </w:tabs>
        <w:ind w:left="1440"/>
        <w:jc w:val="both"/>
        <w:outlineLvl w:val="0"/>
        <w:rPr>
          <w:rFonts w:asciiTheme="minorBidi" w:hAnsiTheme="minorBidi" w:cstheme="minorBidi"/>
          <w:spacing w:val="-3"/>
          <w:sz w:val="22"/>
          <w:szCs w:val="22"/>
        </w:rPr>
      </w:pPr>
    </w:p>
    <w:p w14:paraId="16B7BF8D"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Quality and Pricing:</w:t>
      </w:r>
    </w:p>
    <w:p w14:paraId="7B097882" w14:textId="1F5E681C" w:rsidR="0045587E" w:rsidRPr="00410317" w:rsidRDefault="0045587E" w:rsidP="00F05B7D">
      <w:pPr>
        <w:pStyle w:val="EndnoteText"/>
        <w:numPr>
          <w:ilvl w:val="0"/>
          <w:numId w:val="49"/>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warrant that all products and services offered by it to the public shall be of the highest quality and consistent with quality specifications provided by the 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pursuant to this section.</w:t>
      </w:r>
    </w:p>
    <w:p w14:paraId="35611D3F"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69ABC3D7" w14:textId="1ABCEC17" w:rsidR="0045587E" w:rsidRPr="00410317" w:rsidRDefault="0045587E" w:rsidP="00F05B7D">
      <w:pPr>
        <w:pStyle w:val="EndnoteText"/>
        <w:numPr>
          <w:ilvl w:val="0"/>
          <w:numId w:val="49"/>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shall have the right and privilege to charge prices and rates as are reasonable and fair. All price changes shall be subject to the prior written approval of DNREC.</w:t>
      </w:r>
    </w:p>
    <w:p w14:paraId="7D84F3A8"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70846B17" w14:textId="24A7A5FE" w:rsidR="0045587E" w:rsidRPr="00410317" w:rsidRDefault="0045587E" w:rsidP="00F05B7D">
      <w:pPr>
        <w:pStyle w:val="EndnoteText"/>
        <w:numPr>
          <w:ilvl w:val="0"/>
          <w:numId w:val="49"/>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shall submit a price list to DNREC each season, before the beginning of the operation, with a schedule of products and services to be offered and the prices to be charged for each product or service. 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agrees to offer only such products</w:t>
      </w:r>
      <w:r w:rsidR="00FE072C" w:rsidRPr="00410317">
        <w:rPr>
          <w:rFonts w:asciiTheme="minorBidi" w:hAnsiTheme="minorBidi" w:cstheme="minorBidi"/>
          <w:sz w:val="22"/>
          <w:szCs w:val="22"/>
        </w:rPr>
        <w:t xml:space="preserve"> and</w:t>
      </w:r>
      <w:r w:rsidRPr="00410317">
        <w:rPr>
          <w:rFonts w:asciiTheme="minorBidi" w:hAnsiTheme="minorBidi" w:cstheme="minorBidi"/>
          <w:sz w:val="22"/>
          <w:szCs w:val="22"/>
        </w:rPr>
        <w:t xml:space="preserve"> service items at such prices as have been approved by DNREC. In approving rates, primary consideration will be given to the prices charged for similar classes of products and service items furnished outside the areas administered by DNREC under similar conditions. </w:t>
      </w:r>
    </w:p>
    <w:p w14:paraId="230D4353"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4EDC8544" w14:textId="5FEFF782" w:rsidR="0045587E" w:rsidRPr="00410317" w:rsidRDefault="0045587E" w:rsidP="00F05B7D">
      <w:pPr>
        <w:pStyle w:val="EndnoteText"/>
        <w:numPr>
          <w:ilvl w:val="0"/>
          <w:numId w:val="49"/>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If, in the sole opinion of DNREC, any products or services offered by the 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are inconsistent with the image or reputation of DNREC or the State of Delaware or are otherwise deemed unsuitable for sale on the contracted premises, DNREC shall request the Vendor</w:t>
      </w:r>
      <w:r w:rsidR="00F34051" w:rsidRPr="00410317">
        <w:rPr>
          <w:rFonts w:asciiTheme="minorBidi" w:hAnsiTheme="minorBidi" w:cstheme="minorBidi"/>
          <w:sz w:val="22"/>
          <w:szCs w:val="22"/>
        </w:rPr>
        <w:t>(s)</w:t>
      </w:r>
      <w:r w:rsidRPr="00410317">
        <w:rPr>
          <w:rFonts w:asciiTheme="minorBidi" w:hAnsiTheme="minorBidi" w:cstheme="minorBidi"/>
          <w:sz w:val="22"/>
          <w:szCs w:val="22"/>
        </w:rPr>
        <w:t xml:space="preserve"> cease selling such products or services and the Vendor</w:t>
      </w:r>
      <w:r w:rsidR="00445E05" w:rsidRPr="00410317">
        <w:rPr>
          <w:rFonts w:asciiTheme="minorBidi" w:hAnsiTheme="minorBidi" w:cstheme="minorBidi"/>
          <w:sz w:val="22"/>
          <w:szCs w:val="22"/>
        </w:rPr>
        <w:t>(s)</w:t>
      </w:r>
      <w:r w:rsidRPr="00410317">
        <w:rPr>
          <w:rFonts w:asciiTheme="minorBidi" w:hAnsiTheme="minorBidi" w:cstheme="minorBidi"/>
          <w:sz w:val="22"/>
          <w:szCs w:val="22"/>
        </w:rPr>
        <w:t xml:space="preserve"> shall cease doing so immediately upon receipt of such written request from DNREC.</w:t>
      </w:r>
    </w:p>
    <w:p w14:paraId="7CF171CB" w14:textId="77777777" w:rsidR="0045587E" w:rsidRPr="00410317" w:rsidRDefault="0045587E" w:rsidP="0045587E">
      <w:pPr>
        <w:pStyle w:val="EndnoteText"/>
        <w:tabs>
          <w:tab w:val="left" w:pos="1440"/>
        </w:tabs>
        <w:ind w:left="1080"/>
        <w:jc w:val="both"/>
        <w:outlineLvl w:val="0"/>
        <w:rPr>
          <w:rFonts w:asciiTheme="minorBidi" w:hAnsiTheme="minorBidi" w:cstheme="minorBidi"/>
          <w:b/>
          <w:spacing w:val="-3"/>
          <w:sz w:val="22"/>
          <w:szCs w:val="22"/>
        </w:rPr>
      </w:pPr>
    </w:p>
    <w:p w14:paraId="55A76EC2" w14:textId="77777777" w:rsidR="0045587E" w:rsidRPr="00410317" w:rsidRDefault="0045587E" w:rsidP="00410317">
      <w:pPr>
        <w:numPr>
          <w:ilvl w:val="0"/>
          <w:numId w:val="63"/>
        </w:numPr>
        <w:jc w:val="both"/>
        <w:rPr>
          <w:rFonts w:asciiTheme="minorBidi" w:hAnsiTheme="minorBidi" w:cstheme="minorBidi"/>
          <w:b/>
          <w:spacing w:val="-3"/>
          <w:sz w:val="22"/>
          <w:szCs w:val="22"/>
        </w:rPr>
      </w:pPr>
      <w:r w:rsidRPr="00410317">
        <w:rPr>
          <w:rFonts w:asciiTheme="minorBidi" w:hAnsiTheme="minorBidi" w:cstheme="minorBidi"/>
          <w:b/>
          <w:spacing w:val="-3"/>
          <w:sz w:val="22"/>
          <w:szCs w:val="22"/>
        </w:rPr>
        <w:t>Vendor Responsibilities:</w:t>
      </w:r>
    </w:p>
    <w:p w14:paraId="6E895604" w14:textId="51A3915D" w:rsidR="00B140CD" w:rsidRPr="00FC59FD" w:rsidRDefault="0045587E" w:rsidP="00B140CD">
      <w:pPr>
        <w:overflowPunct/>
        <w:ind w:left="1080"/>
        <w:jc w:val="both"/>
        <w:textAlignment w:val="auto"/>
        <w:rPr>
          <w:rFonts w:ascii="Arial" w:hAnsi="Arial" w:cs="Arial"/>
          <w:sz w:val="22"/>
          <w:szCs w:val="22"/>
        </w:rPr>
      </w:pPr>
      <w:r w:rsidRPr="00410317">
        <w:rPr>
          <w:rFonts w:asciiTheme="minorBidi" w:hAnsiTheme="minorBidi" w:cstheme="minorBidi"/>
          <w:sz w:val="22"/>
          <w:szCs w:val="22"/>
        </w:rPr>
        <w:t xml:space="preserve">Vendor(s) will be granted the right to provide </w:t>
      </w:r>
      <w:r w:rsidR="00B140CD">
        <w:rPr>
          <w:rFonts w:asciiTheme="minorBidi" w:hAnsiTheme="minorBidi" w:cstheme="minorBidi"/>
          <w:sz w:val="22"/>
          <w:szCs w:val="22"/>
        </w:rPr>
        <w:t>the Concession</w:t>
      </w:r>
      <w:r w:rsidRPr="00410317">
        <w:rPr>
          <w:rFonts w:asciiTheme="minorBidi" w:hAnsiTheme="minorBidi" w:cstheme="minorBidi"/>
          <w:sz w:val="22"/>
          <w:szCs w:val="22"/>
        </w:rPr>
        <w:t xml:space="preserve"> Services </w:t>
      </w:r>
      <w:r w:rsidR="00B140CD">
        <w:rPr>
          <w:rFonts w:ascii="Arial" w:hAnsi="Arial" w:cs="Arial"/>
          <w:sz w:val="22"/>
          <w:szCs w:val="22"/>
        </w:rPr>
        <w:t>as</w:t>
      </w:r>
      <w:r w:rsidR="00B140CD" w:rsidRPr="00FC59FD">
        <w:rPr>
          <w:rFonts w:ascii="Arial" w:hAnsi="Arial" w:cs="Arial"/>
          <w:sz w:val="22"/>
          <w:szCs w:val="22"/>
        </w:rPr>
        <w:t xml:space="preserve"> specified in Exhibit A, Scope of Work. Vendor’s responsibilities under a contract with </w:t>
      </w:r>
      <w:r w:rsidR="00A5191B">
        <w:rPr>
          <w:rFonts w:ascii="Arial" w:hAnsi="Arial" w:cs="Arial"/>
          <w:sz w:val="22"/>
          <w:szCs w:val="22"/>
        </w:rPr>
        <w:t>DNREC</w:t>
      </w:r>
      <w:r w:rsidR="00B140CD" w:rsidRPr="00FC59FD">
        <w:rPr>
          <w:rFonts w:ascii="Arial" w:hAnsi="Arial" w:cs="Arial"/>
          <w:sz w:val="22"/>
          <w:szCs w:val="22"/>
        </w:rPr>
        <w:t xml:space="preserve"> shall include the following: </w:t>
      </w:r>
    </w:p>
    <w:p w14:paraId="1AF53EAA" w14:textId="77777777" w:rsidR="0045587E" w:rsidRPr="00410317" w:rsidRDefault="0045587E" w:rsidP="00B140CD">
      <w:pPr>
        <w:overflowPunct/>
        <w:ind w:left="1080"/>
        <w:jc w:val="both"/>
        <w:textAlignment w:val="auto"/>
        <w:rPr>
          <w:rFonts w:asciiTheme="minorBidi" w:hAnsiTheme="minorBidi" w:cstheme="minorBidi"/>
          <w:sz w:val="22"/>
          <w:szCs w:val="22"/>
        </w:rPr>
      </w:pPr>
    </w:p>
    <w:p w14:paraId="4D71B81A" w14:textId="7AA80D58" w:rsidR="0045587E" w:rsidRPr="00410317" w:rsidRDefault="0045587E" w:rsidP="00F05B7D">
      <w:pPr>
        <w:pStyle w:val="EndnoteText"/>
        <w:numPr>
          <w:ilvl w:val="0"/>
          <w:numId w:val="43"/>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Provide foods as described herein for the Mobile Food and Beverage Services</w:t>
      </w:r>
      <w:r w:rsidR="00B140CD">
        <w:rPr>
          <w:rFonts w:asciiTheme="minorBidi" w:hAnsiTheme="minorBidi" w:cstheme="minorBidi"/>
          <w:sz w:val="22"/>
          <w:szCs w:val="22"/>
        </w:rPr>
        <w:t xml:space="preserve"> in accordance with Delaware’s Public Health rules, regulations and required licensing, as described herein (i.e., </w:t>
      </w:r>
      <w:r w:rsidR="00B140CD" w:rsidRPr="006D535A">
        <w:rPr>
          <w:rFonts w:asciiTheme="minorBidi" w:hAnsiTheme="minorBidi" w:cstheme="minorBidi"/>
          <w:sz w:val="22"/>
          <w:szCs w:val="22"/>
        </w:rPr>
        <w:t>water, sports drinks, carbonated beverages, water ice, soft serve ice cream, sandwiches, hot dogs, pretzels, and other grab and go food items</w:t>
      </w:r>
      <w:r w:rsidR="00B140CD">
        <w:rPr>
          <w:rFonts w:asciiTheme="minorBidi" w:hAnsiTheme="minorBidi" w:cstheme="minorBidi"/>
          <w:sz w:val="22"/>
          <w:szCs w:val="22"/>
        </w:rPr>
        <w:t xml:space="preserve">). All sales shall be in accordance with the operating hours included herein.  </w:t>
      </w:r>
      <w:r w:rsidRPr="00410317">
        <w:rPr>
          <w:rFonts w:asciiTheme="minorBidi" w:hAnsiTheme="minorBidi" w:cstheme="minorBidi"/>
          <w:sz w:val="22"/>
          <w:szCs w:val="22"/>
        </w:rPr>
        <w:t xml:space="preserve"> </w:t>
      </w:r>
    </w:p>
    <w:p w14:paraId="1EB0AE11"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7B1275DF" w14:textId="3F0A623E" w:rsidR="0045587E" w:rsidRPr="00410317" w:rsidRDefault="0045587E" w:rsidP="00F05B7D">
      <w:pPr>
        <w:pStyle w:val="EndnoteText"/>
        <w:numPr>
          <w:ilvl w:val="0"/>
          <w:numId w:val="43"/>
        </w:numPr>
        <w:tabs>
          <w:tab w:val="left" w:pos="1440"/>
        </w:tabs>
        <w:ind w:left="1440"/>
        <w:jc w:val="both"/>
        <w:outlineLvl w:val="0"/>
        <w:rPr>
          <w:rFonts w:asciiTheme="minorBidi" w:hAnsiTheme="minorBidi" w:cstheme="minorBidi"/>
          <w:sz w:val="22"/>
          <w:szCs w:val="22"/>
        </w:rPr>
      </w:pPr>
      <w:bookmarkStart w:id="31" w:name="_Hlk91069071"/>
      <w:r w:rsidRPr="00410317">
        <w:rPr>
          <w:rFonts w:asciiTheme="minorBidi" w:hAnsiTheme="minorBidi" w:cstheme="minorBidi"/>
          <w:sz w:val="22"/>
          <w:szCs w:val="22"/>
        </w:rPr>
        <w:t>Vendor</w:t>
      </w:r>
      <w:r w:rsidR="00445E05" w:rsidRPr="00410317">
        <w:rPr>
          <w:rFonts w:asciiTheme="minorBidi" w:hAnsiTheme="minorBidi" w:cstheme="minorBidi"/>
          <w:sz w:val="22"/>
          <w:szCs w:val="22"/>
        </w:rPr>
        <w:t>(s)</w:t>
      </w:r>
      <w:r w:rsidRPr="00410317">
        <w:rPr>
          <w:rFonts w:asciiTheme="minorBidi" w:hAnsiTheme="minorBidi" w:cstheme="minorBidi"/>
          <w:sz w:val="22"/>
          <w:szCs w:val="22"/>
        </w:rPr>
        <w:t xml:space="preserve"> will be required to provide necessary equipment. There is no equipment, storage or services provided by DNREC as part of this Contract. This includes the removal of the mobile food truck, trailer and/or cart daily from the park’s premises. </w:t>
      </w:r>
    </w:p>
    <w:bookmarkEnd w:id="31"/>
    <w:p w14:paraId="0E40F8F5"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6D9B75BD" w14:textId="442A1EED" w:rsidR="0045587E" w:rsidRPr="00410317" w:rsidRDefault="0045587E" w:rsidP="00F05B7D">
      <w:pPr>
        <w:pStyle w:val="EndnoteText"/>
        <w:numPr>
          <w:ilvl w:val="0"/>
          <w:numId w:val="43"/>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w:t>
      </w:r>
      <w:r w:rsidR="00445E05" w:rsidRPr="00410317">
        <w:rPr>
          <w:rFonts w:asciiTheme="minorBidi" w:hAnsiTheme="minorBidi" w:cstheme="minorBidi"/>
          <w:sz w:val="22"/>
          <w:szCs w:val="22"/>
        </w:rPr>
        <w:t>(s)</w:t>
      </w:r>
      <w:r w:rsidRPr="00410317">
        <w:rPr>
          <w:rFonts w:asciiTheme="minorBidi" w:hAnsiTheme="minorBidi" w:cstheme="minorBidi"/>
          <w:sz w:val="22"/>
          <w:szCs w:val="22"/>
        </w:rPr>
        <w:t xml:space="preserve"> must furnish a cash register with accumulating daily totals to record all customer sales and receipts collected to complete the Usage Reports (Attachment 8 and Attachment 9). </w:t>
      </w:r>
    </w:p>
    <w:p w14:paraId="0000D058"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3A457D09" w14:textId="77777777" w:rsidR="0045587E" w:rsidRDefault="0045587E" w:rsidP="00F05B7D">
      <w:pPr>
        <w:pStyle w:val="EndnoteText"/>
        <w:numPr>
          <w:ilvl w:val="0"/>
          <w:numId w:val="43"/>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All the Vendor-owned equipment used in the concession operation shall be subject to approval by DNREC, the Division of Public Health and the State Fire Marshal, if applicable, as to their workability, appearance, appropriateness, and compliance with codes.</w:t>
      </w:r>
    </w:p>
    <w:p w14:paraId="17E40083" w14:textId="77777777" w:rsidR="00B140CD" w:rsidRDefault="00B140CD" w:rsidP="00410317">
      <w:pPr>
        <w:pStyle w:val="ListParagraph"/>
        <w:rPr>
          <w:rFonts w:asciiTheme="minorBidi" w:hAnsiTheme="minorBidi" w:cstheme="minorBidi"/>
          <w:sz w:val="22"/>
          <w:szCs w:val="22"/>
        </w:rPr>
      </w:pPr>
    </w:p>
    <w:p w14:paraId="275F8E54" w14:textId="73DFD8AE" w:rsidR="00B140CD" w:rsidRDefault="00B140CD" w:rsidP="00B140CD">
      <w:pPr>
        <w:pStyle w:val="EndnoteText"/>
        <w:numPr>
          <w:ilvl w:val="0"/>
          <w:numId w:val="43"/>
        </w:numPr>
        <w:tabs>
          <w:tab w:val="left" w:pos="1440"/>
        </w:tabs>
        <w:ind w:left="1440"/>
        <w:jc w:val="both"/>
        <w:outlineLvl w:val="0"/>
        <w:rPr>
          <w:rFonts w:ascii="Arial" w:hAnsi="Arial" w:cs="Arial"/>
          <w:sz w:val="22"/>
        </w:rPr>
      </w:pPr>
      <w:r>
        <w:rPr>
          <w:rFonts w:ascii="Arial" w:hAnsi="Arial" w:cs="Arial"/>
          <w:sz w:val="22"/>
        </w:rPr>
        <w:t xml:space="preserve">Any </w:t>
      </w:r>
      <w:r w:rsidRPr="00FC59FD">
        <w:rPr>
          <w:rFonts w:ascii="Arial" w:hAnsi="Arial" w:cs="Arial"/>
          <w:sz w:val="22"/>
        </w:rPr>
        <w:t>outdoor furniture must be aesthetically designed to fit into the beach environment (e.g., picnic tables</w:t>
      </w:r>
      <w:r>
        <w:rPr>
          <w:rFonts w:ascii="Arial" w:hAnsi="Arial" w:cs="Arial"/>
          <w:sz w:val="22"/>
        </w:rPr>
        <w:t xml:space="preserve"> or chairs</w:t>
      </w:r>
      <w:r w:rsidRPr="00FC59FD">
        <w:rPr>
          <w:rFonts w:ascii="Arial" w:hAnsi="Arial" w:cs="Arial"/>
          <w:sz w:val="22"/>
        </w:rPr>
        <w:t>).</w:t>
      </w:r>
      <w:r>
        <w:rPr>
          <w:rFonts w:ascii="Arial" w:hAnsi="Arial" w:cs="Arial"/>
          <w:sz w:val="22"/>
        </w:rPr>
        <w:t xml:space="preserve"> Any outdoor furniture installed by the Vendor must have approval in writing by the Park Superintendent prior to installation. </w:t>
      </w:r>
    </w:p>
    <w:p w14:paraId="796B73DB" w14:textId="77777777" w:rsidR="006E23C2" w:rsidRDefault="006E23C2" w:rsidP="00410317">
      <w:pPr>
        <w:pStyle w:val="ListParagraph"/>
        <w:rPr>
          <w:rFonts w:ascii="Arial" w:hAnsi="Arial" w:cs="Arial"/>
          <w:sz w:val="22"/>
        </w:rPr>
      </w:pPr>
    </w:p>
    <w:p w14:paraId="43B55168" w14:textId="4A083935" w:rsidR="006E23C2" w:rsidRDefault="006E23C2" w:rsidP="006E23C2">
      <w:pPr>
        <w:pStyle w:val="EndnoteText"/>
        <w:numPr>
          <w:ilvl w:val="0"/>
          <w:numId w:val="43"/>
        </w:numPr>
        <w:tabs>
          <w:tab w:val="left" w:pos="1440"/>
        </w:tabs>
        <w:ind w:left="1440"/>
        <w:jc w:val="both"/>
        <w:outlineLvl w:val="0"/>
        <w:rPr>
          <w:rFonts w:asciiTheme="minorBidi" w:hAnsiTheme="minorBidi" w:cstheme="minorBidi"/>
          <w:spacing w:val="-3"/>
          <w:sz w:val="22"/>
          <w:szCs w:val="22"/>
        </w:rPr>
      </w:pPr>
      <w:r w:rsidRPr="006D535A">
        <w:rPr>
          <w:rFonts w:asciiTheme="minorBidi" w:hAnsiTheme="minorBidi" w:cstheme="minorBidi"/>
          <w:spacing w:val="-3"/>
          <w:sz w:val="22"/>
          <w:szCs w:val="22"/>
        </w:rPr>
        <w:t xml:space="preserve">Use of </w:t>
      </w:r>
      <w:r>
        <w:rPr>
          <w:rFonts w:asciiTheme="minorBidi" w:hAnsiTheme="minorBidi" w:cstheme="minorBidi"/>
          <w:spacing w:val="-3"/>
          <w:sz w:val="22"/>
          <w:szCs w:val="22"/>
        </w:rPr>
        <w:t>Gordons Pond and Cape Henlopen State Park</w:t>
      </w:r>
      <w:r w:rsidRPr="006D535A">
        <w:rPr>
          <w:rFonts w:asciiTheme="minorBidi" w:hAnsiTheme="minorBidi" w:cstheme="minorBidi"/>
          <w:spacing w:val="-3"/>
          <w:sz w:val="22"/>
          <w:szCs w:val="22"/>
        </w:rPr>
        <w:t xml:space="preserve"> for anything other than services included herein is strictly prohibited unless through written approval by </w:t>
      </w:r>
      <w:r w:rsidR="00A5191B">
        <w:rPr>
          <w:rFonts w:asciiTheme="minorBidi" w:hAnsiTheme="minorBidi" w:cstheme="minorBidi"/>
          <w:spacing w:val="-3"/>
          <w:sz w:val="22"/>
          <w:szCs w:val="22"/>
        </w:rPr>
        <w:t>DNREC</w:t>
      </w:r>
      <w:r w:rsidRPr="006D535A">
        <w:rPr>
          <w:rFonts w:asciiTheme="minorBidi" w:hAnsiTheme="minorBidi" w:cstheme="minorBidi"/>
          <w:spacing w:val="-3"/>
          <w:sz w:val="22"/>
          <w:szCs w:val="22"/>
        </w:rPr>
        <w:t xml:space="preserve"> or through a Special Use Permit issued by Cape Henlopen State Park.  </w:t>
      </w:r>
    </w:p>
    <w:p w14:paraId="16DA9D89" w14:textId="77777777" w:rsidR="0045587E" w:rsidRPr="00410317" w:rsidRDefault="0045587E" w:rsidP="0045587E">
      <w:pPr>
        <w:pStyle w:val="EndnoteText"/>
        <w:tabs>
          <w:tab w:val="left" w:pos="1440"/>
        </w:tabs>
        <w:ind w:left="1440"/>
        <w:jc w:val="both"/>
        <w:outlineLvl w:val="0"/>
        <w:rPr>
          <w:rFonts w:asciiTheme="minorBidi" w:hAnsiTheme="minorBidi" w:cstheme="minorBidi"/>
          <w:sz w:val="22"/>
          <w:szCs w:val="22"/>
        </w:rPr>
      </w:pPr>
    </w:p>
    <w:p w14:paraId="5BDA5B2C" w14:textId="77BF04E4" w:rsidR="0045587E" w:rsidRPr="00410317" w:rsidRDefault="0045587E" w:rsidP="00F05B7D">
      <w:pPr>
        <w:pStyle w:val="EndnoteText"/>
        <w:numPr>
          <w:ilvl w:val="0"/>
          <w:numId w:val="43"/>
        </w:numPr>
        <w:tabs>
          <w:tab w:val="left" w:pos="1440"/>
        </w:tabs>
        <w:ind w:left="1440"/>
        <w:jc w:val="both"/>
        <w:outlineLvl w:val="0"/>
        <w:rPr>
          <w:rFonts w:asciiTheme="minorBidi" w:hAnsiTheme="minorBidi" w:cstheme="minorBidi"/>
          <w:sz w:val="22"/>
          <w:szCs w:val="22"/>
        </w:rPr>
      </w:pPr>
      <w:r w:rsidRPr="00410317">
        <w:rPr>
          <w:rFonts w:asciiTheme="minorBidi" w:hAnsiTheme="minorBidi" w:cstheme="minorBidi"/>
          <w:sz w:val="22"/>
          <w:szCs w:val="22"/>
        </w:rPr>
        <w:t>Vendor</w:t>
      </w:r>
      <w:r w:rsidR="00445E05" w:rsidRPr="00410317">
        <w:rPr>
          <w:rFonts w:asciiTheme="minorBidi" w:hAnsiTheme="minorBidi" w:cstheme="minorBidi"/>
          <w:sz w:val="22"/>
          <w:szCs w:val="22"/>
        </w:rPr>
        <w:t>(s)</w:t>
      </w:r>
      <w:r w:rsidRPr="00410317">
        <w:rPr>
          <w:rFonts w:asciiTheme="minorBidi" w:hAnsiTheme="minorBidi" w:cstheme="minorBidi"/>
          <w:sz w:val="22"/>
          <w:szCs w:val="22"/>
        </w:rPr>
        <w:t xml:space="preserve"> shall be responsible for providing the following services:</w:t>
      </w:r>
    </w:p>
    <w:p w14:paraId="62E88EFC" w14:textId="77777777" w:rsidR="0045587E" w:rsidRPr="00410317" w:rsidRDefault="0045587E" w:rsidP="0045587E">
      <w:pPr>
        <w:overflowPunct/>
        <w:ind w:left="1440"/>
        <w:jc w:val="both"/>
        <w:textAlignment w:val="auto"/>
        <w:rPr>
          <w:rFonts w:asciiTheme="minorBidi" w:hAnsiTheme="minorBidi" w:cstheme="minorBidi"/>
          <w:sz w:val="22"/>
          <w:szCs w:val="22"/>
        </w:rPr>
      </w:pPr>
    </w:p>
    <w:p w14:paraId="0EC237E3" w14:textId="7130450B" w:rsidR="0045587E" w:rsidRPr="00410317" w:rsidRDefault="0045587E"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w:t>
      </w:r>
      <w:r w:rsidR="00445E05" w:rsidRPr="00410317">
        <w:rPr>
          <w:rFonts w:asciiTheme="minorBidi" w:hAnsiTheme="minorBidi" w:cstheme="minorBidi"/>
          <w:spacing w:val="-3"/>
          <w:sz w:val="22"/>
          <w:szCs w:val="22"/>
        </w:rPr>
        <w:t>(s)</w:t>
      </w:r>
      <w:r w:rsidRPr="00410317">
        <w:rPr>
          <w:rFonts w:asciiTheme="minorBidi" w:hAnsiTheme="minorBidi" w:cstheme="minorBidi"/>
          <w:spacing w:val="-3"/>
          <w:sz w:val="22"/>
          <w:szCs w:val="22"/>
        </w:rPr>
        <w:t xml:space="preserve"> (or Vendor’s subcontractor service) shall provide daily cleaning and janitorial service of the sales area, and other space assigned to </w:t>
      </w:r>
      <w:bookmarkStart w:id="32" w:name="_Hlk159229176"/>
      <w:r w:rsidRPr="00410317">
        <w:rPr>
          <w:rFonts w:asciiTheme="minorBidi" w:hAnsiTheme="minorBidi" w:cstheme="minorBidi"/>
          <w:spacing w:val="-3"/>
          <w:sz w:val="22"/>
          <w:szCs w:val="22"/>
        </w:rPr>
        <w:t>Vendor</w:t>
      </w:r>
      <w:r w:rsidR="00445E05" w:rsidRPr="00410317">
        <w:rPr>
          <w:rFonts w:asciiTheme="minorBidi" w:hAnsiTheme="minorBidi" w:cstheme="minorBidi"/>
          <w:spacing w:val="-3"/>
          <w:sz w:val="22"/>
          <w:szCs w:val="22"/>
        </w:rPr>
        <w:t>(s)</w:t>
      </w:r>
      <w:bookmarkEnd w:id="32"/>
      <w:r w:rsidRPr="00410317">
        <w:rPr>
          <w:rFonts w:asciiTheme="minorBidi" w:hAnsiTheme="minorBidi" w:cstheme="minorBidi"/>
          <w:spacing w:val="-3"/>
          <w:sz w:val="22"/>
          <w:szCs w:val="22"/>
        </w:rPr>
        <w:t>.</w:t>
      </w:r>
    </w:p>
    <w:p w14:paraId="4BE6A6E0" w14:textId="67D6AA88"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b/>
          <w:bCs/>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shall repair and maintain all equipment owned by </w:t>
      </w: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w:t>
      </w:r>
      <w:r w:rsidR="0045587E" w:rsidRPr="00410317">
        <w:rPr>
          <w:rFonts w:asciiTheme="minorBidi" w:hAnsiTheme="minorBidi" w:cstheme="minorBidi"/>
          <w:b/>
          <w:bCs/>
          <w:sz w:val="22"/>
          <w:szCs w:val="22"/>
        </w:rPr>
        <w:t xml:space="preserve"> </w:t>
      </w:r>
      <w:r w:rsidR="0045587E" w:rsidRPr="00410317">
        <w:rPr>
          <w:rFonts w:asciiTheme="minorBidi" w:hAnsiTheme="minorBidi" w:cstheme="minorBidi"/>
          <w:b/>
          <w:bCs/>
          <w:spacing w:val="-3"/>
          <w:sz w:val="22"/>
          <w:szCs w:val="22"/>
        </w:rPr>
        <w:t xml:space="preserve"> </w:t>
      </w:r>
    </w:p>
    <w:p w14:paraId="6A9CCE0B" w14:textId="5F7CBB7D"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(or Vendor’s subcontractor) shall, on a daily basis, provide their own trash </w:t>
      </w:r>
      <w:r w:rsidR="007E160D" w:rsidRPr="00410317">
        <w:rPr>
          <w:rFonts w:asciiTheme="minorBidi" w:hAnsiTheme="minorBidi" w:cstheme="minorBidi"/>
          <w:spacing w:val="-3"/>
          <w:sz w:val="22"/>
          <w:szCs w:val="22"/>
        </w:rPr>
        <w:t xml:space="preserve">and recycling </w:t>
      </w:r>
      <w:r w:rsidR="0045587E" w:rsidRPr="00410317">
        <w:rPr>
          <w:rFonts w:asciiTheme="minorBidi" w:hAnsiTheme="minorBidi" w:cstheme="minorBidi"/>
          <w:spacing w:val="-3"/>
          <w:sz w:val="22"/>
          <w:szCs w:val="22"/>
        </w:rPr>
        <w:t>receptacles and will be responsible for removing them from the site daily.</w:t>
      </w:r>
    </w:p>
    <w:p w14:paraId="1C9960B4" w14:textId="4C32C296"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and its employees shall at all times generate and maintain an inviting atmosphere inside and outside the </w:t>
      </w:r>
      <w:r w:rsidR="00B140CD">
        <w:rPr>
          <w:rFonts w:asciiTheme="minorBidi" w:hAnsiTheme="minorBidi" w:cstheme="minorBidi"/>
          <w:spacing w:val="-3"/>
          <w:sz w:val="22"/>
          <w:szCs w:val="22"/>
        </w:rPr>
        <w:t xml:space="preserve">designated </w:t>
      </w:r>
      <w:r w:rsidR="0045587E" w:rsidRPr="00410317">
        <w:rPr>
          <w:rFonts w:asciiTheme="minorBidi" w:hAnsiTheme="minorBidi" w:cstheme="minorBidi"/>
          <w:spacing w:val="-3"/>
          <w:sz w:val="22"/>
          <w:szCs w:val="22"/>
        </w:rPr>
        <w:t>concession area for customers of the park. Any significant visitor complaints may be considered performance deficiencies under this contract.</w:t>
      </w:r>
    </w:p>
    <w:p w14:paraId="431F91A9" w14:textId="5A15AAF6"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must publicly display in a conspicuous place at the concession area a neat and legible sign listing hour of operation, rates, prices and charges for all products and services. </w:t>
      </w: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shall affix a menu board and/or a standing dry erase outside the concession area depicting specials for the day. </w:t>
      </w:r>
    </w:p>
    <w:p w14:paraId="2D23EA0B" w14:textId="5F2693A3"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shall be responsible for providing quality food products and services at a reasonable price, in addition to providing excellent customer service to Park visitors. </w:t>
      </w:r>
    </w:p>
    <w:p w14:paraId="55D6862E" w14:textId="357C5BF4" w:rsidR="0045587E" w:rsidRPr="00410317" w:rsidRDefault="00445E05" w:rsidP="00F05B7D">
      <w:pPr>
        <w:numPr>
          <w:ilvl w:val="0"/>
          <w:numId w:val="44"/>
        </w:numPr>
        <w:tabs>
          <w:tab w:val="left" w:pos="-720"/>
          <w:tab w:val="left" w:pos="0"/>
        </w:tabs>
        <w:suppressAutoHyphens/>
        <w:spacing w:after="120"/>
        <w:jc w:val="both"/>
        <w:rPr>
          <w:rFonts w:asciiTheme="minorBidi" w:hAnsiTheme="minorBidi" w:cstheme="minorBidi"/>
          <w:spacing w:val="-3"/>
          <w:sz w:val="22"/>
          <w:szCs w:val="22"/>
        </w:rPr>
      </w:pPr>
      <w:r w:rsidRPr="00410317">
        <w:rPr>
          <w:rFonts w:asciiTheme="minorBidi" w:hAnsiTheme="minorBidi" w:cstheme="minorBidi"/>
          <w:spacing w:val="-3"/>
          <w:sz w:val="22"/>
          <w:szCs w:val="22"/>
        </w:rPr>
        <w:t>Vendor(s)</w:t>
      </w:r>
      <w:r w:rsidR="0045587E" w:rsidRPr="00410317">
        <w:rPr>
          <w:rFonts w:asciiTheme="minorBidi" w:hAnsiTheme="minorBidi" w:cstheme="minorBidi"/>
          <w:spacing w:val="-3"/>
          <w:sz w:val="22"/>
          <w:szCs w:val="22"/>
        </w:rPr>
        <w:t xml:space="preserve"> shall be responsible in employing only competent, </w:t>
      </w:r>
      <w:r w:rsidR="00ED362A" w:rsidRPr="00410317">
        <w:rPr>
          <w:rFonts w:asciiTheme="minorBidi" w:hAnsiTheme="minorBidi" w:cstheme="minorBidi"/>
          <w:spacing w:val="-3"/>
          <w:sz w:val="22"/>
          <w:szCs w:val="22"/>
        </w:rPr>
        <w:t>mature,</w:t>
      </w:r>
      <w:r w:rsidR="0045587E" w:rsidRPr="00410317">
        <w:rPr>
          <w:rFonts w:asciiTheme="minorBidi" w:hAnsiTheme="minorBidi" w:cstheme="minorBidi"/>
          <w:spacing w:val="-3"/>
          <w:sz w:val="22"/>
          <w:szCs w:val="22"/>
        </w:rPr>
        <w:t xml:space="preserve"> and orderly employees and ensure their employees shall keep themselves neat and clean and be courteous to all visitors and patrons of the park. </w:t>
      </w:r>
    </w:p>
    <w:p w14:paraId="2FCA2E1B" w14:textId="4AAE1021" w:rsidR="00B140CD" w:rsidRDefault="0045587E" w:rsidP="00B140CD">
      <w:pPr>
        <w:numPr>
          <w:ilvl w:val="0"/>
          <w:numId w:val="44"/>
        </w:numPr>
        <w:tabs>
          <w:tab w:val="left" w:pos="-720"/>
          <w:tab w:val="left" w:pos="0"/>
        </w:tabs>
        <w:suppressAutoHyphens/>
        <w:spacing w:after="240"/>
        <w:jc w:val="both"/>
        <w:rPr>
          <w:rFonts w:asciiTheme="minorBidi" w:hAnsiTheme="minorBidi" w:cstheme="minorBidi"/>
          <w:spacing w:val="-3"/>
          <w:sz w:val="22"/>
          <w:szCs w:val="22"/>
        </w:rPr>
      </w:pPr>
      <w:r w:rsidRPr="00410317">
        <w:rPr>
          <w:rFonts w:asciiTheme="minorBidi" w:hAnsiTheme="minorBidi" w:cstheme="minorBidi"/>
          <w:spacing w:val="-3"/>
          <w:sz w:val="22"/>
          <w:szCs w:val="22"/>
        </w:rPr>
        <w:t xml:space="preserve">At the end of daily operations, </w:t>
      </w:r>
      <w:r w:rsidR="00445E05"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xml:space="preserve"> shall ensure that the designated </w:t>
      </w:r>
      <w:r w:rsidR="00B140CD">
        <w:rPr>
          <w:rFonts w:asciiTheme="minorBidi" w:hAnsiTheme="minorBidi" w:cstheme="minorBidi"/>
          <w:spacing w:val="-3"/>
          <w:sz w:val="22"/>
          <w:szCs w:val="22"/>
        </w:rPr>
        <w:t xml:space="preserve">concession area is </w:t>
      </w:r>
      <w:r w:rsidRPr="00410317">
        <w:rPr>
          <w:rFonts w:asciiTheme="minorBidi" w:hAnsiTheme="minorBidi" w:cstheme="minorBidi"/>
          <w:spacing w:val="-3"/>
          <w:sz w:val="22"/>
          <w:szCs w:val="22"/>
        </w:rPr>
        <w:t xml:space="preserve">returned to DNREC in good order, reasonable wear and tear expected. Failure to return such facilities to its natural state to DNREC at the end of daily operations may result in DNREC billing </w:t>
      </w:r>
      <w:r w:rsidR="00445E05" w:rsidRPr="00410317">
        <w:rPr>
          <w:rFonts w:asciiTheme="minorBidi" w:hAnsiTheme="minorBidi" w:cstheme="minorBidi"/>
          <w:spacing w:val="-3"/>
          <w:sz w:val="22"/>
          <w:szCs w:val="22"/>
        </w:rPr>
        <w:t>Vendor(s)</w:t>
      </w:r>
      <w:r w:rsidRPr="00410317">
        <w:rPr>
          <w:rFonts w:asciiTheme="minorBidi" w:hAnsiTheme="minorBidi" w:cstheme="minorBidi"/>
          <w:spacing w:val="-3"/>
          <w:sz w:val="22"/>
          <w:szCs w:val="22"/>
        </w:rPr>
        <w:t>, as applicable. This includes but is not limited to oil and/or food debris.</w:t>
      </w:r>
      <w:r w:rsidR="00B140CD">
        <w:rPr>
          <w:rFonts w:asciiTheme="minorBidi" w:hAnsiTheme="minorBidi" w:cstheme="minorBidi"/>
          <w:spacing w:val="-3"/>
          <w:sz w:val="22"/>
          <w:szCs w:val="22"/>
        </w:rPr>
        <w:t xml:space="preserve">  </w:t>
      </w:r>
    </w:p>
    <w:p w14:paraId="09E3E294" w14:textId="77777777" w:rsidR="006E23C2" w:rsidRPr="00FC59FD" w:rsidRDefault="006E23C2" w:rsidP="00410317">
      <w:pPr>
        <w:numPr>
          <w:ilvl w:val="0"/>
          <w:numId w:val="63"/>
        </w:numPr>
        <w:jc w:val="both"/>
        <w:rPr>
          <w:rFonts w:ascii="Arial" w:hAnsi="Arial" w:cs="Arial"/>
          <w:b/>
          <w:spacing w:val="-3"/>
          <w:sz w:val="22"/>
          <w:szCs w:val="22"/>
        </w:rPr>
      </w:pPr>
      <w:r w:rsidRPr="00FC59FD">
        <w:rPr>
          <w:rFonts w:ascii="Arial" w:hAnsi="Arial" w:cs="Arial"/>
          <w:b/>
          <w:spacing w:val="-3"/>
          <w:sz w:val="22"/>
          <w:szCs w:val="22"/>
        </w:rPr>
        <w:t>Division Responsibilities:</w:t>
      </w:r>
    </w:p>
    <w:p w14:paraId="2F07463B" w14:textId="291A875F" w:rsidR="006E23C2" w:rsidRPr="006D535A" w:rsidRDefault="006E23C2" w:rsidP="00410317">
      <w:pPr>
        <w:pStyle w:val="EndnoteText"/>
        <w:numPr>
          <w:ilvl w:val="0"/>
          <w:numId w:val="66"/>
        </w:numPr>
        <w:tabs>
          <w:tab w:val="left" w:pos="1440"/>
        </w:tabs>
        <w:jc w:val="both"/>
        <w:outlineLvl w:val="0"/>
        <w:rPr>
          <w:rFonts w:asciiTheme="minorBidi" w:hAnsiTheme="minorBidi" w:cstheme="minorBidi"/>
          <w:sz w:val="22"/>
          <w:szCs w:val="22"/>
        </w:rPr>
      </w:pPr>
      <w:r w:rsidRPr="006D535A">
        <w:rPr>
          <w:rFonts w:asciiTheme="minorBidi" w:hAnsiTheme="minorBidi" w:cstheme="minorBidi"/>
          <w:sz w:val="22"/>
          <w:szCs w:val="22"/>
        </w:rPr>
        <w:t xml:space="preserve">DNREC shall provide Vendor(s) with a static location at </w:t>
      </w:r>
      <w:r>
        <w:rPr>
          <w:rFonts w:asciiTheme="minorBidi" w:hAnsiTheme="minorBidi" w:cstheme="minorBidi"/>
          <w:sz w:val="22"/>
          <w:szCs w:val="22"/>
        </w:rPr>
        <w:t>Gordons Pond</w:t>
      </w:r>
      <w:r w:rsidRPr="006D535A">
        <w:rPr>
          <w:rFonts w:asciiTheme="minorBidi" w:hAnsiTheme="minorBidi" w:cstheme="minorBidi"/>
          <w:sz w:val="22"/>
          <w:szCs w:val="22"/>
        </w:rPr>
        <w:t xml:space="preserve"> to allow ample space for mobile food </w:t>
      </w:r>
      <w:r>
        <w:rPr>
          <w:rFonts w:asciiTheme="minorBidi" w:hAnsiTheme="minorBidi" w:cstheme="minorBidi"/>
          <w:sz w:val="22"/>
          <w:szCs w:val="22"/>
        </w:rPr>
        <w:t xml:space="preserve">and beverage service </w:t>
      </w:r>
      <w:r w:rsidRPr="006D535A">
        <w:rPr>
          <w:rFonts w:asciiTheme="minorBidi" w:hAnsiTheme="minorBidi" w:cstheme="minorBidi"/>
          <w:sz w:val="22"/>
          <w:szCs w:val="22"/>
        </w:rPr>
        <w:t>operations.</w:t>
      </w:r>
      <w:r>
        <w:rPr>
          <w:rFonts w:asciiTheme="minorBidi" w:hAnsiTheme="minorBidi" w:cstheme="minorBidi"/>
          <w:sz w:val="22"/>
          <w:szCs w:val="22"/>
        </w:rPr>
        <w:t xml:space="preserve"> </w:t>
      </w:r>
      <w:r w:rsidRPr="006D535A">
        <w:rPr>
          <w:rFonts w:asciiTheme="minorBidi" w:hAnsiTheme="minorBidi" w:cstheme="minorBidi"/>
          <w:sz w:val="22"/>
          <w:szCs w:val="22"/>
        </w:rPr>
        <w:t xml:space="preserve">Location shall be clearly marked for easy identification by Vendor(s). </w:t>
      </w:r>
    </w:p>
    <w:p w14:paraId="451DFF81" w14:textId="77777777" w:rsidR="006E23C2" w:rsidRPr="006D535A" w:rsidRDefault="006E23C2" w:rsidP="006E23C2">
      <w:pPr>
        <w:pStyle w:val="EndnoteText"/>
        <w:tabs>
          <w:tab w:val="left" w:pos="1440"/>
        </w:tabs>
        <w:ind w:left="1440"/>
        <w:jc w:val="both"/>
        <w:outlineLvl w:val="0"/>
        <w:rPr>
          <w:rFonts w:asciiTheme="minorBidi" w:hAnsiTheme="minorBidi" w:cstheme="minorBidi"/>
          <w:sz w:val="22"/>
          <w:szCs w:val="22"/>
        </w:rPr>
      </w:pPr>
    </w:p>
    <w:p w14:paraId="2ADFC8F0" w14:textId="0A2AD41C" w:rsidR="006E23C2" w:rsidRPr="006D535A" w:rsidRDefault="006E23C2" w:rsidP="00410317">
      <w:pPr>
        <w:pStyle w:val="EndnoteText"/>
        <w:numPr>
          <w:ilvl w:val="0"/>
          <w:numId w:val="66"/>
        </w:numPr>
        <w:tabs>
          <w:tab w:val="left" w:pos="1440"/>
        </w:tabs>
        <w:jc w:val="both"/>
        <w:outlineLvl w:val="0"/>
        <w:rPr>
          <w:rFonts w:asciiTheme="minorBidi" w:hAnsiTheme="minorBidi" w:cstheme="minorBidi"/>
          <w:sz w:val="22"/>
          <w:szCs w:val="22"/>
        </w:rPr>
      </w:pPr>
      <w:r>
        <w:rPr>
          <w:rFonts w:asciiTheme="minorBidi" w:hAnsiTheme="minorBidi" w:cstheme="minorBidi"/>
          <w:sz w:val="22"/>
          <w:szCs w:val="22"/>
        </w:rPr>
        <w:t>DNREC shall not be required to provide f</w:t>
      </w:r>
      <w:r w:rsidRPr="006D535A">
        <w:rPr>
          <w:rFonts w:asciiTheme="minorBidi" w:hAnsiTheme="minorBidi" w:cstheme="minorBidi"/>
          <w:sz w:val="22"/>
          <w:szCs w:val="22"/>
        </w:rPr>
        <w:t>acilities such as buildings, storage units or equipment such as propane units, electric or water</w:t>
      </w:r>
      <w:r>
        <w:rPr>
          <w:rFonts w:asciiTheme="minorBidi" w:hAnsiTheme="minorBidi" w:cstheme="minorBidi"/>
          <w:sz w:val="22"/>
          <w:szCs w:val="22"/>
        </w:rPr>
        <w:t xml:space="preserve"> as part of this contract.</w:t>
      </w:r>
      <w:r w:rsidRPr="006D535A">
        <w:rPr>
          <w:rFonts w:asciiTheme="minorBidi" w:hAnsiTheme="minorBidi" w:cstheme="minorBidi"/>
          <w:sz w:val="22"/>
          <w:szCs w:val="22"/>
        </w:rPr>
        <w:t xml:space="preserve"> </w:t>
      </w:r>
    </w:p>
    <w:p w14:paraId="662C6731" w14:textId="77777777" w:rsidR="006E23C2" w:rsidRPr="006D535A" w:rsidRDefault="006E23C2" w:rsidP="00410317">
      <w:pPr>
        <w:pStyle w:val="EndnoteText"/>
        <w:tabs>
          <w:tab w:val="left" w:pos="1440"/>
        </w:tabs>
        <w:ind w:left="1440"/>
        <w:jc w:val="both"/>
        <w:outlineLvl w:val="0"/>
        <w:rPr>
          <w:rFonts w:asciiTheme="minorBidi" w:hAnsiTheme="minorBidi" w:cstheme="minorBidi"/>
          <w:sz w:val="22"/>
          <w:szCs w:val="22"/>
        </w:rPr>
      </w:pPr>
    </w:p>
    <w:p w14:paraId="21B9798F" w14:textId="376E625C" w:rsidR="0045587E" w:rsidRDefault="006E23C2" w:rsidP="006E23C2">
      <w:pPr>
        <w:numPr>
          <w:ilvl w:val="0"/>
          <w:numId w:val="63"/>
        </w:numPr>
        <w:jc w:val="both"/>
        <w:rPr>
          <w:rFonts w:ascii="Arial" w:hAnsi="Arial" w:cs="Arial"/>
          <w:b/>
          <w:spacing w:val="-3"/>
          <w:sz w:val="22"/>
          <w:szCs w:val="22"/>
        </w:rPr>
      </w:pPr>
      <w:r>
        <w:rPr>
          <w:rFonts w:ascii="Arial" w:hAnsi="Arial" w:cs="Arial"/>
          <w:b/>
          <w:spacing w:val="-3"/>
          <w:sz w:val="22"/>
          <w:szCs w:val="22"/>
        </w:rPr>
        <w:t>Additional Conditions</w:t>
      </w:r>
      <w:r w:rsidR="0045587E" w:rsidRPr="00410317">
        <w:rPr>
          <w:rFonts w:ascii="Arial" w:hAnsi="Arial" w:cs="Arial"/>
          <w:b/>
          <w:spacing w:val="-3"/>
          <w:sz w:val="22"/>
          <w:szCs w:val="22"/>
        </w:rPr>
        <w:t>:</w:t>
      </w:r>
    </w:p>
    <w:p w14:paraId="2FC9E6FC" w14:textId="77777777"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The Division reserves the right to close any area of the Concession Area and/or beach when needed for an emergency or when absolutely needed for another public purpose as determined at its sole discretion. </w:t>
      </w:r>
    </w:p>
    <w:p w14:paraId="6FAF2DDB" w14:textId="77777777" w:rsidR="006E23C2" w:rsidRPr="00410317" w:rsidRDefault="006E23C2" w:rsidP="00410317">
      <w:pPr>
        <w:pStyle w:val="EndnoteText"/>
        <w:tabs>
          <w:tab w:val="left" w:pos="1440"/>
        </w:tabs>
        <w:ind w:left="1440"/>
        <w:jc w:val="both"/>
        <w:outlineLvl w:val="0"/>
        <w:rPr>
          <w:rFonts w:asciiTheme="minorBidi" w:hAnsiTheme="minorBidi" w:cstheme="minorBidi"/>
          <w:sz w:val="22"/>
          <w:szCs w:val="22"/>
        </w:rPr>
      </w:pPr>
    </w:p>
    <w:p w14:paraId="31F0A319" w14:textId="77777777"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The Division reserves the right to enter the Concession Area at reasonable times in order to monitor Vendor’s compliance herewith, provided that such entry shall not unreasonably interfere with Vendor’s use of the Concession Area.</w:t>
      </w:r>
    </w:p>
    <w:p w14:paraId="77ADBC96" w14:textId="77777777" w:rsidR="006E23C2" w:rsidRPr="00410317" w:rsidRDefault="006E23C2" w:rsidP="00410317">
      <w:pPr>
        <w:pStyle w:val="EndnoteText"/>
        <w:tabs>
          <w:tab w:val="left" w:pos="1440"/>
        </w:tabs>
        <w:ind w:left="1440"/>
        <w:jc w:val="both"/>
        <w:outlineLvl w:val="0"/>
        <w:rPr>
          <w:rFonts w:asciiTheme="minorBidi" w:hAnsiTheme="minorBidi" w:cstheme="minorBidi"/>
          <w:sz w:val="22"/>
          <w:szCs w:val="22"/>
        </w:rPr>
      </w:pPr>
    </w:p>
    <w:p w14:paraId="5F28C3C5" w14:textId="77777777"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Vendor shall be responsible for ensuring that the Concession Area is inspected for safety and that all areas are kept in a safe condition. </w:t>
      </w:r>
    </w:p>
    <w:p w14:paraId="39EB5161" w14:textId="77777777" w:rsidR="006E23C2" w:rsidRPr="00410317" w:rsidRDefault="006E23C2" w:rsidP="00410317">
      <w:pPr>
        <w:pStyle w:val="EndnoteText"/>
        <w:tabs>
          <w:tab w:val="left" w:pos="1440"/>
        </w:tabs>
        <w:ind w:left="1440"/>
        <w:jc w:val="both"/>
        <w:outlineLvl w:val="0"/>
        <w:rPr>
          <w:rFonts w:asciiTheme="minorBidi" w:hAnsiTheme="minorBidi" w:cstheme="minorBidi"/>
          <w:sz w:val="22"/>
          <w:szCs w:val="22"/>
        </w:rPr>
      </w:pPr>
    </w:p>
    <w:p w14:paraId="139DD6E6" w14:textId="43413BBB"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Vendor shall protect all State property from damage by themselves, their employees, the public, or the elements insofar as it is possible to do so.  It is understood that the State of Delaware, </w:t>
      </w:r>
      <w:r w:rsidR="00A5191B">
        <w:rPr>
          <w:rFonts w:asciiTheme="minorBidi" w:hAnsiTheme="minorBidi" w:cstheme="minorBidi"/>
          <w:sz w:val="22"/>
          <w:szCs w:val="22"/>
        </w:rPr>
        <w:t>DNREC</w:t>
      </w:r>
      <w:r w:rsidRPr="00410317">
        <w:rPr>
          <w:rFonts w:asciiTheme="minorBidi" w:hAnsiTheme="minorBidi" w:cstheme="minorBidi"/>
          <w:sz w:val="22"/>
          <w:szCs w:val="22"/>
        </w:rPr>
        <w:t>, and any of its employees shall not be responsible for Vendors’ property.</w:t>
      </w:r>
    </w:p>
    <w:p w14:paraId="2949F52C" w14:textId="77777777" w:rsidR="006E23C2" w:rsidRPr="00410317" w:rsidRDefault="006E23C2" w:rsidP="00410317">
      <w:pPr>
        <w:pStyle w:val="EndnoteText"/>
        <w:tabs>
          <w:tab w:val="left" w:pos="1440"/>
        </w:tabs>
        <w:ind w:left="1440"/>
        <w:jc w:val="both"/>
        <w:outlineLvl w:val="0"/>
        <w:rPr>
          <w:rFonts w:asciiTheme="minorBidi" w:hAnsiTheme="minorBidi" w:cstheme="minorBidi"/>
          <w:sz w:val="22"/>
          <w:szCs w:val="22"/>
        </w:rPr>
      </w:pPr>
    </w:p>
    <w:p w14:paraId="154F54A1" w14:textId="2CD5BFDC"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Vendor shall not make alterations, modifications, additions, or improvements to the Concession Area without prior approval from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 No work shall commence until Vendor receives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’s approval and consent in writing. All costs for any approved alterations, modifications, additions, or improvements shall be the responsibility of Vendor. Vendor is responsible for obtaining any work permits, adhering to state and local ordinances, code, and regulations at Vendor’s expense. Additional requirements based on state and local ordinances, code and regulations may be required and shall be the responsibility of Vendor. Any capital or fixed alterations, modifications, additions, or improvements to the Concession Area shall become property of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 at the end of the contract term, or upon termination. Vendor shall coordinate any subcontractor access to </w:t>
      </w:r>
      <w:r>
        <w:rPr>
          <w:rFonts w:asciiTheme="minorBidi" w:hAnsiTheme="minorBidi" w:cstheme="minorBidi"/>
          <w:sz w:val="22"/>
          <w:szCs w:val="22"/>
        </w:rPr>
        <w:t>Gordons Pond</w:t>
      </w:r>
      <w:r w:rsidRPr="00410317">
        <w:rPr>
          <w:rFonts w:asciiTheme="minorBidi" w:hAnsiTheme="minorBidi" w:cstheme="minorBidi"/>
          <w:sz w:val="22"/>
          <w:szCs w:val="22"/>
        </w:rPr>
        <w:t xml:space="preserve"> with the Park Management. </w:t>
      </w:r>
    </w:p>
    <w:p w14:paraId="1F6E6E72" w14:textId="77777777" w:rsidR="006E23C2" w:rsidRPr="00410317" w:rsidRDefault="006E23C2" w:rsidP="00410317">
      <w:pPr>
        <w:pStyle w:val="EndnoteText"/>
        <w:tabs>
          <w:tab w:val="left" w:pos="1440"/>
        </w:tabs>
        <w:ind w:left="1440"/>
        <w:jc w:val="both"/>
        <w:outlineLvl w:val="0"/>
        <w:rPr>
          <w:rFonts w:asciiTheme="minorBidi" w:hAnsiTheme="minorBidi" w:cstheme="minorBidi"/>
          <w:sz w:val="22"/>
          <w:szCs w:val="22"/>
        </w:rPr>
      </w:pPr>
    </w:p>
    <w:p w14:paraId="6A8FC99A" w14:textId="009AAA09" w:rsidR="006E23C2" w:rsidRPr="00410317" w:rsidRDefault="006E23C2" w:rsidP="00410317">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 xml:space="preserve">In the event State property or facilities are damaged in any way whatsoever by reason of any act or omission of Vendor or its employees, Vendor shall repair at its own cost and expense the facility or property so damaged. Upon the failure of Vendor to make such repairs within five (5) working days or a reasonable time period agreed upon by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 and Vendor, </w:t>
      </w:r>
      <w:r w:rsidR="00A5191B">
        <w:rPr>
          <w:rFonts w:asciiTheme="minorBidi" w:hAnsiTheme="minorBidi" w:cstheme="minorBidi"/>
          <w:sz w:val="22"/>
          <w:szCs w:val="22"/>
        </w:rPr>
        <w:t>DNREC</w:t>
      </w:r>
      <w:r w:rsidRPr="00410317">
        <w:rPr>
          <w:rFonts w:asciiTheme="minorBidi" w:hAnsiTheme="minorBidi" w:cstheme="minorBidi"/>
          <w:sz w:val="22"/>
          <w:szCs w:val="22"/>
        </w:rPr>
        <w:t xml:space="preserve"> will repair such damage at the cost and expense of Vendor and deliver a detailed invoice to Vendor which will be due and payable within thirty (30) days of the date of the invoice.</w:t>
      </w:r>
    </w:p>
    <w:p w14:paraId="1A10E842" w14:textId="77777777" w:rsidR="006E23C2" w:rsidRDefault="006E23C2" w:rsidP="00280E10">
      <w:pPr>
        <w:pStyle w:val="EndnoteText"/>
        <w:tabs>
          <w:tab w:val="left" w:pos="1440"/>
        </w:tabs>
        <w:jc w:val="both"/>
        <w:outlineLvl w:val="0"/>
        <w:rPr>
          <w:rFonts w:asciiTheme="minorBidi" w:hAnsiTheme="minorBidi" w:cstheme="minorBidi"/>
          <w:sz w:val="22"/>
          <w:szCs w:val="22"/>
        </w:rPr>
      </w:pPr>
    </w:p>
    <w:p w14:paraId="15AAE30D" w14:textId="77777777" w:rsidR="006E23C2" w:rsidRDefault="006E23C2" w:rsidP="006E23C2">
      <w:pPr>
        <w:pStyle w:val="EndnoteText"/>
        <w:numPr>
          <w:ilvl w:val="0"/>
          <w:numId w:val="69"/>
        </w:numPr>
        <w:tabs>
          <w:tab w:val="left" w:pos="1440"/>
        </w:tabs>
        <w:jc w:val="both"/>
        <w:outlineLvl w:val="0"/>
        <w:rPr>
          <w:rFonts w:asciiTheme="minorBidi" w:hAnsiTheme="minorBidi" w:cstheme="minorBidi"/>
          <w:sz w:val="22"/>
          <w:szCs w:val="22"/>
        </w:rPr>
      </w:pPr>
      <w:r w:rsidRPr="00410317">
        <w:rPr>
          <w:rFonts w:asciiTheme="minorBidi" w:hAnsiTheme="minorBidi" w:cstheme="minorBidi"/>
          <w:sz w:val="22"/>
          <w:szCs w:val="22"/>
        </w:rPr>
        <w:t>Vendor waives any and all claims for compensation of any loss or damage sustained by the Vendor resulting from fire, water, natural disaster (i.e., hurricane, flood, tornado, etc.) civil commotion or riots.</w:t>
      </w:r>
    </w:p>
    <w:p w14:paraId="58107F75" w14:textId="77777777" w:rsidR="00280E10" w:rsidRDefault="00280E10" w:rsidP="00280E10">
      <w:pPr>
        <w:pStyle w:val="EndnoteText"/>
        <w:tabs>
          <w:tab w:val="left" w:pos="1440"/>
        </w:tabs>
        <w:jc w:val="both"/>
        <w:outlineLvl w:val="0"/>
        <w:rPr>
          <w:rFonts w:asciiTheme="minorBidi" w:hAnsiTheme="minorBidi" w:cstheme="minorBidi"/>
          <w:sz w:val="22"/>
          <w:szCs w:val="22"/>
        </w:rPr>
      </w:pPr>
    </w:p>
    <w:p w14:paraId="5CA83DA0" w14:textId="77777777" w:rsidR="00280E10" w:rsidRDefault="00280E10" w:rsidP="00280E10">
      <w:pPr>
        <w:pStyle w:val="EndnoteText"/>
        <w:tabs>
          <w:tab w:val="left" w:pos="1440"/>
        </w:tabs>
        <w:jc w:val="both"/>
        <w:outlineLvl w:val="0"/>
        <w:rPr>
          <w:rFonts w:asciiTheme="minorBidi" w:hAnsiTheme="minorBidi" w:cstheme="minorBidi"/>
          <w:sz w:val="22"/>
          <w:szCs w:val="22"/>
        </w:rPr>
      </w:pPr>
    </w:p>
    <w:p w14:paraId="7FDBAFA0" w14:textId="77777777" w:rsidR="00280E10" w:rsidRPr="00410317" w:rsidRDefault="00280E10" w:rsidP="00410317">
      <w:pPr>
        <w:pStyle w:val="EndnoteText"/>
        <w:tabs>
          <w:tab w:val="left" w:pos="1440"/>
        </w:tabs>
        <w:jc w:val="both"/>
        <w:outlineLvl w:val="0"/>
        <w:rPr>
          <w:rFonts w:asciiTheme="minorBidi" w:hAnsiTheme="minorBidi" w:cstheme="minorBidi"/>
          <w:sz w:val="22"/>
          <w:szCs w:val="22"/>
        </w:rPr>
      </w:pPr>
    </w:p>
    <w:p w14:paraId="08B6CB75" w14:textId="6EA9D6D4" w:rsidR="004156FE" w:rsidRDefault="009E5A62" w:rsidP="009E5A62">
      <w:pPr>
        <w:pStyle w:val="Heading1"/>
        <w:numPr>
          <w:ilvl w:val="0"/>
          <w:numId w:val="0"/>
        </w:numPr>
      </w:pPr>
      <w:bookmarkStart w:id="33" w:name="_Toc158190598"/>
      <w:r>
        <w:t xml:space="preserve">Appendix B – </w:t>
      </w:r>
      <w:r w:rsidR="004156FE">
        <w:t>P</w:t>
      </w:r>
      <w:r>
        <w:t>RICING FORM</w:t>
      </w:r>
      <w:bookmarkEnd w:id="33"/>
    </w:p>
    <w:p w14:paraId="67A8022C" w14:textId="77777777" w:rsidR="004156FE" w:rsidRDefault="004156FE" w:rsidP="004156FE">
      <w:pPr>
        <w:pStyle w:val="Title"/>
        <w:rPr>
          <w:rFonts w:ascii="Arial" w:hAnsi="Arial"/>
          <w:b/>
          <w:spacing w:val="-3"/>
          <w:sz w:val="22"/>
          <w:u w:val="none"/>
        </w:rPr>
      </w:pPr>
    </w:p>
    <w:p w14:paraId="7FBB9A2D" w14:textId="13E691B6" w:rsidR="00D34106" w:rsidRPr="00E80393" w:rsidRDefault="00C429B4" w:rsidP="009A3989">
      <w:pPr>
        <w:pStyle w:val="Title"/>
        <w:ind w:left="720"/>
        <w:jc w:val="left"/>
        <w:rPr>
          <w:rFonts w:ascii="Arial" w:hAnsi="Arial"/>
          <w:b/>
          <w:i/>
          <w:iCs/>
          <w:color w:val="FF0000"/>
          <w:spacing w:val="-3"/>
          <w:sz w:val="22"/>
          <w:u w:val="none"/>
        </w:rPr>
      </w:pPr>
      <w:r>
        <w:rPr>
          <w:rFonts w:ascii="Arial" w:hAnsi="Arial"/>
          <w:b/>
          <w:spacing w:val="-3"/>
          <w:sz w:val="22"/>
          <w:u w:val="none"/>
        </w:rPr>
        <w:t xml:space="preserve">Vendor(s) </w:t>
      </w:r>
      <w:r w:rsidR="007E160D">
        <w:rPr>
          <w:rFonts w:ascii="Arial" w:hAnsi="Arial"/>
          <w:b/>
          <w:spacing w:val="-3"/>
          <w:sz w:val="22"/>
          <w:u w:val="none"/>
        </w:rPr>
        <w:t xml:space="preserve">must bid </w:t>
      </w:r>
      <w:r w:rsidR="004B5BEA">
        <w:rPr>
          <w:rFonts w:ascii="Arial" w:hAnsi="Arial"/>
          <w:b/>
          <w:spacing w:val="-3"/>
          <w:sz w:val="22"/>
          <w:u w:val="none"/>
        </w:rPr>
        <w:t>pricing on this PRICING FORM</w:t>
      </w:r>
      <w:r>
        <w:rPr>
          <w:rFonts w:ascii="Arial" w:hAnsi="Arial"/>
          <w:b/>
          <w:spacing w:val="-3"/>
          <w:sz w:val="22"/>
          <w:u w:val="none"/>
        </w:rPr>
        <w:t xml:space="preserve">. </w:t>
      </w:r>
      <w:r w:rsidR="00E80393">
        <w:rPr>
          <w:rFonts w:ascii="Arial" w:hAnsi="Arial"/>
          <w:b/>
          <w:spacing w:val="-3"/>
          <w:sz w:val="22"/>
          <w:u w:val="none"/>
        </w:rPr>
        <w:t xml:space="preserve">The </w:t>
      </w:r>
      <w:r w:rsidR="00410C4C">
        <w:rPr>
          <w:rFonts w:ascii="Arial" w:hAnsi="Arial"/>
          <w:b/>
          <w:spacing w:val="-3"/>
          <w:sz w:val="22"/>
          <w:u w:val="none"/>
        </w:rPr>
        <w:t xml:space="preserve">negotiated </w:t>
      </w:r>
      <w:r w:rsidR="00E80393">
        <w:rPr>
          <w:rFonts w:ascii="Arial" w:hAnsi="Arial"/>
          <w:b/>
          <w:spacing w:val="-3"/>
          <w:sz w:val="22"/>
          <w:u w:val="none"/>
        </w:rPr>
        <w:t xml:space="preserve">contract </w:t>
      </w:r>
      <w:r w:rsidR="00AD1E7F">
        <w:rPr>
          <w:rFonts w:ascii="Arial" w:hAnsi="Arial"/>
          <w:b/>
          <w:spacing w:val="-3"/>
          <w:sz w:val="22"/>
          <w:u w:val="none"/>
        </w:rPr>
        <w:t xml:space="preserve">fee </w:t>
      </w:r>
      <w:r w:rsidR="00E80393">
        <w:rPr>
          <w:rFonts w:ascii="Arial" w:hAnsi="Arial"/>
          <w:b/>
          <w:spacing w:val="-3"/>
          <w:sz w:val="22"/>
          <w:u w:val="none"/>
        </w:rPr>
        <w:t>shall be</w:t>
      </w:r>
      <w:r w:rsidR="001D4FEE">
        <w:rPr>
          <w:rFonts w:ascii="Arial" w:hAnsi="Arial"/>
          <w:b/>
          <w:spacing w:val="-3"/>
          <w:sz w:val="22"/>
          <w:u w:val="none"/>
        </w:rPr>
        <w:t xml:space="preserve"> a </w:t>
      </w:r>
      <w:r w:rsidR="001D4FEE" w:rsidRPr="00410317">
        <w:rPr>
          <w:rFonts w:ascii="Arial" w:hAnsi="Arial"/>
          <w:b/>
          <w:color w:val="FF0000"/>
          <w:spacing w:val="-3"/>
          <w:sz w:val="22"/>
          <w:u w:val="none"/>
        </w:rPr>
        <w:t>minimum</w:t>
      </w:r>
      <w:r w:rsidR="001D4FEE">
        <w:rPr>
          <w:rFonts w:ascii="Arial" w:hAnsi="Arial"/>
          <w:b/>
          <w:spacing w:val="-3"/>
          <w:sz w:val="22"/>
          <w:u w:val="none"/>
        </w:rPr>
        <w:t xml:space="preserve"> of $</w:t>
      </w:r>
      <w:r w:rsidR="00E80393" w:rsidRPr="00E80393">
        <w:rPr>
          <w:rFonts w:ascii="Arial" w:hAnsi="Arial"/>
          <w:b/>
          <w:spacing w:val="-3"/>
          <w:sz w:val="22"/>
          <w:u w:val="none"/>
        </w:rPr>
        <w:t xml:space="preserve">5,000.00 annual flat fee </w:t>
      </w:r>
      <w:r w:rsidR="00E80393" w:rsidRPr="00E80393">
        <w:rPr>
          <w:rFonts w:ascii="Arial" w:hAnsi="Arial"/>
          <w:b/>
          <w:i/>
          <w:iCs/>
          <w:color w:val="FF0000"/>
          <w:spacing w:val="-3"/>
          <w:sz w:val="22"/>
          <w:u w:val="none"/>
        </w:rPr>
        <w:t>and</w:t>
      </w:r>
      <w:r w:rsidR="00E80393" w:rsidRPr="00E80393">
        <w:rPr>
          <w:rFonts w:ascii="Arial" w:hAnsi="Arial"/>
          <w:b/>
          <w:spacing w:val="-3"/>
          <w:sz w:val="22"/>
          <w:u w:val="none"/>
        </w:rPr>
        <w:t xml:space="preserve"> a negotiated percentage of gross receipts. </w:t>
      </w:r>
      <w:r w:rsidR="00F95637" w:rsidRPr="00E80393">
        <w:rPr>
          <w:rFonts w:ascii="Arial" w:hAnsi="Arial"/>
          <w:b/>
          <w:i/>
          <w:iCs/>
          <w:color w:val="FF0000"/>
          <w:spacing w:val="-3"/>
          <w:sz w:val="22"/>
          <w:u w:val="none"/>
        </w:rPr>
        <w:t>DNREC</w:t>
      </w:r>
      <w:r w:rsidR="005819FC" w:rsidRPr="00E80393">
        <w:rPr>
          <w:rFonts w:ascii="Arial" w:hAnsi="Arial"/>
          <w:b/>
          <w:i/>
          <w:iCs/>
          <w:color w:val="FF0000"/>
          <w:spacing w:val="-3"/>
          <w:sz w:val="22"/>
          <w:u w:val="none"/>
        </w:rPr>
        <w:t xml:space="preserve"> will not consider bids </w:t>
      </w:r>
      <w:r w:rsidR="0045587E" w:rsidRPr="00E80393">
        <w:rPr>
          <w:rFonts w:ascii="Arial" w:hAnsi="Arial"/>
          <w:b/>
          <w:i/>
          <w:iCs/>
          <w:color w:val="FF0000"/>
          <w:spacing w:val="-3"/>
          <w:sz w:val="22"/>
          <w:u w:val="none"/>
        </w:rPr>
        <w:t>with no</w:t>
      </w:r>
      <w:r w:rsidR="005819FC" w:rsidRPr="00E80393">
        <w:rPr>
          <w:rFonts w:ascii="Arial" w:hAnsi="Arial"/>
          <w:b/>
          <w:i/>
          <w:iCs/>
          <w:color w:val="FF0000"/>
          <w:spacing w:val="-3"/>
          <w:sz w:val="22"/>
          <w:u w:val="none"/>
        </w:rPr>
        <w:t xml:space="preserve"> </w:t>
      </w:r>
      <w:r w:rsidR="001D4FEE">
        <w:rPr>
          <w:rFonts w:ascii="Arial" w:hAnsi="Arial"/>
          <w:b/>
          <w:i/>
          <w:iCs/>
          <w:color w:val="FF0000"/>
          <w:spacing w:val="-3"/>
          <w:sz w:val="22"/>
          <w:u w:val="none"/>
        </w:rPr>
        <w:t xml:space="preserve">annual flat fee or </w:t>
      </w:r>
      <w:r w:rsidR="005819FC" w:rsidRPr="00E80393">
        <w:rPr>
          <w:rFonts w:ascii="Arial" w:hAnsi="Arial"/>
          <w:b/>
          <w:i/>
          <w:iCs/>
          <w:color w:val="FF0000"/>
          <w:spacing w:val="-3"/>
          <w:sz w:val="22"/>
          <w:u w:val="none"/>
        </w:rPr>
        <w:t>minimum percent of gross fee.</w:t>
      </w:r>
      <w:r w:rsidR="004C691A">
        <w:rPr>
          <w:rFonts w:ascii="Arial" w:hAnsi="Arial"/>
          <w:b/>
          <w:i/>
          <w:iCs/>
          <w:color w:val="FF0000"/>
          <w:spacing w:val="-3"/>
          <w:sz w:val="22"/>
          <w:u w:val="none"/>
        </w:rPr>
        <w:t xml:space="preserve"> </w:t>
      </w:r>
      <w:r w:rsidR="004C691A" w:rsidRPr="004C691A">
        <w:rPr>
          <w:rFonts w:ascii="Arial" w:hAnsi="Arial"/>
          <w:b/>
          <w:spacing w:val="-3"/>
          <w:sz w:val="22"/>
          <w:u w:val="none"/>
        </w:rPr>
        <w:t>If Vendor determines to propose an alternate annual flat fee, they must also include that on the Exception Form – Attachment 3 of this RFP.</w:t>
      </w:r>
    </w:p>
    <w:p w14:paraId="32C3EDFE" w14:textId="77777777" w:rsidR="00C429B4" w:rsidRDefault="00C429B4" w:rsidP="00D34106">
      <w:pPr>
        <w:pStyle w:val="Title"/>
        <w:ind w:firstLine="720"/>
        <w:jc w:val="left"/>
        <w:rPr>
          <w:rFonts w:ascii="Arial" w:hAnsi="Arial"/>
          <w:b/>
          <w:spacing w:val="-3"/>
          <w:sz w:val="22"/>
          <w:u w:val="none"/>
        </w:rPr>
      </w:pPr>
    </w:p>
    <w:p w14:paraId="27266264" w14:textId="77351535" w:rsidR="00C429B4" w:rsidRDefault="00C429B4" w:rsidP="00D34106">
      <w:pPr>
        <w:pStyle w:val="Title"/>
        <w:ind w:firstLine="720"/>
        <w:jc w:val="left"/>
        <w:rPr>
          <w:rFonts w:ascii="Arial" w:hAnsi="Arial"/>
          <w:b/>
          <w:spacing w:val="-3"/>
          <w:sz w:val="22"/>
          <w:u w:val="none"/>
        </w:rPr>
      </w:pPr>
    </w:p>
    <w:p w14:paraId="61C77F5D" w14:textId="77777777" w:rsidR="00D34106" w:rsidRDefault="00D34106" w:rsidP="00D34106">
      <w:pPr>
        <w:pStyle w:val="Title"/>
        <w:rPr>
          <w:rFonts w:ascii="Arial" w:hAnsi="Arial"/>
          <w:b/>
          <w:spacing w:val="-3"/>
          <w:sz w:val="22"/>
          <w:u w:val="none"/>
        </w:rPr>
      </w:pPr>
    </w:p>
    <w:p w14:paraId="734ADC3C" w14:textId="63CD9B30" w:rsidR="00D34106" w:rsidRPr="00D34106" w:rsidRDefault="00D34106" w:rsidP="009A3989">
      <w:pPr>
        <w:pStyle w:val="Title"/>
        <w:ind w:firstLine="720"/>
        <w:jc w:val="left"/>
        <w:rPr>
          <w:rFonts w:ascii="Arial" w:hAnsi="Arial"/>
          <w:b/>
          <w:spacing w:val="-3"/>
          <w:sz w:val="22"/>
          <w:u w:val="none"/>
        </w:rPr>
      </w:pPr>
      <w:r>
        <w:rPr>
          <w:rFonts w:ascii="Arial" w:hAnsi="Arial"/>
          <w:b/>
          <w:spacing w:val="-3"/>
          <w:sz w:val="22"/>
          <w:u w:val="none"/>
        </w:rPr>
        <w:t>C</w:t>
      </w:r>
      <w:r w:rsidRPr="00D34106">
        <w:rPr>
          <w:rFonts w:ascii="Arial" w:hAnsi="Arial"/>
          <w:b/>
          <w:spacing w:val="-3"/>
          <w:sz w:val="22"/>
          <w:u w:val="none"/>
        </w:rPr>
        <w:t>OMPANY</w:t>
      </w:r>
    </w:p>
    <w:p w14:paraId="19EFEB93" w14:textId="77777777" w:rsidR="00D34106" w:rsidRPr="00D34106" w:rsidRDefault="00D34106" w:rsidP="00D34106">
      <w:pPr>
        <w:pStyle w:val="Title"/>
        <w:rPr>
          <w:rFonts w:ascii="Arial" w:hAnsi="Arial"/>
          <w:b/>
          <w:spacing w:val="-3"/>
          <w:sz w:val="22"/>
          <w:u w:val="none"/>
        </w:rPr>
      </w:pPr>
    </w:p>
    <w:p w14:paraId="242D30F5" w14:textId="40ADFA7C" w:rsidR="00D34106" w:rsidRPr="00D34106" w:rsidRDefault="00D34106" w:rsidP="009A3989">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74BBF693" w14:textId="77777777" w:rsidR="00D34106" w:rsidRPr="00D34106" w:rsidRDefault="00D34106" w:rsidP="00D34106">
      <w:pPr>
        <w:pStyle w:val="Title"/>
        <w:rPr>
          <w:rFonts w:ascii="Arial" w:hAnsi="Arial"/>
          <w:b/>
          <w:spacing w:val="-3"/>
          <w:sz w:val="22"/>
          <w:u w:val="none"/>
        </w:rPr>
      </w:pPr>
    </w:p>
    <w:p w14:paraId="69EF61DB" w14:textId="77777777" w:rsidR="00D34106" w:rsidRPr="00D34106" w:rsidRDefault="00D34106" w:rsidP="009A3989">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1F8A0386" w14:textId="77777777" w:rsidR="00D34106" w:rsidRPr="00D34106" w:rsidRDefault="00D34106" w:rsidP="00D34106">
      <w:pPr>
        <w:pStyle w:val="Title"/>
        <w:rPr>
          <w:rFonts w:ascii="Arial" w:hAnsi="Arial"/>
          <w:b/>
          <w:spacing w:val="-3"/>
          <w:sz w:val="22"/>
          <w:u w:val="none"/>
        </w:rPr>
      </w:pPr>
    </w:p>
    <w:p w14:paraId="0CB5F3EA" w14:textId="77777777" w:rsidR="00D34106" w:rsidRPr="00D34106" w:rsidRDefault="00D34106" w:rsidP="009A3989">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3B5B0F61" w14:textId="77777777" w:rsidR="00D34106" w:rsidRPr="00D34106" w:rsidRDefault="00D34106" w:rsidP="00D34106">
      <w:pPr>
        <w:pStyle w:val="Title"/>
        <w:rPr>
          <w:rFonts w:ascii="Arial" w:hAnsi="Arial"/>
          <w:b/>
          <w:spacing w:val="-3"/>
          <w:sz w:val="22"/>
          <w:u w:val="none"/>
        </w:rPr>
      </w:pPr>
    </w:p>
    <w:p w14:paraId="1488D435" w14:textId="77777777" w:rsidR="00D34106" w:rsidRDefault="00D34106" w:rsidP="005648C6">
      <w:pPr>
        <w:rPr>
          <w:rFonts w:ascii="Arial" w:hAnsi="Arial"/>
          <w:b/>
          <w:spacing w:val="-3"/>
          <w:sz w:val="22"/>
        </w:rPr>
      </w:pPr>
    </w:p>
    <w:p w14:paraId="2BF3B174" w14:textId="7426B752" w:rsidR="00C429B4" w:rsidRDefault="00D34106" w:rsidP="00D34106">
      <w:pPr>
        <w:ind w:firstLine="720"/>
        <w:rPr>
          <w:rFonts w:ascii="Arial" w:hAnsi="Arial"/>
          <w:b/>
          <w:spacing w:val="-3"/>
          <w:sz w:val="22"/>
        </w:rPr>
      </w:pPr>
      <w:r w:rsidRPr="00D34106">
        <w:rPr>
          <w:rFonts w:ascii="Arial" w:hAnsi="Arial"/>
          <w:b/>
          <w:spacing w:val="-3"/>
          <w:sz w:val="22"/>
        </w:rPr>
        <w:t>DATE _____________________________________</w:t>
      </w:r>
    </w:p>
    <w:p w14:paraId="11A4FFE9" w14:textId="77777777" w:rsidR="00C429B4" w:rsidRDefault="00C429B4" w:rsidP="00D34106">
      <w:pPr>
        <w:pStyle w:val="Title"/>
        <w:ind w:firstLine="720"/>
        <w:jc w:val="left"/>
        <w:rPr>
          <w:rFonts w:ascii="Arial" w:hAnsi="Arial"/>
          <w:b/>
          <w:spacing w:val="-3"/>
          <w:sz w:val="22"/>
          <w:u w:val="none"/>
        </w:rPr>
      </w:pPr>
    </w:p>
    <w:p w14:paraId="52278B5B" w14:textId="77777777" w:rsidR="00C429B4" w:rsidRDefault="00C429B4" w:rsidP="00D34106">
      <w:pPr>
        <w:pStyle w:val="Title"/>
        <w:ind w:firstLine="720"/>
        <w:jc w:val="left"/>
        <w:rPr>
          <w:rFonts w:ascii="Arial" w:hAnsi="Arial"/>
          <w:b/>
          <w:spacing w:val="-3"/>
          <w:sz w:val="22"/>
          <w:u w:val="none"/>
        </w:rPr>
      </w:pPr>
    </w:p>
    <w:p w14:paraId="73DC865B" w14:textId="77777777" w:rsidR="00C429B4" w:rsidRDefault="00C429B4" w:rsidP="00D34106">
      <w:pPr>
        <w:pStyle w:val="Title"/>
        <w:ind w:firstLine="720"/>
        <w:jc w:val="left"/>
        <w:rPr>
          <w:rFonts w:ascii="Arial" w:hAnsi="Arial"/>
          <w:b/>
          <w:spacing w:val="-3"/>
          <w:sz w:val="22"/>
          <w:u w:val="none"/>
        </w:rPr>
      </w:pPr>
    </w:p>
    <w:p w14:paraId="495790AE" w14:textId="74DF5765" w:rsidR="001D4FEE" w:rsidRDefault="001D4FEE" w:rsidP="00F67383">
      <w:pPr>
        <w:pStyle w:val="Title"/>
        <w:ind w:firstLine="720"/>
        <w:jc w:val="both"/>
        <w:rPr>
          <w:rFonts w:ascii="Arial" w:hAnsi="Arial"/>
          <w:b/>
          <w:spacing w:val="-3"/>
          <w:sz w:val="22"/>
          <w:u w:val="none"/>
        </w:rPr>
      </w:pPr>
      <w:r w:rsidRPr="00410317">
        <w:rPr>
          <w:rFonts w:ascii="Arial" w:hAnsi="Arial"/>
          <w:b/>
          <w:color w:val="FF0000"/>
          <w:spacing w:val="-3"/>
          <w:sz w:val="22"/>
          <w:u w:val="none"/>
        </w:rPr>
        <w:t xml:space="preserve">Annual </w:t>
      </w:r>
      <w:r w:rsidR="00410C4C">
        <w:rPr>
          <w:rFonts w:ascii="Arial" w:hAnsi="Arial"/>
          <w:b/>
          <w:color w:val="FF0000"/>
          <w:spacing w:val="-3"/>
          <w:sz w:val="22"/>
          <w:u w:val="none"/>
        </w:rPr>
        <w:t xml:space="preserve">Proposed </w:t>
      </w:r>
      <w:r w:rsidRPr="00410317">
        <w:rPr>
          <w:rFonts w:ascii="Arial" w:hAnsi="Arial"/>
          <w:b/>
          <w:color w:val="FF0000"/>
          <w:spacing w:val="-3"/>
          <w:sz w:val="22"/>
          <w:u w:val="none"/>
        </w:rPr>
        <w:t xml:space="preserve">Flat Fee (minimum of $5,000 required): </w:t>
      </w:r>
      <w:r>
        <w:rPr>
          <w:rFonts w:ascii="Arial" w:hAnsi="Arial"/>
          <w:b/>
          <w:spacing w:val="-3"/>
          <w:sz w:val="22"/>
          <w:u w:val="none"/>
        </w:rPr>
        <w:t>$</w:t>
      </w:r>
      <w:r w:rsidRPr="00C429B4">
        <w:rPr>
          <w:rFonts w:ascii="Arial" w:hAnsi="Arial"/>
          <w:b/>
          <w:spacing w:val="-3"/>
          <w:sz w:val="22"/>
          <w:u w:val="none"/>
        </w:rPr>
        <w:t>______________</w:t>
      </w:r>
      <w:r>
        <w:rPr>
          <w:rFonts w:ascii="Arial" w:hAnsi="Arial"/>
          <w:b/>
          <w:spacing w:val="-3"/>
          <w:sz w:val="22"/>
          <w:u w:val="none"/>
        </w:rPr>
        <w:t xml:space="preserve">  </w:t>
      </w:r>
    </w:p>
    <w:p w14:paraId="5A538D1E" w14:textId="77777777" w:rsidR="001D4FEE" w:rsidRDefault="001D4FEE" w:rsidP="00F67383">
      <w:pPr>
        <w:pStyle w:val="Title"/>
        <w:ind w:firstLine="720"/>
        <w:jc w:val="both"/>
        <w:rPr>
          <w:rFonts w:ascii="Arial" w:hAnsi="Arial"/>
          <w:b/>
          <w:spacing w:val="-3"/>
          <w:sz w:val="22"/>
          <w:u w:val="none"/>
        </w:rPr>
      </w:pPr>
    </w:p>
    <w:p w14:paraId="1422A6AB" w14:textId="6575592C" w:rsidR="00C429B4" w:rsidRDefault="001D4FEE" w:rsidP="00F67383">
      <w:pPr>
        <w:pStyle w:val="Title"/>
        <w:ind w:firstLine="720"/>
        <w:jc w:val="both"/>
        <w:rPr>
          <w:rFonts w:ascii="Arial" w:hAnsi="Arial"/>
          <w:b/>
          <w:spacing w:val="-3"/>
          <w:sz w:val="22"/>
          <w:u w:val="none"/>
        </w:rPr>
      </w:pPr>
      <w:r w:rsidRPr="00410317">
        <w:rPr>
          <w:rFonts w:ascii="Arial" w:hAnsi="Arial"/>
          <w:b/>
          <w:color w:val="FF0000"/>
          <w:spacing w:val="-3"/>
          <w:sz w:val="22"/>
          <w:u w:val="none"/>
        </w:rPr>
        <w:t xml:space="preserve">Annual </w:t>
      </w:r>
      <w:r w:rsidR="00C429B4" w:rsidRPr="00410317">
        <w:rPr>
          <w:rFonts w:ascii="Arial" w:hAnsi="Arial"/>
          <w:b/>
          <w:color w:val="FF0000"/>
          <w:spacing w:val="-3"/>
          <w:sz w:val="22"/>
          <w:u w:val="none"/>
        </w:rPr>
        <w:t>Proposed Percentage of Gross:</w:t>
      </w:r>
      <w:r w:rsidR="007E160D" w:rsidRPr="00410317">
        <w:rPr>
          <w:rFonts w:ascii="Arial" w:hAnsi="Arial"/>
          <w:b/>
          <w:color w:val="FF0000"/>
          <w:spacing w:val="-3"/>
          <w:sz w:val="22"/>
          <w:u w:val="none"/>
        </w:rPr>
        <w:t xml:space="preserve"> </w:t>
      </w:r>
      <w:r w:rsidR="00C429B4" w:rsidRPr="00C429B4">
        <w:rPr>
          <w:rFonts w:ascii="Arial" w:hAnsi="Arial"/>
          <w:b/>
          <w:spacing w:val="-3"/>
          <w:sz w:val="22"/>
          <w:u w:val="none"/>
        </w:rPr>
        <w:t>_______</w:t>
      </w:r>
      <w:r w:rsidR="00C429B4">
        <w:rPr>
          <w:rFonts w:ascii="Arial" w:hAnsi="Arial"/>
          <w:b/>
          <w:spacing w:val="-3"/>
          <w:sz w:val="22"/>
          <w:u w:val="none"/>
        </w:rPr>
        <w:t>%</w:t>
      </w:r>
    </w:p>
    <w:p w14:paraId="0D624705" w14:textId="77777777" w:rsidR="00AD1E7F" w:rsidRDefault="00AD1E7F" w:rsidP="009A3989">
      <w:pPr>
        <w:pStyle w:val="Title"/>
        <w:ind w:firstLine="720"/>
        <w:jc w:val="left"/>
        <w:rPr>
          <w:rFonts w:ascii="Arial" w:hAnsi="Arial"/>
          <w:b/>
          <w:spacing w:val="-3"/>
          <w:sz w:val="22"/>
          <w:u w:val="none"/>
        </w:rPr>
      </w:pPr>
    </w:p>
    <w:p w14:paraId="5F92022B" w14:textId="5886898C" w:rsidR="00AD1E7F" w:rsidRPr="00F67383" w:rsidRDefault="00AD1E7F" w:rsidP="00F67383">
      <w:pPr>
        <w:pStyle w:val="Title"/>
        <w:ind w:firstLine="720"/>
        <w:rPr>
          <w:rFonts w:ascii="Arial" w:hAnsi="Arial"/>
          <w:b/>
          <w:i/>
          <w:iCs/>
          <w:spacing w:val="-3"/>
          <w:sz w:val="22"/>
          <w:u w:val="none"/>
        </w:rPr>
      </w:pPr>
    </w:p>
    <w:p w14:paraId="76084DF7" w14:textId="3546E19C" w:rsidR="00BC3071" w:rsidRDefault="00BC3071">
      <w:pPr>
        <w:overflowPunct/>
        <w:autoSpaceDE/>
        <w:autoSpaceDN/>
        <w:adjustRightInd/>
        <w:textAlignment w:val="auto"/>
        <w:rPr>
          <w:rFonts w:cs="Times"/>
          <w:b/>
          <w:bCs/>
        </w:rPr>
      </w:pPr>
      <w:r>
        <w:rPr>
          <w:rFonts w:cs="Times"/>
          <w:b/>
          <w:bCs/>
        </w:rPr>
        <w:br w:type="page"/>
      </w:r>
    </w:p>
    <w:p w14:paraId="7EC84968" w14:textId="77777777" w:rsidR="00BC3071" w:rsidRPr="006D535A" w:rsidRDefault="00BC3071" w:rsidP="00BC3071">
      <w:pPr>
        <w:tabs>
          <w:tab w:val="left" w:pos="-720"/>
        </w:tabs>
        <w:suppressAutoHyphens/>
        <w:jc w:val="center"/>
        <w:rPr>
          <w:rFonts w:asciiTheme="minorBidi" w:hAnsiTheme="minorBidi" w:cstheme="minorBidi"/>
          <w:b/>
          <w:bCs/>
        </w:rPr>
      </w:pPr>
      <w:r w:rsidRPr="006D535A">
        <w:rPr>
          <w:rFonts w:asciiTheme="minorBidi" w:hAnsiTheme="minorBidi" w:cstheme="minorBidi"/>
          <w:b/>
          <w:bCs/>
        </w:rPr>
        <w:t>Exhibit A</w:t>
      </w:r>
    </w:p>
    <w:p w14:paraId="64B526F8" w14:textId="77777777" w:rsidR="00BC3071" w:rsidRPr="006D535A" w:rsidRDefault="00BC3071" w:rsidP="00BC3071">
      <w:pPr>
        <w:tabs>
          <w:tab w:val="left" w:pos="-720"/>
        </w:tabs>
        <w:suppressAutoHyphens/>
        <w:jc w:val="center"/>
        <w:rPr>
          <w:rFonts w:asciiTheme="minorBidi" w:hAnsiTheme="minorBidi" w:cstheme="minorBidi"/>
          <w:b/>
          <w:bCs/>
        </w:rPr>
      </w:pPr>
      <w:r w:rsidRPr="006D535A">
        <w:rPr>
          <w:rFonts w:asciiTheme="minorBidi" w:hAnsiTheme="minorBidi" w:cstheme="minorBidi"/>
          <w:b/>
          <w:bCs/>
        </w:rPr>
        <w:t>Property Map</w:t>
      </w:r>
    </w:p>
    <w:p w14:paraId="14A4F29B" w14:textId="77777777" w:rsidR="00BC3071" w:rsidRDefault="00BC3071" w:rsidP="00BC3071">
      <w:pPr>
        <w:tabs>
          <w:tab w:val="left" w:pos="-720"/>
        </w:tabs>
        <w:suppressAutoHyphens/>
        <w:jc w:val="center"/>
        <w:rPr>
          <w:rFonts w:asciiTheme="minorBidi" w:hAnsiTheme="minorBidi" w:cstheme="minorBidi"/>
        </w:rPr>
      </w:pPr>
    </w:p>
    <w:p w14:paraId="16FBD71D" w14:textId="77777777" w:rsidR="00BC3071" w:rsidRDefault="00BC3071" w:rsidP="00BC3071">
      <w:pPr>
        <w:tabs>
          <w:tab w:val="left" w:pos="-720"/>
        </w:tabs>
        <w:suppressAutoHyphens/>
        <w:jc w:val="center"/>
        <w:rPr>
          <w:rFonts w:asciiTheme="minorBidi" w:hAnsiTheme="minorBidi" w:cstheme="minorBidi"/>
        </w:rPr>
      </w:pPr>
      <w:r w:rsidRPr="00280E10">
        <w:rPr>
          <w:rFonts w:asciiTheme="minorBidi" w:hAnsiTheme="minorBidi" w:cstheme="minorBidi"/>
          <w:noProof/>
        </w:rPr>
        <w:drawing>
          <wp:inline distT="0" distB="0" distL="0" distR="0" wp14:anchorId="47E30F92" wp14:editId="6CD9202A">
            <wp:extent cx="6858000" cy="4382135"/>
            <wp:effectExtent l="0" t="0" r="0" b="0"/>
            <wp:docPr id="2143904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04922" name=""/>
                    <pic:cNvPicPr/>
                  </pic:nvPicPr>
                  <pic:blipFill>
                    <a:blip r:embed="rId57"/>
                    <a:stretch>
                      <a:fillRect/>
                    </a:stretch>
                  </pic:blipFill>
                  <pic:spPr>
                    <a:xfrm>
                      <a:off x="0" y="0"/>
                      <a:ext cx="6861925" cy="4384643"/>
                    </a:xfrm>
                    <a:prstGeom prst="rect">
                      <a:avLst/>
                    </a:prstGeom>
                  </pic:spPr>
                </pic:pic>
              </a:graphicData>
            </a:graphic>
          </wp:inline>
        </w:drawing>
      </w:r>
    </w:p>
    <w:p w14:paraId="56782CDB" w14:textId="77777777" w:rsidR="00BC3071" w:rsidRDefault="00BC3071" w:rsidP="00BC3071">
      <w:pPr>
        <w:tabs>
          <w:tab w:val="left" w:pos="-720"/>
        </w:tabs>
        <w:suppressAutoHyphens/>
        <w:jc w:val="center"/>
        <w:rPr>
          <w:rFonts w:asciiTheme="minorBidi" w:hAnsiTheme="minorBidi" w:cstheme="minorBidi"/>
        </w:rPr>
      </w:pPr>
    </w:p>
    <w:p w14:paraId="5B5DA5AC" w14:textId="77777777" w:rsidR="00BC3071" w:rsidRDefault="00BC3071" w:rsidP="00BC3071">
      <w:pPr>
        <w:tabs>
          <w:tab w:val="left" w:pos="-720"/>
        </w:tabs>
        <w:suppressAutoHyphens/>
        <w:jc w:val="center"/>
        <w:rPr>
          <w:rFonts w:asciiTheme="minorBidi" w:hAnsiTheme="minorBidi" w:cstheme="minorBidi"/>
        </w:rPr>
      </w:pPr>
      <w:r>
        <w:rPr>
          <w:rFonts w:asciiTheme="minorBidi" w:hAnsiTheme="minorBidi" w:cstheme="minorBidi"/>
        </w:rPr>
        <w:t xml:space="preserve">Map also available at </w:t>
      </w:r>
      <w:hyperlink r:id="rId58" w:history="1">
        <w:r w:rsidRPr="00670DAB">
          <w:rPr>
            <w:rStyle w:val="Hyperlink"/>
            <w:rFonts w:asciiTheme="minorBidi" w:hAnsiTheme="minorBidi" w:cstheme="minorBidi"/>
          </w:rPr>
          <w:t>https://www.destateparks.com/park/cape-henlopen/</w:t>
        </w:r>
      </w:hyperlink>
      <w:r>
        <w:rPr>
          <w:rFonts w:asciiTheme="minorBidi" w:hAnsiTheme="minorBidi" w:cstheme="minorBidi"/>
        </w:rPr>
        <w:t xml:space="preserve"> </w:t>
      </w:r>
    </w:p>
    <w:p w14:paraId="32A9A8B4" w14:textId="77777777" w:rsidR="00BC3071" w:rsidRDefault="00BC3071" w:rsidP="00BC3071">
      <w:pPr>
        <w:tabs>
          <w:tab w:val="left" w:pos="-720"/>
        </w:tabs>
        <w:suppressAutoHyphens/>
        <w:jc w:val="center"/>
        <w:rPr>
          <w:rFonts w:asciiTheme="minorBidi" w:hAnsiTheme="minorBidi" w:cstheme="minorBidi"/>
        </w:rPr>
      </w:pPr>
    </w:p>
    <w:p w14:paraId="31B9C67A" w14:textId="77777777" w:rsidR="00BC3071" w:rsidRDefault="00BC3071" w:rsidP="00BC3071">
      <w:pPr>
        <w:tabs>
          <w:tab w:val="left" w:pos="-720"/>
        </w:tabs>
        <w:suppressAutoHyphens/>
        <w:jc w:val="center"/>
        <w:rPr>
          <w:rFonts w:asciiTheme="minorBidi" w:hAnsiTheme="minorBidi" w:cstheme="minorBidi"/>
        </w:rPr>
      </w:pPr>
    </w:p>
    <w:p w14:paraId="3EFFFBEE" w14:textId="77777777" w:rsidR="00BC3071" w:rsidRDefault="00BC3071" w:rsidP="00BC3071">
      <w:pPr>
        <w:tabs>
          <w:tab w:val="left" w:pos="-720"/>
        </w:tabs>
        <w:suppressAutoHyphens/>
        <w:jc w:val="center"/>
        <w:rPr>
          <w:rFonts w:asciiTheme="minorBidi" w:hAnsiTheme="minorBidi" w:cstheme="minorBidi"/>
        </w:rPr>
      </w:pPr>
    </w:p>
    <w:p w14:paraId="7D70A97B" w14:textId="77777777" w:rsidR="00BC3071" w:rsidRDefault="00BC3071" w:rsidP="00BC3071">
      <w:pPr>
        <w:tabs>
          <w:tab w:val="left" w:pos="-720"/>
        </w:tabs>
        <w:suppressAutoHyphens/>
        <w:jc w:val="center"/>
        <w:rPr>
          <w:rFonts w:asciiTheme="minorBidi" w:hAnsiTheme="minorBidi" w:cstheme="minorBidi"/>
        </w:rPr>
      </w:pPr>
    </w:p>
    <w:p w14:paraId="6622D396" w14:textId="77777777" w:rsidR="00BC3071" w:rsidRDefault="00BC3071" w:rsidP="00BC3071">
      <w:pPr>
        <w:tabs>
          <w:tab w:val="left" w:pos="-720"/>
        </w:tabs>
        <w:suppressAutoHyphens/>
        <w:jc w:val="center"/>
        <w:rPr>
          <w:rFonts w:asciiTheme="minorBidi" w:hAnsiTheme="minorBidi" w:cstheme="minorBidi"/>
        </w:rPr>
      </w:pPr>
    </w:p>
    <w:p w14:paraId="611BFDBA" w14:textId="77777777" w:rsidR="00BC3071" w:rsidRDefault="00BC3071" w:rsidP="00BC3071">
      <w:pPr>
        <w:tabs>
          <w:tab w:val="left" w:pos="-720"/>
        </w:tabs>
        <w:suppressAutoHyphens/>
        <w:jc w:val="center"/>
        <w:rPr>
          <w:rFonts w:asciiTheme="minorBidi" w:hAnsiTheme="minorBidi" w:cstheme="minorBidi"/>
        </w:rPr>
      </w:pPr>
    </w:p>
    <w:p w14:paraId="09E1B96A" w14:textId="77777777" w:rsidR="00BC3071" w:rsidRDefault="00BC3071" w:rsidP="00BC3071">
      <w:pPr>
        <w:tabs>
          <w:tab w:val="left" w:pos="-720"/>
        </w:tabs>
        <w:suppressAutoHyphens/>
        <w:jc w:val="center"/>
        <w:rPr>
          <w:rFonts w:asciiTheme="minorBidi" w:hAnsiTheme="minorBidi" w:cstheme="minorBidi"/>
        </w:rPr>
      </w:pPr>
    </w:p>
    <w:p w14:paraId="3392E01D" w14:textId="77777777" w:rsidR="00BC3071" w:rsidRDefault="00BC3071" w:rsidP="00BC3071">
      <w:pPr>
        <w:tabs>
          <w:tab w:val="left" w:pos="-720"/>
        </w:tabs>
        <w:suppressAutoHyphens/>
        <w:jc w:val="center"/>
        <w:rPr>
          <w:rFonts w:asciiTheme="minorBidi" w:hAnsiTheme="minorBidi" w:cstheme="minorBidi"/>
        </w:rPr>
      </w:pPr>
    </w:p>
    <w:p w14:paraId="24AC92C0" w14:textId="77777777" w:rsidR="00BC3071" w:rsidRDefault="00BC3071" w:rsidP="00BC3071">
      <w:pPr>
        <w:tabs>
          <w:tab w:val="left" w:pos="-720"/>
        </w:tabs>
        <w:suppressAutoHyphens/>
        <w:jc w:val="center"/>
        <w:rPr>
          <w:rFonts w:asciiTheme="minorBidi" w:hAnsiTheme="minorBidi" w:cstheme="minorBidi"/>
        </w:rPr>
      </w:pPr>
    </w:p>
    <w:p w14:paraId="0B869DE7" w14:textId="77777777" w:rsidR="00BC3071" w:rsidRDefault="00BC3071" w:rsidP="00BC3071">
      <w:pPr>
        <w:tabs>
          <w:tab w:val="left" w:pos="-720"/>
        </w:tabs>
        <w:suppressAutoHyphens/>
        <w:jc w:val="center"/>
        <w:rPr>
          <w:rFonts w:asciiTheme="minorBidi" w:hAnsiTheme="minorBidi" w:cstheme="minorBidi"/>
        </w:rPr>
      </w:pPr>
    </w:p>
    <w:p w14:paraId="46646BB4" w14:textId="77777777" w:rsidR="00BC3071" w:rsidRDefault="00BC3071" w:rsidP="00BC3071">
      <w:pPr>
        <w:tabs>
          <w:tab w:val="left" w:pos="-720"/>
        </w:tabs>
        <w:suppressAutoHyphens/>
        <w:jc w:val="center"/>
        <w:rPr>
          <w:rFonts w:asciiTheme="minorBidi" w:hAnsiTheme="minorBidi" w:cstheme="minorBidi"/>
        </w:rPr>
      </w:pPr>
    </w:p>
    <w:p w14:paraId="1584A87E" w14:textId="77777777" w:rsidR="00BC3071" w:rsidRDefault="00BC3071" w:rsidP="00BC3071">
      <w:pPr>
        <w:tabs>
          <w:tab w:val="left" w:pos="-720"/>
        </w:tabs>
        <w:suppressAutoHyphens/>
        <w:jc w:val="center"/>
        <w:rPr>
          <w:rFonts w:asciiTheme="minorBidi" w:hAnsiTheme="minorBidi" w:cstheme="minorBidi"/>
        </w:rPr>
      </w:pPr>
    </w:p>
    <w:p w14:paraId="1D40A3EC" w14:textId="77777777" w:rsidR="00BC3071" w:rsidRDefault="00BC3071" w:rsidP="00BC3071">
      <w:pPr>
        <w:tabs>
          <w:tab w:val="left" w:pos="-720"/>
        </w:tabs>
        <w:suppressAutoHyphens/>
        <w:jc w:val="center"/>
        <w:rPr>
          <w:rFonts w:asciiTheme="minorBidi" w:hAnsiTheme="minorBidi" w:cstheme="minorBidi"/>
        </w:rPr>
      </w:pPr>
    </w:p>
    <w:p w14:paraId="53DD4669" w14:textId="77777777" w:rsidR="00BC3071" w:rsidRDefault="00BC3071" w:rsidP="00BC3071">
      <w:pPr>
        <w:tabs>
          <w:tab w:val="left" w:pos="-720"/>
        </w:tabs>
        <w:suppressAutoHyphens/>
        <w:jc w:val="center"/>
        <w:rPr>
          <w:rFonts w:asciiTheme="minorBidi" w:hAnsiTheme="minorBidi" w:cstheme="minorBidi"/>
        </w:rPr>
      </w:pPr>
    </w:p>
    <w:p w14:paraId="6AE31464" w14:textId="77777777" w:rsidR="00BC3071" w:rsidRDefault="00BC3071" w:rsidP="00BC3071">
      <w:pPr>
        <w:tabs>
          <w:tab w:val="left" w:pos="-720"/>
        </w:tabs>
        <w:suppressAutoHyphens/>
        <w:jc w:val="center"/>
        <w:rPr>
          <w:rFonts w:asciiTheme="minorBidi" w:hAnsiTheme="minorBidi" w:cstheme="minorBidi"/>
        </w:rPr>
      </w:pPr>
    </w:p>
    <w:p w14:paraId="24922FE6" w14:textId="77777777" w:rsidR="00BC3071" w:rsidRDefault="00BC3071" w:rsidP="00BC3071">
      <w:pPr>
        <w:tabs>
          <w:tab w:val="left" w:pos="-720"/>
        </w:tabs>
        <w:suppressAutoHyphens/>
        <w:jc w:val="center"/>
        <w:rPr>
          <w:rFonts w:asciiTheme="minorBidi" w:hAnsiTheme="minorBidi" w:cstheme="minorBidi"/>
        </w:rPr>
      </w:pPr>
    </w:p>
    <w:p w14:paraId="17444FDE" w14:textId="77777777" w:rsidR="00BC3071" w:rsidRDefault="00BC3071" w:rsidP="00BC3071">
      <w:pPr>
        <w:tabs>
          <w:tab w:val="left" w:pos="-720"/>
        </w:tabs>
        <w:suppressAutoHyphens/>
        <w:jc w:val="center"/>
        <w:rPr>
          <w:rFonts w:asciiTheme="minorBidi" w:hAnsiTheme="minorBidi" w:cstheme="minorBidi"/>
        </w:rPr>
      </w:pPr>
    </w:p>
    <w:p w14:paraId="32B8ABCD" w14:textId="77777777" w:rsidR="00BC3071" w:rsidRDefault="00BC3071" w:rsidP="00BC3071">
      <w:pPr>
        <w:tabs>
          <w:tab w:val="left" w:pos="-720"/>
        </w:tabs>
        <w:suppressAutoHyphens/>
        <w:jc w:val="center"/>
        <w:rPr>
          <w:rFonts w:asciiTheme="minorBidi" w:hAnsiTheme="minorBidi" w:cstheme="minorBidi"/>
        </w:rPr>
      </w:pPr>
      <w:r w:rsidRPr="00280E10">
        <w:rPr>
          <w:rFonts w:asciiTheme="minorBidi" w:hAnsiTheme="minorBidi" w:cstheme="minorBidi"/>
          <w:noProof/>
        </w:rPr>
        <w:drawing>
          <wp:inline distT="0" distB="0" distL="0" distR="0" wp14:anchorId="60B3DA13" wp14:editId="6EC1FD9D">
            <wp:extent cx="6858000" cy="4413250"/>
            <wp:effectExtent l="0" t="0" r="0" b="6350"/>
            <wp:docPr id="1821269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69072" name=""/>
                    <pic:cNvPicPr/>
                  </pic:nvPicPr>
                  <pic:blipFill>
                    <a:blip r:embed="rId59"/>
                    <a:stretch>
                      <a:fillRect/>
                    </a:stretch>
                  </pic:blipFill>
                  <pic:spPr>
                    <a:xfrm>
                      <a:off x="0" y="0"/>
                      <a:ext cx="6858000" cy="4413250"/>
                    </a:xfrm>
                    <a:prstGeom prst="rect">
                      <a:avLst/>
                    </a:prstGeom>
                  </pic:spPr>
                </pic:pic>
              </a:graphicData>
            </a:graphic>
          </wp:inline>
        </w:drawing>
      </w:r>
    </w:p>
    <w:p w14:paraId="71A39B21" w14:textId="77777777" w:rsidR="00BC3071" w:rsidRDefault="00BC3071" w:rsidP="00BC3071">
      <w:pPr>
        <w:tabs>
          <w:tab w:val="left" w:pos="-720"/>
        </w:tabs>
        <w:suppressAutoHyphens/>
        <w:jc w:val="center"/>
        <w:rPr>
          <w:rFonts w:asciiTheme="minorBidi" w:hAnsiTheme="minorBidi" w:cstheme="minorBidi"/>
        </w:rPr>
      </w:pPr>
    </w:p>
    <w:p w14:paraId="7B49ED78" w14:textId="5BEE247A" w:rsidR="00634F0E" w:rsidRPr="00F4641D" w:rsidRDefault="00BC3071" w:rsidP="00410317">
      <w:pPr>
        <w:tabs>
          <w:tab w:val="left" w:pos="-720"/>
        </w:tabs>
        <w:suppressAutoHyphens/>
        <w:jc w:val="center"/>
        <w:rPr>
          <w:rFonts w:cs="Times"/>
          <w:b/>
          <w:bCs/>
        </w:rPr>
      </w:pPr>
      <w:r>
        <w:rPr>
          <w:rFonts w:asciiTheme="minorBidi" w:hAnsiTheme="minorBidi" w:cstheme="minorBidi"/>
        </w:rPr>
        <w:t xml:space="preserve">Map also available at </w:t>
      </w:r>
      <w:hyperlink r:id="rId60" w:history="1">
        <w:r w:rsidRPr="00670DAB">
          <w:rPr>
            <w:rStyle w:val="Hyperlink"/>
            <w:rFonts w:asciiTheme="minorBidi" w:hAnsiTheme="minorBidi" w:cstheme="minorBidi"/>
          </w:rPr>
          <w:t>https://www.destateparks.com/park/cape-henlopen/</w:t>
        </w:r>
      </w:hyperlink>
    </w:p>
    <w:sectPr w:rsidR="00634F0E" w:rsidRPr="00F4641D" w:rsidSect="00351991">
      <w:headerReference w:type="default" r:id="rId61"/>
      <w:footerReference w:type="default" r:id="rId62"/>
      <w:headerReference w:type="first" r:id="rId63"/>
      <w:footerReference w:type="first" r:id="rId64"/>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B5C6" w14:textId="77777777" w:rsidR="00B47138" w:rsidRDefault="00B47138">
      <w:r>
        <w:separator/>
      </w:r>
    </w:p>
    <w:p w14:paraId="55E64EB6" w14:textId="77777777" w:rsidR="00B47138" w:rsidRDefault="00B47138"/>
  </w:endnote>
  <w:endnote w:type="continuationSeparator" w:id="0">
    <w:p w14:paraId="190746D5" w14:textId="77777777" w:rsidR="00B47138" w:rsidRDefault="00B47138">
      <w:r>
        <w:continuationSeparator/>
      </w:r>
    </w:p>
    <w:p w14:paraId="473524D5" w14:textId="77777777" w:rsidR="00B47138" w:rsidRDefault="00B47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B0D6" w14:textId="1E320EEA" w:rsidR="00B47138" w:rsidRDefault="00B471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3498">
      <w:rPr>
        <w:rStyle w:val="PageNumber"/>
        <w:noProof/>
      </w:rPr>
      <w:t>1</w:t>
    </w:r>
    <w:r>
      <w:rPr>
        <w:rStyle w:val="PageNumber"/>
      </w:rPr>
      <w:fldChar w:fldCharType="end"/>
    </w:r>
  </w:p>
  <w:p w14:paraId="2826D4C4" w14:textId="77777777" w:rsidR="00B47138" w:rsidRDefault="00B4713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20"/>
      </w:rPr>
      <w:id w:val="-2001803112"/>
      <w:docPartObj>
        <w:docPartGallery w:val="Page Numbers (Top of Page)"/>
        <w:docPartUnique/>
      </w:docPartObj>
    </w:sdtPr>
    <w:sdtEndPr/>
    <w:sdtContent>
      <w:p w14:paraId="2691704D" w14:textId="7824D2B1" w:rsidR="001D4FEE" w:rsidRPr="00410317" w:rsidRDefault="001D4FEE" w:rsidP="00410317">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38</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62</w:t>
        </w:r>
        <w:r w:rsidRPr="006D535A">
          <w:rPr>
            <w:rFonts w:asciiTheme="minorBidi" w:hAnsiTheme="minorBidi" w:cstheme="minorBidi"/>
            <w:sz w:val="18"/>
            <w:szCs w:val="18"/>
          </w:rPr>
          <w:fldChar w:fldCharType="end"/>
        </w:r>
      </w:p>
    </w:sdtContent>
  </w:sdt>
  <w:p w14:paraId="54713366" w14:textId="77777777" w:rsidR="00B47138" w:rsidRDefault="00B47138" w:rsidP="000046B6">
    <w:pPr>
      <w:pStyle w:val="Footer"/>
    </w:pPr>
  </w:p>
  <w:p w14:paraId="15CDAA7F" w14:textId="77777777" w:rsidR="00B47138" w:rsidRDefault="00B4713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B0D7" w14:textId="77777777" w:rsidR="00B47138" w:rsidRDefault="00B47138">
    <w:pPr>
      <w:pStyle w:val="Footer"/>
      <w:jc w:val="center"/>
    </w:pPr>
    <w:r>
      <w:fldChar w:fldCharType="begin"/>
    </w:r>
    <w:r>
      <w:instrText xml:space="preserve"> PAGE   \* MERGEFORMAT </w:instrText>
    </w:r>
    <w:r>
      <w:fldChar w:fldCharType="separate"/>
    </w:r>
    <w:r>
      <w:rPr>
        <w:noProof/>
      </w:rPr>
      <w:t>44</w:t>
    </w:r>
    <w:r>
      <w:rPr>
        <w:noProof/>
      </w:rPr>
      <w:fldChar w:fldCharType="end"/>
    </w:r>
  </w:p>
  <w:p w14:paraId="133A2FA7" w14:textId="77777777" w:rsidR="00B47138" w:rsidRDefault="00B47138">
    <w:pPr>
      <w:pStyle w:val="Footer"/>
    </w:pPr>
  </w:p>
  <w:p w14:paraId="3A42E3C6" w14:textId="77777777" w:rsidR="00B47138" w:rsidRDefault="00B471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20"/>
      </w:rPr>
      <w:id w:val="-1625604458"/>
      <w:docPartObj>
        <w:docPartGallery w:val="Page Numbers (Top of Page)"/>
        <w:docPartUnique/>
      </w:docPartObj>
    </w:sdtPr>
    <w:sdtEndPr/>
    <w:sdtContent>
      <w:p w14:paraId="22A2BF50" w14:textId="77777777" w:rsidR="00D3144D" w:rsidRPr="00410317" w:rsidRDefault="00D3144D" w:rsidP="00D3144D">
        <w:pPr>
          <w:pStyle w:val="Footer"/>
          <w:jc w:val="right"/>
          <w:rPr>
            <w:rFonts w:asciiTheme="minorBidi" w:hAnsiTheme="minorBidi" w:cstheme="minorBidi"/>
            <w:sz w:val="18"/>
            <w:szCs w:val="18"/>
          </w:rPr>
        </w:pPr>
        <w:r w:rsidRPr="00410317">
          <w:rPr>
            <w:rFonts w:asciiTheme="minorBidi" w:hAnsiTheme="minorBidi" w:cstheme="minorBidi"/>
            <w:sz w:val="18"/>
            <w:szCs w:val="18"/>
          </w:rPr>
          <w:t xml:space="preserve">Page </w:t>
        </w:r>
        <w:r w:rsidRPr="00410317">
          <w:rPr>
            <w:rFonts w:asciiTheme="minorBidi" w:hAnsiTheme="minorBidi" w:cstheme="minorBidi"/>
            <w:sz w:val="18"/>
            <w:szCs w:val="18"/>
          </w:rPr>
          <w:fldChar w:fldCharType="begin"/>
        </w:r>
        <w:r w:rsidRPr="00410317">
          <w:rPr>
            <w:rFonts w:asciiTheme="minorBidi" w:hAnsiTheme="minorBidi" w:cstheme="minorBidi"/>
            <w:sz w:val="18"/>
            <w:szCs w:val="18"/>
          </w:rPr>
          <w:instrText xml:space="preserve"> PAGE </w:instrText>
        </w:r>
        <w:r w:rsidRPr="00410317">
          <w:rPr>
            <w:rFonts w:asciiTheme="minorBidi" w:hAnsiTheme="minorBidi" w:cstheme="minorBidi"/>
            <w:sz w:val="18"/>
            <w:szCs w:val="18"/>
          </w:rPr>
          <w:fldChar w:fldCharType="separate"/>
        </w:r>
        <w:r w:rsidRPr="00410317">
          <w:rPr>
            <w:rFonts w:asciiTheme="minorBidi" w:hAnsiTheme="minorBidi" w:cstheme="minorBidi"/>
            <w:sz w:val="18"/>
            <w:szCs w:val="18"/>
          </w:rPr>
          <w:t>2</w:t>
        </w:r>
        <w:r w:rsidRPr="00410317">
          <w:rPr>
            <w:rFonts w:asciiTheme="minorBidi" w:hAnsiTheme="minorBidi" w:cstheme="minorBidi"/>
            <w:sz w:val="18"/>
            <w:szCs w:val="18"/>
          </w:rPr>
          <w:fldChar w:fldCharType="end"/>
        </w:r>
        <w:r w:rsidRPr="00410317">
          <w:rPr>
            <w:rFonts w:asciiTheme="minorBidi" w:hAnsiTheme="minorBidi" w:cstheme="minorBidi"/>
            <w:sz w:val="18"/>
            <w:szCs w:val="18"/>
          </w:rPr>
          <w:t xml:space="preserve"> of </w:t>
        </w:r>
        <w:r w:rsidRPr="00410317">
          <w:rPr>
            <w:rFonts w:asciiTheme="minorBidi" w:hAnsiTheme="minorBidi" w:cstheme="minorBidi"/>
            <w:sz w:val="18"/>
            <w:szCs w:val="18"/>
          </w:rPr>
          <w:fldChar w:fldCharType="begin"/>
        </w:r>
        <w:r w:rsidRPr="00410317">
          <w:rPr>
            <w:rFonts w:asciiTheme="minorBidi" w:hAnsiTheme="minorBidi" w:cstheme="minorBidi"/>
            <w:sz w:val="18"/>
            <w:szCs w:val="18"/>
          </w:rPr>
          <w:instrText xml:space="preserve"> NUMPAGES  </w:instrText>
        </w:r>
        <w:r w:rsidRPr="00410317">
          <w:rPr>
            <w:rFonts w:asciiTheme="minorBidi" w:hAnsiTheme="minorBidi" w:cstheme="minorBidi"/>
            <w:sz w:val="18"/>
            <w:szCs w:val="18"/>
          </w:rPr>
          <w:fldChar w:fldCharType="separate"/>
        </w:r>
        <w:r w:rsidRPr="00410317">
          <w:rPr>
            <w:rFonts w:asciiTheme="minorBidi" w:hAnsiTheme="minorBidi" w:cstheme="minorBidi"/>
            <w:sz w:val="18"/>
            <w:szCs w:val="18"/>
          </w:rPr>
          <w:t>66</w:t>
        </w:r>
        <w:r w:rsidRPr="00410317">
          <w:rPr>
            <w:rFonts w:asciiTheme="minorBidi" w:hAnsiTheme="minorBidi" w:cstheme="minorBidi"/>
            <w:sz w:val="18"/>
            <w:szCs w:val="18"/>
          </w:rPr>
          <w:fldChar w:fldCharType="end"/>
        </w:r>
      </w:p>
      <w:p w14:paraId="58922765" w14:textId="6AA6D00D" w:rsidR="00D3144D" w:rsidRDefault="000E3C6E" w:rsidP="00D3144D">
        <w:pPr>
          <w:pStyle w:val="Footer"/>
          <w:jc w:val="right"/>
          <w:rPr>
            <w:rFonts w:asciiTheme="minorBidi" w:hAnsiTheme="minorBidi" w:cstheme="minorBidi"/>
            <w:sz w:val="20"/>
          </w:rPr>
        </w:pPr>
      </w:p>
    </w:sdtContent>
  </w:sdt>
  <w:p w14:paraId="2912625E" w14:textId="77777777" w:rsidR="00B47138" w:rsidRDefault="00B47138" w:rsidP="00D314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20"/>
      </w:rPr>
      <w:id w:val="-1248732628"/>
      <w:docPartObj>
        <w:docPartGallery w:val="Page Numbers (Bottom of Page)"/>
        <w:docPartUnique/>
      </w:docPartObj>
    </w:sdtPr>
    <w:sdtEndPr/>
    <w:sdtContent>
      <w:sdt>
        <w:sdtPr>
          <w:rPr>
            <w:rFonts w:asciiTheme="minorBidi" w:hAnsiTheme="minorBidi" w:cstheme="minorBidi"/>
            <w:sz w:val="20"/>
          </w:rPr>
          <w:id w:val="1638145299"/>
          <w:docPartObj>
            <w:docPartGallery w:val="Page Numbers (Top of Page)"/>
            <w:docPartUnique/>
          </w:docPartObj>
        </w:sdtPr>
        <w:sdtEndPr/>
        <w:sdtContent>
          <w:p w14:paraId="764B1818" w14:textId="77777777" w:rsidR="00D3144D" w:rsidRPr="00F67383" w:rsidRDefault="00D3144D">
            <w:pPr>
              <w:pStyle w:val="Footer"/>
              <w:jc w:val="right"/>
              <w:rPr>
                <w:rFonts w:asciiTheme="minorBidi" w:hAnsiTheme="minorBidi" w:cstheme="minorBidi"/>
                <w:sz w:val="20"/>
              </w:rPr>
            </w:pPr>
            <w:r w:rsidRPr="00F67383">
              <w:rPr>
                <w:rFonts w:asciiTheme="minorBidi" w:hAnsiTheme="minorBidi" w:cstheme="minorBidi"/>
                <w:sz w:val="20"/>
              </w:rPr>
              <w:t xml:space="preserve">Page </w:t>
            </w:r>
            <w:r w:rsidRPr="00F67383">
              <w:rPr>
                <w:rFonts w:asciiTheme="minorBidi" w:hAnsiTheme="minorBidi" w:cstheme="minorBidi"/>
                <w:sz w:val="20"/>
              </w:rPr>
              <w:fldChar w:fldCharType="begin"/>
            </w:r>
            <w:r w:rsidRPr="00F67383">
              <w:rPr>
                <w:rFonts w:asciiTheme="minorBidi" w:hAnsiTheme="minorBidi" w:cstheme="minorBidi"/>
                <w:sz w:val="20"/>
              </w:rPr>
              <w:instrText xml:space="preserve"> PAGE </w:instrText>
            </w:r>
            <w:r w:rsidRPr="00F67383">
              <w:rPr>
                <w:rFonts w:asciiTheme="minorBidi" w:hAnsiTheme="minorBidi" w:cstheme="minorBidi"/>
                <w:sz w:val="20"/>
              </w:rPr>
              <w:fldChar w:fldCharType="separate"/>
            </w:r>
            <w:r w:rsidRPr="00F67383">
              <w:rPr>
                <w:rFonts w:asciiTheme="minorBidi" w:hAnsiTheme="minorBidi" w:cstheme="minorBidi"/>
                <w:noProof/>
                <w:sz w:val="20"/>
              </w:rPr>
              <w:t>2</w:t>
            </w:r>
            <w:r w:rsidRPr="00F67383">
              <w:rPr>
                <w:rFonts w:asciiTheme="minorBidi" w:hAnsiTheme="minorBidi" w:cstheme="minorBidi"/>
                <w:sz w:val="20"/>
              </w:rPr>
              <w:fldChar w:fldCharType="end"/>
            </w:r>
            <w:r w:rsidRPr="00F67383">
              <w:rPr>
                <w:rFonts w:asciiTheme="minorBidi" w:hAnsiTheme="minorBidi" w:cstheme="minorBidi"/>
                <w:sz w:val="20"/>
              </w:rPr>
              <w:t xml:space="preserve"> of </w:t>
            </w:r>
            <w:r w:rsidRPr="00F67383">
              <w:rPr>
                <w:rFonts w:asciiTheme="minorBidi" w:hAnsiTheme="minorBidi" w:cstheme="minorBidi"/>
                <w:sz w:val="20"/>
              </w:rPr>
              <w:fldChar w:fldCharType="begin"/>
            </w:r>
            <w:r w:rsidRPr="00F67383">
              <w:rPr>
                <w:rFonts w:asciiTheme="minorBidi" w:hAnsiTheme="minorBidi" w:cstheme="minorBidi"/>
                <w:sz w:val="20"/>
              </w:rPr>
              <w:instrText xml:space="preserve"> NUMPAGES  </w:instrText>
            </w:r>
            <w:r w:rsidRPr="00F67383">
              <w:rPr>
                <w:rFonts w:asciiTheme="minorBidi" w:hAnsiTheme="minorBidi" w:cstheme="minorBidi"/>
                <w:sz w:val="20"/>
              </w:rPr>
              <w:fldChar w:fldCharType="separate"/>
            </w:r>
            <w:r w:rsidRPr="00F67383">
              <w:rPr>
                <w:rFonts w:asciiTheme="minorBidi" w:hAnsiTheme="minorBidi" w:cstheme="minorBidi"/>
                <w:noProof/>
                <w:sz w:val="20"/>
              </w:rPr>
              <w:t>2</w:t>
            </w:r>
            <w:r w:rsidRPr="00F67383">
              <w:rPr>
                <w:rFonts w:asciiTheme="minorBidi" w:hAnsiTheme="minorBidi" w:cstheme="minorBidi"/>
                <w:sz w:val="20"/>
              </w:rPr>
              <w:fldChar w:fldCharType="end"/>
            </w:r>
          </w:p>
          <w:p w14:paraId="5B703A53" w14:textId="24D3E649" w:rsidR="00D3144D" w:rsidRPr="00F67383" w:rsidRDefault="000E3C6E">
            <w:pPr>
              <w:pStyle w:val="Footer"/>
              <w:jc w:val="right"/>
              <w:rPr>
                <w:rFonts w:asciiTheme="minorBidi" w:hAnsiTheme="minorBidi" w:cstheme="minorBidi"/>
                <w:sz w:val="20"/>
              </w:rPr>
            </w:pPr>
          </w:p>
        </w:sdtContent>
      </w:sdt>
    </w:sdtContent>
  </w:sdt>
  <w:p w14:paraId="5905AB54" w14:textId="2A1633E9" w:rsidR="00B47138" w:rsidRPr="00DF1232" w:rsidRDefault="00B47138" w:rsidP="00DF1232">
    <w:pPr>
      <w:pStyle w:val="Footer"/>
      <w:jc w:val="center"/>
      <w:rPr>
        <w:rFonts w:ascii="Arial" w:hAnsi="Arial" w:cs="Arial"/>
        <w:sz w:val="20"/>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5CE9" w14:textId="77777777" w:rsidR="00B47138" w:rsidRDefault="00B47138">
    <w:pPr>
      <w:pStyle w:val="Footer"/>
      <w:jc w:val="center"/>
    </w:pPr>
    <w:r>
      <w:fldChar w:fldCharType="begin"/>
    </w:r>
    <w:r>
      <w:instrText xml:space="preserve"> PAGE   \* MERGEFORMAT </w:instrText>
    </w:r>
    <w:r>
      <w:fldChar w:fldCharType="separate"/>
    </w:r>
    <w:r>
      <w:rPr>
        <w:noProof/>
      </w:rPr>
      <w:t>41</w:t>
    </w:r>
    <w:r>
      <w:rPr>
        <w:noProof/>
      </w:rPr>
      <w:fldChar w:fldCharType="end"/>
    </w:r>
  </w:p>
  <w:p w14:paraId="46671177" w14:textId="77777777" w:rsidR="00B47138" w:rsidRDefault="00B471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20"/>
      </w:rPr>
      <w:id w:val="539175997"/>
      <w:docPartObj>
        <w:docPartGallery w:val="Page Numbers (Top of Page)"/>
        <w:docPartUnique/>
      </w:docPartObj>
    </w:sdtPr>
    <w:sdtEndPr/>
    <w:sdtContent>
      <w:p w14:paraId="3478B013" w14:textId="53105B10" w:rsidR="001D4FEE" w:rsidRPr="00410317" w:rsidRDefault="001D4FEE" w:rsidP="00410317">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38</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62</w:t>
        </w:r>
        <w:r w:rsidRPr="006D535A">
          <w:rPr>
            <w:rFonts w:asciiTheme="minorBidi" w:hAnsiTheme="minorBidi" w:cstheme="minorBidi"/>
            <w:sz w:val="18"/>
            <w:szCs w:val="18"/>
          </w:rPr>
          <w:fldChar w:fldCharType="end"/>
        </w:r>
      </w:p>
    </w:sdtContent>
  </w:sdt>
  <w:p w14:paraId="44DC5A27" w14:textId="77777777" w:rsidR="00B47138" w:rsidRDefault="00B47138" w:rsidP="004103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20"/>
      </w:rPr>
      <w:id w:val="1724258725"/>
      <w:docPartObj>
        <w:docPartGallery w:val="Page Numbers (Top of Page)"/>
        <w:docPartUnique/>
      </w:docPartObj>
    </w:sdtPr>
    <w:sdtEndPr/>
    <w:sdtContent>
      <w:p w14:paraId="2ED654CD" w14:textId="29DD6214" w:rsidR="001D4FEE" w:rsidRPr="00410317" w:rsidRDefault="001D4FEE" w:rsidP="00410317">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38</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62</w:t>
        </w:r>
        <w:r w:rsidRPr="006D535A">
          <w:rPr>
            <w:rFonts w:asciiTheme="minorBidi" w:hAnsiTheme="minorBidi" w:cstheme="minorBidi"/>
            <w:sz w:val="18"/>
            <w:szCs w:val="18"/>
          </w:rPr>
          <w:fldChar w:fldCharType="end"/>
        </w:r>
      </w:p>
    </w:sdtContent>
  </w:sdt>
  <w:p w14:paraId="5B75149C" w14:textId="77777777" w:rsidR="00B47138" w:rsidRDefault="00B47138" w:rsidP="004103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8505" w14:textId="77777777" w:rsidR="00B47138" w:rsidRDefault="00B47138" w:rsidP="007351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F3EB48E" w14:textId="77777777" w:rsidR="00B47138" w:rsidRDefault="00B471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8322" w14:textId="77777777" w:rsidR="00B47138" w:rsidRDefault="00B47138">
    <w:pPr>
      <w:pStyle w:val="Footer"/>
      <w:jc w:val="center"/>
    </w:pPr>
    <w:r>
      <w:fldChar w:fldCharType="begin"/>
    </w:r>
    <w:r>
      <w:instrText xml:space="preserve"> PAGE   \* MERGEFORMAT </w:instrText>
    </w:r>
    <w:r>
      <w:fldChar w:fldCharType="separate"/>
    </w:r>
    <w:r>
      <w:rPr>
        <w:noProof/>
      </w:rPr>
      <w:t>42</w:t>
    </w:r>
    <w:r>
      <w:rPr>
        <w:noProof/>
      </w:rPr>
      <w:fldChar w:fldCharType="end"/>
    </w:r>
  </w:p>
  <w:p w14:paraId="1E4D92B5" w14:textId="77777777" w:rsidR="00B47138" w:rsidRDefault="00B471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A8A7" w14:textId="77777777" w:rsidR="00B47138" w:rsidRDefault="00B47138">
    <w:pPr>
      <w:pStyle w:val="Footer"/>
      <w:jc w:val="center"/>
    </w:pPr>
    <w:r>
      <w:fldChar w:fldCharType="begin"/>
    </w:r>
    <w:r>
      <w:instrText xml:space="preserve"> PAGE   \* MERGEFORMAT </w:instrText>
    </w:r>
    <w:r>
      <w:fldChar w:fldCharType="separate"/>
    </w:r>
    <w:r>
      <w:rPr>
        <w:noProof/>
      </w:rPr>
      <w:t>43</w:t>
    </w:r>
    <w:r>
      <w:rPr>
        <w:noProof/>
      </w:rPr>
      <w:fldChar w:fldCharType="end"/>
    </w:r>
  </w:p>
  <w:p w14:paraId="755BCF07" w14:textId="77777777" w:rsidR="00B47138" w:rsidRDefault="00B47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E113" w14:textId="77777777" w:rsidR="00B47138" w:rsidRDefault="00B47138">
      <w:r>
        <w:separator/>
      </w:r>
    </w:p>
    <w:p w14:paraId="693F6E3E" w14:textId="77777777" w:rsidR="00B47138" w:rsidRDefault="00B47138"/>
  </w:footnote>
  <w:footnote w:type="continuationSeparator" w:id="0">
    <w:p w14:paraId="4564493E" w14:textId="77777777" w:rsidR="00B47138" w:rsidRDefault="00B47138">
      <w:r>
        <w:continuationSeparator/>
      </w:r>
    </w:p>
    <w:p w14:paraId="335A9642" w14:textId="77777777" w:rsidR="00B47138" w:rsidRDefault="00B47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51D1" w14:textId="77777777" w:rsidR="00B47138" w:rsidRDefault="00B47138" w:rsidP="00AD3E69">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61B8DE5A" w14:textId="77777777" w:rsidR="00893498" w:rsidRDefault="00893498" w:rsidP="00893498">
    <w:pPr>
      <w:tabs>
        <w:tab w:val="left" w:pos="-720"/>
        <w:tab w:val="left" w:pos="0"/>
      </w:tabs>
      <w:suppressAutoHyphens/>
      <w:jc w:val="center"/>
      <w:rPr>
        <w:rFonts w:ascii="Arial" w:hAnsi="Arial"/>
        <w:spacing w:val="-3"/>
        <w:sz w:val="22"/>
      </w:rPr>
    </w:pPr>
    <w:r w:rsidRPr="000A61E2">
      <w:rPr>
        <w:rFonts w:ascii="Arial" w:hAnsi="Arial"/>
        <w:spacing w:val="-3"/>
        <w:sz w:val="22"/>
      </w:rPr>
      <w:t>Department of Natural Resources and Environmental Control</w:t>
    </w:r>
    <w:r>
      <w:rPr>
        <w:rFonts w:ascii="Arial" w:hAnsi="Arial"/>
        <w:spacing w:val="-3"/>
        <w:sz w:val="22"/>
      </w:rPr>
      <w:t xml:space="preserve"> </w:t>
    </w:r>
  </w:p>
  <w:p w14:paraId="0C3718F0" w14:textId="77777777" w:rsidR="00893498" w:rsidRDefault="00893498" w:rsidP="00893498">
    <w:pPr>
      <w:tabs>
        <w:tab w:val="left" w:pos="-720"/>
        <w:tab w:val="left" w:pos="0"/>
      </w:tabs>
      <w:suppressAutoHyphens/>
      <w:jc w:val="center"/>
      <w:rPr>
        <w:rFonts w:ascii="Arial" w:hAnsi="Arial"/>
        <w:spacing w:val="-3"/>
        <w:sz w:val="22"/>
      </w:rPr>
    </w:pPr>
    <w:r>
      <w:rPr>
        <w:rFonts w:ascii="Arial" w:hAnsi="Arial"/>
        <w:spacing w:val="-3"/>
        <w:sz w:val="22"/>
      </w:rPr>
      <w:t>Division of Parks and Recreation</w:t>
    </w:r>
  </w:p>
  <w:p w14:paraId="462A6B35" w14:textId="15BED795" w:rsidR="00B47138" w:rsidRDefault="00B47138" w:rsidP="00AD3E69">
    <w:pPr>
      <w:tabs>
        <w:tab w:val="left" w:pos="-720"/>
        <w:tab w:val="left" w:pos="0"/>
      </w:tabs>
      <w:suppressAutoHyphens/>
      <w:jc w:val="center"/>
      <w:rPr>
        <w:rFonts w:ascii="Arial" w:hAnsi="Arial"/>
        <w:spacing w:val="-3"/>
        <w:sz w:val="22"/>
      </w:rPr>
    </w:pPr>
  </w:p>
  <w:p w14:paraId="645FB781" w14:textId="77777777" w:rsidR="00B47138" w:rsidRDefault="00B47138" w:rsidP="00AD3E69">
    <w:pPr>
      <w:tabs>
        <w:tab w:val="left" w:pos="-720"/>
        <w:tab w:val="left" w:pos="0"/>
      </w:tabs>
      <w:suppressAutoHyphens/>
      <w:jc w:val="center"/>
      <w:rPr>
        <w:rFonts w:ascii="Arial" w:hAnsi="Arial" w:cs="Arial"/>
        <w:spacing w:val="-3"/>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D57A" w14:textId="77777777" w:rsidR="00B47138" w:rsidRDefault="00B47138" w:rsidP="00F7411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158803D" w14:textId="6D2DED4B" w:rsidR="00B47138" w:rsidRDefault="00893498" w:rsidP="00512318">
    <w:pPr>
      <w:tabs>
        <w:tab w:val="left" w:pos="-720"/>
        <w:tab w:val="left" w:pos="0"/>
      </w:tabs>
      <w:suppressAutoHyphens/>
      <w:jc w:val="center"/>
      <w:rPr>
        <w:rFonts w:ascii="Arial" w:hAnsi="Arial"/>
        <w:spacing w:val="-3"/>
        <w:sz w:val="22"/>
      </w:rPr>
    </w:pPr>
    <w:r w:rsidRPr="00F67383">
      <w:rPr>
        <w:rFonts w:ascii="Arial" w:hAnsi="Arial"/>
        <w:spacing w:val="-3"/>
        <w:sz w:val="22"/>
      </w:rPr>
      <w:t>Department of Natural Resources and Environmental Contro</w:t>
    </w:r>
    <w:r w:rsidRPr="00A06446">
      <w:rPr>
        <w:rFonts w:ascii="Arial" w:hAnsi="Arial"/>
        <w:spacing w:val="-3"/>
        <w:sz w:val="22"/>
      </w:rPr>
      <w:t>l</w:t>
    </w:r>
    <w:r>
      <w:rPr>
        <w:rFonts w:ascii="Arial" w:hAnsi="Arial"/>
        <w:spacing w:val="-3"/>
        <w:sz w:val="22"/>
      </w:rPr>
      <w:t xml:space="preserve"> </w:t>
    </w:r>
  </w:p>
  <w:p w14:paraId="15F540B9" w14:textId="447B49E0" w:rsidR="00893498" w:rsidRDefault="00893498" w:rsidP="00512318">
    <w:pPr>
      <w:tabs>
        <w:tab w:val="left" w:pos="-720"/>
        <w:tab w:val="left" w:pos="0"/>
      </w:tabs>
      <w:suppressAutoHyphens/>
      <w:jc w:val="center"/>
      <w:rPr>
        <w:rFonts w:ascii="Arial" w:hAnsi="Arial"/>
        <w:spacing w:val="-3"/>
        <w:sz w:val="22"/>
      </w:rPr>
    </w:pPr>
    <w:r>
      <w:rPr>
        <w:rFonts w:ascii="Arial" w:hAnsi="Arial"/>
        <w:spacing w:val="-3"/>
        <w:sz w:val="22"/>
      </w:rPr>
      <w:t>Division of Parks and Recreation</w:t>
    </w:r>
  </w:p>
  <w:p w14:paraId="73B368FF" w14:textId="6A0A961F" w:rsidR="00893498" w:rsidRDefault="00893498" w:rsidP="00512318">
    <w:pPr>
      <w:tabs>
        <w:tab w:val="left" w:pos="-720"/>
        <w:tab w:val="left" w:pos="0"/>
      </w:tabs>
      <w:suppressAutoHyphen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D28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7BE11D00" w14:textId="77777777" w:rsidR="000A61E2" w:rsidRDefault="000A61E2" w:rsidP="000A61E2">
    <w:pPr>
      <w:tabs>
        <w:tab w:val="left" w:pos="-720"/>
        <w:tab w:val="left" w:pos="0"/>
      </w:tabs>
      <w:suppressAutoHyphens/>
      <w:jc w:val="center"/>
      <w:rPr>
        <w:rFonts w:ascii="Arial" w:hAnsi="Arial"/>
        <w:spacing w:val="-3"/>
        <w:sz w:val="22"/>
      </w:rPr>
    </w:pPr>
    <w:r w:rsidRPr="000A61E2">
      <w:rPr>
        <w:rFonts w:ascii="Arial" w:hAnsi="Arial"/>
        <w:spacing w:val="-3"/>
        <w:sz w:val="22"/>
      </w:rPr>
      <w:t>Department of Natural Resources and Environmental Control</w:t>
    </w:r>
    <w:r>
      <w:rPr>
        <w:rFonts w:ascii="Arial" w:hAnsi="Arial"/>
        <w:spacing w:val="-3"/>
        <w:sz w:val="22"/>
      </w:rPr>
      <w:t xml:space="preserve"> </w:t>
    </w:r>
  </w:p>
  <w:p w14:paraId="0EC581A2" w14:textId="06228D67" w:rsidR="00B47138" w:rsidRPr="00AA718E" w:rsidRDefault="000A61E2" w:rsidP="000A61E2">
    <w:pPr>
      <w:pStyle w:val="Header"/>
      <w:jc w:val="center"/>
      <w:rPr>
        <w:szCs w:val="22"/>
      </w:rPr>
    </w:pPr>
    <w:r>
      <w:rPr>
        <w:rFonts w:ascii="Arial" w:hAnsi="Arial"/>
        <w:spacing w:val="-3"/>
        <w:sz w:val="22"/>
      </w:rPr>
      <w:t>Division of Parks and Recreation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2DB8"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2C019AEF" w14:textId="55382320" w:rsidR="00686217" w:rsidRPr="00686217" w:rsidRDefault="00686217" w:rsidP="00686217">
    <w:pPr>
      <w:pStyle w:val="Header"/>
      <w:jc w:val="center"/>
      <w:rPr>
        <w:rFonts w:ascii="Arial" w:hAnsi="Arial"/>
        <w:spacing w:val="-3"/>
        <w:sz w:val="22"/>
      </w:rPr>
    </w:pPr>
    <w:r w:rsidRPr="00686217">
      <w:rPr>
        <w:rFonts w:ascii="Arial" w:hAnsi="Arial"/>
        <w:spacing w:val="-3"/>
        <w:sz w:val="22"/>
      </w:rPr>
      <w:t>Department of Natural Resources and Environmental Control</w:t>
    </w:r>
  </w:p>
  <w:p w14:paraId="6A7C1170" w14:textId="54A190AD" w:rsidR="00B47138" w:rsidRPr="00AA718E" w:rsidRDefault="00686217" w:rsidP="00686217">
    <w:pPr>
      <w:pStyle w:val="Header"/>
      <w:jc w:val="center"/>
      <w:rPr>
        <w:szCs w:val="22"/>
      </w:rPr>
    </w:pPr>
    <w:r w:rsidRPr="00686217">
      <w:rPr>
        <w:rFonts w:ascii="Arial" w:hAnsi="Arial"/>
        <w:spacing w:val="-3"/>
        <w:sz w:val="22"/>
      </w:rPr>
      <w:t>Division of Parks and Recreation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F97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2A0EA951" w14:textId="15EFB42C" w:rsidR="00686217" w:rsidRPr="00686217" w:rsidRDefault="00686217" w:rsidP="00686217">
    <w:pPr>
      <w:pStyle w:val="Header"/>
      <w:jc w:val="center"/>
      <w:rPr>
        <w:rFonts w:ascii="Arial" w:hAnsi="Arial"/>
        <w:spacing w:val="-3"/>
        <w:sz w:val="22"/>
      </w:rPr>
    </w:pPr>
    <w:r w:rsidRPr="00686217">
      <w:rPr>
        <w:rFonts w:ascii="Arial" w:hAnsi="Arial"/>
        <w:spacing w:val="-3"/>
        <w:sz w:val="22"/>
      </w:rPr>
      <w:t>Department of Natural Resources and Environmental Control</w:t>
    </w:r>
  </w:p>
  <w:p w14:paraId="303EDE91" w14:textId="0F82547B" w:rsidR="00B47138" w:rsidRPr="00AA718E" w:rsidRDefault="00686217" w:rsidP="00686217">
    <w:pPr>
      <w:pStyle w:val="Header"/>
      <w:jc w:val="center"/>
      <w:rPr>
        <w:szCs w:val="22"/>
      </w:rPr>
    </w:pPr>
    <w:r w:rsidRPr="00686217">
      <w:rPr>
        <w:rFonts w:ascii="Arial" w:hAnsi="Arial"/>
        <w:spacing w:val="-3"/>
        <w:sz w:val="22"/>
      </w:rPr>
      <w:t>Division of Parks and Recreation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8932"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7722382B" w14:textId="67136E06" w:rsidR="00686217" w:rsidRPr="00686217" w:rsidRDefault="00686217" w:rsidP="00686217">
    <w:pPr>
      <w:pStyle w:val="Header"/>
      <w:jc w:val="center"/>
      <w:rPr>
        <w:rFonts w:ascii="Arial" w:hAnsi="Arial"/>
        <w:spacing w:val="-3"/>
        <w:sz w:val="22"/>
      </w:rPr>
    </w:pPr>
    <w:r w:rsidRPr="00686217">
      <w:rPr>
        <w:rFonts w:ascii="Arial" w:hAnsi="Arial"/>
        <w:spacing w:val="-3"/>
        <w:sz w:val="22"/>
      </w:rPr>
      <w:t>Department of Natural Resources and Environmental Control</w:t>
    </w:r>
  </w:p>
  <w:p w14:paraId="4B42CBB2" w14:textId="76D1BB82" w:rsidR="00B47138" w:rsidRPr="00AA718E" w:rsidRDefault="00686217" w:rsidP="00686217">
    <w:pPr>
      <w:pStyle w:val="Header"/>
      <w:jc w:val="center"/>
      <w:rPr>
        <w:szCs w:val="22"/>
      </w:rPr>
    </w:pPr>
    <w:r w:rsidRPr="00686217">
      <w:rPr>
        <w:rFonts w:ascii="Arial" w:hAnsi="Arial"/>
        <w:spacing w:val="-3"/>
        <w:sz w:val="22"/>
      </w:rPr>
      <w:t>Division of Parks and Recreation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51CC" w14:textId="77777777" w:rsidR="00B47138" w:rsidRDefault="00B47138" w:rsidP="00F7411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E0DF6B2" w14:textId="77777777" w:rsidR="00B47138" w:rsidRDefault="00B47138" w:rsidP="00512318">
    <w:pPr>
      <w:tabs>
        <w:tab w:val="left" w:pos="-720"/>
        <w:tab w:val="left" w:pos="0"/>
      </w:tabs>
      <w:suppressAutoHyphens/>
      <w:jc w:val="center"/>
    </w:pPr>
    <w:r w:rsidRPr="00B3334D">
      <w:rPr>
        <w:rFonts w:ascii="Arial" w:hAnsi="Arial"/>
        <w:spacing w:val="-3"/>
        <w:sz w:val="22"/>
        <w:highlight w:val="lightGray"/>
      </w:rPr>
      <w:t>Issuing Agency</w:t>
    </w:r>
  </w:p>
  <w:p w14:paraId="08BDE09C" w14:textId="77777777" w:rsidR="00B47138" w:rsidRDefault="00B471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91B"/>
    <w:multiLevelType w:val="hybridMultilevel"/>
    <w:tmpl w:val="AB82211E"/>
    <w:lvl w:ilvl="0" w:tplc="C994E0E8">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AE332E"/>
    <w:multiLevelType w:val="hybridMultilevel"/>
    <w:tmpl w:val="6AD8753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8A02B5"/>
    <w:multiLevelType w:val="hybridMultilevel"/>
    <w:tmpl w:val="131ED924"/>
    <w:lvl w:ilvl="0" w:tplc="FFFFFFFF">
      <w:start w:val="1"/>
      <w:numFmt w:val="upperLetter"/>
      <w:lvlText w:val="%1."/>
      <w:lvlJc w:val="left"/>
      <w:pPr>
        <w:ind w:left="1080" w:hanging="360"/>
      </w:pPr>
      <w:rPr>
        <w:rFonts w:hint="default"/>
        <w:spacing w:val="0"/>
        <w:w w:val="96"/>
        <w:sz w:val="22"/>
        <w:szCs w:val="2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89F6515"/>
    <w:multiLevelType w:val="hybridMultilevel"/>
    <w:tmpl w:val="A118871E"/>
    <w:lvl w:ilvl="0" w:tplc="D53CFC18">
      <w:start w:val="28"/>
      <w:numFmt w:val="decimal"/>
      <w:lvlText w:val="%1."/>
      <w:lvlJc w:val="left"/>
      <w:pPr>
        <w:ind w:left="1140" w:hanging="360"/>
      </w:pPr>
      <w:rPr>
        <w:rFonts w:hint="default"/>
        <w:b w:val="0"/>
        <w:u w:val="none"/>
      </w:rPr>
    </w:lvl>
    <w:lvl w:ilvl="1" w:tplc="FA4A7EA8">
      <w:start w:val="1"/>
      <w:numFmt w:val="lowerLetter"/>
      <w:lvlText w:val="%2."/>
      <w:lvlJc w:val="left"/>
      <w:pPr>
        <w:ind w:left="1860" w:hanging="360"/>
      </w:pPr>
      <w:rPr>
        <w:b/>
      </w:r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08F848BC"/>
    <w:multiLevelType w:val="hybridMultilevel"/>
    <w:tmpl w:val="9D542F1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C973FC"/>
    <w:multiLevelType w:val="hybridMultilevel"/>
    <w:tmpl w:val="FD1E1D40"/>
    <w:lvl w:ilvl="0" w:tplc="9D6CD7FE">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6476D7"/>
    <w:multiLevelType w:val="hybridMultilevel"/>
    <w:tmpl w:val="C4B4D252"/>
    <w:lvl w:ilvl="0" w:tplc="529A7926">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FA31E14"/>
    <w:multiLevelType w:val="hybridMultilevel"/>
    <w:tmpl w:val="7D5A85C4"/>
    <w:lvl w:ilvl="0" w:tplc="37729DB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57B25"/>
    <w:multiLevelType w:val="hybridMultilevel"/>
    <w:tmpl w:val="9D542F18"/>
    <w:lvl w:ilvl="0" w:tplc="FFFFFFFF">
      <w:start w:val="1"/>
      <w:numFmt w:val="decimal"/>
      <w:lvlText w:val="%1."/>
      <w:lvlJc w:val="lef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3707600"/>
    <w:multiLevelType w:val="singleLevel"/>
    <w:tmpl w:val="548AC826"/>
    <w:lvl w:ilvl="0">
      <w:start w:val="40"/>
      <w:numFmt w:val="bullet"/>
      <w:lvlText w:val="-"/>
      <w:lvlJc w:val="left"/>
      <w:pPr>
        <w:tabs>
          <w:tab w:val="num" w:pos="1080"/>
        </w:tabs>
        <w:ind w:left="1080" w:hanging="360"/>
      </w:pPr>
      <w:rPr>
        <w:rFonts w:ascii="Times New Roman" w:hAnsi="Times New Roman" w:hint="default"/>
      </w:rPr>
    </w:lvl>
  </w:abstractNum>
  <w:abstractNum w:abstractNumId="10" w15:restartNumberingAfterBreak="0">
    <w:nsid w:val="1417753B"/>
    <w:multiLevelType w:val="hybridMultilevel"/>
    <w:tmpl w:val="121C1240"/>
    <w:lvl w:ilvl="0" w:tplc="FFFFFFFF">
      <w:start w:val="2"/>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582326"/>
    <w:multiLevelType w:val="hybridMultilevel"/>
    <w:tmpl w:val="010A2A84"/>
    <w:lvl w:ilvl="0" w:tplc="FFFFFFFF">
      <w:start w:val="1"/>
      <w:numFmt w:val="lowerLetter"/>
      <w:lvlText w:val="%1."/>
      <w:lvlJc w:val="lef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4954C29"/>
    <w:multiLevelType w:val="hybridMultilevel"/>
    <w:tmpl w:val="86747B4A"/>
    <w:lvl w:ilvl="0" w:tplc="D29ADA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D43E1B"/>
    <w:multiLevelType w:val="hybridMultilevel"/>
    <w:tmpl w:val="686EDA88"/>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5AF092E"/>
    <w:multiLevelType w:val="hybridMultilevel"/>
    <w:tmpl w:val="79FC3E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72229"/>
    <w:multiLevelType w:val="hybridMultilevel"/>
    <w:tmpl w:val="64D0F856"/>
    <w:lvl w:ilvl="0" w:tplc="9C923A90">
      <w:start w:val="1"/>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33771A"/>
    <w:multiLevelType w:val="hybridMultilevel"/>
    <w:tmpl w:val="B8123EEE"/>
    <w:lvl w:ilvl="0" w:tplc="C5EEC81C">
      <w:start w:val="1"/>
      <w:numFmt w:val="lowerLetter"/>
      <w:lvlText w:val="%1."/>
      <w:lvlJc w:val="left"/>
      <w:pPr>
        <w:ind w:left="10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805A43"/>
    <w:multiLevelType w:val="hybridMultilevel"/>
    <w:tmpl w:val="F828C4BC"/>
    <w:lvl w:ilvl="0" w:tplc="04090015">
      <w:start w:val="1"/>
      <w:numFmt w:val="upperLetter"/>
      <w:lvlText w:val="%1."/>
      <w:lvlJc w:val="left"/>
      <w:pPr>
        <w:ind w:left="1080" w:hanging="360"/>
      </w:pPr>
      <w:rPr>
        <w:rFonts w:hint="default"/>
        <w:spacing w:val="0"/>
        <w:w w:val="96"/>
        <w:sz w:val="22"/>
        <w:szCs w:val="22"/>
      </w:rPr>
    </w:lvl>
    <w:lvl w:ilvl="1" w:tplc="0409000F">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27CA4"/>
    <w:multiLevelType w:val="hybridMultilevel"/>
    <w:tmpl w:val="308CDEB6"/>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CDB27FD"/>
    <w:multiLevelType w:val="hybridMultilevel"/>
    <w:tmpl w:val="9F784660"/>
    <w:lvl w:ilvl="0" w:tplc="0409001B">
      <w:start w:val="1"/>
      <w:numFmt w:val="lowerRoman"/>
      <w:lvlText w:val="%1."/>
      <w:lvlJc w:val="righ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2610"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20" w15:restartNumberingAfterBreak="0">
    <w:nsid w:val="1D4C33B6"/>
    <w:multiLevelType w:val="hybridMultilevel"/>
    <w:tmpl w:val="07967A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D4F1F95"/>
    <w:multiLevelType w:val="hybridMultilevel"/>
    <w:tmpl w:val="131ED924"/>
    <w:lvl w:ilvl="0" w:tplc="04090015">
      <w:start w:val="1"/>
      <w:numFmt w:val="upperLetter"/>
      <w:lvlText w:val="%1."/>
      <w:lvlJc w:val="left"/>
      <w:pPr>
        <w:ind w:left="1080" w:hanging="360"/>
      </w:pPr>
      <w:rPr>
        <w:rFonts w:hint="default"/>
        <w:spacing w:val="0"/>
        <w:w w:val="96"/>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E347105"/>
    <w:multiLevelType w:val="hybridMultilevel"/>
    <w:tmpl w:val="308CDEB6"/>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EC2208D"/>
    <w:multiLevelType w:val="hybridMultilevel"/>
    <w:tmpl w:val="7BF2867A"/>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EDA41D9"/>
    <w:multiLevelType w:val="hybridMultilevel"/>
    <w:tmpl w:val="E68C431A"/>
    <w:lvl w:ilvl="0" w:tplc="ACFAA0E4">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0D41495"/>
    <w:multiLevelType w:val="hybridMultilevel"/>
    <w:tmpl w:val="6AFA5FC8"/>
    <w:lvl w:ilvl="0" w:tplc="0409000F">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1317DCA"/>
    <w:multiLevelType w:val="hybridMultilevel"/>
    <w:tmpl w:val="A7B6A4A2"/>
    <w:lvl w:ilvl="0" w:tplc="85D23C72">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55315E2"/>
    <w:multiLevelType w:val="hybridMultilevel"/>
    <w:tmpl w:val="010A2A8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C24133B"/>
    <w:multiLevelType w:val="hybridMultilevel"/>
    <w:tmpl w:val="5D38B13E"/>
    <w:lvl w:ilvl="0" w:tplc="FFFFFFFF">
      <w:start w:val="1"/>
      <w:numFmt w:val="upperLetter"/>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695CDA"/>
    <w:multiLevelType w:val="hybridMultilevel"/>
    <w:tmpl w:val="8B720E9C"/>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3128075E"/>
    <w:multiLevelType w:val="hybridMultilevel"/>
    <w:tmpl w:val="6AFA5FC8"/>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3423733D"/>
    <w:multiLevelType w:val="hybridMultilevel"/>
    <w:tmpl w:val="5D38B13E"/>
    <w:lvl w:ilvl="0" w:tplc="FFFFFFFF">
      <w:start w:val="1"/>
      <w:numFmt w:val="upperLetter"/>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44E5021"/>
    <w:multiLevelType w:val="hybridMultilevel"/>
    <w:tmpl w:val="D3E6A12A"/>
    <w:lvl w:ilvl="0" w:tplc="FFFFFFFF">
      <w:start w:val="3"/>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DB5682"/>
    <w:multiLevelType w:val="hybridMultilevel"/>
    <w:tmpl w:val="131ED924"/>
    <w:lvl w:ilvl="0" w:tplc="FFFFFFFF">
      <w:start w:val="1"/>
      <w:numFmt w:val="upperLetter"/>
      <w:lvlText w:val="%1."/>
      <w:lvlJc w:val="left"/>
      <w:pPr>
        <w:ind w:left="1080" w:hanging="360"/>
      </w:pPr>
      <w:rPr>
        <w:rFonts w:hint="default"/>
        <w:spacing w:val="0"/>
        <w:w w:val="96"/>
        <w:sz w:val="22"/>
        <w:szCs w:val="2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366E5F00"/>
    <w:multiLevelType w:val="hybridMultilevel"/>
    <w:tmpl w:val="686EDA8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76731BA"/>
    <w:multiLevelType w:val="hybridMultilevel"/>
    <w:tmpl w:val="D3E6A12A"/>
    <w:lvl w:ilvl="0" w:tplc="99106E2C">
      <w:start w:val="3"/>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E3232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7" w15:restartNumberingAfterBreak="0">
    <w:nsid w:val="3C7A6450"/>
    <w:multiLevelType w:val="hybridMultilevel"/>
    <w:tmpl w:val="8B720E9C"/>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3F2E7B39"/>
    <w:multiLevelType w:val="hybridMultilevel"/>
    <w:tmpl w:val="5D38B13E"/>
    <w:lvl w:ilvl="0" w:tplc="FFFFFFFF">
      <w:start w:val="1"/>
      <w:numFmt w:val="upperLetter"/>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191255F"/>
    <w:multiLevelType w:val="hybridMultilevel"/>
    <w:tmpl w:val="9D542F18"/>
    <w:lvl w:ilvl="0" w:tplc="FFFFFFFF">
      <w:start w:val="1"/>
      <w:numFmt w:val="decimal"/>
      <w:lvlText w:val="%1."/>
      <w:lvlJc w:val="lef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426D0D99"/>
    <w:multiLevelType w:val="hybridMultilevel"/>
    <w:tmpl w:val="6DB2CEE4"/>
    <w:lvl w:ilvl="0" w:tplc="F7D655C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47EA2F8D"/>
    <w:multiLevelType w:val="hybridMultilevel"/>
    <w:tmpl w:val="5ED6ACF0"/>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2138B"/>
    <w:multiLevelType w:val="hybridMultilevel"/>
    <w:tmpl w:val="333CEBB4"/>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48657C1F"/>
    <w:multiLevelType w:val="hybridMultilevel"/>
    <w:tmpl w:val="1D665C54"/>
    <w:lvl w:ilvl="0" w:tplc="E4DA205C">
      <w:start w:val="1"/>
      <w:numFmt w:val="decimal"/>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9E079B"/>
    <w:multiLevelType w:val="hybridMultilevel"/>
    <w:tmpl w:val="68D2DDAA"/>
    <w:lvl w:ilvl="0" w:tplc="2CFAE064">
      <w:start w:val="1"/>
      <w:numFmt w:val="decimal"/>
      <w:lvlText w:val="%1."/>
      <w:lvlJc w:val="left"/>
      <w:pPr>
        <w:ind w:left="1800" w:hanging="360"/>
      </w:pPr>
      <w:rPr>
        <w:rFonts w:hint="default"/>
      </w:rPr>
    </w:lvl>
    <w:lvl w:ilvl="1" w:tplc="7F069878">
      <w:start w:val="1"/>
      <w:numFmt w:val="lowerLetter"/>
      <w:lvlText w:val="%2."/>
      <w:lvlJc w:val="left"/>
      <w:pPr>
        <w:ind w:left="2520" w:hanging="360"/>
      </w:pPr>
      <w:rPr>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D1E465B"/>
    <w:multiLevelType w:val="hybridMultilevel"/>
    <w:tmpl w:val="A6FEE08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4D7B37E8"/>
    <w:multiLevelType w:val="hybridMultilevel"/>
    <w:tmpl w:val="4A40D2C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17376DF"/>
    <w:multiLevelType w:val="hybridMultilevel"/>
    <w:tmpl w:val="8C4CCA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3E83304"/>
    <w:multiLevelType w:val="hybridMultilevel"/>
    <w:tmpl w:val="D988B5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9" w15:restartNumberingAfterBreak="0">
    <w:nsid w:val="56AB1F50"/>
    <w:multiLevelType w:val="hybridMultilevel"/>
    <w:tmpl w:val="D0108528"/>
    <w:lvl w:ilvl="0" w:tplc="2F3C9FAA">
      <w:start w:val="4"/>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9F1D2A"/>
    <w:multiLevelType w:val="hybridMultilevel"/>
    <w:tmpl w:val="2C4CEB5C"/>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C94DC3"/>
    <w:multiLevelType w:val="hybridMultilevel"/>
    <w:tmpl w:val="9D542F18"/>
    <w:lvl w:ilvl="0" w:tplc="FFFFFFFF">
      <w:start w:val="1"/>
      <w:numFmt w:val="decimal"/>
      <w:lvlText w:val="%1."/>
      <w:lvlJc w:val="lef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F34244D"/>
    <w:multiLevelType w:val="hybridMultilevel"/>
    <w:tmpl w:val="AB82211E"/>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3" w15:restartNumberingAfterBreak="0">
    <w:nsid w:val="5F656308"/>
    <w:multiLevelType w:val="hybridMultilevel"/>
    <w:tmpl w:val="4A9EE318"/>
    <w:lvl w:ilvl="0" w:tplc="A2DC6C3E">
      <w:start w:val="1"/>
      <w:numFmt w:val="upperLetter"/>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8E047A"/>
    <w:multiLevelType w:val="hybridMultilevel"/>
    <w:tmpl w:val="9BDE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83E6647"/>
    <w:multiLevelType w:val="hybridMultilevel"/>
    <w:tmpl w:val="3E081790"/>
    <w:lvl w:ilvl="0" w:tplc="47DC54CA">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695E7A6C"/>
    <w:multiLevelType w:val="hybridMultilevel"/>
    <w:tmpl w:val="BDA2A27E"/>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73BB1991"/>
    <w:multiLevelType w:val="hybridMultilevel"/>
    <w:tmpl w:val="2FC28D52"/>
    <w:lvl w:ilvl="0" w:tplc="ECAC1032">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E736A1"/>
    <w:multiLevelType w:val="hybridMultilevel"/>
    <w:tmpl w:val="333CEBB4"/>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74484064"/>
    <w:multiLevelType w:val="hybridMultilevel"/>
    <w:tmpl w:val="AB82211E"/>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758655FD"/>
    <w:multiLevelType w:val="hybridMultilevel"/>
    <w:tmpl w:val="04EAC358"/>
    <w:lvl w:ilvl="0" w:tplc="C1D24C14">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7643372F"/>
    <w:multiLevelType w:val="hybridMultilevel"/>
    <w:tmpl w:val="4A40D2C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7152033"/>
    <w:multiLevelType w:val="hybridMultilevel"/>
    <w:tmpl w:val="121C1240"/>
    <w:lvl w:ilvl="0" w:tplc="0F881EAC">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2E418A"/>
    <w:multiLevelType w:val="hybridMultilevel"/>
    <w:tmpl w:val="0D6078C2"/>
    <w:lvl w:ilvl="0" w:tplc="7F069878">
      <w:start w:val="1"/>
      <w:numFmt w:val="lowerLetter"/>
      <w:lvlText w:val="%1."/>
      <w:lvlJc w:val="left"/>
      <w:pPr>
        <w:ind w:left="25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830594"/>
    <w:multiLevelType w:val="hybridMultilevel"/>
    <w:tmpl w:val="803263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79894383"/>
    <w:multiLevelType w:val="hybridMultilevel"/>
    <w:tmpl w:val="7A905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7A70625D"/>
    <w:multiLevelType w:val="hybridMultilevel"/>
    <w:tmpl w:val="5D38B13E"/>
    <w:lvl w:ilvl="0" w:tplc="FFFFFFFF">
      <w:start w:val="1"/>
      <w:numFmt w:val="upperLetter"/>
      <w:suff w:val="space"/>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B485DEA"/>
    <w:multiLevelType w:val="hybridMultilevel"/>
    <w:tmpl w:val="FD1E1D40"/>
    <w:lvl w:ilvl="0" w:tplc="FFFFFFFF">
      <w:start w:val="1"/>
      <w:numFmt w:val="lowerLetter"/>
      <w:lvlText w:val="%1."/>
      <w:lvlJc w:val="left"/>
      <w:pPr>
        <w:ind w:left="1800" w:hanging="360"/>
      </w:pPr>
      <w:rPr>
        <w:rFonts w:hint="default"/>
        <w:b/>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7C215A44"/>
    <w:multiLevelType w:val="hybridMultilevel"/>
    <w:tmpl w:val="7BF2867A"/>
    <w:lvl w:ilvl="0" w:tplc="FFFFFFFF">
      <w:start w:val="1"/>
      <w:numFmt w:val="lowerLetter"/>
      <w:lvlText w:val="%1."/>
      <w:lvlJc w:val="lef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919360426">
    <w:abstractNumId w:val="9"/>
  </w:num>
  <w:num w:numId="2" w16cid:durableId="65148496">
    <w:abstractNumId w:val="3"/>
  </w:num>
  <w:num w:numId="3" w16cid:durableId="761029869">
    <w:abstractNumId w:val="44"/>
  </w:num>
  <w:num w:numId="4" w16cid:durableId="1903170515">
    <w:abstractNumId w:val="40"/>
  </w:num>
  <w:num w:numId="5" w16cid:durableId="1705128474">
    <w:abstractNumId w:val="5"/>
  </w:num>
  <w:num w:numId="6" w16cid:durableId="775323015">
    <w:abstractNumId w:val="6"/>
  </w:num>
  <w:num w:numId="7" w16cid:durableId="875432864">
    <w:abstractNumId w:val="60"/>
  </w:num>
  <w:num w:numId="8" w16cid:durableId="1037043490">
    <w:abstractNumId w:val="26"/>
  </w:num>
  <w:num w:numId="9" w16cid:durableId="728773631">
    <w:abstractNumId w:val="15"/>
  </w:num>
  <w:num w:numId="10" w16cid:durableId="1914003231">
    <w:abstractNumId w:val="53"/>
  </w:num>
  <w:num w:numId="11" w16cid:durableId="206115116">
    <w:abstractNumId w:val="12"/>
  </w:num>
  <w:num w:numId="12" w16cid:durableId="2109614432">
    <w:abstractNumId w:val="23"/>
  </w:num>
  <w:num w:numId="13" w16cid:durableId="922031177">
    <w:abstractNumId w:val="7"/>
  </w:num>
  <w:num w:numId="14" w16cid:durableId="507981353">
    <w:abstractNumId w:val="1"/>
  </w:num>
  <w:num w:numId="15" w16cid:durableId="892540242">
    <w:abstractNumId w:val="27"/>
  </w:num>
  <w:num w:numId="16" w16cid:durableId="423185383">
    <w:abstractNumId w:val="16"/>
  </w:num>
  <w:num w:numId="17" w16cid:durableId="106780142">
    <w:abstractNumId w:val="54"/>
  </w:num>
  <w:num w:numId="18" w16cid:durableId="1754664355">
    <w:abstractNumId w:val="20"/>
  </w:num>
  <w:num w:numId="19" w16cid:durableId="1241132876">
    <w:abstractNumId w:val="14"/>
  </w:num>
  <w:num w:numId="20" w16cid:durableId="1116606564">
    <w:abstractNumId w:val="50"/>
  </w:num>
  <w:num w:numId="21" w16cid:durableId="498816665">
    <w:abstractNumId w:val="49"/>
  </w:num>
  <w:num w:numId="22" w16cid:durableId="1664580473">
    <w:abstractNumId w:val="36"/>
  </w:num>
  <w:num w:numId="23" w16cid:durableId="834154328">
    <w:abstractNumId w:val="47"/>
  </w:num>
  <w:num w:numId="24" w16cid:durableId="1057389734">
    <w:abstractNumId w:val="43"/>
  </w:num>
  <w:num w:numId="25" w16cid:durableId="18638589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41447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1211815">
    <w:abstractNumId w:val="28"/>
  </w:num>
  <w:num w:numId="28" w16cid:durableId="152381992">
    <w:abstractNumId w:val="38"/>
  </w:num>
  <w:num w:numId="29" w16cid:durableId="1344942222">
    <w:abstractNumId w:val="66"/>
  </w:num>
  <w:num w:numId="30" w16cid:durableId="714738393">
    <w:abstractNumId w:val="48"/>
  </w:num>
  <w:num w:numId="31" w16cid:durableId="2002851247">
    <w:abstractNumId w:val="58"/>
  </w:num>
  <w:num w:numId="32" w16cid:durableId="1030255837">
    <w:abstractNumId w:val="68"/>
  </w:num>
  <w:num w:numId="33" w16cid:durableId="270013049">
    <w:abstractNumId w:val="11"/>
  </w:num>
  <w:num w:numId="34" w16cid:durableId="1629818081">
    <w:abstractNumId w:val="42"/>
  </w:num>
  <w:num w:numId="35" w16cid:durableId="966087974">
    <w:abstractNumId w:val="31"/>
  </w:num>
  <w:num w:numId="36" w16cid:durableId="102504759">
    <w:abstractNumId w:val="63"/>
  </w:num>
  <w:num w:numId="37" w16cid:durableId="1722559382">
    <w:abstractNumId w:val="41"/>
  </w:num>
  <w:num w:numId="38" w16cid:durableId="1502692962">
    <w:abstractNumId w:val="21"/>
  </w:num>
  <w:num w:numId="39" w16cid:durableId="1922133542">
    <w:abstractNumId w:val="17"/>
  </w:num>
  <w:num w:numId="40" w16cid:durableId="127824331">
    <w:abstractNumId w:val="45"/>
  </w:num>
  <w:num w:numId="41" w16cid:durableId="1009335417">
    <w:abstractNumId w:val="46"/>
  </w:num>
  <w:num w:numId="42" w16cid:durableId="1017000258">
    <w:abstractNumId w:val="18"/>
  </w:num>
  <w:num w:numId="43" w16cid:durableId="1656184812">
    <w:abstractNumId w:val="4"/>
  </w:num>
  <w:num w:numId="44" w16cid:durableId="637152699">
    <w:abstractNumId w:val="24"/>
  </w:num>
  <w:num w:numId="45" w16cid:durableId="435902680">
    <w:abstractNumId w:val="34"/>
  </w:num>
  <w:num w:numId="46" w16cid:durableId="296229832">
    <w:abstractNumId w:val="25"/>
  </w:num>
  <w:num w:numId="47" w16cid:durableId="1806116870">
    <w:abstractNumId w:val="0"/>
  </w:num>
  <w:num w:numId="48" w16cid:durableId="920792563">
    <w:abstractNumId w:val="61"/>
  </w:num>
  <w:num w:numId="49" w16cid:durableId="1827044254">
    <w:abstractNumId w:val="22"/>
  </w:num>
  <w:num w:numId="50" w16cid:durableId="1063286844">
    <w:abstractNumId w:val="56"/>
  </w:num>
  <w:num w:numId="51" w16cid:durableId="1986003241">
    <w:abstractNumId w:val="59"/>
  </w:num>
  <w:num w:numId="52" w16cid:durableId="532377474">
    <w:abstractNumId w:val="57"/>
  </w:num>
  <w:num w:numId="53" w16cid:durableId="188952519">
    <w:abstractNumId w:val="37"/>
  </w:num>
  <w:num w:numId="54" w16cid:durableId="1238244342">
    <w:abstractNumId w:val="52"/>
  </w:num>
  <w:num w:numId="55" w16cid:durableId="418062077">
    <w:abstractNumId w:val="62"/>
  </w:num>
  <w:num w:numId="56" w16cid:durableId="2049333338">
    <w:abstractNumId w:val="35"/>
  </w:num>
  <w:num w:numId="57" w16cid:durableId="1342969899">
    <w:abstractNumId w:val="29"/>
  </w:num>
  <w:num w:numId="58" w16cid:durableId="425418455">
    <w:abstractNumId w:val="10"/>
  </w:num>
  <w:num w:numId="59" w16cid:durableId="984552972">
    <w:abstractNumId w:val="32"/>
  </w:num>
  <w:num w:numId="60" w16cid:durableId="445929313">
    <w:abstractNumId w:val="67"/>
  </w:num>
  <w:num w:numId="61" w16cid:durableId="1425107822">
    <w:abstractNumId w:val="30"/>
  </w:num>
  <w:num w:numId="62" w16cid:durableId="603224171">
    <w:abstractNumId w:val="64"/>
  </w:num>
  <w:num w:numId="63" w16cid:durableId="341005903">
    <w:abstractNumId w:val="33"/>
  </w:num>
  <w:num w:numId="64" w16cid:durableId="1130048357">
    <w:abstractNumId w:val="65"/>
  </w:num>
  <w:num w:numId="65" w16cid:durableId="1978562174">
    <w:abstractNumId w:val="2"/>
  </w:num>
  <w:num w:numId="66" w16cid:durableId="1964462032">
    <w:abstractNumId w:val="39"/>
  </w:num>
  <w:num w:numId="67" w16cid:durableId="41179226">
    <w:abstractNumId w:val="51"/>
  </w:num>
  <w:num w:numId="68" w16cid:durableId="1603608835">
    <w:abstractNumId w:val="13"/>
  </w:num>
  <w:num w:numId="69" w16cid:durableId="35281013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1401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70A"/>
    <w:rsid w:val="0000063D"/>
    <w:rsid w:val="00001F89"/>
    <w:rsid w:val="0000216E"/>
    <w:rsid w:val="00002371"/>
    <w:rsid w:val="000026A0"/>
    <w:rsid w:val="00002EBB"/>
    <w:rsid w:val="000037AB"/>
    <w:rsid w:val="000046B6"/>
    <w:rsid w:val="0000482D"/>
    <w:rsid w:val="00006B01"/>
    <w:rsid w:val="0001037B"/>
    <w:rsid w:val="000112B1"/>
    <w:rsid w:val="00011695"/>
    <w:rsid w:val="00011D49"/>
    <w:rsid w:val="000127B2"/>
    <w:rsid w:val="0001305C"/>
    <w:rsid w:val="00013456"/>
    <w:rsid w:val="0001384F"/>
    <w:rsid w:val="00013EDE"/>
    <w:rsid w:val="000149A2"/>
    <w:rsid w:val="000151B5"/>
    <w:rsid w:val="000153A1"/>
    <w:rsid w:val="0001702A"/>
    <w:rsid w:val="00017894"/>
    <w:rsid w:val="00017935"/>
    <w:rsid w:val="00020250"/>
    <w:rsid w:val="00020547"/>
    <w:rsid w:val="00020704"/>
    <w:rsid w:val="00020C4D"/>
    <w:rsid w:val="00020D65"/>
    <w:rsid w:val="00021144"/>
    <w:rsid w:val="00022878"/>
    <w:rsid w:val="00022C71"/>
    <w:rsid w:val="0002328C"/>
    <w:rsid w:val="00023BBE"/>
    <w:rsid w:val="00023FAF"/>
    <w:rsid w:val="00024355"/>
    <w:rsid w:val="000248B3"/>
    <w:rsid w:val="00024932"/>
    <w:rsid w:val="00024A77"/>
    <w:rsid w:val="000253E1"/>
    <w:rsid w:val="000254E8"/>
    <w:rsid w:val="00026882"/>
    <w:rsid w:val="00026CD9"/>
    <w:rsid w:val="0002752C"/>
    <w:rsid w:val="00030258"/>
    <w:rsid w:val="000315AC"/>
    <w:rsid w:val="00032C74"/>
    <w:rsid w:val="00033216"/>
    <w:rsid w:val="00033E95"/>
    <w:rsid w:val="00034095"/>
    <w:rsid w:val="000343D8"/>
    <w:rsid w:val="00034B22"/>
    <w:rsid w:val="0003567B"/>
    <w:rsid w:val="00035A2F"/>
    <w:rsid w:val="000362A8"/>
    <w:rsid w:val="0003656C"/>
    <w:rsid w:val="00036634"/>
    <w:rsid w:val="0003799E"/>
    <w:rsid w:val="00037E8F"/>
    <w:rsid w:val="00037F64"/>
    <w:rsid w:val="000401C6"/>
    <w:rsid w:val="00041D45"/>
    <w:rsid w:val="00043B7B"/>
    <w:rsid w:val="00043FA5"/>
    <w:rsid w:val="0004407B"/>
    <w:rsid w:val="0004444D"/>
    <w:rsid w:val="00044B5B"/>
    <w:rsid w:val="00044B99"/>
    <w:rsid w:val="0004646C"/>
    <w:rsid w:val="00046B51"/>
    <w:rsid w:val="00046D0F"/>
    <w:rsid w:val="000471CF"/>
    <w:rsid w:val="000500F6"/>
    <w:rsid w:val="000502EA"/>
    <w:rsid w:val="00050322"/>
    <w:rsid w:val="00050FA4"/>
    <w:rsid w:val="000522BB"/>
    <w:rsid w:val="000523C3"/>
    <w:rsid w:val="00052B7B"/>
    <w:rsid w:val="00052CAB"/>
    <w:rsid w:val="00052F32"/>
    <w:rsid w:val="000534D6"/>
    <w:rsid w:val="00053952"/>
    <w:rsid w:val="0005479D"/>
    <w:rsid w:val="00055259"/>
    <w:rsid w:val="00056208"/>
    <w:rsid w:val="00056880"/>
    <w:rsid w:val="0005694E"/>
    <w:rsid w:val="00057071"/>
    <w:rsid w:val="0005747F"/>
    <w:rsid w:val="00057ABF"/>
    <w:rsid w:val="00057B58"/>
    <w:rsid w:val="00057D29"/>
    <w:rsid w:val="00057EDB"/>
    <w:rsid w:val="00060008"/>
    <w:rsid w:val="000600A6"/>
    <w:rsid w:val="00060122"/>
    <w:rsid w:val="00060A91"/>
    <w:rsid w:val="00060D1C"/>
    <w:rsid w:val="00061409"/>
    <w:rsid w:val="000621B6"/>
    <w:rsid w:val="0006275B"/>
    <w:rsid w:val="00062B7F"/>
    <w:rsid w:val="00062FBE"/>
    <w:rsid w:val="00063094"/>
    <w:rsid w:val="0006353B"/>
    <w:rsid w:val="000640F3"/>
    <w:rsid w:val="00064191"/>
    <w:rsid w:val="0006477E"/>
    <w:rsid w:val="00064ADE"/>
    <w:rsid w:val="00064C1F"/>
    <w:rsid w:val="00065EA3"/>
    <w:rsid w:val="000663D3"/>
    <w:rsid w:val="00066436"/>
    <w:rsid w:val="000666E0"/>
    <w:rsid w:val="000668C5"/>
    <w:rsid w:val="000675E9"/>
    <w:rsid w:val="00067C49"/>
    <w:rsid w:val="00067CA1"/>
    <w:rsid w:val="0007109D"/>
    <w:rsid w:val="000717A0"/>
    <w:rsid w:val="0007189D"/>
    <w:rsid w:val="00071981"/>
    <w:rsid w:val="0007236E"/>
    <w:rsid w:val="00072E6B"/>
    <w:rsid w:val="000740A5"/>
    <w:rsid w:val="00074110"/>
    <w:rsid w:val="00074452"/>
    <w:rsid w:val="000745C7"/>
    <w:rsid w:val="00074651"/>
    <w:rsid w:val="000747B6"/>
    <w:rsid w:val="00074B46"/>
    <w:rsid w:val="00074D34"/>
    <w:rsid w:val="00074EDC"/>
    <w:rsid w:val="0007568B"/>
    <w:rsid w:val="000756EB"/>
    <w:rsid w:val="0007598F"/>
    <w:rsid w:val="00077B4A"/>
    <w:rsid w:val="0008017D"/>
    <w:rsid w:val="00080587"/>
    <w:rsid w:val="000817A5"/>
    <w:rsid w:val="0008268F"/>
    <w:rsid w:val="00083658"/>
    <w:rsid w:val="000838BE"/>
    <w:rsid w:val="00085649"/>
    <w:rsid w:val="00085C99"/>
    <w:rsid w:val="00086B54"/>
    <w:rsid w:val="000874B3"/>
    <w:rsid w:val="0008797B"/>
    <w:rsid w:val="00090BA1"/>
    <w:rsid w:val="000926E5"/>
    <w:rsid w:val="00093282"/>
    <w:rsid w:val="00093998"/>
    <w:rsid w:val="00093CEF"/>
    <w:rsid w:val="00093D06"/>
    <w:rsid w:val="00094A39"/>
    <w:rsid w:val="00095E19"/>
    <w:rsid w:val="00095F0B"/>
    <w:rsid w:val="00095F67"/>
    <w:rsid w:val="0009762B"/>
    <w:rsid w:val="000A0059"/>
    <w:rsid w:val="000A02BE"/>
    <w:rsid w:val="000A0390"/>
    <w:rsid w:val="000A0446"/>
    <w:rsid w:val="000A1C4D"/>
    <w:rsid w:val="000A20FB"/>
    <w:rsid w:val="000A2AA3"/>
    <w:rsid w:val="000A2D3C"/>
    <w:rsid w:val="000A30B8"/>
    <w:rsid w:val="000A31A4"/>
    <w:rsid w:val="000A3C34"/>
    <w:rsid w:val="000A4BB6"/>
    <w:rsid w:val="000A5A5B"/>
    <w:rsid w:val="000A61E2"/>
    <w:rsid w:val="000A66D6"/>
    <w:rsid w:val="000A6826"/>
    <w:rsid w:val="000A6BA0"/>
    <w:rsid w:val="000A6E73"/>
    <w:rsid w:val="000A7715"/>
    <w:rsid w:val="000A7827"/>
    <w:rsid w:val="000B06C3"/>
    <w:rsid w:val="000B0A34"/>
    <w:rsid w:val="000B2235"/>
    <w:rsid w:val="000B268F"/>
    <w:rsid w:val="000B38C5"/>
    <w:rsid w:val="000B43EF"/>
    <w:rsid w:val="000B4487"/>
    <w:rsid w:val="000B55B4"/>
    <w:rsid w:val="000B5BE9"/>
    <w:rsid w:val="000B6391"/>
    <w:rsid w:val="000B6689"/>
    <w:rsid w:val="000B688E"/>
    <w:rsid w:val="000B6AE4"/>
    <w:rsid w:val="000B6C9B"/>
    <w:rsid w:val="000B6D9D"/>
    <w:rsid w:val="000B6DBF"/>
    <w:rsid w:val="000B7FC8"/>
    <w:rsid w:val="000C02BA"/>
    <w:rsid w:val="000C06AD"/>
    <w:rsid w:val="000C084B"/>
    <w:rsid w:val="000C134D"/>
    <w:rsid w:val="000C1714"/>
    <w:rsid w:val="000C1A0D"/>
    <w:rsid w:val="000C1AAC"/>
    <w:rsid w:val="000C1FD6"/>
    <w:rsid w:val="000C268B"/>
    <w:rsid w:val="000C2890"/>
    <w:rsid w:val="000C2A31"/>
    <w:rsid w:val="000C329D"/>
    <w:rsid w:val="000C34DD"/>
    <w:rsid w:val="000C47E9"/>
    <w:rsid w:val="000C586F"/>
    <w:rsid w:val="000C58C7"/>
    <w:rsid w:val="000C6049"/>
    <w:rsid w:val="000C6051"/>
    <w:rsid w:val="000C692A"/>
    <w:rsid w:val="000C6B3A"/>
    <w:rsid w:val="000C6C28"/>
    <w:rsid w:val="000C7040"/>
    <w:rsid w:val="000C7772"/>
    <w:rsid w:val="000C783D"/>
    <w:rsid w:val="000C7F57"/>
    <w:rsid w:val="000D0301"/>
    <w:rsid w:val="000D086D"/>
    <w:rsid w:val="000D0F03"/>
    <w:rsid w:val="000D1745"/>
    <w:rsid w:val="000D1FAD"/>
    <w:rsid w:val="000D2695"/>
    <w:rsid w:val="000D309C"/>
    <w:rsid w:val="000D37D3"/>
    <w:rsid w:val="000D603C"/>
    <w:rsid w:val="000D6EBD"/>
    <w:rsid w:val="000D7B90"/>
    <w:rsid w:val="000D7BB7"/>
    <w:rsid w:val="000D7CE9"/>
    <w:rsid w:val="000E02D2"/>
    <w:rsid w:val="000E0ED1"/>
    <w:rsid w:val="000E1344"/>
    <w:rsid w:val="000E16F8"/>
    <w:rsid w:val="000E2EAC"/>
    <w:rsid w:val="000E3AE1"/>
    <w:rsid w:val="000E3C6E"/>
    <w:rsid w:val="000E449D"/>
    <w:rsid w:val="000E485A"/>
    <w:rsid w:val="000E4BE7"/>
    <w:rsid w:val="000E51DC"/>
    <w:rsid w:val="000E58B7"/>
    <w:rsid w:val="000E5D72"/>
    <w:rsid w:val="000E5D82"/>
    <w:rsid w:val="000E5E48"/>
    <w:rsid w:val="000E6041"/>
    <w:rsid w:val="000F01BD"/>
    <w:rsid w:val="000F043A"/>
    <w:rsid w:val="000F0562"/>
    <w:rsid w:val="000F10A9"/>
    <w:rsid w:val="000F1F54"/>
    <w:rsid w:val="000F1FE3"/>
    <w:rsid w:val="000F219D"/>
    <w:rsid w:val="000F3464"/>
    <w:rsid w:val="000F3505"/>
    <w:rsid w:val="000F3525"/>
    <w:rsid w:val="000F3D7D"/>
    <w:rsid w:val="000F43CB"/>
    <w:rsid w:val="000F47D9"/>
    <w:rsid w:val="000F55AB"/>
    <w:rsid w:val="000F7544"/>
    <w:rsid w:val="0010014E"/>
    <w:rsid w:val="00100423"/>
    <w:rsid w:val="001009D0"/>
    <w:rsid w:val="00101125"/>
    <w:rsid w:val="001015B8"/>
    <w:rsid w:val="00101987"/>
    <w:rsid w:val="001020BC"/>
    <w:rsid w:val="00103997"/>
    <w:rsid w:val="00103AE2"/>
    <w:rsid w:val="00103F13"/>
    <w:rsid w:val="001041C9"/>
    <w:rsid w:val="0010472C"/>
    <w:rsid w:val="00104E27"/>
    <w:rsid w:val="0010510E"/>
    <w:rsid w:val="00105C61"/>
    <w:rsid w:val="001066D8"/>
    <w:rsid w:val="001074BF"/>
    <w:rsid w:val="00107598"/>
    <w:rsid w:val="00107609"/>
    <w:rsid w:val="00107A5A"/>
    <w:rsid w:val="00107E35"/>
    <w:rsid w:val="001116E8"/>
    <w:rsid w:val="00111A9B"/>
    <w:rsid w:val="00112804"/>
    <w:rsid w:val="00113498"/>
    <w:rsid w:val="001140A2"/>
    <w:rsid w:val="0011490D"/>
    <w:rsid w:val="001151A4"/>
    <w:rsid w:val="001155B5"/>
    <w:rsid w:val="00116676"/>
    <w:rsid w:val="00117A40"/>
    <w:rsid w:val="00120699"/>
    <w:rsid w:val="00120FC7"/>
    <w:rsid w:val="00121023"/>
    <w:rsid w:val="00122596"/>
    <w:rsid w:val="001225BC"/>
    <w:rsid w:val="0012274A"/>
    <w:rsid w:val="00122A6F"/>
    <w:rsid w:val="00122F08"/>
    <w:rsid w:val="00123186"/>
    <w:rsid w:val="0012367A"/>
    <w:rsid w:val="00124172"/>
    <w:rsid w:val="001244F9"/>
    <w:rsid w:val="00125708"/>
    <w:rsid w:val="00125922"/>
    <w:rsid w:val="00125B22"/>
    <w:rsid w:val="00125C82"/>
    <w:rsid w:val="00126BD6"/>
    <w:rsid w:val="001309EF"/>
    <w:rsid w:val="0013165F"/>
    <w:rsid w:val="00131790"/>
    <w:rsid w:val="001322EA"/>
    <w:rsid w:val="001323C0"/>
    <w:rsid w:val="00132A7C"/>
    <w:rsid w:val="00132C06"/>
    <w:rsid w:val="00132C1A"/>
    <w:rsid w:val="00132FE1"/>
    <w:rsid w:val="00133F93"/>
    <w:rsid w:val="00134ACA"/>
    <w:rsid w:val="001353A1"/>
    <w:rsid w:val="00135716"/>
    <w:rsid w:val="0013590A"/>
    <w:rsid w:val="00135C42"/>
    <w:rsid w:val="0013601D"/>
    <w:rsid w:val="00136531"/>
    <w:rsid w:val="00136751"/>
    <w:rsid w:val="00136A4B"/>
    <w:rsid w:val="00136BD7"/>
    <w:rsid w:val="00137BD4"/>
    <w:rsid w:val="001414A4"/>
    <w:rsid w:val="001416AE"/>
    <w:rsid w:val="0014176D"/>
    <w:rsid w:val="00141A2D"/>
    <w:rsid w:val="00141E56"/>
    <w:rsid w:val="00142522"/>
    <w:rsid w:val="001427EC"/>
    <w:rsid w:val="001433B1"/>
    <w:rsid w:val="001437D0"/>
    <w:rsid w:val="00145D51"/>
    <w:rsid w:val="00146657"/>
    <w:rsid w:val="001479C1"/>
    <w:rsid w:val="0015024E"/>
    <w:rsid w:val="00150E0E"/>
    <w:rsid w:val="00150E59"/>
    <w:rsid w:val="00150FC2"/>
    <w:rsid w:val="0015113F"/>
    <w:rsid w:val="001511AB"/>
    <w:rsid w:val="001511E6"/>
    <w:rsid w:val="001512E8"/>
    <w:rsid w:val="001516F9"/>
    <w:rsid w:val="00151C1D"/>
    <w:rsid w:val="0015221C"/>
    <w:rsid w:val="001530C8"/>
    <w:rsid w:val="0015322F"/>
    <w:rsid w:val="00153E5B"/>
    <w:rsid w:val="0015481F"/>
    <w:rsid w:val="00154B73"/>
    <w:rsid w:val="00154C9D"/>
    <w:rsid w:val="00154D76"/>
    <w:rsid w:val="0015505A"/>
    <w:rsid w:val="001553AE"/>
    <w:rsid w:val="001558FD"/>
    <w:rsid w:val="0015637D"/>
    <w:rsid w:val="0015676D"/>
    <w:rsid w:val="00156855"/>
    <w:rsid w:val="0015695B"/>
    <w:rsid w:val="00156AC8"/>
    <w:rsid w:val="00156FB0"/>
    <w:rsid w:val="00157312"/>
    <w:rsid w:val="0015756F"/>
    <w:rsid w:val="00160068"/>
    <w:rsid w:val="001600F7"/>
    <w:rsid w:val="00160EB3"/>
    <w:rsid w:val="0016153C"/>
    <w:rsid w:val="001626F7"/>
    <w:rsid w:val="001627FD"/>
    <w:rsid w:val="001633F0"/>
    <w:rsid w:val="00163847"/>
    <w:rsid w:val="00163BF6"/>
    <w:rsid w:val="0016448D"/>
    <w:rsid w:val="00164D90"/>
    <w:rsid w:val="00165763"/>
    <w:rsid w:val="0016584C"/>
    <w:rsid w:val="00165859"/>
    <w:rsid w:val="00165E9A"/>
    <w:rsid w:val="00165F3A"/>
    <w:rsid w:val="001673F0"/>
    <w:rsid w:val="00167586"/>
    <w:rsid w:val="00167DFE"/>
    <w:rsid w:val="00170EA5"/>
    <w:rsid w:val="00171064"/>
    <w:rsid w:val="00173EDA"/>
    <w:rsid w:val="00173F64"/>
    <w:rsid w:val="001743C3"/>
    <w:rsid w:val="001743D1"/>
    <w:rsid w:val="00174B82"/>
    <w:rsid w:val="00174FB1"/>
    <w:rsid w:val="0017501F"/>
    <w:rsid w:val="0017550A"/>
    <w:rsid w:val="00175A3E"/>
    <w:rsid w:val="00175B45"/>
    <w:rsid w:val="00175B6B"/>
    <w:rsid w:val="001762AF"/>
    <w:rsid w:val="001763F8"/>
    <w:rsid w:val="00176618"/>
    <w:rsid w:val="00177073"/>
    <w:rsid w:val="00177716"/>
    <w:rsid w:val="001777B5"/>
    <w:rsid w:val="001804FF"/>
    <w:rsid w:val="0018085C"/>
    <w:rsid w:val="00180A05"/>
    <w:rsid w:val="001817A0"/>
    <w:rsid w:val="001828E9"/>
    <w:rsid w:val="00182EC3"/>
    <w:rsid w:val="00183328"/>
    <w:rsid w:val="00183B71"/>
    <w:rsid w:val="00183B8A"/>
    <w:rsid w:val="00183B95"/>
    <w:rsid w:val="00183E09"/>
    <w:rsid w:val="0018408D"/>
    <w:rsid w:val="00184169"/>
    <w:rsid w:val="0018443B"/>
    <w:rsid w:val="00184D37"/>
    <w:rsid w:val="001850CA"/>
    <w:rsid w:val="00185446"/>
    <w:rsid w:val="00185A45"/>
    <w:rsid w:val="00185ABE"/>
    <w:rsid w:val="00185C22"/>
    <w:rsid w:val="00185C37"/>
    <w:rsid w:val="0018620F"/>
    <w:rsid w:val="001869E3"/>
    <w:rsid w:val="00186BAB"/>
    <w:rsid w:val="00186E0F"/>
    <w:rsid w:val="00187BF3"/>
    <w:rsid w:val="00190D9E"/>
    <w:rsid w:val="00191F78"/>
    <w:rsid w:val="00192C22"/>
    <w:rsid w:val="00192CEB"/>
    <w:rsid w:val="0019335C"/>
    <w:rsid w:val="00193867"/>
    <w:rsid w:val="00193CE7"/>
    <w:rsid w:val="001952DC"/>
    <w:rsid w:val="00195452"/>
    <w:rsid w:val="001965C2"/>
    <w:rsid w:val="00196ED7"/>
    <w:rsid w:val="00197E81"/>
    <w:rsid w:val="001A0AC2"/>
    <w:rsid w:val="001A0F0F"/>
    <w:rsid w:val="001A121E"/>
    <w:rsid w:val="001A1E83"/>
    <w:rsid w:val="001A2182"/>
    <w:rsid w:val="001A2183"/>
    <w:rsid w:val="001A2895"/>
    <w:rsid w:val="001A3974"/>
    <w:rsid w:val="001A3EFA"/>
    <w:rsid w:val="001A47B6"/>
    <w:rsid w:val="001A4C64"/>
    <w:rsid w:val="001A535C"/>
    <w:rsid w:val="001A5A05"/>
    <w:rsid w:val="001A63E6"/>
    <w:rsid w:val="001A6711"/>
    <w:rsid w:val="001B0CE0"/>
    <w:rsid w:val="001B168E"/>
    <w:rsid w:val="001B1706"/>
    <w:rsid w:val="001B1CB4"/>
    <w:rsid w:val="001B213E"/>
    <w:rsid w:val="001B2320"/>
    <w:rsid w:val="001B31E3"/>
    <w:rsid w:val="001B344A"/>
    <w:rsid w:val="001B3930"/>
    <w:rsid w:val="001B3D6E"/>
    <w:rsid w:val="001B3FFC"/>
    <w:rsid w:val="001B459B"/>
    <w:rsid w:val="001B4D9E"/>
    <w:rsid w:val="001B5E29"/>
    <w:rsid w:val="001B7369"/>
    <w:rsid w:val="001B75CE"/>
    <w:rsid w:val="001C028F"/>
    <w:rsid w:val="001C0DD7"/>
    <w:rsid w:val="001C14A0"/>
    <w:rsid w:val="001C154E"/>
    <w:rsid w:val="001C1776"/>
    <w:rsid w:val="001C1EBF"/>
    <w:rsid w:val="001C1EEF"/>
    <w:rsid w:val="001C2AFC"/>
    <w:rsid w:val="001C2FD3"/>
    <w:rsid w:val="001C3095"/>
    <w:rsid w:val="001C380D"/>
    <w:rsid w:val="001C400A"/>
    <w:rsid w:val="001C4153"/>
    <w:rsid w:val="001C4A70"/>
    <w:rsid w:val="001C4D84"/>
    <w:rsid w:val="001C53D9"/>
    <w:rsid w:val="001C5B12"/>
    <w:rsid w:val="001C5C02"/>
    <w:rsid w:val="001C6570"/>
    <w:rsid w:val="001C6700"/>
    <w:rsid w:val="001C7AB2"/>
    <w:rsid w:val="001C7BA9"/>
    <w:rsid w:val="001D082D"/>
    <w:rsid w:val="001D0E89"/>
    <w:rsid w:val="001D2B05"/>
    <w:rsid w:val="001D2FB8"/>
    <w:rsid w:val="001D34AF"/>
    <w:rsid w:val="001D37B7"/>
    <w:rsid w:val="001D3DE5"/>
    <w:rsid w:val="001D4CDB"/>
    <w:rsid w:val="001D4FEE"/>
    <w:rsid w:val="001D5723"/>
    <w:rsid w:val="001D622E"/>
    <w:rsid w:val="001D68AC"/>
    <w:rsid w:val="001D7C59"/>
    <w:rsid w:val="001E18EA"/>
    <w:rsid w:val="001E29E8"/>
    <w:rsid w:val="001E41AD"/>
    <w:rsid w:val="001E502A"/>
    <w:rsid w:val="001E5AC7"/>
    <w:rsid w:val="001E5C63"/>
    <w:rsid w:val="001E5DF6"/>
    <w:rsid w:val="001E5F49"/>
    <w:rsid w:val="001E69BF"/>
    <w:rsid w:val="001E6ACB"/>
    <w:rsid w:val="001E708E"/>
    <w:rsid w:val="001E72A1"/>
    <w:rsid w:val="001E7A28"/>
    <w:rsid w:val="001F012D"/>
    <w:rsid w:val="001F0DA4"/>
    <w:rsid w:val="001F15EA"/>
    <w:rsid w:val="001F1B2A"/>
    <w:rsid w:val="001F2BD1"/>
    <w:rsid w:val="001F3F62"/>
    <w:rsid w:val="001F5238"/>
    <w:rsid w:val="001F6047"/>
    <w:rsid w:val="001F6077"/>
    <w:rsid w:val="00200018"/>
    <w:rsid w:val="00200173"/>
    <w:rsid w:val="002004F3"/>
    <w:rsid w:val="00201E2A"/>
    <w:rsid w:val="00201EE8"/>
    <w:rsid w:val="002024EB"/>
    <w:rsid w:val="00202BB2"/>
    <w:rsid w:val="0020458D"/>
    <w:rsid w:val="00204C03"/>
    <w:rsid w:val="00205649"/>
    <w:rsid w:val="00206E17"/>
    <w:rsid w:val="0021007D"/>
    <w:rsid w:val="00210BD6"/>
    <w:rsid w:val="0021136D"/>
    <w:rsid w:val="00211691"/>
    <w:rsid w:val="00211C12"/>
    <w:rsid w:val="00212063"/>
    <w:rsid w:val="00212E82"/>
    <w:rsid w:val="00213921"/>
    <w:rsid w:val="002139C5"/>
    <w:rsid w:val="00213D0D"/>
    <w:rsid w:val="00214C4B"/>
    <w:rsid w:val="00214E8D"/>
    <w:rsid w:val="002150DA"/>
    <w:rsid w:val="00215FE0"/>
    <w:rsid w:val="00216278"/>
    <w:rsid w:val="00217026"/>
    <w:rsid w:val="00217C5D"/>
    <w:rsid w:val="00220200"/>
    <w:rsid w:val="002206A2"/>
    <w:rsid w:val="00221074"/>
    <w:rsid w:val="00221378"/>
    <w:rsid w:val="0022193B"/>
    <w:rsid w:val="00221DFD"/>
    <w:rsid w:val="002222CA"/>
    <w:rsid w:val="0022240B"/>
    <w:rsid w:val="002228CC"/>
    <w:rsid w:val="00223251"/>
    <w:rsid w:val="002236A6"/>
    <w:rsid w:val="00223912"/>
    <w:rsid w:val="002239CA"/>
    <w:rsid w:val="00224571"/>
    <w:rsid w:val="00224CA1"/>
    <w:rsid w:val="00224F32"/>
    <w:rsid w:val="0022557C"/>
    <w:rsid w:val="00225BC5"/>
    <w:rsid w:val="00225E12"/>
    <w:rsid w:val="00226438"/>
    <w:rsid w:val="0022747F"/>
    <w:rsid w:val="0022797D"/>
    <w:rsid w:val="00227CD7"/>
    <w:rsid w:val="00227E98"/>
    <w:rsid w:val="00230FDA"/>
    <w:rsid w:val="0023115A"/>
    <w:rsid w:val="00231979"/>
    <w:rsid w:val="00231AD7"/>
    <w:rsid w:val="00231F14"/>
    <w:rsid w:val="00231F26"/>
    <w:rsid w:val="00232005"/>
    <w:rsid w:val="0023200B"/>
    <w:rsid w:val="00232BB3"/>
    <w:rsid w:val="00233BE3"/>
    <w:rsid w:val="002343BB"/>
    <w:rsid w:val="00234507"/>
    <w:rsid w:val="002349F5"/>
    <w:rsid w:val="00235C10"/>
    <w:rsid w:val="00236E8A"/>
    <w:rsid w:val="00236EFC"/>
    <w:rsid w:val="0023728A"/>
    <w:rsid w:val="00240BA4"/>
    <w:rsid w:val="00241127"/>
    <w:rsid w:val="002414A3"/>
    <w:rsid w:val="00241BDB"/>
    <w:rsid w:val="00241E55"/>
    <w:rsid w:val="00242233"/>
    <w:rsid w:val="002427C7"/>
    <w:rsid w:val="002429D3"/>
    <w:rsid w:val="00243D9F"/>
    <w:rsid w:val="00243E97"/>
    <w:rsid w:val="00244131"/>
    <w:rsid w:val="00245332"/>
    <w:rsid w:val="00245BB4"/>
    <w:rsid w:val="00245E3C"/>
    <w:rsid w:val="00245E66"/>
    <w:rsid w:val="00247F44"/>
    <w:rsid w:val="00250147"/>
    <w:rsid w:val="002511BF"/>
    <w:rsid w:val="002519E6"/>
    <w:rsid w:val="00252011"/>
    <w:rsid w:val="00252793"/>
    <w:rsid w:val="0025320E"/>
    <w:rsid w:val="002543C5"/>
    <w:rsid w:val="00254A6C"/>
    <w:rsid w:val="00255249"/>
    <w:rsid w:val="0025529F"/>
    <w:rsid w:val="002558BC"/>
    <w:rsid w:val="00255D3D"/>
    <w:rsid w:val="002564EB"/>
    <w:rsid w:val="0025669B"/>
    <w:rsid w:val="00256DDF"/>
    <w:rsid w:val="002576F6"/>
    <w:rsid w:val="002578DE"/>
    <w:rsid w:val="00257B44"/>
    <w:rsid w:val="00257BDB"/>
    <w:rsid w:val="00261226"/>
    <w:rsid w:val="00261A10"/>
    <w:rsid w:val="00261DCE"/>
    <w:rsid w:val="0026297F"/>
    <w:rsid w:val="00262E9B"/>
    <w:rsid w:val="00263127"/>
    <w:rsid w:val="002637BC"/>
    <w:rsid w:val="00264CD4"/>
    <w:rsid w:val="0026557F"/>
    <w:rsid w:val="00270B8A"/>
    <w:rsid w:val="00271164"/>
    <w:rsid w:val="00271DEC"/>
    <w:rsid w:val="00272A31"/>
    <w:rsid w:val="0027436F"/>
    <w:rsid w:val="002746BF"/>
    <w:rsid w:val="002753B3"/>
    <w:rsid w:val="00275D49"/>
    <w:rsid w:val="00276048"/>
    <w:rsid w:val="00276E5E"/>
    <w:rsid w:val="0027744D"/>
    <w:rsid w:val="00277488"/>
    <w:rsid w:val="00277E95"/>
    <w:rsid w:val="00277F3B"/>
    <w:rsid w:val="00280DD0"/>
    <w:rsid w:val="00280E10"/>
    <w:rsid w:val="00281418"/>
    <w:rsid w:val="002815B7"/>
    <w:rsid w:val="002815EE"/>
    <w:rsid w:val="0028162E"/>
    <w:rsid w:val="002822BC"/>
    <w:rsid w:val="00282A18"/>
    <w:rsid w:val="002830B3"/>
    <w:rsid w:val="002830B4"/>
    <w:rsid w:val="002843C5"/>
    <w:rsid w:val="00284AD4"/>
    <w:rsid w:val="00285684"/>
    <w:rsid w:val="00285B6E"/>
    <w:rsid w:val="00285E4E"/>
    <w:rsid w:val="00286296"/>
    <w:rsid w:val="00286482"/>
    <w:rsid w:val="002875D4"/>
    <w:rsid w:val="00290997"/>
    <w:rsid w:val="00290E8A"/>
    <w:rsid w:val="0029152F"/>
    <w:rsid w:val="002917A4"/>
    <w:rsid w:val="00292EFB"/>
    <w:rsid w:val="0029305A"/>
    <w:rsid w:val="00293930"/>
    <w:rsid w:val="0029394D"/>
    <w:rsid w:val="00294007"/>
    <w:rsid w:val="00296052"/>
    <w:rsid w:val="0029628C"/>
    <w:rsid w:val="00296849"/>
    <w:rsid w:val="00297281"/>
    <w:rsid w:val="002A0F88"/>
    <w:rsid w:val="002A1178"/>
    <w:rsid w:val="002A1A17"/>
    <w:rsid w:val="002A2873"/>
    <w:rsid w:val="002A2CE7"/>
    <w:rsid w:val="002A3B67"/>
    <w:rsid w:val="002A3D18"/>
    <w:rsid w:val="002A4896"/>
    <w:rsid w:val="002A54B0"/>
    <w:rsid w:val="002A5E47"/>
    <w:rsid w:val="002A6476"/>
    <w:rsid w:val="002A68CE"/>
    <w:rsid w:val="002A6A24"/>
    <w:rsid w:val="002A707F"/>
    <w:rsid w:val="002A765B"/>
    <w:rsid w:val="002A7F90"/>
    <w:rsid w:val="002B0053"/>
    <w:rsid w:val="002B0179"/>
    <w:rsid w:val="002B017A"/>
    <w:rsid w:val="002B0F66"/>
    <w:rsid w:val="002B12E8"/>
    <w:rsid w:val="002B20B3"/>
    <w:rsid w:val="002B22E8"/>
    <w:rsid w:val="002B28F6"/>
    <w:rsid w:val="002B2EEA"/>
    <w:rsid w:val="002B30F8"/>
    <w:rsid w:val="002B31D3"/>
    <w:rsid w:val="002B37D0"/>
    <w:rsid w:val="002B4D9D"/>
    <w:rsid w:val="002B4DBB"/>
    <w:rsid w:val="002B4EC4"/>
    <w:rsid w:val="002B53F1"/>
    <w:rsid w:val="002B5564"/>
    <w:rsid w:val="002B5656"/>
    <w:rsid w:val="002B5A20"/>
    <w:rsid w:val="002B5CF5"/>
    <w:rsid w:val="002B622D"/>
    <w:rsid w:val="002B7857"/>
    <w:rsid w:val="002B7C92"/>
    <w:rsid w:val="002C0430"/>
    <w:rsid w:val="002C0B19"/>
    <w:rsid w:val="002C0C96"/>
    <w:rsid w:val="002C0CA8"/>
    <w:rsid w:val="002C1C2F"/>
    <w:rsid w:val="002C2108"/>
    <w:rsid w:val="002C243C"/>
    <w:rsid w:val="002C2887"/>
    <w:rsid w:val="002C2AAD"/>
    <w:rsid w:val="002C45FB"/>
    <w:rsid w:val="002C4EAB"/>
    <w:rsid w:val="002C5F9C"/>
    <w:rsid w:val="002C6D80"/>
    <w:rsid w:val="002C7E03"/>
    <w:rsid w:val="002D002E"/>
    <w:rsid w:val="002D032E"/>
    <w:rsid w:val="002D0D09"/>
    <w:rsid w:val="002D1472"/>
    <w:rsid w:val="002D18A2"/>
    <w:rsid w:val="002D21BB"/>
    <w:rsid w:val="002D29FF"/>
    <w:rsid w:val="002D2D08"/>
    <w:rsid w:val="002D32D7"/>
    <w:rsid w:val="002D379D"/>
    <w:rsid w:val="002D4820"/>
    <w:rsid w:val="002D482A"/>
    <w:rsid w:val="002D4A30"/>
    <w:rsid w:val="002D4BBE"/>
    <w:rsid w:val="002D4C17"/>
    <w:rsid w:val="002D4C34"/>
    <w:rsid w:val="002D4FB5"/>
    <w:rsid w:val="002D5374"/>
    <w:rsid w:val="002D5B43"/>
    <w:rsid w:val="002D68B9"/>
    <w:rsid w:val="002D6F0D"/>
    <w:rsid w:val="002D72EC"/>
    <w:rsid w:val="002D79DC"/>
    <w:rsid w:val="002E016C"/>
    <w:rsid w:val="002E0CB6"/>
    <w:rsid w:val="002E0ECE"/>
    <w:rsid w:val="002E1201"/>
    <w:rsid w:val="002E22BC"/>
    <w:rsid w:val="002E265B"/>
    <w:rsid w:val="002E30DD"/>
    <w:rsid w:val="002E31D4"/>
    <w:rsid w:val="002E3849"/>
    <w:rsid w:val="002E3EE6"/>
    <w:rsid w:val="002E4652"/>
    <w:rsid w:val="002E4BF3"/>
    <w:rsid w:val="002E50B7"/>
    <w:rsid w:val="002E50F6"/>
    <w:rsid w:val="002E5F6F"/>
    <w:rsid w:val="002E60D4"/>
    <w:rsid w:val="002E63E8"/>
    <w:rsid w:val="002E6671"/>
    <w:rsid w:val="002E694D"/>
    <w:rsid w:val="002E6E52"/>
    <w:rsid w:val="002E6F92"/>
    <w:rsid w:val="002E7056"/>
    <w:rsid w:val="002E7D84"/>
    <w:rsid w:val="002F04A3"/>
    <w:rsid w:val="002F1279"/>
    <w:rsid w:val="002F189E"/>
    <w:rsid w:val="002F26BD"/>
    <w:rsid w:val="002F2743"/>
    <w:rsid w:val="002F3987"/>
    <w:rsid w:val="002F438E"/>
    <w:rsid w:val="002F489B"/>
    <w:rsid w:val="002F5262"/>
    <w:rsid w:val="002F557F"/>
    <w:rsid w:val="002F650B"/>
    <w:rsid w:val="00300A2B"/>
    <w:rsid w:val="0030132A"/>
    <w:rsid w:val="00301E11"/>
    <w:rsid w:val="00301E1F"/>
    <w:rsid w:val="00301F4D"/>
    <w:rsid w:val="0030278F"/>
    <w:rsid w:val="00302D16"/>
    <w:rsid w:val="00302EC5"/>
    <w:rsid w:val="0030321A"/>
    <w:rsid w:val="003032C3"/>
    <w:rsid w:val="00303FAC"/>
    <w:rsid w:val="003043B5"/>
    <w:rsid w:val="00304E00"/>
    <w:rsid w:val="0030654E"/>
    <w:rsid w:val="0030658C"/>
    <w:rsid w:val="00306762"/>
    <w:rsid w:val="00306B12"/>
    <w:rsid w:val="00306B81"/>
    <w:rsid w:val="003074F1"/>
    <w:rsid w:val="00307660"/>
    <w:rsid w:val="00307FA1"/>
    <w:rsid w:val="00310032"/>
    <w:rsid w:val="0031352C"/>
    <w:rsid w:val="00313B10"/>
    <w:rsid w:val="00313E64"/>
    <w:rsid w:val="0031410A"/>
    <w:rsid w:val="003146F6"/>
    <w:rsid w:val="0031487F"/>
    <w:rsid w:val="00314B13"/>
    <w:rsid w:val="00316601"/>
    <w:rsid w:val="0031686B"/>
    <w:rsid w:val="00316F10"/>
    <w:rsid w:val="003170A7"/>
    <w:rsid w:val="00322395"/>
    <w:rsid w:val="00322EE7"/>
    <w:rsid w:val="003244A0"/>
    <w:rsid w:val="003245DD"/>
    <w:rsid w:val="00324E2D"/>
    <w:rsid w:val="003250DF"/>
    <w:rsid w:val="00325385"/>
    <w:rsid w:val="00325D19"/>
    <w:rsid w:val="003264B0"/>
    <w:rsid w:val="00326512"/>
    <w:rsid w:val="00326CB1"/>
    <w:rsid w:val="0032776D"/>
    <w:rsid w:val="00327D77"/>
    <w:rsid w:val="00327F1D"/>
    <w:rsid w:val="00330DBB"/>
    <w:rsid w:val="00330F55"/>
    <w:rsid w:val="00331466"/>
    <w:rsid w:val="00331DB8"/>
    <w:rsid w:val="00333FF7"/>
    <w:rsid w:val="00334F3A"/>
    <w:rsid w:val="00335C2E"/>
    <w:rsid w:val="00335D57"/>
    <w:rsid w:val="003364C5"/>
    <w:rsid w:val="00337068"/>
    <w:rsid w:val="0033789B"/>
    <w:rsid w:val="00340B14"/>
    <w:rsid w:val="00341224"/>
    <w:rsid w:val="0034152C"/>
    <w:rsid w:val="00341E52"/>
    <w:rsid w:val="003425B3"/>
    <w:rsid w:val="00342B31"/>
    <w:rsid w:val="00342CC4"/>
    <w:rsid w:val="00342FEA"/>
    <w:rsid w:val="00343039"/>
    <w:rsid w:val="00343581"/>
    <w:rsid w:val="00343740"/>
    <w:rsid w:val="0034374A"/>
    <w:rsid w:val="003440F6"/>
    <w:rsid w:val="00344285"/>
    <w:rsid w:val="003442CA"/>
    <w:rsid w:val="003451CC"/>
    <w:rsid w:val="00345EF1"/>
    <w:rsid w:val="003461E1"/>
    <w:rsid w:val="00346AE3"/>
    <w:rsid w:val="00346B57"/>
    <w:rsid w:val="00346F2B"/>
    <w:rsid w:val="00347564"/>
    <w:rsid w:val="003477B7"/>
    <w:rsid w:val="00347CFC"/>
    <w:rsid w:val="0035175A"/>
    <w:rsid w:val="00351991"/>
    <w:rsid w:val="00351BBF"/>
    <w:rsid w:val="003521A7"/>
    <w:rsid w:val="00352773"/>
    <w:rsid w:val="003529E7"/>
    <w:rsid w:val="00352CA2"/>
    <w:rsid w:val="003542DE"/>
    <w:rsid w:val="00354E45"/>
    <w:rsid w:val="003550D9"/>
    <w:rsid w:val="0035545F"/>
    <w:rsid w:val="00355724"/>
    <w:rsid w:val="003558F3"/>
    <w:rsid w:val="003559F6"/>
    <w:rsid w:val="00355BF3"/>
    <w:rsid w:val="00356235"/>
    <w:rsid w:val="003565E4"/>
    <w:rsid w:val="003568F8"/>
    <w:rsid w:val="00356CFB"/>
    <w:rsid w:val="00356ED2"/>
    <w:rsid w:val="0036002B"/>
    <w:rsid w:val="0036039E"/>
    <w:rsid w:val="00360BBA"/>
    <w:rsid w:val="00362090"/>
    <w:rsid w:val="003620A3"/>
    <w:rsid w:val="00362181"/>
    <w:rsid w:val="0036314E"/>
    <w:rsid w:val="003636BD"/>
    <w:rsid w:val="00363D2A"/>
    <w:rsid w:val="0036438D"/>
    <w:rsid w:val="003652E1"/>
    <w:rsid w:val="003653FB"/>
    <w:rsid w:val="003655D1"/>
    <w:rsid w:val="0036621B"/>
    <w:rsid w:val="00366747"/>
    <w:rsid w:val="003669B7"/>
    <w:rsid w:val="003679E1"/>
    <w:rsid w:val="00367BC5"/>
    <w:rsid w:val="00367E7E"/>
    <w:rsid w:val="003704FB"/>
    <w:rsid w:val="003707A1"/>
    <w:rsid w:val="00372885"/>
    <w:rsid w:val="00372A1D"/>
    <w:rsid w:val="0037369E"/>
    <w:rsid w:val="00373CD6"/>
    <w:rsid w:val="00374A91"/>
    <w:rsid w:val="00374BA2"/>
    <w:rsid w:val="00374DA1"/>
    <w:rsid w:val="0037675A"/>
    <w:rsid w:val="00376D9B"/>
    <w:rsid w:val="003771B5"/>
    <w:rsid w:val="003773F9"/>
    <w:rsid w:val="00377725"/>
    <w:rsid w:val="00380CE2"/>
    <w:rsid w:val="003821C3"/>
    <w:rsid w:val="00382ED4"/>
    <w:rsid w:val="003834C2"/>
    <w:rsid w:val="0038415A"/>
    <w:rsid w:val="003850B2"/>
    <w:rsid w:val="00385128"/>
    <w:rsid w:val="00385EA5"/>
    <w:rsid w:val="00390006"/>
    <w:rsid w:val="003901C3"/>
    <w:rsid w:val="00390663"/>
    <w:rsid w:val="00391F84"/>
    <w:rsid w:val="003921F6"/>
    <w:rsid w:val="003933EB"/>
    <w:rsid w:val="00393935"/>
    <w:rsid w:val="00393FD9"/>
    <w:rsid w:val="00394D7E"/>
    <w:rsid w:val="003950A4"/>
    <w:rsid w:val="00395D10"/>
    <w:rsid w:val="003969BF"/>
    <w:rsid w:val="00396AC4"/>
    <w:rsid w:val="003971B0"/>
    <w:rsid w:val="00397F2F"/>
    <w:rsid w:val="003A0023"/>
    <w:rsid w:val="003A0A1E"/>
    <w:rsid w:val="003A0DA0"/>
    <w:rsid w:val="003A1237"/>
    <w:rsid w:val="003A159A"/>
    <w:rsid w:val="003A1888"/>
    <w:rsid w:val="003A1D1F"/>
    <w:rsid w:val="003A20BC"/>
    <w:rsid w:val="003A2A0F"/>
    <w:rsid w:val="003A2E73"/>
    <w:rsid w:val="003A2F1B"/>
    <w:rsid w:val="003A3B6B"/>
    <w:rsid w:val="003A3EC1"/>
    <w:rsid w:val="003A44C0"/>
    <w:rsid w:val="003A47C4"/>
    <w:rsid w:val="003A480E"/>
    <w:rsid w:val="003A578B"/>
    <w:rsid w:val="003A5D98"/>
    <w:rsid w:val="003A6686"/>
    <w:rsid w:val="003A691A"/>
    <w:rsid w:val="003A786C"/>
    <w:rsid w:val="003A7BE3"/>
    <w:rsid w:val="003B0204"/>
    <w:rsid w:val="003B0842"/>
    <w:rsid w:val="003B2624"/>
    <w:rsid w:val="003B298F"/>
    <w:rsid w:val="003B2DEA"/>
    <w:rsid w:val="003B2F71"/>
    <w:rsid w:val="003B2FF8"/>
    <w:rsid w:val="003B449D"/>
    <w:rsid w:val="003B4947"/>
    <w:rsid w:val="003B4B08"/>
    <w:rsid w:val="003B4E7D"/>
    <w:rsid w:val="003B5C3E"/>
    <w:rsid w:val="003B6012"/>
    <w:rsid w:val="003B669A"/>
    <w:rsid w:val="003B6E21"/>
    <w:rsid w:val="003B7212"/>
    <w:rsid w:val="003B7D83"/>
    <w:rsid w:val="003C0C80"/>
    <w:rsid w:val="003C1144"/>
    <w:rsid w:val="003C1A0D"/>
    <w:rsid w:val="003C1F39"/>
    <w:rsid w:val="003C2181"/>
    <w:rsid w:val="003C221D"/>
    <w:rsid w:val="003C2594"/>
    <w:rsid w:val="003C2D36"/>
    <w:rsid w:val="003C2E9F"/>
    <w:rsid w:val="003C337D"/>
    <w:rsid w:val="003C33F3"/>
    <w:rsid w:val="003C3EE4"/>
    <w:rsid w:val="003C442D"/>
    <w:rsid w:val="003C47F7"/>
    <w:rsid w:val="003C4AAA"/>
    <w:rsid w:val="003C5588"/>
    <w:rsid w:val="003C5E58"/>
    <w:rsid w:val="003C6133"/>
    <w:rsid w:val="003C6A47"/>
    <w:rsid w:val="003C77B7"/>
    <w:rsid w:val="003C793A"/>
    <w:rsid w:val="003C7C23"/>
    <w:rsid w:val="003C7DC4"/>
    <w:rsid w:val="003C7F8C"/>
    <w:rsid w:val="003D0AB5"/>
    <w:rsid w:val="003D31ED"/>
    <w:rsid w:val="003D3777"/>
    <w:rsid w:val="003D39D3"/>
    <w:rsid w:val="003D3A3B"/>
    <w:rsid w:val="003D6081"/>
    <w:rsid w:val="003D658E"/>
    <w:rsid w:val="003D677C"/>
    <w:rsid w:val="003D731F"/>
    <w:rsid w:val="003D7346"/>
    <w:rsid w:val="003D7885"/>
    <w:rsid w:val="003E02AB"/>
    <w:rsid w:val="003E031B"/>
    <w:rsid w:val="003E0C5E"/>
    <w:rsid w:val="003E3036"/>
    <w:rsid w:val="003E340B"/>
    <w:rsid w:val="003E37C7"/>
    <w:rsid w:val="003E3C43"/>
    <w:rsid w:val="003E4072"/>
    <w:rsid w:val="003E428B"/>
    <w:rsid w:val="003E47B4"/>
    <w:rsid w:val="003E507D"/>
    <w:rsid w:val="003E50E4"/>
    <w:rsid w:val="003E5559"/>
    <w:rsid w:val="003E5AE7"/>
    <w:rsid w:val="003E5F18"/>
    <w:rsid w:val="003E62AC"/>
    <w:rsid w:val="003E7195"/>
    <w:rsid w:val="003E71DD"/>
    <w:rsid w:val="003E71FB"/>
    <w:rsid w:val="003E7323"/>
    <w:rsid w:val="003F0869"/>
    <w:rsid w:val="003F18DE"/>
    <w:rsid w:val="003F32B7"/>
    <w:rsid w:val="003F3C75"/>
    <w:rsid w:val="003F4853"/>
    <w:rsid w:val="003F532A"/>
    <w:rsid w:val="003F61C5"/>
    <w:rsid w:val="003F6A38"/>
    <w:rsid w:val="003F6C7E"/>
    <w:rsid w:val="003F7A34"/>
    <w:rsid w:val="003F7F49"/>
    <w:rsid w:val="003F7FD3"/>
    <w:rsid w:val="004003EC"/>
    <w:rsid w:val="0040065D"/>
    <w:rsid w:val="004014B5"/>
    <w:rsid w:val="00402A36"/>
    <w:rsid w:val="00403164"/>
    <w:rsid w:val="00404130"/>
    <w:rsid w:val="004048E1"/>
    <w:rsid w:val="00405012"/>
    <w:rsid w:val="004050D6"/>
    <w:rsid w:val="0040526D"/>
    <w:rsid w:val="00406485"/>
    <w:rsid w:val="00406AF3"/>
    <w:rsid w:val="004071B3"/>
    <w:rsid w:val="00407CBE"/>
    <w:rsid w:val="00407E1E"/>
    <w:rsid w:val="00410136"/>
    <w:rsid w:val="00410229"/>
    <w:rsid w:val="0041026B"/>
    <w:rsid w:val="00410317"/>
    <w:rsid w:val="00410C4C"/>
    <w:rsid w:val="004112D0"/>
    <w:rsid w:val="00411416"/>
    <w:rsid w:val="00411709"/>
    <w:rsid w:val="00412693"/>
    <w:rsid w:val="00412A9C"/>
    <w:rsid w:val="00412B56"/>
    <w:rsid w:val="004135CA"/>
    <w:rsid w:val="00414545"/>
    <w:rsid w:val="004145E4"/>
    <w:rsid w:val="004147F3"/>
    <w:rsid w:val="00414DD9"/>
    <w:rsid w:val="0041536E"/>
    <w:rsid w:val="004156FE"/>
    <w:rsid w:val="00415972"/>
    <w:rsid w:val="00415F9E"/>
    <w:rsid w:val="0041634E"/>
    <w:rsid w:val="00416CB0"/>
    <w:rsid w:val="00416E42"/>
    <w:rsid w:val="00417AD0"/>
    <w:rsid w:val="004205E8"/>
    <w:rsid w:val="0042063F"/>
    <w:rsid w:val="00421253"/>
    <w:rsid w:val="00421BB4"/>
    <w:rsid w:val="00422402"/>
    <w:rsid w:val="00422AB3"/>
    <w:rsid w:val="004235B2"/>
    <w:rsid w:val="004243B9"/>
    <w:rsid w:val="00424559"/>
    <w:rsid w:val="00424992"/>
    <w:rsid w:val="0042531D"/>
    <w:rsid w:val="004255D7"/>
    <w:rsid w:val="00425A37"/>
    <w:rsid w:val="00425AEF"/>
    <w:rsid w:val="00425EA4"/>
    <w:rsid w:val="0042635D"/>
    <w:rsid w:val="00426C0B"/>
    <w:rsid w:val="00426DCF"/>
    <w:rsid w:val="004275FC"/>
    <w:rsid w:val="00427B29"/>
    <w:rsid w:val="00430732"/>
    <w:rsid w:val="00430C98"/>
    <w:rsid w:val="004314A7"/>
    <w:rsid w:val="0043321F"/>
    <w:rsid w:val="00433EE4"/>
    <w:rsid w:val="00433EF4"/>
    <w:rsid w:val="00434191"/>
    <w:rsid w:val="004345CB"/>
    <w:rsid w:val="00434E28"/>
    <w:rsid w:val="00434E92"/>
    <w:rsid w:val="0043547C"/>
    <w:rsid w:val="00435641"/>
    <w:rsid w:val="00435713"/>
    <w:rsid w:val="00435C72"/>
    <w:rsid w:val="00435D88"/>
    <w:rsid w:val="004361D8"/>
    <w:rsid w:val="0043684E"/>
    <w:rsid w:val="00436B36"/>
    <w:rsid w:val="0043723D"/>
    <w:rsid w:val="00440978"/>
    <w:rsid w:val="00440EE9"/>
    <w:rsid w:val="0044133A"/>
    <w:rsid w:val="00441664"/>
    <w:rsid w:val="004416E9"/>
    <w:rsid w:val="004418D6"/>
    <w:rsid w:val="0044211A"/>
    <w:rsid w:val="0044386C"/>
    <w:rsid w:val="00443BF0"/>
    <w:rsid w:val="00444185"/>
    <w:rsid w:val="00444655"/>
    <w:rsid w:val="00444B0B"/>
    <w:rsid w:val="00445C6F"/>
    <w:rsid w:val="00445E05"/>
    <w:rsid w:val="00446B50"/>
    <w:rsid w:val="00447210"/>
    <w:rsid w:val="004476E2"/>
    <w:rsid w:val="00447AD1"/>
    <w:rsid w:val="004504BE"/>
    <w:rsid w:val="00450CAB"/>
    <w:rsid w:val="00450E64"/>
    <w:rsid w:val="00451C30"/>
    <w:rsid w:val="00452AB3"/>
    <w:rsid w:val="00452BCA"/>
    <w:rsid w:val="00452E64"/>
    <w:rsid w:val="00454E5F"/>
    <w:rsid w:val="004552C2"/>
    <w:rsid w:val="0045576D"/>
    <w:rsid w:val="0045587E"/>
    <w:rsid w:val="00455BC4"/>
    <w:rsid w:val="00456019"/>
    <w:rsid w:val="00456EE1"/>
    <w:rsid w:val="00456FF9"/>
    <w:rsid w:val="004571F5"/>
    <w:rsid w:val="0046024F"/>
    <w:rsid w:val="00460D09"/>
    <w:rsid w:val="00460D0C"/>
    <w:rsid w:val="00461746"/>
    <w:rsid w:val="00461847"/>
    <w:rsid w:val="004619F2"/>
    <w:rsid w:val="00461AF3"/>
    <w:rsid w:val="00462FAA"/>
    <w:rsid w:val="0046334A"/>
    <w:rsid w:val="004634A0"/>
    <w:rsid w:val="00463553"/>
    <w:rsid w:val="00463555"/>
    <w:rsid w:val="004636F0"/>
    <w:rsid w:val="00463E9D"/>
    <w:rsid w:val="004640CC"/>
    <w:rsid w:val="0046504A"/>
    <w:rsid w:val="0046532D"/>
    <w:rsid w:val="00465928"/>
    <w:rsid w:val="00465B5C"/>
    <w:rsid w:val="00465FC8"/>
    <w:rsid w:val="00466214"/>
    <w:rsid w:val="00466DBE"/>
    <w:rsid w:val="00467628"/>
    <w:rsid w:val="004707AB"/>
    <w:rsid w:val="0047084F"/>
    <w:rsid w:val="00470F7F"/>
    <w:rsid w:val="00472C7C"/>
    <w:rsid w:val="004736DB"/>
    <w:rsid w:val="00473FA8"/>
    <w:rsid w:val="00475329"/>
    <w:rsid w:val="0047714B"/>
    <w:rsid w:val="0047799F"/>
    <w:rsid w:val="00477AF1"/>
    <w:rsid w:val="00477D42"/>
    <w:rsid w:val="00480143"/>
    <w:rsid w:val="00480DBB"/>
    <w:rsid w:val="00482253"/>
    <w:rsid w:val="00482DF2"/>
    <w:rsid w:val="00483394"/>
    <w:rsid w:val="00483D7E"/>
    <w:rsid w:val="00484F06"/>
    <w:rsid w:val="004864F3"/>
    <w:rsid w:val="00486F99"/>
    <w:rsid w:val="0048705E"/>
    <w:rsid w:val="00487398"/>
    <w:rsid w:val="00487524"/>
    <w:rsid w:val="00487A58"/>
    <w:rsid w:val="00487B5F"/>
    <w:rsid w:val="004908ED"/>
    <w:rsid w:val="00490E2E"/>
    <w:rsid w:val="004928E9"/>
    <w:rsid w:val="00492E52"/>
    <w:rsid w:val="00493E81"/>
    <w:rsid w:val="00495016"/>
    <w:rsid w:val="004952A6"/>
    <w:rsid w:val="004958F5"/>
    <w:rsid w:val="004963E6"/>
    <w:rsid w:val="004964FE"/>
    <w:rsid w:val="004969B8"/>
    <w:rsid w:val="004969EC"/>
    <w:rsid w:val="00496EC4"/>
    <w:rsid w:val="0049766F"/>
    <w:rsid w:val="004A063B"/>
    <w:rsid w:val="004A0733"/>
    <w:rsid w:val="004A09F4"/>
    <w:rsid w:val="004A1494"/>
    <w:rsid w:val="004A1873"/>
    <w:rsid w:val="004A1D2F"/>
    <w:rsid w:val="004A2335"/>
    <w:rsid w:val="004A3CC4"/>
    <w:rsid w:val="004A42F2"/>
    <w:rsid w:val="004A430B"/>
    <w:rsid w:val="004A4BC0"/>
    <w:rsid w:val="004A4ED1"/>
    <w:rsid w:val="004A56DB"/>
    <w:rsid w:val="004A6359"/>
    <w:rsid w:val="004B04F7"/>
    <w:rsid w:val="004B1AC3"/>
    <w:rsid w:val="004B1B85"/>
    <w:rsid w:val="004B1C7E"/>
    <w:rsid w:val="004B215B"/>
    <w:rsid w:val="004B24F6"/>
    <w:rsid w:val="004B26E8"/>
    <w:rsid w:val="004B294F"/>
    <w:rsid w:val="004B3219"/>
    <w:rsid w:val="004B33E4"/>
    <w:rsid w:val="004B3A14"/>
    <w:rsid w:val="004B47A7"/>
    <w:rsid w:val="004B5BEA"/>
    <w:rsid w:val="004B6298"/>
    <w:rsid w:val="004B66F3"/>
    <w:rsid w:val="004B69E4"/>
    <w:rsid w:val="004B6DC7"/>
    <w:rsid w:val="004B7D06"/>
    <w:rsid w:val="004B7F1D"/>
    <w:rsid w:val="004C01F1"/>
    <w:rsid w:val="004C0B7C"/>
    <w:rsid w:val="004C1080"/>
    <w:rsid w:val="004C2401"/>
    <w:rsid w:val="004C2825"/>
    <w:rsid w:val="004C38CC"/>
    <w:rsid w:val="004C4191"/>
    <w:rsid w:val="004C4DAE"/>
    <w:rsid w:val="004C529F"/>
    <w:rsid w:val="004C5BCD"/>
    <w:rsid w:val="004C6178"/>
    <w:rsid w:val="004C691A"/>
    <w:rsid w:val="004C6969"/>
    <w:rsid w:val="004C7360"/>
    <w:rsid w:val="004C75C8"/>
    <w:rsid w:val="004C7B38"/>
    <w:rsid w:val="004C7E52"/>
    <w:rsid w:val="004D0218"/>
    <w:rsid w:val="004D0CDC"/>
    <w:rsid w:val="004D0D4A"/>
    <w:rsid w:val="004D1002"/>
    <w:rsid w:val="004D26D2"/>
    <w:rsid w:val="004D2971"/>
    <w:rsid w:val="004D2B93"/>
    <w:rsid w:val="004D3ADB"/>
    <w:rsid w:val="004D3E40"/>
    <w:rsid w:val="004D4117"/>
    <w:rsid w:val="004D4526"/>
    <w:rsid w:val="004D476B"/>
    <w:rsid w:val="004D4D99"/>
    <w:rsid w:val="004D5A46"/>
    <w:rsid w:val="004D60C4"/>
    <w:rsid w:val="004D6D34"/>
    <w:rsid w:val="004D6E5C"/>
    <w:rsid w:val="004D72EF"/>
    <w:rsid w:val="004D7A3D"/>
    <w:rsid w:val="004D7E19"/>
    <w:rsid w:val="004E0189"/>
    <w:rsid w:val="004E07E9"/>
    <w:rsid w:val="004E1067"/>
    <w:rsid w:val="004E216C"/>
    <w:rsid w:val="004E25DB"/>
    <w:rsid w:val="004E25E4"/>
    <w:rsid w:val="004E3469"/>
    <w:rsid w:val="004E444F"/>
    <w:rsid w:val="004E448F"/>
    <w:rsid w:val="004E48C8"/>
    <w:rsid w:val="004E5235"/>
    <w:rsid w:val="004E5613"/>
    <w:rsid w:val="004E573D"/>
    <w:rsid w:val="004E57E5"/>
    <w:rsid w:val="004E5EE8"/>
    <w:rsid w:val="004E70DC"/>
    <w:rsid w:val="004F0B43"/>
    <w:rsid w:val="004F0C4D"/>
    <w:rsid w:val="004F0C54"/>
    <w:rsid w:val="004F15B3"/>
    <w:rsid w:val="004F15D4"/>
    <w:rsid w:val="004F20AF"/>
    <w:rsid w:val="004F34FF"/>
    <w:rsid w:val="004F3B83"/>
    <w:rsid w:val="004F4B66"/>
    <w:rsid w:val="004F4C86"/>
    <w:rsid w:val="004F5347"/>
    <w:rsid w:val="004F5AB2"/>
    <w:rsid w:val="004F60D2"/>
    <w:rsid w:val="004F6175"/>
    <w:rsid w:val="004F6269"/>
    <w:rsid w:val="004F6FBF"/>
    <w:rsid w:val="004F7016"/>
    <w:rsid w:val="004F7AEC"/>
    <w:rsid w:val="00500D79"/>
    <w:rsid w:val="005023B6"/>
    <w:rsid w:val="005023CD"/>
    <w:rsid w:val="00502595"/>
    <w:rsid w:val="00504551"/>
    <w:rsid w:val="00504BDC"/>
    <w:rsid w:val="00504EDC"/>
    <w:rsid w:val="0050515B"/>
    <w:rsid w:val="005055F7"/>
    <w:rsid w:val="00505FCA"/>
    <w:rsid w:val="00506416"/>
    <w:rsid w:val="005064AF"/>
    <w:rsid w:val="005069CA"/>
    <w:rsid w:val="0050705E"/>
    <w:rsid w:val="005079CC"/>
    <w:rsid w:val="00507B63"/>
    <w:rsid w:val="00507BA7"/>
    <w:rsid w:val="0051139D"/>
    <w:rsid w:val="0051153E"/>
    <w:rsid w:val="00511FA4"/>
    <w:rsid w:val="00512318"/>
    <w:rsid w:val="00512C6C"/>
    <w:rsid w:val="005133C4"/>
    <w:rsid w:val="005144B6"/>
    <w:rsid w:val="00514A1F"/>
    <w:rsid w:val="00515278"/>
    <w:rsid w:val="00515B52"/>
    <w:rsid w:val="005168D3"/>
    <w:rsid w:val="00516DBB"/>
    <w:rsid w:val="005221B1"/>
    <w:rsid w:val="00522875"/>
    <w:rsid w:val="00522B2F"/>
    <w:rsid w:val="00522BC2"/>
    <w:rsid w:val="00522E3B"/>
    <w:rsid w:val="00523B50"/>
    <w:rsid w:val="005249FC"/>
    <w:rsid w:val="00524FCA"/>
    <w:rsid w:val="00525DF7"/>
    <w:rsid w:val="00526FD4"/>
    <w:rsid w:val="00527665"/>
    <w:rsid w:val="00527B0B"/>
    <w:rsid w:val="00530959"/>
    <w:rsid w:val="00531503"/>
    <w:rsid w:val="0053178B"/>
    <w:rsid w:val="00531926"/>
    <w:rsid w:val="00532031"/>
    <w:rsid w:val="00532050"/>
    <w:rsid w:val="005332FF"/>
    <w:rsid w:val="005335AB"/>
    <w:rsid w:val="00533AF1"/>
    <w:rsid w:val="00533F14"/>
    <w:rsid w:val="00534D6A"/>
    <w:rsid w:val="005352E1"/>
    <w:rsid w:val="00535370"/>
    <w:rsid w:val="00535831"/>
    <w:rsid w:val="00537B04"/>
    <w:rsid w:val="00540597"/>
    <w:rsid w:val="005407EC"/>
    <w:rsid w:val="00540C32"/>
    <w:rsid w:val="0054173E"/>
    <w:rsid w:val="0054185D"/>
    <w:rsid w:val="00542AF3"/>
    <w:rsid w:val="0054323C"/>
    <w:rsid w:val="00543BB7"/>
    <w:rsid w:val="005443C7"/>
    <w:rsid w:val="005454C5"/>
    <w:rsid w:val="00545570"/>
    <w:rsid w:val="00545596"/>
    <w:rsid w:val="00545EA4"/>
    <w:rsid w:val="00546830"/>
    <w:rsid w:val="00546A3F"/>
    <w:rsid w:val="00546D50"/>
    <w:rsid w:val="00547C24"/>
    <w:rsid w:val="0055151D"/>
    <w:rsid w:val="00551603"/>
    <w:rsid w:val="005516B4"/>
    <w:rsid w:val="00551851"/>
    <w:rsid w:val="00551A78"/>
    <w:rsid w:val="00552D47"/>
    <w:rsid w:val="0055315A"/>
    <w:rsid w:val="00553DB9"/>
    <w:rsid w:val="00553DDA"/>
    <w:rsid w:val="00553F51"/>
    <w:rsid w:val="0055406C"/>
    <w:rsid w:val="00554BAA"/>
    <w:rsid w:val="00556398"/>
    <w:rsid w:val="005565C4"/>
    <w:rsid w:val="005566E3"/>
    <w:rsid w:val="00560847"/>
    <w:rsid w:val="0056144E"/>
    <w:rsid w:val="00562658"/>
    <w:rsid w:val="00562EF8"/>
    <w:rsid w:val="0056312A"/>
    <w:rsid w:val="005645EB"/>
    <w:rsid w:val="00564851"/>
    <w:rsid w:val="005648C6"/>
    <w:rsid w:val="00565872"/>
    <w:rsid w:val="0056595E"/>
    <w:rsid w:val="00565A2F"/>
    <w:rsid w:val="00565B6C"/>
    <w:rsid w:val="0056682F"/>
    <w:rsid w:val="005670BE"/>
    <w:rsid w:val="005677F0"/>
    <w:rsid w:val="00567840"/>
    <w:rsid w:val="00567D59"/>
    <w:rsid w:val="00570858"/>
    <w:rsid w:val="00570BC4"/>
    <w:rsid w:val="00570D71"/>
    <w:rsid w:val="005713A0"/>
    <w:rsid w:val="00571B7C"/>
    <w:rsid w:val="005728E4"/>
    <w:rsid w:val="00572D74"/>
    <w:rsid w:val="0057483D"/>
    <w:rsid w:val="00574872"/>
    <w:rsid w:val="00574D27"/>
    <w:rsid w:val="00574F4E"/>
    <w:rsid w:val="00575538"/>
    <w:rsid w:val="005758F2"/>
    <w:rsid w:val="005761A9"/>
    <w:rsid w:val="00577629"/>
    <w:rsid w:val="00577D9C"/>
    <w:rsid w:val="005819FC"/>
    <w:rsid w:val="0058206A"/>
    <w:rsid w:val="00582B1D"/>
    <w:rsid w:val="00582E27"/>
    <w:rsid w:val="005834BC"/>
    <w:rsid w:val="005849D8"/>
    <w:rsid w:val="00584D25"/>
    <w:rsid w:val="00585012"/>
    <w:rsid w:val="00585380"/>
    <w:rsid w:val="0058563E"/>
    <w:rsid w:val="00586EAC"/>
    <w:rsid w:val="005873ED"/>
    <w:rsid w:val="00587478"/>
    <w:rsid w:val="00587A1B"/>
    <w:rsid w:val="00587CB1"/>
    <w:rsid w:val="00587F99"/>
    <w:rsid w:val="00590301"/>
    <w:rsid w:val="005908E3"/>
    <w:rsid w:val="0059159C"/>
    <w:rsid w:val="00591AFF"/>
    <w:rsid w:val="00591DB9"/>
    <w:rsid w:val="00592A06"/>
    <w:rsid w:val="0059436E"/>
    <w:rsid w:val="00595010"/>
    <w:rsid w:val="005953F4"/>
    <w:rsid w:val="005955BB"/>
    <w:rsid w:val="005967CB"/>
    <w:rsid w:val="005969DA"/>
    <w:rsid w:val="005A0293"/>
    <w:rsid w:val="005A02D3"/>
    <w:rsid w:val="005A07D0"/>
    <w:rsid w:val="005A0B58"/>
    <w:rsid w:val="005A0C25"/>
    <w:rsid w:val="005A0C91"/>
    <w:rsid w:val="005A0FC3"/>
    <w:rsid w:val="005A1593"/>
    <w:rsid w:val="005A1FE8"/>
    <w:rsid w:val="005A2A7F"/>
    <w:rsid w:val="005A2DFC"/>
    <w:rsid w:val="005A3C68"/>
    <w:rsid w:val="005A5441"/>
    <w:rsid w:val="005A5C98"/>
    <w:rsid w:val="005A5CA2"/>
    <w:rsid w:val="005A6452"/>
    <w:rsid w:val="005A69BA"/>
    <w:rsid w:val="005A6DD4"/>
    <w:rsid w:val="005A70FF"/>
    <w:rsid w:val="005B0635"/>
    <w:rsid w:val="005B13E4"/>
    <w:rsid w:val="005B173C"/>
    <w:rsid w:val="005B1A82"/>
    <w:rsid w:val="005B1EB4"/>
    <w:rsid w:val="005B233A"/>
    <w:rsid w:val="005B250C"/>
    <w:rsid w:val="005B2AAC"/>
    <w:rsid w:val="005B3127"/>
    <w:rsid w:val="005B3172"/>
    <w:rsid w:val="005B3BAF"/>
    <w:rsid w:val="005B3DE3"/>
    <w:rsid w:val="005B43CD"/>
    <w:rsid w:val="005B47E2"/>
    <w:rsid w:val="005B5480"/>
    <w:rsid w:val="005B6E6A"/>
    <w:rsid w:val="005B745F"/>
    <w:rsid w:val="005B791B"/>
    <w:rsid w:val="005B7BC3"/>
    <w:rsid w:val="005C02B1"/>
    <w:rsid w:val="005C04D2"/>
    <w:rsid w:val="005C0C71"/>
    <w:rsid w:val="005C113B"/>
    <w:rsid w:val="005C132E"/>
    <w:rsid w:val="005C20DF"/>
    <w:rsid w:val="005C2975"/>
    <w:rsid w:val="005C35EA"/>
    <w:rsid w:val="005C453E"/>
    <w:rsid w:val="005C49B5"/>
    <w:rsid w:val="005C4D8E"/>
    <w:rsid w:val="005C5550"/>
    <w:rsid w:val="005C5F47"/>
    <w:rsid w:val="005C640F"/>
    <w:rsid w:val="005D09A8"/>
    <w:rsid w:val="005D1064"/>
    <w:rsid w:val="005D12EB"/>
    <w:rsid w:val="005D1600"/>
    <w:rsid w:val="005D1AD7"/>
    <w:rsid w:val="005D213A"/>
    <w:rsid w:val="005D2A05"/>
    <w:rsid w:val="005D3422"/>
    <w:rsid w:val="005D36F3"/>
    <w:rsid w:val="005D4C9A"/>
    <w:rsid w:val="005D5ECC"/>
    <w:rsid w:val="005D5EEC"/>
    <w:rsid w:val="005D64F1"/>
    <w:rsid w:val="005D67A8"/>
    <w:rsid w:val="005D6F1D"/>
    <w:rsid w:val="005D7DB4"/>
    <w:rsid w:val="005D7EE5"/>
    <w:rsid w:val="005E0312"/>
    <w:rsid w:val="005E0E0C"/>
    <w:rsid w:val="005E0F02"/>
    <w:rsid w:val="005E1067"/>
    <w:rsid w:val="005E10FF"/>
    <w:rsid w:val="005E15B3"/>
    <w:rsid w:val="005E28FA"/>
    <w:rsid w:val="005E2FAF"/>
    <w:rsid w:val="005E365E"/>
    <w:rsid w:val="005E36BF"/>
    <w:rsid w:val="005E394D"/>
    <w:rsid w:val="005E3DB2"/>
    <w:rsid w:val="005E3F9C"/>
    <w:rsid w:val="005E4345"/>
    <w:rsid w:val="005E5322"/>
    <w:rsid w:val="005E54B2"/>
    <w:rsid w:val="005E5826"/>
    <w:rsid w:val="005E5AC9"/>
    <w:rsid w:val="005E5CF4"/>
    <w:rsid w:val="005E624F"/>
    <w:rsid w:val="005E63C8"/>
    <w:rsid w:val="005E6FEF"/>
    <w:rsid w:val="005E773B"/>
    <w:rsid w:val="005F0A87"/>
    <w:rsid w:val="005F176F"/>
    <w:rsid w:val="005F1DA9"/>
    <w:rsid w:val="005F2015"/>
    <w:rsid w:val="005F2078"/>
    <w:rsid w:val="005F2725"/>
    <w:rsid w:val="005F2E04"/>
    <w:rsid w:val="005F4A28"/>
    <w:rsid w:val="005F4E46"/>
    <w:rsid w:val="005F5138"/>
    <w:rsid w:val="005F6244"/>
    <w:rsid w:val="005F6CF8"/>
    <w:rsid w:val="005F70FE"/>
    <w:rsid w:val="005F71DF"/>
    <w:rsid w:val="005F7331"/>
    <w:rsid w:val="005F7839"/>
    <w:rsid w:val="0060188E"/>
    <w:rsid w:val="00602339"/>
    <w:rsid w:val="00603569"/>
    <w:rsid w:val="0060364D"/>
    <w:rsid w:val="00603A06"/>
    <w:rsid w:val="00603CD5"/>
    <w:rsid w:val="0060426B"/>
    <w:rsid w:val="00607705"/>
    <w:rsid w:val="00607A03"/>
    <w:rsid w:val="00610170"/>
    <w:rsid w:val="0061095C"/>
    <w:rsid w:val="00610C41"/>
    <w:rsid w:val="00612947"/>
    <w:rsid w:val="00612C3D"/>
    <w:rsid w:val="00612D7F"/>
    <w:rsid w:val="006133FF"/>
    <w:rsid w:val="00613A0B"/>
    <w:rsid w:val="00614241"/>
    <w:rsid w:val="006146D6"/>
    <w:rsid w:val="006158E0"/>
    <w:rsid w:val="00616BD3"/>
    <w:rsid w:val="00616E4F"/>
    <w:rsid w:val="00617A65"/>
    <w:rsid w:val="00617BF4"/>
    <w:rsid w:val="0062079D"/>
    <w:rsid w:val="00620E6B"/>
    <w:rsid w:val="00620EF5"/>
    <w:rsid w:val="00621BAC"/>
    <w:rsid w:val="00621D34"/>
    <w:rsid w:val="00622B51"/>
    <w:rsid w:val="00622E1C"/>
    <w:rsid w:val="006233CF"/>
    <w:rsid w:val="00624819"/>
    <w:rsid w:val="00624AC2"/>
    <w:rsid w:val="00624BC8"/>
    <w:rsid w:val="006257AD"/>
    <w:rsid w:val="00625909"/>
    <w:rsid w:val="0062664D"/>
    <w:rsid w:val="0062699A"/>
    <w:rsid w:val="0062707C"/>
    <w:rsid w:val="0062756B"/>
    <w:rsid w:val="006275A1"/>
    <w:rsid w:val="00627E87"/>
    <w:rsid w:val="00630629"/>
    <w:rsid w:val="0063077E"/>
    <w:rsid w:val="0063098F"/>
    <w:rsid w:val="006313AF"/>
    <w:rsid w:val="00631C70"/>
    <w:rsid w:val="00632218"/>
    <w:rsid w:val="006343FE"/>
    <w:rsid w:val="00634778"/>
    <w:rsid w:val="00634F0E"/>
    <w:rsid w:val="006355C4"/>
    <w:rsid w:val="006357F6"/>
    <w:rsid w:val="00635EEB"/>
    <w:rsid w:val="0063602A"/>
    <w:rsid w:val="00636248"/>
    <w:rsid w:val="006369C9"/>
    <w:rsid w:val="00637D20"/>
    <w:rsid w:val="00637F2E"/>
    <w:rsid w:val="00640452"/>
    <w:rsid w:val="00640EDD"/>
    <w:rsid w:val="00641986"/>
    <w:rsid w:val="00642293"/>
    <w:rsid w:val="00642B44"/>
    <w:rsid w:val="0064490D"/>
    <w:rsid w:val="00644C44"/>
    <w:rsid w:val="0064561F"/>
    <w:rsid w:val="00645CD8"/>
    <w:rsid w:val="0064644A"/>
    <w:rsid w:val="006469D0"/>
    <w:rsid w:val="0064747E"/>
    <w:rsid w:val="00647E98"/>
    <w:rsid w:val="00647EFD"/>
    <w:rsid w:val="00650946"/>
    <w:rsid w:val="00651BCA"/>
    <w:rsid w:val="00653E00"/>
    <w:rsid w:val="00653FAB"/>
    <w:rsid w:val="0065471F"/>
    <w:rsid w:val="00654C58"/>
    <w:rsid w:val="00654D66"/>
    <w:rsid w:val="00654F3B"/>
    <w:rsid w:val="006555B0"/>
    <w:rsid w:val="00655DE7"/>
    <w:rsid w:val="0065629B"/>
    <w:rsid w:val="0065647A"/>
    <w:rsid w:val="00656F1D"/>
    <w:rsid w:val="00656F5B"/>
    <w:rsid w:val="006572F1"/>
    <w:rsid w:val="00657B53"/>
    <w:rsid w:val="00657EE1"/>
    <w:rsid w:val="006610F7"/>
    <w:rsid w:val="00661508"/>
    <w:rsid w:val="00661933"/>
    <w:rsid w:val="006623C9"/>
    <w:rsid w:val="006627E0"/>
    <w:rsid w:val="0066412E"/>
    <w:rsid w:val="00665E2B"/>
    <w:rsid w:val="00666E3B"/>
    <w:rsid w:val="00667B1A"/>
    <w:rsid w:val="00670DBF"/>
    <w:rsid w:val="0067173A"/>
    <w:rsid w:val="00671C85"/>
    <w:rsid w:val="006737CD"/>
    <w:rsid w:val="006745D7"/>
    <w:rsid w:val="006746DC"/>
    <w:rsid w:val="006746FD"/>
    <w:rsid w:val="00674859"/>
    <w:rsid w:val="0067502F"/>
    <w:rsid w:val="006755B1"/>
    <w:rsid w:val="00675B93"/>
    <w:rsid w:val="00675CBC"/>
    <w:rsid w:val="00675D3E"/>
    <w:rsid w:val="00675E03"/>
    <w:rsid w:val="006802D9"/>
    <w:rsid w:val="00680993"/>
    <w:rsid w:val="0068200A"/>
    <w:rsid w:val="00682747"/>
    <w:rsid w:val="0068336D"/>
    <w:rsid w:val="0068401F"/>
    <w:rsid w:val="006845F8"/>
    <w:rsid w:val="006846E8"/>
    <w:rsid w:val="0068476D"/>
    <w:rsid w:val="0068514C"/>
    <w:rsid w:val="006859CC"/>
    <w:rsid w:val="00685A63"/>
    <w:rsid w:val="00685D2B"/>
    <w:rsid w:val="00686217"/>
    <w:rsid w:val="00686240"/>
    <w:rsid w:val="00686328"/>
    <w:rsid w:val="00686A96"/>
    <w:rsid w:val="00686F75"/>
    <w:rsid w:val="0068718F"/>
    <w:rsid w:val="006871CE"/>
    <w:rsid w:val="006877A1"/>
    <w:rsid w:val="00690262"/>
    <w:rsid w:val="00690878"/>
    <w:rsid w:val="00690D37"/>
    <w:rsid w:val="00691036"/>
    <w:rsid w:val="00691459"/>
    <w:rsid w:val="006923A5"/>
    <w:rsid w:val="00692532"/>
    <w:rsid w:val="00692BA6"/>
    <w:rsid w:val="0069332B"/>
    <w:rsid w:val="00693614"/>
    <w:rsid w:val="00694E2F"/>
    <w:rsid w:val="006952A2"/>
    <w:rsid w:val="00695B3B"/>
    <w:rsid w:val="00695E32"/>
    <w:rsid w:val="00697CC4"/>
    <w:rsid w:val="00697D8E"/>
    <w:rsid w:val="006A01D9"/>
    <w:rsid w:val="006A051E"/>
    <w:rsid w:val="006A0AAC"/>
    <w:rsid w:val="006A0EE5"/>
    <w:rsid w:val="006A13D8"/>
    <w:rsid w:val="006A263B"/>
    <w:rsid w:val="006A289B"/>
    <w:rsid w:val="006A2C5F"/>
    <w:rsid w:val="006A2F99"/>
    <w:rsid w:val="006A36D5"/>
    <w:rsid w:val="006A3FDB"/>
    <w:rsid w:val="006A41BC"/>
    <w:rsid w:val="006A44D7"/>
    <w:rsid w:val="006A4F0A"/>
    <w:rsid w:val="006A56F7"/>
    <w:rsid w:val="006A5DF2"/>
    <w:rsid w:val="006A7086"/>
    <w:rsid w:val="006B08B8"/>
    <w:rsid w:val="006B11E6"/>
    <w:rsid w:val="006B19CC"/>
    <w:rsid w:val="006B22A6"/>
    <w:rsid w:val="006B2BEB"/>
    <w:rsid w:val="006B3342"/>
    <w:rsid w:val="006B3D2D"/>
    <w:rsid w:val="006B40AB"/>
    <w:rsid w:val="006B5500"/>
    <w:rsid w:val="006B5F70"/>
    <w:rsid w:val="006B692D"/>
    <w:rsid w:val="006B7201"/>
    <w:rsid w:val="006C048E"/>
    <w:rsid w:val="006C0839"/>
    <w:rsid w:val="006C0914"/>
    <w:rsid w:val="006C0C1D"/>
    <w:rsid w:val="006C0F22"/>
    <w:rsid w:val="006C21B3"/>
    <w:rsid w:val="006C2640"/>
    <w:rsid w:val="006C2DCB"/>
    <w:rsid w:val="006C300D"/>
    <w:rsid w:val="006C3233"/>
    <w:rsid w:val="006C3396"/>
    <w:rsid w:val="006C34C0"/>
    <w:rsid w:val="006C53F2"/>
    <w:rsid w:val="006C5ED4"/>
    <w:rsid w:val="006C5F10"/>
    <w:rsid w:val="006C5F26"/>
    <w:rsid w:val="006C6039"/>
    <w:rsid w:val="006C605C"/>
    <w:rsid w:val="006C6B31"/>
    <w:rsid w:val="006C788C"/>
    <w:rsid w:val="006C7E62"/>
    <w:rsid w:val="006D0A71"/>
    <w:rsid w:val="006D0CBA"/>
    <w:rsid w:val="006D0E8E"/>
    <w:rsid w:val="006D11BC"/>
    <w:rsid w:val="006D1406"/>
    <w:rsid w:val="006D283E"/>
    <w:rsid w:val="006D3864"/>
    <w:rsid w:val="006D4567"/>
    <w:rsid w:val="006D4688"/>
    <w:rsid w:val="006D46DD"/>
    <w:rsid w:val="006D4C14"/>
    <w:rsid w:val="006D4D61"/>
    <w:rsid w:val="006D4ECD"/>
    <w:rsid w:val="006D5A7E"/>
    <w:rsid w:val="006D5AC1"/>
    <w:rsid w:val="006D5F56"/>
    <w:rsid w:val="006D7490"/>
    <w:rsid w:val="006D7DA5"/>
    <w:rsid w:val="006E070F"/>
    <w:rsid w:val="006E0809"/>
    <w:rsid w:val="006E0A0B"/>
    <w:rsid w:val="006E10DF"/>
    <w:rsid w:val="006E1598"/>
    <w:rsid w:val="006E195E"/>
    <w:rsid w:val="006E1B4F"/>
    <w:rsid w:val="006E211D"/>
    <w:rsid w:val="006E2211"/>
    <w:rsid w:val="006E23C2"/>
    <w:rsid w:val="006E2613"/>
    <w:rsid w:val="006E2642"/>
    <w:rsid w:val="006E42E7"/>
    <w:rsid w:val="006E4DD2"/>
    <w:rsid w:val="006E54A5"/>
    <w:rsid w:val="006E5584"/>
    <w:rsid w:val="006E58ED"/>
    <w:rsid w:val="006E6557"/>
    <w:rsid w:val="006E6660"/>
    <w:rsid w:val="006E6AF0"/>
    <w:rsid w:val="006E75A9"/>
    <w:rsid w:val="006E7AA1"/>
    <w:rsid w:val="006F05B3"/>
    <w:rsid w:val="006F0C34"/>
    <w:rsid w:val="006F0C68"/>
    <w:rsid w:val="006F16F3"/>
    <w:rsid w:val="006F1ACD"/>
    <w:rsid w:val="006F220E"/>
    <w:rsid w:val="006F22DB"/>
    <w:rsid w:val="006F298E"/>
    <w:rsid w:val="006F34F4"/>
    <w:rsid w:val="006F3610"/>
    <w:rsid w:val="006F4427"/>
    <w:rsid w:val="006F5FFF"/>
    <w:rsid w:val="006F65CE"/>
    <w:rsid w:val="006F6AEB"/>
    <w:rsid w:val="006F6EDF"/>
    <w:rsid w:val="00700687"/>
    <w:rsid w:val="00701C96"/>
    <w:rsid w:val="00702EEE"/>
    <w:rsid w:val="007030AA"/>
    <w:rsid w:val="00703279"/>
    <w:rsid w:val="00703858"/>
    <w:rsid w:val="0070531F"/>
    <w:rsid w:val="00705EDA"/>
    <w:rsid w:val="00705F3D"/>
    <w:rsid w:val="00706310"/>
    <w:rsid w:val="00706771"/>
    <w:rsid w:val="00706EFE"/>
    <w:rsid w:val="0070732C"/>
    <w:rsid w:val="00707A8E"/>
    <w:rsid w:val="00710FE6"/>
    <w:rsid w:val="007115E4"/>
    <w:rsid w:val="007115F0"/>
    <w:rsid w:val="00711DC0"/>
    <w:rsid w:val="00712487"/>
    <w:rsid w:val="00712666"/>
    <w:rsid w:val="00712B00"/>
    <w:rsid w:val="00712BB8"/>
    <w:rsid w:val="0071318B"/>
    <w:rsid w:val="00713847"/>
    <w:rsid w:val="00713CA5"/>
    <w:rsid w:val="00713F06"/>
    <w:rsid w:val="00714827"/>
    <w:rsid w:val="00714B34"/>
    <w:rsid w:val="0071515C"/>
    <w:rsid w:val="0071541D"/>
    <w:rsid w:val="0071571E"/>
    <w:rsid w:val="00716A07"/>
    <w:rsid w:val="00716BDE"/>
    <w:rsid w:val="00716C1E"/>
    <w:rsid w:val="0071778D"/>
    <w:rsid w:val="00717B10"/>
    <w:rsid w:val="00720405"/>
    <w:rsid w:val="00720765"/>
    <w:rsid w:val="00722D45"/>
    <w:rsid w:val="007236B9"/>
    <w:rsid w:val="0072394A"/>
    <w:rsid w:val="007242FA"/>
    <w:rsid w:val="00725CDA"/>
    <w:rsid w:val="0072627E"/>
    <w:rsid w:val="00726B57"/>
    <w:rsid w:val="00727003"/>
    <w:rsid w:val="00727DF4"/>
    <w:rsid w:val="00730174"/>
    <w:rsid w:val="007317C1"/>
    <w:rsid w:val="00731C5D"/>
    <w:rsid w:val="007320B2"/>
    <w:rsid w:val="007329BC"/>
    <w:rsid w:val="007349E7"/>
    <w:rsid w:val="00734BB7"/>
    <w:rsid w:val="0073504F"/>
    <w:rsid w:val="00735122"/>
    <w:rsid w:val="007358AC"/>
    <w:rsid w:val="00735F0B"/>
    <w:rsid w:val="00736A47"/>
    <w:rsid w:val="00736AE2"/>
    <w:rsid w:val="00737DD0"/>
    <w:rsid w:val="00740049"/>
    <w:rsid w:val="007405EA"/>
    <w:rsid w:val="00742DF2"/>
    <w:rsid w:val="00743477"/>
    <w:rsid w:val="007436D4"/>
    <w:rsid w:val="007448AC"/>
    <w:rsid w:val="007449F3"/>
    <w:rsid w:val="00746405"/>
    <w:rsid w:val="0074672A"/>
    <w:rsid w:val="0074682A"/>
    <w:rsid w:val="00747426"/>
    <w:rsid w:val="00750783"/>
    <w:rsid w:val="00750C09"/>
    <w:rsid w:val="007512AE"/>
    <w:rsid w:val="00751372"/>
    <w:rsid w:val="00751CB6"/>
    <w:rsid w:val="007527E9"/>
    <w:rsid w:val="0075281A"/>
    <w:rsid w:val="0075484C"/>
    <w:rsid w:val="00755E19"/>
    <w:rsid w:val="007565EC"/>
    <w:rsid w:val="00757F9A"/>
    <w:rsid w:val="00760C2B"/>
    <w:rsid w:val="00760D3A"/>
    <w:rsid w:val="00760F04"/>
    <w:rsid w:val="00761A2F"/>
    <w:rsid w:val="007620E6"/>
    <w:rsid w:val="007627C1"/>
    <w:rsid w:val="00762869"/>
    <w:rsid w:val="00762C02"/>
    <w:rsid w:val="00762CF5"/>
    <w:rsid w:val="0076346C"/>
    <w:rsid w:val="0076390D"/>
    <w:rsid w:val="00763D75"/>
    <w:rsid w:val="00763D9D"/>
    <w:rsid w:val="00764110"/>
    <w:rsid w:val="00764814"/>
    <w:rsid w:val="0076500B"/>
    <w:rsid w:val="00765602"/>
    <w:rsid w:val="00765907"/>
    <w:rsid w:val="007668CE"/>
    <w:rsid w:val="00767D92"/>
    <w:rsid w:val="007701E7"/>
    <w:rsid w:val="0077025B"/>
    <w:rsid w:val="007702D0"/>
    <w:rsid w:val="007703B1"/>
    <w:rsid w:val="0077247D"/>
    <w:rsid w:val="00772AC5"/>
    <w:rsid w:val="007738B1"/>
    <w:rsid w:val="00773AF1"/>
    <w:rsid w:val="00773C77"/>
    <w:rsid w:val="0077444F"/>
    <w:rsid w:val="00775187"/>
    <w:rsid w:val="0077562A"/>
    <w:rsid w:val="00776288"/>
    <w:rsid w:val="0077657D"/>
    <w:rsid w:val="00776AE5"/>
    <w:rsid w:val="0077707D"/>
    <w:rsid w:val="00777D23"/>
    <w:rsid w:val="00777D92"/>
    <w:rsid w:val="0078009E"/>
    <w:rsid w:val="00780493"/>
    <w:rsid w:val="00781D75"/>
    <w:rsid w:val="00782433"/>
    <w:rsid w:val="007834B5"/>
    <w:rsid w:val="00783F21"/>
    <w:rsid w:val="00785EEF"/>
    <w:rsid w:val="0078632A"/>
    <w:rsid w:val="007864FE"/>
    <w:rsid w:val="007865F4"/>
    <w:rsid w:val="00786A54"/>
    <w:rsid w:val="007872D9"/>
    <w:rsid w:val="00790013"/>
    <w:rsid w:val="00791184"/>
    <w:rsid w:val="00791E13"/>
    <w:rsid w:val="00791E46"/>
    <w:rsid w:val="00791F39"/>
    <w:rsid w:val="007926FD"/>
    <w:rsid w:val="00792BB1"/>
    <w:rsid w:val="00793E2E"/>
    <w:rsid w:val="00793F11"/>
    <w:rsid w:val="0079423C"/>
    <w:rsid w:val="007949D1"/>
    <w:rsid w:val="00794A60"/>
    <w:rsid w:val="00795021"/>
    <w:rsid w:val="0079548D"/>
    <w:rsid w:val="00795876"/>
    <w:rsid w:val="00796628"/>
    <w:rsid w:val="0079682E"/>
    <w:rsid w:val="00796A1E"/>
    <w:rsid w:val="00796C48"/>
    <w:rsid w:val="007970E0"/>
    <w:rsid w:val="007974A3"/>
    <w:rsid w:val="007A01D9"/>
    <w:rsid w:val="007A09BB"/>
    <w:rsid w:val="007A09C3"/>
    <w:rsid w:val="007A0AA1"/>
    <w:rsid w:val="007A1671"/>
    <w:rsid w:val="007A167D"/>
    <w:rsid w:val="007A18C0"/>
    <w:rsid w:val="007A2055"/>
    <w:rsid w:val="007A4ED2"/>
    <w:rsid w:val="007A5030"/>
    <w:rsid w:val="007A5A64"/>
    <w:rsid w:val="007A631B"/>
    <w:rsid w:val="007A6380"/>
    <w:rsid w:val="007A650B"/>
    <w:rsid w:val="007A77E8"/>
    <w:rsid w:val="007A7CCA"/>
    <w:rsid w:val="007B025D"/>
    <w:rsid w:val="007B0515"/>
    <w:rsid w:val="007B0832"/>
    <w:rsid w:val="007B1A85"/>
    <w:rsid w:val="007B1CCA"/>
    <w:rsid w:val="007B1ECE"/>
    <w:rsid w:val="007B23AD"/>
    <w:rsid w:val="007B2427"/>
    <w:rsid w:val="007B635A"/>
    <w:rsid w:val="007B661E"/>
    <w:rsid w:val="007B67FD"/>
    <w:rsid w:val="007B6E50"/>
    <w:rsid w:val="007B6F3B"/>
    <w:rsid w:val="007B6F68"/>
    <w:rsid w:val="007B7C62"/>
    <w:rsid w:val="007B7F6D"/>
    <w:rsid w:val="007C01FC"/>
    <w:rsid w:val="007C1889"/>
    <w:rsid w:val="007C1C69"/>
    <w:rsid w:val="007C2871"/>
    <w:rsid w:val="007C36AC"/>
    <w:rsid w:val="007C4393"/>
    <w:rsid w:val="007C43E8"/>
    <w:rsid w:val="007C468E"/>
    <w:rsid w:val="007C5163"/>
    <w:rsid w:val="007C56EE"/>
    <w:rsid w:val="007C5C2C"/>
    <w:rsid w:val="007C6181"/>
    <w:rsid w:val="007C62EE"/>
    <w:rsid w:val="007C6547"/>
    <w:rsid w:val="007C729D"/>
    <w:rsid w:val="007C74F6"/>
    <w:rsid w:val="007C78C2"/>
    <w:rsid w:val="007C7930"/>
    <w:rsid w:val="007C7A81"/>
    <w:rsid w:val="007D003A"/>
    <w:rsid w:val="007D0754"/>
    <w:rsid w:val="007D080E"/>
    <w:rsid w:val="007D0AE8"/>
    <w:rsid w:val="007D0DFE"/>
    <w:rsid w:val="007D118F"/>
    <w:rsid w:val="007D1D71"/>
    <w:rsid w:val="007D22B3"/>
    <w:rsid w:val="007D2346"/>
    <w:rsid w:val="007D325B"/>
    <w:rsid w:val="007D390B"/>
    <w:rsid w:val="007D4207"/>
    <w:rsid w:val="007D50D3"/>
    <w:rsid w:val="007D5EA0"/>
    <w:rsid w:val="007D5FFE"/>
    <w:rsid w:val="007D67BE"/>
    <w:rsid w:val="007D6C6A"/>
    <w:rsid w:val="007D7655"/>
    <w:rsid w:val="007E0789"/>
    <w:rsid w:val="007E0D5B"/>
    <w:rsid w:val="007E1057"/>
    <w:rsid w:val="007E160D"/>
    <w:rsid w:val="007E17D0"/>
    <w:rsid w:val="007E2B00"/>
    <w:rsid w:val="007E2E82"/>
    <w:rsid w:val="007E3293"/>
    <w:rsid w:val="007E33CE"/>
    <w:rsid w:val="007E35B5"/>
    <w:rsid w:val="007E3853"/>
    <w:rsid w:val="007E4D4A"/>
    <w:rsid w:val="007E5861"/>
    <w:rsid w:val="007E5D57"/>
    <w:rsid w:val="007E5FE8"/>
    <w:rsid w:val="007E675C"/>
    <w:rsid w:val="007E68EC"/>
    <w:rsid w:val="007E7280"/>
    <w:rsid w:val="007E7457"/>
    <w:rsid w:val="007E764D"/>
    <w:rsid w:val="007F0243"/>
    <w:rsid w:val="007F0428"/>
    <w:rsid w:val="007F04FB"/>
    <w:rsid w:val="007F0ED0"/>
    <w:rsid w:val="007F129C"/>
    <w:rsid w:val="007F2837"/>
    <w:rsid w:val="007F437E"/>
    <w:rsid w:val="007F4B80"/>
    <w:rsid w:val="007F4B82"/>
    <w:rsid w:val="007F5B52"/>
    <w:rsid w:val="007F6098"/>
    <w:rsid w:val="007F65B7"/>
    <w:rsid w:val="007F6E50"/>
    <w:rsid w:val="007F74CB"/>
    <w:rsid w:val="007F7F2C"/>
    <w:rsid w:val="00800242"/>
    <w:rsid w:val="00800D31"/>
    <w:rsid w:val="008011C7"/>
    <w:rsid w:val="00801298"/>
    <w:rsid w:val="0080170A"/>
    <w:rsid w:val="0080184F"/>
    <w:rsid w:val="00802D9C"/>
    <w:rsid w:val="008039B0"/>
    <w:rsid w:val="008039E2"/>
    <w:rsid w:val="00804478"/>
    <w:rsid w:val="00804495"/>
    <w:rsid w:val="00804694"/>
    <w:rsid w:val="00804A5F"/>
    <w:rsid w:val="008056B1"/>
    <w:rsid w:val="00805C09"/>
    <w:rsid w:val="00805C81"/>
    <w:rsid w:val="008068EE"/>
    <w:rsid w:val="00806938"/>
    <w:rsid w:val="00807365"/>
    <w:rsid w:val="00807E96"/>
    <w:rsid w:val="00810022"/>
    <w:rsid w:val="00810A01"/>
    <w:rsid w:val="00811098"/>
    <w:rsid w:val="00811503"/>
    <w:rsid w:val="00812515"/>
    <w:rsid w:val="008131F0"/>
    <w:rsid w:val="008138C4"/>
    <w:rsid w:val="00813923"/>
    <w:rsid w:val="00813954"/>
    <w:rsid w:val="008143A7"/>
    <w:rsid w:val="0081498D"/>
    <w:rsid w:val="00814AD6"/>
    <w:rsid w:val="00815311"/>
    <w:rsid w:val="00815395"/>
    <w:rsid w:val="00815B63"/>
    <w:rsid w:val="00816281"/>
    <w:rsid w:val="0081698C"/>
    <w:rsid w:val="00816E1F"/>
    <w:rsid w:val="008175B3"/>
    <w:rsid w:val="00820A8C"/>
    <w:rsid w:val="008219E8"/>
    <w:rsid w:val="00821E85"/>
    <w:rsid w:val="00821EB4"/>
    <w:rsid w:val="00822589"/>
    <w:rsid w:val="00822AA1"/>
    <w:rsid w:val="00823064"/>
    <w:rsid w:val="008236DC"/>
    <w:rsid w:val="0082373B"/>
    <w:rsid w:val="00823BAC"/>
    <w:rsid w:val="00823F75"/>
    <w:rsid w:val="00824EDD"/>
    <w:rsid w:val="00825868"/>
    <w:rsid w:val="008258B1"/>
    <w:rsid w:val="00825920"/>
    <w:rsid w:val="008259C0"/>
    <w:rsid w:val="00825B53"/>
    <w:rsid w:val="00825E51"/>
    <w:rsid w:val="008263E5"/>
    <w:rsid w:val="00826770"/>
    <w:rsid w:val="00830553"/>
    <w:rsid w:val="008310C2"/>
    <w:rsid w:val="00833647"/>
    <w:rsid w:val="00833784"/>
    <w:rsid w:val="00834FC8"/>
    <w:rsid w:val="00835CA7"/>
    <w:rsid w:val="00835E39"/>
    <w:rsid w:val="00837525"/>
    <w:rsid w:val="00837A8A"/>
    <w:rsid w:val="008405C9"/>
    <w:rsid w:val="00840964"/>
    <w:rsid w:val="0084107F"/>
    <w:rsid w:val="008414E2"/>
    <w:rsid w:val="00841970"/>
    <w:rsid w:val="00843039"/>
    <w:rsid w:val="008435F2"/>
    <w:rsid w:val="008438E3"/>
    <w:rsid w:val="0084417C"/>
    <w:rsid w:val="008444FC"/>
    <w:rsid w:val="00844588"/>
    <w:rsid w:val="00845511"/>
    <w:rsid w:val="008459FE"/>
    <w:rsid w:val="00845BB4"/>
    <w:rsid w:val="00845C1A"/>
    <w:rsid w:val="0084600D"/>
    <w:rsid w:val="00846353"/>
    <w:rsid w:val="008465CF"/>
    <w:rsid w:val="00846850"/>
    <w:rsid w:val="00850D02"/>
    <w:rsid w:val="00850FC8"/>
    <w:rsid w:val="00851951"/>
    <w:rsid w:val="0085197F"/>
    <w:rsid w:val="00851DFE"/>
    <w:rsid w:val="008524B9"/>
    <w:rsid w:val="00852811"/>
    <w:rsid w:val="00852898"/>
    <w:rsid w:val="00852A07"/>
    <w:rsid w:val="0085302F"/>
    <w:rsid w:val="00853246"/>
    <w:rsid w:val="0085384E"/>
    <w:rsid w:val="00854A00"/>
    <w:rsid w:val="00854A60"/>
    <w:rsid w:val="0085573E"/>
    <w:rsid w:val="00855C8C"/>
    <w:rsid w:val="00855E83"/>
    <w:rsid w:val="00856612"/>
    <w:rsid w:val="00856FC3"/>
    <w:rsid w:val="0085700F"/>
    <w:rsid w:val="00860742"/>
    <w:rsid w:val="00860992"/>
    <w:rsid w:val="00861176"/>
    <w:rsid w:val="008620EC"/>
    <w:rsid w:val="00862744"/>
    <w:rsid w:val="00862B00"/>
    <w:rsid w:val="00862C97"/>
    <w:rsid w:val="0086306E"/>
    <w:rsid w:val="00863449"/>
    <w:rsid w:val="00863661"/>
    <w:rsid w:val="0086390D"/>
    <w:rsid w:val="00863969"/>
    <w:rsid w:val="00863B00"/>
    <w:rsid w:val="00863C3A"/>
    <w:rsid w:val="008652D7"/>
    <w:rsid w:val="008653EB"/>
    <w:rsid w:val="008654E9"/>
    <w:rsid w:val="00865797"/>
    <w:rsid w:val="00866292"/>
    <w:rsid w:val="008662E6"/>
    <w:rsid w:val="00866AE9"/>
    <w:rsid w:val="00867B6F"/>
    <w:rsid w:val="00870355"/>
    <w:rsid w:val="008710B4"/>
    <w:rsid w:val="00871A72"/>
    <w:rsid w:val="00871DF4"/>
    <w:rsid w:val="00872DBA"/>
    <w:rsid w:val="00874629"/>
    <w:rsid w:val="00874C96"/>
    <w:rsid w:val="0087646D"/>
    <w:rsid w:val="0087653F"/>
    <w:rsid w:val="008765EE"/>
    <w:rsid w:val="00876711"/>
    <w:rsid w:val="00876965"/>
    <w:rsid w:val="00876D03"/>
    <w:rsid w:val="008801B0"/>
    <w:rsid w:val="00881810"/>
    <w:rsid w:val="00881ADD"/>
    <w:rsid w:val="00882A56"/>
    <w:rsid w:val="00883ACE"/>
    <w:rsid w:val="00883DCB"/>
    <w:rsid w:val="00883EAC"/>
    <w:rsid w:val="00883EFB"/>
    <w:rsid w:val="008842ED"/>
    <w:rsid w:val="008848DD"/>
    <w:rsid w:val="00884FBC"/>
    <w:rsid w:val="00885083"/>
    <w:rsid w:val="00885402"/>
    <w:rsid w:val="0088596C"/>
    <w:rsid w:val="00886C8C"/>
    <w:rsid w:val="00887B37"/>
    <w:rsid w:val="008902F9"/>
    <w:rsid w:val="00890A15"/>
    <w:rsid w:val="00891ADD"/>
    <w:rsid w:val="00891C5B"/>
    <w:rsid w:val="0089260B"/>
    <w:rsid w:val="00892699"/>
    <w:rsid w:val="00892D51"/>
    <w:rsid w:val="00892E8A"/>
    <w:rsid w:val="00892F44"/>
    <w:rsid w:val="00892F75"/>
    <w:rsid w:val="00893498"/>
    <w:rsid w:val="008938D7"/>
    <w:rsid w:val="008940E3"/>
    <w:rsid w:val="008943E9"/>
    <w:rsid w:val="008945A8"/>
    <w:rsid w:val="00894B31"/>
    <w:rsid w:val="0089608A"/>
    <w:rsid w:val="00896E08"/>
    <w:rsid w:val="00897ED5"/>
    <w:rsid w:val="008A028C"/>
    <w:rsid w:val="008A09DF"/>
    <w:rsid w:val="008A1066"/>
    <w:rsid w:val="008A1C43"/>
    <w:rsid w:val="008A1EC3"/>
    <w:rsid w:val="008A24ED"/>
    <w:rsid w:val="008A43F3"/>
    <w:rsid w:val="008A4DE6"/>
    <w:rsid w:val="008A5553"/>
    <w:rsid w:val="008A5B54"/>
    <w:rsid w:val="008A670C"/>
    <w:rsid w:val="008A6854"/>
    <w:rsid w:val="008A6DA7"/>
    <w:rsid w:val="008A6DDB"/>
    <w:rsid w:val="008A6F0E"/>
    <w:rsid w:val="008A726D"/>
    <w:rsid w:val="008A7CC4"/>
    <w:rsid w:val="008A7D62"/>
    <w:rsid w:val="008B0124"/>
    <w:rsid w:val="008B0E27"/>
    <w:rsid w:val="008B15B3"/>
    <w:rsid w:val="008B16EA"/>
    <w:rsid w:val="008B2143"/>
    <w:rsid w:val="008B2891"/>
    <w:rsid w:val="008B2EFB"/>
    <w:rsid w:val="008B33D7"/>
    <w:rsid w:val="008B38AA"/>
    <w:rsid w:val="008B4C1B"/>
    <w:rsid w:val="008B4F26"/>
    <w:rsid w:val="008B5676"/>
    <w:rsid w:val="008B58BA"/>
    <w:rsid w:val="008B59A2"/>
    <w:rsid w:val="008B6988"/>
    <w:rsid w:val="008B69E8"/>
    <w:rsid w:val="008B722B"/>
    <w:rsid w:val="008C01D5"/>
    <w:rsid w:val="008C02B1"/>
    <w:rsid w:val="008C0523"/>
    <w:rsid w:val="008C111B"/>
    <w:rsid w:val="008C180D"/>
    <w:rsid w:val="008C189E"/>
    <w:rsid w:val="008C1FB0"/>
    <w:rsid w:val="008C2415"/>
    <w:rsid w:val="008C2BA6"/>
    <w:rsid w:val="008C2E44"/>
    <w:rsid w:val="008C3A5C"/>
    <w:rsid w:val="008C5B88"/>
    <w:rsid w:val="008C6154"/>
    <w:rsid w:val="008C6AC9"/>
    <w:rsid w:val="008C72F3"/>
    <w:rsid w:val="008D01BD"/>
    <w:rsid w:val="008D0570"/>
    <w:rsid w:val="008D1A89"/>
    <w:rsid w:val="008D1C90"/>
    <w:rsid w:val="008D1D8F"/>
    <w:rsid w:val="008D2141"/>
    <w:rsid w:val="008D2D90"/>
    <w:rsid w:val="008D30BF"/>
    <w:rsid w:val="008D341F"/>
    <w:rsid w:val="008D39D9"/>
    <w:rsid w:val="008D3C04"/>
    <w:rsid w:val="008D3D48"/>
    <w:rsid w:val="008D484C"/>
    <w:rsid w:val="008D4D72"/>
    <w:rsid w:val="008D5ACD"/>
    <w:rsid w:val="008D5CE6"/>
    <w:rsid w:val="008D5D0F"/>
    <w:rsid w:val="008D5EE4"/>
    <w:rsid w:val="008D607D"/>
    <w:rsid w:val="008D60E3"/>
    <w:rsid w:val="008D62CC"/>
    <w:rsid w:val="008D6A97"/>
    <w:rsid w:val="008D7B7B"/>
    <w:rsid w:val="008E065C"/>
    <w:rsid w:val="008E207C"/>
    <w:rsid w:val="008E27F3"/>
    <w:rsid w:val="008E2BD8"/>
    <w:rsid w:val="008E2D0A"/>
    <w:rsid w:val="008E35C4"/>
    <w:rsid w:val="008E37E5"/>
    <w:rsid w:val="008E3A4F"/>
    <w:rsid w:val="008E4650"/>
    <w:rsid w:val="008E4DCE"/>
    <w:rsid w:val="008E5842"/>
    <w:rsid w:val="008E605B"/>
    <w:rsid w:val="008E73A7"/>
    <w:rsid w:val="008E7545"/>
    <w:rsid w:val="008E7DE4"/>
    <w:rsid w:val="008F0631"/>
    <w:rsid w:val="008F1043"/>
    <w:rsid w:val="008F1167"/>
    <w:rsid w:val="008F1B53"/>
    <w:rsid w:val="008F1B6E"/>
    <w:rsid w:val="008F2E7A"/>
    <w:rsid w:val="008F2E80"/>
    <w:rsid w:val="008F2EAE"/>
    <w:rsid w:val="008F2EBA"/>
    <w:rsid w:val="008F2F9F"/>
    <w:rsid w:val="008F32D3"/>
    <w:rsid w:val="008F3F07"/>
    <w:rsid w:val="008F53A6"/>
    <w:rsid w:val="008F5410"/>
    <w:rsid w:val="008F5C1B"/>
    <w:rsid w:val="008F62F8"/>
    <w:rsid w:val="008F6B97"/>
    <w:rsid w:val="008F704C"/>
    <w:rsid w:val="009002C4"/>
    <w:rsid w:val="009008CF"/>
    <w:rsid w:val="00900E19"/>
    <w:rsid w:val="00900FC1"/>
    <w:rsid w:val="009017E6"/>
    <w:rsid w:val="009019DF"/>
    <w:rsid w:val="00902FFF"/>
    <w:rsid w:val="00903C64"/>
    <w:rsid w:val="0090537E"/>
    <w:rsid w:val="009055DC"/>
    <w:rsid w:val="009062EF"/>
    <w:rsid w:val="00906EEA"/>
    <w:rsid w:val="00906F6D"/>
    <w:rsid w:val="00907413"/>
    <w:rsid w:val="009074D8"/>
    <w:rsid w:val="009079CA"/>
    <w:rsid w:val="00910011"/>
    <w:rsid w:val="0091006A"/>
    <w:rsid w:val="0091074E"/>
    <w:rsid w:val="00911319"/>
    <w:rsid w:val="00911E13"/>
    <w:rsid w:val="009120EB"/>
    <w:rsid w:val="0091285E"/>
    <w:rsid w:val="00912B0F"/>
    <w:rsid w:val="0091430A"/>
    <w:rsid w:val="0091433C"/>
    <w:rsid w:val="00914BF5"/>
    <w:rsid w:val="00915410"/>
    <w:rsid w:val="00915BBC"/>
    <w:rsid w:val="00916073"/>
    <w:rsid w:val="0091628E"/>
    <w:rsid w:val="009178FD"/>
    <w:rsid w:val="00917A51"/>
    <w:rsid w:val="00920658"/>
    <w:rsid w:val="009209A9"/>
    <w:rsid w:val="00921676"/>
    <w:rsid w:val="00922192"/>
    <w:rsid w:val="009221E9"/>
    <w:rsid w:val="009225A1"/>
    <w:rsid w:val="00922CE5"/>
    <w:rsid w:val="0092344E"/>
    <w:rsid w:val="009237D0"/>
    <w:rsid w:val="00923944"/>
    <w:rsid w:val="00923A01"/>
    <w:rsid w:val="00923B65"/>
    <w:rsid w:val="00923FB7"/>
    <w:rsid w:val="00924936"/>
    <w:rsid w:val="00924A7A"/>
    <w:rsid w:val="00925208"/>
    <w:rsid w:val="0092528A"/>
    <w:rsid w:val="00925C0C"/>
    <w:rsid w:val="00926097"/>
    <w:rsid w:val="00926B1B"/>
    <w:rsid w:val="00926C9D"/>
    <w:rsid w:val="009278DD"/>
    <w:rsid w:val="00927B72"/>
    <w:rsid w:val="00930A9D"/>
    <w:rsid w:val="00930B07"/>
    <w:rsid w:val="009310D9"/>
    <w:rsid w:val="0093116B"/>
    <w:rsid w:val="009312E7"/>
    <w:rsid w:val="00932BC4"/>
    <w:rsid w:val="00932DD2"/>
    <w:rsid w:val="00934D6E"/>
    <w:rsid w:val="0093539E"/>
    <w:rsid w:val="00935BDA"/>
    <w:rsid w:val="00935D13"/>
    <w:rsid w:val="00935D2B"/>
    <w:rsid w:val="00935F73"/>
    <w:rsid w:val="009362FB"/>
    <w:rsid w:val="00936B41"/>
    <w:rsid w:val="00936E39"/>
    <w:rsid w:val="00936E9E"/>
    <w:rsid w:val="00937722"/>
    <w:rsid w:val="00937E39"/>
    <w:rsid w:val="0094023C"/>
    <w:rsid w:val="00940811"/>
    <w:rsid w:val="0094135D"/>
    <w:rsid w:val="00941648"/>
    <w:rsid w:val="00941AC2"/>
    <w:rsid w:val="00941C57"/>
    <w:rsid w:val="00942425"/>
    <w:rsid w:val="009425F0"/>
    <w:rsid w:val="00942B97"/>
    <w:rsid w:val="0094396D"/>
    <w:rsid w:val="00943F8E"/>
    <w:rsid w:val="00944C54"/>
    <w:rsid w:val="00944DC3"/>
    <w:rsid w:val="00944FED"/>
    <w:rsid w:val="009455A9"/>
    <w:rsid w:val="0094572A"/>
    <w:rsid w:val="00945D30"/>
    <w:rsid w:val="00946E37"/>
    <w:rsid w:val="00947B80"/>
    <w:rsid w:val="00947ED2"/>
    <w:rsid w:val="0095080A"/>
    <w:rsid w:val="00950AFD"/>
    <w:rsid w:val="009512ED"/>
    <w:rsid w:val="009513C4"/>
    <w:rsid w:val="009523A0"/>
    <w:rsid w:val="009524E3"/>
    <w:rsid w:val="00952A78"/>
    <w:rsid w:val="00952DFC"/>
    <w:rsid w:val="0095309C"/>
    <w:rsid w:val="00954C85"/>
    <w:rsid w:val="00954E94"/>
    <w:rsid w:val="009551F8"/>
    <w:rsid w:val="00955559"/>
    <w:rsid w:val="0095584C"/>
    <w:rsid w:val="00955ADF"/>
    <w:rsid w:val="00955BAD"/>
    <w:rsid w:val="009567C2"/>
    <w:rsid w:val="00956840"/>
    <w:rsid w:val="00956EAD"/>
    <w:rsid w:val="00961B75"/>
    <w:rsid w:val="00961ECC"/>
    <w:rsid w:val="0096394B"/>
    <w:rsid w:val="00963950"/>
    <w:rsid w:val="00965956"/>
    <w:rsid w:val="0096605B"/>
    <w:rsid w:val="00966119"/>
    <w:rsid w:val="00966C12"/>
    <w:rsid w:val="00967808"/>
    <w:rsid w:val="00967BFF"/>
    <w:rsid w:val="009705C5"/>
    <w:rsid w:val="00970A69"/>
    <w:rsid w:val="0097114A"/>
    <w:rsid w:val="00971378"/>
    <w:rsid w:val="00971800"/>
    <w:rsid w:val="0097299F"/>
    <w:rsid w:val="00972B68"/>
    <w:rsid w:val="009735B9"/>
    <w:rsid w:val="009738EF"/>
    <w:rsid w:val="009742FE"/>
    <w:rsid w:val="00974512"/>
    <w:rsid w:val="00974A2F"/>
    <w:rsid w:val="00974F95"/>
    <w:rsid w:val="0097619F"/>
    <w:rsid w:val="009765D9"/>
    <w:rsid w:val="0097691C"/>
    <w:rsid w:val="00976DDA"/>
    <w:rsid w:val="00977212"/>
    <w:rsid w:val="00977A0E"/>
    <w:rsid w:val="00980A54"/>
    <w:rsid w:val="00980F34"/>
    <w:rsid w:val="009831AB"/>
    <w:rsid w:val="0098320D"/>
    <w:rsid w:val="009835E3"/>
    <w:rsid w:val="0098438E"/>
    <w:rsid w:val="009846CC"/>
    <w:rsid w:val="00986F9E"/>
    <w:rsid w:val="009872A4"/>
    <w:rsid w:val="00987816"/>
    <w:rsid w:val="009906FE"/>
    <w:rsid w:val="009909BB"/>
    <w:rsid w:val="00990A59"/>
    <w:rsid w:val="00991B24"/>
    <w:rsid w:val="0099217D"/>
    <w:rsid w:val="00993079"/>
    <w:rsid w:val="00993324"/>
    <w:rsid w:val="00994513"/>
    <w:rsid w:val="009945DD"/>
    <w:rsid w:val="00994F29"/>
    <w:rsid w:val="0099577A"/>
    <w:rsid w:val="00995D57"/>
    <w:rsid w:val="0099606D"/>
    <w:rsid w:val="0099639E"/>
    <w:rsid w:val="00996B47"/>
    <w:rsid w:val="00996DE6"/>
    <w:rsid w:val="00996FB8"/>
    <w:rsid w:val="0099743D"/>
    <w:rsid w:val="009974C9"/>
    <w:rsid w:val="00997769"/>
    <w:rsid w:val="009A0B4A"/>
    <w:rsid w:val="009A0C4E"/>
    <w:rsid w:val="009A1A91"/>
    <w:rsid w:val="009A2680"/>
    <w:rsid w:val="009A26AE"/>
    <w:rsid w:val="009A2A96"/>
    <w:rsid w:val="009A3191"/>
    <w:rsid w:val="009A3391"/>
    <w:rsid w:val="009A34E9"/>
    <w:rsid w:val="009A3989"/>
    <w:rsid w:val="009A3DD9"/>
    <w:rsid w:val="009A3F2A"/>
    <w:rsid w:val="009A4BA6"/>
    <w:rsid w:val="009A4C49"/>
    <w:rsid w:val="009A5259"/>
    <w:rsid w:val="009A5875"/>
    <w:rsid w:val="009A5EBD"/>
    <w:rsid w:val="009A5F97"/>
    <w:rsid w:val="009A6548"/>
    <w:rsid w:val="009A6D6E"/>
    <w:rsid w:val="009A7326"/>
    <w:rsid w:val="009B066F"/>
    <w:rsid w:val="009B1601"/>
    <w:rsid w:val="009B28A0"/>
    <w:rsid w:val="009B2C16"/>
    <w:rsid w:val="009B382F"/>
    <w:rsid w:val="009B39C5"/>
    <w:rsid w:val="009B3C5E"/>
    <w:rsid w:val="009B503C"/>
    <w:rsid w:val="009B50AE"/>
    <w:rsid w:val="009B6538"/>
    <w:rsid w:val="009C067A"/>
    <w:rsid w:val="009C1367"/>
    <w:rsid w:val="009C1407"/>
    <w:rsid w:val="009C1D04"/>
    <w:rsid w:val="009C1DB6"/>
    <w:rsid w:val="009C221A"/>
    <w:rsid w:val="009C26BE"/>
    <w:rsid w:val="009C2B53"/>
    <w:rsid w:val="009C30D6"/>
    <w:rsid w:val="009C32A8"/>
    <w:rsid w:val="009C36DC"/>
    <w:rsid w:val="009C4403"/>
    <w:rsid w:val="009C5A02"/>
    <w:rsid w:val="009C5E31"/>
    <w:rsid w:val="009C6032"/>
    <w:rsid w:val="009C6879"/>
    <w:rsid w:val="009C6D85"/>
    <w:rsid w:val="009C7072"/>
    <w:rsid w:val="009C7849"/>
    <w:rsid w:val="009C7E05"/>
    <w:rsid w:val="009C7F1C"/>
    <w:rsid w:val="009D0B9D"/>
    <w:rsid w:val="009D0D1E"/>
    <w:rsid w:val="009D134C"/>
    <w:rsid w:val="009D1499"/>
    <w:rsid w:val="009D293E"/>
    <w:rsid w:val="009D2A8C"/>
    <w:rsid w:val="009D2C39"/>
    <w:rsid w:val="009D3287"/>
    <w:rsid w:val="009D3986"/>
    <w:rsid w:val="009D3DEA"/>
    <w:rsid w:val="009D4B06"/>
    <w:rsid w:val="009D5AE8"/>
    <w:rsid w:val="009D677D"/>
    <w:rsid w:val="009D6BAC"/>
    <w:rsid w:val="009D6F4C"/>
    <w:rsid w:val="009E000C"/>
    <w:rsid w:val="009E04DF"/>
    <w:rsid w:val="009E07F6"/>
    <w:rsid w:val="009E0CA8"/>
    <w:rsid w:val="009E17D5"/>
    <w:rsid w:val="009E21D8"/>
    <w:rsid w:val="009E26D4"/>
    <w:rsid w:val="009E3114"/>
    <w:rsid w:val="009E32BE"/>
    <w:rsid w:val="009E36F3"/>
    <w:rsid w:val="009E3988"/>
    <w:rsid w:val="009E4501"/>
    <w:rsid w:val="009E5833"/>
    <w:rsid w:val="009E5A62"/>
    <w:rsid w:val="009E5D3A"/>
    <w:rsid w:val="009E680C"/>
    <w:rsid w:val="009E744A"/>
    <w:rsid w:val="009E76D4"/>
    <w:rsid w:val="009E7B3F"/>
    <w:rsid w:val="009E7E7E"/>
    <w:rsid w:val="009F0320"/>
    <w:rsid w:val="009F03F7"/>
    <w:rsid w:val="009F05A8"/>
    <w:rsid w:val="009F0B17"/>
    <w:rsid w:val="009F0C81"/>
    <w:rsid w:val="009F0D30"/>
    <w:rsid w:val="009F2683"/>
    <w:rsid w:val="009F2968"/>
    <w:rsid w:val="009F2C71"/>
    <w:rsid w:val="009F308B"/>
    <w:rsid w:val="009F4154"/>
    <w:rsid w:val="009F4250"/>
    <w:rsid w:val="009F4A19"/>
    <w:rsid w:val="009F5164"/>
    <w:rsid w:val="009F622A"/>
    <w:rsid w:val="009F6741"/>
    <w:rsid w:val="009F6D01"/>
    <w:rsid w:val="009F74CC"/>
    <w:rsid w:val="009F78C1"/>
    <w:rsid w:val="009F7F11"/>
    <w:rsid w:val="00A006D5"/>
    <w:rsid w:val="00A02D2F"/>
    <w:rsid w:val="00A02DB5"/>
    <w:rsid w:val="00A03085"/>
    <w:rsid w:val="00A035DE"/>
    <w:rsid w:val="00A037C8"/>
    <w:rsid w:val="00A03875"/>
    <w:rsid w:val="00A03CE2"/>
    <w:rsid w:val="00A03E78"/>
    <w:rsid w:val="00A044D5"/>
    <w:rsid w:val="00A0498B"/>
    <w:rsid w:val="00A04D17"/>
    <w:rsid w:val="00A050AA"/>
    <w:rsid w:val="00A050FE"/>
    <w:rsid w:val="00A0577D"/>
    <w:rsid w:val="00A06446"/>
    <w:rsid w:val="00A07924"/>
    <w:rsid w:val="00A1064D"/>
    <w:rsid w:val="00A109A8"/>
    <w:rsid w:val="00A11237"/>
    <w:rsid w:val="00A125E8"/>
    <w:rsid w:val="00A12CAA"/>
    <w:rsid w:val="00A13045"/>
    <w:rsid w:val="00A13E0D"/>
    <w:rsid w:val="00A14640"/>
    <w:rsid w:val="00A14648"/>
    <w:rsid w:val="00A1490B"/>
    <w:rsid w:val="00A14E17"/>
    <w:rsid w:val="00A15542"/>
    <w:rsid w:val="00A15976"/>
    <w:rsid w:val="00A166FC"/>
    <w:rsid w:val="00A16C50"/>
    <w:rsid w:val="00A1711A"/>
    <w:rsid w:val="00A17A3B"/>
    <w:rsid w:val="00A17D58"/>
    <w:rsid w:val="00A20745"/>
    <w:rsid w:val="00A20B41"/>
    <w:rsid w:val="00A20F91"/>
    <w:rsid w:val="00A224F4"/>
    <w:rsid w:val="00A227E5"/>
    <w:rsid w:val="00A22C23"/>
    <w:rsid w:val="00A23591"/>
    <w:rsid w:val="00A235B7"/>
    <w:rsid w:val="00A23D84"/>
    <w:rsid w:val="00A243F1"/>
    <w:rsid w:val="00A24C2D"/>
    <w:rsid w:val="00A255F0"/>
    <w:rsid w:val="00A25BAE"/>
    <w:rsid w:val="00A25C87"/>
    <w:rsid w:val="00A26C42"/>
    <w:rsid w:val="00A26F7D"/>
    <w:rsid w:val="00A278B6"/>
    <w:rsid w:val="00A27FF6"/>
    <w:rsid w:val="00A3022F"/>
    <w:rsid w:val="00A312A8"/>
    <w:rsid w:val="00A31855"/>
    <w:rsid w:val="00A32195"/>
    <w:rsid w:val="00A324AD"/>
    <w:rsid w:val="00A33108"/>
    <w:rsid w:val="00A339F0"/>
    <w:rsid w:val="00A33B4C"/>
    <w:rsid w:val="00A33BBA"/>
    <w:rsid w:val="00A34612"/>
    <w:rsid w:val="00A365C5"/>
    <w:rsid w:val="00A3678A"/>
    <w:rsid w:val="00A36826"/>
    <w:rsid w:val="00A4017D"/>
    <w:rsid w:val="00A408DA"/>
    <w:rsid w:val="00A41048"/>
    <w:rsid w:val="00A41179"/>
    <w:rsid w:val="00A42945"/>
    <w:rsid w:val="00A42A96"/>
    <w:rsid w:val="00A43589"/>
    <w:rsid w:val="00A43B27"/>
    <w:rsid w:val="00A43B4C"/>
    <w:rsid w:val="00A43BE1"/>
    <w:rsid w:val="00A4436A"/>
    <w:rsid w:val="00A4499A"/>
    <w:rsid w:val="00A449FA"/>
    <w:rsid w:val="00A44EFB"/>
    <w:rsid w:val="00A45093"/>
    <w:rsid w:val="00A45765"/>
    <w:rsid w:val="00A458FD"/>
    <w:rsid w:val="00A45E6D"/>
    <w:rsid w:val="00A462F0"/>
    <w:rsid w:val="00A4640A"/>
    <w:rsid w:val="00A46586"/>
    <w:rsid w:val="00A46753"/>
    <w:rsid w:val="00A50B68"/>
    <w:rsid w:val="00A51516"/>
    <w:rsid w:val="00A51798"/>
    <w:rsid w:val="00A51870"/>
    <w:rsid w:val="00A5191B"/>
    <w:rsid w:val="00A51B4E"/>
    <w:rsid w:val="00A51E45"/>
    <w:rsid w:val="00A51F12"/>
    <w:rsid w:val="00A52137"/>
    <w:rsid w:val="00A528A0"/>
    <w:rsid w:val="00A53429"/>
    <w:rsid w:val="00A53D9C"/>
    <w:rsid w:val="00A54157"/>
    <w:rsid w:val="00A54AC6"/>
    <w:rsid w:val="00A55544"/>
    <w:rsid w:val="00A55785"/>
    <w:rsid w:val="00A55897"/>
    <w:rsid w:val="00A559D7"/>
    <w:rsid w:val="00A55D80"/>
    <w:rsid w:val="00A56642"/>
    <w:rsid w:val="00A5689E"/>
    <w:rsid w:val="00A56C74"/>
    <w:rsid w:val="00A56D7F"/>
    <w:rsid w:val="00A56E2F"/>
    <w:rsid w:val="00A573B0"/>
    <w:rsid w:val="00A57E52"/>
    <w:rsid w:val="00A60005"/>
    <w:rsid w:val="00A60896"/>
    <w:rsid w:val="00A6169C"/>
    <w:rsid w:val="00A61B22"/>
    <w:rsid w:val="00A62C45"/>
    <w:rsid w:val="00A63169"/>
    <w:rsid w:val="00A646C2"/>
    <w:rsid w:val="00A652B1"/>
    <w:rsid w:val="00A662E1"/>
    <w:rsid w:val="00A67F26"/>
    <w:rsid w:val="00A704F5"/>
    <w:rsid w:val="00A72149"/>
    <w:rsid w:val="00A722A4"/>
    <w:rsid w:val="00A72B30"/>
    <w:rsid w:val="00A72F19"/>
    <w:rsid w:val="00A7447A"/>
    <w:rsid w:val="00A74549"/>
    <w:rsid w:val="00A74758"/>
    <w:rsid w:val="00A74B0F"/>
    <w:rsid w:val="00A751DD"/>
    <w:rsid w:val="00A76400"/>
    <w:rsid w:val="00A7659A"/>
    <w:rsid w:val="00A775B2"/>
    <w:rsid w:val="00A775DD"/>
    <w:rsid w:val="00A77909"/>
    <w:rsid w:val="00A80D7F"/>
    <w:rsid w:val="00A80F3F"/>
    <w:rsid w:val="00A81416"/>
    <w:rsid w:val="00A821C9"/>
    <w:rsid w:val="00A824DD"/>
    <w:rsid w:val="00A8274A"/>
    <w:rsid w:val="00A82D94"/>
    <w:rsid w:val="00A82DA3"/>
    <w:rsid w:val="00A82E56"/>
    <w:rsid w:val="00A83495"/>
    <w:rsid w:val="00A835ED"/>
    <w:rsid w:val="00A83E23"/>
    <w:rsid w:val="00A8400D"/>
    <w:rsid w:val="00A85270"/>
    <w:rsid w:val="00A8544C"/>
    <w:rsid w:val="00A863E1"/>
    <w:rsid w:val="00A86BCC"/>
    <w:rsid w:val="00A86CBC"/>
    <w:rsid w:val="00A872A8"/>
    <w:rsid w:val="00A905E0"/>
    <w:rsid w:val="00A90E50"/>
    <w:rsid w:val="00A91036"/>
    <w:rsid w:val="00A9133A"/>
    <w:rsid w:val="00A9143F"/>
    <w:rsid w:val="00A91E40"/>
    <w:rsid w:val="00A92113"/>
    <w:rsid w:val="00A927B9"/>
    <w:rsid w:val="00A93602"/>
    <w:rsid w:val="00A93644"/>
    <w:rsid w:val="00A93DDC"/>
    <w:rsid w:val="00A946A2"/>
    <w:rsid w:val="00A95AF7"/>
    <w:rsid w:val="00A97A0A"/>
    <w:rsid w:val="00A97BDA"/>
    <w:rsid w:val="00A97CD8"/>
    <w:rsid w:val="00A97E29"/>
    <w:rsid w:val="00AA04FD"/>
    <w:rsid w:val="00AA12E8"/>
    <w:rsid w:val="00AA16A9"/>
    <w:rsid w:val="00AA1751"/>
    <w:rsid w:val="00AA1B7E"/>
    <w:rsid w:val="00AA26FE"/>
    <w:rsid w:val="00AA284E"/>
    <w:rsid w:val="00AA302E"/>
    <w:rsid w:val="00AA3039"/>
    <w:rsid w:val="00AA31C1"/>
    <w:rsid w:val="00AA3697"/>
    <w:rsid w:val="00AA4997"/>
    <w:rsid w:val="00AA5583"/>
    <w:rsid w:val="00AA59D3"/>
    <w:rsid w:val="00AA5CBB"/>
    <w:rsid w:val="00AA5CD0"/>
    <w:rsid w:val="00AA701C"/>
    <w:rsid w:val="00AA718E"/>
    <w:rsid w:val="00AA7AFE"/>
    <w:rsid w:val="00AB008D"/>
    <w:rsid w:val="00AB06C0"/>
    <w:rsid w:val="00AB079E"/>
    <w:rsid w:val="00AB101B"/>
    <w:rsid w:val="00AB1CB5"/>
    <w:rsid w:val="00AB2124"/>
    <w:rsid w:val="00AB2128"/>
    <w:rsid w:val="00AB2674"/>
    <w:rsid w:val="00AB2A57"/>
    <w:rsid w:val="00AB306A"/>
    <w:rsid w:val="00AB3194"/>
    <w:rsid w:val="00AB49B8"/>
    <w:rsid w:val="00AB5010"/>
    <w:rsid w:val="00AB5027"/>
    <w:rsid w:val="00AB5443"/>
    <w:rsid w:val="00AB60F1"/>
    <w:rsid w:val="00AB7020"/>
    <w:rsid w:val="00AB7AE6"/>
    <w:rsid w:val="00AC0536"/>
    <w:rsid w:val="00AC0A16"/>
    <w:rsid w:val="00AC107D"/>
    <w:rsid w:val="00AC1C41"/>
    <w:rsid w:val="00AC2A3E"/>
    <w:rsid w:val="00AC2E3F"/>
    <w:rsid w:val="00AC300F"/>
    <w:rsid w:val="00AC6711"/>
    <w:rsid w:val="00AC6E52"/>
    <w:rsid w:val="00AD0120"/>
    <w:rsid w:val="00AD07AC"/>
    <w:rsid w:val="00AD0CE2"/>
    <w:rsid w:val="00AD186F"/>
    <w:rsid w:val="00AD1E7F"/>
    <w:rsid w:val="00AD3773"/>
    <w:rsid w:val="00AD3E69"/>
    <w:rsid w:val="00AD4426"/>
    <w:rsid w:val="00AD55AF"/>
    <w:rsid w:val="00AD6678"/>
    <w:rsid w:val="00AD7241"/>
    <w:rsid w:val="00AD778F"/>
    <w:rsid w:val="00AE02D3"/>
    <w:rsid w:val="00AE082C"/>
    <w:rsid w:val="00AE10AD"/>
    <w:rsid w:val="00AE10F2"/>
    <w:rsid w:val="00AE160D"/>
    <w:rsid w:val="00AE19E8"/>
    <w:rsid w:val="00AE1A28"/>
    <w:rsid w:val="00AE2066"/>
    <w:rsid w:val="00AE2820"/>
    <w:rsid w:val="00AE3581"/>
    <w:rsid w:val="00AE3ED6"/>
    <w:rsid w:val="00AE41BE"/>
    <w:rsid w:val="00AE422F"/>
    <w:rsid w:val="00AE5B53"/>
    <w:rsid w:val="00AE5D67"/>
    <w:rsid w:val="00AE61B0"/>
    <w:rsid w:val="00AE64A6"/>
    <w:rsid w:val="00AE651B"/>
    <w:rsid w:val="00AE65DF"/>
    <w:rsid w:val="00AE663E"/>
    <w:rsid w:val="00AE6ADC"/>
    <w:rsid w:val="00AE6CA2"/>
    <w:rsid w:val="00AE6D30"/>
    <w:rsid w:val="00AF03D2"/>
    <w:rsid w:val="00AF0E73"/>
    <w:rsid w:val="00AF12C9"/>
    <w:rsid w:val="00AF12FC"/>
    <w:rsid w:val="00AF1EF2"/>
    <w:rsid w:val="00AF2363"/>
    <w:rsid w:val="00AF2EFA"/>
    <w:rsid w:val="00AF34F6"/>
    <w:rsid w:val="00AF40DA"/>
    <w:rsid w:val="00AF4981"/>
    <w:rsid w:val="00AF73BC"/>
    <w:rsid w:val="00AF73FC"/>
    <w:rsid w:val="00AF74EC"/>
    <w:rsid w:val="00B020C8"/>
    <w:rsid w:val="00B023FF"/>
    <w:rsid w:val="00B026C7"/>
    <w:rsid w:val="00B027E8"/>
    <w:rsid w:val="00B02D30"/>
    <w:rsid w:val="00B03DBA"/>
    <w:rsid w:val="00B050E1"/>
    <w:rsid w:val="00B050E6"/>
    <w:rsid w:val="00B0674B"/>
    <w:rsid w:val="00B0685B"/>
    <w:rsid w:val="00B071C6"/>
    <w:rsid w:val="00B07AB4"/>
    <w:rsid w:val="00B07B26"/>
    <w:rsid w:val="00B07F00"/>
    <w:rsid w:val="00B1007D"/>
    <w:rsid w:val="00B1041A"/>
    <w:rsid w:val="00B10F7C"/>
    <w:rsid w:val="00B1197F"/>
    <w:rsid w:val="00B12849"/>
    <w:rsid w:val="00B1365D"/>
    <w:rsid w:val="00B13D24"/>
    <w:rsid w:val="00B13FD0"/>
    <w:rsid w:val="00B140CD"/>
    <w:rsid w:val="00B14D1A"/>
    <w:rsid w:val="00B1549B"/>
    <w:rsid w:val="00B156AB"/>
    <w:rsid w:val="00B158A9"/>
    <w:rsid w:val="00B16949"/>
    <w:rsid w:val="00B1799E"/>
    <w:rsid w:val="00B17A0B"/>
    <w:rsid w:val="00B17F8F"/>
    <w:rsid w:val="00B17FD6"/>
    <w:rsid w:val="00B20783"/>
    <w:rsid w:val="00B21E63"/>
    <w:rsid w:val="00B22C1C"/>
    <w:rsid w:val="00B2307C"/>
    <w:rsid w:val="00B237AB"/>
    <w:rsid w:val="00B239A8"/>
    <w:rsid w:val="00B2452F"/>
    <w:rsid w:val="00B248A4"/>
    <w:rsid w:val="00B24CCB"/>
    <w:rsid w:val="00B2501A"/>
    <w:rsid w:val="00B254FD"/>
    <w:rsid w:val="00B27510"/>
    <w:rsid w:val="00B27BD5"/>
    <w:rsid w:val="00B3081A"/>
    <w:rsid w:val="00B32637"/>
    <w:rsid w:val="00B328C3"/>
    <w:rsid w:val="00B33252"/>
    <w:rsid w:val="00B3334D"/>
    <w:rsid w:val="00B33366"/>
    <w:rsid w:val="00B338F6"/>
    <w:rsid w:val="00B33F90"/>
    <w:rsid w:val="00B34293"/>
    <w:rsid w:val="00B34E97"/>
    <w:rsid w:val="00B35180"/>
    <w:rsid w:val="00B36037"/>
    <w:rsid w:val="00B364B2"/>
    <w:rsid w:val="00B3663B"/>
    <w:rsid w:val="00B36BA8"/>
    <w:rsid w:val="00B37114"/>
    <w:rsid w:val="00B403EC"/>
    <w:rsid w:val="00B40A23"/>
    <w:rsid w:val="00B40C2A"/>
    <w:rsid w:val="00B40C4C"/>
    <w:rsid w:val="00B410BA"/>
    <w:rsid w:val="00B4189F"/>
    <w:rsid w:val="00B4219E"/>
    <w:rsid w:val="00B4228B"/>
    <w:rsid w:val="00B424C7"/>
    <w:rsid w:val="00B42537"/>
    <w:rsid w:val="00B43EAF"/>
    <w:rsid w:val="00B4414C"/>
    <w:rsid w:val="00B44B04"/>
    <w:rsid w:val="00B44C3E"/>
    <w:rsid w:val="00B4532A"/>
    <w:rsid w:val="00B4663F"/>
    <w:rsid w:val="00B47075"/>
    <w:rsid w:val="00B47138"/>
    <w:rsid w:val="00B4791C"/>
    <w:rsid w:val="00B47D4F"/>
    <w:rsid w:val="00B513C0"/>
    <w:rsid w:val="00B528BB"/>
    <w:rsid w:val="00B52DA8"/>
    <w:rsid w:val="00B52EF3"/>
    <w:rsid w:val="00B52FF2"/>
    <w:rsid w:val="00B5307A"/>
    <w:rsid w:val="00B534E8"/>
    <w:rsid w:val="00B54A23"/>
    <w:rsid w:val="00B55B4E"/>
    <w:rsid w:val="00B5770A"/>
    <w:rsid w:val="00B57732"/>
    <w:rsid w:val="00B57890"/>
    <w:rsid w:val="00B57FF4"/>
    <w:rsid w:val="00B600DA"/>
    <w:rsid w:val="00B6015D"/>
    <w:rsid w:val="00B60C44"/>
    <w:rsid w:val="00B6147B"/>
    <w:rsid w:val="00B61A1E"/>
    <w:rsid w:val="00B61E24"/>
    <w:rsid w:val="00B62B8A"/>
    <w:rsid w:val="00B63BC9"/>
    <w:rsid w:val="00B64AA8"/>
    <w:rsid w:val="00B65096"/>
    <w:rsid w:val="00B65247"/>
    <w:rsid w:val="00B66ED4"/>
    <w:rsid w:val="00B6721A"/>
    <w:rsid w:val="00B67A04"/>
    <w:rsid w:val="00B70F8F"/>
    <w:rsid w:val="00B71F66"/>
    <w:rsid w:val="00B72A1E"/>
    <w:rsid w:val="00B744F4"/>
    <w:rsid w:val="00B745F2"/>
    <w:rsid w:val="00B74BE2"/>
    <w:rsid w:val="00B7553D"/>
    <w:rsid w:val="00B76571"/>
    <w:rsid w:val="00B767D0"/>
    <w:rsid w:val="00B77458"/>
    <w:rsid w:val="00B77746"/>
    <w:rsid w:val="00B77EFB"/>
    <w:rsid w:val="00B77F51"/>
    <w:rsid w:val="00B77FF8"/>
    <w:rsid w:val="00B82BED"/>
    <w:rsid w:val="00B834E5"/>
    <w:rsid w:val="00B84B54"/>
    <w:rsid w:val="00B85203"/>
    <w:rsid w:val="00B8535F"/>
    <w:rsid w:val="00B859D5"/>
    <w:rsid w:val="00B85A54"/>
    <w:rsid w:val="00B86386"/>
    <w:rsid w:val="00B86720"/>
    <w:rsid w:val="00B87482"/>
    <w:rsid w:val="00B907CA"/>
    <w:rsid w:val="00B91CF4"/>
    <w:rsid w:val="00B9274C"/>
    <w:rsid w:val="00B938B0"/>
    <w:rsid w:val="00B93C5D"/>
    <w:rsid w:val="00B93ED5"/>
    <w:rsid w:val="00B94712"/>
    <w:rsid w:val="00B94BC8"/>
    <w:rsid w:val="00B950C9"/>
    <w:rsid w:val="00B95C94"/>
    <w:rsid w:val="00B96491"/>
    <w:rsid w:val="00B96734"/>
    <w:rsid w:val="00B97505"/>
    <w:rsid w:val="00B97724"/>
    <w:rsid w:val="00B97F0A"/>
    <w:rsid w:val="00B97FF2"/>
    <w:rsid w:val="00BA0239"/>
    <w:rsid w:val="00BA0E35"/>
    <w:rsid w:val="00BA19A3"/>
    <w:rsid w:val="00BA19EF"/>
    <w:rsid w:val="00BA3515"/>
    <w:rsid w:val="00BA3D87"/>
    <w:rsid w:val="00BA4761"/>
    <w:rsid w:val="00BA4912"/>
    <w:rsid w:val="00BA52EA"/>
    <w:rsid w:val="00BA63AF"/>
    <w:rsid w:val="00BA66CF"/>
    <w:rsid w:val="00BA71D0"/>
    <w:rsid w:val="00BA7A43"/>
    <w:rsid w:val="00BA7D4D"/>
    <w:rsid w:val="00BB022F"/>
    <w:rsid w:val="00BB116D"/>
    <w:rsid w:val="00BB1ACE"/>
    <w:rsid w:val="00BB23B2"/>
    <w:rsid w:val="00BB3043"/>
    <w:rsid w:val="00BB30C2"/>
    <w:rsid w:val="00BB33C8"/>
    <w:rsid w:val="00BB3C4C"/>
    <w:rsid w:val="00BB455E"/>
    <w:rsid w:val="00BB4CC9"/>
    <w:rsid w:val="00BB5A63"/>
    <w:rsid w:val="00BB5C03"/>
    <w:rsid w:val="00BB61CA"/>
    <w:rsid w:val="00BB6579"/>
    <w:rsid w:val="00BB66DA"/>
    <w:rsid w:val="00BB6727"/>
    <w:rsid w:val="00BB6BD9"/>
    <w:rsid w:val="00BB6FF8"/>
    <w:rsid w:val="00BB7773"/>
    <w:rsid w:val="00BB793C"/>
    <w:rsid w:val="00BB7D52"/>
    <w:rsid w:val="00BC0297"/>
    <w:rsid w:val="00BC1362"/>
    <w:rsid w:val="00BC1576"/>
    <w:rsid w:val="00BC198A"/>
    <w:rsid w:val="00BC1CB1"/>
    <w:rsid w:val="00BC1D16"/>
    <w:rsid w:val="00BC23AF"/>
    <w:rsid w:val="00BC2A55"/>
    <w:rsid w:val="00BC3071"/>
    <w:rsid w:val="00BC3127"/>
    <w:rsid w:val="00BC3BBE"/>
    <w:rsid w:val="00BC3FF9"/>
    <w:rsid w:val="00BC42B1"/>
    <w:rsid w:val="00BC4483"/>
    <w:rsid w:val="00BC47B5"/>
    <w:rsid w:val="00BC4CF7"/>
    <w:rsid w:val="00BC4D9F"/>
    <w:rsid w:val="00BC521A"/>
    <w:rsid w:val="00BC5999"/>
    <w:rsid w:val="00BC6838"/>
    <w:rsid w:val="00BC7850"/>
    <w:rsid w:val="00BD076D"/>
    <w:rsid w:val="00BD119D"/>
    <w:rsid w:val="00BD29F9"/>
    <w:rsid w:val="00BD2DE0"/>
    <w:rsid w:val="00BD33D8"/>
    <w:rsid w:val="00BD4793"/>
    <w:rsid w:val="00BD4911"/>
    <w:rsid w:val="00BD5BD6"/>
    <w:rsid w:val="00BD637C"/>
    <w:rsid w:val="00BD7426"/>
    <w:rsid w:val="00BD7FB3"/>
    <w:rsid w:val="00BE0B1D"/>
    <w:rsid w:val="00BE0D63"/>
    <w:rsid w:val="00BE0F04"/>
    <w:rsid w:val="00BE0F09"/>
    <w:rsid w:val="00BE1488"/>
    <w:rsid w:val="00BE149F"/>
    <w:rsid w:val="00BE1B67"/>
    <w:rsid w:val="00BE1F21"/>
    <w:rsid w:val="00BE2305"/>
    <w:rsid w:val="00BE2808"/>
    <w:rsid w:val="00BE29F9"/>
    <w:rsid w:val="00BE2FED"/>
    <w:rsid w:val="00BE3A4C"/>
    <w:rsid w:val="00BE53EC"/>
    <w:rsid w:val="00BE5A7D"/>
    <w:rsid w:val="00BE62EB"/>
    <w:rsid w:val="00BE7004"/>
    <w:rsid w:val="00BE7E90"/>
    <w:rsid w:val="00BF0641"/>
    <w:rsid w:val="00BF1341"/>
    <w:rsid w:val="00BF16BD"/>
    <w:rsid w:val="00BF2889"/>
    <w:rsid w:val="00BF2CB2"/>
    <w:rsid w:val="00BF387C"/>
    <w:rsid w:val="00BF420C"/>
    <w:rsid w:val="00BF4F58"/>
    <w:rsid w:val="00BF51EF"/>
    <w:rsid w:val="00BF5578"/>
    <w:rsid w:val="00BF63B3"/>
    <w:rsid w:val="00BF74E6"/>
    <w:rsid w:val="00BF7F28"/>
    <w:rsid w:val="00C002B0"/>
    <w:rsid w:val="00C010A0"/>
    <w:rsid w:val="00C01D95"/>
    <w:rsid w:val="00C01E34"/>
    <w:rsid w:val="00C01F17"/>
    <w:rsid w:val="00C023DF"/>
    <w:rsid w:val="00C02CAC"/>
    <w:rsid w:val="00C035B9"/>
    <w:rsid w:val="00C036C1"/>
    <w:rsid w:val="00C05A0F"/>
    <w:rsid w:val="00C06B8C"/>
    <w:rsid w:val="00C06D54"/>
    <w:rsid w:val="00C06DF8"/>
    <w:rsid w:val="00C06F76"/>
    <w:rsid w:val="00C075D3"/>
    <w:rsid w:val="00C101E1"/>
    <w:rsid w:val="00C108E3"/>
    <w:rsid w:val="00C10BE0"/>
    <w:rsid w:val="00C10DB7"/>
    <w:rsid w:val="00C117BD"/>
    <w:rsid w:val="00C119A1"/>
    <w:rsid w:val="00C1257A"/>
    <w:rsid w:val="00C12F10"/>
    <w:rsid w:val="00C13299"/>
    <w:rsid w:val="00C140F5"/>
    <w:rsid w:val="00C144EC"/>
    <w:rsid w:val="00C15A9B"/>
    <w:rsid w:val="00C15B8D"/>
    <w:rsid w:val="00C16F8E"/>
    <w:rsid w:val="00C171BE"/>
    <w:rsid w:val="00C17383"/>
    <w:rsid w:val="00C20208"/>
    <w:rsid w:val="00C2062F"/>
    <w:rsid w:val="00C21A7D"/>
    <w:rsid w:val="00C22AF4"/>
    <w:rsid w:val="00C2330A"/>
    <w:rsid w:val="00C23854"/>
    <w:rsid w:val="00C238D9"/>
    <w:rsid w:val="00C244BC"/>
    <w:rsid w:val="00C24545"/>
    <w:rsid w:val="00C246FA"/>
    <w:rsid w:val="00C24718"/>
    <w:rsid w:val="00C24889"/>
    <w:rsid w:val="00C24CE0"/>
    <w:rsid w:val="00C2529A"/>
    <w:rsid w:val="00C25625"/>
    <w:rsid w:val="00C26280"/>
    <w:rsid w:val="00C26BEB"/>
    <w:rsid w:val="00C26D1B"/>
    <w:rsid w:val="00C274BD"/>
    <w:rsid w:val="00C30A58"/>
    <w:rsid w:val="00C31428"/>
    <w:rsid w:val="00C31D7D"/>
    <w:rsid w:val="00C31F5E"/>
    <w:rsid w:val="00C3245B"/>
    <w:rsid w:val="00C32B94"/>
    <w:rsid w:val="00C3417D"/>
    <w:rsid w:val="00C3519E"/>
    <w:rsid w:val="00C35E25"/>
    <w:rsid w:val="00C35F6C"/>
    <w:rsid w:val="00C3776F"/>
    <w:rsid w:val="00C40630"/>
    <w:rsid w:val="00C408D6"/>
    <w:rsid w:val="00C4136F"/>
    <w:rsid w:val="00C41379"/>
    <w:rsid w:val="00C41941"/>
    <w:rsid w:val="00C4294E"/>
    <w:rsid w:val="00C429B4"/>
    <w:rsid w:val="00C4379F"/>
    <w:rsid w:val="00C43CED"/>
    <w:rsid w:val="00C43D8C"/>
    <w:rsid w:val="00C459E7"/>
    <w:rsid w:val="00C45F75"/>
    <w:rsid w:val="00C472AA"/>
    <w:rsid w:val="00C475DD"/>
    <w:rsid w:val="00C47C6B"/>
    <w:rsid w:val="00C50AF2"/>
    <w:rsid w:val="00C50B7B"/>
    <w:rsid w:val="00C514F4"/>
    <w:rsid w:val="00C51DBD"/>
    <w:rsid w:val="00C52141"/>
    <w:rsid w:val="00C53675"/>
    <w:rsid w:val="00C5369E"/>
    <w:rsid w:val="00C538A5"/>
    <w:rsid w:val="00C53E10"/>
    <w:rsid w:val="00C546DE"/>
    <w:rsid w:val="00C54857"/>
    <w:rsid w:val="00C549AB"/>
    <w:rsid w:val="00C55182"/>
    <w:rsid w:val="00C55240"/>
    <w:rsid w:val="00C558DA"/>
    <w:rsid w:val="00C558DE"/>
    <w:rsid w:val="00C55C5B"/>
    <w:rsid w:val="00C56841"/>
    <w:rsid w:val="00C57274"/>
    <w:rsid w:val="00C575F0"/>
    <w:rsid w:val="00C57953"/>
    <w:rsid w:val="00C57D18"/>
    <w:rsid w:val="00C57F1F"/>
    <w:rsid w:val="00C6159C"/>
    <w:rsid w:val="00C61C99"/>
    <w:rsid w:val="00C61DBF"/>
    <w:rsid w:val="00C625A9"/>
    <w:rsid w:val="00C6329A"/>
    <w:rsid w:val="00C65FAF"/>
    <w:rsid w:val="00C66717"/>
    <w:rsid w:val="00C67285"/>
    <w:rsid w:val="00C67458"/>
    <w:rsid w:val="00C7047F"/>
    <w:rsid w:val="00C71987"/>
    <w:rsid w:val="00C71D8C"/>
    <w:rsid w:val="00C72000"/>
    <w:rsid w:val="00C72B08"/>
    <w:rsid w:val="00C72EF9"/>
    <w:rsid w:val="00C73A96"/>
    <w:rsid w:val="00C73BB2"/>
    <w:rsid w:val="00C7485A"/>
    <w:rsid w:val="00C75224"/>
    <w:rsid w:val="00C767EF"/>
    <w:rsid w:val="00C7778A"/>
    <w:rsid w:val="00C7790E"/>
    <w:rsid w:val="00C77A69"/>
    <w:rsid w:val="00C8196D"/>
    <w:rsid w:val="00C81FEF"/>
    <w:rsid w:val="00C82606"/>
    <w:rsid w:val="00C828E5"/>
    <w:rsid w:val="00C8382F"/>
    <w:rsid w:val="00C8404C"/>
    <w:rsid w:val="00C8555D"/>
    <w:rsid w:val="00C86419"/>
    <w:rsid w:val="00C86EF6"/>
    <w:rsid w:val="00C87C98"/>
    <w:rsid w:val="00C87E69"/>
    <w:rsid w:val="00C9026B"/>
    <w:rsid w:val="00C904C4"/>
    <w:rsid w:val="00C912BE"/>
    <w:rsid w:val="00C914E7"/>
    <w:rsid w:val="00C915EE"/>
    <w:rsid w:val="00C91EC0"/>
    <w:rsid w:val="00C92479"/>
    <w:rsid w:val="00C924CC"/>
    <w:rsid w:val="00C94187"/>
    <w:rsid w:val="00C942E4"/>
    <w:rsid w:val="00C9456C"/>
    <w:rsid w:val="00C94DA5"/>
    <w:rsid w:val="00C94E26"/>
    <w:rsid w:val="00C9534F"/>
    <w:rsid w:val="00C954F4"/>
    <w:rsid w:val="00C95794"/>
    <w:rsid w:val="00C95CD1"/>
    <w:rsid w:val="00C95D01"/>
    <w:rsid w:val="00C95E64"/>
    <w:rsid w:val="00C96928"/>
    <w:rsid w:val="00C96BF8"/>
    <w:rsid w:val="00C97189"/>
    <w:rsid w:val="00C971E7"/>
    <w:rsid w:val="00C975C3"/>
    <w:rsid w:val="00CA02C4"/>
    <w:rsid w:val="00CA0E41"/>
    <w:rsid w:val="00CA14BE"/>
    <w:rsid w:val="00CA2E18"/>
    <w:rsid w:val="00CA3524"/>
    <w:rsid w:val="00CA3D03"/>
    <w:rsid w:val="00CA44B2"/>
    <w:rsid w:val="00CA47EA"/>
    <w:rsid w:val="00CA4833"/>
    <w:rsid w:val="00CA4A1A"/>
    <w:rsid w:val="00CA4B94"/>
    <w:rsid w:val="00CA4FA2"/>
    <w:rsid w:val="00CA50FD"/>
    <w:rsid w:val="00CA5BA0"/>
    <w:rsid w:val="00CA65AE"/>
    <w:rsid w:val="00CA66E6"/>
    <w:rsid w:val="00CA6848"/>
    <w:rsid w:val="00CA69ED"/>
    <w:rsid w:val="00CA7E06"/>
    <w:rsid w:val="00CB0278"/>
    <w:rsid w:val="00CB088B"/>
    <w:rsid w:val="00CB0F5C"/>
    <w:rsid w:val="00CB1575"/>
    <w:rsid w:val="00CB1886"/>
    <w:rsid w:val="00CB1938"/>
    <w:rsid w:val="00CB1A60"/>
    <w:rsid w:val="00CB20FA"/>
    <w:rsid w:val="00CB3792"/>
    <w:rsid w:val="00CB3C11"/>
    <w:rsid w:val="00CB3D33"/>
    <w:rsid w:val="00CB5F43"/>
    <w:rsid w:val="00CB614F"/>
    <w:rsid w:val="00CB68DD"/>
    <w:rsid w:val="00CB6D99"/>
    <w:rsid w:val="00CB78AE"/>
    <w:rsid w:val="00CC08FF"/>
    <w:rsid w:val="00CC0BD3"/>
    <w:rsid w:val="00CC126A"/>
    <w:rsid w:val="00CC1308"/>
    <w:rsid w:val="00CC13C6"/>
    <w:rsid w:val="00CC13CD"/>
    <w:rsid w:val="00CC1BEC"/>
    <w:rsid w:val="00CC27BD"/>
    <w:rsid w:val="00CC2866"/>
    <w:rsid w:val="00CC28A3"/>
    <w:rsid w:val="00CC2A3F"/>
    <w:rsid w:val="00CC384B"/>
    <w:rsid w:val="00CC3A22"/>
    <w:rsid w:val="00CC3B79"/>
    <w:rsid w:val="00CC477F"/>
    <w:rsid w:val="00CC4FD7"/>
    <w:rsid w:val="00CC5054"/>
    <w:rsid w:val="00CC532F"/>
    <w:rsid w:val="00CC5CD3"/>
    <w:rsid w:val="00CC6303"/>
    <w:rsid w:val="00CC6804"/>
    <w:rsid w:val="00CC75A8"/>
    <w:rsid w:val="00CC7978"/>
    <w:rsid w:val="00CC7FAD"/>
    <w:rsid w:val="00CD0B36"/>
    <w:rsid w:val="00CD14CC"/>
    <w:rsid w:val="00CD22FD"/>
    <w:rsid w:val="00CD25F4"/>
    <w:rsid w:val="00CD2BD1"/>
    <w:rsid w:val="00CD3047"/>
    <w:rsid w:val="00CD32FB"/>
    <w:rsid w:val="00CD369F"/>
    <w:rsid w:val="00CD4189"/>
    <w:rsid w:val="00CD495D"/>
    <w:rsid w:val="00CD49D8"/>
    <w:rsid w:val="00CD581F"/>
    <w:rsid w:val="00CD64D2"/>
    <w:rsid w:val="00CD6640"/>
    <w:rsid w:val="00CD69C3"/>
    <w:rsid w:val="00CD6B98"/>
    <w:rsid w:val="00CD6DE3"/>
    <w:rsid w:val="00CE1511"/>
    <w:rsid w:val="00CE3168"/>
    <w:rsid w:val="00CE350E"/>
    <w:rsid w:val="00CE3B97"/>
    <w:rsid w:val="00CE3EE5"/>
    <w:rsid w:val="00CE4FC8"/>
    <w:rsid w:val="00CE57F0"/>
    <w:rsid w:val="00CE57F6"/>
    <w:rsid w:val="00CE68AC"/>
    <w:rsid w:val="00CE6FC1"/>
    <w:rsid w:val="00CE7917"/>
    <w:rsid w:val="00CF0E4D"/>
    <w:rsid w:val="00CF11BE"/>
    <w:rsid w:val="00CF1BC0"/>
    <w:rsid w:val="00CF24CC"/>
    <w:rsid w:val="00CF388E"/>
    <w:rsid w:val="00CF3B5B"/>
    <w:rsid w:val="00CF43A2"/>
    <w:rsid w:val="00CF4585"/>
    <w:rsid w:val="00CF499A"/>
    <w:rsid w:val="00CF4F99"/>
    <w:rsid w:val="00CF5260"/>
    <w:rsid w:val="00CF625C"/>
    <w:rsid w:val="00CF68FA"/>
    <w:rsid w:val="00CF6D7B"/>
    <w:rsid w:val="00CF7D9C"/>
    <w:rsid w:val="00CF7DBA"/>
    <w:rsid w:val="00D001D0"/>
    <w:rsid w:val="00D0028C"/>
    <w:rsid w:val="00D003CF"/>
    <w:rsid w:val="00D015BF"/>
    <w:rsid w:val="00D01697"/>
    <w:rsid w:val="00D01DD4"/>
    <w:rsid w:val="00D02297"/>
    <w:rsid w:val="00D027A4"/>
    <w:rsid w:val="00D02B89"/>
    <w:rsid w:val="00D02BA6"/>
    <w:rsid w:val="00D02BF9"/>
    <w:rsid w:val="00D02D0E"/>
    <w:rsid w:val="00D04A29"/>
    <w:rsid w:val="00D04CE0"/>
    <w:rsid w:val="00D057E3"/>
    <w:rsid w:val="00D05F0A"/>
    <w:rsid w:val="00D05F53"/>
    <w:rsid w:val="00D07976"/>
    <w:rsid w:val="00D10244"/>
    <w:rsid w:val="00D10C4B"/>
    <w:rsid w:val="00D11131"/>
    <w:rsid w:val="00D11248"/>
    <w:rsid w:val="00D115B5"/>
    <w:rsid w:val="00D11A7B"/>
    <w:rsid w:val="00D1326B"/>
    <w:rsid w:val="00D13821"/>
    <w:rsid w:val="00D139A6"/>
    <w:rsid w:val="00D1447D"/>
    <w:rsid w:val="00D152A2"/>
    <w:rsid w:val="00D1600D"/>
    <w:rsid w:val="00D172F8"/>
    <w:rsid w:val="00D17B94"/>
    <w:rsid w:val="00D17FE1"/>
    <w:rsid w:val="00D209EE"/>
    <w:rsid w:val="00D21063"/>
    <w:rsid w:val="00D21B33"/>
    <w:rsid w:val="00D21D9F"/>
    <w:rsid w:val="00D22627"/>
    <w:rsid w:val="00D22B73"/>
    <w:rsid w:val="00D22EAA"/>
    <w:rsid w:val="00D24FF8"/>
    <w:rsid w:val="00D2523C"/>
    <w:rsid w:val="00D254F6"/>
    <w:rsid w:val="00D263C6"/>
    <w:rsid w:val="00D2739E"/>
    <w:rsid w:val="00D27439"/>
    <w:rsid w:val="00D27522"/>
    <w:rsid w:val="00D27D9A"/>
    <w:rsid w:val="00D27DC4"/>
    <w:rsid w:val="00D30F1E"/>
    <w:rsid w:val="00D31205"/>
    <w:rsid w:val="00D31275"/>
    <w:rsid w:val="00D3144D"/>
    <w:rsid w:val="00D31CC4"/>
    <w:rsid w:val="00D32222"/>
    <w:rsid w:val="00D328FD"/>
    <w:rsid w:val="00D33E40"/>
    <w:rsid w:val="00D34106"/>
    <w:rsid w:val="00D34E45"/>
    <w:rsid w:val="00D352A5"/>
    <w:rsid w:val="00D356BC"/>
    <w:rsid w:val="00D35C49"/>
    <w:rsid w:val="00D35CCE"/>
    <w:rsid w:val="00D35FA7"/>
    <w:rsid w:val="00D36A94"/>
    <w:rsid w:val="00D37A4A"/>
    <w:rsid w:val="00D4057B"/>
    <w:rsid w:val="00D40797"/>
    <w:rsid w:val="00D407D0"/>
    <w:rsid w:val="00D410B2"/>
    <w:rsid w:val="00D4125E"/>
    <w:rsid w:val="00D41569"/>
    <w:rsid w:val="00D41E36"/>
    <w:rsid w:val="00D420AC"/>
    <w:rsid w:val="00D4216A"/>
    <w:rsid w:val="00D45299"/>
    <w:rsid w:val="00D457B7"/>
    <w:rsid w:val="00D4607A"/>
    <w:rsid w:val="00D461FF"/>
    <w:rsid w:val="00D46B57"/>
    <w:rsid w:val="00D46C3E"/>
    <w:rsid w:val="00D47676"/>
    <w:rsid w:val="00D47B6F"/>
    <w:rsid w:val="00D47E3B"/>
    <w:rsid w:val="00D50EC0"/>
    <w:rsid w:val="00D52170"/>
    <w:rsid w:val="00D53173"/>
    <w:rsid w:val="00D53B23"/>
    <w:rsid w:val="00D54C38"/>
    <w:rsid w:val="00D54C51"/>
    <w:rsid w:val="00D54F62"/>
    <w:rsid w:val="00D55380"/>
    <w:rsid w:val="00D5542C"/>
    <w:rsid w:val="00D5552C"/>
    <w:rsid w:val="00D556C4"/>
    <w:rsid w:val="00D55BC9"/>
    <w:rsid w:val="00D563C7"/>
    <w:rsid w:val="00D56C73"/>
    <w:rsid w:val="00D57098"/>
    <w:rsid w:val="00D57A7F"/>
    <w:rsid w:val="00D6002D"/>
    <w:rsid w:val="00D61654"/>
    <w:rsid w:val="00D61979"/>
    <w:rsid w:val="00D61C11"/>
    <w:rsid w:val="00D620F9"/>
    <w:rsid w:val="00D6239D"/>
    <w:rsid w:val="00D62435"/>
    <w:rsid w:val="00D62AE5"/>
    <w:rsid w:val="00D62BC2"/>
    <w:rsid w:val="00D62BF3"/>
    <w:rsid w:val="00D63998"/>
    <w:rsid w:val="00D63F34"/>
    <w:rsid w:val="00D6426C"/>
    <w:rsid w:val="00D64306"/>
    <w:rsid w:val="00D647B0"/>
    <w:rsid w:val="00D64A10"/>
    <w:rsid w:val="00D64B36"/>
    <w:rsid w:val="00D64D61"/>
    <w:rsid w:val="00D64F04"/>
    <w:rsid w:val="00D65538"/>
    <w:rsid w:val="00D65A90"/>
    <w:rsid w:val="00D66B00"/>
    <w:rsid w:val="00D66C03"/>
    <w:rsid w:val="00D66D29"/>
    <w:rsid w:val="00D66ED9"/>
    <w:rsid w:val="00D67003"/>
    <w:rsid w:val="00D67047"/>
    <w:rsid w:val="00D67649"/>
    <w:rsid w:val="00D705C7"/>
    <w:rsid w:val="00D70BE0"/>
    <w:rsid w:val="00D70D19"/>
    <w:rsid w:val="00D71043"/>
    <w:rsid w:val="00D72295"/>
    <w:rsid w:val="00D72357"/>
    <w:rsid w:val="00D72715"/>
    <w:rsid w:val="00D72D40"/>
    <w:rsid w:val="00D72F0E"/>
    <w:rsid w:val="00D73647"/>
    <w:rsid w:val="00D73901"/>
    <w:rsid w:val="00D7430D"/>
    <w:rsid w:val="00D74B01"/>
    <w:rsid w:val="00D7503C"/>
    <w:rsid w:val="00D752B8"/>
    <w:rsid w:val="00D76C44"/>
    <w:rsid w:val="00D76DF9"/>
    <w:rsid w:val="00D80080"/>
    <w:rsid w:val="00D80E27"/>
    <w:rsid w:val="00D80F71"/>
    <w:rsid w:val="00D80FF6"/>
    <w:rsid w:val="00D81C31"/>
    <w:rsid w:val="00D8211C"/>
    <w:rsid w:val="00D824E6"/>
    <w:rsid w:val="00D844CF"/>
    <w:rsid w:val="00D84A11"/>
    <w:rsid w:val="00D84BE7"/>
    <w:rsid w:val="00D84D20"/>
    <w:rsid w:val="00D84E0A"/>
    <w:rsid w:val="00D84E71"/>
    <w:rsid w:val="00D84F6D"/>
    <w:rsid w:val="00D85C9C"/>
    <w:rsid w:val="00D86009"/>
    <w:rsid w:val="00D8613F"/>
    <w:rsid w:val="00D86716"/>
    <w:rsid w:val="00D869BA"/>
    <w:rsid w:val="00D87A08"/>
    <w:rsid w:val="00D87BE6"/>
    <w:rsid w:val="00D90828"/>
    <w:rsid w:val="00D90C22"/>
    <w:rsid w:val="00D90CE5"/>
    <w:rsid w:val="00D90F2A"/>
    <w:rsid w:val="00D9162C"/>
    <w:rsid w:val="00D91C9D"/>
    <w:rsid w:val="00D92671"/>
    <w:rsid w:val="00D92ECE"/>
    <w:rsid w:val="00D93107"/>
    <w:rsid w:val="00D93BD8"/>
    <w:rsid w:val="00D93D21"/>
    <w:rsid w:val="00D94235"/>
    <w:rsid w:val="00D945CE"/>
    <w:rsid w:val="00D94A36"/>
    <w:rsid w:val="00D95CA7"/>
    <w:rsid w:val="00D95D26"/>
    <w:rsid w:val="00D9607B"/>
    <w:rsid w:val="00D968FD"/>
    <w:rsid w:val="00D97530"/>
    <w:rsid w:val="00D97734"/>
    <w:rsid w:val="00DA02F2"/>
    <w:rsid w:val="00DA04FD"/>
    <w:rsid w:val="00DA0CB9"/>
    <w:rsid w:val="00DA17F5"/>
    <w:rsid w:val="00DA18D3"/>
    <w:rsid w:val="00DA3295"/>
    <w:rsid w:val="00DA340E"/>
    <w:rsid w:val="00DA3B9D"/>
    <w:rsid w:val="00DA4BED"/>
    <w:rsid w:val="00DA5206"/>
    <w:rsid w:val="00DA5A11"/>
    <w:rsid w:val="00DA5BA8"/>
    <w:rsid w:val="00DA64AE"/>
    <w:rsid w:val="00DA6B93"/>
    <w:rsid w:val="00DA6DEF"/>
    <w:rsid w:val="00DA7CE9"/>
    <w:rsid w:val="00DB0904"/>
    <w:rsid w:val="00DB266D"/>
    <w:rsid w:val="00DB2789"/>
    <w:rsid w:val="00DB37BB"/>
    <w:rsid w:val="00DB3978"/>
    <w:rsid w:val="00DB43B5"/>
    <w:rsid w:val="00DB4FE1"/>
    <w:rsid w:val="00DB545D"/>
    <w:rsid w:val="00DB591C"/>
    <w:rsid w:val="00DB59A8"/>
    <w:rsid w:val="00DB600F"/>
    <w:rsid w:val="00DC00DC"/>
    <w:rsid w:val="00DC081F"/>
    <w:rsid w:val="00DC08FC"/>
    <w:rsid w:val="00DC1D36"/>
    <w:rsid w:val="00DC1F49"/>
    <w:rsid w:val="00DC23BC"/>
    <w:rsid w:val="00DC2F46"/>
    <w:rsid w:val="00DC3374"/>
    <w:rsid w:val="00DC494B"/>
    <w:rsid w:val="00DC4B3C"/>
    <w:rsid w:val="00DC58D6"/>
    <w:rsid w:val="00DC77DA"/>
    <w:rsid w:val="00DC7932"/>
    <w:rsid w:val="00DD028F"/>
    <w:rsid w:val="00DD07D3"/>
    <w:rsid w:val="00DD1115"/>
    <w:rsid w:val="00DD1C97"/>
    <w:rsid w:val="00DD2775"/>
    <w:rsid w:val="00DD294F"/>
    <w:rsid w:val="00DD2A52"/>
    <w:rsid w:val="00DD3124"/>
    <w:rsid w:val="00DD3376"/>
    <w:rsid w:val="00DD3EDB"/>
    <w:rsid w:val="00DD43C9"/>
    <w:rsid w:val="00DD4AAC"/>
    <w:rsid w:val="00DD4F64"/>
    <w:rsid w:val="00DD5A8B"/>
    <w:rsid w:val="00DD7359"/>
    <w:rsid w:val="00DD7BFE"/>
    <w:rsid w:val="00DE051E"/>
    <w:rsid w:val="00DE1112"/>
    <w:rsid w:val="00DE1641"/>
    <w:rsid w:val="00DE1B04"/>
    <w:rsid w:val="00DE1B6B"/>
    <w:rsid w:val="00DE2512"/>
    <w:rsid w:val="00DE3684"/>
    <w:rsid w:val="00DE3687"/>
    <w:rsid w:val="00DE3BD0"/>
    <w:rsid w:val="00DE3D39"/>
    <w:rsid w:val="00DE40F0"/>
    <w:rsid w:val="00DE4B73"/>
    <w:rsid w:val="00DE64B4"/>
    <w:rsid w:val="00DE6FD7"/>
    <w:rsid w:val="00DE71E3"/>
    <w:rsid w:val="00DE77EE"/>
    <w:rsid w:val="00DF03F3"/>
    <w:rsid w:val="00DF064B"/>
    <w:rsid w:val="00DF0CB8"/>
    <w:rsid w:val="00DF1232"/>
    <w:rsid w:val="00DF18B4"/>
    <w:rsid w:val="00DF1A58"/>
    <w:rsid w:val="00DF1EAA"/>
    <w:rsid w:val="00DF2008"/>
    <w:rsid w:val="00DF32A8"/>
    <w:rsid w:val="00DF32E0"/>
    <w:rsid w:val="00DF410D"/>
    <w:rsid w:val="00DF46A1"/>
    <w:rsid w:val="00DF493A"/>
    <w:rsid w:val="00DF49F7"/>
    <w:rsid w:val="00DF4BAE"/>
    <w:rsid w:val="00DF614B"/>
    <w:rsid w:val="00DF6CFE"/>
    <w:rsid w:val="00DF6DE5"/>
    <w:rsid w:val="00DF71DF"/>
    <w:rsid w:val="00E00634"/>
    <w:rsid w:val="00E00E8D"/>
    <w:rsid w:val="00E01967"/>
    <w:rsid w:val="00E01BBD"/>
    <w:rsid w:val="00E01F8B"/>
    <w:rsid w:val="00E02151"/>
    <w:rsid w:val="00E02445"/>
    <w:rsid w:val="00E02485"/>
    <w:rsid w:val="00E025B0"/>
    <w:rsid w:val="00E029DC"/>
    <w:rsid w:val="00E02E6A"/>
    <w:rsid w:val="00E03D0C"/>
    <w:rsid w:val="00E04012"/>
    <w:rsid w:val="00E059A5"/>
    <w:rsid w:val="00E059DE"/>
    <w:rsid w:val="00E06499"/>
    <w:rsid w:val="00E06852"/>
    <w:rsid w:val="00E06A18"/>
    <w:rsid w:val="00E071C7"/>
    <w:rsid w:val="00E077D7"/>
    <w:rsid w:val="00E10144"/>
    <w:rsid w:val="00E1091D"/>
    <w:rsid w:val="00E10CB0"/>
    <w:rsid w:val="00E1109C"/>
    <w:rsid w:val="00E11710"/>
    <w:rsid w:val="00E12993"/>
    <w:rsid w:val="00E12A33"/>
    <w:rsid w:val="00E12C1A"/>
    <w:rsid w:val="00E130A9"/>
    <w:rsid w:val="00E1369E"/>
    <w:rsid w:val="00E1645B"/>
    <w:rsid w:val="00E17A34"/>
    <w:rsid w:val="00E17CB5"/>
    <w:rsid w:val="00E20028"/>
    <w:rsid w:val="00E20CFA"/>
    <w:rsid w:val="00E21326"/>
    <w:rsid w:val="00E21635"/>
    <w:rsid w:val="00E2273B"/>
    <w:rsid w:val="00E22AF1"/>
    <w:rsid w:val="00E232C7"/>
    <w:rsid w:val="00E23A1A"/>
    <w:rsid w:val="00E23A87"/>
    <w:rsid w:val="00E23B2B"/>
    <w:rsid w:val="00E26122"/>
    <w:rsid w:val="00E26426"/>
    <w:rsid w:val="00E264BA"/>
    <w:rsid w:val="00E264CF"/>
    <w:rsid w:val="00E2665E"/>
    <w:rsid w:val="00E26C86"/>
    <w:rsid w:val="00E26FCF"/>
    <w:rsid w:val="00E2702F"/>
    <w:rsid w:val="00E278D2"/>
    <w:rsid w:val="00E27993"/>
    <w:rsid w:val="00E27EDE"/>
    <w:rsid w:val="00E305BB"/>
    <w:rsid w:val="00E30A4F"/>
    <w:rsid w:val="00E30B6D"/>
    <w:rsid w:val="00E310AA"/>
    <w:rsid w:val="00E31129"/>
    <w:rsid w:val="00E3221C"/>
    <w:rsid w:val="00E3231E"/>
    <w:rsid w:val="00E326B3"/>
    <w:rsid w:val="00E32F62"/>
    <w:rsid w:val="00E330DA"/>
    <w:rsid w:val="00E34B7D"/>
    <w:rsid w:val="00E3511D"/>
    <w:rsid w:val="00E3559D"/>
    <w:rsid w:val="00E36162"/>
    <w:rsid w:val="00E362B0"/>
    <w:rsid w:val="00E36D10"/>
    <w:rsid w:val="00E3702B"/>
    <w:rsid w:val="00E40162"/>
    <w:rsid w:val="00E410D1"/>
    <w:rsid w:val="00E41A16"/>
    <w:rsid w:val="00E41D56"/>
    <w:rsid w:val="00E42383"/>
    <w:rsid w:val="00E42BF4"/>
    <w:rsid w:val="00E43064"/>
    <w:rsid w:val="00E43D9E"/>
    <w:rsid w:val="00E4411E"/>
    <w:rsid w:val="00E44192"/>
    <w:rsid w:val="00E44293"/>
    <w:rsid w:val="00E4482F"/>
    <w:rsid w:val="00E4493E"/>
    <w:rsid w:val="00E44943"/>
    <w:rsid w:val="00E45003"/>
    <w:rsid w:val="00E4552B"/>
    <w:rsid w:val="00E459C8"/>
    <w:rsid w:val="00E46214"/>
    <w:rsid w:val="00E468E8"/>
    <w:rsid w:val="00E47109"/>
    <w:rsid w:val="00E474B7"/>
    <w:rsid w:val="00E47F42"/>
    <w:rsid w:val="00E50839"/>
    <w:rsid w:val="00E51949"/>
    <w:rsid w:val="00E51AE1"/>
    <w:rsid w:val="00E51BD4"/>
    <w:rsid w:val="00E51C17"/>
    <w:rsid w:val="00E5212C"/>
    <w:rsid w:val="00E52C27"/>
    <w:rsid w:val="00E52C93"/>
    <w:rsid w:val="00E5366B"/>
    <w:rsid w:val="00E53964"/>
    <w:rsid w:val="00E53997"/>
    <w:rsid w:val="00E543C4"/>
    <w:rsid w:val="00E56A3D"/>
    <w:rsid w:val="00E56B0C"/>
    <w:rsid w:val="00E56C18"/>
    <w:rsid w:val="00E5757B"/>
    <w:rsid w:val="00E57BF7"/>
    <w:rsid w:val="00E60141"/>
    <w:rsid w:val="00E60ABC"/>
    <w:rsid w:val="00E6176E"/>
    <w:rsid w:val="00E61CD6"/>
    <w:rsid w:val="00E621E8"/>
    <w:rsid w:val="00E624A9"/>
    <w:rsid w:val="00E62570"/>
    <w:rsid w:val="00E62DA0"/>
    <w:rsid w:val="00E63D63"/>
    <w:rsid w:val="00E63DBD"/>
    <w:rsid w:val="00E65FCE"/>
    <w:rsid w:val="00E66080"/>
    <w:rsid w:val="00E6610C"/>
    <w:rsid w:val="00E6626B"/>
    <w:rsid w:val="00E663BE"/>
    <w:rsid w:val="00E6656E"/>
    <w:rsid w:val="00E66E2E"/>
    <w:rsid w:val="00E66E9A"/>
    <w:rsid w:val="00E67DD2"/>
    <w:rsid w:val="00E70809"/>
    <w:rsid w:val="00E71A23"/>
    <w:rsid w:val="00E72EC6"/>
    <w:rsid w:val="00E7316F"/>
    <w:rsid w:val="00E7398D"/>
    <w:rsid w:val="00E742B9"/>
    <w:rsid w:val="00E74344"/>
    <w:rsid w:val="00E75466"/>
    <w:rsid w:val="00E755BC"/>
    <w:rsid w:val="00E75E5E"/>
    <w:rsid w:val="00E76410"/>
    <w:rsid w:val="00E76428"/>
    <w:rsid w:val="00E76C6B"/>
    <w:rsid w:val="00E77C45"/>
    <w:rsid w:val="00E80393"/>
    <w:rsid w:val="00E81253"/>
    <w:rsid w:val="00E81C40"/>
    <w:rsid w:val="00E822ED"/>
    <w:rsid w:val="00E827A7"/>
    <w:rsid w:val="00E82D65"/>
    <w:rsid w:val="00E82EE0"/>
    <w:rsid w:val="00E83472"/>
    <w:rsid w:val="00E83A4C"/>
    <w:rsid w:val="00E84E81"/>
    <w:rsid w:val="00E8522B"/>
    <w:rsid w:val="00E85315"/>
    <w:rsid w:val="00E85939"/>
    <w:rsid w:val="00E85EC6"/>
    <w:rsid w:val="00E86DB0"/>
    <w:rsid w:val="00E87F25"/>
    <w:rsid w:val="00E90629"/>
    <w:rsid w:val="00E90756"/>
    <w:rsid w:val="00E90ACD"/>
    <w:rsid w:val="00E90CE7"/>
    <w:rsid w:val="00E912C8"/>
    <w:rsid w:val="00E913BA"/>
    <w:rsid w:val="00E915EE"/>
    <w:rsid w:val="00E91606"/>
    <w:rsid w:val="00E9188F"/>
    <w:rsid w:val="00E91E1E"/>
    <w:rsid w:val="00E9279E"/>
    <w:rsid w:val="00E954C8"/>
    <w:rsid w:val="00E9595D"/>
    <w:rsid w:val="00E97467"/>
    <w:rsid w:val="00E97DC4"/>
    <w:rsid w:val="00EA14CC"/>
    <w:rsid w:val="00EA18BF"/>
    <w:rsid w:val="00EA1D04"/>
    <w:rsid w:val="00EA21BB"/>
    <w:rsid w:val="00EA334F"/>
    <w:rsid w:val="00EA3B8F"/>
    <w:rsid w:val="00EA45F7"/>
    <w:rsid w:val="00EA4D1C"/>
    <w:rsid w:val="00EA4E25"/>
    <w:rsid w:val="00EA5BC0"/>
    <w:rsid w:val="00EA5CF0"/>
    <w:rsid w:val="00EA6CAA"/>
    <w:rsid w:val="00EA7202"/>
    <w:rsid w:val="00EA7788"/>
    <w:rsid w:val="00EB0106"/>
    <w:rsid w:val="00EB06C9"/>
    <w:rsid w:val="00EB0963"/>
    <w:rsid w:val="00EB14B6"/>
    <w:rsid w:val="00EB163D"/>
    <w:rsid w:val="00EB2146"/>
    <w:rsid w:val="00EB2460"/>
    <w:rsid w:val="00EB2725"/>
    <w:rsid w:val="00EB2DDE"/>
    <w:rsid w:val="00EB3439"/>
    <w:rsid w:val="00EB4165"/>
    <w:rsid w:val="00EB42E0"/>
    <w:rsid w:val="00EB457B"/>
    <w:rsid w:val="00EB50EE"/>
    <w:rsid w:val="00EB5648"/>
    <w:rsid w:val="00EB64AF"/>
    <w:rsid w:val="00EB6875"/>
    <w:rsid w:val="00EB71E1"/>
    <w:rsid w:val="00EB7700"/>
    <w:rsid w:val="00EB7E28"/>
    <w:rsid w:val="00EC0765"/>
    <w:rsid w:val="00EC0E9D"/>
    <w:rsid w:val="00EC0ECD"/>
    <w:rsid w:val="00EC150F"/>
    <w:rsid w:val="00EC1E39"/>
    <w:rsid w:val="00EC247B"/>
    <w:rsid w:val="00EC2503"/>
    <w:rsid w:val="00EC3457"/>
    <w:rsid w:val="00EC3FFB"/>
    <w:rsid w:val="00EC42CC"/>
    <w:rsid w:val="00EC4BD5"/>
    <w:rsid w:val="00EC60DC"/>
    <w:rsid w:val="00EC660A"/>
    <w:rsid w:val="00EC703E"/>
    <w:rsid w:val="00EC788B"/>
    <w:rsid w:val="00EC7921"/>
    <w:rsid w:val="00ED131C"/>
    <w:rsid w:val="00ED13C2"/>
    <w:rsid w:val="00ED1E14"/>
    <w:rsid w:val="00ED285F"/>
    <w:rsid w:val="00ED2D8C"/>
    <w:rsid w:val="00ED362A"/>
    <w:rsid w:val="00ED4272"/>
    <w:rsid w:val="00ED4A75"/>
    <w:rsid w:val="00ED5334"/>
    <w:rsid w:val="00ED54AD"/>
    <w:rsid w:val="00ED600A"/>
    <w:rsid w:val="00ED6B98"/>
    <w:rsid w:val="00ED7418"/>
    <w:rsid w:val="00ED779F"/>
    <w:rsid w:val="00ED7959"/>
    <w:rsid w:val="00EE0264"/>
    <w:rsid w:val="00EE1BF6"/>
    <w:rsid w:val="00EE2B8B"/>
    <w:rsid w:val="00EE2EA0"/>
    <w:rsid w:val="00EE32B6"/>
    <w:rsid w:val="00EE3A21"/>
    <w:rsid w:val="00EE498B"/>
    <w:rsid w:val="00EE51DE"/>
    <w:rsid w:val="00EE7C93"/>
    <w:rsid w:val="00EE7E54"/>
    <w:rsid w:val="00EF18DD"/>
    <w:rsid w:val="00EF1A63"/>
    <w:rsid w:val="00EF2274"/>
    <w:rsid w:val="00EF3333"/>
    <w:rsid w:val="00EF4443"/>
    <w:rsid w:val="00EF475D"/>
    <w:rsid w:val="00EF494B"/>
    <w:rsid w:val="00EF4E5F"/>
    <w:rsid w:val="00EF65E5"/>
    <w:rsid w:val="00EF67DD"/>
    <w:rsid w:val="00EF6F79"/>
    <w:rsid w:val="00EF74BE"/>
    <w:rsid w:val="00EF7FB4"/>
    <w:rsid w:val="00F00E9A"/>
    <w:rsid w:val="00F0197C"/>
    <w:rsid w:val="00F01D53"/>
    <w:rsid w:val="00F01D70"/>
    <w:rsid w:val="00F0206E"/>
    <w:rsid w:val="00F03167"/>
    <w:rsid w:val="00F0348B"/>
    <w:rsid w:val="00F03DB4"/>
    <w:rsid w:val="00F03DDD"/>
    <w:rsid w:val="00F04544"/>
    <w:rsid w:val="00F045CE"/>
    <w:rsid w:val="00F04EEE"/>
    <w:rsid w:val="00F04F73"/>
    <w:rsid w:val="00F0530F"/>
    <w:rsid w:val="00F05B7D"/>
    <w:rsid w:val="00F05FF8"/>
    <w:rsid w:val="00F0609C"/>
    <w:rsid w:val="00F0614B"/>
    <w:rsid w:val="00F064B8"/>
    <w:rsid w:val="00F06B60"/>
    <w:rsid w:val="00F06D1E"/>
    <w:rsid w:val="00F06DD4"/>
    <w:rsid w:val="00F074FC"/>
    <w:rsid w:val="00F107B2"/>
    <w:rsid w:val="00F11198"/>
    <w:rsid w:val="00F115A6"/>
    <w:rsid w:val="00F11C62"/>
    <w:rsid w:val="00F13323"/>
    <w:rsid w:val="00F1338C"/>
    <w:rsid w:val="00F139C7"/>
    <w:rsid w:val="00F14C86"/>
    <w:rsid w:val="00F1502F"/>
    <w:rsid w:val="00F15411"/>
    <w:rsid w:val="00F1579F"/>
    <w:rsid w:val="00F16725"/>
    <w:rsid w:val="00F17623"/>
    <w:rsid w:val="00F200CB"/>
    <w:rsid w:val="00F20B96"/>
    <w:rsid w:val="00F20C84"/>
    <w:rsid w:val="00F20E06"/>
    <w:rsid w:val="00F21C0D"/>
    <w:rsid w:val="00F21F00"/>
    <w:rsid w:val="00F223C6"/>
    <w:rsid w:val="00F224C5"/>
    <w:rsid w:val="00F22863"/>
    <w:rsid w:val="00F22A63"/>
    <w:rsid w:val="00F2420C"/>
    <w:rsid w:val="00F24727"/>
    <w:rsid w:val="00F2496E"/>
    <w:rsid w:val="00F24C4F"/>
    <w:rsid w:val="00F253F1"/>
    <w:rsid w:val="00F25563"/>
    <w:rsid w:val="00F25B10"/>
    <w:rsid w:val="00F26166"/>
    <w:rsid w:val="00F2640E"/>
    <w:rsid w:val="00F26C00"/>
    <w:rsid w:val="00F27045"/>
    <w:rsid w:val="00F2730B"/>
    <w:rsid w:val="00F27E0C"/>
    <w:rsid w:val="00F27F23"/>
    <w:rsid w:val="00F301B7"/>
    <w:rsid w:val="00F3026D"/>
    <w:rsid w:val="00F30599"/>
    <w:rsid w:val="00F30D59"/>
    <w:rsid w:val="00F3114F"/>
    <w:rsid w:val="00F31398"/>
    <w:rsid w:val="00F3185D"/>
    <w:rsid w:val="00F31C28"/>
    <w:rsid w:val="00F31EAE"/>
    <w:rsid w:val="00F32154"/>
    <w:rsid w:val="00F32A2D"/>
    <w:rsid w:val="00F330D2"/>
    <w:rsid w:val="00F3356E"/>
    <w:rsid w:val="00F33B9C"/>
    <w:rsid w:val="00F34051"/>
    <w:rsid w:val="00F34317"/>
    <w:rsid w:val="00F3515E"/>
    <w:rsid w:val="00F358AC"/>
    <w:rsid w:val="00F35B66"/>
    <w:rsid w:val="00F36469"/>
    <w:rsid w:val="00F365FB"/>
    <w:rsid w:val="00F369DA"/>
    <w:rsid w:val="00F3718A"/>
    <w:rsid w:val="00F37A4E"/>
    <w:rsid w:val="00F37D36"/>
    <w:rsid w:val="00F406D3"/>
    <w:rsid w:val="00F40EAE"/>
    <w:rsid w:val="00F40EB4"/>
    <w:rsid w:val="00F4125A"/>
    <w:rsid w:val="00F41F9C"/>
    <w:rsid w:val="00F42B98"/>
    <w:rsid w:val="00F433B4"/>
    <w:rsid w:val="00F43770"/>
    <w:rsid w:val="00F43A87"/>
    <w:rsid w:val="00F443D6"/>
    <w:rsid w:val="00F4482A"/>
    <w:rsid w:val="00F44A92"/>
    <w:rsid w:val="00F44DFD"/>
    <w:rsid w:val="00F45B3E"/>
    <w:rsid w:val="00F460EF"/>
    <w:rsid w:val="00F46E10"/>
    <w:rsid w:val="00F476DE"/>
    <w:rsid w:val="00F50286"/>
    <w:rsid w:val="00F507FC"/>
    <w:rsid w:val="00F5139E"/>
    <w:rsid w:val="00F5196F"/>
    <w:rsid w:val="00F51C25"/>
    <w:rsid w:val="00F52204"/>
    <w:rsid w:val="00F52A81"/>
    <w:rsid w:val="00F52C70"/>
    <w:rsid w:val="00F54546"/>
    <w:rsid w:val="00F54FA1"/>
    <w:rsid w:val="00F55597"/>
    <w:rsid w:val="00F55CDF"/>
    <w:rsid w:val="00F55FDB"/>
    <w:rsid w:val="00F56204"/>
    <w:rsid w:val="00F563A2"/>
    <w:rsid w:val="00F578AA"/>
    <w:rsid w:val="00F61D34"/>
    <w:rsid w:val="00F623E7"/>
    <w:rsid w:val="00F62BE2"/>
    <w:rsid w:val="00F62C34"/>
    <w:rsid w:val="00F62CFE"/>
    <w:rsid w:val="00F65159"/>
    <w:rsid w:val="00F654CA"/>
    <w:rsid w:val="00F65747"/>
    <w:rsid w:val="00F6614A"/>
    <w:rsid w:val="00F67162"/>
    <w:rsid w:val="00F67383"/>
    <w:rsid w:val="00F70F63"/>
    <w:rsid w:val="00F71147"/>
    <w:rsid w:val="00F717A6"/>
    <w:rsid w:val="00F71BE5"/>
    <w:rsid w:val="00F72738"/>
    <w:rsid w:val="00F72BCB"/>
    <w:rsid w:val="00F7330B"/>
    <w:rsid w:val="00F73FAD"/>
    <w:rsid w:val="00F7411E"/>
    <w:rsid w:val="00F7421D"/>
    <w:rsid w:val="00F74C1C"/>
    <w:rsid w:val="00F7739B"/>
    <w:rsid w:val="00F776A9"/>
    <w:rsid w:val="00F7797A"/>
    <w:rsid w:val="00F804A8"/>
    <w:rsid w:val="00F80EE6"/>
    <w:rsid w:val="00F80F33"/>
    <w:rsid w:val="00F811F3"/>
    <w:rsid w:val="00F82357"/>
    <w:rsid w:val="00F82BF2"/>
    <w:rsid w:val="00F836F9"/>
    <w:rsid w:val="00F83E62"/>
    <w:rsid w:val="00F8441C"/>
    <w:rsid w:val="00F84978"/>
    <w:rsid w:val="00F851FA"/>
    <w:rsid w:val="00F85EB5"/>
    <w:rsid w:val="00F869DF"/>
    <w:rsid w:val="00F86BB4"/>
    <w:rsid w:val="00F90746"/>
    <w:rsid w:val="00F90B44"/>
    <w:rsid w:val="00F9206A"/>
    <w:rsid w:val="00F9438A"/>
    <w:rsid w:val="00F94462"/>
    <w:rsid w:val="00F946F1"/>
    <w:rsid w:val="00F94E0C"/>
    <w:rsid w:val="00F95637"/>
    <w:rsid w:val="00F95951"/>
    <w:rsid w:val="00F95AA4"/>
    <w:rsid w:val="00F965C0"/>
    <w:rsid w:val="00F96629"/>
    <w:rsid w:val="00F96818"/>
    <w:rsid w:val="00F97542"/>
    <w:rsid w:val="00FA1376"/>
    <w:rsid w:val="00FA13D2"/>
    <w:rsid w:val="00FA1518"/>
    <w:rsid w:val="00FA1CF6"/>
    <w:rsid w:val="00FA3172"/>
    <w:rsid w:val="00FA4436"/>
    <w:rsid w:val="00FA4A83"/>
    <w:rsid w:val="00FA4A9D"/>
    <w:rsid w:val="00FA4CE9"/>
    <w:rsid w:val="00FA602E"/>
    <w:rsid w:val="00FA66A2"/>
    <w:rsid w:val="00FA6726"/>
    <w:rsid w:val="00FA6C2B"/>
    <w:rsid w:val="00FA6DC8"/>
    <w:rsid w:val="00FA71AF"/>
    <w:rsid w:val="00FA71EC"/>
    <w:rsid w:val="00FA75F8"/>
    <w:rsid w:val="00FA7914"/>
    <w:rsid w:val="00FA7B6C"/>
    <w:rsid w:val="00FA7CC2"/>
    <w:rsid w:val="00FB05A3"/>
    <w:rsid w:val="00FB107E"/>
    <w:rsid w:val="00FB1690"/>
    <w:rsid w:val="00FB2FDB"/>
    <w:rsid w:val="00FB3023"/>
    <w:rsid w:val="00FB3203"/>
    <w:rsid w:val="00FB3816"/>
    <w:rsid w:val="00FB3B18"/>
    <w:rsid w:val="00FB4FD0"/>
    <w:rsid w:val="00FB646A"/>
    <w:rsid w:val="00FB719F"/>
    <w:rsid w:val="00FB773B"/>
    <w:rsid w:val="00FB7FCD"/>
    <w:rsid w:val="00FC0923"/>
    <w:rsid w:val="00FC1748"/>
    <w:rsid w:val="00FC190C"/>
    <w:rsid w:val="00FC1939"/>
    <w:rsid w:val="00FC2461"/>
    <w:rsid w:val="00FC2D19"/>
    <w:rsid w:val="00FC2E72"/>
    <w:rsid w:val="00FC2E8F"/>
    <w:rsid w:val="00FC3211"/>
    <w:rsid w:val="00FC340B"/>
    <w:rsid w:val="00FC3415"/>
    <w:rsid w:val="00FC384A"/>
    <w:rsid w:val="00FC3C1E"/>
    <w:rsid w:val="00FC45C7"/>
    <w:rsid w:val="00FC5F34"/>
    <w:rsid w:val="00FC6BD9"/>
    <w:rsid w:val="00FD08E4"/>
    <w:rsid w:val="00FD08EA"/>
    <w:rsid w:val="00FD0BE0"/>
    <w:rsid w:val="00FD0DCB"/>
    <w:rsid w:val="00FD109F"/>
    <w:rsid w:val="00FD144E"/>
    <w:rsid w:val="00FD14FD"/>
    <w:rsid w:val="00FD1E5A"/>
    <w:rsid w:val="00FD1EDB"/>
    <w:rsid w:val="00FD3B79"/>
    <w:rsid w:val="00FD3C3A"/>
    <w:rsid w:val="00FD476A"/>
    <w:rsid w:val="00FD4A03"/>
    <w:rsid w:val="00FD4FE5"/>
    <w:rsid w:val="00FD5E20"/>
    <w:rsid w:val="00FD7040"/>
    <w:rsid w:val="00FD7E99"/>
    <w:rsid w:val="00FE072C"/>
    <w:rsid w:val="00FE0BF9"/>
    <w:rsid w:val="00FE0C57"/>
    <w:rsid w:val="00FE1220"/>
    <w:rsid w:val="00FE12B2"/>
    <w:rsid w:val="00FE1673"/>
    <w:rsid w:val="00FE19A2"/>
    <w:rsid w:val="00FE1D52"/>
    <w:rsid w:val="00FE2185"/>
    <w:rsid w:val="00FE21F1"/>
    <w:rsid w:val="00FE28D8"/>
    <w:rsid w:val="00FE3921"/>
    <w:rsid w:val="00FE3A1D"/>
    <w:rsid w:val="00FE42C6"/>
    <w:rsid w:val="00FE4545"/>
    <w:rsid w:val="00FE4B44"/>
    <w:rsid w:val="00FE4F73"/>
    <w:rsid w:val="00FE57F8"/>
    <w:rsid w:val="00FE67D5"/>
    <w:rsid w:val="00FE68A4"/>
    <w:rsid w:val="00FE72BE"/>
    <w:rsid w:val="00FE7938"/>
    <w:rsid w:val="00FE7CC4"/>
    <w:rsid w:val="00FF0E91"/>
    <w:rsid w:val="00FF0FAF"/>
    <w:rsid w:val="00FF1976"/>
    <w:rsid w:val="00FF2A3A"/>
    <w:rsid w:val="00FF2F4B"/>
    <w:rsid w:val="00FF3254"/>
    <w:rsid w:val="00FF5B05"/>
    <w:rsid w:val="00FF673D"/>
    <w:rsid w:val="00FF6B0E"/>
    <w:rsid w:val="00FF6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stockticker"/>
  <w:shapeDefaults>
    <o:shapedefaults v:ext="edit" spidmax="214017"/>
    <o:shapelayout v:ext="edit">
      <o:idmap v:ext="edit" data="1"/>
    </o:shapelayout>
  </w:shapeDefaults>
  <w:decimalSymbol w:val="."/>
  <w:listSeparator w:val=","/>
  <w14:docId w14:val="1245BE58"/>
  <w15:docId w15:val="{6A581EA4-F986-477C-9344-CA2CFE32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301"/>
    <w:pPr>
      <w:overflowPunct w:val="0"/>
      <w:autoSpaceDE w:val="0"/>
      <w:autoSpaceDN w:val="0"/>
      <w:adjustRightInd w:val="0"/>
      <w:textAlignment w:val="baseline"/>
    </w:pPr>
    <w:rPr>
      <w:sz w:val="24"/>
    </w:rPr>
  </w:style>
  <w:style w:type="paragraph" w:styleId="Heading1">
    <w:name w:val="heading 1"/>
    <w:basedOn w:val="Normal"/>
    <w:next w:val="Normal"/>
    <w:qFormat/>
    <w:rsid w:val="003B2624"/>
    <w:pPr>
      <w:keepNext/>
      <w:widowControl w:val="0"/>
      <w:numPr>
        <w:numId w:val="22"/>
      </w:numPr>
      <w:tabs>
        <w:tab w:val="left" w:pos="-720"/>
        <w:tab w:val="left" w:pos="0"/>
        <w:tab w:val="left" w:pos="720"/>
        <w:tab w:val="left" w:pos="1440"/>
        <w:tab w:val="left" w:pos="2160"/>
        <w:tab w:val="left" w:pos="2880"/>
        <w:tab w:val="left" w:pos="3600"/>
        <w:tab w:val="left" w:pos="4320"/>
        <w:tab w:val="left" w:pos="5040"/>
        <w:tab w:val="left" w:pos="5760"/>
      </w:tabs>
      <w:suppressAutoHyphens/>
      <w:overflowPunct/>
      <w:autoSpaceDE/>
      <w:autoSpaceDN/>
      <w:adjustRightInd/>
      <w:jc w:val="center"/>
      <w:textAlignment w:val="auto"/>
      <w:outlineLvl w:val="0"/>
    </w:pPr>
    <w:rPr>
      <w:rFonts w:ascii="Arial" w:hAnsi="Arial"/>
      <w:b/>
      <w:snapToGrid w:val="0"/>
      <w:spacing w:val="-3"/>
    </w:rPr>
  </w:style>
  <w:style w:type="paragraph" w:styleId="Heading2">
    <w:name w:val="heading 2"/>
    <w:basedOn w:val="Normal"/>
    <w:next w:val="Normal"/>
    <w:qFormat/>
    <w:rsid w:val="003B2624"/>
    <w:pPr>
      <w:keepNext/>
      <w:widowControl w:val="0"/>
      <w:numPr>
        <w:ilvl w:val="1"/>
        <w:numId w:val="22"/>
      </w:numPr>
      <w:tabs>
        <w:tab w:val="left" w:pos="-720"/>
      </w:tabs>
      <w:suppressAutoHyphens/>
      <w:overflowPunct/>
      <w:autoSpaceDE/>
      <w:autoSpaceDN/>
      <w:adjustRightInd/>
      <w:jc w:val="center"/>
      <w:textAlignment w:val="auto"/>
      <w:outlineLvl w:val="1"/>
    </w:pPr>
    <w:rPr>
      <w:rFonts w:ascii="Arial" w:hAnsi="Arial"/>
      <w:b/>
      <w:snapToGrid w:val="0"/>
      <w:spacing w:val="-3"/>
    </w:rPr>
  </w:style>
  <w:style w:type="paragraph" w:styleId="Heading3">
    <w:name w:val="heading 3"/>
    <w:basedOn w:val="Normal"/>
    <w:next w:val="Normal"/>
    <w:qFormat/>
    <w:rsid w:val="003B2624"/>
    <w:pPr>
      <w:keepNext/>
      <w:widowControl w:val="0"/>
      <w:numPr>
        <w:ilvl w:val="2"/>
        <w:numId w:val="22"/>
      </w:numPr>
      <w:tabs>
        <w:tab w:val="left" w:pos="-720"/>
        <w:tab w:val="left" w:pos="0"/>
      </w:tabs>
      <w:suppressAutoHyphens/>
      <w:overflowPunct/>
      <w:autoSpaceDE/>
      <w:autoSpaceDN/>
      <w:adjustRightInd/>
      <w:jc w:val="center"/>
      <w:textAlignment w:val="auto"/>
      <w:outlineLvl w:val="2"/>
    </w:pPr>
    <w:rPr>
      <w:rFonts w:ascii="Arial" w:hAnsi="Arial"/>
      <w:b/>
      <w:snapToGrid w:val="0"/>
      <w:spacing w:val="-3"/>
    </w:rPr>
  </w:style>
  <w:style w:type="paragraph" w:styleId="Heading4">
    <w:name w:val="heading 4"/>
    <w:basedOn w:val="Normal"/>
    <w:next w:val="Normal"/>
    <w:qFormat/>
    <w:rsid w:val="003B2624"/>
    <w:pPr>
      <w:keepNext/>
      <w:widowControl w:val="0"/>
      <w:numPr>
        <w:ilvl w:val="3"/>
        <w:numId w:val="22"/>
      </w:numPr>
      <w:tabs>
        <w:tab w:val="left" w:pos="-720"/>
        <w:tab w:val="left" w:pos="0"/>
        <w:tab w:val="left" w:pos="720"/>
        <w:tab w:val="left" w:pos="1440"/>
      </w:tabs>
      <w:suppressAutoHyphens/>
      <w:overflowPunct/>
      <w:autoSpaceDE/>
      <w:autoSpaceDN/>
      <w:adjustRightInd/>
      <w:ind w:right="720"/>
      <w:jc w:val="center"/>
      <w:textAlignment w:val="auto"/>
      <w:outlineLvl w:val="3"/>
    </w:pPr>
    <w:rPr>
      <w:rFonts w:ascii="Arial" w:hAnsi="Arial"/>
      <w:b/>
      <w:snapToGrid w:val="0"/>
    </w:rPr>
  </w:style>
  <w:style w:type="paragraph" w:styleId="Heading5">
    <w:name w:val="heading 5"/>
    <w:basedOn w:val="Normal"/>
    <w:next w:val="Normal"/>
    <w:qFormat/>
    <w:rsid w:val="003B2624"/>
    <w:pPr>
      <w:keepNext/>
      <w:numPr>
        <w:ilvl w:val="4"/>
        <w:numId w:val="22"/>
      </w:numPr>
      <w:tabs>
        <w:tab w:val="left" w:pos="-720"/>
      </w:tabs>
      <w:suppressAutoHyphens/>
      <w:overflowPunct/>
      <w:autoSpaceDE/>
      <w:autoSpaceDN/>
      <w:adjustRightInd/>
      <w:jc w:val="both"/>
      <w:textAlignment w:val="auto"/>
      <w:outlineLvl w:val="4"/>
    </w:pPr>
    <w:rPr>
      <w:rFonts w:ascii="Arial" w:hAnsi="Arial"/>
      <w:b/>
      <w:spacing w:val="-3"/>
      <w:sz w:val="22"/>
    </w:rPr>
  </w:style>
  <w:style w:type="paragraph" w:styleId="Heading6">
    <w:name w:val="heading 6"/>
    <w:basedOn w:val="Normal"/>
    <w:next w:val="Normal"/>
    <w:qFormat/>
    <w:rsid w:val="003B2624"/>
    <w:pPr>
      <w:keepNext/>
      <w:numPr>
        <w:ilvl w:val="5"/>
        <w:numId w:val="22"/>
      </w:numPr>
      <w:tabs>
        <w:tab w:val="center" w:pos="5400"/>
      </w:tabs>
      <w:suppressAutoHyphens/>
      <w:overflowPunct/>
      <w:autoSpaceDE/>
      <w:autoSpaceDN/>
      <w:adjustRightInd/>
      <w:jc w:val="center"/>
      <w:textAlignment w:val="auto"/>
      <w:outlineLvl w:val="5"/>
    </w:pPr>
    <w:rPr>
      <w:rFonts w:ascii="Arial" w:hAnsi="Arial"/>
      <w:b/>
      <w:sz w:val="22"/>
      <w:u w:val="single"/>
    </w:rPr>
  </w:style>
  <w:style w:type="paragraph" w:styleId="Heading7">
    <w:name w:val="heading 7"/>
    <w:basedOn w:val="Normal"/>
    <w:next w:val="Normal"/>
    <w:qFormat/>
    <w:rsid w:val="003B2624"/>
    <w:pPr>
      <w:keepNext/>
      <w:numPr>
        <w:ilvl w:val="6"/>
        <w:numId w:val="22"/>
      </w:numPr>
      <w:tabs>
        <w:tab w:val="left" w:pos="-720"/>
      </w:tabs>
      <w:suppressAutoHyphens/>
      <w:jc w:val="center"/>
      <w:outlineLvl w:val="6"/>
    </w:pPr>
    <w:rPr>
      <w:rFonts w:ascii="Arial" w:hAnsi="Arial" w:cs="Arial"/>
      <w:b/>
      <w:spacing w:val="-3"/>
      <w:sz w:val="22"/>
    </w:rPr>
  </w:style>
  <w:style w:type="paragraph" w:styleId="Heading8">
    <w:name w:val="heading 8"/>
    <w:basedOn w:val="Normal"/>
    <w:next w:val="Normal"/>
    <w:qFormat/>
    <w:rsid w:val="003B2624"/>
    <w:pPr>
      <w:keepNext/>
      <w:numPr>
        <w:ilvl w:val="7"/>
        <w:numId w:val="22"/>
      </w:num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jc w:val="both"/>
      <w:textAlignment w:val="auto"/>
      <w:outlineLvl w:val="7"/>
    </w:pPr>
    <w:rPr>
      <w:rFonts w:ascii="Arial" w:hAnsi="Arial"/>
      <w:spacing w:val="-3"/>
      <w:sz w:val="22"/>
      <w:u w:val="single"/>
    </w:rPr>
  </w:style>
  <w:style w:type="paragraph" w:styleId="Heading9">
    <w:name w:val="heading 9"/>
    <w:basedOn w:val="Normal"/>
    <w:next w:val="Normal"/>
    <w:link w:val="Heading9Char"/>
    <w:qFormat/>
    <w:rsid w:val="003B2624"/>
    <w:pPr>
      <w:keepNext/>
      <w:widowControl w:val="0"/>
      <w:numPr>
        <w:ilvl w:val="8"/>
        <w:numId w:val="22"/>
      </w:numPr>
      <w:tabs>
        <w:tab w:val="center" w:pos="5400"/>
      </w:tabs>
      <w:suppressAutoHyphens/>
      <w:overflowPunct/>
      <w:autoSpaceDE/>
      <w:autoSpaceDN/>
      <w:adjustRightInd/>
      <w:jc w:val="center"/>
      <w:textAlignment w:val="auto"/>
      <w:outlineLvl w:val="8"/>
    </w:pPr>
    <w:rPr>
      <w:rFonts w:ascii="Arial" w:hAnsi="Arial"/>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3B2624"/>
    <w:pPr>
      <w:widowControl w:val="0"/>
    </w:pPr>
    <w:rPr>
      <w:rFonts w:ascii="Courier New" w:hAnsi="Courier New"/>
    </w:rPr>
  </w:style>
  <w:style w:type="paragraph" w:styleId="BodyTextIndent">
    <w:name w:val="Body Text Indent"/>
    <w:basedOn w:val="Normal"/>
    <w:rsid w:val="003B2624"/>
    <w:pPr>
      <w:tabs>
        <w:tab w:val="left" w:pos="-720"/>
        <w:tab w:val="left" w:pos="0"/>
      </w:tabs>
      <w:suppressAutoHyphens/>
      <w:overflowPunct/>
      <w:autoSpaceDE/>
      <w:autoSpaceDN/>
      <w:adjustRightInd/>
      <w:ind w:left="720"/>
      <w:textAlignment w:val="auto"/>
    </w:pPr>
    <w:rPr>
      <w:rFonts w:ascii="Arial" w:hAnsi="Arial"/>
      <w:sz w:val="22"/>
    </w:rPr>
  </w:style>
  <w:style w:type="character" w:styleId="PageNumber">
    <w:name w:val="page number"/>
    <w:basedOn w:val="DefaultParagraphFont"/>
    <w:rsid w:val="003B2624"/>
  </w:style>
  <w:style w:type="paragraph" w:styleId="Footer">
    <w:name w:val="footer"/>
    <w:basedOn w:val="Normal"/>
    <w:link w:val="FooterChar"/>
    <w:uiPriority w:val="99"/>
    <w:rsid w:val="003B2624"/>
    <w:pPr>
      <w:tabs>
        <w:tab w:val="center" w:pos="4320"/>
        <w:tab w:val="right" w:pos="8640"/>
      </w:tabs>
      <w:overflowPunct/>
      <w:autoSpaceDE/>
      <w:autoSpaceDN/>
      <w:adjustRightInd/>
      <w:textAlignment w:val="auto"/>
    </w:pPr>
  </w:style>
  <w:style w:type="paragraph" w:styleId="BodyTextIndent2">
    <w:name w:val="Body Text Indent 2"/>
    <w:basedOn w:val="Normal"/>
    <w:rsid w:val="003B2624"/>
    <w:pPr>
      <w:tabs>
        <w:tab w:val="left" w:pos="-720"/>
        <w:tab w:val="left" w:pos="0"/>
      </w:tabs>
      <w:suppressAutoHyphens/>
      <w:spacing w:line="240" w:lineRule="atLeast"/>
      <w:ind w:left="720" w:hanging="720"/>
    </w:pPr>
    <w:rPr>
      <w:rFonts w:ascii="Arial" w:hAnsi="Arial"/>
      <w:spacing w:val="-3"/>
      <w:sz w:val="22"/>
    </w:rPr>
  </w:style>
  <w:style w:type="paragraph" w:styleId="Header">
    <w:name w:val="header"/>
    <w:basedOn w:val="Normal"/>
    <w:link w:val="HeaderChar"/>
    <w:uiPriority w:val="99"/>
    <w:rsid w:val="003B2624"/>
    <w:pPr>
      <w:tabs>
        <w:tab w:val="center" w:pos="4320"/>
        <w:tab w:val="right" w:pos="8640"/>
      </w:tabs>
    </w:pPr>
  </w:style>
  <w:style w:type="character" w:customStyle="1" w:styleId="HeaderChar">
    <w:name w:val="Header Char"/>
    <w:link w:val="Header"/>
    <w:uiPriority w:val="99"/>
    <w:rsid w:val="009F2683"/>
    <w:rPr>
      <w:sz w:val="24"/>
    </w:rPr>
  </w:style>
  <w:style w:type="paragraph" w:styleId="BodyTextIndent3">
    <w:name w:val="Body Text Indent 3"/>
    <w:basedOn w:val="Normal"/>
    <w:rsid w:val="003B2624"/>
    <w:pPr>
      <w:tabs>
        <w:tab w:val="left" w:pos="-720"/>
        <w:tab w:val="left" w:pos="0"/>
        <w:tab w:val="left" w:pos="720"/>
      </w:tabs>
      <w:suppressAutoHyphens/>
      <w:spacing w:line="240" w:lineRule="atLeast"/>
      <w:ind w:left="1440" w:hanging="1440"/>
    </w:pPr>
    <w:rPr>
      <w:rFonts w:ascii="Arial" w:hAnsi="Arial"/>
      <w:spacing w:val="-3"/>
      <w:sz w:val="22"/>
    </w:rPr>
  </w:style>
  <w:style w:type="paragraph" w:customStyle="1" w:styleId="BT1">
    <w:name w:val="BT1"/>
    <w:rsid w:val="003B2624"/>
    <w:pPr>
      <w:keepNext/>
      <w:keepLines/>
      <w:widowControl w:val="0"/>
      <w:tabs>
        <w:tab w:val="left" w:pos="-720"/>
      </w:tabs>
      <w:suppressAutoHyphens/>
    </w:pPr>
    <w:rPr>
      <w:snapToGrid w:val="0"/>
    </w:rPr>
  </w:style>
  <w:style w:type="paragraph" w:styleId="BodyText">
    <w:name w:val="Body Text"/>
    <w:basedOn w:val="Normal"/>
    <w:rsid w:val="003B2624"/>
    <w:pPr>
      <w:overflowPunct/>
      <w:autoSpaceDE/>
      <w:autoSpaceDN/>
      <w:adjustRightInd/>
      <w:textAlignment w:val="auto"/>
    </w:pPr>
    <w:rPr>
      <w:b/>
      <w:sz w:val="20"/>
    </w:rPr>
  </w:style>
  <w:style w:type="character" w:styleId="Hyperlink">
    <w:name w:val="Hyperlink"/>
    <w:uiPriority w:val="99"/>
    <w:rsid w:val="003B2624"/>
    <w:rPr>
      <w:color w:val="0000FF"/>
      <w:u w:val="single"/>
    </w:rPr>
  </w:style>
  <w:style w:type="paragraph" w:styleId="BodyText2">
    <w:name w:val="Body Text 2"/>
    <w:basedOn w:val="Normal"/>
    <w:rsid w:val="003B2624"/>
    <w:pPr>
      <w:tabs>
        <w:tab w:val="left" w:pos="-720"/>
      </w:tabs>
      <w:suppressAutoHyphens/>
      <w:jc w:val="both"/>
    </w:pPr>
    <w:rPr>
      <w:rFonts w:ascii="Arial" w:hAnsi="Arial"/>
      <w:spacing w:val="-3"/>
      <w:sz w:val="22"/>
    </w:rPr>
  </w:style>
  <w:style w:type="paragraph" w:styleId="BodyText3">
    <w:name w:val="Body Text 3"/>
    <w:basedOn w:val="Normal"/>
    <w:link w:val="BodyText3Char"/>
    <w:rsid w:val="003B2624"/>
    <w:rPr>
      <w:rFonts w:ascii="Arial" w:hAnsi="Arial" w:cs="Arial"/>
      <w:sz w:val="16"/>
    </w:rPr>
  </w:style>
  <w:style w:type="table" w:styleId="TableGrid">
    <w:name w:val="Table Grid"/>
    <w:basedOn w:val="TableNormal"/>
    <w:rsid w:val="007D4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D4207"/>
    <w:rPr>
      <w:color w:val="800080"/>
      <w:u w:val="single"/>
    </w:rPr>
  </w:style>
  <w:style w:type="paragraph" w:styleId="FootnoteText">
    <w:name w:val="footnote text"/>
    <w:basedOn w:val="Normal"/>
    <w:semiHidden/>
    <w:rsid w:val="001A63E6"/>
    <w:pPr>
      <w:widowControl w:val="0"/>
      <w:tabs>
        <w:tab w:val="left" w:pos="-720"/>
      </w:tabs>
      <w:suppressAutoHyphens/>
      <w:overflowPunct/>
      <w:autoSpaceDE/>
      <w:autoSpaceDN/>
      <w:adjustRightInd/>
      <w:textAlignment w:val="auto"/>
    </w:pPr>
    <w:rPr>
      <w:rFonts w:ascii="Courier New" w:hAnsi="Courier New"/>
      <w:snapToGrid w:val="0"/>
    </w:rPr>
  </w:style>
  <w:style w:type="character" w:customStyle="1" w:styleId="DefaultParagraphFo">
    <w:name w:val="Default Paragraph Fo"/>
    <w:basedOn w:val="DefaultParagraphFont"/>
    <w:rsid w:val="001A63E6"/>
  </w:style>
  <w:style w:type="character" w:customStyle="1" w:styleId="EquationCaption">
    <w:name w:val="_Equation Caption"/>
    <w:basedOn w:val="DefaultParagraphFont"/>
    <w:rsid w:val="001A63E6"/>
  </w:style>
  <w:style w:type="paragraph" w:customStyle="1" w:styleId="HeadingBase">
    <w:name w:val="Heading Base"/>
    <w:rsid w:val="001A63E6"/>
    <w:pPr>
      <w:widowControl w:val="0"/>
      <w:tabs>
        <w:tab w:val="left" w:pos="-720"/>
      </w:tabs>
      <w:suppressAutoHyphens/>
    </w:pPr>
    <w:rPr>
      <w:rFonts w:ascii="Arial" w:hAnsi="Arial"/>
      <w:b/>
      <w:snapToGrid w:val="0"/>
      <w:sz w:val="60"/>
    </w:rPr>
  </w:style>
  <w:style w:type="paragraph" w:styleId="List">
    <w:name w:val="List"/>
    <w:basedOn w:val="Normal"/>
    <w:rsid w:val="001A63E6"/>
    <w:pPr>
      <w:widowControl w:val="0"/>
      <w:tabs>
        <w:tab w:val="left" w:pos="0"/>
        <w:tab w:val="left" w:pos="3600"/>
        <w:tab w:val="left" w:pos="3960"/>
        <w:tab w:val="left" w:pos="4320"/>
      </w:tabs>
      <w:suppressAutoHyphens/>
      <w:overflowPunct/>
      <w:autoSpaceDE/>
      <w:autoSpaceDN/>
      <w:adjustRightInd/>
      <w:textAlignment w:val="auto"/>
    </w:pPr>
    <w:rPr>
      <w:snapToGrid w:val="0"/>
      <w:sz w:val="20"/>
    </w:rPr>
  </w:style>
  <w:style w:type="paragraph" w:customStyle="1" w:styleId="BT11">
    <w:name w:val="BT1.1"/>
    <w:rsid w:val="001A63E6"/>
    <w:pPr>
      <w:widowControl w:val="0"/>
      <w:tabs>
        <w:tab w:val="left" w:pos="-720"/>
      </w:tabs>
      <w:suppressAutoHyphens/>
    </w:pPr>
    <w:rPr>
      <w:snapToGrid w:val="0"/>
    </w:rPr>
  </w:style>
  <w:style w:type="paragraph" w:customStyle="1" w:styleId="Definition">
    <w:name w:val="Definition"/>
    <w:rsid w:val="001A63E6"/>
    <w:pPr>
      <w:widowControl w:val="0"/>
      <w:tabs>
        <w:tab w:val="left" w:pos="-720"/>
      </w:tabs>
      <w:suppressAutoHyphens/>
    </w:pPr>
    <w:rPr>
      <w:snapToGrid w:val="0"/>
    </w:rPr>
  </w:style>
  <w:style w:type="paragraph" w:customStyle="1" w:styleId="BT111">
    <w:name w:val="BT1.1.1"/>
    <w:rsid w:val="001A63E6"/>
    <w:pPr>
      <w:widowControl w:val="0"/>
      <w:tabs>
        <w:tab w:val="left" w:pos="0"/>
        <w:tab w:val="left" w:pos="3240"/>
        <w:tab w:val="left" w:pos="3600"/>
      </w:tabs>
      <w:suppressAutoHyphens/>
    </w:pPr>
    <w:rPr>
      <w:snapToGrid w:val="0"/>
    </w:rPr>
  </w:style>
  <w:style w:type="paragraph" w:customStyle="1" w:styleId="ListBullet">
    <w:name w:val="ListBullet"/>
    <w:rsid w:val="001A63E6"/>
    <w:pPr>
      <w:widowControl w:val="0"/>
      <w:tabs>
        <w:tab w:val="left" w:pos="0"/>
        <w:tab w:val="left" w:pos="1440"/>
        <w:tab w:val="left" w:pos="1800"/>
        <w:tab w:val="left" w:pos="2880"/>
        <w:tab w:val="left" w:pos="3240"/>
        <w:tab w:val="left" w:pos="3600"/>
      </w:tabs>
      <w:suppressAutoHyphens/>
    </w:pPr>
    <w:rPr>
      <w:snapToGrid w:val="0"/>
    </w:rPr>
  </w:style>
  <w:style w:type="paragraph" w:customStyle="1" w:styleId="Figures">
    <w:name w:val="Figures"/>
    <w:rsid w:val="001A63E6"/>
    <w:pPr>
      <w:widowControl w:val="0"/>
      <w:tabs>
        <w:tab w:val="left" w:pos="0"/>
        <w:tab w:val="left" w:pos="1440"/>
        <w:tab w:val="left" w:pos="3600"/>
        <w:tab w:val="left" w:pos="3960"/>
        <w:tab w:val="left" w:pos="4320"/>
      </w:tabs>
      <w:suppressAutoHyphens/>
    </w:pPr>
    <w:rPr>
      <w:snapToGrid w:val="0"/>
    </w:rPr>
  </w:style>
  <w:style w:type="paragraph" w:customStyle="1" w:styleId="TableText">
    <w:name w:val="TableText"/>
    <w:rsid w:val="001A63E6"/>
    <w:pPr>
      <w:widowControl w:val="0"/>
      <w:tabs>
        <w:tab w:val="left" w:pos="-720"/>
      </w:tabs>
      <w:suppressAutoHyphens/>
    </w:pPr>
    <w:rPr>
      <w:snapToGrid w:val="0"/>
      <w:sz w:val="18"/>
    </w:rPr>
  </w:style>
  <w:style w:type="paragraph" w:styleId="PlainText">
    <w:name w:val="Plain Text"/>
    <w:basedOn w:val="Normal"/>
    <w:rsid w:val="001A63E6"/>
    <w:pPr>
      <w:widowControl w:val="0"/>
      <w:tabs>
        <w:tab w:val="left" w:pos="-720"/>
      </w:tabs>
      <w:suppressAutoHyphens/>
      <w:overflowPunct/>
      <w:autoSpaceDE/>
      <w:autoSpaceDN/>
      <w:adjustRightInd/>
      <w:textAlignment w:val="auto"/>
    </w:pPr>
    <w:rPr>
      <w:rFonts w:ascii="Courier New" w:hAnsi="Courier New"/>
      <w:snapToGrid w:val="0"/>
      <w:sz w:val="20"/>
    </w:rPr>
  </w:style>
  <w:style w:type="paragraph" w:styleId="TOC1">
    <w:name w:val="toc 1"/>
    <w:basedOn w:val="Normal"/>
    <w:next w:val="Normal"/>
    <w:autoRedefine/>
    <w:uiPriority w:val="39"/>
    <w:rsid w:val="00E26C86"/>
    <w:pPr>
      <w:widowControl w:val="0"/>
      <w:tabs>
        <w:tab w:val="right" w:leader="dot" w:pos="9360"/>
      </w:tabs>
      <w:suppressAutoHyphens/>
      <w:overflowPunct/>
      <w:autoSpaceDE/>
      <w:autoSpaceDN/>
      <w:adjustRightInd/>
      <w:spacing w:line="360" w:lineRule="auto"/>
      <w:ind w:left="720" w:right="720" w:hanging="720"/>
      <w:textAlignment w:val="auto"/>
    </w:pPr>
    <w:rPr>
      <w:rFonts w:ascii="Arial" w:hAnsi="Arial"/>
      <w:snapToGrid w:val="0"/>
      <w:sz w:val="22"/>
    </w:rPr>
  </w:style>
  <w:style w:type="paragraph" w:styleId="TOC2">
    <w:name w:val="toc 2"/>
    <w:basedOn w:val="Normal"/>
    <w:next w:val="Normal"/>
    <w:autoRedefine/>
    <w:uiPriority w:val="39"/>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C3">
    <w:name w:val="toc 3"/>
    <w:basedOn w:val="Normal"/>
    <w:next w:val="Normal"/>
    <w:autoRedefine/>
    <w:uiPriority w:val="39"/>
    <w:rsid w:val="001A63E6"/>
    <w:pPr>
      <w:widowControl w:val="0"/>
      <w:tabs>
        <w:tab w:val="right" w:leader="dot" w:pos="9360"/>
      </w:tabs>
      <w:suppressAutoHyphens/>
      <w:overflowPunct/>
      <w:autoSpaceDE/>
      <w:autoSpaceDN/>
      <w:adjustRightInd/>
      <w:ind w:left="2160" w:right="720" w:hanging="720"/>
      <w:textAlignment w:val="auto"/>
    </w:pPr>
    <w:rPr>
      <w:rFonts w:ascii="Courier New" w:hAnsi="Courier New"/>
      <w:snapToGrid w:val="0"/>
    </w:rPr>
  </w:style>
  <w:style w:type="paragraph" w:styleId="TOC4">
    <w:name w:val="toc 4"/>
    <w:basedOn w:val="Normal"/>
    <w:next w:val="Normal"/>
    <w:autoRedefine/>
    <w:semiHidden/>
    <w:rsid w:val="001A63E6"/>
    <w:pPr>
      <w:widowControl w:val="0"/>
      <w:tabs>
        <w:tab w:val="right" w:leader="dot" w:pos="9360"/>
      </w:tabs>
      <w:suppressAutoHyphens/>
      <w:overflowPunct/>
      <w:autoSpaceDE/>
      <w:autoSpaceDN/>
      <w:adjustRightInd/>
      <w:ind w:left="2880" w:right="720" w:hanging="720"/>
      <w:textAlignment w:val="auto"/>
    </w:pPr>
    <w:rPr>
      <w:rFonts w:ascii="Courier New" w:hAnsi="Courier New"/>
      <w:snapToGrid w:val="0"/>
    </w:rPr>
  </w:style>
  <w:style w:type="paragraph" w:styleId="TOC5">
    <w:name w:val="toc 5"/>
    <w:basedOn w:val="Normal"/>
    <w:next w:val="Normal"/>
    <w:autoRedefine/>
    <w:semiHidden/>
    <w:rsid w:val="001A63E6"/>
    <w:pPr>
      <w:widowControl w:val="0"/>
      <w:tabs>
        <w:tab w:val="right" w:leader="dot" w:pos="9360"/>
      </w:tabs>
      <w:suppressAutoHyphens/>
      <w:overflowPunct/>
      <w:autoSpaceDE/>
      <w:autoSpaceDN/>
      <w:adjustRightInd/>
      <w:ind w:left="3600" w:right="720" w:hanging="720"/>
      <w:textAlignment w:val="auto"/>
    </w:pPr>
    <w:rPr>
      <w:rFonts w:ascii="Courier New" w:hAnsi="Courier New"/>
      <w:snapToGrid w:val="0"/>
    </w:rPr>
  </w:style>
  <w:style w:type="paragraph" w:styleId="TOC6">
    <w:name w:val="toc 6"/>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7">
    <w:name w:val="toc 7"/>
    <w:basedOn w:val="Normal"/>
    <w:next w:val="Normal"/>
    <w:autoRedefine/>
    <w:semiHidden/>
    <w:rsid w:val="001A63E6"/>
    <w:pPr>
      <w:widowControl w:val="0"/>
      <w:suppressAutoHyphens/>
      <w:overflowPunct/>
      <w:autoSpaceDE/>
      <w:autoSpaceDN/>
      <w:adjustRightInd/>
      <w:ind w:left="720" w:hanging="720"/>
      <w:textAlignment w:val="auto"/>
    </w:pPr>
    <w:rPr>
      <w:rFonts w:ascii="Courier New" w:hAnsi="Courier New"/>
      <w:snapToGrid w:val="0"/>
    </w:rPr>
  </w:style>
  <w:style w:type="paragraph" w:styleId="TOC8">
    <w:name w:val="toc 8"/>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9">
    <w:name w:val="toc 9"/>
    <w:basedOn w:val="Normal"/>
    <w:next w:val="Normal"/>
    <w:autoRedefine/>
    <w:semiHidden/>
    <w:rsid w:val="001A63E6"/>
    <w:pPr>
      <w:widowControl w:val="0"/>
      <w:tabs>
        <w:tab w:val="right" w:leader="dot" w:pos="9360"/>
      </w:tabs>
      <w:suppressAutoHyphens/>
      <w:overflowPunct/>
      <w:autoSpaceDE/>
      <w:autoSpaceDN/>
      <w:adjustRightInd/>
      <w:ind w:left="720" w:hanging="720"/>
      <w:textAlignment w:val="auto"/>
    </w:pPr>
    <w:rPr>
      <w:rFonts w:ascii="Courier New" w:hAnsi="Courier New"/>
      <w:snapToGrid w:val="0"/>
    </w:rPr>
  </w:style>
  <w:style w:type="paragraph" w:styleId="Index1">
    <w:name w:val="index 1"/>
    <w:basedOn w:val="Normal"/>
    <w:next w:val="Normal"/>
    <w:autoRedefine/>
    <w:semiHidden/>
    <w:rsid w:val="001A63E6"/>
    <w:pPr>
      <w:widowControl w:val="0"/>
      <w:tabs>
        <w:tab w:val="right" w:leader="dot" w:pos="9360"/>
      </w:tabs>
      <w:suppressAutoHyphens/>
      <w:overflowPunct/>
      <w:autoSpaceDE/>
      <w:autoSpaceDN/>
      <w:adjustRightInd/>
      <w:ind w:left="1440" w:right="720" w:hanging="1440"/>
      <w:textAlignment w:val="auto"/>
    </w:pPr>
    <w:rPr>
      <w:rFonts w:ascii="Courier New" w:hAnsi="Courier New"/>
      <w:snapToGrid w:val="0"/>
    </w:rPr>
  </w:style>
  <w:style w:type="paragraph" w:styleId="Index2">
    <w:name w:val="index 2"/>
    <w:basedOn w:val="Normal"/>
    <w:next w:val="Normal"/>
    <w:autoRedefine/>
    <w:semiHidden/>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AHeading">
    <w:name w:val="toa heading"/>
    <w:basedOn w:val="Normal"/>
    <w:next w:val="Normal"/>
    <w:semiHidden/>
    <w:rsid w:val="001A63E6"/>
    <w:pPr>
      <w:widowControl w:val="0"/>
      <w:tabs>
        <w:tab w:val="right" w:pos="9360"/>
      </w:tabs>
      <w:suppressAutoHyphens/>
      <w:overflowPunct/>
      <w:autoSpaceDE/>
      <w:autoSpaceDN/>
      <w:adjustRightInd/>
      <w:textAlignment w:val="auto"/>
    </w:pPr>
    <w:rPr>
      <w:rFonts w:ascii="Courier New" w:hAnsi="Courier New"/>
      <w:snapToGrid w:val="0"/>
    </w:rPr>
  </w:style>
  <w:style w:type="paragraph" w:styleId="Caption">
    <w:name w:val="caption"/>
    <w:basedOn w:val="Normal"/>
    <w:next w:val="Normal"/>
    <w:qFormat/>
    <w:rsid w:val="001A63E6"/>
    <w:pPr>
      <w:widowControl w:val="0"/>
      <w:overflowPunct/>
      <w:autoSpaceDE/>
      <w:autoSpaceDN/>
      <w:adjustRightInd/>
      <w:textAlignment w:val="auto"/>
    </w:pPr>
    <w:rPr>
      <w:rFonts w:ascii="Courier New" w:hAnsi="Courier New"/>
      <w:snapToGrid w:val="0"/>
    </w:rPr>
  </w:style>
  <w:style w:type="character" w:customStyle="1" w:styleId="EquationCaption1">
    <w:name w:val="_Equation Caption1"/>
    <w:rsid w:val="001A63E6"/>
  </w:style>
  <w:style w:type="paragraph" w:styleId="Title">
    <w:name w:val="Title"/>
    <w:basedOn w:val="Normal"/>
    <w:link w:val="TitleChar"/>
    <w:qFormat/>
    <w:rsid w:val="001A63E6"/>
    <w:pPr>
      <w:overflowPunct/>
      <w:autoSpaceDE/>
      <w:autoSpaceDN/>
      <w:adjustRightInd/>
      <w:jc w:val="center"/>
      <w:textAlignment w:val="auto"/>
    </w:pPr>
    <w:rPr>
      <w:u w:val="single"/>
    </w:rPr>
  </w:style>
  <w:style w:type="paragraph" w:styleId="DocumentMap">
    <w:name w:val="Document Map"/>
    <w:basedOn w:val="Normal"/>
    <w:semiHidden/>
    <w:rsid w:val="001A63E6"/>
    <w:pPr>
      <w:widowControl w:val="0"/>
      <w:shd w:val="clear" w:color="auto" w:fill="000080"/>
      <w:overflowPunct/>
      <w:autoSpaceDE/>
      <w:autoSpaceDN/>
      <w:adjustRightInd/>
      <w:textAlignment w:val="auto"/>
    </w:pPr>
    <w:rPr>
      <w:rFonts w:ascii="Tahoma" w:hAnsi="Tahoma" w:cs="Tahoma"/>
      <w:snapToGrid w:val="0"/>
    </w:rPr>
  </w:style>
  <w:style w:type="paragraph" w:styleId="CommentText">
    <w:name w:val="annotation text"/>
    <w:basedOn w:val="Normal"/>
    <w:link w:val="CommentTextChar"/>
    <w:semiHidden/>
    <w:rsid w:val="001A63E6"/>
    <w:pPr>
      <w:widowControl w:val="0"/>
      <w:overflowPunct/>
      <w:autoSpaceDE/>
      <w:autoSpaceDN/>
      <w:adjustRightInd/>
      <w:textAlignment w:val="auto"/>
    </w:pPr>
    <w:rPr>
      <w:rFonts w:ascii="Courier New" w:hAnsi="Courier New"/>
      <w:snapToGrid w:val="0"/>
      <w:sz w:val="20"/>
    </w:rPr>
  </w:style>
  <w:style w:type="paragraph" w:styleId="CommentSubject">
    <w:name w:val="annotation subject"/>
    <w:basedOn w:val="CommentText"/>
    <w:next w:val="CommentText"/>
    <w:semiHidden/>
    <w:rsid w:val="001A63E6"/>
    <w:rPr>
      <w:b/>
      <w:bCs/>
    </w:rPr>
  </w:style>
  <w:style w:type="paragraph" w:styleId="BalloonText">
    <w:name w:val="Balloon Text"/>
    <w:basedOn w:val="Normal"/>
    <w:semiHidden/>
    <w:rsid w:val="001A63E6"/>
    <w:pPr>
      <w:widowControl w:val="0"/>
      <w:overflowPunct/>
      <w:autoSpaceDE/>
      <w:autoSpaceDN/>
      <w:adjustRightInd/>
      <w:textAlignment w:val="auto"/>
    </w:pPr>
    <w:rPr>
      <w:rFonts w:ascii="Tahoma" w:hAnsi="Tahoma" w:cs="Tahoma"/>
      <w:snapToGrid w:val="0"/>
      <w:sz w:val="16"/>
      <w:szCs w:val="16"/>
    </w:rPr>
  </w:style>
  <w:style w:type="paragraph" w:customStyle="1" w:styleId="Default">
    <w:name w:val="Default"/>
    <w:rsid w:val="00FB3816"/>
    <w:pPr>
      <w:widowControl w:val="0"/>
      <w:autoSpaceDE w:val="0"/>
      <w:autoSpaceDN w:val="0"/>
      <w:adjustRightInd w:val="0"/>
    </w:pPr>
    <w:rPr>
      <w:color w:val="000000"/>
      <w:sz w:val="24"/>
      <w:szCs w:val="24"/>
    </w:rPr>
  </w:style>
  <w:style w:type="paragraph" w:styleId="NormalWeb">
    <w:name w:val="Normal (Web)"/>
    <w:basedOn w:val="Normal"/>
    <w:uiPriority w:val="99"/>
    <w:unhideWhenUsed/>
    <w:rsid w:val="00C16F8E"/>
    <w:pPr>
      <w:overflowPunct/>
      <w:autoSpaceDE/>
      <w:autoSpaceDN/>
      <w:adjustRightInd/>
      <w:spacing w:before="100" w:beforeAutospacing="1" w:after="100" w:afterAutospacing="1"/>
      <w:textAlignment w:val="auto"/>
    </w:pPr>
    <w:rPr>
      <w:rFonts w:eastAsia="Calibri"/>
      <w:szCs w:val="24"/>
    </w:rPr>
  </w:style>
  <w:style w:type="paragraph" w:styleId="ListParagraph">
    <w:name w:val="List Paragraph"/>
    <w:basedOn w:val="Normal"/>
    <w:uiPriority w:val="34"/>
    <w:qFormat/>
    <w:rsid w:val="00527B0B"/>
    <w:pPr>
      <w:ind w:left="720"/>
    </w:pPr>
  </w:style>
  <w:style w:type="paragraph" w:customStyle="1" w:styleId="section-para">
    <w:name w:val="section-para"/>
    <w:basedOn w:val="Normal"/>
    <w:rsid w:val="00AA284E"/>
    <w:pPr>
      <w:overflowPunct/>
      <w:autoSpaceDE/>
      <w:autoSpaceDN/>
      <w:adjustRightInd/>
      <w:spacing w:before="100" w:beforeAutospacing="1" w:after="100" w:afterAutospacing="1"/>
      <w:textAlignment w:val="auto"/>
    </w:pPr>
    <w:rPr>
      <w:szCs w:val="24"/>
    </w:rPr>
  </w:style>
  <w:style w:type="character" w:styleId="CommentReference">
    <w:name w:val="annotation reference"/>
    <w:uiPriority w:val="99"/>
    <w:semiHidden/>
    <w:unhideWhenUsed/>
    <w:rsid w:val="00915BBC"/>
    <w:rPr>
      <w:sz w:val="16"/>
      <w:szCs w:val="16"/>
    </w:rPr>
  </w:style>
  <w:style w:type="paragraph" w:styleId="Revision">
    <w:name w:val="Revision"/>
    <w:hidden/>
    <w:uiPriority w:val="99"/>
    <w:semiHidden/>
    <w:rsid w:val="00AA59D3"/>
    <w:rPr>
      <w:sz w:val="24"/>
    </w:rPr>
  </w:style>
  <w:style w:type="character" w:customStyle="1" w:styleId="FooterChar">
    <w:name w:val="Footer Char"/>
    <w:link w:val="Footer"/>
    <w:uiPriority w:val="99"/>
    <w:rsid w:val="00F7411E"/>
    <w:rPr>
      <w:sz w:val="24"/>
    </w:rPr>
  </w:style>
  <w:style w:type="character" w:customStyle="1" w:styleId="EndnoteTextChar">
    <w:name w:val="Endnote Text Char"/>
    <w:link w:val="EndnoteText"/>
    <w:semiHidden/>
    <w:rsid w:val="00C72000"/>
    <w:rPr>
      <w:rFonts w:ascii="Courier New" w:hAnsi="Courier New"/>
      <w:sz w:val="24"/>
    </w:rPr>
  </w:style>
  <w:style w:type="character" w:customStyle="1" w:styleId="Heading9Char">
    <w:name w:val="Heading 9 Char"/>
    <w:link w:val="Heading9"/>
    <w:rsid w:val="00AA718E"/>
    <w:rPr>
      <w:rFonts w:ascii="Arial" w:hAnsi="Arial"/>
      <w:snapToGrid w:val="0"/>
      <w:sz w:val="22"/>
      <w:u w:val="single"/>
    </w:rPr>
  </w:style>
  <w:style w:type="character" w:customStyle="1" w:styleId="BodyText3Char">
    <w:name w:val="Body Text 3 Char"/>
    <w:link w:val="BodyText3"/>
    <w:rsid w:val="00AA718E"/>
    <w:rPr>
      <w:rFonts w:ascii="Arial" w:hAnsi="Arial" w:cs="Arial"/>
      <w:sz w:val="16"/>
    </w:rPr>
  </w:style>
  <w:style w:type="paragraph" w:styleId="NoSpacing">
    <w:name w:val="No Spacing"/>
    <w:uiPriority w:val="1"/>
    <w:qFormat/>
    <w:rsid w:val="00CB0278"/>
    <w:pPr>
      <w:overflowPunct w:val="0"/>
      <w:autoSpaceDE w:val="0"/>
      <w:autoSpaceDN w:val="0"/>
      <w:adjustRightInd w:val="0"/>
      <w:textAlignment w:val="baseline"/>
    </w:pPr>
    <w:rPr>
      <w:sz w:val="24"/>
    </w:rPr>
  </w:style>
  <w:style w:type="character" w:customStyle="1" w:styleId="TitleChar">
    <w:name w:val="Title Char"/>
    <w:link w:val="Title"/>
    <w:rsid w:val="00717B10"/>
    <w:rPr>
      <w:sz w:val="24"/>
      <w:u w:val="single"/>
    </w:rPr>
  </w:style>
  <w:style w:type="paragraph" w:customStyle="1" w:styleId="CM5">
    <w:name w:val="CM5"/>
    <w:basedOn w:val="Default"/>
    <w:next w:val="Default"/>
    <w:uiPriority w:val="99"/>
    <w:rsid w:val="00F00E9A"/>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692532"/>
    <w:pPr>
      <w:keepLines/>
      <w:widowControl/>
      <w:tabs>
        <w:tab w:val="clear" w:pos="-720"/>
        <w:tab w:val="clear" w:pos="0"/>
        <w:tab w:val="clear" w:pos="720"/>
        <w:tab w:val="clear" w:pos="1440"/>
        <w:tab w:val="clear" w:pos="2160"/>
        <w:tab w:val="clear" w:pos="2880"/>
        <w:tab w:val="clear" w:pos="3600"/>
        <w:tab w:val="clear" w:pos="4320"/>
        <w:tab w:val="clear" w:pos="5040"/>
        <w:tab w:val="clear" w:pos="5760"/>
      </w:tabs>
      <w:suppressAutoHyphens w:val="0"/>
      <w:spacing w:before="240" w:line="259" w:lineRule="auto"/>
      <w:jc w:val="left"/>
      <w:outlineLvl w:val="9"/>
    </w:pPr>
    <w:rPr>
      <w:rFonts w:asciiTheme="majorHAnsi" w:eastAsiaTheme="majorEastAsia" w:hAnsiTheme="majorHAnsi" w:cstheme="majorBidi"/>
      <w:b w:val="0"/>
      <w:snapToGrid/>
      <w:color w:val="2E74B5" w:themeColor="accent1" w:themeShade="BF"/>
      <w:spacing w:val="0"/>
      <w:sz w:val="32"/>
      <w:szCs w:val="32"/>
    </w:rPr>
  </w:style>
  <w:style w:type="paragraph" w:customStyle="1" w:styleId="BOILERS">
    <w:name w:val="BOILERS"/>
    <w:basedOn w:val="EndnoteText"/>
    <w:link w:val="BOILERSChar"/>
    <w:qFormat/>
    <w:rsid w:val="00FC2E72"/>
    <w:pPr>
      <w:tabs>
        <w:tab w:val="left" w:pos="1080"/>
      </w:tabs>
      <w:jc w:val="both"/>
      <w:outlineLvl w:val="0"/>
    </w:pPr>
    <w:rPr>
      <w:rFonts w:ascii="Arial" w:hAnsi="Arial"/>
      <w:b/>
      <w:caps/>
      <w:sz w:val="22"/>
    </w:rPr>
  </w:style>
  <w:style w:type="character" w:customStyle="1" w:styleId="BOILERSChar">
    <w:name w:val="BOILERS Char"/>
    <w:basedOn w:val="EndnoteTextChar"/>
    <w:link w:val="BOILERS"/>
    <w:rsid w:val="00FC2E72"/>
    <w:rPr>
      <w:rFonts w:ascii="Arial" w:hAnsi="Arial"/>
      <w:b/>
      <w:caps/>
      <w:sz w:val="22"/>
    </w:rPr>
  </w:style>
  <w:style w:type="character" w:styleId="UnresolvedMention">
    <w:name w:val="Unresolved Mention"/>
    <w:basedOn w:val="DefaultParagraphFont"/>
    <w:uiPriority w:val="99"/>
    <w:semiHidden/>
    <w:unhideWhenUsed/>
    <w:rsid w:val="00193CE7"/>
    <w:rPr>
      <w:color w:val="605E5C"/>
      <w:shd w:val="clear" w:color="auto" w:fill="E1DFDD"/>
    </w:rPr>
  </w:style>
  <w:style w:type="character" w:customStyle="1" w:styleId="CommentTextChar">
    <w:name w:val="Comment Text Char"/>
    <w:basedOn w:val="DefaultParagraphFont"/>
    <w:link w:val="CommentText"/>
    <w:semiHidden/>
    <w:rsid w:val="0045587E"/>
    <w:rPr>
      <w:rFonts w:ascii="Courier New" w:hAnsi="Courier New"/>
      <w:snapToGrid w:val="0"/>
    </w:rPr>
  </w:style>
  <w:style w:type="character" w:styleId="Strong">
    <w:name w:val="Strong"/>
    <w:uiPriority w:val="22"/>
    <w:qFormat/>
    <w:rsid w:val="004558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598">
      <w:bodyDiv w:val="1"/>
      <w:marLeft w:val="0"/>
      <w:marRight w:val="0"/>
      <w:marTop w:val="0"/>
      <w:marBottom w:val="0"/>
      <w:divBdr>
        <w:top w:val="none" w:sz="0" w:space="0" w:color="auto"/>
        <w:left w:val="none" w:sz="0" w:space="0" w:color="auto"/>
        <w:bottom w:val="none" w:sz="0" w:space="0" w:color="auto"/>
        <w:right w:val="none" w:sz="0" w:space="0" w:color="auto"/>
      </w:divBdr>
    </w:div>
    <w:div w:id="25102906">
      <w:bodyDiv w:val="1"/>
      <w:marLeft w:val="0"/>
      <w:marRight w:val="0"/>
      <w:marTop w:val="0"/>
      <w:marBottom w:val="0"/>
      <w:divBdr>
        <w:top w:val="none" w:sz="0" w:space="0" w:color="auto"/>
        <w:left w:val="none" w:sz="0" w:space="0" w:color="auto"/>
        <w:bottom w:val="none" w:sz="0" w:space="0" w:color="auto"/>
        <w:right w:val="none" w:sz="0" w:space="0" w:color="auto"/>
      </w:divBdr>
    </w:div>
    <w:div w:id="119997364">
      <w:bodyDiv w:val="1"/>
      <w:marLeft w:val="0"/>
      <w:marRight w:val="0"/>
      <w:marTop w:val="0"/>
      <w:marBottom w:val="0"/>
      <w:divBdr>
        <w:top w:val="none" w:sz="0" w:space="0" w:color="auto"/>
        <w:left w:val="none" w:sz="0" w:space="0" w:color="auto"/>
        <w:bottom w:val="none" w:sz="0" w:space="0" w:color="auto"/>
        <w:right w:val="none" w:sz="0" w:space="0" w:color="auto"/>
      </w:divBdr>
    </w:div>
    <w:div w:id="150679887">
      <w:bodyDiv w:val="1"/>
      <w:marLeft w:val="0"/>
      <w:marRight w:val="0"/>
      <w:marTop w:val="0"/>
      <w:marBottom w:val="0"/>
      <w:divBdr>
        <w:top w:val="none" w:sz="0" w:space="0" w:color="auto"/>
        <w:left w:val="none" w:sz="0" w:space="0" w:color="auto"/>
        <w:bottom w:val="none" w:sz="0" w:space="0" w:color="auto"/>
        <w:right w:val="none" w:sz="0" w:space="0" w:color="auto"/>
      </w:divBdr>
    </w:div>
    <w:div w:id="209146982">
      <w:bodyDiv w:val="1"/>
      <w:marLeft w:val="0"/>
      <w:marRight w:val="0"/>
      <w:marTop w:val="0"/>
      <w:marBottom w:val="0"/>
      <w:divBdr>
        <w:top w:val="none" w:sz="0" w:space="0" w:color="auto"/>
        <w:left w:val="none" w:sz="0" w:space="0" w:color="auto"/>
        <w:bottom w:val="none" w:sz="0" w:space="0" w:color="auto"/>
        <w:right w:val="none" w:sz="0" w:space="0" w:color="auto"/>
      </w:divBdr>
    </w:div>
    <w:div w:id="236209851">
      <w:bodyDiv w:val="1"/>
      <w:marLeft w:val="0"/>
      <w:marRight w:val="0"/>
      <w:marTop w:val="0"/>
      <w:marBottom w:val="0"/>
      <w:divBdr>
        <w:top w:val="none" w:sz="0" w:space="0" w:color="auto"/>
        <w:left w:val="none" w:sz="0" w:space="0" w:color="auto"/>
        <w:bottom w:val="none" w:sz="0" w:space="0" w:color="auto"/>
        <w:right w:val="none" w:sz="0" w:space="0" w:color="auto"/>
      </w:divBdr>
    </w:div>
    <w:div w:id="493768060">
      <w:bodyDiv w:val="1"/>
      <w:marLeft w:val="0"/>
      <w:marRight w:val="0"/>
      <w:marTop w:val="0"/>
      <w:marBottom w:val="0"/>
      <w:divBdr>
        <w:top w:val="none" w:sz="0" w:space="0" w:color="auto"/>
        <w:left w:val="none" w:sz="0" w:space="0" w:color="auto"/>
        <w:bottom w:val="none" w:sz="0" w:space="0" w:color="auto"/>
        <w:right w:val="none" w:sz="0" w:space="0" w:color="auto"/>
      </w:divBdr>
    </w:div>
    <w:div w:id="508637269">
      <w:bodyDiv w:val="1"/>
      <w:marLeft w:val="0"/>
      <w:marRight w:val="0"/>
      <w:marTop w:val="0"/>
      <w:marBottom w:val="0"/>
      <w:divBdr>
        <w:top w:val="none" w:sz="0" w:space="0" w:color="auto"/>
        <w:left w:val="none" w:sz="0" w:space="0" w:color="auto"/>
        <w:bottom w:val="none" w:sz="0" w:space="0" w:color="auto"/>
        <w:right w:val="none" w:sz="0" w:space="0" w:color="auto"/>
      </w:divBdr>
    </w:div>
    <w:div w:id="563179960">
      <w:bodyDiv w:val="1"/>
      <w:marLeft w:val="0"/>
      <w:marRight w:val="0"/>
      <w:marTop w:val="0"/>
      <w:marBottom w:val="0"/>
      <w:divBdr>
        <w:top w:val="none" w:sz="0" w:space="0" w:color="auto"/>
        <w:left w:val="none" w:sz="0" w:space="0" w:color="auto"/>
        <w:bottom w:val="none" w:sz="0" w:space="0" w:color="auto"/>
        <w:right w:val="none" w:sz="0" w:space="0" w:color="auto"/>
      </w:divBdr>
    </w:div>
    <w:div w:id="590508414">
      <w:bodyDiv w:val="1"/>
      <w:marLeft w:val="0"/>
      <w:marRight w:val="0"/>
      <w:marTop w:val="0"/>
      <w:marBottom w:val="0"/>
      <w:divBdr>
        <w:top w:val="none" w:sz="0" w:space="0" w:color="auto"/>
        <w:left w:val="none" w:sz="0" w:space="0" w:color="auto"/>
        <w:bottom w:val="none" w:sz="0" w:space="0" w:color="auto"/>
        <w:right w:val="none" w:sz="0" w:space="0" w:color="auto"/>
      </w:divBdr>
    </w:div>
    <w:div w:id="655258508">
      <w:bodyDiv w:val="1"/>
      <w:marLeft w:val="0"/>
      <w:marRight w:val="0"/>
      <w:marTop w:val="0"/>
      <w:marBottom w:val="0"/>
      <w:divBdr>
        <w:top w:val="none" w:sz="0" w:space="0" w:color="auto"/>
        <w:left w:val="none" w:sz="0" w:space="0" w:color="auto"/>
        <w:bottom w:val="none" w:sz="0" w:space="0" w:color="auto"/>
        <w:right w:val="none" w:sz="0" w:space="0" w:color="auto"/>
      </w:divBdr>
    </w:div>
    <w:div w:id="825367047">
      <w:bodyDiv w:val="1"/>
      <w:marLeft w:val="0"/>
      <w:marRight w:val="0"/>
      <w:marTop w:val="0"/>
      <w:marBottom w:val="0"/>
      <w:divBdr>
        <w:top w:val="none" w:sz="0" w:space="0" w:color="auto"/>
        <w:left w:val="none" w:sz="0" w:space="0" w:color="auto"/>
        <w:bottom w:val="none" w:sz="0" w:space="0" w:color="auto"/>
        <w:right w:val="none" w:sz="0" w:space="0" w:color="auto"/>
      </w:divBdr>
    </w:div>
    <w:div w:id="877545134">
      <w:bodyDiv w:val="1"/>
      <w:marLeft w:val="0"/>
      <w:marRight w:val="0"/>
      <w:marTop w:val="0"/>
      <w:marBottom w:val="0"/>
      <w:divBdr>
        <w:top w:val="none" w:sz="0" w:space="0" w:color="auto"/>
        <w:left w:val="none" w:sz="0" w:space="0" w:color="auto"/>
        <w:bottom w:val="none" w:sz="0" w:space="0" w:color="auto"/>
        <w:right w:val="none" w:sz="0" w:space="0" w:color="auto"/>
      </w:divBdr>
    </w:div>
    <w:div w:id="936718521">
      <w:bodyDiv w:val="1"/>
      <w:marLeft w:val="0"/>
      <w:marRight w:val="0"/>
      <w:marTop w:val="0"/>
      <w:marBottom w:val="0"/>
      <w:divBdr>
        <w:top w:val="none" w:sz="0" w:space="0" w:color="auto"/>
        <w:left w:val="none" w:sz="0" w:space="0" w:color="auto"/>
        <w:bottom w:val="none" w:sz="0" w:space="0" w:color="auto"/>
        <w:right w:val="none" w:sz="0" w:space="0" w:color="auto"/>
      </w:divBdr>
    </w:div>
    <w:div w:id="940601820">
      <w:bodyDiv w:val="1"/>
      <w:marLeft w:val="0"/>
      <w:marRight w:val="0"/>
      <w:marTop w:val="0"/>
      <w:marBottom w:val="0"/>
      <w:divBdr>
        <w:top w:val="none" w:sz="0" w:space="0" w:color="auto"/>
        <w:left w:val="none" w:sz="0" w:space="0" w:color="auto"/>
        <w:bottom w:val="none" w:sz="0" w:space="0" w:color="auto"/>
        <w:right w:val="none" w:sz="0" w:space="0" w:color="auto"/>
      </w:divBdr>
    </w:div>
    <w:div w:id="1073162126">
      <w:bodyDiv w:val="1"/>
      <w:marLeft w:val="0"/>
      <w:marRight w:val="0"/>
      <w:marTop w:val="0"/>
      <w:marBottom w:val="0"/>
      <w:divBdr>
        <w:top w:val="none" w:sz="0" w:space="0" w:color="auto"/>
        <w:left w:val="none" w:sz="0" w:space="0" w:color="auto"/>
        <w:bottom w:val="none" w:sz="0" w:space="0" w:color="auto"/>
        <w:right w:val="none" w:sz="0" w:space="0" w:color="auto"/>
      </w:divBdr>
    </w:div>
    <w:div w:id="1164668020">
      <w:bodyDiv w:val="1"/>
      <w:marLeft w:val="0"/>
      <w:marRight w:val="0"/>
      <w:marTop w:val="0"/>
      <w:marBottom w:val="0"/>
      <w:divBdr>
        <w:top w:val="none" w:sz="0" w:space="0" w:color="auto"/>
        <w:left w:val="none" w:sz="0" w:space="0" w:color="auto"/>
        <w:bottom w:val="none" w:sz="0" w:space="0" w:color="auto"/>
        <w:right w:val="none" w:sz="0" w:space="0" w:color="auto"/>
      </w:divBdr>
    </w:div>
    <w:div w:id="1213924352">
      <w:bodyDiv w:val="1"/>
      <w:marLeft w:val="0"/>
      <w:marRight w:val="0"/>
      <w:marTop w:val="0"/>
      <w:marBottom w:val="0"/>
      <w:divBdr>
        <w:top w:val="none" w:sz="0" w:space="0" w:color="auto"/>
        <w:left w:val="none" w:sz="0" w:space="0" w:color="auto"/>
        <w:bottom w:val="none" w:sz="0" w:space="0" w:color="auto"/>
        <w:right w:val="none" w:sz="0" w:space="0" w:color="auto"/>
      </w:divBdr>
    </w:div>
    <w:div w:id="1516463063">
      <w:bodyDiv w:val="1"/>
      <w:marLeft w:val="0"/>
      <w:marRight w:val="0"/>
      <w:marTop w:val="0"/>
      <w:marBottom w:val="0"/>
      <w:divBdr>
        <w:top w:val="none" w:sz="0" w:space="0" w:color="auto"/>
        <w:left w:val="none" w:sz="0" w:space="0" w:color="auto"/>
        <w:bottom w:val="none" w:sz="0" w:space="0" w:color="auto"/>
        <w:right w:val="none" w:sz="0" w:space="0" w:color="auto"/>
      </w:divBdr>
    </w:div>
    <w:div w:id="1530795188">
      <w:bodyDiv w:val="1"/>
      <w:marLeft w:val="0"/>
      <w:marRight w:val="0"/>
      <w:marTop w:val="0"/>
      <w:marBottom w:val="0"/>
      <w:divBdr>
        <w:top w:val="none" w:sz="0" w:space="0" w:color="auto"/>
        <w:left w:val="none" w:sz="0" w:space="0" w:color="auto"/>
        <w:bottom w:val="none" w:sz="0" w:space="0" w:color="auto"/>
        <w:right w:val="none" w:sz="0" w:space="0" w:color="auto"/>
      </w:divBdr>
    </w:div>
    <w:div w:id="1555311932">
      <w:bodyDiv w:val="1"/>
      <w:marLeft w:val="0"/>
      <w:marRight w:val="0"/>
      <w:marTop w:val="0"/>
      <w:marBottom w:val="0"/>
      <w:divBdr>
        <w:top w:val="none" w:sz="0" w:space="0" w:color="auto"/>
        <w:left w:val="none" w:sz="0" w:space="0" w:color="auto"/>
        <w:bottom w:val="none" w:sz="0" w:space="0" w:color="auto"/>
        <w:right w:val="none" w:sz="0" w:space="0" w:color="auto"/>
      </w:divBdr>
    </w:div>
    <w:div w:id="1578708541">
      <w:bodyDiv w:val="1"/>
      <w:marLeft w:val="0"/>
      <w:marRight w:val="0"/>
      <w:marTop w:val="0"/>
      <w:marBottom w:val="0"/>
      <w:divBdr>
        <w:top w:val="none" w:sz="0" w:space="0" w:color="auto"/>
        <w:left w:val="none" w:sz="0" w:space="0" w:color="auto"/>
        <w:bottom w:val="none" w:sz="0" w:space="0" w:color="auto"/>
        <w:right w:val="none" w:sz="0" w:space="0" w:color="auto"/>
      </w:divBdr>
    </w:div>
    <w:div w:id="1615094754">
      <w:bodyDiv w:val="1"/>
      <w:marLeft w:val="0"/>
      <w:marRight w:val="0"/>
      <w:marTop w:val="0"/>
      <w:marBottom w:val="0"/>
      <w:divBdr>
        <w:top w:val="none" w:sz="0" w:space="0" w:color="auto"/>
        <w:left w:val="none" w:sz="0" w:space="0" w:color="auto"/>
        <w:bottom w:val="none" w:sz="0" w:space="0" w:color="auto"/>
        <w:right w:val="none" w:sz="0" w:space="0" w:color="auto"/>
      </w:divBdr>
    </w:div>
    <w:div w:id="1683702873">
      <w:bodyDiv w:val="1"/>
      <w:marLeft w:val="0"/>
      <w:marRight w:val="0"/>
      <w:marTop w:val="0"/>
      <w:marBottom w:val="0"/>
      <w:divBdr>
        <w:top w:val="none" w:sz="0" w:space="0" w:color="auto"/>
        <w:left w:val="none" w:sz="0" w:space="0" w:color="auto"/>
        <w:bottom w:val="none" w:sz="0" w:space="0" w:color="auto"/>
        <w:right w:val="none" w:sz="0" w:space="0" w:color="auto"/>
      </w:divBdr>
    </w:div>
    <w:div w:id="1729373423">
      <w:bodyDiv w:val="1"/>
      <w:marLeft w:val="0"/>
      <w:marRight w:val="0"/>
      <w:marTop w:val="0"/>
      <w:marBottom w:val="0"/>
      <w:divBdr>
        <w:top w:val="none" w:sz="0" w:space="0" w:color="auto"/>
        <w:left w:val="none" w:sz="0" w:space="0" w:color="auto"/>
        <w:bottom w:val="none" w:sz="0" w:space="0" w:color="auto"/>
        <w:right w:val="none" w:sz="0" w:space="0" w:color="auto"/>
      </w:divBdr>
    </w:div>
    <w:div w:id="1792361053">
      <w:bodyDiv w:val="1"/>
      <w:marLeft w:val="0"/>
      <w:marRight w:val="0"/>
      <w:marTop w:val="0"/>
      <w:marBottom w:val="0"/>
      <w:divBdr>
        <w:top w:val="none" w:sz="0" w:space="0" w:color="auto"/>
        <w:left w:val="none" w:sz="0" w:space="0" w:color="auto"/>
        <w:bottom w:val="none" w:sz="0" w:space="0" w:color="auto"/>
        <w:right w:val="none" w:sz="0" w:space="0" w:color="auto"/>
      </w:divBdr>
    </w:div>
    <w:div w:id="1896693480">
      <w:bodyDiv w:val="1"/>
      <w:marLeft w:val="0"/>
      <w:marRight w:val="0"/>
      <w:marTop w:val="0"/>
      <w:marBottom w:val="0"/>
      <w:divBdr>
        <w:top w:val="none" w:sz="0" w:space="0" w:color="auto"/>
        <w:left w:val="none" w:sz="0" w:space="0" w:color="auto"/>
        <w:bottom w:val="none" w:sz="0" w:space="0" w:color="auto"/>
        <w:right w:val="none" w:sz="0" w:space="0" w:color="auto"/>
      </w:divBdr>
    </w:div>
    <w:div w:id="1901548769">
      <w:bodyDiv w:val="1"/>
      <w:marLeft w:val="0"/>
      <w:marRight w:val="0"/>
      <w:marTop w:val="0"/>
      <w:marBottom w:val="0"/>
      <w:divBdr>
        <w:top w:val="none" w:sz="0" w:space="0" w:color="auto"/>
        <w:left w:val="none" w:sz="0" w:space="0" w:color="auto"/>
        <w:bottom w:val="none" w:sz="0" w:space="0" w:color="auto"/>
        <w:right w:val="none" w:sz="0" w:space="0" w:color="auto"/>
      </w:divBdr>
    </w:div>
    <w:div w:id="2037005133">
      <w:bodyDiv w:val="1"/>
      <w:marLeft w:val="0"/>
      <w:marRight w:val="0"/>
      <w:marTop w:val="0"/>
      <w:marBottom w:val="0"/>
      <w:divBdr>
        <w:top w:val="none" w:sz="0" w:space="0" w:color="auto"/>
        <w:left w:val="none" w:sz="0" w:space="0" w:color="auto"/>
        <w:bottom w:val="none" w:sz="0" w:space="0" w:color="auto"/>
        <w:right w:val="none" w:sz="0" w:space="0" w:color="auto"/>
      </w:divBdr>
    </w:div>
    <w:div w:id="2054036577">
      <w:bodyDiv w:val="1"/>
      <w:marLeft w:val="0"/>
      <w:marRight w:val="0"/>
      <w:marTop w:val="0"/>
      <w:marBottom w:val="0"/>
      <w:divBdr>
        <w:top w:val="none" w:sz="0" w:space="0" w:color="auto"/>
        <w:left w:val="none" w:sz="0" w:space="0" w:color="auto"/>
        <w:bottom w:val="none" w:sz="0" w:space="0" w:color="auto"/>
        <w:right w:val="none" w:sz="0" w:space="0" w:color="auto"/>
      </w:divBdr>
    </w:div>
    <w:div w:id="2061903748">
      <w:bodyDiv w:val="1"/>
      <w:marLeft w:val="0"/>
      <w:marRight w:val="0"/>
      <w:marTop w:val="0"/>
      <w:marBottom w:val="0"/>
      <w:divBdr>
        <w:top w:val="none" w:sz="0" w:space="0" w:color="auto"/>
        <w:left w:val="none" w:sz="0" w:space="0" w:color="auto"/>
        <w:bottom w:val="none" w:sz="0" w:space="0" w:color="auto"/>
        <w:right w:val="none" w:sz="0" w:space="0" w:color="auto"/>
      </w:divBdr>
    </w:div>
    <w:div w:id="2062509197">
      <w:bodyDiv w:val="1"/>
      <w:marLeft w:val="0"/>
      <w:marRight w:val="0"/>
      <w:marTop w:val="0"/>
      <w:marBottom w:val="0"/>
      <w:divBdr>
        <w:top w:val="none" w:sz="0" w:space="0" w:color="auto"/>
        <w:left w:val="none" w:sz="0" w:space="0" w:color="auto"/>
        <w:bottom w:val="none" w:sz="0" w:space="0" w:color="auto"/>
        <w:right w:val="none" w:sz="0" w:space="0" w:color="auto"/>
      </w:divBdr>
    </w:div>
    <w:div w:id="2064744299">
      <w:bodyDiv w:val="1"/>
      <w:marLeft w:val="0"/>
      <w:marRight w:val="0"/>
      <w:marTop w:val="0"/>
      <w:marBottom w:val="0"/>
      <w:divBdr>
        <w:top w:val="none" w:sz="0" w:space="0" w:color="auto"/>
        <w:left w:val="none" w:sz="0" w:space="0" w:color="auto"/>
        <w:bottom w:val="none" w:sz="0" w:space="0" w:color="auto"/>
        <w:right w:val="none" w:sz="0" w:space="0" w:color="auto"/>
      </w:divBdr>
    </w:div>
    <w:div w:id="2072145109">
      <w:bodyDiv w:val="1"/>
      <w:marLeft w:val="0"/>
      <w:marRight w:val="0"/>
      <w:marTop w:val="0"/>
      <w:marBottom w:val="0"/>
      <w:divBdr>
        <w:top w:val="none" w:sz="0" w:space="0" w:color="auto"/>
        <w:left w:val="none" w:sz="0" w:space="0" w:color="auto"/>
        <w:bottom w:val="none" w:sz="0" w:space="0" w:color="auto"/>
        <w:right w:val="none" w:sz="0" w:space="0" w:color="auto"/>
      </w:divBdr>
    </w:div>
    <w:div w:id="2074885844">
      <w:bodyDiv w:val="1"/>
      <w:marLeft w:val="0"/>
      <w:marRight w:val="0"/>
      <w:marTop w:val="0"/>
      <w:marBottom w:val="0"/>
      <w:divBdr>
        <w:top w:val="none" w:sz="0" w:space="0" w:color="auto"/>
        <w:left w:val="none" w:sz="0" w:space="0" w:color="auto"/>
        <w:bottom w:val="none" w:sz="0" w:space="0" w:color="auto"/>
        <w:right w:val="none" w:sz="0" w:space="0" w:color="auto"/>
      </w:divBdr>
    </w:div>
    <w:div w:id="2097704286">
      <w:bodyDiv w:val="1"/>
      <w:marLeft w:val="0"/>
      <w:marRight w:val="0"/>
      <w:marTop w:val="0"/>
      <w:marBottom w:val="0"/>
      <w:divBdr>
        <w:top w:val="none" w:sz="0" w:space="0" w:color="auto"/>
        <w:left w:val="none" w:sz="0" w:space="0" w:color="auto"/>
        <w:bottom w:val="none" w:sz="0" w:space="0" w:color="auto"/>
        <w:right w:val="none" w:sz="0" w:space="0" w:color="auto"/>
      </w:divBdr>
    </w:div>
    <w:div w:id="213320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ymarketplace.delaware.gov/documents/opportunity-buy-found-cheaper-flowchart.pdf" TargetMode="External"/><Relationship Id="rId21" Type="http://schemas.openxmlformats.org/officeDocument/2006/relationships/hyperlink" Target="https://data.delaware.gov/" TargetMode="External"/><Relationship Id="rId34" Type="http://schemas.openxmlformats.org/officeDocument/2006/relationships/footer" Target="footer2.xml"/><Relationship Id="rId42" Type="http://schemas.openxmlformats.org/officeDocument/2006/relationships/image" Target="media/image2.png"/><Relationship Id="rId47" Type="http://schemas.openxmlformats.org/officeDocument/2006/relationships/header" Target="header5.xml"/><Relationship Id="rId50" Type="http://schemas.openxmlformats.org/officeDocument/2006/relationships/hyperlink" Target="https://business.delaware.gov/osd/" TargetMode="External"/><Relationship Id="rId55" Type="http://schemas.openxmlformats.org/officeDocument/2006/relationships/hyperlink" Target="https://business.delaware.gov/osd/" TargetMode="Externa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ds.delaware.gov/" TargetMode="External"/><Relationship Id="rId29" Type="http://schemas.openxmlformats.org/officeDocument/2006/relationships/hyperlink" Target="http://delcode.delaware.gov/title19/c007/sc02/index.shtml" TargetMode="External"/><Relationship Id="rId11" Type="http://schemas.openxmlformats.org/officeDocument/2006/relationships/image" Target="media/image1.png"/><Relationship Id="rId24" Type="http://schemas.openxmlformats.org/officeDocument/2006/relationships/hyperlink" Target="https://dhr.delaware.gov/policies/documents/covid19-vaccination-and-test-policy.pdf" TargetMode="External"/><Relationship Id="rId32" Type="http://schemas.openxmlformats.org/officeDocument/2006/relationships/hyperlink" Target="http://dia.delawareworks.com/labor-law/prevailing-wage.php" TargetMode="External"/><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hyperlink" Target="mailto:osd@delaware.gov" TargetMode="External"/><Relationship Id="rId53" Type="http://schemas.openxmlformats.org/officeDocument/2006/relationships/hyperlink" Target="https://business.delaware.gov/directory-of-certified-businesses/" TargetMode="External"/><Relationship Id="rId58" Type="http://schemas.openxmlformats.org/officeDocument/2006/relationships/hyperlink" Target="https://www.destateparks.com/park/cape-henlope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esupplier.erp.delaware.gov" TargetMode="External"/><Relationship Id="rId14" Type="http://schemas.openxmlformats.org/officeDocument/2006/relationships/hyperlink" Target="http://delcode.delaware.gov/title29/c069/sc01/index.shtml" TargetMode="External"/><Relationship Id="rId22" Type="http://schemas.openxmlformats.org/officeDocument/2006/relationships/hyperlink" Target="http://delcode.delaware.gov/title30/c025/index.shtml" TargetMode="External"/><Relationship Id="rId27" Type="http://schemas.openxmlformats.org/officeDocument/2006/relationships/hyperlink" Target="https://governor.delaware.gov/executive-orders/eo49/" TargetMode="External"/><Relationship Id="rId30" Type="http://schemas.openxmlformats.org/officeDocument/2006/relationships/hyperlink" Target="https://sexoffender.dsp.delaware.gov/" TargetMode="External"/><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footer" Target="footer9.xml"/><Relationship Id="rId56" Type="http://schemas.openxmlformats.org/officeDocument/2006/relationships/hyperlink" Target="https://www.pcisecuritystandards.org/security_standards/index.php" TargetMode="Externa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mailto:OSD@Delaware.gov"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Kristie.Wyatt@delaware.gov" TargetMode="External"/><Relationship Id="rId25" Type="http://schemas.openxmlformats.org/officeDocument/2006/relationships/hyperlink" Target="http://revenue.delaware.gov/services/BusServices.shtml" TargetMode="External"/><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hyperlink" Target="https://business.delaware.gov/osd/" TargetMode="External"/><Relationship Id="rId59" Type="http://schemas.openxmlformats.org/officeDocument/2006/relationships/image" Target="media/image5.png"/><Relationship Id="rId20" Type="http://schemas.openxmlformats.org/officeDocument/2006/relationships/hyperlink" Target="http://delcode.delaware.gov/title29/c100/index.shtml" TargetMode="External"/><Relationship Id="rId41" Type="http://schemas.openxmlformats.org/officeDocument/2006/relationships/footer" Target="footer7.xml"/><Relationship Id="rId54" Type="http://schemas.openxmlformats.org/officeDocument/2006/relationships/hyperlink" Target="mailto:OSD@Delaware.gov"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elcode.delaware.gov/title29/c069/sc03/index.shtml" TargetMode="External"/><Relationship Id="rId23" Type="http://schemas.openxmlformats.org/officeDocument/2006/relationships/hyperlink" Target="https://www.irs.gov/publications/p510" TargetMode="External"/><Relationship Id="rId28" Type="http://schemas.openxmlformats.org/officeDocument/2006/relationships/hyperlink" Target="http://delcode.delaware.gov/title29/c069/sc01/index.shtml" TargetMode="External"/><Relationship Id="rId36" Type="http://schemas.openxmlformats.org/officeDocument/2006/relationships/footer" Target="footer3.xml"/><Relationship Id="rId49" Type="http://schemas.openxmlformats.org/officeDocument/2006/relationships/image" Target="media/image3.png"/><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dia.delawareworks.com/labor-law/minimum-wage.php" TargetMode="External"/><Relationship Id="rId44" Type="http://schemas.openxmlformats.org/officeDocument/2006/relationships/footer" Target="footer8.xml"/><Relationship Id="rId52" Type="http://schemas.openxmlformats.org/officeDocument/2006/relationships/hyperlink" Target="mailto:OSD@Delaware.gov" TargetMode="External"/><Relationship Id="rId60" Type="http://schemas.openxmlformats.org/officeDocument/2006/relationships/hyperlink" Target="https://www.destateparks.com/park/cape-henlope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ristie.Wyatt@delaware.gov" TargetMode="External"/><Relationship Id="rId18" Type="http://schemas.openxmlformats.org/officeDocument/2006/relationships/hyperlink" Target="http://bids.delaware.gov/" TargetMode="External"/><Relationship Id="rId3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F82AB9A113CC4E81D91643D9A4EAF3" ma:contentTypeVersion="2" ma:contentTypeDescription="Create a new document." ma:contentTypeScope="" ma:versionID="9bb7d1c7597c6aa11f53b0dac4e5ac3d">
  <xsd:schema xmlns:xsd="http://www.w3.org/2001/XMLSchema" xmlns:xs="http://www.w3.org/2001/XMLSchema" xmlns:p="http://schemas.microsoft.com/office/2006/metadata/properties" xmlns:ns2="586ebe93-1441-4533-9387-a5227b862d5a" targetNamespace="http://schemas.microsoft.com/office/2006/metadata/properties" ma:root="true" ma:fieldsID="db8e3ddeacf550701c8fe4746a1e53ca" ns2:_="">
    <xsd:import namespace="586ebe93-1441-4533-9387-a5227b862d5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ebe93-1441-4533-9387-a5227b862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947F7-5BDD-4F04-BF68-5A5C69A54618}">
  <ds:schemaRefs>
    <ds:schemaRef ds:uri="http://schemas.openxmlformats.org/officeDocument/2006/bibliography"/>
  </ds:schemaRefs>
</ds:datastoreItem>
</file>

<file path=customXml/itemProps2.xml><?xml version="1.0" encoding="utf-8"?>
<ds:datastoreItem xmlns:ds="http://schemas.openxmlformats.org/officeDocument/2006/customXml" ds:itemID="{C0008727-C47B-4BEB-A349-DF5D34A8E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ebe93-1441-4533-9387-a5227b862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CE7F5F-E9C8-4743-996F-CF2D4A1ED7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63F9CB-233A-4BE5-9F04-DA6712874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62</Pages>
  <Words>22497</Words>
  <Characters>126697</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Date</vt:lpstr>
    </vt:vector>
  </TitlesOfParts>
  <Company>Office of Management and Budget</Company>
  <LinksUpToDate>false</LinksUpToDate>
  <CharactersWithSpaces>148897</CharactersWithSpaces>
  <SharedDoc>false</SharedDoc>
  <HLinks>
    <vt:vector size="162" baseType="variant">
      <vt:variant>
        <vt:i4>2949247</vt:i4>
      </vt:variant>
      <vt:variant>
        <vt:i4>178</vt:i4>
      </vt:variant>
      <vt:variant>
        <vt:i4>0</vt:i4>
      </vt:variant>
      <vt:variant>
        <vt:i4>5</vt:i4>
      </vt:variant>
      <vt:variant>
        <vt:lpwstr>http://gss.omb.delaware.gov/osd/index.shtml</vt:lpwstr>
      </vt:variant>
      <vt:variant>
        <vt:lpwstr/>
      </vt:variant>
      <vt:variant>
        <vt:i4>2555975</vt:i4>
      </vt:variant>
      <vt:variant>
        <vt:i4>175</vt:i4>
      </vt:variant>
      <vt:variant>
        <vt:i4>0</vt:i4>
      </vt:variant>
      <vt:variant>
        <vt:i4>5</vt:i4>
      </vt:variant>
      <vt:variant>
        <vt:lpwstr>mailto:osd@state.de.us</vt:lpwstr>
      </vt:variant>
      <vt:variant>
        <vt:lpwstr/>
      </vt:variant>
      <vt:variant>
        <vt:i4>5308427</vt:i4>
      </vt:variant>
      <vt:variant>
        <vt:i4>172</vt:i4>
      </vt:variant>
      <vt:variant>
        <vt:i4>0</vt:i4>
      </vt:variant>
      <vt:variant>
        <vt:i4>5</vt:i4>
      </vt:variant>
      <vt:variant>
        <vt:lpwstr>http://gss.omb.delaware.gov/osd/certify.shtml</vt:lpwstr>
      </vt:variant>
      <vt:variant>
        <vt:lpwstr/>
      </vt:variant>
      <vt:variant>
        <vt:i4>5636125</vt:i4>
      </vt:variant>
      <vt:variant>
        <vt:i4>125</vt:i4>
      </vt:variant>
      <vt:variant>
        <vt:i4>0</vt:i4>
      </vt:variant>
      <vt:variant>
        <vt:i4>5</vt:i4>
      </vt:variant>
      <vt:variant>
        <vt:lpwstr>http://gss.omb.delaware.gov/divisionwide/forms.shtml</vt:lpwstr>
      </vt:variant>
      <vt:variant>
        <vt:lpwstr/>
      </vt:variant>
      <vt:variant>
        <vt:i4>1966167</vt:i4>
      </vt:variant>
      <vt:variant>
        <vt:i4>122</vt:i4>
      </vt:variant>
      <vt:variant>
        <vt:i4>0</vt:i4>
      </vt:variant>
      <vt:variant>
        <vt:i4>5</vt:i4>
      </vt:variant>
      <vt:variant>
        <vt:lpwstr>http://delcode.delaware.gov/title29/c069/sc04/index.shtml</vt:lpwstr>
      </vt:variant>
      <vt:variant>
        <vt:lpwstr>6960</vt:lpwstr>
      </vt:variant>
      <vt:variant>
        <vt:i4>6488188</vt:i4>
      </vt:variant>
      <vt:variant>
        <vt:i4>119</vt:i4>
      </vt:variant>
      <vt:variant>
        <vt:i4>0</vt:i4>
      </vt:variant>
      <vt:variant>
        <vt:i4>5</vt:i4>
      </vt:variant>
      <vt:variant>
        <vt:lpwstr>http://dia.delawareworks.com/labor-law/prevailing-wage.php</vt:lpwstr>
      </vt:variant>
      <vt:variant>
        <vt:lpwstr/>
      </vt:variant>
      <vt:variant>
        <vt:i4>6881381</vt:i4>
      </vt:variant>
      <vt:variant>
        <vt:i4>116</vt:i4>
      </vt:variant>
      <vt:variant>
        <vt:i4>0</vt:i4>
      </vt:variant>
      <vt:variant>
        <vt:i4>5</vt:i4>
      </vt:variant>
      <vt:variant>
        <vt:lpwstr>http://dia.delawareworks.com/labor-law/minimum-wage.php</vt:lpwstr>
      </vt:variant>
      <vt:variant>
        <vt:lpwstr/>
      </vt:variant>
      <vt:variant>
        <vt:i4>6750255</vt:i4>
      </vt:variant>
      <vt:variant>
        <vt:i4>113</vt:i4>
      </vt:variant>
      <vt:variant>
        <vt:i4>0</vt:i4>
      </vt:variant>
      <vt:variant>
        <vt:i4>5</vt:i4>
      </vt:variant>
      <vt:variant>
        <vt:lpwstr>http://regulations.delaware.gov/register/september2015/final/19 DE Reg 207 09-01-15.htm</vt:lpwstr>
      </vt:variant>
      <vt:variant>
        <vt:lpwstr/>
      </vt:variant>
      <vt:variant>
        <vt:i4>1507415</vt:i4>
      </vt:variant>
      <vt:variant>
        <vt:i4>110</vt:i4>
      </vt:variant>
      <vt:variant>
        <vt:i4>0</vt:i4>
      </vt:variant>
      <vt:variant>
        <vt:i4>5</vt:i4>
      </vt:variant>
      <vt:variant>
        <vt:lpwstr>http://delcode.delaware.gov/title29/c069/sc04/index.shtml</vt:lpwstr>
      </vt:variant>
      <vt:variant>
        <vt:lpwstr/>
      </vt:variant>
      <vt:variant>
        <vt:i4>1507410</vt:i4>
      </vt:variant>
      <vt:variant>
        <vt:i4>107</vt:i4>
      </vt:variant>
      <vt:variant>
        <vt:i4>0</vt:i4>
      </vt:variant>
      <vt:variant>
        <vt:i4>5</vt:i4>
      </vt:variant>
      <vt:variant>
        <vt:lpwstr>http://delcode.delaware.gov/title29/c069/sc01/index.shtml</vt:lpwstr>
      </vt:variant>
      <vt:variant>
        <vt:lpwstr/>
      </vt:variant>
      <vt:variant>
        <vt:i4>1310726</vt:i4>
      </vt:variant>
      <vt:variant>
        <vt:i4>104</vt:i4>
      </vt:variant>
      <vt:variant>
        <vt:i4>0</vt:i4>
      </vt:variant>
      <vt:variant>
        <vt:i4>5</vt:i4>
      </vt:variant>
      <vt:variant>
        <vt:lpwstr>https://sexoffender.dsp.delaware.gov/</vt:lpwstr>
      </vt:variant>
      <vt:variant>
        <vt:lpwstr/>
      </vt:variant>
      <vt:variant>
        <vt:i4>1704023</vt:i4>
      </vt:variant>
      <vt:variant>
        <vt:i4>101</vt:i4>
      </vt:variant>
      <vt:variant>
        <vt:i4>0</vt:i4>
      </vt:variant>
      <vt:variant>
        <vt:i4>5</vt:i4>
      </vt:variant>
      <vt:variant>
        <vt:lpwstr>http://delcode.delaware.gov/title19/c007/sc02/index.shtml</vt:lpwstr>
      </vt:variant>
      <vt:variant>
        <vt:lpwstr/>
      </vt:variant>
      <vt:variant>
        <vt:i4>1507410</vt:i4>
      </vt:variant>
      <vt:variant>
        <vt:i4>98</vt:i4>
      </vt:variant>
      <vt:variant>
        <vt:i4>0</vt:i4>
      </vt:variant>
      <vt:variant>
        <vt:i4>5</vt:i4>
      </vt:variant>
      <vt:variant>
        <vt:lpwstr>http://delcode.delaware.gov/title29/c069/sc01/index.shtml</vt:lpwstr>
      </vt:variant>
      <vt:variant>
        <vt:lpwstr/>
      </vt:variant>
      <vt:variant>
        <vt:i4>1245186</vt:i4>
      </vt:variant>
      <vt:variant>
        <vt:i4>95</vt:i4>
      </vt:variant>
      <vt:variant>
        <vt:i4>0</vt:i4>
      </vt:variant>
      <vt:variant>
        <vt:i4>5</vt:i4>
      </vt:variant>
      <vt:variant>
        <vt:lpwstr>http://www.gss.omb.delaware.gov/contracting/documents/environmentally-preferred-purchasing-policy.pdf</vt:lpwstr>
      </vt:variant>
      <vt:variant>
        <vt:lpwstr/>
      </vt:variant>
      <vt:variant>
        <vt:i4>3145762</vt:i4>
      </vt:variant>
      <vt:variant>
        <vt:i4>92</vt:i4>
      </vt:variant>
      <vt:variant>
        <vt:i4>0</vt:i4>
      </vt:variant>
      <vt:variant>
        <vt:i4>5</vt:i4>
      </vt:variant>
      <vt:variant>
        <vt:lpwstr>http://www.energystar.gov/</vt:lpwstr>
      </vt:variant>
      <vt:variant>
        <vt:lpwstr/>
      </vt:variant>
      <vt:variant>
        <vt:i4>2752595</vt:i4>
      </vt:variant>
      <vt:variant>
        <vt:i4>89</vt:i4>
      </vt:variant>
      <vt:variant>
        <vt:i4>0</vt:i4>
      </vt:variant>
      <vt:variant>
        <vt:i4>5</vt:i4>
      </vt:variant>
      <vt:variant>
        <vt:lpwstr>mailto:vendorusage@state.de.us</vt:lpwstr>
      </vt:variant>
      <vt:variant>
        <vt:lpwstr/>
      </vt:variant>
      <vt:variant>
        <vt:i4>3539062</vt:i4>
      </vt:variant>
      <vt:variant>
        <vt:i4>86</vt:i4>
      </vt:variant>
      <vt:variant>
        <vt:i4>0</vt:i4>
      </vt:variant>
      <vt:variant>
        <vt:i4>5</vt:i4>
      </vt:variant>
      <vt:variant>
        <vt:lpwstr>http://gss.omb.delaware.gov/contracting/documents/agencyboilers/opportunity_buy_found_cheaper_flowchart.pdf</vt:lpwstr>
      </vt:variant>
      <vt:variant>
        <vt:lpwstr/>
      </vt:variant>
      <vt:variant>
        <vt:i4>5963781</vt:i4>
      </vt:variant>
      <vt:variant>
        <vt:i4>83</vt:i4>
      </vt:variant>
      <vt:variant>
        <vt:i4>0</vt:i4>
      </vt:variant>
      <vt:variant>
        <vt:i4>5</vt:i4>
      </vt:variant>
      <vt:variant>
        <vt:lpwstr>http://gss.omb.delaware.gov/contracting/documents/agencyboilers/opportunity_buy_flowchart.pdf</vt:lpwstr>
      </vt:variant>
      <vt:variant>
        <vt:lpwstr/>
      </vt:variant>
      <vt:variant>
        <vt:i4>3997746</vt:i4>
      </vt:variant>
      <vt:variant>
        <vt:i4>80</vt:i4>
      </vt:variant>
      <vt:variant>
        <vt:i4>0</vt:i4>
      </vt:variant>
      <vt:variant>
        <vt:i4>5</vt:i4>
      </vt:variant>
      <vt:variant>
        <vt:lpwstr>http://revenue.delaware.gov/services/BusServices.shtml</vt:lpwstr>
      </vt:variant>
      <vt:variant>
        <vt:lpwstr/>
      </vt:variant>
      <vt:variant>
        <vt:i4>327768</vt:i4>
      </vt:variant>
      <vt:variant>
        <vt:i4>74</vt:i4>
      </vt:variant>
      <vt:variant>
        <vt:i4>0</vt:i4>
      </vt:variant>
      <vt:variant>
        <vt:i4>5</vt:i4>
      </vt:variant>
      <vt:variant>
        <vt:lpwstr>http://gss.omb.delaware.gov/contracting/calpha.shtml</vt:lpwstr>
      </vt:variant>
      <vt:variant>
        <vt:lpwstr/>
      </vt:variant>
      <vt:variant>
        <vt:i4>5046356</vt:i4>
      </vt:variant>
      <vt:variant>
        <vt:i4>61</vt:i4>
      </vt:variant>
      <vt:variant>
        <vt:i4>0</vt:i4>
      </vt:variant>
      <vt:variant>
        <vt:i4>5</vt:i4>
      </vt:variant>
      <vt:variant>
        <vt:lpwstr>http://delcode.delaware.gov/title29/c100/index.shtml</vt:lpwstr>
      </vt:variant>
      <vt:variant>
        <vt:lpwstr/>
      </vt:variant>
      <vt:variant>
        <vt:i4>3932220</vt:i4>
      </vt:variant>
      <vt:variant>
        <vt:i4>58</vt:i4>
      </vt:variant>
      <vt:variant>
        <vt:i4>0</vt:i4>
      </vt:variant>
      <vt:variant>
        <vt:i4>5</vt:i4>
      </vt:variant>
      <vt:variant>
        <vt:lpwstr>https://w9.accounting.delaware.gov/W9form.aspx</vt:lpwstr>
      </vt:variant>
      <vt:variant>
        <vt:lpwstr/>
      </vt:variant>
      <vt:variant>
        <vt:i4>1179743</vt:i4>
      </vt:variant>
      <vt:variant>
        <vt:i4>55</vt:i4>
      </vt:variant>
      <vt:variant>
        <vt:i4>0</vt:i4>
      </vt:variant>
      <vt:variant>
        <vt:i4>5</vt:i4>
      </vt:variant>
      <vt:variant>
        <vt:lpwstr>http://bids.delaware.gov/</vt:lpwstr>
      </vt:variant>
      <vt:variant>
        <vt:lpwstr/>
      </vt:variant>
      <vt:variant>
        <vt:i4>1507408</vt:i4>
      </vt:variant>
      <vt:variant>
        <vt:i4>49</vt:i4>
      </vt:variant>
      <vt:variant>
        <vt:i4>0</vt:i4>
      </vt:variant>
      <vt:variant>
        <vt:i4>5</vt:i4>
      </vt:variant>
      <vt:variant>
        <vt:lpwstr>http://delcode.delaware.gov/title29/c069/sc03/index.shtml</vt:lpwstr>
      </vt:variant>
      <vt:variant>
        <vt:lpwstr/>
      </vt:variant>
      <vt:variant>
        <vt:i4>1179743</vt:i4>
      </vt:variant>
      <vt:variant>
        <vt:i4>29</vt:i4>
      </vt:variant>
      <vt:variant>
        <vt:i4>0</vt:i4>
      </vt:variant>
      <vt:variant>
        <vt:i4>5</vt:i4>
      </vt:variant>
      <vt:variant>
        <vt:lpwstr>http://bids.delaware.gov/</vt:lpwstr>
      </vt:variant>
      <vt:variant>
        <vt:lpwstr/>
      </vt:variant>
      <vt:variant>
        <vt:i4>1572948</vt:i4>
      </vt:variant>
      <vt:variant>
        <vt:i4>18</vt:i4>
      </vt:variant>
      <vt:variant>
        <vt:i4>0</vt:i4>
      </vt:variant>
      <vt:variant>
        <vt:i4>5</vt:i4>
      </vt:variant>
      <vt:variant>
        <vt:lpwstr>http://delcode.delaware.gov/title29/c069/sc03/index.shtml</vt:lpwstr>
      </vt:variant>
      <vt:variant>
        <vt:lpwstr>6926</vt:lpwstr>
      </vt:variant>
      <vt:variant>
        <vt:i4>1507410</vt:i4>
      </vt:variant>
      <vt:variant>
        <vt:i4>15</vt:i4>
      </vt:variant>
      <vt:variant>
        <vt:i4>0</vt:i4>
      </vt:variant>
      <vt:variant>
        <vt:i4>5</vt:i4>
      </vt:variant>
      <vt:variant>
        <vt:lpwstr>http://delcode.delaware.gov/title29/c069/sc01/index.shtml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Wyatt, Kristie (DNREC)</dc:creator>
  <cp:keywords/>
  <cp:lastModifiedBy>Clark, Sandra (OMB)</cp:lastModifiedBy>
  <cp:revision>2</cp:revision>
  <cp:lastPrinted>2024-03-06T14:52:00Z</cp:lastPrinted>
  <dcterms:created xsi:type="dcterms:W3CDTF">2025-01-14T19:35:00Z</dcterms:created>
  <dcterms:modified xsi:type="dcterms:W3CDTF">2025-01-14T19:35:00Z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0x0101002EF82AB9A113CC4E81D91643D9A4EAF3</vt:lpwstr>
  </property>
</Properties>
</file>