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3843" w14:textId="4D4F0CC1" w:rsidR="00156E30" w:rsidRPr="00A73534" w:rsidRDefault="38E88BE2" w:rsidP="55098A1B">
      <w:pPr>
        <w:jc w:val="center"/>
      </w:pPr>
      <w:r w:rsidRPr="55098A1B">
        <w:rPr>
          <w:rFonts w:ascii="Arial" w:eastAsia="Arial" w:hAnsi="Arial" w:cs="Arial"/>
          <w:b/>
          <w:bCs/>
        </w:rPr>
        <w:t>REQUEST FOR PROPOSALS FOR PROFESSIONAL SERVICES</w:t>
      </w:r>
    </w:p>
    <w:p w14:paraId="0B35E7F6" w14:textId="13CBD351" w:rsidR="00F052AC" w:rsidRPr="00DB69B0" w:rsidRDefault="001E06EC" w:rsidP="00F052AC">
      <w:pPr>
        <w:jc w:val="center"/>
        <w:rPr>
          <w:rFonts w:ascii="Arial" w:hAnsi="Arial" w:cs="Arial"/>
          <w:b/>
        </w:rPr>
      </w:pPr>
      <w:r w:rsidRPr="00862B87">
        <w:rPr>
          <w:rFonts w:ascii="Arial" w:hAnsi="Arial" w:cs="Arial"/>
          <w:b/>
        </w:rPr>
        <w:t>M</w:t>
      </w:r>
      <w:r w:rsidR="001B1C39">
        <w:rPr>
          <w:rFonts w:ascii="Arial" w:hAnsi="Arial" w:cs="Arial"/>
          <w:b/>
        </w:rPr>
        <w:t>EDICAL</w:t>
      </w:r>
      <w:r w:rsidRPr="00862B87">
        <w:rPr>
          <w:rFonts w:ascii="Arial" w:hAnsi="Arial" w:cs="Arial"/>
          <w:b/>
        </w:rPr>
        <w:t xml:space="preserve"> L</w:t>
      </w:r>
      <w:r w:rsidR="001B1C39">
        <w:rPr>
          <w:rFonts w:ascii="Arial" w:hAnsi="Arial" w:cs="Arial"/>
          <w:b/>
        </w:rPr>
        <w:t>EGAL</w:t>
      </w:r>
      <w:r w:rsidRPr="00862B87">
        <w:rPr>
          <w:rFonts w:ascii="Arial" w:hAnsi="Arial" w:cs="Arial"/>
          <w:b/>
        </w:rPr>
        <w:t xml:space="preserve"> P</w:t>
      </w:r>
      <w:r w:rsidR="001B1C39">
        <w:rPr>
          <w:rFonts w:ascii="Arial" w:hAnsi="Arial" w:cs="Arial"/>
          <w:b/>
        </w:rPr>
        <w:t>ARTNERSHIP</w:t>
      </w:r>
    </w:p>
    <w:p w14:paraId="3E89A995" w14:textId="77777777" w:rsidR="001B1C39" w:rsidRDefault="005F3FDE" w:rsidP="00C72281">
      <w:pPr>
        <w:jc w:val="center"/>
        <w:rPr>
          <w:rFonts w:ascii="Arial" w:hAnsi="Arial" w:cs="Arial"/>
          <w:b/>
        </w:rPr>
      </w:pPr>
      <w:r w:rsidRPr="00DB69B0">
        <w:rPr>
          <w:rFonts w:ascii="Arial" w:hAnsi="Arial" w:cs="Arial"/>
          <w:b/>
        </w:rPr>
        <w:t>ISSUED BY</w:t>
      </w:r>
    </w:p>
    <w:p w14:paraId="01A58A3B" w14:textId="07E25B94" w:rsidR="005F3FDE" w:rsidRPr="00DB69B0" w:rsidRDefault="00B31C10" w:rsidP="00C72281">
      <w:pPr>
        <w:jc w:val="center"/>
        <w:rPr>
          <w:rFonts w:ascii="Arial" w:hAnsi="Arial" w:cs="Arial"/>
          <w:b/>
        </w:rPr>
      </w:pPr>
      <w:r w:rsidRPr="00862B87">
        <w:rPr>
          <w:rFonts w:ascii="Arial" w:hAnsi="Arial" w:cs="Arial"/>
          <w:b/>
        </w:rPr>
        <w:t>D</w:t>
      </w:r>
      <w:r w:rsidR="001B1C39">
        <w:rPr>
          <w:rFonts w:ascii="Arial" w:hAnsi="Arial" w:cs="Arial"/>
          <w:b/>
        </w:rPr>
        <w:t>IVISION OF PUBLIC HEALTH</w:t>
      </w:r>
    </w:p>
    <w:p w14:paraId="1A660ED3" w14:textId="37999637" w:rsidR="005F3FDE" w:rsidRPr="00DB69B0" w:rsidRDefault="004B490E" w:rsidP="00F052AC">
      <w:pPr>
        <w:jc w:val="center"/>
        <w:rPr>
          <w:rFonts w:ascii="Arial" w:hAnsi="Arial" w:cs="Arial"/>
          <w:b/>
        </w:rPr>
      </w:pPr>
      <w:r w:rsidRPr="00DB69B0">
        <w:rPr>
          <w:rFonts w:ascii="Arial" w:hAnsi="Arial" w:cs="Arial"/>
          <w:b/>
        </w:rPr>
        <w:t xml:space="preserve">CONTRACT NUMBER </w:t>
      </w:r>
      <w:r w:rsidR="00D715E9" w:rsidRPr="00862B87">
        <w:rPr>
          <w:rFonts w:ascii="Arial" w:hAnsi="Arial" w:cs="Arial"/>
          <w:b/>
        </w:rPr>
        <w:t>HSS-</w:t>
      </w:r>
      <w:r w:rsidR="001E06EC" w:rsidRPr="00862B87">
        <w:rPr>
          <w:rFonts w:ascii="Arial" w:hAnsi="Arial" w:cs="Arial"/>
          <w:b/>
        </w:rPr>
        <w:t>26</w:t>
      </w:r>
      <w:r w:rsidR="00D715E9" w:rsidRPr="00862B87">
        <w:rPr>
          <w:rFonts w:ascii="Arial" w:hAnsi="Arial" w:cs="Arial"/>
          <w:b/>
        </w:rPr>
        <w:t>-</w:t>
      </w:r>
      <w:r w:rsidR="001E06EC">
        <w:rPr>
          <w:rFonts w:ascii="Arial" w:hAnsi="Arial" w:cs="Arial"/>
          <w:b/>
        </w:rPr>
        <w:t>039</w:t>
      </w:r>
    </w:p>
    <w:sdt>
      <w:sdtPr>
        <w:rPr>
          <w:rFonts w:ascii="Arial" w:eastAsia="Times New Roman" w:hAnsi="Arial" w:cs="Arial"/>
          <w:color w:val="auto"/>
          <w:sz w:val="24"/>
          <w:szCs w:val="24"/>
        </w:rPr>
        <w:id w:val="251022201"/>
        <w:docPartObj>
          <w:docPartGallery w:val="Table of Contents"/>
          <w:docPartUnique/>
        </w:docPartObj>
      </w:sdtPr>
      <w:sdtEndPr>
        <w:rPr>
          <w:b/>
          <w:bCs/>
          <w:noProof/>
          <w:color w:val="000000" w:themeColor="text1"/>
        </w:rPr>
      </w:sdtEndPr>
      <w:sdtContent>
        <w:p w14:paraId="5853674D" w14:textId="77777777" w:rsidR="00A32506" w:rsidRPr="00DB69B0" w:rsidRDefault="00A32506">
          <w:pPr>
            <w:pStyle w:val="TOCHeading"/>
            <w:rPr>
              <w:rFonts w:ascii="Arial" w:hAnsi="Arial" w:cs="Arial"/>
              <w:b/>
              <w:color w:val="auto"/>
              <w:sz w:val="24"/>
            </w:rPr>
          </w:pPr>
          <w:r w:rsidRPr="00DB69B0">
            <w:rPr>
              <w:rFonts w:ascii="Arial" w:hAnsi="Arial" w:cs="Arial"/>
              <w:b/>
              <w:color w:val="auto"/>
              <w:sz w:val="24"/>
            </w:rPr>
            <w:t>Contents</w:t>
          </w:r>
          <w:r w:rsidR="00533EEC" w:rsidRPr="00DB69B0">
            <w:rPr>
              <w:rFonts w:ascii="Arial" w:hAnsi="Arial" w:cs="Arial"/>
              <w:b/>
              <w:color w:val="auto"/>
              <w:sz w:val="24"/>
            </w:rPr>
            <w:t>:</w:t>
          </w:r>
        </w:p>
        <w:p w14:paraId="12AEED16" w14:textId="77777777" w:rsidR="00533EEC" w:rsidRPr="00DB69B0" w:rsidRDefault="00533EEC" w:rsidP="00533EEC">
          <w:pPr>
            <w:rPr>
              <w:rFonts w:ascii="Arial" w:hAnsi="Arial" w:cs="Arial"/>
            </w:rPr>
          </w:pPr>
        </w:p>
        <w:p w14:paraId="5BCA1EFC" w14:textId="77777777" w:rsidR="0062740E" w:rsidRPr="00DB69B0" w:rsidRDefault="0062740E" w:rsidP="00A73534">
          <w:pPr>
            <w:pStyle w:val="TOC1"/>
            <w:rPr>
              <w:rFonts w:ascii="Arial" w:eastAsiaTheme="minorEastAsia" w:hAnsi="Arial" w:cs="Arial"/>
            </w:rPr>
          </w:pPr>
          <w:r w:rsidRPr="00DB69B0">
            <w:rPr>
              <w:rFonts w:ascii="Arial" w:hAnsi="Arial" w:cs="Arial"/>
            </w:rPr>
            <w:fldChar w:fldCharType="begin"/>
          </w:r>
          <w:r w:rsidRPr="00DB69B0">
            <w:rPr>
              <w:rFonts w:ascii="Arial" w:hAnsi="Arial" w:cs="Arial"/>
            </w:rPr>
            <w:instrText xml:space="preserve"> TOC \o "1-3" \n \h \z \u </w:instrText>
          </w:r>
          <w:r w:rsidRPr="00DB69B0">
            <w:rPr>
              <w:rFonts w:ascii="Arial" w:hAnsi="Arial" w:cs="Arial"/>
            </w:rPr>
            <w:fldChar w:fldCharType="separate"/>
          </w:r>
          <w:hyperlink w:anchor="_Toc487180802" w:history="1">
            <w:r w:rsidRPr="00DB69B0">
              <w:rPr>
                <w:rStyle w:val="Hyperlink"/>
                <w:rFonts w:ascii="Arial" w:hAnsi="Arial" w:cs="Arial"/>
                <w:color w:val="auto"/>
                <w:u w:val="none"/>
              </w:rPr>
              <w:t>I.</w:t>
            </w:r>
            <w:r w:rsidRPr="00DB69B0">
              <w:rPr>
                <w:rFonts w:ascii="Arial" w:eastAsiaTheme="minorEastAsia" w:hAnsi="Arial" w:cs="Arial"/>
              </w:rPr>
              <w:tab/>
            </w:r>
            <w:r w:rsidRPr="00DB69B0">
              <w:rPr>
                <w:rStyle w:val="Hyperlink"/>
                <w:rFonts w:ascii="Arial" w:hAnsi="Arial" w:cs="Arial"/>
                <w:color w:val="auto"/>
                <w:u w:val="none"/>
              </w:rPr>
              <w:t>Overview</w:t>
            </w:r>
          </w:hyperlink>
        </w:p>
        <w:p w14:paraId="74139A03" w14:textId="77777777" w:rsidR="0062740E" w:rsidRPr="00DB69B0" w:rsidRDefault="0062740E" w:rsidP="00A73534">
          <w:pPr>
            <w:pStyle w:val="TOC1"/>
            <w:rPr>
              <w:rFonts w:ascii="Arial" w:eastAsiaTheme="minorEastAsia" w:hAnsi="Arial" w:cs="Arial"/>
            </w:rPr>
          </w:pPr>
          <w:hyperlink w:anchor="_Toc487180803" w:history="1">
            <w:r w:rsidRPr="00DB69B0">
              <w:rPr>
                <w:rStyle w:val="Hyperlink"/>
                <w:rFonts w:ascii="Arial" w:hAnsi="Arial" w:cs="Arial"/>
                <w:color w:val="auto"/>
                <w:u w:val="none"/>
              </w:rPr>
              <w:t>II.</w:t>
            </w:r>
            <w:r w:rsidRPr="00DB69B0">
              <w:rPr>
                <w:rFonts w:ascii="Arial" w:eastAsiaTheme="minorEastAsia" w:hAnsi="Arial" w:cs="Arial"/>
              </w:rPr>
              <w:tab/>
            </w:r>
            <w:r w:rsidRPr="00DB69B0">
              <w:rPr>
                <w:rStyle w:val="Hyperlink"/>
                <w:rFonts w:ascii="Arial" w:hAnsi="Arial" w:cs="Arial"/>
                <w:color w:val="auto"/>
                <w:u w:val="none"/>
              </w:rPr>
              <w:t>Scope of Services</w:t>
            </w:r>
          </w:hyperlink>
        </w:p>
        <w:p w14:paraId="2F085795" w14:textId="77777777" w:rsidR="0062740E" w:rsidRPr="00DB69B0" w:rsidRDefault="0062740E" w:rsidP="00A73534">
          <w:pPr>
            <w:pStyle w:val="TOC1"/>
            <w:rPr>
              <w:rFonts w:ascii="Arial" w:eastAsiaTheme="minorEastAsia" w:hAnsi="Arial" w:cs="Arial"/>
            </w:rPr>
          </w:pPr>
          <w:hyperlink w:anchor="_Toc487180804" w:history="1">
            <w:r w:rsidRPr="00DB69B0">
              <w:rPr>
                <w:rStyle w:val="Hyperlink"/>
                <w:rFonts w:ascii="Arial" w:hAnsi="Arial" w:cs="Arial"/>
                <w:color w:val="auto"/>
                <w:u w:val="none"/>
              </w:rPr>
              <w:t>III.</w:t>
            </w:r>
            <w:r w:rsidRPr="00DB69B0">
              <w:rPr>
                <w:rFonts w:ascii="Arial" w:eastAsiaTheme="minorEastAsia" w:hAnsi="Arial" w:cs="Arial"/>
              </w:rPr>
              <w:tab/>
            </w:r>
            <w:r w:rsidRPr="00DB69B0">
              <w:rPr>
                <w:rStyle w:val="Hyperlink"/>
                <w:rFonts w:ascii="Arial" w:hAnsi="Arial" w:cs="Arial"/>
                <w:color w:val="auto"/>
                <w:u w:val="none"/>
              </w:rPr>
              <w:t>Required Information</w:t>
            </w:r>
          </w:hyperlink>
        </w:p>
        <w:p w14:paraId="6E14B795" w14:textId="77777777" w:rsidR="0062740E" w:rsidRPr="00DB69B0" w:rsidRDefault="0062740E" w:rsidP="00A73534">
          <w:pPr>
            <w:pStyle w:val="TOC1"/>
            <w:rPr>
              <w:rFonts w:ascii="Arial" w:eastAsiaTheme="minorEastAsia" w:hAnsi="Arial" w:cs="Arial"/>
            </w:rPr>
          </w:pPr>
          <w:hyperlink w:anchor="_Toc487180805" w:history="1">
            <w:r w:rsidRPr="00DB69B0">
              <w:rPr>
                <w:rStyle w:val="Hyperlink"/>
                <w:rFonts w:ascii="Arial" w:hAnsi="Arial" w:cs="Arial"/>
                <w:color w:val="auto"/>
                <w:u w:val="none"/>
              </w:rPr>
              <w:t>IV.</w:t>
            </w:r>
            <w:r w:rsidRPr="00DB69B0">
              <w:rPr>
                <w:rFonts w:ascii="Arial" w:eastAsiaTheme="minorEastAsia" w:hAnsi="Arial" w:cs="Arial"/>
              </w:rPr>
              <w:tab/>
            </w:r>
            <w:r w:rsidRPr="00DB69B0">
              <w:rPr>
                <w:rStyle w:val="Hyperlink"/>
                <w:rFonts w:ascii="Arial" w:hAnsi="Arial" w:cs="Arial"/>
                <w:color w:val="auto"/>
                <w:u w:val="none"/>
              </w:rPr>
              <w:t>Professional Services RFP Administrative Information</w:t>
            </w:r>
          </w:hyperlink>
        </w:p>
        <w:p w14:paraId="2BD3C1C5" w14:textId="77777777" w:rsidR="0062740E" w:rsidRPr="00DB69B0" w:rsidRDefault="0062740E" w:rsidP="00A73534">
          <w:pPr>
            <w:pStyle w:val="TOC1"/>
            <w:rPr>
              <w:rFonts w:ascii="Arial" w:eastAsiaTheme="minorEastAsia" w:hAnsi="Arial" w:cs="Arial"/>
            </w:rPr>
          </w:pPr>
          <w:hyperlink w:anchor="_Toc487180806" w:history="1">
            <w:r w:rsidRPr="00DB69B0">
              <w:rPr>
                <w:rStyle w:val="Hyperlink"/>
                <w:rFonts w:ascii="Arial" w:hAnsi="Arial" w:cs="Arial"/>
                <w:color w:val="auto"/>
                <w:u w:val="none"/>
              </w:rPr>
              <w:t>V.</w:t>
            </w:r>
            <w:r w:rsidRPr="00DB69B0">
              <w:rPr>
                <w:rFonts w:ascii="Arial" w:eastAsiaTheme="minorEastAsia" w:hAnsi="Arial" w:cs="Arial"/>
              </w:rPr>
              <w:tab/>
            </w:r>
            <w:r w:rsidRPr="00DB69B0">
              <w:rPr>
                <w:rStyle w:val="Hyperlink"/>
                <w:rFonts w:ascii="Arial" w:hAnsi="Arial" w:cs="Arial"/>
                <w:color w:val="auto"/>
                <w:u w:val="none"/>
              </w:rPr>
              <w:t>Contract Terms and Conditions</w:t>
            </w:r>
          </w:hyperlink>
        </w:p>
        <w:p w14:paraId="75BD791B" w14:textId="77777777" w:rsidR="0062740E" w:rsidRPr="00DB69B0" w:rsidRDefault="0062740E" w:rsidP="00A73534">
          <w:pPr>
            <w:pStyle w:val="TOC1"/>
            <w:rPr>
              <w:rFonts w:ascii="Arial" w:eastAsiaTheme="minorEastAsia" w:hAnsi="Arial" w:cs="Arial"/>
            </w:rPr>
          </w:pPr>
          <w:hyperlink w:anchor="_Toc487180807" w:history="1">
            <w:r w:rsidRPr="00DB69B0">
              <w:rPr>
                <w:rStyle w:val="Hyperlink"/>
                <w:rFonts w:ascii="Arial" w:hAnsi="Arial" w:cs="Arial"/>
                <w:color w:val="auto"/>
                <w:u w:val="none"/>
              </w:rPr>
              <w:t>VI.</w:t>
            </w:r>
            <w:r w:rsidRPr="00DB69B0">
              <w:rPr>
                <w:rFonts w:ascii="Arial" w:eastAsiaTheme="minorEastAsia" w:hAnsi="Arial" w:cs="Arial"/>
              </w:rPr>
              <w:tab/>
            </w:r>
            <w:r w:rsidRPr="00DB69B0">
              <w:rPr>
                <w:rStyle w:val="Hyperlink"/>
                <w:rFonts w:ascii="Arial" w:hAnsi="Arial" w:cs="Arial"/>
                <w:color w:val="auto"/>
                <w:u w:val="none"/>
              </w:rPr>
              <w:t>RFP Miscellaneous Information</w:t>
            </w:r>
          </w:hyperlink>
        </w:p>
        <w:p w14:paraId="00DBF926" w14:textId="77777777" w:rsidR="0062740E" w:rsidRPr="00DB69B0" w:rsidRDefault="0062740E" w:rsidP="00A73534">
          <w:pPr>
            <w:pStyle w:val="TOC1"/>
            <w:rPr>
              <w:rFonts w:ascii="Arial" w:eastAsiaTheme="minorEastAsia" w:hAnsi="Arial" w:cs="Arial"/>
            </w:rPr>
          </w:pPr>
          <w:hyperlink w:anchor="_Toc487180808" w:history="1">
            <w:r w:rsidRPr="00DB69B0">
              <w:rPr>
                <w:rStyle w:val="Hyperlink"/>
                <w:rFonts w:ascii="Arial" w:hAnsi="Arial" w:cs="Arial"/>
                <w:color w:val="auto"/>
                <w:u w:val="none"/>
              </w:rPr>
              <w:t>VII.</w:t>
            </w:r>
            <w:r w:rsidRPr="00DB69B0">
              <w:rPr>
                <w:rFonts w:ascii="Arial" w:eastAsiaTheme="minorEastAsia" w:hAnsi="Arial" w:cs="Arial"/>
              </w:rPr>
              <w:tab/>
            </w:r>
            <w:r w:rsidRPr="00DB69B0">
              <w:rPr>
                <w:rStyle w:val="Hyperlink"/>
                <w:rFonts w:ascii="Arial" w:hAnsi="Arial" w:cs="Arial"/>
                <w:color w:val="auto"/>
                <w:u w:val="none"/>
              </w:rPr>
              <w:t>Attachments</w:t>
            </w:r>
          </w:hyperlink>
        </w:p>
        <w:p w14:paraId="11F1CF7E" w14:textId="60754D9D" w:rsidR="0062740E" w:rsidRPr="00DB69B0" w:rsidRDefault="0062740E" w:rsidP="00A73534">
          <w:pPr>
            <w:pStyle w:val="TOC1"/>
            <w:rPr>
              <w:rFonts w:ascii="Arial" w:eastAsiaTheme="minorEastAsia" w:hAnsi="Arial" w:cs="Arial"/>
            </w:rPr>
          </w:pPr>
          <w:hyperlink w:anchor="Appendix_A" w:history="1">
            <w:r w:rsidRPr="00DB69B0">
              <w:rPr>
                <w:rStyle w:val="Hyperlink"/>
                <w:rFonts w:ascii="Arial" w:hAnsi="Arial" w:cs="Arial"/>
                <w:color w:val="auto"/>
                <w:u w:val="none"/>
              </w:rPr>
              <w:t xml:space="preserve">Appendix A - </w:t>
            </w:r>
            <w:r w:rsidRPr="00DB69B0">
              <w:rPr>
                <w:rStyle w:val="Hyperlink"/>
                <w:rFonts w:ascii="Arial" w:hAnsi="Arial" w:cs="Arial"/>
                <w:noProof/>
                <w:color w:val="auto"/>
                <w:u w:val="none"/>
              </w:rPr>
              <w:t>M</w:t>
            </w:r>
            <w:r w:rsidR="00E31723" w:rsidRPr="00DB69B0">
              <w:rPr>
                <w:rStyle w:val="Hyperlink"/>
                <w:rFonts w:ascii="Arial" w:hAnsi="Arial" w:cs="Arial"/>
                <w:noProof/>
                <w:color w:val="auto"/>
                <w:u w:val="none"/>
              </w:rPr>
              <w:t>inimum</w:t>
            </w:r>
            <w:r w:rsidRPr="00DB69B0">
              <w:rPr>
                <w:rStyle w:val="Hyperlink"/>
                <w:rFonts w:ascii="Arial" w:hAnsi="Arial" w:cs="Arial"/>
                <w:noProof/>
                <w:color w:val="auto"/>
                <w:u w:val="none"/>
              </w:rPr>
              <w:t xml:space="preserve"> M</w:t>
            </w:r>
            <w:r w:rsidR="00E31723" w:rsidRPr="00DB69B0">
              <w:rPr>
                <w:rStyle w:val="Hyperlink"/>
                <w:rFonts w:ascii="Arial" w:hAnsi="Arial" w:cs="Arial"/>
                <w:noProof/>
                <w:color w:val="auto"/>
                <w:u w:val="none"/>
              </w:rPr>
              <w:t>andatory</w:t>
            </w:r>
            <w:r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ubmission</w:t>
            </w:r>
            <w:r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hyperlink>
          <w:r w:rsidR="008521C2" w:rsidRPr="00DB69B0">
            <w:rPr>
              <w:rFonts w:ascii="Arial" w:eastAsiaTheme="minorEastAsia" w:hAnsi="Arial" w:cs="Arial"/>
            </w:rPr>
            <w:t xml:space="preserve"> </w:t>
          </w:r>
        </w:p>
        <w:bookmarkStart w:id="0" w:name="_Hlk137194911"/>
        <w:p w14:paraId="04B1E075" w14:textId="207500DA" w:rsidR="0062740E" w:rsidRPr="00DB69B0" w:rsidRDefault="00987261" w:rsidP="00A73534">
          <w:pPr>
            <w:pStyle w:val="TOC1"/>
            <w:rPr>
              <w:rStyle w:val="Hyperlink"/>
              <w:rFonts w:ascii="Arial" w:eastAsiaTheme="minorEastAsia" w:hAnsi="Arial" w:cs="Arial"/>
              <w:color w:val="auto"/>
              <w:u w:val="none"/>
            </w:rPr>
          </w:pPr>
          <w:r w:rsidRPr="00DB69B0">
            <w:rPr>
              <w:rFonts w:ascii="Arial" w:hAnsi="Arial" w:cs="Arial"/>
              <w:noProof/>
            </w:rPr>
            <w:fldChar w:fldCharType="begin"/>
          </w:r>
          <w:r w:rsidRPr="00DB69B0">
            <w:rPr>
              <w:rFonts w:ascii="Arial" w:hAnsi="Arial" w:cs="Arial"/>
              <w:noProof/>
            </w:rPr>
            <w:instrText>HYPERLINK  \l "Appendix_B"</w:instrText>
          </w:r>
          <w:r w:rsidRPr="00DB69B0">
            <w:rPr>
              <w:rFonts w:ascii="Arial" w:hAnsi="Arial" w:cs="Arial"/>
              <w:noProof/>
            </w:rPr>
          </w:r>
          <w:r w:rsidRPr="00DB69B0">
            <w:rPr>
              <w:rFonts w:ascii="Arial" w:hAnsi="Arial" w:cs="Arial"/>
              <w:noProof/>
            </w:rPr>
            <w:fldChar w:fldCharType="separate"/>
          </w:r>
          <w:r w:rsidR="0062740E" w:rsidRPr="00DB69B0">
            <w:rPr>
              <w:rStyle w:val="Hyperlink"/>
              <w:rFonts w:ascii="Arial" w:hAnsi="Arial" w:cs="Arial"/>
              <w:noProof/>
              <w:color w:val="auto"/>
              <w:u w:val="none"/>
            </w:rPr>
            <w:t xml:space="preserve">Appendix B </w:t>
          </w:r>
          <w:r w:rsidR="00E31723" w:rsidRPr="00DB69B0">
            <w:rPr>
              <w:rStyle w:val="Hyperlink"/>
              <w:rFonts w:ascii="Arial" w:hAnsi="Arial" w:cs="Arial"/>
              <w:noProof/>
              <w:color w:val="auto"/>
              <w:u w:val="none"/>
            </w:rPr>
            <w:t>–</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cope of</w:t>
          </w:r>
          <w:r w:rsidR="0062740E" w:rsidRPr="00DB69B0">
            <w:rPr>
              <w:rStyle w:val="Hyperlink"/>
              <w:rFonts w:ascii="Arial" w:hAnsi="Arial" w:cs="Arial"/>
              <w:noProof/>
              <w:color w:val="auto"/>
              <w:u w:val="none"/>
            </w:rPr>
            <w:t xml:space="preserve"> W</w:t>
          </w:r>
          <w:r w:rsidR="00E31723" w:rsidRPr="00DB69B0">
            <w:rPr>
              <w:rStyle w:val="Hyperlink"/>
              <w:rFonts w:ascii="Arial" w:hAnsi="Arial" w:cs="Arial"/>
              <w:noProof/>
              <w:color w:val="auto"/>
              <w:u w:val="none"/>
            </w:rPr>
            <w:t>ork and</w:t>
          </w:r>
          <w:r w:rsidR="0062740E" w:rsidRPr="00DB69B0">
            <w:rPr>
              <w:rStyle w:val="Hyperlink"/>
              <w:rFonts w:ascii="Arial" w:hAnsi="Arial" w:cs="Arial"/>
              <w:noProof/>
              <w:color w:val="auto"/>
              <w:u w:val="none"/>
            </w:rPr>
            <w:t xml:space="preserve"> T</w:t>
          </w:r>
          <w:r w:rsidR="00E31723" w:rsidRPr="00DB69B0">
            <w:rPr>
              <w:rStyle w:val="Hyperlink"/>
              <w:rFonts w:ascii="Arial" w:hAnsi="Arial" w:cs="Arial"/>
              <w:noProof/>
              <w:color w:val="auto"/>
              <w:u w:val="none"/>
            </w:rPr>
            <w:t>echnical</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p>
        <w:bookmarkEnd w:id="0"/>
        <w:p w14:paraId="5AA3E25F" w14:textId="77777777" w:rsidR="00C67D54" w:rsidRDefault="00987261" w:rsidP="007A3E9F">
          <w:pPr>
            <w:spacing w:after="100"/>
          </w:pPr>
          <w:r w:rsidRPr="00DB69B0">
            <w:rPr>
              <w:rFonts w:ascii="Arial" w:hAnsi="Arial" w:cs="Arial"/>
              <w:noProof/>
            </w:rPr>
            <w:fldChar w:fldCharType="end"/>
          </w:r>
          <w:r w:rsidR="0062740E" w:rsidRPr="00DB69B0">
            <w:rPr>
              <w:rFonts w:ascii="Arial" w:hAnsi="Arial" w:cs="Arial"/>
            </w:rPr>
            <w:fldChar w:fldCharType="end"/>
          </w:r>
          <w:hyperlink w:anchor="Appendix_C" w:history="1">
            <w:r w:rsidR="008C4A27" w:rsidRPr="004D3423">
              <w:rPr>
                <w:rStyle w:val="Hyperlink"/>
                <w:rFonts w:ascii="Arial" w:hAnsi="Arial" w:cs="Arial"/>
                <w:color w:val="000000" w:themeColor="text1"/>
                <w:u w:val="none"/>
              </w:rPr>
              <w:t>Appendix C – Budget Workbook</w:t>
            </w:r>
          </w:hyperlink>
        </w:p>
        <w:p w14:paraId="6646B439" w14:textId="7727F64D" w:rsidR="008C4A27" w:rsidRPr="00C67D54" w:rsidRDefault="00C67D54" w:rsidP="00C67D54">
          <w:pPr>
            <w:pStyle w:val="ListParagraph"/>
            <w:numPr>
              <w:ilvl w:val="0"/>
              <w:numId w:val="174"/>
            </w:numPr>
            <w:spacing w:after="100"/>
          </w:pPr>
          <w:r>
            <w:rPr>
              <w:rFonts w:ascii="Arial" w:hAnsi="Arial" w:cs="Arial"/>
              <w:color w:val="000000" w:themeColor="text1"/>
            </w:rPr>
            <w:t>C-1 - Budget</w:t>
          </w:r>
          <w:r w:rsidRPr="00C67D54">
            <w:rPr>
              <w:rFonts w:ascii="Arial" w:hAnsi="Arial" w:cs="Arial"/>
              <w:color w:val="000000" w:themeColor="text1"/>
            </w:rPr>
            <w:t xml:space="preserve"> Workbook Instructions</w:t>
          </w:r>
        </w:p>
        <w:p w14:paraId="5BDDF4CD" w14:textId="758EF907" w:rsidR="00C67D54" w:rsidRPr="00C67D54" w:rsidRDefault="007107BD" w:rsidP="00C67D54">
          <w:pPr>
            <w:pStyle w:val="ListParagraph"/>
            <w:numPr>
              <w:ilvl w:val="0"/>
              <w:numId w:val="174"/>
            </w:numPr>
            <w:spacing w:after="100"/>
          </w:pPr>
          <w:r>
            <w:rPr>
              <w:rFonts w:ascii="Arial" w:hAnsi="Arial" w:cs="Arial"/>
              <w:color w:val="000000" w:themeColor="text1"/>
            </w:rPr>
            <w:t xml:space="preserve">C-2 - </w:t>
          </w:r>
          <w:r w:rsidR="00C67D54">
            <w:rPr>
              <w:rFonts w:ascii="Arial" w:hAnsi="Arial" w:cs="Arial"/>
              <w:color w:val="000000" w:themeColor="text1"/>
            </w:rPr>
            <w:t>Budget Workbook</w:t>
          </w:r>
        </w:p>
        <w:p w14:paraId="1AC390CF" w14:textId="359B7CB3" w:rsidR="008C4A27" w:rsidRPr="004D3423" w:rsidRDefault="008C4A27" w:rsidP="007A3E9F">
          <w:pPr>
            <w:spacing w:after="100"/>
            <w:rPr>
              <w:rFonts w:ascii="Arial" w:hAnsi="Arial" w:cs="Arial"/>
              <w:color w:val="000000" w:themeColor="text1"/>
            </w:rPr>
          </w:pPr>
          <w:hyperlink w:anchor="Appendix_D" w:history="1">
            <w:r w:rsidRPr="004D3423">
              <w:rPr>
                <w:rStyle w:val="Hyperlink"/>
                <w:rFonts w:ascii="Arial" w:hAnsi="Arial" w:cs="Arial"/>
                <w:color w:val="000000" w:themeColor="text1"/>
                <w:u w:val="none"/>
              </w:rPr>
              <w:t>Appendix D – Financial Survey</w:t>
            </w:r>
          </w:hyperlink>
        </w:p>
        <w:p w14:paraId="164EF537" w14:textId="45045AA9" w:rsidR="00314ECC" w:rsidRPr="00DB69B0" w:rsidRDefault="002276D6" w:rsidP="007A3E9F">
          <w:pPr>
            <w:spacing w:after="100"/>
            <w:rPr>
              <w:rFonts w:ascii="Arial" w:hAnsi="Arial" w:cs="Arial"/>
            </w:rPr>
          </w:pPr>
          <w:hyperlink w:anchor="Appendix_E" w:history="1">
            <w:r w:rsidRPr="00DB69B0">
              <w:rPr>
                <w:rStyle w:val="Hyperlink"/>
                <w:rFonts w:ascii="Arial" w:hAnsi="Arial" w:cs="Arial"/>
                <w:color w:val="auto"/>
                <w:u w:val="none"/>
              </w:rPr>
              <w:t xml:space="preserve">Appendix </w:t>
            </w:r>
            <w:r w:rsidR="008C4A27">
              <w:rPr>
                <w:rStyle w:val="Hyperlink"/>
                <w:rFonts w:ascii="Arial" w:hAnsi="Arial" w:cs="Arial"/>
                <w:color w:val="auto"/>
                <w:u w:val="none"/>
              </w:rPr>
              <w:t>E</w:t>
            </w:r>
            <w:r w:rsidRPr="00DB69B0">
              <w:rPr>
                <w:rStyle w:val="Hyperlink"/>
                <w:rFonts w:ascii="Arial" w:hAnsi="Arial" w:cs="Arial"/>
                <w:color w:val="auto"/>
                <w:u w:val="none"/>
              </w:rPr>
              <w:t xml:space="preserve"> – </w:t>
            </w:r>
          </w:hyperlink>
          <w:r w:rsidR="00314ECC" w:rsidRPr="00DB69B0">
            <w:rPr>
              <w:rFonts w:ascii="Arial" w:hAnsi="Arial" w:cs="Arial"/>
            </w:rPr>
            <w:t>Templates/Sample Agreements</w:t>
          </w:r>
        </w:p>
        <w:p w14:paraId="6779DDC1" w14:textId="4A5D951B" w:rsidR="00314ECC" w:rsidRPr="00FA6089" w:rsidRDefault="007A3E9F" w:rsidP="00C51C5E">
          <w:pPr>
            <w:pStyle w:val="ListParagraph"/>
            <w:numPr>
              <w:ilvl w:val="0"/>
              <w:numId w:val="43"/>
            </w:numPr>
            <w:spacing w:after="100"/>
            <w:rPr>
              <w:rFonts w:ascii="Arial" w:hAnsi="Arial" w:cs="Arial"/>
              <w:color w:val="000000" w:themeColor="text1"/>
            </w:rPr>
          </w:pPr>
          <w:hyperlink w:anchor="PSA" w:history="1">
            <w:r w:rsidRPr="00FA6089">
              <w:rPr>
                <w:rStyle w:val="Hyperlink"/>
                <w:rFonts w:ascii="Arial" w:hAnsi="Arial" w:cs="Arial"/>
                <w:color w:val="000000" w:themeColor="text1"/>
                <w:u w:val="none"/>
              </w:rPr>
              <w:t>Professional Services Agreement</w:t>
            </w:r>
          </w:hyperlink>
        </w:p>
        <w:p w14:paraId="69979D0D" w14:textId="5D99CF0B" w:rsidR="00314ECC" w:rsidRPr="00FA6089" w:rsidRDefault="00314ECC" w:rsidP="00C51C5E">
          <w:pPr>
            <w:pStyle w:val="ListParagraph"/>
            <w:numPr>
              <w:ilvl w:val="0"/>
              <w:numId w:val="43"/>
            </w:numPr>
            <w:spacing w:after="100"/>
            <w:rPr>
              <w:rFonts w:ascii="Arial" w:hAnsi="Arial" w:cs="Arial"/>
              <w:color w:val="000000" w:themeColor="text1"/>
            </w:rPr>
          </w:pPr>
          <w:hyperlink w:anchor="BAA" w:history="1">
            <w:r w:rsidRPr="00FA6089">
              <w:rPr>
                <w:rStyle w:val="Hyperlink"/>
                <w:rFonts w:ascii="Arial" w:hAnsi="Arial" w:cs="Arial"/>
                <w:color w:val="000000" w:themeColor="text1"/>
                <w:u w:val="none"/>
              </w:rPr>
              <w:t>Business Associate Agreement</w:t>
            </w:r>
          </w:hyperlink>
        </w:p>
        <w:p w14:paraId="36FC92A7" w14:textId="35BAEFBD" w:rsidR="00A32506" w:rsidRPr="00FA6089" w:rsidRDefault="00314ECC" w:rsidP="00C51C5E">
          <w:pPr>
            <w:pStyle w:val="ListParagraph"/>
            <w:numPr>
              <w:ilvl w:val="0"/>
              <w:numId w:val="43"/>
            </w:numPr>
            <w:spacing w:after="100"/>
            <w:rPr>
              <w:rFonts w:ascii="Arial" w:hAnsi="Arial" w:cs="Arial"/>
              <w:b/>
              <w:bCs/>
              <w:noProof/>
              <w:color w:val="000000" w:themeColor="text1"/>
            </w:rPr>
          </w:pPr>
          <w:hyperlink w:anchor="DTI" w:history="1">
            <w:r w:rsidRPr="00FA6089">
              <w:rPr>
                <w:rStyle w:val="Hyperlink"/>
                <w:rFonts w:ascii="Arial" w:hAnsi="Arial" w:cs="Arial"/>
                <w:color w:val="000000" w:themeColor="text1"/>
                <w:u w:val="none"/>
              </w:rPr>
              <w:t>DTI Terms &amp; Conditions</w:t>
            </w:r>
          </w:hyperlink>
        </w:p>
      </w:sdtContent>
    </w:sdt>
    <w:p w14:paraId="4D6CDCE7" w14:textId="77777777" w:rsidR="00C31B50" w:rsidRPr="00DB69B0" w:rsidRDefault="00C31B50" w:rsidP="00A22265">
      <w:pPr>
        <w:spacing w:after="100"/>
        <w:rPr>
          <w:rFonts w:ascii="Arial" w:hAnsi="Arial" w:cs="Arial"/>
        </w:rPr>
      </w:pPr>
    </w:p>
    <w:p w14:paraId="23C3F48D" w14:textId="3307778A" w:rsidR="00A32506" w:rsidRPr="00DB69B0" w:rsidRDefault="0062740E" w:rsidP="007330A0">
      <w:pPr>
        <w:jc w:val="both"/>
        <w:rPr>
          <w:rFonts w:ascii="Arial" w:hAnsi="Arial" w:cs="Arial"/>
          <w:b/>
          <w:color w:val="0070C0"/>
          <w:sz w:val="22"/>
          <w:szCs w:val="22"/>
        </w:rPr>
      </w:pPr>
      <w:r w:rsidRPr="00DB69B0">
        <w:rPr>
          <w:rFonts w:ascii="Arial" w:hAnsi="Arial" w:cs="Arial"/>
          <w:b/>
          <w:color w:val="0070C0"/>
          <w:sz w:val="22"/>
          <w:szCs w:val="22"/>
        </w:rPr>
        <w:t xml:space="preserve">** </w:t>
      </w:r>
      <w:r w:rsidR="001B66CE" w:rsidRPr="00DB69B0">
        <w:rPr>
          <w:rFonts w:ascii="Arial" w:hAnsi="Arial" w:cs="Arial"/>
          <w:b/>
          <w:color w:val="0070C0"/>
          <w:sz w:val="22"/>
          <w:szCs w:val="22"/>
        </w:rPr>
        <w:t>CTRL Click</w:t>
      </w:r>
      <w:r w:rsidRPr="00DB69B0">
        <w:rPr>
          <w:rFonts w:ascii="Arial" w:hAnsi="Arial" w:cs="Arial"/>
          <w:b/>
          <w:color w:val="0070C0"/>
          <w:sz w:val="22"/>
          <w:szCs w:val="22"/>
        </w:rPr>
        <w:t xml:space="preserve"> on the headings above will take you directly to the section.</w:t>
      </w:r>
    </w:p>
    <w:p w14:paraId="698F984A" w14:textId="77777777" w:rsidR="00314ECC" w:rsidRPr="00DB69B0" w:rsidRDefault="00314ECC" w:rsidP="007330A0">
      <w:pPr>
        <w:jc w:val="both"/>
        <w:rPr>
          <w:rFonts w:ascii="Arial" w:hAnsi="Arial" w:cs="Arial"/>
          <w:b/>
          <w:color w:val="0070C0"/>
          <w:sz w:val="22"/>
          <w:szCs w:val="22"/>
        </w:rPr>
      </w:pPr>
    </w:p>
    <w:p w14:paraId="3C3AEE53" w14:textId="77777777" w:rsidR="00F662E3" w:rsidRPr="00DB69B0" w:rsidRDefault="008477C4" w:rsidP="00C51C5E">
      <w:pPr>
        <w:pStyle w:val="Heading1"/>
        <w:numPr>
          <w:ilvl w:val="0"/>
          <w:numId w:val="103"/>
        </w:numPr>
        <w:ind w:left="360"/>
        <w:rPr>
          <w:rFonts w:ascii="Arial" w:hAnsi="Arial" w:cs="Arial"/>
          <w:sz w:val="24"/>
          <w:szCs w:val="24"/>
        </w:rPr>
      </w:pPr>
      <w:bookmarkStart w:id="1" w:name="_Toc487180802"/>
      <w:r w:rsidRPr="00DB69B0">
        <w:rPr>
          <w:rFonts w:ascii="Arial" w:hAnsi="Arial" w:cs="Arial"/>
          <w:sz w:val="24"/>
          <w:szCs w:val="24"/>
        </w:rPr>
        <w:t>Overview</w:t>
      </w:r>
      <w:bookmarkEnd w:id="1"/>
    </w:p>
    <w:p w14:paraId="3BD5B13B" w14:textId="118AA664" w:rsidR="008477C4" w:rsidRPr="00DB69B0" w:rsidRDefault="008477C4" w:rsidP="00A22265">
      <w:pPr>
        <w:ind w:left="360"/>
        <w:rPr>
          <w:rFonts w:ascii="Arial" w:hAnsi="Arial" w:cs="Arial"/>
        </w:rPr>
      </w:pPr>
      <w:r w:rsidRPr="00DB69B0">
        <w:rPr>
          <w:rFonts w:ascii="Arial" w:hAnsi="Arial" w:cs="Arial"/>
        </w:rPr>
        <w:t xml:space="preserve">The State of Delaware Department of </w:t>
      </w:r>
      <w:r w:rsidR="002B5B5E" w:rsidRPr="00DB69B0">
        <w:rPr>
          <w:rFonts w:ascii="Arial" w:hAnsi="Arial" w:cs="Arial"/>
        </w:rPr>
        <w:t>Health and Social Services</w:t>
      </w:r>
      <w:r w:rsidRPr="00DB69B0">
        <w:rPr>
          <w:rFonts w:ascii="Arial" w:hAnsi="Arial" w:cs="Arial"/>
        </w:rPr>
        <w:t xml:space="preserve">, </w:t>
      </w:r>
      <w:r w:rsidR="00AD1578" w:rsidRPr="009556E5">
        <w:rPr>
          <w:rFonts w:ascii="Arial" w:hAnsi="Arial" w:cs="Arial"/>
        </w:rPr>
        <w:t>Division</w:t>
      </w:r>
      <w:r w:rsidR="001E06EC" w:rsidRPr="009556E5">
        <w:rPr>
          <w:rFonts w:ascii="Arial" w:hAnsi="Arial" w:cs="Arial"/>
        </w:rPr>
        <w:t xml:space="preserve"> of Public Health</w:t>
      </w:r>
      <w:r w:rsidR="00AD1578" w:rsidRPr="00DB69B0">
        <w:rPr>
          <w:rFonts w:ascii="Arial" w:hAnsi="Arial" w:cs="Arial"/>
        </w:rPr>
        <w:t xml:space="preserve">, </w:t>
      </w:r>
      <w:r w:rsidRPr="00DB69B0">
        <w:rPr>
          <w:rFonts w:ascii="Arial" w:hAnsi="Arial" w:cs="Arial"/>
        </w:rPr>
        <w:t xml:space="preserve">seeks professional services </w:t>
      </w:r>
      <w:r w:rsidR="001E06EC" w:rsidRPr="009556E5">
        <w:rPr>
          <w:rFonts w:ascii="Arial" w:hAnsi="Arial" w:cs="Arial"/>
        </w:rPr>
        <w:t>Medical Legal Partnership</w:t>
      </w:r>
      <w:r w:rsidR="005719D3" w:rsidRPr="00DB69B0">
        <w:rPr>
          <w:rFonts w:ascii="Arial" w:hAnsi="Arial" w:cs="Arial"/>
        </w:rPr>
        <w:t xml:space="preserve">. </w:t>
      </w:r>
      <w:r w:rsidRPr="00DB69B0">
        <w:rPr>
          <w:rFonts w:ascii="Arial" w:hAnsi="Arial" w:cs="Arial"/>
        </w:rPr>
        <w:t xml:space="preserve">This request for proposals (“RFP”) is issued pursuant to 29 </w:t>
      </w:r>
      <w:r w:rsidRPr="00DB69B0">
        <w:rPr>
          <w:rFonts w:ascii="Arial" w:hAnsi="Arial" w:cs="Arial"/>
          <w:i/>
        </w:rPr>
        <w:t>Del. C.</w:t>
      </w:r>
      <w:r w:rsidRPr="00DB69B0">
        <w:rPr>
          <w:rFonts w:ascii="Arial" w:hAnsi="Arial" w:cs="Arial"/>
        </w:rPr>
        <w:t xml:space="preserve"> §§ </w:t>
      </w:r>
      <w:hyperlink r:id="rId11" w:history="1">
        <w:r w:rsidRPr="00DB69B0">
          <w:rPr>
            <w:rStyle w:val="Hyperlink"/>
            <w:rFonts w:ascii="Arial" w:hAnsi="Arial" w:cs="Arial"/>
          </w:rPr>
          <w:t>6981 and 6982</w:t>
        </w:r>
      </w:hyperlink>
      <w:r w:rsidRPr="00DB69B0">
        <w:rPr>
          <w:rFonts w:ascii="Arial" w:hAnsi="Arial" w:cs="Arial"/>
        </w:rPr>
        <w:t>.</w:t>
      </w:r>
    </w:p>
    <w:p w14:paraId="0FFCFE6D" w14:textId="77777777" w:rsidR="008477C4" w:rsidRPr="00DB69B0" w:rsidRDefault="008477C4" w:rsidP="007330A0">
      <w:pPr>
        <w:jc w:val="both"/>
        <w:rPr>
          <w:rFonts w:ascii="Arial" w:hAnsi="Arial" w:cs="Arial"/>
        </w:rPr>
      </w:pPr>
    </w:p>
    <w:p w14:paraId="77B954D7" w14:textId="77777777" w:rsidR="008477C4" w:rsidRPr="00DB69B0" w:rsidRDefault="008477C4" w:rsidP="007330A0">
      <w:pPr>
        <w:jc w:val="both"/>
        <w:rPr>
          <w:rFonts w:ascii="Arial" w:hAnsi="Arial" w:cs="Arial"/>
        </w:rPr>
      </w:pPr>
      <w:r w:rsidRPr="00DB69B0">
        <w:rPr>
          <w:rFonts w:ascii="Arial" w:hAnsi="Arial" w:cs="Arial"/>
        </w:rPr>
        <w:tab/>
        <w:t>The proposed schedule of events subject to the RFP is outlined below:</w:t>
      </w:r>
    </w:p>
    <w:p w14:paraId="1BF8B39E" w14:textId="77777777" w:rsidR="008477C4" w:rsidRPr="00DB69B0" w:rsidRDefault="008477C4" w:rsidP="007330A0">
      <w:pPr>
        <w:jc w:val="both"/>
        <w:rPr>
          <w:rFonts w:ascii="Arial" w:hAnsi="Arial" w:cs="Arial"/>
        </w:rPr>
      </w:pPr>
    </w:p>
    <w:p w14:paraId="2F0F8373" w14:textId="12638995" w:rsidR="008477C4" w:rsidRPr="00DB69B0" w:rsidRDefault="008477C4" w:rsidP="009D01BC">
      <w:pPr>
        <w:ind w:left="5760" w:hanging="5040"/>
        <w:jc w:val="both"/>
        <w:rPr>
          <w:rFonts w:ascii="Arial" w:hAnsi="Arial" w:cs="Arial"/>
        </w:rPr>
      </w:pPr>
      <w:r w:rsidRPr="00DB69B0">
        <w:rPr>
          <w:rFonts w:ascii="Arial" w:hAnsi="Arial" w:cs="Arial"/>
        </w:rPr>
        <w:t>Public Notice</w:t>
      </w:r>
      <w:r w:rsidRPr="00DB69B0">
        <w:rPr>
          <w:rFonts w:ascii="Arial" w:hAnsi="Arial" w:cs="Arial"/>
        </w:rPr>
        <w:tab/>
      </w:r>
      <w:r w:rsidR="007F58CB" w:rsidRPr="007F58CB">
        <w:rPr>
          <w:rFonts w:ascii="Arial" w:hAnsi="Arial" w:cs="Arial"/>
        </w:rPr>
        <w:t>12/</w:t>
      </w:r>
      <w:r w:rsidR="004E22D1">
        <w:rPr>
          <w:rFonts w:ascii="Arial" w:hAnsi="Arial" w:cs="Arial"/>
        </w:rPr>
        <w:t>1</w:t>
      </w:r>
      <w:r w:rsidR="00055460">
        <w:rPr>
          <w:rFonts w:ascii="Arial" w:hAnsi="Arial" w:cs="Arial"/>
        </w:rPr>
        <w:t>6</w:t>
      </w:r>
      <w:r w:rsidR="007F58CB" w:rsidRPr="007F58CB">
        <w:rPr>
          <w:rFonts w:ascii="Arial" w:hAnsi="Arial" w:cs="Arial"/>
        </w:rPr>
        <w:t>/2025</w:t>
      </w:r>
    </w:p>
    <w:p w14:paraId="01329E76" w14:textId="77777777" w:rsidR="008477C4" w:rsidRPr="00DB69B0" w:rsidRDefault="008477C4" w:rsidP="009D01BC">
      <w:pPr>
        <w:ind w:left="5760" w:hanging="5040"/>
        <w:jc w:val="both"/>
        <w:rPr>
          <w:rFonts w:ascii="Arial" w:hAnsi="Arial" w:cs="Arial"/>
        </w:rPr>
      </w:pPr>
    </w:p>
    <w:p w14:paraId="0DF5B384" w14:textId="4B73B112" w:rsidR="008477C4" w:rsidRPr="00DB69B0" w:rsidRDefault="008477C4" w:rsidP="009D01BC">
      <w:pPr>
        <w:ind w:left="5760" w:hanging="5040"/>
        <w:jc w:val="both"/>
        <w:rPr>
          <w:rFonts w:ascii="Arial" w:hAnsi="Arial" w:cs="Arial"/>
        </w:rPr>
      </w:pPr>
      <w:r w:rsidRPr="00DB69B0">
        <w:rPr>
          <w:rFonts w:ascii="Arial" w:hAnsi="Arial" w:cs="Arial"/>
        </w:rPr>
        <w:t>Deadline for Questions</w:t>
      </w:r>
      <w:r w:rsidRPr="00DB69B0">
        <w:rPr>
          <w:rFonts w:ascii="Arial" w:hAnsi="Arial" w:cs="Arial"/>
        </w:rPr>
        <w:tab/>
      </w:r>
      <w:r w:rsidR="00055460">
        <w:rPr>
          <w:rFonts w:ascii="Arial" w:hAnsi="Arial" w:cs="Arial"/>
        </w:rPr>
        <w:t>1/6</w:t>
      </w:r>
      <w:r w:rsidR="00676039" w:rsidRPr="00D93285">
        <w:rPr>
          <w:rFonts w:ascii="Arial" w:hAnsi="Arial" w:cs="Arial"/>
        </w:rPr>
        <w:t>/202</w:t>
      </w:r>
      <w:r w:rsidR="00055460">
        <w:rPr>
          <w:rFonts w:ascii="Arial" w:hAnsi="Arial" w:cs="Arial"/>
        </w:rPr>
        <w:t>6</w:t>
      </w:r>
      <w:r w:rsidR="001B1C39">
        <w:rPr>
          <w:rFonts w:ascii="Arial" w:hAnsi="Arial" w:cs="Arial"/>
        </w:rPr>
        <w:t xml:space="preserve"> at 4:30 PM EDT</w:t>
      </w:r>
    </w:p>
    <w:p w14:paraId="11AD6E0B" w14:textId="77777777" w:rsidR="002C003A" w:rsidRPr="00DB69B0" w:rsidRDefault="002C003A" w:rsidP="001B1C39">
      <w:pPr>
        <w:jc w:val="both"/>
        <w:rPr>
          <w:rFonts w:ascii="Arial" w:hAnsi="Arial" w:cs="Arial"/>
        </w:rPr>
      </w:pPr>
    </w:p>
    <w:p w14:paraId="31E8DFDE" w14:textId="5C1579F7" w:rsidR="008477C4" w:rsidRPr="00DB69B0" w:rsidRDefault="008477C4" w:rsidP="009D01BC">
      <w:pPr>
        <w:ind w:left="5760" w:hanging="5040"/>
        <w:jc w:val="both"/>
        <w:rPr>
          <w:rFonts w:ascii="Arial" w:hAnsi="Arial" w:cs="Arial"/>
        </w:rPr>
      </w:pPr>
      <w:r w:rsidRPr="00DB69B0">
        <w:rPr>
          <w:rFonts w:ascii="Arial" w:hAnsi="Arial" w:cs="Arial"/>
        </w:rPr>
        <w:t>Response to Questions Posted by</w:t>
      </w:r>
      <w:r w:rsidR="00A73534" w:rsidRPr="00DB69B0">
        <w:rPr>
          <w:rFonts w:ascii="Arial" w:hAnsi="Arial" w:cs="Arial"/>
        </w:rPr>
        <w:tab/>
      </w:r>
      <w:r w:rsidR="002528F7" w:rsidRPr="00D93285">
        <w:rPr>
          <w:rFonts w:ascii="Arial" w:hAnsi="Arial" w:cs="Arial"/>
        </w:rPr>
        <w:t>01/</w:t>
      </w:r>
      <w:r w:rsidR="00055460">
        <w:rPr>
          <w:rFonts w:ascii="Arial" w:hAnsi="Arial" w:cs="Arial"/>
        </w:rPr>
        <w:t>20</w:t>
      </w:r>
      <w:r w:rsidR="002528F7" w:rsidRPr="00D93285">
        <w:rPr>
          <w:rFonts w:ascii="Arial" w:hAnsi="Arial" w:cs="Arial"/>
        </w:rPr>
        <w:t>/2026</w:t>
      </w:r>
    </w:p>
    <w:p w14:paraId="4DE10919" w14:textId="77777777" w:rsidR="008477C4" w:rsidRPr="00DB69B0" w:rsidRDefault="008477C4" w:rsidP="009D01BC">
      <w:pPr>
        <w:ind w:left="5760" w:hanging="5040"/>
        <w:jc w:val="both"/>
        <w:rPr>
          <w:rFonts w:ascii="Arial" w:hAnsi="Arial" w:cs="Arial"/>
        </w:rPr>
      </w:pPr>
    </w:p>
    <w:p w14:paraId="4D26E42D" w14:textId="55668CDC" w:rsidR="008477C4" w:rsidRPr="009D01BC" w:rsidRDefault="008477C4" w:rsidP="009D01BC">
      <w:pPr>
        <w:ind w:left="5760" w:hanging="5040"/>
        <w:rPr>
          <w:rFonts w:ascii="Arial" w:hAnsi="Arial" w:cs="Arial"/>
        </w:rPr>
      </w:pPr>
      <w:r w:rsidRPr="009D01BC">
        <w:rPr>
          <w:rFonts w:ascii="Arial" w:hAnsi="Arial" w:cs="Arial"/>
        </w:rPr>
        <w:t>Deadline for Receipt of Proposals</w:t>
      </w:r>
      <w:r w:rsidRPr="009D01BC">
        <w:rPr>
          <w:rFonts w:ascii="Arial" w:hAnsi="Arial" w:cs="Arial"/>
        </w:rPr>
        <w:tab/>
      </w:r>
      <w:r w:rsidR="002528F7" w:rsidRPr="00D93285">
        <w:rPr>
          <w:rFonts w:ascii="Arial" w:hAnsi="Arial" w:cs="Arial"/>
        </w:rPr>
        <w:t>02/</w:t>
      </w:r>
      <w:r w:rsidR="00055460">
        <w:rPr>
          <w:rFonts w:ascii="Arial" w:hAnsi="Arial" w:cs="Arial"/>
        </w:rPr>
        <w:t>1</w:t>
      </w:r>
      <w:r w:rsidR="002528F7" w:rsidRPr="00D93285">
        <w:rPr>
          <w:rFonts w:ascii="Arial" w:hAnsi="Arial" w:cs="Arial"/>
        </w:rPr>
        <w:t>0/2026</w:t>
      </w:r>
      <w:r w:rsidR="009D01BC" w:rsidRPr="00D93285">
        <w:rPr>
          <w:rFonts w:ascii="Arial" w:hAnsi="Arial" w:cs="Arial"/>
        </w:rPr>
        <w:t xml:space="preserve"> at</w:t>
      </w:r>
      <w:r w:rsidRPr="00D93285">
        <w:rPr>
          <w:rFonts w:ascii="Arial" w:hAnsi="Arial" w:cs="Arial"/>
        </w:rPr>
        <w:t xml:space="preserve"> 1:00 PM </w:t>
      </w:r>
      <w:r w:rsidR="009D01BC" w:rsidRPr="00D93285">
        <w:rPr>
          <w:rFonts w:ascii="Arial" w:hAnsi="Arial" w:cs="Arial"/>
        </w:rPr>
        <w:t>EDT</w:t>
      </w:r>
    </w:p>
    <w:p w14:paraId="680C7DA5" w14:textId="77777777" w:rsidR="008477C4" w:rsidRPr="009D01BC" w:rsidRDefault="008477C4" w:rsidP="009D01BC">
      <w:pPr>
        <w:ind w:left="5760" w:hanging="5040"/>
        <w:jc w:val="both"/>
        <w:rPr>
          <w:rFonts w:ascii="Arial" w:hAnsi="Arial" w:cs="Arial"/>
        </w:rPr>
      </w:pPr>
    </w:p>
    <w:p w14:paraId="423D00FA" w14:textId="2CE5184D" w:rsidR="008477C4" w:rsidRPr="00DB69B0" w:rsidRDefault="008477C4" w:rsidP="009D01BC">
      <w:pPr>
        <w:ind w:left="5760" w:hanging="5040"/>
        <w:jc w:val="both"/>
        <w:rPr>
          <w:rFonts w:ascii="Arial" w:hAnsi="Arial" w:cs="Arial"/>
        </w:rPr>
      </w:pPr>
      <w:r w:rsidRPr="00DB69B0">
        <w:rPr>
          <w:rFonts w:ascii="Arial" w:hAnsi="Arial" w:cs="Arial"/>
        </w:rPr>
        <w:t>Estimated Notification of Award</w:t>
      </w:r>
      <w:r w:rsidRPr="00DB69B0">
        <w:rPr>
          <w:rFonts w:ascii="Arial" w:hAnsi="Arial" w:cs="Arial"/>
        </w:rPr>
        <w:tab/>
      </w:r>
      <w:r w:rsidR="006E6431" w:rsidRPr="00D93285">
        <w:rPr>
          <w:rFonts w:ascii="Arial" w:hAnsi="Arial" w:cs="Arial"/>
        </w:rPr>
        <w:t>03/02/2026</w:t>
      </w:r>
    </w:p>
    <w:p w14:paraId="5BC0B1FE" w14:textId="77777777" w:rsidR="00F43362" w:rsidRPr="00DB69B0" w:rsidRDefault="00F43362" w:rsidP="00203801">
      <w:pPr>
        <w:jc w:val="both"/>
        <w:rPr>
          <w:rFonts w:ascii="Arial" w:hAnsi="Arial" w:cs="Arial"/>
        </w:rPr>
      </w:pPr>
    </w:p>
    <w:p w14:paraId="358656DC" w14:textId="77777777" w:rsidR="00B31C10" w:rsidRPr="00DB69B0" w:rsidRDefault="00B31C10" w:rsidP="00A22265">
      <w:pPr>
        <w:ind w:left="720"/>
        <w:jc w:val="both"/>
        <w:rPr>
          <w:rFonts w:ascii="Arial" w:hAnsi="Arial" w:cs="Arial"/>
          <w:sz w:val="22"/>
          <w:szCs w:val="22"/>
        </w:rPr>
      </w:pPr>
    </w:p>
    <w:p w14:paraId="7EF5D7C7" w14:textId="77777777" w:rsidR="009B4187" w:rsidRPr="00DB69B0" w:rsidRDefault="008477C4" w:rsidP="007330A0">
      <w:pPr>
        <w:ind w:left="360"/>
        <w:jc w:val="both"/>
        <w:rPr>
          <w:rFonts w:ascii="Arial" w:hAnsi="Arial" w:cs="Arial"/>
        </w:rPr>
      </w:pPr>
      <w:r w:rsidRPr="00DB69B0">
        <w:rPr>
          <w:rFonts w:ascii="Arial" w:hAnsi="Arial" w:cs="Arial"/>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DB69B0" w:rsidRDefault="009B4187" w:rsidP="007330A0">
      <w:pPr>
        <w:ind w:left="360"/>
        <w:jc w:val="both"/>
        <w:rPr>
          <w:rFonts w:ascii="Arial" w:hAnsi="Arial" w:cs="Arial"/>
        </w:rPr>
      </w:pPr>
    </w:p>
    <w:p w14:paraId="7D6DE0AD" w14:textId="77777777" w:rsidR="00314ECC" w:rsidRPr="00DB69B0" w:rsidRDefault="007B4DE9" w:rsidP="007330A0">
      <w:pPr>
        <w:ind w:left="360"/>
        <w:jc w:val="both"/>
        <w:rPr>
          <w:rFonts w:ascii="Arial" w:hAnsi="Arial" w:cs="Arial"/>
        </w:rPr>
      </w:pPr>
      <w:r w:rsidRPr="00DB69B0">
        <w:rPr>
          <w:rFonts w:ascii="Arial" w:hAnsi="Arial" w:cs="Arial"/>
        </w:rPr>
        <w:t xml:space="preserve">Furthermore, the transmittal letter </w:t>
      </w:r>
      <w:r w:rsidRPr="00DB69B0">
        <w:rPr>
          <w:rFonts w:ascii="Arial" w:hAnsi="Arial" w:cs="Arial"/>
          <w:u w:val="single"/>
        </w:rPr>
        <w:t>must attest to the fact, at a minimum, that the Vendor shall not store or transfer non-public State of Delaware data outside of the United States</w:t>
      </w:r>
      <w:r w:rsidRPr="00DB69B0">
        <w:rPr>
          <w:rFonts w:ascii="Arial" w:hAnsi="Arial" w:cs="Arial"/>
        </w:rPr>
        <w:t xml:space="preserve">.  </w:t>
      </w:r>
    </w:p>
    <w:p w14:paraId="7A1F70CB" w14:textId="77777777" w:rsidR="00314ECC" w:rsidRPr="00DB69B0" w:rsidRDefault="00314ECC" w:rsidP="007330A0">
      <w:pPr>
        <w:ind w:left="360"/>
        <w:jc w:val="both"/>
        <w:rPr>
          <w:rFonts w:ascii="Arial" w:hAnsi="Arial" w:cs="Arial"/>
        </w:rPr>
      </w:pPr>
    </w:p>
    <w:p w14:paraId="67C37CEB" w14:textId="7B515464" w:rsidR="007B4DE9" w:rsidRPr="00DB69B0" w:rsidRDefault="007B4DE9" w:rsidP="007330A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DB69B0" w:rsidRDefault="007B4DE9" w:rsidP="007330A0">
      <w:pPr>
        <w:ind w:left="360"/>
        <w:jc w:val="both"/>
        <w:rPr>
          <w:rFonts w:ascii="Arial" w:hAnsi="Arial" w:cs="Arial"/>
        </w:rPr>
      </w:pPr>
    </w:p>
    <w:p w14:paraId="7266353F" w14:textId="77777777" w:rsidR="007B4DE9" w:rsidRPr="00DB69B0" w:rsidRDefault="007B4DE9" w:rsidP="007330A0">
      <w:pPr>
        <w:ind w:left="360"/>
        <w:jc w:val="both"/>
        <w:rPr>
          <w:rFonts w:ascii="Arial" w:hAnsi="Arial" w:cs="Arial"/>
        </w:rPr>
      </w:pPr>
      <w:r w:rsidRPr="00DB69B0">
        <w:rPr>
          <w:rFonts w:ascii="Arial" w:hAnsi="Arial" w:cs="Arial"/>
        </w:rPr>
        <w:t>The State of Delaware reserves the right to deny any and all exceptions taken to the RFP requirements.</w:t>
      </w:r>
    </w:p>
    <w:p w14:paraId="22227309" w14:textId="77777777" w:rsidR="007058DD" w:rsidRDefault="007058DD" w:rsidP="001E06EC">
      <w:pPr>
        <w:jc w:val="both"/>
        <w:rPr>
          <w:rFonts w:ascii="Arial" w:hAnsi="Arial" w:cs="Arial"/>
          <w:highlight w:val="cyan"/>
        </w:rPr>
      </w:pPr>
    </w:p>
    <w:p w14:paraId="7B2FA895" w14:textId="77777777" w:rsidR="001B1C39" w:rsidRPr="00C51C5E" w:rsidRDefault="001B1C39" w:rsidP="001E06EC">
      <w:pPr>
        <w:jc w:val="both"/>
        <w:rPr>
          <w:rFonts w:ascii="Arial" w:hAnsi="Arial" w:cs="Arial"/>
          <w:highlight w:val="cyan"/>
        </w:rPr>
      </w:pPr>
    </w:p>
    <w:p w14:paraId="1EA3EBBA" w14:textId="2057AB3C" w:rsidR="007058DD" w:rsidRPr="007058DD" w:rsidRDefault="007058DD" w:rsidP="007058DD">
      <w:pPr>
        <w:ind w:left="360"/>
        <w:jc w:val="both"/>
        <w:rPr>
          <w:rFonts w:ascii="Arial" w:hAnsi="Arial" w:cs="Arial"/>
        </w:rPr>
      </w:pPr>
      <w:r w:rsidRPr="001B1C39">
        <w:rPr>
          <w:rFonts w:ascii="Arial" w:hAnsi="Arial" w:cs="Arial"/>
          <w:highlight w:val="yellow"/>
        </w:rPr>
        <w:t xml:space="preserve">A pre-bid meeting has </w:t>
      </w:r>
      <w:r w:rsidR="00E41D66" w:rsidRPr="001B1C39">
        <w:rPr>
          <w:rFonts w:ascii="Arial" w:hAnsi="Arial" w:cs="Arial"/>
          <w:highlight w:val="yellow"/>
        </w:rPr>
        <w:t>NOT</w:t>
      </w:r>
      <w:r w:rsidRPr="001B1C39">
        <w:rPr>
          <w:rFonts w:ascii="Arial" w:hAnsi="Arial" w:cs="Arial"/>
          <w:highlight w:val="yellow"/>
        </w:rPr>
        <w:t xml:space="preserve"> been established for this Request for Proposal.</w:t>
      </w:r>
    </w:p>
    <w:p w14:paraId="0724DAAB" w14:textId="40E322E1" w:rsidR="00F24734" w:rsidRPr="007058DD" w:rsidRDefault="00F24734" w:rsidP="001E06EC">
      <w:pPr>
        <w:shd w:val="clear" w:color="auto" w:fill="FFFFFF"/>
        <w:textAlignment w:val="baseline"/>
        <w:rPr>
          <w:rFonts w:ascii="Arial" w:hAnsi="Arial" w:cs="Arial"/>
          <w:color w:val="242424"/>
          <w:sz w:val="21"/>
          <w:szCs w:val="21"/>
          <w:highlight w:val="cyan"/>
        </w:rPr>
      </w:pPr>
    </w:p>
    <w:p w14:paraId="67D6429A" w14:textId="77777777" w:rsidR="00F24734" w:rsidRPr="00F24734" w:rsidRDefault="00F24734" w:rsidP="00F24734">
      <w:pPr>
        <w:rPr>
          <w:rFonts w:ascii="Arial" w:hAnsi="Arial" w:cs="Arial"/>
        </w:rPr>
      </w:pPr>
    </w:p>
    <w:p w14:paraId="114D1B40" w14:textId="77777777" w:rsidR="00F24734" w:rsidRDefault="00F24734" w:rsidP="00F72834">
      <w:pPr>
        <w:autoSpaceDE w:val="0"/>
        <w:autoSpaceDN w:val="0"/>
        <w:adjustRightInd w:val="0"/>
        <w:rPr>
          <w:color w:val="000000"/>
          <w:sz w:val="22"/>
          <w:szCs w:val="22"/>
        </w:rPr>
      </w:pPr>
    </w:p>
    <w:p w14:paraId="5EA0E344" w14:textId="3AB39765" w:rsidR="00437AC0" w:rsidRPr="00A73534" w:rsidRDefault="00437AC0" w:rsidP="00437AC0">
      <w:pPr>
        <w:autoSpaceDE w:val="0"/>
        <w:autoSpaceDN w:val="0"/>
        <w:adjustRightInd w:val="0"/>
        <w:ind w:left="360"/>
        <w:rPr>
          <w:rFonts w:ascii="Arial" w:hAnsi="Arial" w:cs="Arial"/>
          <w:color w:val="000000"/>
        </w:rPr>
      </w:pPr>
      <w:r w:rsidRPr="00A73534">
        <w:rPr>
          <w:rFonts w:ascii="Arial" w:hAnsi="Arial" w:cs="Arial"/>
          <w:b/>
          <w:bCs/>
          <w:color w:val="000000"/>
          <w:u w:val="single"/>
        </w:rPr>
        <w:t xml:space="preserve">Questions may be submitted no later than </w:t>
      </w:r>
      <w:r w:rsidR="001C3F2E" w:rsidRPr="00D93285">
        <w:rPr>
          <w:rFonts w:ascii="Arial" w:hAnsi="Arial" w:cs="Arial"/>
          <w:b/>
          <w:bCs/>
          <w:color w:val="000000"/>
          <w:u w:val="single"/>
        </w:rPr>
        <w:t>1/</w:t>
      </w:r>
      <w:r w:rsidR="00055460">
        <w:rPr>
          <w:rFonts w:ascii="Arial" w:hAnsi="Arial" w:cs="Arial"/>
          <w:b/>
          <w:bCs/>
          <w:color w:val="000000"/>
          <w:u w:val="single"/>
        </w:rPr>
        <w:t>6</w:t>
      </w:r>
      <w:r w:rsidR="001C3F2E" w:rsidRPr="00D93285">
        <w:rPr>
          <w:rFonts w:ascii="Arial" w:hAnsi="Arial" w:cs="Arial"/>
          <w:b/>
          <w:bCs/>
          <w:color w:val="000000"/>
          <w:u w:val="single"/>
        </w:rPr>
        <w:t>/202</w:t>
      </w:r>
      <w:r w:rsidR="00055460">
        <w:rPr>
          <w:rFonts w:ascii="Arial" w:hAnsi="Arial" w:cs="Arial"/>
          <w:b/>
          <w:bCs/>
          <w:color w:val="000000"/>
          <w:u w:val="single"/>
        </w:rPr>
        <w:t>6</w:t>
      </w:r>
      <w:r w:rsidR="001B1C39">
        <w:rPr>
          <w:rFonts w:ascii="Arial" w:hAnsi="Arial" w:cs="Arial"/>
          <w:b/>
          <w:bCs/>
          <w:color w:val="000000"/>
          <w:u w:val="single"/>
        </w:rPr>
        <w:t xml:space="preserve"> @ 4:30 PM EDT</w:t>
      </w:r>
      <w:r w:rsidRPr="00A73534">
        <w:rPr>
          <w:rFonts w:ascii="Arial" w:hAnsi="Arial" w:cs="Arial"/>
          <w:b/>
          <w:bCs/>
          <w:color w:val="000000"/>
          <w:u w:val="single"/>
        </w:rPr>
        <w:t>.</w:t>
      </w:r>
      <w:r w:rsidRPr="00A73534">
        <w:rPr>
          <w:rFonts w:ascii="Arial" w:hAnsi="Arial" w:cs="Arial"/>
          <w:color w:val="000000"/>
        </w:rPr>
        <w:t xml:space="preserve"> All inquiries must be submitted in the Q/A section of the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sidRPr="003B4D8E">
        <w:rPr>
          <w:rFonts w:ascii="Arial" w:hAnsi="Arial" w:cs="Arial"/>
          <w:color w:val="000000" w:themeColor="text1"/>
        </w:rPr>
        <w:t>)</w:t>
      </w:r>
      <w:r w:rsidRPr="003B4D8E">
        <w:rPr>
          <w:rFonts w:ascii="Arial" w:hAnsi="Arial" w:cs="Arial"/>
          <w:color w:val="000000" w:themeColor="text1"/>
        </w:rPr>
        <w:t xml:space="preserve"> Portal </w:t>
      </w:r>
      <w:r w:rsidRPr="00A73534">
        <w:rPr>
          <w:rFonts w:ascii="Arial" w:hAnsi="Arial" w:cs="Arial"/>
          <w:color w:val="0000FF"/>
        </w:rPr>
        <w:t>(</w:t>
      </w:r>
      <w:hyperlink r:id="rId12" w:history="1">
        <w:r w:rsidRPr="00A73534">
          <w:rPr>
            <w:rStyle w:val="Hyperlink"/>
            <w:rFonts w:ascii="Arial" w:hAnsi="Arial" w:cs="Arial"/>
          </w:rPr>
          <w:t>https://dhss.bonfirehub.com</w:t>
        </w:r>
      </w:hyperlink>
      <w:r w:rsidRPr="00A73534">
        <w:rPr>
          <w:rFonts w:ascii="Arial" w:hAnsi="Arial" w:cs="Arial"/>
          <w:color w:val="0000FF"/>
        </w:rPr>
        <w:t>)</w:t>
      </w:r>
      <w:r w:rsidRPr="00A73534">
        <w:rPr>
          <w:rFonts w:ascii="Arial" w:hAnsi="Arial" w:cs="Arial"/>
          <w:color w:val="000000"/>
        </w:rPr>
        <w:t xml:space="preserve">. </w:t>
      </w:r>
    </w:p>
    <w:p w14:paraId="5D3BA116" w14:textId="77777777" w:rsidR="00437AC0" w:rsidRPr="00A73534" w:rsidRDefault="00437AC0" w:rsidP="00437AC0">
      <w:pPr>
        <w:autoSpaceDE w:val="0"/>
        <w:autoSpaceDN w:val="0"/>
        <w:adjustRightInd w:val="0"/>
        <w:ind w:left="360"/>
        <w:rPr>
          <w:rFonts w:ascii="Arial" w:hAnsi="Arial" w:cs="Arial"/>
          <w:color w:val="000000"/>
        </w:rPr>
      </w:pPr>
    </w:p>
    <w:p w14:paraId="539FACB9" w14:textId="562E0026" w:rsidR="00437AC0" w:rsidRPr="00A73534" w:rsidRDefault="00437AC0" w:rsidP="00437AC0">
      <w:pPr>
        <w:autoSpaceDE w:val="0"/>
        <w:autoSpaceDN w:val="0"/>
        <w:adjustRightInd w:val="0"/>
        <w:ind w:left="360"/>
        <w:rPr>
          <w:rFonts w:ascii="Arial" w:hAnsi="Arial" w:cs="Arial"/>
          <w:color w:val="000000"/>
        </w:rPr>
      </w:pPr>
      <w:r w:rsidRPr="1F6087D8">
        <w:rPr>
          <w:rFonts w:ascii="Arial" w:hAnsi="Arial" w:cs="Arial"/>
          <w:color w:val="000000" w:themeColor="text1"/>
        </w:rPr>
        <w:t xml:space="preserve">The Department’s response to questions will be posted, according to the procurement schedule, under the project listing in </w:t>
      </w:r>
      <w:r w:rsidR="003B4D8E" w:rsidRPr="1F6087D8">
        <w:rPr>
          <w:rFonts w:ascii="Arial" w:hAnsi="Arial" w:cs="Arial"/>
          <w:color w:val="000000" w:themeColor="text1"/>
        </w:rPr>
        <w:t xml:space="preserve">Euna Procurement (formerly </w:t>
      </w:r>
      <w:r w:rsidRPr="1F6087D8">
        <w:rPr>
          <w:rFonts w:ascii="Arial" w:hAnsi="Arial" w:cs="Arial"/>
          <w:color w:val="000000" w:themeColor="text1"/>
        </w:rPr>
        <w:t>Bonfire</w:t>
      </w:r>
      <w:r w:rsidR="003B4D8E" w:rsidRPr="1F6087D8">
        <w:rPr>
          <w:rFonts w:ascii="Arial" w:hAnsi="Arial" w:cs="Arial"/>
          <w:color w:val="000000" w:themeColor="text1"/>
        </w:rPr>
        <w:t>)</w:t>
      </w:r>
      <w:r w:rsidRPr="1F6087D8">
        <w:rPr>
          <w:rFonts w:ascii="Arial" w:hAnsi="Arial" w:cs="Arial"/>
          <w:color w:val="000000" w:themeColor="text1"/>
        </w:rPr>
        <w:t xml:space="preserve"> and to the State of Delaware Bid Solicitation Directory Website: </w:t>
      </w:r>
      <w:hyperlink r:id="rId13">
        <w:r w:rsidRPr="1F6087D8">
          <w:rPr>
            <w:rStyle w:val="Hyperlink"/>
            <w:rFonts w:ascii="Arial" w:hAnsi="Arial" w:cs="Arial"/>
          </w:rPr>
          <w:t>http://www.bids.delaware.gov/</w:t>
        </w:r>
      </w:hyperlink>
      <w:r w:rsidRPr="1F6087D8">
        <w:rPr>
          <w:rFonts w:ascii="Arial" w:hAnsi="Arial" w:cs="Arial"/>
          <w:color w:val="0000FF"/>
        </w:rPr>
        <w:t xml:space="preserve"> </w:t>
      </w:r>
      <w:r w:rsidRPr="1F6087D8">
        <w:rPr>
          <w:rFonts w:ascii="Arial" w:hAnsi="Arial" w:cs="Arial"/>
          <w:color w:val="000000" w:themeColor="text1"/>
        </w:rPr>
        <w:t xml:space="preserve">by </w:t>
      </w:r>
      <w:r w:rsidR="0045657B" w:rsidRPr="00D93285">
        <w:rPr>
          <w:rFonts w:ascii="Arial" w:hAnsi="Arial" w:cs="Arial"/>
          <w:color w:val="000000" w:themeColor="text1"/>
        </w:rPr>
        <w:t>01/</w:t>
      </w:r>
      <w:r w:rsidR="00055460">
        <w:rPr>
          <w:rFonts w:ascii="Arial" w:hAnsi="Arial" w:cs="Arial"/>
          <w:color w:val="000000" w:themeColor="text1"/>
        </w:rPr>
        <w:t>20</w:t>
      </w:r>
      <w:r w:rsidR="0045657B" w:rsidRPr="00D93285">
        <w:rPr>
          <w:rFonts w:ascii="Arial" w:hAnsi="Arial" w:cs="Arial"/>
          <w:color w:val="000000" w:themeColor="text1"/>
        </w:rPr>
        <w:t>/2026</w:t>
      </w:r>
      <w:r w:rsidRPr="00D93285">
        <w:rPr>
          <w:rFonts w:ascii="Arial" w:hAnsi="Arial" w:cs="Arial"/>
          <w:color w:val="000000" w:themeColor="text1"/>
        </w:rPr>
        <w:t>.</w:t>
      </w:r>
    </w:p>
    <w:p w14:paraId="7D3179C8" w14:textId="77777777" w:rsidR="004F620D" w:rsidRPr="00A73534" w:rsidRDefault="004F620D" w:rsidP="00500527">
      <w:pPr>
        <w:rPr>
          <w:rFonts w:ascii="Arial" w:hAnsi="Arial" w:cs="Arial"/>
        </w:rPr>
      </w:pPr>
    </w:p>
    <w:p w14:paraId="069F2B1B" w14:textId="77777777" w:rsidR="004F620D" w:rsidRPr="00500527" w:rsidRDefault="004F620D" w:rsidP="00500527">
      <w:pPr>
        <w:rPr>
          <w:sz w:val="22"/>
        </w:rPr>
      </w:pPr>
    </w:p>
    <w:p w14:paraId="13D8A8AD" w14:textId="3CCB0B7A" w:rsidR="008477C4" w:rsidRPr="007058DD" w:rsidRDefault="008477C4" w:rsidP="001B1C39">
      <w:pPr>
        <w:pStyle w:val="Heading1"/>
        <w:numPr>
          <w:ilvl w:val="0"/>
          <w:numId w:val="103"/>
        </w:numPr>
        <w:ind w:left="360"/>
        <w:rPr>
          <w:rFonts w:ascii="Arial" w:hAnsi="Arial" w:cs="Arial"/>
          <w:sz w:val="28"/>
          <w:szCs w:val="28"/>
        </w:rPr>
      </w:pPr>
      <w:bookmarkStart w:id="2" w:name="_Toc487180803"/>
      <w:r w:rsidRPr="007058DD">
        <w:rPr>
          <w:rFonts w:ascii="Arial" w:hAnsi="Arial" w:cs="Arial"/>
          <w:sz w:val="28"/>
          <w:szCs w:val="28"/>
        </w:rPr>
        <w:t>Scope of Services</w:t>
      </w:r>
      <w:bookmarkEnd w:id="2"/>
    </w:p>
    <w:p w14:paraId="79CBA7DF" w14:textId="77777777" w:rsidR="008477C4" w:rsidRDefault="008477C4" w:rsidP="007330A0">
      <w:pPr>
        <w:ind w:left="360"/>
        <w:jc w:val="both"/>
        <w:rPr>
          <w:b/>
          <w:sz w:val="22"/>
          <w:szCs w:val="22"/>
        </w:rPr>
      </w:pPr>
    </w:p>
    <w:p w14:paraId="4FA6484C" w14:textId="351CCF70" w:rsidR="001E06EC" w:rsidRPr="001F5B7B" w:rsidRDefault="001E06EC" w:rsidP="001B1C39">
      <w:pPr>
        <w:ind w:left="360"/>
        <w:rPr>
          <w:rFonts w:ascii="Arial" w:hAnsi="Arial" w:cs="Arial"/>
          <w:sz w:val="22"/>
          <w:szCs w:val="22"/>
        </w:rPr>
      </w:pPr>
      <w:r w:rsidRPr="001F5B7B">
        <w:rPr>
          <w:rFonts w:ascii="Arial" w:hAnsi="Arial" w:cs="Arial"/>
          <w:b/>
          <w:sz w:val="22"/>
          <w:szCs w:val="22"/>
        </w:rPr>
        <w:t xml:space="preserve">A.  </w:t>
      </w:r>
      <w:r w:rsidRPr="001E06EC">
        <w:rPr>
          <w:rFonts w:ascii="Arial" w:hAnsi="Arial" w:cs="Arial"/>
          <w:b/>
          <w:sz w:val="22"/>
          <w:szCs w:val="22"/>
        </w:rPr>
        <w:t>Background</w:t>
      </w:r>
    </w:p>
    <w:p w14:paraId="393064C6" w14:textId="77777777" w:rsidR="001E06EC" w:rsidRPr="001F5B7B" w:rsidRDefault="001E06EC" w:rsidP="001E06EC">
      <w:pPr>
        <w:rPr>
          <w:rFonts w:ascii="Arial" w:hAnsi="Arial" w:cs="Arial"/>
          <w:sz w:val="22"/>
          <w:szCs w:val="22"/>
        </w:rPr>
      </w:pPr>
    </w:p>
    <w:p w14:paraId="1096DF9E" w14:textId="77777777" w:rsidR="001E06EC" w:rsidRPr="001F5B7B" w:rsidRDefault="001E06EC" w:rsidP="001B1C39">
      <w:pPr>
        <w:ind w:left="720"/>
        <w:jc w:val="both"/>
        <w:rPr>
          <w:rFonts w:ascii="Arial" w:hAnsi="Arial" w:cs="Arial"/>
          <w:sz w:val="22"/>
          <w:szCs w:val="22"/>
        </w:rPr>
      </w:pPr>
      <w:r w:rsidRPr="001F5B7B">
        <w:rPr>
          <w:rFonts w:ascii="Arial" w:hAnsi="Arial" w:cs="Arial"/>
          <w:sz w:val="22"/>
          <w:szCs w:val="22"/>
        </w:rPr>
        <w:t>The mission of the Division of Public Health is to protect and enhance the health of the people of Delaware.  The Division accomplishes its mission by:</w:t>
      </w:r>
    </w:p>
    <w:p w14:paraId="070D6228" w14:textId="77777777" w:rsidR="001E06EC" w:rsidRPr="001F5B7B" w:rsidRDefault="001E06EC" w:rsidP="001E06EC">
      <w:pPr>
        <w:ind w:firstLine="1620"/>
        <w:rPr>
          <w:rFonts w:ascii="Arial" w:hAnsi="Arial" w:cs="Arial"/>
          <w:sz w:val="22"/>
          <w:szCs w:val="22"/>
        </w:rPr>
      </w:pPr>
    </w:p>
    <w:p w14:paraId="277B3D06" w14:textId="77777777" w:rsidR="001E06EC" w:rsidRPr="001F5B7B" w:rsidRDefault="001E06EC" w:rsidP="001B1C39">
      <w:pPr>
        <w:numPr>
          <w:ilvl w:val="0"/>
          <w:numId w:val="132"/>
        </w:numPr>
        <w:ind w:left="1440"/>
        <w:rPr>
          <w:rFonts w:ascii="Arial" w:hAnsi="Arial" w:cs="Arial"/>
          <w:sz w:val="22"/>
          <w:szCs w:val="22"/>
        </w:rPr>
      </w:pPr>
      <w:r w:rsidRPr="001F5B7B">
        <w:rPr>
          <w:rFonts w:ascii="Arial" w:hAnsi="Arial" w:cs="Arial"/>
          <w:sz w:val="22"/>
          <w:szCs w:val="22"/>
        </w:rPr>
        <w:t>working together with others.</w:t>
      </w:r>
    </w:p>
    <w:p w14:paraId="3DE0D444" w14:textId="77777777" w:rsidR="001E06EC" w:rsidRPr="001F5B7B" w:rsidRDefault="001E06EC" w:rsidP="001B1C39">
      <w:pPr>
        <w:numPr>
          <w:ilvl w:val="0"/>
          <w:numId w:val="132"/>
        </w:numPr>
        <w:ind w:left="1440"/>
        <w:rPr>
          <w:rFonts w:ascii="Arial" w:hAnsi="Arial" w:cs="Arial"/>
          <w:sz w:val="22"/>
          <w:szCs w:val="22"/>
        </w:rPr>
      </w:pPr>
      <w:r w:rsidRPr="001F5B7B">
        <w:rPr>
          <w:rFonts w:ascii="Arial" w:hAnsi="Arial" w:cs="Arial"/>
          <w:sz w:val="22"/>
          <w:szCs w:val="22"/>
        </w:rPr>
        <w:t>addressing issues that affect the health of Delawareans.</w:t>
      </w:r>
    </w:p>
    <w:p w14:paraId="753BFA4F" w14:textId="77777777" w:rsidR="001E06EC" w:rsidRPr="001F5B7B" w:rsidRDefault="001E06EC" w:rsidP="001B1C39">
      <w:pPr>
        <w:numPr>
          <w:ilvl w:val="0"/>
          <w:numId w:val="132"/>
        </w:numPr>
        <w:ind w:left="1440"/>
        <w:rPr>
          <w:rFonts w:ascii="Arial" w:hAnsi="Arial" w:cs="Arial"/>
          <w:sz w:val="22"/>
          <w:szCs w:val="22"/>
        </w:rPr>
      </w:pPr>
      <w:r w:rsidRPr="001F5B7B">
        <w:rPr>
          <w:rFonts w:ascii="Arial" w:hAnsi="Arial" w:cs="Arial"/>
          <w:sz w:val="22"/>
          <w:szCs w:val="22"/>
        </w:rPr>
        <w:t>keeping track of the State’s health.</w:t>
      </w:r>
    </w:p>
    <w:p w14:paraId="18FE9F17" w14:textId="77777777" w:rsidR="001E06EC" w:rsidRPr="001F5B7B" w:rsidRDefault="001E06EC" w:rsidP="001B1C39">
      <w:pPr>
        <w:numPr>
          <w:ilvl w:val="0"/>
          <w:numId w:val="132"/>
        </w:numPr>
        <w:ind w:left="1440"/>
        <w:rPr>
          <w:rFonts w:ascii="Arial" w:hAnsi="Arial" w:cs="Arial"/>
          <w:sz w:val="22"/>
          <w:szCs w:val="22"/>
        </w:rPr>
      </w:pPr>
      <w:r w:rsidRPr="001F5B7B">
        <w:rPr>
          <w:rFonts w:ascii="Arial" w:hAnsi="Arial" w:cs="Arial"/>
          <w:sz w:val="22"/>
          <w:szCs w:val="22"/>
        </w:rPr>
        <w:t>promoting positive lifestyles.</w:t>
      </w:r>
    </w:p>
    <w:p w14:paraId="7B29E887" w14:textId="77777777" w:rsidR="001E06EC" w:rsidRPr="001F5B7B" w:rsidRDefault="001E06EC" w:rsidP="001B1C39">
      <w:pPr>
        <w:numPr>
          <w:ilvl w:val="0"/>
          <w:numId w:val="132"/>
        </w:numPr>
        <w:ind w:left="1440"/>
        <w:rPr>
          <w:rFonts w:ascii="Arial" w:hAnsi="Arial" w:cs="Arial"/>
          <w:color w:val="333333"/>
          <w:sz w:val="22"/>
          <w:szCs w:val="22"/>
        </w:rPr>
      </w:pPr>
      <w:r w:rsidRPr="001F5B7B">
        <w:rPr>
          <w:rFonts w:ascii="Arial" w:hAnsi="Arial" w:cs="Arial"/>
          <w:sz w:val="22"/>
          <w:szCs w:val="22"/>
        </w:rPr>
        <w:t>responding to critical health issues and disasters.</w:t>
      </w:r>
    </w:p>
    <w:p w14:paraId="11CA8592" w14:textId="77777777" w:rsidR="001E06EC" w:rsidRPr="001F5B7B" w:rsidRDefault="001E06EC" w:rsidP="001B1C39">
      <w:pPr>
        <w:numPr>
          <w:ilvl w:val="0"/>
          <w:numId w:val="132"/>
        </w:numPr>
        <w:ind w:left="1440"/>
        <w:rPr>
          <w:rFonts w:ascii="Arial" w:hAnsi="Arial" w:cs="Arial"/>
          <w:sz w:val="22"/>
          <w:szCs w:val="22"/>
        </w:rPr>
      </w:pPr>
      <w:r w:rsidRPr="001F5B7B">
        <w:rPr>
          <w:rFonts w:ascii="Arial" w:hAnsi="Arial" w:cs="Arial"/>
          <w:sz w:val="22"/>
          <w:szCs w:val="22"/>
        </w:rPr>
        <w:t>promoting the availability of health services.</w:t>
      </w:r>
    </w:p>
    <w:p w14:paraId="2172F5B4" w14:textId="77777777" w:rsidR="001E06EC" w:rsidRPr="001F5B7B" w:rsidRDefault="001E06EC" w:rsidP="001E06EC">
      <w:pPr>
        <w:rPr>
          <w:rFonts w:ascii="Arial" w:hAnsi="Arial" w:cs="Arial"/>
          <w:b/>
          <w:sz w:val="22"/>
          <w:szCs w:val="22"/>
          <w:u w:val="single"/>
        </w:rPr>
      </w:pPr>
    </w:p>
    <w:p w14:paraId="5248AEB1" w14:textId="3E61952D" w:rsidR="001E06EC" w:rsidRPr="001F5B7B" w:rsidRDefault="001E06EC" w:rsidP="001B1C39">
      <w:pPr>
        <w:ind w:left="720"/>
        <w:jc w:val="both"/>
        <w:rPr>
          <w:rFonts w:ascii="Arial" w:hAnsi="Arial" w:cs="Arial"/>
          <w:sz w:val="22"/>
          <w:szCs w:val="22"/>
        </w:rPr>
      </w:pPr>
      <w:r w:rsidRPr="001F5B7B">
        <w:rPr>
          <w:rFonts w:ascii="Arial" w:hAnsi="Arial" w:cs="Arial"/>
          <w:sz w:val="22"/>
          <w:szCs w:val="22"/>
        </w:rPr>
        <w:t xml:space="preserve">The accomplishment of this mission will facilitate the Division in realizing its vision of creating an environment in which people in Delaware can reach their full potential for a healthy life. </w:t>
      </w:r>
    </w:p>
    <w:p w14:paraId="49628DE6" w14:textId="77777777" w:rsidR="001E06EC" w:rsidRPr="001F5B7B" w:rsidRDefault="001E06EC" w:rsidP="001B1C39">
      <w:pPr>
        <w:ind w:left="720"/>
        <w:rPr>
          <w:rFonts w:ascii="Arial" w:hAnsi="Arial" w:cs="Arial"/>
          <w:b/>
          <w:i/>
          <w:sz w:val="22"/>
          <w:szCs w:val="22"/>
        </w:rPr>
      </w:pPr>
    </w:p>
    <w:p w14:paraId="64EA82F9" w14:textId="77777777" w:rsidR="001E06EC" w:rsidRDefault="001E06EC" w:rsidP="001B1C39">
      <w:pPr>
        <w:ind w:left="720"/>
        <w:jc w:val="both"/>
        <w:rPr>
          <w:rFonts w:ascii="Arial" w:hAnsi="Arial" w:cs="Arial"/>
          <w:bCs/>
          <w:sz w:val="22"/>
          <w:szCs w:val="22"/>
        </w:rPr>
      </w:pPr>
      <w:r>
        <w:rPr>
          <w:rFonts w:ascii="Arial" w:hAnsi="Arial" w:cs="Arial"/>
          <w:bCs/>
          <w:sz w:val="22"/>
          <w:szCs w:val="22"/>
        </w:rPr>
        <w:t>National public health priorities increasingly recognize that improving health in low-income communities requires addressing underlying social and economic factors. The U.S. Healthy People 2030 initiative shows that social determinants of health (SDOH) are critical drivers of health outcomes. One of the Healthy People 2030’s overarching goals is to “create social, physical, and economic environments that promote attaining the full potential for health and well-being for all.” This reflects the broad consensus that factors like safe housing, safe neighborhoods, quality education, job opportunities, and access to essential services fundamentally shape health. Low-income communities disproportionately lack resources in these areas, which lead to persistent health disparities and therefore public policy now emphasizes intersectoral efforts to improve these social conditions as a means to advancing health equity.</w:t>
      </w:r>
    </w:p>
    <w:p w14:paraId="13AF832B" w14:textId="77777777" w:rsidR="001E06EC" w:rsidRDefault="001E06EC" w:rsidP="001B1C39">
      <w:pPr>
        <w:ind w:left="720"/>
        <w:jc w:val="both"/>
        <w:rPr>
          <w:rFonts w:ascii="Arial" w:hAnsi="Arial" w:cs="Arial"/>
          <w:bCs/>
          <w:sz w:val="22"/>
          <w:szCs w:val="22"/>
        </w:rPr>
      </w:pPr>
    </w:p>
    <w:p w14:paraId="4F47D400" w14:textId="77777777" w:rsidR="001E06EC" w:rsidRPr="00E71E19" w:rsidRDefault="001E06EC" w:rsidP="001B1C39">
      <w:pPr>
        <w:ind w:left="720"/>
        <w:jc w:val="both"/>
        <w:rPr>
          <w:rFonts w:ascii="Arial" w:hAnsi="Arial" w:cs="Arial"/>
          <w:bCs/>
          <w:sz w:val="22"/>
          <w:szCs w:val="22"/>
        </w:rPr>
      </w:pPr>
      <w:r>
        <w:rPr>
          <w:rFonts w:ascii="Arial" w:hAnsi="Arial" w:cs="Arial"/>
          <w:bCs/>
          <w:sz w:val="22"/>
          <w:szCs w:val="22"/>
        </w:rPr>
        <w:t xml:space="preserve">Access to civil legal assistance is one over-looked dimension of social and health disparity. The Legal Services Corporation (LSC) in 2022 found that low-income Americans received no or insufficient legal help for 92% of the civil legal problems that affected them. These problems included access to basic needs such as safe housing, access to health care, child custody and protection from abuse. The study also found that civil legal problems were widespread, with 74% of low-income households experiencing at least one in the past year, and 39% experiencing five or more. It also found that </w:t>
      </w:r>
      <w:r w:rsidRPr="00426F47">
        <w:rPr>
          <w:rFonts w:ascii="Arial" w:hAnsi="Arial" w:cs="Arial"/>
          <w:bCs/>
          <w:sz w:val="22"/>
          <w:szCs w:val="22"/>
        </w:rPr>
        <w:t xml:space="preserve">1 in 2 (46%) of those who did not seek legal help for one or more problems cite </w:t>
      </w:r>
      <w:r>
        <w:rPr>
          <w:rFonts w:ascii="Arial" w:hAnsi="Arial" w:cs="Arial"/>
          <w:bCs/>
          <w:sz w:val="22"/>
          <w:szCs w:val="22"/>
        </w:rPr>
        <w:t>could not afford to hire an attorney</w:t>
      </w:r>
      <w:r w:rsidRPr="00426F47">
        <w:rPr>
          <w:rFonts w:ascii="Arial" w:hAnsi="Arial" w:cs="Arial"/>
          <w:bCs/>
          <w:sz w:val="22"/>
          <w:szCs w:val="22"/>
        </w:rPr>
        <w:t>.</w:t>
      </w:r>
      <w:r w:rsidRPr="00E71E19">
        <w:rPr>
          <w:rFonts w:ascii="Arial" w:hAnsi="Arial" w:cs="Arial"/>
          <w:bCs/>
          <w:sz w:val="22"/>
          <w:szCs w:val="22"/>
        </w:rPr>
        <w:t xml:space="preserve"> This creates significant un-remediated stress for a population already disproportionately represented in morbidity rates. Moreover, only one legal aid attorney is available for every </w:t>
      </w:r>
      <w:r>
        <w:rPr>
          <w:rFonts w:ascii="Arial" w:hAnsi="Arial" w:cs="Arial"/>
          <w:bCs/>
          <w:sz w:val="22"/>
          <w:szCs w:val="22"/>
        </w:rPr>
        <w:t>8,893</w:t>
      </w:r>
      <w:r w:rsidRPr="00E71E19">
        <w:rPr>
          <w:rFonts w:ascii="Arial" w:hAnsi="Arial" w:cs="Arial"/>
          <w:bCs/>
          <w:sz w:val="22"/>
          <w:szCs w:val="22"/>
        </w:rPr>
        <w:t xml:space="preserve"> low-income people.</w:t>
      </w:r>
    </w:p>
    <w:p w14:paraId="119CD381" w14:textId="77777777" w:rsidR="001E06EC" w:rsidRPr="001F5B7B" w:rsidRDefault="001E06EC" w:rsidP="001E06EC">
      <w:pPr>
        <w:ind w:left="1080" w:hanging="1080"/>
        <w:jc w:val="both"/>
        <w:rPr>
          <w:rFonts w:ascii="Arial" w:hAnsi="Arial" w:cs="Arial"/>
          <w:b/>
          <w:sz w:val="22"/>
          <w:szCs w:val="22"/>
        </w:rPr>
      </w:pPr>
    </w:p>
    <w:p w14:paraId="486AA4A0" w14:textId="77777777" w:rsidR="001E06EC" w:rsidRDefault="001E06EC" w:rsidP="001B1C39">
      <w:pPr>
        <w:ind w:left="720" w:hanging="360"/>
        <w:rPr>
          <w:rFonts w:ascii="Arial" w:hAnsi="Arial" w:cs="Arial"/>
          <w:b/>
          <w:sz w:val="22"/>
          <w:szCs w:val="22"/>
        </w:rPr>
      </w:pPr>
      <w:r w:rsidRPr="001F5B7B">
        <w:rPr>
          <w:rFonts w:ascii="Arial" w:hAnsi="Arial" w:cs="Arial"/>
          <w:b/>
          <w:sz w:val="22"/>
          <w:szCs w:val="22"/>
        </w:rPr>
        <w:t xml:space="preserve"> B.  </w:t>
      </w:r>
      <w:r w:rsidRPr="003B2D92">
        <w:rPr>
          <w:rFonts w:ascii="Arial" w:hAnsi="Arial" w:cs="Arial"/>
          <w:b/>
          <w:sz w:val="22"/>
          <w:szCs w:val="22"/>
        </w:rPr>
        <w:t>Project Goals</w:t>
      </w:r>
    </w:p>
    <w:p w14:paraId="3E3A60C5" w14:textId="77777777" w:rsidR="001E06EC" w:rsidRPr="001F5B7B" w:rsidRDefault="001E06EC" w:rsidP="001E06EC">
      <w:pPr>
        <w:ind w:left="360"/>
        <w:rPr>
          <w:rFonts w:ascii="Arial" w:hAnsi="Arial" w:cs="Arial"/>
          <w:b/>
          <w:sz w:val="22"/>
          <w:szCs w:val="22"/>
        </w:rPr>
      </w:pPr>
    </w:p>
    <w:p w14:paraId="1A14B6CC" w14:textId="77777777" w:rsidR="003B2D92" w:rsidRDefault="001E06EC" w:rsidP="001B1C39">
      <w:pPr>
        <w:ind w:left="720"/>
        <w:rPr>
          <w:rFonts w:ascii="Arial" w:hAnsi="Arial" w:cs="Arial"/>
          <w:sz w:val="22"/>
          <w:szCs w:val="22"/>
        </w:rPr>
      </w:pPr>
      <w:r w:rsidRPr="00E71E19">
        <w:rPr>
          <w:rFonts w:ascii="Arial" w:hAnsi="Arial" w:cs="Arial"/>
          <w:sz w:val="22"/>
          <w:szCs w:val="22"/>
        </w:rPr>
        <w:t xml:space="preserve">The goal is to build partnerships among a Legal Aid office, Home Visiting programs and the Healthy Women, Healthy Babies </w:t>
      </w:r>
      <w:r>
        <w:rPr>
          <w:rFonts w:ascii="Arial" w:hAnsi="Arial" w:cs="Arial"/>
          <w:sz w:val="22"/>
          <w:szCs w:val="22"/>
        </w:rPr>
        <w:t>3</w:t>
      </w:r>
      <w:r w:rsidRPr="00E71E19">
        <w:rPr>
          <w:rFonts w:ascii="Arial" w:hAnsi="Arial" w:cs="Arial"/>
          <w:sz w:val="22"/>
          <w:szCs w:val="22"/>
        </w:rPr>
        <w:t>.0 program. Women will have to be enrolled in a home visiting program or a Healthy Women and Healthy Babies program to be enrolled in the Medical-Legal Partnership (MLP) program. Providers would apply the benefits of MLP model to a vital demographic: low-income pregnant women. This is an extremely important population to serve because of the significant public health and financial ramifications of un-remediated maternal stress. The causal connection between maternal stress and low birth weight and pre-term birth is well documented in the scientific literature.</w:t>
      </w:r>
      <w:r w:rsidRPr="00E71E19">
        <w:rPr>
          <w:rFonts w:ascii="Arial" w:hAnsi="Arial" w:cs="Arial"/>
          <w:sz w:val="22"/>
          <w:szCs w:val="22"/>
          <w:vertAlign w:val="superscript"/>
        </w:rPr>
        <w:t>1</w:t>
      </w:r>
      <w:r w:rsidRPr="00E71E19">
        <w:rPr>
          <w:rFonts w:ascii="Arial" w:hAnsi="Arial" w:cs="Arial"/>
          <w:sz w:val="22"/>
          <w:szCs w:val="22"/>
        </w:rPr>
        <w:t xml:space="preserve"> Low birth weight and preterm birth are risk factors for poor outcomes in childhood</w:t>
      </w:r>
      <w:r w:rsidRPr="00E71E19">
        <w:rPr>
          <w:rFonts w:ascii="Arial" w:hAnsi="Arial" w:cs="Arial"/>
          <w:sz w:val="22"/>
          <w:szCs w:val="22"/>
          <w:vertAlign w:val="superscript"/>
        </w:rPr>
        <w:t>2</w:t>
      </w:r>
      <w:r w:rsidRPr="00E71E19">
        <w:rPr>
          <w:rFonts w:ascii="Arial" w:hAnsi="Arial" w:cs="Arial"/>
          <w:sz w:val="22"/>
          <w:szCs w:val="22"/>
        </w:rPr>
        <w:t xml:space="preserve"> - infant mortality, delayed cognitive development, incidence of disease, disability – and even in adulthood</w:t>
      </w:r>
      <w:r w:rsidRPr="00E71E19">
        <w:rPr>
          <w:rFonts w:ascii="Arial" w:hAnsi="Arial" w:cs="Arial"/>
          <w:sz w:val="22"/>
          <w:szCs w:val="22"/>
          <w:vertAlign w:val="superscript"/>
        </w:rPr>
        <w:t>3</w:t>
      </w:r>
      <w:r w:rsidRPr="00E71E19">
        <w:rPr>
          <w:rFonts w:ascii="Arial" w:hAnsi="Arial" w:cs="Arial"/>
          <w:sz w:val="22"/>
          <w:szCs w:val="22"/>
        </w:rPr>
        <w:t xml:space="preserve"> - lower levels of educational attainment, earnings, and employment</w:t>
      </w:r>
      <w:r>
        <w:rPr>
          <w:rFonts w:ascii="Arial" w:hAnsi="Arial" w:cs="Arial"/>
          <w:sz w:val="22"/>
          <w:szCs w:val="22"/>
        </w:rPr>
        <w:t xml:space="preserve">.  </w:t>
      </w:r>
    </w:p>
    <w:p w14:paraId="78BDD2AC" w14:textId="77777777" w:rsidR="003B2D92" w:rsidRDefault="003B2D92" w:rsidP="003B2D92">
      <w:pPr>
        <w:ind w:left="360"/>
        <w:rPr>
          <w:rFonts w:ascii="Arial" w:hAnsi="Arial" w:cs="Arial"/>
          <w:b/>
          <w:sz w:val="22"/>
          <w:szCs w:val="22"/>
        </w:rPr>
      </w:pPr>
    </w:p>
    <w:p w14:paraId="3A26534E" w14:textId="091AC0BE" w:rsidR="003B2D92" w:rsidRDefault="001E06EC" w:rsidP="003B2D92">
      <w:pPr>
        <w:ind w:left="360"/>
        <w:rPr>
          <w:rFonts w:ascii="Arial" w:hAnsi="Arial" w:cs="Arial"/>
          <w:b/>
          <w:sz w:val="22"/>
          <w:szCs w:val="22"/>
        </w:rPr>
      </w:pPr>
      <w:r w:rsidRPr="003B2D92">
        <w:rPr>
          <w:rFonts w:ascii="Arial" w:hAnsi="Arial" w:cs="Arial"/>
          <w:b/>
          <w:sz w:val="22"/>
          <w:szCs w:val="22"/>
        </w:rPr>
        <w:t>SCOPE OF SERVICES</w:t>
      </w:r>
    </w:p>
    <w:p w14:paraId="5C68E256" w14:textId="77777777" w:rsidR="001B1C39" w:rsidRPr="001B1C39" w:rsidRDefault="003B2D92" w:rsidP="003B2D92">
      <w:pPr>
        <w:ind w:left="360"/>
        <w:rPr>
          <w:rFonts w:ascii="Arial" w:hAnsi="Arial" w:cs="Arial"/>
          <w:sz w:val="22"/>
          <w:szCs w:val="22"/>
          <w:highlight w:val="yellow"/>
        </w:rPr>
      </w:pPr>
      <w:r w:rsidRPr="001B1C39">
        <w:rPr>
          <w:rFonts w:ascii="Arial" w:hAnsi="Arial" w:cs="Arial"/>
          <w:sz w:val="22"/>
          <w:szCs w:val="22"/>
          <w:highlight w:val="yellow"/>
        </w:rPr>
        <w:t xml:space="preserve">Please refer to </w:t>
      </w:r>
      <w:r w:rsidRPr="001B1C39">
        <w:rPr>
          <w:rFonts w:ascii="Arial" w:hAnsi="Arial" w:cs="Arial"/>
          <w:b/>
          <w:bCs/>
          <w:sz w:val="22"/>
          <w:szCs w:val="22"/>
          <w:highlight w:val="yellow"/>
        </w:rPr>
        <w:t>Appendix B</w:t>
      </w:r>
      <w:r w:rsidRPr="001B1C39">
        <w:rPr>
          <w:rFonts w:ascii="Arial" w:hAnsi="Arial" w:cs="Arial"/>
          <w:sz w:val="22"/>
          <w:szCs w:val="22"/>
          <w:highlight w:val="yellow"/>
        </w:rPr>
        <w:t xml:space="preserve"> for details/requirements for the Scope of Work. </w:t>
      </w:r>
    </w:p>
    <w:p w14:paraId="63293597" w14:textId="77777777" w:rsidR="001B1C39" w:rsidRPr="001B1C39" w:rsidRDefault="001B1C39" w:rsidP="003B2D92">
      <w:pPr>
        <w:ind w:left="360"/>
        <w:rPr>
          <w:rFonts w:ascii="Arial" w:hAnsi="Arial" w:cs="Arial"/>
          <w:sz w:val="22"/>
          <w:szCs w:val="22"/>
          <w:highlight w:val="yellow"/>
        </w:rPr>
      </w:pPr>
    </w:p>
    <w:p w14:paraId="10C48811" w14:textId="3EBFE7B7" w:rsidR="00325B19" w:rsidRDefault="003B2D92" w:rsidP="003B2D92">
      <w:pPr>
        <w:ind w:left="360"/>
        <w:rPr>
          <w:rFonts w:ascii="Arial" w:hAnsi="Arial" w:cs="Arial"/>
          <w:sz w:val="22"/>
          <w:szCs w:val="22"/>
        </w:rPr>
      </w:pPr>
      <w:r w:rsidRPr="001B1C39">
        <w:rPr>
          <w:rFonts w:ascii="Arial" w:hAnsi="Arial" w:cs="Arial"/>
          <w:sz w:val="22"/>
          <w:szCs w:val="22"/>
          <w:highlight w:val="yellow"/>
        </w:rPr>
        <w:t xml:space="preserve">All components listed in Appendix B are </w:t>
      </w:r>
      <w:r w:rsidRPr="001B1C39">
        <w:rPr>
          <w:rFonts w:ascii="Arial" w:hAnsi="Arial" w:cs="Arial"/>
          <w:sz w:val="22"/>
          <w:szCs w:val="22"/>
          <w:highlight w:val="yellow"/>
          <w:u w:val="single"/>
        </w:rPr>
        <w:t>mandatory</w:t>
      </w:r>
      <w:r w:rsidRPr="001B1C39">
        <w:rPr>
          <w:rFonts w:ascii="Arial" w:hAnsi="Arial" w:cs="Arial"/>
          <w:sz w:val="22"/>
          <w:szCs w:val="22"/>
          <w:highlight w:val="yellow"/>
        </w:rPr>
        <w:t>.</w:t>
      </w:r>
    </w:p>
    <w:p w14:paraId="035F9604" w14:textId="77777777" w:rsidR="001B1C39" w:rsidRPr="003B2D92" w:rsidRDefault="001B1C39" w:rsidP="003B2D92">
      <w:pPr>
        <w:ind w:left="360"/>
        <w:rPr>
          <w:rFonts w:ascii="Arial" w:hAnsi="Arial" w:cs="Arial"/>
          <w:b/>
          <w:sz w:val="22"/>
          <w:szCs w:val="22"/>
        </w:rPr>
      </w:pPr>
    </w:p>
    <w:p w14:paraId="778DEC25" w14:textId="5A13226E" w:rsidR="008477C4" w:rsidRPr="00D8052C" w:rsidRDefault="008477C4" w:rsidP="00C51C5E">
      <w:pPr>
        <w:pStyle w:val="Heading1"/>
        <w:numPr>
          <w:ilvl w:val="0"/>
          <w:numId w:val="103"/>
        </w:numPr>
        <w:ind w:left="360"/>
        <w:rPr>
          <w:rFonts w:ascii="Arial" w:hAnsi="Arial" w:cs="Arial"/>
          <w:sz w:val="28"/>
          <w:szCs w:val="28"/>
        </w:rPr>
      </w:pPr>
      <w:bookmarkStart w:id="3" w:name="_Toc487180804"/>
      <w:r w:rsidRPr="00D8052C">
        <w:rPr>
          <w:rFonts w:ascii="Arial" w:hAnsi="Arial" w:cs="Arial"/>
          <w:sz w:val="28"/>
          <w:szCs w:val="28"/>
        </w:rPr>
        <w:t>Required Information</w:t>
      </w:r>
      <w:bookmarkEnd w:id="3"/>
    </w:p>
    <w:p w14:paraId="1AA93B35" w14:textId="77777777" w:rsidR="008477C4" w:rsidRPr="00A73534" w:rsidRDefault="00B30D40" w:rsidP="007330A0">
      <w:pPr>
        <w:ind w:left="360"/>
        <w:jc w:val="both"/>
        <w:rPr>
          <w:rFonts w:ascii="Arial" w:hAnsi="Arial" w:cs="Arial"/>
        </w:rPr>
      </w:pPr>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A73534" w:rsidRDefault="00B30D40" w:rsidP="007330A0">
      <w:pPr>
        <w:ind w:left="360"/>
        <w:jc w:val="both"/>
        <w:rPr>
          <w:rFonts w:ascii="Arial" w:hAnsi="Arial" w:cs="Arial"/>
        </w:rPr>
      </w:pPr>
    </w:p>
    <w:p w14:paraId="6A17D471" w14:textId="77777777" w:rsidR="00B30D40" w:rsidRPr="00A73534" w:rsidRDefault="00B30D40" w:rsidP="00A769BB">
      <w:pPr>
        <w:numPr>
          <w:ilvl w:val="0"/>
          <w:numId w:val="5"/>
        </w:numPr>
        <w:jc w:val="both"/>
        <w:rPr>
          <w:rFonts w:ascii="Arial" w:hAnsi="Arial" w:cs="Arial"/>
        </w:rPr>
      </w:pPr>
      <w:r w:rsidRPr="00A73534">
        <w:rPr>
          <w:rFonts w:ascii="Arial" w:hAnsi="Arial" w:cs="Arial"/>
          <w:b/>
        </w:rPr>
        <w:t>Minimum Requirements</w:t>
      </w:r>
    </w:p>
    <w:p w14:paraId="2F3DF20E" w14:textId="77777777" w:rsidR="00B30D40" w:rsidRPr="00A73534" w:rsidRDefault="00B30D40" w:rsidP="00A769BB">
      <w:pPr>
        <w:numPr>
          <w:ilvl w:val="0"/>
          <w:numId w:val="6"/>
        </w:numPr>
        <w:jc w:val="both"/>
        <w:rPr>
          <w:rFonts w:ascii="Arial" w:hAnsi="Arial" w:cs="Arial"/>
        </w:rPr>
      </w:pPr>
      <w:r w:rsidRPr="00A73534">
        <w:rPr>
          <w:rFonts w:ascii="Arial" w:hAnsi="Arial" w:cs="Arial"/>
        </w:rPr>
        <w:t xml:space="preserve">Provide Delaware license(s) </w:t>
      </w:r>
      <w:r w:rsidR="00A75248" w:rsidRPr="00A73534">
        <w:rPr>
          <w:rFonts w:ascii="Arial" w:hAnsi="Arial" w:cs="Arial"/>
        </w:rPr>
        <w:t>and/</w:t>
      </w:r>
      <w:r w:rsidRPr="00A73534">
        <w:rPr>
          <w:rFonts w:ascii="Arial" w:hAnsi="Arial" w:cs="Arial"/>
        </w:rPr>
        <w:t>or certification(s) necessary to perform services as identified in the scope of work.</w:t>
      </w:r>
    </w:p>
    <w:p w14:paraId="767BD85A" w14:textId="77777777" w:rsidR="00B30D40" w:rsidRPr="00A73534" w:rsidRDefault="00B30D40" w:rsidP="007330A0">
      <w:pPr>
        <w:ind w:left="1080"/>
        <w:jc w:val="both"/>
        <w:rPr>
          <w:rFonts w:ascii="Arial" w:hAnsi="Arial" w:cs="Arial"/>
        </w:rPr>
      </w:pPr>
    </w:p>
    <w:p w14:paraId="0827E9AA" w14:textId="77777777" w:rsidR="00876AE1" w:rsidRDefault="00876AE1" w:rsidP="007330A0">
      <w:pPr>
        <w:ind w:left="1080"/>
        <w:jc w:val="both"/>
        <w:rPr>
          <w:rFonts w:ascii="Arial" w:hAnsi="Arial" w:cs="Arial"/>
        </w:rPr>
      </w:pPr>
      <w:r w:rsidRPr="00A73534">
        <w:rPr>
          <w:rFonts w:ascii="Arial" w:hAnsi="Arial" w:cs="Arial"/>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A73534" w:rsidRDefault="00B30D40" w:rsidP="007330A0">
      <w:pPr>
        <w:ind w:left="1080"/>
        <w:jc w:val="both"/>
        <w:rPr>
          <w:rFonts w:ascii="Arial" w:hAnsi="Arial" w:cs="Arial"/>
        </w:rPr>
      </w:pPr>
    </w:p>
    <w:p w14:paraId="6266C352" w14:textId="77777777" w:rsidR="001B1C39" w:rsidRPr="001B1C39" w:rsidRDefault="001B1C39" w:rsidP="001B1C39">
      <w:pPr>
        <w:pStyle w:val="ListParagraph"/>
        <w:numPr>
          <w:ilvl w:val="0"/>
          <w:numId w:val="6"/>
        </w:numPr>
        <w:jc w:val="both"/>
        <w:rPr>
          <w:rFonts w:ascii="Arial" w:hAnsi="Arial" w:cs="Arial"/>
        </w:rPr>
      </w:pPr>
      <w:r w:rsidRPr="001B1C39">
        <w:rPr>
          <w:rFonts w:ascii="Arial" w:hAnsi="Arial" w:cs="Arial"/>
        </w:rPr>
        <w:t>Proof of insurance and amount of insurance shall be furnished to the Agency prior to the start of the contract period and shall be no less than as identified in the bid solicitation, Section V, Item G, subsection 8 (Insurance).</w:t>
      </w:r>
    </w:p>
    <w:p w14:paraId="220BA9AB" w14:textId="77777777" w:rsidR="001B1C39" w:rsidRDefault="001B1C39" w:rsidP="001B1C39">
      <w:pPr>
        <w:ind w:left="720"/>
        <w:jc w:val="both"/>
        <w:rPr>
          <w:rFonts w:ascii="Arial" w:hAnsi="Arial" w:cs="Arial"/>
        </w:rPr>
      </w:pPr>
    </w:p>
    <w:p w14:paraId="555C77BB" w14:textId="3AD1EA06" w:rsidR="00B30D40" w:rsidRPr="00A73534" w:rsidRDefault="00B30D40" w:rsidP="00A769BB">
      <w:pPr>
        <w:numPr>
          <w:ilvl w:val="0"/>
          <w:numId w:val="6"/>
        </w:numPr>
        <w:jc w:val="both"/>
        <w:rPr>
          <w:rFonts w:ascii="Arial" w:hAnsi="Arial" w:cs="Arial"/>
        </w:rPr>
      </w:pPr>
      <w:r w:rsidRPr="00A73534">
        <w:rPr>
          <w:rFonts w:ascii="Arial" w:hAnsi="Arial" w:cs="Arial"/>
        </w:rPr>
        <w:t>Vendor shall provide responses to the Request for Proposal (RFP) scope of work and clearly identify capabilities as presented in the General Evaluation Requirements below.</w:t>
      </w:r>
    </w:p>
    <w:p w14:paraId="576A1F91" w14:textId="77777777" w:rsidR="00B30D40" w:rsidRPr="00A73534" w:rsidRDefault="00B30D40" w:rsidP="007330A0">
      <w:pPr>
        <w:ind w:left="1080"/>
        <w:jc w:val="both"/>
        <w:rPr>
          <w:rFonts w:ascii="Arial" w:hAnsi="Arial" w:cs="Arial"/>
        </w:rPr>
      </w:pPr>
    </w:p>
    <w:p w14:paraId="1C707E72" w14:textId="05097644" w:rsidR="00B30D40" w:rsidRPr="001B1C39" w:rsidRDefault="00B30D40" w:rsidP="001B1C39">
      <w:pPr>
        <w:numPr>
          <w:ilvl w:val="0"/>
          <w:numId w:val="6"/>
        </w:numPr>
        <w:jc w:val="both"/>
        <w:rPr>
          <w:rFonts w:ascii="Arial" w:hAnsi="Arial" w:cs="Arial"/>
        </w:rPr>
      </w:pPr>
      <w:r w:rsidRPr="00A73534">
        <w:rPr>
          <w:rFonts w:ascii="Arial" w:hAnsi="Arial" w:cs="Arial"/>
        </w:rPr>
        <w:t>Complete all appropriate attachments and forms as identified within the RFP.</w:t>
      </w:r>
    </w:p>
    <w:p w14:paraId="3D7F47EE" w14:textId="77777777" w:rsidR="00B30D40" w:rsidRDefault="00B30D40" w:rsidP="00A22265">
      <w:pPr>
        <w:ind w:left="720"/>
        <w:jc w:val="both"/>
        <w:rPr>
          <w:rFonts w:ascii="Arial" w:hAnsi="Arial" w:cs="Arial"/>
        </w:rPr>
      </w:pPr>
    </w:p>
    <w:p w14:paraId="27E8F3B1" w14:textId="77777777" w:rsidR="003B2D92" w:rsidRPr="00A73534" w:rsidRDefault="003B2D92" w:rsidP="00A22265">
      <w:pPr>
        <w:ind w:left="720"/>
        <w:jc w:val="both"/>
        <w:rPr>
          <w:rFonts w:ascii="Arial" w:hAnsi="Arial" w:cs="Arial"/>
        </w:rPr>
      </w:pPr>
    </w:p>
    <w:p w14:paraId="20D2B4BB" w14:textId="4BBCFCC7" w:rsidR="00B30D40" w:rsidRPr="00A73534" w:rsidRDefault="00B30D40" w:rsidP="00A769BB">
      <w:pPr>
        <w:numPr>
          <w:ilvl w:val="0"/>
          <w:numId w:val="5"/>
        </w:numPr>
        <w:jc w:val="both"/>
        <w:rPr>
          <w:rFonts w:ascii="Arial" w:hAnsi="Arial" w:cs="Arial"/>
        </w:rPr>
      </w:pPr>
      <w:r w:rsidRPr="00A73534">
        <w:rPr>
          <w:rFonts w:ascii="Arial" w:hAnsi="Arial" w:cs="Arial"/>
          <w:b/>
        </w:rPr>
        <w:t xml:space="preserve">General Evaluation Requirements </w:t>
      </w:r>
    </w:p>
    <w:p w14:paraId="6EABC4B9" w14:textId="77777777" w:rsidR="003B2D92" w:rsidRPr="0068174F" w:rsidRDefault="003B2D92" w:rsidP="003B2D92">
      <w:pPr>
        <w:pStyle w:val="ListParagraph"/>
        <w:numPr>
          <w:ilvl w:val="0"/>
          <w:numId w:val="105"/>
        </w:numPr>
        <w:ind w:left="1080"/>
        <w:jc w:val="both"/>
        <w:rPr>
          <w:rFonts w:ascii="Arial" w:hAnsi="Arial" w:cs="Arial"/>
          <w:color w:val="000000" w:themeColor="text1"/>
        </w:rPr>
      </w:pPr>
      <w:r>
        <w:rPr>
          <w:rFonts w:ascii="Arial" w:hAnsi="Arial" w:cs="Arial"/>
          <w:color w:val="000000" w:themeColor="text1"/>
        </w:rPr>
        <w:t xml:space="preserve">Qualifications and </w:t>
      </w:r>
      <w:r w:rsidRPr="0068174F">
        <w:rPr>
          <w:rFonts w:ascii="Arial" w:hAnsi="Arial" w:cs="Arial"/>
          <w:color w:val="000000" w:themeColor="text1"/>
        </w:rPr>
        <w:t>Experience</w:t>
      </w:r>
    </w:p>
    <w:p w14:paraId="2859FE08" w14:textId="77777777" w:rsidR="003B2D92" w:rsidRPr="0068174F" w:rsidRDefault="003B2D92" w:rsidP="003B2D92">
      <w:pPr>
        <w:pStyle w:val="ListParagraph"/>
        <w:numPr>
          <w:ilvl w:val="0"/>
          <w:numId w:val="105"/>
        </w:numPr>
        <w:ind w:left="1080"/>
        <w:jc w:val="both"/>
        <w:rPr>
          <w:rFonts w:ascii="Arial" w:hAnsi="Arial" w:cs="Arial"/>
          <w:color w:val="000000" w:themeColor="text1"/>
        </w:rPr>
      </w:pPr>
      <w:r>
        <w:rPr>
          <w:rFonts w:ascii="Arial" w:hAnsi="Arial" w:cs="Arial"/>
          <w:color w:val="000000" w:themeColor="text1"/>
        </w:rPr>
        <w:t>Methodology Proposed</w:t>
      </w:r>
    </w:p>
    <w:p w14:paraId="1D05463F" w14:textId="77777777" w:rsidR="003B2D92" w:rsidRPr="0068174F" w:rsidRDefault="003B2D92" w:rsidP="003B2D92">
      <w:pPr>
        <w:pStyle w:val="ListParagraph"/>
        <w:numPr>
          <w:ilvl w:val="0"/>
          <w:numId w:val="105"/>
        </w:numPr>
        <w:ind w:left="1080"/>
        <w:jc w:val="both"/>
        <w:rPr>
          <w:rFonts w:ascii="Arial" w:hAnsi="Arial" w:cs="Arial"/>
          <w:color w:val="000000" w:themeColor="text1"/>
        </w:rPr>
      </w:pPr>
      <w:r>
        <w:rPr>
          <w:rFonts w:ascii="Arial" w:hAnsi="Arial" w:cs="Arial"/>
          <w:color w:val="000000" w:themeColor="text1"/>
        </w:rPr>
        <w:t>Responses to the Request for Proposal Scope of Services</w:t>
      </w:r>
    </w:p>
    <w:p w14:paraId="25A1AAD5" w14:textId="38FF3722" w:rsidR="0068174F" w:rsidRPr="003B2D92" w:rsidRDefault="003B2D92" w:rsidP="003B2D92">
      <w:pPr>
        <w:pStyle w:val="ListParagraph"/>
        <w:numPr>
          <w:ilvl w:val="0"/>
          <w:numId w:val="105"/>
        </w:numPr>
        <w:ind w:left="1080"/>
        <w:jc w:val="both"/>
        <w:rPr>
          <w:rFonts w:ascii="Arial" w:hAnsi="Arial" w:cs="Arial"/>
          <w:color w:val="000000" w:themeColor="text1"/>
        </w:rPr>
      </w:pPr>
      <w:r>
        <w:rPr>
          <w:rFonts w:ascii="Arial" w:hAnsi="Arial" w:cs="Arial"/>
          <w:color w:val="000000" w:themeColor="text1"/>
        </w:rPr>
        <w:t>Ability of vendor to recruit, hire, schedule, and train qualified staff</w:t>
      </w:r>
    </w:p>
    <w:p w14:paraId="14A3785B" w14:textId="31BCDEA5" w:rsidR="001332A3" w:rsidRPr="003B2D92" w:rsidRDefault="003B2D92" w:rsidP="003B2D92">
      <w:pPr>
        <w:pStyle w:val="ListParagraph"/>
        <w:numPr>
          <w:ilvl w:val="0"/>
          <w:numId w:val="105"/>
        </w:numPr>
        <w:ind w:left="1080"/>
        <w:jc w:val="both"/>
        <w:rPr>
          <w:rFonts w:ascii="Arial" w:hAnsi="Arial" w:cs="Arial"/>
          <w:color w:val="000000" w:themeColor="text1"/>
        </w:rPr>
      </w:pPr>
      <w:r>
        <w:rPr>
          <w:rFonts w:ascii="Arial" w:hAnsi="Arial" w:cs="Arial"/>
          <w:color w:val="000000" w:themeColor="text1"/>
        </w:rPr>
        <w:t>Proposed Costs</w:t>
      </w:r>
    </w:p>
    <w:p w14:paraId="0F879118" w14:textId="77777777" w:rsidR="0068174F" w:rsidRPr="00A73534" w:rsidRDefault="0068174F" w:rsidP="00314ECC">
      <w:pPr>
        <w:ind w:left="720"/>
        <w:jc w:val="both"/>
        <w:rPr>
          <w:rFonts w:ascii="Arial" w:hAnsi="Arial" w:cs="Arial"/>
        </w:rPr>
      </w:pPr>
    </w:p>
    <w:p w14:paraId="4961D924" w14:textId="77777777" w:rsidR="008477C4" w:rsidRPr="00D8052C" w:rsidRDefault="00231246" w:rsidP="00C51C5E">
      <w:pPr>
        <w:pStyle w:val="Heading1"/>
        <w:numPr>
          <w:ilvl w:val="0"/>
          <w:numId w:val="103"/>
        </w:numPr>
        <w:ind w:left="360"/>
        <w:rPr>
          <w:rFonts w:ascii="Arial" w:hAnsi="Arial" w:cs="Arial"/>
          <w:sz w:val="28"/>
          <w:szCs w:val="28"/>
        </w:rPr>
      </w:pPr>
      <w:bookmarkStart w:id="4" w:name="_Toc487180805"/>
      <w:r w:rsidRPr="00D8052C">
        <w:rPr>
          <w:rFonts w:ascii="Arial" w:hAnsi="Arial" w:cs="Arial"/>
          <w:sz w:val="28"/>
          <w:szCs w:val="28"/>
        </w:rPr>
        <w:t>Professional Services RFP Administrative Information</w:t>
      </w:r>
      <w:bookmarkEnd w:id="4"/>
    </w:p>
    <w:p w14:paraId="49D40934" w14:textId="77777777" w:rsidR="00231246" w:rsidRPr="00A73534" w:rsidRDefault="00231246" w:rsidP="00C51C5E">
      <w:pPr>
        <w:numPr>
          <w:ilvl w:val="0"/>
          <w:numId w:val="7"/>
        </w:numPr>
        <w:jc w:val="both"/>
        <w:rPr>
          <w:rFonts w:ascii="Arial" w:hAnsi="Arial" w:cs="Arial"/>
          <w:b/>
        </w:rPr>
      </w:pPr>
      <w:r w:rsidRPr="00A73534">
        <w:rPr>
          <w:rFonts w:ascii="Arial" w:hAnsi="Arial" w:cs="Arial"/>
          <w:b/>
        </w:rPr>
        <w:t>RFP Issuance</w:t>
      </w:r>
    </w:p>
    <w:p w14:paraId="3A0C8905" w14:textId="77777777" w:rsidR="006B4E68" w:rsidRPr="00A73534" w:rsidRDefault="006B4E68" w:rsidP="00C51C5E">
      <w:pPr>
        <w:numPr>
          <w:ilvl w:val="0"/>
          <w:numId w:val="17"/>
        </w:numPr>
        <w:jc w:val="both"/>
        <w:rPr>
          <w:rFonts w:ascii="Arial" w:hAnsi="Arial" w:cs="Arial"/>
          <w:b/>
        </w:rPr>
      </w:pPr>
      <w:r w:rsidRPr="00A73534">
        <w:rPr>
          <w:rFonts w:ascii="Arial" w:hAnsi="Arial" w:cs="Arial"/>
          <w:b/>
        </w:rPr>
        <w:t>Public Notice</w:t>
      </w:r>
    </w:p>
    <w:p w14:paraId="4809449C" w14:textId="5E33F354" w:rsidR="00972790" w:rsidRPr="00A73534" w:rsidRDefault="006B4E68" w:rsidP="00972790">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14" w:anchor="6981" w:history="1">
        <w:r w:rsidRPr="00A73534">
          <w:rPr>
            <w:rStyle w:val="Hyperlink"/>
            <w:rFonts w:ascii="Arial" w:hAnsi="Arial" w:cs="Arial"/>
          </w:rPr>
          <w:t>§</w:t>
        </w:r>
        <w:r w:rsidR="00CD2822" w:rsidRPr="00A73534">
          <w:rPr>
            <w:rStyle w:val="Hyperlink"/>
            <w:rFonts w:ascii="Arial" w:hAnsi="Arial" w:cs="Arial"/>
          </w:rPr>
          <w:t xml:space="preserve"> </w:t>
        </w:r>
        <w:r w:rsidRPr="00A73534">
          <w:rPr>
            <w:rStyle w:val="Hyperlink"/>
            <w:rFonts w:ascii="Arial" w:hAnsi="Arial" w:cs="Arial"/>
          </w:rPr>
          <w:t>6981</w:t>
        </w:r>
      </w:hyperlink>
      <w:r w:rsidRPr="00A73534">
        <w:rPr>
          <w:rFonts w:ascii="Arial" w:hAnsi="Arial" w:cs="Arial"/>
        </w:rPr>
        <w:t>.</w:t>
      </w:r>
    </w:p>
    <w:p w14:paraId="7D0C0A7B" w14:textId="77777777" w:rsidR="00972790" w:rsidRPr="00A73534" w:rsidRDefault="00972790" w:rsidP="007330A0">
      <w:pPr>
        <w:ind w:left="1080"/>
        <w:jc w:val="both"/>
        <w:rPr>
          <w:rFonts w:ascii="Arial" w:hAnsi="Arial" w:cs="Arial"/>
          <w:b/>
        </w:rPr>
      </w:pPr>
    </w:p>
    <w:p w14:paraId="38ED99F1" w14:textId="77777777" w:rsidR="00231246" w:rsidRPr="00A73534" w:rsidRDefault="00231246" w:rsidP="00C51C5E">
      <w:pPr>
        <w:numPr>
          <w:ilvl w:val="0"/>
          <w:numId w:val="17"/>
        </w:numPr>
        <w:jc w:val="both"/>
        <w:rPr>
          <w:rFonts w:ascii="Arial" w:hAnsi="Arial" w:cs="Arial"/>
          <w:b/>
        </w:rPr>
      </w:pPr>
      <w:r w:rsidRPr="00A73534">
        <w:rPr>
          <w:rFonts w:ascii="Arial" w:hAnsi="Arial" w:cs="Arial"/>
          <w:b/>
        </w:rPr>
        <w:t>Obtaining Copies of the RFP</w:t>
      </w:r>
    </w:p>
    <w:p w14:paraId="2BF39090" w14:textId="6F427E80" w:rsidR="000E07E1" w:rsidRPr="00A73534" w:rsidRDefault="00231246" w:rsidP="007330A0">
      <w:pPr>
        <w:ind w:left="1080"/>
        <w:jc w:val="both"/>
        <w:rPr>
          <w:rFonts w:ascii="Arial" w:hAnsi="Arial" w:cs="Arial"/>
        </w:rPr>
      </w:pPr>
      <w:r w:rsidRPr="00A73534">
        <w:rPr>
          <w:rFonts w:ascii="Arial" w:hAnsi="Arial" w:cs="Arial"/>
        </w:rPr>
        <w:t xml:space="preserve">This RFP is available in electronic form through the State of Delaware Procurement website at </w:t>
      </w:r>
      <w:hyperlink r:id="rId15" w:history="1">
        <w:r w:rsidRPr="00A73534">
          <w:rPr>
            <w:rStyle w:val="Hyperlink"/>
            <w:rFonts w:ascii="Arial" w:hAnsi="Arial" w:cs="Arial"/>
          </w:rPr>
          <w:t>www.bids.delaware.gov</w:t>
        </w:r>
      </w:hyperlink>
      <w:r w:rsidRPr="00A73534">
        <w:rPr>
          <w:rFonts w:ascii="Arial" w:hAnsi="Arial" w:cs="Arial"/>
        </w:rPr>
        <w:t xml:space="preserve"> </w:t>
      </w:r>
      <w:r w:rsidR="000E07E1" w:rsidRPr="00A73534">
        <w:rPr>
          <w:rFonts w:ascii="Arial" w:hAnsi="Arial" w:cs="Arial"/>
        </w:rPr>
        <w:t xml:space="preserve">and on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0E07E1" w:rsidRPr="00A73534">
        <w:rPr>
          <w:rFonts w:ascii="Arial" w:hAnsi="Arial" w:cs="Arial"/>
        </w:rPr>
        <w:t xml:space="preserve"> at </w:t>
      </w:r>
      <w:hyperlink r:id="rId16" w:history="1">
        <w:r w:rsidR="000E07E1" w:rsidRPr="00A73534">
          <w:rPr>
            <w:rStyle w:val="Hyperlink"/>
            <w:rFonts w:ascii="Arial" w:hAnsi="Arial" w:cs="Arial"/>
          </w:rPr>
          <w:t>https://dhss.bonfirehub.com</w:t>
        </w:r>
      </w:hyperlink>
      <w:r w:rsidRPr="00A73534">
        <w:rPr>
          <w:rFonts w:ascii="Arial" w:hAnsi="Arial" w:cs="Arial"/>
        </w:rPr>
        <w:t xml:space="preserve">. </w:t>
      </w:r>
    </w:p>
    <w:p w14:paraId="534CF42E" w14:textId="77777777" w:rsidR="000E07E1" w:rsidRPr="00A73534" w:rsidRDefault="000E07E1" w:rsidP="007330A0">
      <w:pPr>
        <w:ind w:left="1080"/>
        <w:jc w:val="both"/>
        <w:rPr>
          <w:rFonts w:ascii="Arial" w:hAnsi="Arial" w:cs="Arial"/>
        </w:rPr>
      </w:pPr>
    </w:p>
    <w:p w14:paraId="0E37941D" w14:textId="39FDA919" w:rsidR="00231246" w:rsidRPr="00A73534" w:rsidRDefault="00231246" w:rsidP="007330A0">
      <w:pPr>
        <w:ind w:left="1080"/>
        <w:jc w:val="both"/>
        <w:rPr>
          <w:rFonts w:ascii="Arial" w:hAnsi="Arial" w:cs="Arial"/>
          <w:b/>
          <w:bCs/>
          <w:u w:val="single"/>
        </w:rPr>
      </w:pPr>
      <w:r w:rsidRPr="00A73534">
        <w:rPr>
          <w:rFonts w:ascii="Arial" w:hAnsi="Arial" w:cs="Arial"/>
          <w:b/>
          <w:bCs/>
          <w:u w:val="single"/>
        </w:rPr>
        <w:t>Paper copies of this RFP will not be available.</w:t>
      </w:r>
    </w:p>
    <w:p w14:paraId="0539C826" w14:textId="77777777" w:rsidR="00231246" w:rsidRPr="00A73534" w:rsidRDefault="00231246" w:rsidP="007330A0">
      <w:pPr>
        <w:ind w:left="1080"/>
        <w:jc w:val="both"/>
        <w:rPr>
          <w:rFonts w:ascii="Arial" w:hAnsi="Arial" w:cs="Arial"/>
          <w:b/>
        </w:rPr>
      </w:pPr>
    </w:p>
    <w:p w14:paraId="14C00258" w14:textId="77777777" w:rsidR="00231246" w:rsidRPr="00A73534" w:rsidRDefault="00231246" w:rsidP="00C51C5E">
      <w:pPr>
        <w:numPr>
          <w:ilvl w:val="0"/>
          <w:numId w:val="17"/>
        </w:numPr>
        <w:jc w:val="both"/>
        <w:rPr>
          <w:rFonts w:ascii="Arial" w:hAnsi="Arial" w:cs="Arial"/>
          <w:b/>
        </w:rPr>
      </w:pPr>
      <w:r w:rsidRPr="00A73534">
        <w:rPr>
          <w:rFonts w:ascii="Arial" w:hAnsi="Arial" w:cs="Arial"/>
          <w:b/>
        </w:rPr>
        <w:t>Assistance to Vendors with a Disability</w:t>
      </w:r>
    </w:p>
    <w:p w14:paraId="2526A7B6" w14:textId="77777777" w:rsidR="00231246" w:rsidRPr="00A73534" w:rsidRDefault="00231246" w:rsidP="007330A0">
      <w:pPr>
        <w:ind w:left="1080"/>
        <w:jc w:val="both"/>
        <w:rPr>
          <w:rFonts w:ascii="Arial" w:hAnsi="Arial" w:cs="Arial"/>
        </w:rPr>
      </w:pPr>
      <w:r w:rsidRPr="00A73534">
        <w:rPr>
          <w:rFonts w:ascii="Arial" w:hAnsi="Arial" w:cs="Arial"/>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A73534" w:rsidRDefault="00A56D16" w:rsidP="007330A0">
      <w:pPr>
        <w:ind w:left="1080"/>
        <w:jc w:val="both"/>
        <w:rPr>
          <w:rFonts w:ascii="Arial" w:hAnsi="Arial" w:cs="Arial"/>
          <w:b/>
        </w:rPr>
      </w:pPr>
    </w:p>
    <w:p w14:paraId="39200067" w14:textId="77777777" w:rsidR="00231246" w:rsidRPr="00A73534" w:rsidRDefault="00231246" w:rsidP="00C51C5E">
      <w:pPr>
        <w:numPr>
          <w:ilvl w:val="0"/>
          <w:numId w:val="17"/>
        </w:numPr>
        <w:jc w:val="both"/>
        <w:rPr>
          <w:rFonts w:ascii="Arial" w:hAnsi="Arial" w:cs="Arial"/>
          <w:b/>
        </w:rPr>
      </w:pPr>
      <w:r w:rsidRPr="00A73534">
        <w:rPr>
          <w:rFonts w:ascii="Arial" w:hAnsi="Arial" w:cs="Arial"/>
          <w:b/>
        </w:rPr>
        <w:t>RFP Designated Contact</w:t>
      </w:r>
    </w:p>
    <w:p w14:paraId="2C4B41D6" w14:textId="2EC82782" w:rsidR="00A64394" w:rsidRPr="00A73534" w:rsidRDefault="00231246" w:rsidP="007330A0">
      <w:pPr>
        <w:ind w:left="1080"/>
        <w:jc w:val="both"/>
        <w:rPr>
          <w:rFonts w:ascii="Arial" w:hAnsi="Arial" w:cs="Arial"/>
        </w:rPr>
      </w:pPr>
      <w:r w:rsidRPr="00A73534">
        <w:rPr>
          <w:rFonts w:ascii="Arial" w:hAnsi="Arial" w:cs="Arial"/>
        </w:rPr>
        <w:t xml:space="preserve">All requests, questions, or other communications about this RFP shall be made </w:t>
      </w:r>
      <w:r w:rsidR="0071790B" w:rsidRPr="00A73534">
        <w:rPr>
          <w:rFonts w:ascii="Arial" w:hAnsi="Arial" w:cs="Arial"/>
        </w:rPr>
        <w:t xml:space="preserve">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71790B" w:rsidRPr="00A73534">
        <w:rPr>
          <w:rFonts w:ascii="Arial" w:hAnsi="Arial" w:cs="Arial"/>
        </w:rPr>
        <w:t xml:space="preserve"> at </w:t>
      </w:r>
      <w:hyperlink r:id="rId17" w:history="1">
        <w:r w:rsidR="0071790B" w:rsidRPr="00A73534">
          <w:rPr>
            <w:rStyle w:val="Hyperlink"/>
            <w:rFonts w:ascii="Arial" w:hAnsi="Arial" w:cs="Arial"/>
          </w:rPr>
          <w:t>https://dhss.bonfirehub.com</w:t>
        </w:r>
      </w:hyperlink>
      <w:r w:rsidR="0071790B" w:rsidRPr="00A73534">
        <w:rPr>
          <w:rStyle w:val="Hyperlink"/>
          <w:rFonts w:ascii="Arial" w:hAnsi="Arial" w:cs="Arial"/>
        </w:rPr>
        <w:t>.</w:t>
      </w:r>
      <w:r w:rsidR="0071790B" w:rsidRPr="00A73534">
        <w:rPr>
          <w:rFonts w:ascii="Arial" w:hAnsi="Arial" w:cs="Arial"/>
        </w:rPr>
        <w:t xml:space="preserve">  </w:t>
      </w:r>
    </w:p>
    <w:p w14:paraId="79023DF7" w14:textId="77777777" w:rsidR="00A64394" w:rsidRPr="00A73534" w:rsidRDefault="00A64394" w:rsidP="007330A0">
      <w:pPr>
        <w:ind w:left="1080"/>
        <w:jc w:val="both"/>
        <w:rPr>
          <w:rFonts w:ascii="Arial" w:hAnsi="Arial" w:cs="Arial"/>
        </w:rPr>
      </w:pPr>
    </w:p>
    <w:p w14:paraId="123D252B" w14:textId="77777777" w:rsidR="00A64394" w:rsidRPr="00A73534" w:rsidRDefault="0071790B" w:rsidP="007330A0">
      <w:pPr>
        <w:ind w:left="1080"/>
        <w:jc w:val="both"/>
        <w:rPr>
          <w:rFonts w:ascii="Arial" w:hAnsi="Arial" w:cs="Arial"/>
        </w:rPr>
      </w:pPr>
      <w:r w:rsidRPr="00A73534">
        <w:rPr>
          <w:rFonts w:ascii="Arial" w:hAnsi="Arial" w:cs="Arial"/>
        </w:rPr>
        <w:t>C</w:t>
      </w:r>
      <w:r w:rsidR="00231246" w:rsidRPr="00A73534">
        <w:rPr>
          <w:rFonts w:ascii="Arial" w:hAnsi="Arial" w:cs="Arial"/>
        </w:rPr>
        <w:t>ommunications made to other State of Delaware personnel or attempting to ask questions by phone or in person will not be allowed or recognized as valid and may disqualify the vendor.</w:t>
      </w:r>
    </w:p>
    <w:p w14:paraId="5A7427A4" w14:textId="77777777" w:rsidR="00A64394" w:rsidRPr="00A73534" w:rsidRDefault="00A64394" w:rsidP="007330A0">
      <w:pPr>
        <w:ind w:left="1080"/>
        <w:jc w:val="both"/>
        <w:rPr>
          <w:rFonts w:ascii="Arial" w:hAnsi="Arial" w:cs="Arial"/>
        </w:rPr>
      </w:pPr>
    </w:p>
    <w:p w14:paraId="2186F853" w14:textId="5FB7492E" w:rsidR="00231246" w:rsidRPr="00D8052C" w:rsidRDefault="0071790B" w:rsidP="007330A0">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2E8C1B34" w14:textId="77777777" w:rsidR="0071790B" w:rsidRPr="00D8052C" w:rsidRDefault="0071790B" w:rsidP="007330A0">
      <w:pPr>
        <w:ind w:left="1080"/>
        <w:jc w:val="both"/>
        <w:rPr>
          <w:rFonts w:ascii="Arial" w:hAnsi="Arial" w:cs="Arial"/>
          <w:bCs/>
        </w:rPr>
      </w:pPr>
    </w:p>
    <w:p w14:paraId="0D9E6C14" w14:textId="551AA26B" w:rsidR="003B2D92" w:rsidRPr="00907C90" w:rsidRDefault="003B2D92" w:rsidP="001E2E03">
      <w:pPr>
        <w:ind w:left="1440"/>
        <w:rPr>
          <w:rFonts w:ascii="Arial" w:hAnsi="Arial" w:cs="Arial"/>
          <w:bCs/>
        </w:rPr>
      </w:pPr>
      <w:r w:rsidRPr="00907C90">
        <w:rPr>
          <w:rFonts w:ascii="Arial" w:hAnsi="Arial" w:cs="Arial"/>
          <w:bCs/>
        </w:rPr>
        <w:t>Emily Brown</w:t>
      </w:r>
    </w:p>
    <w:p w14:paraId="0EF799E0" w14:textId="1A72C43C" w:rsidR="002B0721" w:rsidRPr="00907C90" w:rsidRDefault="003B2D92" w:rsidP="001E2E03">
      <w:pPr>
        <w:ind w:left="1440"/>
        <w:rPr>
          <w:rFonts w:ascii="Arial" w:hAnsi="Arial" w:cs="Arial"/>
          <w:bCs/>
        </w:rPr>
      </w:pPr>
      <w:r w:rsidRPr="00907C90">
        <w:rPr>
          <w:rFonts w:ascii="Arial" w:hAnsi="Arial" w:cs="Arial"/>
          <w:bCs/>
        </w:rPr>
        <w:t>Bureau of Contracts and Grants</w:t>
      </w:r>
    </w:p>
    <w:p w14:paraId="46A84578" w14:textId="698C4C5E" w:rsidR="003B2D92" w:rsidRPr="00907C90" w:rsidRDefault="003B2D92" w:rsidP="003B2D92">
      <w:pPr>
        <w:ind w:left="1440"/>
        <w:rPr>
          <w:rFonts w:ascii="Arial" w:hAnsi="Arial" w:cs="Arial"/>
        </w:rPr>
      </w:pPr>
      <w:r w:rsidRPr="00907C90">
        <w:rPr>
          <w:rFonts w:ascii="Arial" w:hAnsi="Arial" w:cs="Arial"/>
        </w:rPr>
        <w:t>417 Federal Street</w:t>
      </w:r>
    </w:p>
    <w:p w14:paraId="7414C3C0" w14:textId="3FDF033F" w:rsidR="0068174F" w:rsidRPr="00907C90" w:rsidRDefault="003B2D92" w:rsidP="003B2D92">
      <w:pPr>
        <w:ind w:left="1440"/>
        <w:rPr>
          <w:rFonts w:ascii="Arial" w:hAnsi="Arial" w:cs="Arial"/>
        </w:rPr>
      </w:pPr>
      <w:r w:rsidRPr="00907C90">
        <w:rPr>
          <w:rFonts w:ascii="Arial" w:hAnsi="Arial" w:cs="Arial"/>
        </w:rPr>
        <w:t>Dover, DE 19901</w:t>
      </w:r>
    </w:p>
    <w:p w14:paraId="4BD6ED08" w14:textId="2095B713" w:rsidR="0068174F" w:rsidRPr="00D8052C" w:rsidRDefault="003B2D92" w:rsidP="0068174F">
      <w:pPr>
        <w:ind w:left="1440"/>
        <w:rPr>
          <w:rFonts w:ascii="Arial" w:hAnsi="Arial" w:cs="Arial"/>
          <w:bCs/>
        </w:rPr>
      </w:pPr>
      <w:r w:rsidRPr="00907C90">
        <w:rPr>
          <w:rFonts w:ascii="Arial" w:hAnsi="Arial" w:cs="Arial"/>
          <w:bCs/>
        </w:rPr>
        <w:t>Emily.brown@delaware.gov</w:t>
      </w:r>
    </w:p>
    <w:p w14:paraId="7714D038" w14:textId="0E5FE35C" w:rsidR="00231246" w:rsidRPr="00D8052C" w:rsidRDefault="00D9138B" w:rsidP="001E2E03">
      <w:pPr>
        <w:ind w:left="1440"/>
        <w:jc w:val="both"/>
        <w:rPr>
          <w:rFonts w:ascii="Arial" w:hAnsi="Arial" w:cs="Arial"/>
          <w:bCs/>
          <w:color w:val="FF0000"/>
        </w:rPr>
      </w:pPr>
      <w:r w:rsidRPr="00D8052C">
        <w:rPr>
          <w:rFonts w:ascii="Arial" w:hAnsi="Arial" w:cs="Arial"/>
          <w:bCs/>
        </w:rPr>
        <w:t xml:space="preserve"> </w:t>
      </w:r>
      <w:r w:rsidR="00D10E1F" w:rsidRPr="00D8052C">
        <w:rPr>
          <w:rFonts w:ascii="Arial" w:hAnsi="Arial" w:cs="Arial"/>
          <w:bCs/>
        </w:rPr>
        <w:t xml:space="preserve"> </w:t>
      </w:r>
      <w:r w:rsidR="002B0721" w:rsidRPr="00D8052C">
        <w:rPr>
          <w:rFonts w:ascii="Arial" w:hAnsi="Arial" w:cs="Arial"/>
          <w:bCs/>
        </w:rPr>
        <w:t xml:space="preserve">   </w:t>
      </w:r>
    </w:p>
    <w:p w14:paraId="39576471" w14:textId="77777777" w:rsidR="00243F80" w:rsidRPr="00D8052C" w:rsidRDefault="00243F80" w:rsidP="00243F80">
      <w:pPr>
        <w:ind w:left="1080"/>
        <w:jc w:val="both"/>
        <w:rPr>
          <w:rFonts w:ascii="Arial" w:hAnsi="Arial" w:cs="Arial"/>
          <w:bCs/>
        </w:rPr>
      </w:pPr>
      <w:r w:rsidRPr="00D8052C">
        <w:rPr>
          <w:rFonts w:ascii="Arial" w:hAnsi="Arial" w:cs="Arial"/>
          <w:bCs/>
        </w:rPr>
        <w:t xml:space="preserve">Contracts, Management and Procurement Contact: </w:t>
      </w:r>
    </w:p>
    <w:p w14:paraId="68B51CF6" w14:textId="77777777" w:rsidR="00243F80" w:rsidRPr="00D8052C" w:rsidRDefault="00243F80" w:rsidP="00243F80">
      <w:pPr>
        <w:ind w:left="1080"/>
        <w:jc w:val="both"/>
        <w:rPr>
          <w:rFonts w:ascii="Arial" w:hAnsi="Arial" w:cs="Arial"/>
          <w:bCs/>
          <w:highlight w:val="lightGray"/>
        </w:rPr>
      </w:pPr>
    </w:p>
    <w:p w14:paraId="07250860" w14:textId="4CE29839" w:rsidR="00243F80" w:rsidRPr="00D8052C" w:rsidRDefault="00243F80" w:rsidP="00A22265">
      <w:pPr>
        <w:ind w:left="1440"/>
        <w:jc w:val="both"/>
        <w:rPr>
          <w:rFonts w:ascii="Arial" w:hAnsi="Arial" w:cs="Arial"/>
          <w:bCs/>
        </w:rPr>
      </w:pPr>
      <w:r w:rsidRPr="00D8052C">
        <w:rPr>
          <w:rFonts w:ascii="Arial" w:hAnsi="Arial" w:cs="Arial"/>
          <w:bCs/>
        </w:rPr>
        <w:t>Eddie Mui</w:t>
      </w:r>
    </w:p>
    <w:p w14:paraId="32BEF9C8" w14:textId="491AA32B" w:rsidR="00243F80" w:rsidRPr="00D8052C" w:rsidRDefault="00322293" w:rsidP="00A22265">
      <w:pPr>
        <w:ind w:left="1440"/>
        <w:jc w:val="both"/>
        <w:rPr>
          <w:rFonts w:ascii="Arial" w:hAnsi="Arial" w:cs="Arial"/>
          <w:bCs/>
        </w:rPr>
      </w:pPr>
      <w:r w:rsidRPr="00D8052C">
        <w:rPr>
          <w:rFonts w:ascii="Arial" w:hAnsi="Arial" w:cs="Arial"/>
          <w:bCs/>
        </w:rPr>
        <w:t>Management Analyst III</w:t>
      </w:r>
    </w:p>
    <w:p w14:paraId="63813C41" w14:textId="77777777" w:rsidR="00243F80" w:rsidRPr="00D8052C" w:rsidRDefault="00243F80" w:rsidP="00A22265">
      <w:pPr>
        <w:ind w:left="1440"/>
        <w:jc w:val="both"/>
        <w:rPr>
          <w:rFonts w:ascii="Arial" w:hAnsi="Arial" w:cs="Arial"/>
          <w:bCs/>
          <w:highlight w:val="lightGray"/>
        </w:rPr>
      </w:pPr>
      <w:r w:rsidRPr="00D8052C">
        <w:rPr>
          <w:rFonts w:ascii="Arial" w:hAnsi="Arial" w:cs="Arial"/>
          <w:bCs/>
        </w:rPr>
        <w:t>DHSS_DMS_dmsprocure@delaware.gov</w:t>
      </w:r>
    </w:p>
    <w:p w14:paraId="4E577DEF" w14:textId="77777777" w:rsidR="00231246" w:rsidRPr="00A73534" w:rsidRDefault="00231246" w:rsidP="007330A0">
      <w:pPr>
        <w:ind w:left="1080"/>
        <w:jc w:val="both"/>
        <w:rPr>
          <w:rFonts w:ascii="Arial" w:hAnsi="Arial" w:cs="Arial"/>
          <w:b/>
        </w:rPr>
      </w:pPr>
    </w:p>
    <w:p w14:paraId="69C18F29" w14:textId="77777777" w:rsidR="00231246" w:rsidRPr="00A73534" w:rsidRDefault="00231246" w:rsidP="00C51C5E">
      <w:pPr>
        <w:numPr>
          <w:ilvl w:val="0"/>
          <w:numId w:val="17"/>
        </w:numPr>
        <w:jc w:val="both"/>
        <w:rPr>
          <w:rFonts w:ascii="Arial" w:hAnsi="Arial" w:cs="Arial"/>
          <w:b/>
        </w:rPr>
      </w:pPr>
      <w:r w:rsidRPr="00A73534">
        <w:rPr>
          <w:rFonts w:ascii="Arial" w:hAnsi="Arial" w:cs="Arial"/>
          <w:b/>
        </w:rPr>
        <w:t>Consultants and Legal Counsel</w:t>
      </w:r>
    </w:p>
    <w:p w14:paraId="6C7CB912" w14:textId="44BE04B6" w:rsidR="00972790" w:rsidRPr="00A73534" w:rsidRDefault="00CF7599" w:rsidP="00F052AC">
      <w:pPr>
        <w:ind w:left="1080"/>
        <w:jc w:val="both"/>
        <w:rPr>
          <w:rFonts w:ascii="Arial" w:hAnsi="Arial" w:cs="Arial"/>
        </w:rPr>
      </w:pPr>
      <w:r w:rsidRPr="00A73534">
        <w:rPr>
          <w:rFonts w:ascii="Arial" w:hAnsi="Arial" w:cs="Arial"/>
        </w:rPr>
        <w:t xml:space="preserve">The State of Delaware may retain consultants or legal counsel to assist in the review and evaluation of this RFP and the vendors’ responses.  Bidders shall not contact </w:t>
      </w:r>
      <w:r w:rsidR="00134FC7" w:rsidRPr="00A73534">
        <w:rPr>
          <w:rFonts w:ascii="Arial" w:hAnsi="Arial" w:cs="Arial"/>
        </w:rPr>
        <w:t xml:space="preserve">the State’s </w:t>
      </w:r>
      <w:r w:rsidRPr="00A73534">
        <w:rPr>
          <w:rFonts w:ascii="Arial" w:hAnsi="Arial" w:cs="Arial"/>
        </w:rPr>
        <w:t>consultant or legal counsel on any matter related to the RFP.</w:t>
      </w:r>
    </w:p>
    <w:p w14:paraId="2470CC7E" w14:textId="77777777" w:rsidR="002C003A" w:rsidRPr="00A73534" w:rsidRDefault="002C003A" w:rsidP="007330A0">
      <w:pPr>
        <w:ind w:left="1080"/>
        <w:jc w:val="both"/>
        <w:rPr>
          <w:rFonts w:ascii="Arial" w:hAnsi="Arial" w:cs="Arial"/>
          <w:b/>
        </w:rPr>
      </w:pPr>
    </w:p>
    <w:p w14:paraId="00A63EF9" w14:textId="77777777" w:rsidR="00231246" w:rsidRPr="00A73534" w:rsidRDefault="00231246" w:rsidP="00C51C5E">
      <w:pPr>
        <w:numPr>
          <w:ilvl w:val="0"/>
          <w:numId w:val="17"/>
        </w:numPr>
        <w:jc w:val="both"/>
        <w:rPr>
          <w:rFonts w:ascii="Arial" w:hAnsi="Arial" w:cs="Arial"/>
          <w:b/>
        </w:rPr>
      </w:pPr>
      <w:r w:rsidRPr="00A73534">
        <w:rPr>
          <w:rFonts w:ascii="Arial" w:hAnsi="Arial" w:cs="Arial"/>
          <w:b/>
        </w:rPr>
        <w:t>Contact wit</w:t>
      </w:r>
      <w:r w:rsidR="00A34DB5" w:rsidRPr="00A73534">
        <w:rPr>
          <w:rFonts w:ascii="Arial" w:hAnsi="Arial" w:cs="Arial"/>
          <w:b/>
        </w:rPr>
        <w:t>h State E</w:t>
      </w:r>
      <w:r w:rsidRPr="00A73534">
        <w:rPr>
          <w:rFonts w:ascii="Arial" w:hAnsi="Arial" w:cs="Arial"/>
          <w:b/>
        </w:rPr>
        <w:t>mployees</w:t>
      </w:r>
    </w:p>
    <w:p w14:paraId="04CA91F4" w14:textId="77777777" w:rsidR="00CF7599" w:rsidRPr="00A73534" w:rsidRDefault="00CF7599" w:rsidP="007330A0">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73534" w:rsidRDefault="00CF7599" w:rsidP="007330A0">
      <w:pPr>
        <w:ind w:left="1080"/>
        <w:jc w:val="both"/>
        <w:rPr>
          <w:rFonts w:ascii="Arial" w:hAnsi="Arial" w:cs="Arial"/>
          <w:b/>
        </w:rPr>
      </w:pPr>
    </w:p>
    <w:p w14:paraId="4C6F9A53" w14:textId="77777777" w:rsidR="00CF7599" w:rsidRPr="00A73534" w:rsidRDefault="00CF7599" w:rsidP="00C51C5E">
      <w:pPr>
        <w:numPr>
          <w:ilvl w:val="0"/>
          <w:numId w:val="17"/>
        </w:numPr>
        <w:jc w:val="both"/>
        <w:rPr>
          <w:rFonts w:ascii="Arial" w:hAnsi="Arial" w:cs="Arial"/>
          <w:b/>
        </w:rPr>
      </w:pPr>
      <w:r w:rsidRPr="00A73534">
        <w:rPr>
          <w:rFonts w:ascii="Arial" w:hAnsi="Arial" w:cs="Arial"/>
          <w:b/>
        </w:rPr>
        <w:t>Organizations Ineligible to Bid</w:t>
      </w:r>
    </w:p>
    <w:p w14:paraId="70803924" w14:textId="77777777" w:rsidR="00CF7599" w:rsidRPr="00A73534" w:rsidRDefault="00CF7599" w:rsidP="007330A0">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73534" w:rsidRDefault="00CF7599" w:rsidP="007330A0">
      <w:pPr>
        <w:ind w:left="1080"/>
        <w:jc w:val="both"/>
        <w:rPr>
          <w:rFonts w:ascii="Arial" w:hAnsi="Arial" w:cs="Arial"/>
          <w:b/>
        </w:rPr>
      </w:pPr>
    </w:p>
    <w:p w14:paraId="30DC7576" w14:textId="77777777" w:rsidR="00CF7599" w:rsidRPr="00A73534" w:rsidRDefault="00CF7599" w:rsidP="00C51C5E">
      <w:pPr>
        <w:numPr>
          <w:ilvl w:val="0"/>
          <w:numId w:val="17"/>
        </w:numPr>
        <w:jc w:val="both"/>
        <w:rPr>
          <w:rFonts w:ascii="Arial" w:hAnsi="Arial" w:cs="Arial"/>
          <w:b/>
        </w:rPr>
      </w:pPr>
      <w:r w:rsidRPr="00A73534">
        <w:rPr>
          <w:rFonts w:ascii="Arial" w:hAnsi="Arial" w:cs="Arial"/>
          <w:b/>
        </w:rPr>
        <w:t>Exclusions</w:t>
      </w:r>
    </w:p>
    <w:p w14:paraId="1492EFDC" w14:textId="77777777" w:rsidR="00CF7599" w:rsidRPr="00A73534" w:rsidRDefault="00CF7599" w:rsidP="007330A0">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64089A0B" w14:textId="77777777" w:rsidR="00CF7599" w:rsidRPr="00A73534" w:rsidRDefault="00CF7599" w:rsidP="00C51C5E">
      <w:pPr>
        <w:numPr>
          <w:ilvl w:val="0"/>
          <w:numId w:val="8"/>
        </w:numPr>
        <w:jc w:val="both"/>
        <w:rPr>
          <w:rFonts w:ascii="Arial" w:hAnsi="Arial" w:cs="Arial"/>
        </w:rPr>
      </w:pPr>
      <w:r w:rsidRPr="00A73534">
        <w:rPr>
          <w:rFonts w:ascii="Arial" w:hAnsi="Arial" w:cs="Arial"/>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A73534" w:rsidRDefault="00CF7599" w:rsidP="00C51C5E">
      <w:pPr>
        <w:numPr>
          <w:ilvl w:val="0"/>
          <w:numId w:val="8"/>
        </w:numPr>
        <w:jc w:val="both"/>
        <w:rPr>
          <w:rFonts w:ascii="Arial" w:hAnsi="Arial" w:cs="Arial"/>
        </w:rPr>
      </w:pPr>
      <w:r w:rsidRPr="00A73534">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A73534">
        <w:rPr>
          <w:rFonts w:ascii="Arial" w:hAnsi="Arial" w:cs="Arial"/>
        </w:rPr>
        <w:t>aff</w:t>
      </w:r>
      <w:r w:rsidR="00B9226E" w:rsidRPr="00A73534">
        <w:rPr>
          <w:rFonts w:ascii="Arial" w:hAnsi="Arial" w:cs="Arial"/>
        </w:rPr>
        <w:t>e</w:t>
      </w:r>
      <w:r w:rsidR="00B23988" w:rsidRPr="00A73534">
        <w:rPr>
          <w:rFonts w:ascii="Arial" w:hAnsi="Arial" w:cs="Arial"/>
        </w:rPr>
        <w:t>cts</w:t>
      </w:r>
      <w:r w:rsidRPr="00A73534">
        <w:rPr>
          <w:rFonts w:ascii="Arial" w:hAnsi="Arial" w:cs="Arial"/>
        </w:rPr>
        <w:t xml:space="preserve">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w:t>
      </w:r>
    </w:p>
    <w:p w14:paraId="6569BA9D" w14:textId="77777777" w:rsidR="00CF7599" w:rsidRPr="00A73534" w:rsidRDefault="00CF7599" w:rsidP="00C51C5E">
      <w:pPr>
        <w:numPr>
          <w:ilvl w:val="0"/>
          <w:numId w:val="8"/>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2428FE6A" w14:textId="77777777" w:rsidR="00CF7599" w:rsidRPr="00A73534" w:rsidRDefault="00CF7599" w:rsidP="00C51C5E">
      <w:pPr>
        <w:numPr>
          <w:ilvl w:val="0"/>
          <w:numId w:val="8"/>
        </w:numPr>
        <w:jc w:val="both"/>
        <w:rPr>
          <w:rFonts w:ascii="Arial" w:hAnsi="Arial" w:cs="Arial"/>
        </w:rPr>
      </w:pPr>
      <w:r w:rsidRPr="00A73534">
        <w:rPr>
          <w:rFonts w:ascii="Arial" w:hAnsi="Arial" w:cs="Arial"/>
        </w:rPr>
        <w:t>Has violated contract provisions such as;</w:t>
      </w:r>
    </w:p>
    <w:p w14:paraId="53B4F921" w14:textId="77777777" w:rsidR="00CF7599" w:rsidRPr="00A73534" w:rsidRDefault="00CF7599" w:rsidP="00C51C5E">
      <w:pPr>
        <w:numPr>
          <w:ilvl w:val="0"/>
          <w:numId w:val="9"/>
        </w:numPr>
        <w:jc w:val="both"/>
        <w:rPr>
          <w:rFonts w:ascii="Arial" w:hAnsi="Arial" w:cs="Arial"/>
        </w:rPr>
      </w:pPr>
      <w:r w:rsidRPr="00A73534">
        <w:rPr>
          <w:rFonts w:ascii="Arial" w:hAnsi="Arial" w:cs="Arial"/>
        </w:rPr>
        <w:t>Know</w:t>
      </w:r>
      <w:r w:rsidR="00422609" w:rsidRPr="00A73534">
        <w:rPr>
          <w:rFonts w:ascii="Arial" w:hAnsi="Arial" w:cs="Arial"/>
        </w:rPr>
        <w:t>n</w:t>
      </w:r>
      <w:r w:rsidRPr="00A73534">
        <w:rPr>
          <w:rFonts w:ascii="Arial" w:hAnsi="Arial" w:cs="Arial"/>
        </w:rPr>
        <w:t xml:space="preserve"> failure without good cause to perform in accordance with the specifications or within the time limit provided in the contract; or</w:t>
      </w:r>
    </w:p>
    <w:p w14:paraId="60C651E9" w14:textId="77777777" w:rsidR="00CF7599" w:rsidRPr="00A73534" w:rsidRDefault="00CF7599" w:rsidP="00C51C5E">
      <w:pPr>
        <w:numPr>
          <w:ilvl w:val="0"/>
          <w:numId w:val="9"/>
        </w:numPr>
        <w:jc w:val="both"/>
        <w:rPr>
          <w:rFonts w:ascii="Arial" w:hAnsi="Arial" w:cs="Arial"/>
        </w:rPr>
      </w:pPr>
      <w:r w:rsidRPr="00A73534">
        <w:rPr>
          <w:rFonts w:ascii="Arial" w:hAnsi="Arial" w:cs="Arial"/>
        </w:rPr>
        <w:t>Failure to perform or unsatisfactory performance in accordance with terms of one or more contracts;</w:t>
      </w:r>
    </w:p>
    <w:p w14:paraId="33413934" w14:textId="77777777" w:rsidR="00CF7599" w:rsidRPr="00A73534" w:rsidRDefault="00CF7599" w:rsidP="00C51C5E">
      <w:pPr>
        <w:numPr>
          <w:ilvl w:val="0"/>
          <w:numId w:val="8"/>
        </w:numPr>
        <w:jc w:val="both"/>
        <w:rPr>
          <w:rFonts w:ascii="Arial" w:hAnsi="Arial" w:cs="Arial"/>
        </w:rPr>
      </w:pPr>
      <w:r w:rsidRPr="00A73534">
        <w:rPr>
          <w:rFonts w:ascii="Arial" w:hAnsi="Arial" w:cs="Arial"/>
        </w:rPr>
        <w:t>Has violated ethical standards set out in law or regulation; and</w:t>
      </w:r>
    </w:p>
    <w:p w14:paraId="683C4665" w14:textId="01C3C567" w:rsidR="00CF7599" w:rsidRPr="00A73534" w:rsidRDefault="00CF7599" w:rsidP="00C51C5E">
      <w:pPr>
        <w:numPr>
          <w:ilvl w:val="0"/>
          <w:numId w:val="8"/>
        </w:numPr>
        <w:jc w:val="both"/>
        <w:rPr>
          <w:rFonts w:ascii="Arial" w:hAnsi="Arial" w:cs="Arial"/>
        </w:rPr>
      </w:pPr>
      <w:r w:rsidRPr="00A73534">
        <w:rPr>
          <w:rFonts w:ascii="Arial" w:hAnsi="Arial" w:cs="Arial"/>
        </w:rPr>
        <w:t xml:space="preserve">Any other cause listed in regulations of the State of Delaware determined to be serious and compelling as to affect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 including suspension or debarment by another governmental entity for a cause listed in the regulations.</w:t>
      </w: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C51C5E">
      <w:pPr>
        <w:numPr>
          <w:ilvl w:val="0"/>
          <w:numId w:val="7"/>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C51C5E">
      <w:pPr>
        <w:numPr>
          <w:ilvl w:val="0"/>
          <w:numId w:val="10"/>
        </w:numPr>
        <w:jc w:val="both"/>
        <w:rPr>
          <w:rFonts w:ascii="Arial" w:hAnsi="Arial" w:cs="Arial"/>
          <w:b/>
        </w:rPr>
      </w:pPr>
      <w:bookmarkStart w:id="5" w:name="_Toc126142242"/>
      <w:r w:rsidRPr="00A73534">
        <w:rPr>
          <w:rFonts w:ascii="Arial" w:hAnsi="Arial" w:cs="Arial"/>
          <w:b/>
        </w:rPr>
        <w:t>Acknowledgement of Understanding of Terms</w:t>
      </w:r>
      <w:bookmarkEnd w:id="5"/>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C51C5E">
      <w:pPr>
        <w:numPr>
          <w:ilvl w:val="0"/>
          <w:numId w:val="10"/>
        </w:numPr>
        <w:jc w:val="both"/>
        <w:rPr>
          <w:rFonts w:ascii="Arial" w:hAnsi="Arial" w:cs="Arial"/>
          <w:b/>
        </w:rPr>
      </w:pPr>
      <w:r w:rsidRPr="00A73534">
        <w:rPr>
          <w:rFonts w:ascii="Arial" w:hAnsi="Arial" w:cs="Arial"/>
          <w:b/>
        </w:rPr>
        <w:t>Proposals</w:t>
      </w:r>
    </w:p>
    <w:p w14:paraId="72B76B9F" w14:textId="574A6CCB"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at </w:t>
      </w:r>
      <w:hyperlink r:id="rId18"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01A8AC0A"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6158C06B"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0DD048A4" w14:textId="77777777" w:rsidR="00715547" w:rsidRPr="00A73534" w:rsidRDefault="00715547" w:rsidP="007330A0">
      <w:pPr>
        <w:ind w:left="1080"/>
        <w:jc w:val="both"/>
        <w:rPr>
          <w:rFonts w:ascii="Arial" w:hAnsi="Arial" w:cs="Arial"/>
        </w:rPr>
      </w:pPr>
    </w:p>
    <w:p w14:paraId="2C32B912" w14:textId="2C52AF2F" w:rsidR="00CC678D" w:rsidRPr="00A73534" w:rsidRDefault="00CC678D" w:rsidP="00715547">
      <w:pPr>
        <w:ind w:left="1080"/>
        <w:jc w:val="both"/>
        <w:rPr>
          <w:rFonts w:ascii="Arial" w:hAnsi="Arial" w:cs="Arial"/>
        </w:rPr>
      </w:pPr>
    </w:p>
    <w:p w14:paraId="5D726C24" w14:textId="526B418F" w:rsidR="0020573A" w:rsidRPr="00A73534" w:rsidRDefault="0020573A" w:rsidP="0020573A">
      <w:pPr>
        <w:ind w:left="1080"/>
        <w:jc w:val="both"/>
        <w:rPr>
          <w:rFonts w:ascii="Arial" w:hAnsi="Arial" w:cs="Arial"/>
          <w:b/>
        </w:rPr>
      </w:pPr>
      <w:r w:rsidRPr="001B1C39">
        <w:rPr>
          <w:rFonts w:ascii="Arial" w:hAnsi="Arial" w:cs="Arial"/>
          <w:highlight w:val="yellow"/>
        </w:rPr>
        <w:t xml:space="preserve">All proposals must be submitted prior to </w:t>
      </w:r>
      <w:r w:rsidRPr="001B1C39">
        <w:rPr>
          <w:rFonts w:ascii="Arial" w:hAnsi="Arial" w:cs="Arial"/>
          <w:b/>
          <w:highlight w:val="yellow"/>
        </w:rPr>
        <w:t xml:space="preserve">1:00 </w:t>
      </w:r>
      <w:r w:rsidR="00E25791" w:rsidRPr="001B1C39">
        <w:rPr>
          <w:rFonts w:ascii="Arial" w:hAnsi="Arial" w:cs="Arial"/>
          <w:b/>
          <w:highlight w:val="yellow"/>
        </w:rPr>
        <w:t>P</w:t>
      </w:r>
      <w:r w:rsidRPr="001B1C39">
        <w:rPr>
          <w:rFonts w:ascii="Arial" w:hAnsi="Arial" w:cs="Arial"/>
          <w:b/>
          <w:highlight w:val="yellow"/>
        </w:rPr>
        <w:t xml:space="preserve">M </w:t>
      </w:r>
      <w:r w:rsidR="0068174F" w:rsidRPr="001B1C39">
        <w:rPr>
          <w:rFonts w:ascii="Arial" w:hAnsi="Arial" w:cs="Arial"/>
          <w:b/>
          <w:highlight w:val="yellow"/>
        </w:rPr>
        <w:t>EDT</w:t>
      </w:r>
      <w:r w:rsidRPr="001B1C39">
        <w:rPr>
          <w:rFonts w:ascii="Arial" w:hAnsi="Arial" w:cs="Arial"/>
          <w:highlight w:val="yellow"/>
        </w:rPr>
        <w:t xml:space="preserve"> </w:t>
      </w:r>
      <w:r w:rsidRPr="001B1C39">
        <w:rPr>
          <w:rFonts w:ascii="Arial" w:hAnsi="Arial" w:cs="Arial"/>
          <w:b/>
          <w:bCs/>
          <w:highlight w:val="yellow"/>
        </w:rPr>
        <w:t xml:space="preserve">on </w:t>
      </w:r>
      <w:r w:rsidR="00884294" w:rsidRPr="001B1C39">
        <w:rPr>
          <w:rFonts w:ascii="Arial" w:hAnsi="Arial" w:cs="Arial"/>
          <w:b/>
          <w:bCs/>
          <w:highlight w:val="yellow"/>
        </w:rPr>
        <w:t>02/</w:t>
      </w:r>
      <w:r w:rsidR="00055460">
        <w:rPr>
          <w:rFonts w:ascii="Arial" w:hAnsi="Arial" w:cs="Arial"/>
          <w:b/>
          <w:bCs/>
          <w:highlight w:val="yellow"/>
        </w:rPr>
        <w:t>1</w:t>
      </w:r>
      <w:r w:rsidR="00884294" w:rsidRPr="001B1C39">
        <w:rPr>
          <w:rFonts w:ascii="Arial" w:hAnsi="Arial" w:cs="Arial"/>
          <w:b/>
          <w:bCs/>
          <w:highlight w:val="yellow"/>
        </w:rPr>
        <w:t>0/2026</w:t>
      </w:r>
      <w:r w:rsidRPr="001B1C39">
        <w:rPr>
          <w:rFonts w:ascii="Arial" w:hAnsi="Arial" w:cs="Arial"/>
          <w:highlight w:val="yellow"/>
        </w:rPr>
        <w:t>.</w:t>
      </w:r>
      <w:r w:rsidRPr="00A73534">
        <w:rPr>
          <w:rFonts w:ascii="Arial" w:hAnsi="Arial" w:cs="Arial"/>
        </w:rPr>
        <w:t xml:space="preserve">  </w:t>
      </w:r>
    </w:p>
    <w:p w14:paraId="3933A769" w14:textId="77777777" w:rsidR="00D63D2D" w:rsidRPr="00A73534" w:rsidRDefault="00D63D2D" w:rsidP="00972790">
      <w:pPr>
        <w:jc w:val="both"/>
        <w:rPr>
          <w:rFonts w:ascii="Arial" w:hAnsi="Arial" w:cs="Arial"/>
          <w:b/>
        </w:rPr>
      </w:pPr>
    </w:p>
    <w:p w14:paraId="1541A527" w14:textId="77777777" w:rsidR="00314ECC" w:rsidRPr="00A73534" w:rsidRDefault="00314ECC" w:rsidP="00972790">
      <w:pPr>
        <w:jc w:val="both"/>
        <w:rPr>
          <w:rFonts w:ascii="Arial" w:hAnsi="Arial" w:cs="Arial"/>
          <w:b/>
        </w:rPr>
      </w:pPr>
    </w:p>
    <w:p w14:paraId="15493C02" w14:textId="0D64A10E" w:rsidR="0020573A" w:rsidRPr="00A73534" w:rsidRDefault="0020573A" w:rsidP="00E25791">
      <w:pPr>
        <w:pStyle w:val="Default"/>
        <w:ind w:left="1080"/>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20573A">
      <w:pPr>
        <w:pStyle w:val="Default"/>
        <w:ind w:left="1080"/>
        <w:rPr>
          <w:rFonts w:ascii="Arial" w:hAnsi="Arial" w:cs="Arial"/>
          <w:color w:val="auto"/>
        </w:rPr>
      </w:pPr>
    </w:p>
    <w:p w14:paraId="082EF7CF" w14:textId="77777777" w:rsidR="0068174F" w:rsidRDefault="0020573A" w:rsidP="00E25791">
      <w:pPr>
        <w:pStyle w:val="Default"/>
        <w:spacing w:after="193"/>
        <w:ind w:left="1440" w:hanging="360"/>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w:t>
      </w:r>
    </w:p>
    <w:p w14:paraId="69CA6ADA" w14:textId="6E13C9BB" w:rsidR="0020573A" w:rsidRPr="00A73534" w:rsidRDefault="0020573A" w:rsidP="0068174F">
      <w:pPr>
        <w:pStyle w:val="Default"/>
        <w:spacing w:after="193"/>
        <w:ind w:left="1440"/>
        <w:rPr>
          <w:rFonts w:ascii="Arial" w:hAnsi="Arial" w:cs="Arial"/>
          <w:color w:val="auto"/>
        </w:rPr>
      </w:pPr>
      <w:r w:rsidRPr="00A73534">
        <w:rPr>
          <w:rFonts w:ascii="Arial" w:hAnsi="Arial" w:cs="Arial"/>
          <w:color w:val="auto"/>
        </w:rPr>
        <w:t xml:space="preserve">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093A95F5" w:rsidR="0020573A" w:rsidRPr="00A73534" w:rsidRDefault="0020573A" w:rsidP="00E25791">
      <w:pPr>
        <w:pStyle w:val="Default"/>
        <w:ind w:left="1440" w:hanging="360"/>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19" w:history="1">
        <w:r w:rsidRPr="00A73534">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Pr="00A73534" w:rsidRDefault="0020573A" w:rsidP="00E25791">
      <w:pPr>
        <w:pStyle w:val="Default"/>
        <w:ind w:left="1440" w:hanging="360"/>
        <w:rPr>
          <w:rFonts w:ascii="Arial" w:hAnsi="Arial" w:cs="Arial"/>
          <w:color w:val="auto"/>
        </w:rPr>
      </w:pPr>
    </w:p>
    <w:p w14:paraId="74FC1E43" w14:textId="77777777" w:rsidR="0020573A" w:rsidRPr="00A73534" w:rsidRDefault="0020573A" w:rsidP="00A52AEB">
      <w:pPr>
        <w:pStyle w:val="Default"/>
        <w:ind w:left="1080"/>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C51C5E">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C51C5E">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C51C5E">
      <w:pPr>
        <w:pStyle w:val="Default"/>
        <w:widowControl/>
        <w:numPr>
          <w:ilvl w:val="0"/>
          <w:numId w:val="33"/>
        </w:numPr>
        <w:ind w:left="1440" w:hanging="360"/>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C51C5E">
      <w:pPr>
        <w:numPr>
          <w:ilvl w:val="0"/>
          <w:numId w:val="34"/>
        </w:numPr>
        <w:autoSpaceDE w:val="0"/>
        <w:autoSpaceDN w:val="0"/>
        <w:adjustRightInd w:val="0"/>
        <w:spacing w:after="73"/>
        <w:ind w:left="1440" w:hanging="360"/>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C51C5E">
      <w:pPr>
        <w:numPr>
          <w:ilvl w:val="0"/>
          <w:numId w:val="34"/>
        </w:numPr>
        <w:autoSpaceDE w:val="0"/>
        <w:autoSpaceDN w:val="0"/>
        <w:adjustRightInd w:val="0"/>
        <w:spacing w:after="73"/>
        <w:ind w:left="1440" w:hanging="360"/>
        <w:rPr>
          <w:rFonts w:ascii="Arial" w:hAnsi="Arial" w:cs="Arial"/>
        </w:rPr>
      </w:pPr>
      <w:bookmarkStart w:id="6"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6"/>
    <w:p w14:paraId="148E1E80" w14:textId="2EFF071E" w:rsidR="0020573A" w:rsidRPr="00A73534" w:rsidRDefault="0020573A" w:rsidP="00C51C5E">
      <w:pPr>
        <w:numPr>
          <w:ilvl w:val="0"/>
          <w:numId w:val="34"/>
        </w:numPr>
        <w:autoSpaceDE w:val="0"/>
        <w:autoSpaceDN w:val="0"/>
        <w:adjustRightInd w:val="0"/>
        <w:ind w:left="1440" w:hanging="360"/>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C51C5E">
      <w:pPr>
        <w:numPr>
          <w:ilvl w:val="0"/>
          <w:numId w:val="34"/>
        </w:numPr>
        <w:autoSpaceDE w:val="0"/>
        <w:autoSpaceDN w:val="0"/>
        <w:adjustRightInd w:val="0"/>
        <w:ind w:left="1440" w:hanging="360"/>
        <w:rPr>
          <w:rFonts w:ascii="Arial" w:hAnsi="Arial" w:cs="Arial"/>
        </w:rPr>
      </w:pPr>
      <w:r w:rsidRPr="00A73534">
        <w:rPr>
          <w:rFonts w:ascii="Arial" w:hAnsi="Arial" w:cs="Arial"/>
        </w:rPr>
        <w:t xml:space="preserve">Notarizations are no longer required.  </w:t>
      </w:r>
    </w:p>
    <w:p w14:paraId="23E5881D" w14:textId="77777777" w:rsidR="0020573A" w:rsidRPr="00A73534" w:rsidRDefault="0020573A" w:rsidP="0020573A">
      <w:pPr>
        <w:ind w:left="1080"/>
        <w:rPr>
          <w:rFonts w:ascii="Arial" w:hAnsi="Arial" w:cs="Arial"/>
          <w:color w:val="000000"/>
        </w:rPr>
      </w:pPr>
    </w:p>
    <w:p w14:paraId="37A3888B" w14:textId="752A4A53" w:rsidR="0020573A" w:rsidRPr="00A73534" w:rsidRDefault="0020573A" w:rsidP="0020573A">
      <w:pPr>
        <w:ind w:left="1080"/>
        <w:rPr>
          <w:rFonts w:ascii="Arial" w:hAnsi="Arial" w:cs="Arial"/>
          <w:color w:val="000000"/>
        </w:rPr>
      </w:pPr>
      <w:r w:rsidRPr="00A73534">
        <w:rPr>
          <w:rFonts w:ascii="Arial" w:hAnsi="Arial" w:cs="Arial"/>
          <w:color w:val="000000"/>
        </w:rPr>
        <w:t xml:space="preserve">Need Help? Please contact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directly at </w:t>
      </w:r>
      <w:r w:rsidRPr="00A73534">
        <w:rPr>
          <w:rFonts w:ascii="Arial" w:hAnsi="Arial" w:cs="Arial"/>
          <w:color w:val="0000FF"/>
        </w:rPr>
        <w:t xml:space="preserve">Support@GoBonfire.com </w:t>
      </w:r>
      <w:r w:rsidRPr="00A73534">
        <w:rPr>
          <w:rFonts w:ascii="Arial" w:hAnsi="Arial" w:cs="Arial"/>
          <w:color w:val="000000"/>
        </w:rPr>
        <w:t xml:space="preserve">or 1(800)354-8010 ext. 2 for technical questions or issues related to your submission. You can also visit their help forum at </w:t>
      </w:r>
      <w:hyperlink r:id="rId20" w:history="1">
        <w:r w:rsidRPr="00A73534">
          <w:rPr>
            <w:rStyle w:val="Hyperlink"/>
            <w:rFonts w:ascii="Arial" w:hAnsi="Arial" w:cs="Arial"/>
          </w:rPr>
          <w:t>https://bonfirehub.zendesk.com/hc</w:t>
        </w:r>
      </w:hyperlink>
      <w:r w:rsidRPr="00A73534">
        <w:rPr>
          <w:rFonts w:ascii="Arial" w:hAnsi="Arial" w:cs="Arial"/>
          <w:color w:val="000000"/>
        </w:rPr>
        <w:t>.</w:t>
      </w:r>
    </w:p>
    <w:p w14:paraId="566B3045" w14:textId="77777777" w:rsidR="0020573A" w:rsidRPr="00A73534" w:rsidRDefault="0020573A" w:rsidP="0020573A">
      <w:pPr>
        <w:ind w:left="1080"/>
        <w:jc w:val="both"/>
        <w:rPr>
          <w:rFonts w:ascii="Arial" w:hAnsi="Arial" w:cs="Arial"/>
          <w:b/>
        </w:rPr>
      </w:pPr>
    </w:p>
    <w:p w14:paraId="6927AF37" w14:textId="77777777" w:rsidR="0020573A" w:rsidRPr="00A73534" w:rsidRDefault="0020573A" w:rsidP="0020573A">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20573A">
      <w:pPr>
        <w:ind w:left="1080"/>
        <w:jc w:val="both"/>
        <w:rPr>
          <w:rFonts w:ascii="Arial" w:hAnsi="Arial" w:cs="Arial"/>
        </w:rPr>
      </w:pPr>
    </w:p>
    <w:p w14:paraId="035E2C27" w14:textId="77777777" w:rsidR="0020573A" w:rsidRPr="00A73534" w:rsidRDefault="0020573A" w:rsidP="0020573A">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20573A">
      <w:pPr>
        <w:ind w:left="1080"/>
        <w:jc w:val="both"/>
        <w:rPr>
          <w:rFonts w:ascii="Arial" w:hAnsi="Arial" w:cs="Arial"/>
          <w:b/>
        </w:rPr>
      </w:pPr>
    </w:p>
    <w:p w14:paraId="71726743" w14:textId="77777777" w:rsidR="00CC678D" w:rsidRPr="00A73534" w:rsidRDefault="00CC678D" w:rsidP="00C51C5E">
      <w:pPr>
        <w:numPr>
          <w:ilvl w:val="0"/>
          <w:numId w:val="10"/>
        </w:numPr>
        <w:jc w:val="both"/>
        <w:rPr>
          <w:rFonts w:ascii="Arial" w:hAnsi="Arial" w:cs="Arial"/>
        </w:rPr>
      </w:pPr>
      <w:r w:rsidRPr="00A73534">
        <w:rPr>
          <w:rFonts w:ascii="Arial" w:hAnsi="Arial" w:cs="Arial"/>
          <w:b/>
        </w:rPr>
        <w:t>Proposal Modifications</w:t>
      </w:r>
    </w:p>
    <w:p w14:paraId="3E16DB9F" w14:textId="268C21B5" w:rsidR="00CC678D" w:rsidRPr="00A73534" w:rsidRDefault="0071790B" w:rsidP="007330A0">
      <w:pPr>
        <w:ind w:left="1080"/>
        <w:jc w:val="both"/>
        <w:rPr>
          <w:rFonts w:ascii="Arial" w:hAnsi="Arial" w:cs="Arial"/>
        </w:rPr>
      </w:pPr>
      <w:r w:rsidRPr="00A73534">
        <w:rPr>
          <w:rFonts w:ascii="Arial" w:hAnsi="Arial" w:cs="Arial"/>
        </w:rPr>
        <w:t xml:space="preserve">Any changes, amendments or modifications to a proposal must be submitted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prior to the proposal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A22265">
      <w:pPr>
        <w:rPr>
          <w:rFonts w:ascii="Arial" w:hAnsi="Arial" w:cs="Arial"/>
        </w:rPr>
      </w:pPr>
    </w:p>
    <w:p w14:paraId="0DF444EC" w14:textId="77777777" w:rsidR="00CC678D" w:rsidRPr="00A73534" w:rsidRDefault="00CC678D" w:rsidP="00C51C5E">
      <w:pPr>
        <w:numPr>
          <w:ilvl w:val="0"/>
          <w:numId w:val="10"/>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7330A0">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A73534" w:rsidRDefault="00CC678D" w:rsidP="007330A0">
      <w:pPr>
        <w:ind w:left="1080"/>
        <w:jc w:val="both"/>
        <w:rPr>
          <w:rFonts w:ascii="Arial" w:hAnsi="Arial" w:cs="Arial"/>
        </w:rPr>
      </w:pPr>
    </w:p>
    <w:p w14:paraId="044F811E" w14:textId="77777777" w:rsidR="00CC678D" w:rsidRPr="00A73534" w:rsidRDefault="00CC678D" w:rsidP="00C51C5E">
      <w:pPr>
        <w:numPr>
          <w:ilvl w:val="0"/>
          <w:numId w:val="10"/>
        </w:numPr>
        <w:jc w:val="both"/>
        <w:rPr>
          <w:rFonts w:ascii="Arial" w:hAnsi="Arial" w:cs="Arial"/>
        </w:rPr>
      </w:pPr>
      <w:r w:rsidRPr="00A73534">
        <w:rPr>
          <w:rFonts w:ascii="Arial" w:hAnsi="Arial" w:cs="Arial"/>
          <w:b/>
        </w:rPr>
        <w:t>Proposal Expiration Date</w:t>
      </w:r>
    </w:p>
    <w:p w14:paraId="79192061" w14:textId="57713E84" w:rsidR="00CC678D" w:rsidRPr="00A73534" w:rsidRDefault="00FF476D" w:rsidP="007330A0">
      <w:pPr>
        <w:ind w:left="1080"/>
        <w:jc w:val="both"/>
        <w:rPr>
          <w:rFonts w:ascii="Arial" w:hAnsi="Arial" w:cs="Arial"/>
        </w:rPr>
      </w:pPr>
      <w:r w:rsidRPr="00A73534">
        <w:rPr>
          <w:rFonts w:ascii="Arial" w:hAnsi="Arial" w:cs="Arial"/>
        </w:rPr>
        <w:t xml:space="preserve">Prices quoted in the proposal shall remain fixed and binding on the bidder at least through </w:t>
      </w:r>
      <w:r w:rsidR="003B2D92">
        <w:rPr>
          <w:rFonts w:ascii="Arial" w:hAnsi="Arial" w:cs="Arial"/>
        </w:rPr>
        <w:t>June 30, 2028</w:t>
      </w:r>
      <w:r w:rsidR="00783E4F">
        <w:rPr>
          <w:rFonts w:ascii="Arial" w:hAnsi="Arial" w:cs="Arial"/>
        </w:rPr>
        <w:t>.</w:t>
      </w:r>
      <w:r w:rsidRPr="00A73534">
        <w:rPr>
          <w:rFonts w:ascii="Arial" w:hAnsi="Arial" w:cs="Arial"/>
        </w:rPr>
        <w:t xml:space="preserve">  The State of Delaware reserves the right to ask for an extension of time if needed.</w:t>
      </w:r>
    </w:p>
    <w:p w14:paraId="53FC2A30" w14:textId="77777777" w:rsidR="00E162CD" w:rsidRPr="00A73534" w:rsidRDefault="00E162CD" w:rsidP="007330A0">
      <w:pPr>
        <w:ind w:left="1080"/>
        <w:jc w:val="both"/>
        <w:rPr>
          <w:rFonts w:ascii="Arial" w:hAnsi="Arial" w:cs="Arial"/>
        </w:rPr>
      </w:pPr>
    </w:p>
    <w:p w14:paraId="7DDEDEB9" w14:textId="77777777" w:rsidR="00CC678D" w:rsidRPr="00A73534" w:rsidRDefault="00CC678D" w:rsidP="00C51C5E">
      <w:pPr>
        <w:numPr>
          <w:ilvl w:val="0"/>
          <w:numId w:val="10"/>
        </w:numPr>
        <w:jc w:val="both"/>
        <w:rPr>
          <w:rFonts w:ascii="Arial" w:hAnsi="Arial" w:cs="Arial"/>
        </w:rPr>
      </w:pPr>
      <w:r w:rsidRPr="00A73534">
        <w:rPr>
          <w:rFonts w:ascii="Arial" w:hAnsi="Arial" w:cs="Arial"/>
          <w:b/>
        </w:rPr>
        <w:t>Late Proposals</w:t>
      </w:r>
    </w:p>
    <w:p w14:paraId="195CEE0C" w14:textId="5CA3549B" w:rsidR="0020573A" w:rsidRPr="00A73534" w:rsidRDefault="0020573A" w:rsidP="0020573A">
      <w:pPr>
        <w:pStyle w:val="ListParagraph"/>
        <w:ind w:left="1080"/>
        <w:jc w:val="both"/>
        <w:rPr>
          <w:rFonts w:ascii="Arial" w:hAnsi="Arial" w:cs="Arial"/>
          <w:szCs w:val="24"/>
        </w:rPr>
      </w:pPr>
      <w:r w:rsidRPr="00A73534">
        <w:rPr>
          <w:rFonts w:ascii="Arial" w:hAnsi="Arial" w:cs="Arial"/>
          <w:szCs w:val="24"/>
        </w:rPr>
        <w:t xml:space="preserve">Proposals submitted after the specified date and time will not be accepted by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Portal.  Evaluation of the proposals is expected to begin shortly after the proposal due date.  To document compliance with the deadline, the proposal will be date and time stamped upon receipt by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w:t>
      </w:r>
    </w:p>
    <w:p w14:paraId="23DA9E43" w14:textId="77777777" w:rsidR="0020573A" w:rsidRPr="00A73534" w:rsidRDefault="0020573A" w:rsidP="0020573A">
      <w:pPr>
        <w:pStyle w:val="ListParagraph"/>
        <w:ind w:left="1080"/>
        <w:jc w:val="both"/>
        <w:rPr>
          <w:rFonts w:ascii="Arial" w:hAnsi="Arial" w:cs="Arial"/>
          <w:szCs w:val="24"/>
        </w:rPr>
      </w:pPr>
    </w:p>
    <w:p w14:paraId="6C0F6879" w14:textId="77777777" w:rsidR="00FF476D" w:rsidRPr="00A73534" w:rsidRDefault="00FF476D" w:rsidP="00C51C5E">
      <w:pPr>
        <w:numPr>
          <w:ilvl w:val="0"/>
          <w:numId w:val="10"/>
        </w:numPr>
        <w:jc w:val="both"/>
        <w:rPr>
          <w:rFonts w:ascii="Arial" w:hAnsi="Arial" w:cs="Arial"/>
        </w:rPr>
      </w:pPr>
      <w:r w:rsidRPr="00A73534">
        <w:rPr>
          <w:rFonts w:ascii="Arial" w:hAnsi="Arial" w:cs="Arial"/>
          <w:b/>
        </w:rPr>
        <w:t>Proposal Opening</w:t>
      </w:r>
    </w:p>
    <w:p w14:paraId="643F6249" w14:textId="4F38BD8C"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until the date and time shown in this RFP.  Proposals will be opened in the presence of State of Delaware personnel.  </w:t>
      </w:r>
    </w:p>
    <w:p w14:paraId="6EAA81A7" w14:textId="77777777" w:rsidR="00257AF8" w:rsidRPr="00A73534" w:rsidRDefault="00257AF8" w:rsidP="00257AF8">
      <w:pPr>
        <w:pStyle w:val="ListParagraph"/>
        <w:ind w:left="1080"/>
        <w:jc w:val="both"/>
        <w:rPr>
          <w:rFonts w:ascii="Arial" w:hAnsi="Arial" w:cs="Arial"/>
          <w:szCs w:val="24"/>
        </w:rPr>
      </w:pPr>
    </w:p>
    <w:p w14:paraId="1E3CDC88" w14:textId="0A8AB374" w:rsidR="00257AF8" w:rsidRPr="00A73534" w:rsidRDefault="00257AF8" w:rsidP="5976E8FC">
      <w:pPr>
        <w:pStyle w:val="ListParagraph"/>
        <w:ind w:left="1080"/>
        <w:jc w:val="both"/>
        <w:rPr>
          <w:rFonts w:ascii="Arial" w:hAnsi="Arial" w:cs="Arial"/>
        </w:rPr>
      </w:pPr>
      <w:r w:rsidRPr="5976E8FC">
        <w:rPr>
          <w:rFonts w:ascii="Arial" w:hAnsi="Arial" w:cs="Arial"/>
        </w:rPr>
        <w:t xml:space="preserve">There will be no public opening of proposals, but a public log will be kept of the names of all vendor organizations that submitted proposals.  The contents of any proposal shall not be disclosed in accordance with </w:t>
      </w:r>
      <w:hyperlink r:id="rId21">
        <w:r w:rsidRPr="5976E8FC">
          <w:rPr>
            <w:rStyle w:val="Hyperlink"/>
            <w:rFonts w:ascii="Arial" w:hAnsi="Arial" w:cs="Arial"/>
          </w:rPr>
          <w:t>Executive Order # 31</w:t>
        </w:r>
      </w:hyperlink>
      <w:r w:rsidRPr="5976E8FC">
        <w:rPr>
          <w:rFonts w:ascii="Arial" w:hAnsi="Arial" w:cs="Arial"/>
          <w:color w:val="FF0000"/>
        </w:rPr>
        <w:t xml:space="preserve"> </w:t>
      </w:r>
      <w:r w:rsidRPr="5976E8FC">
        <w:rPr>
          <w:rFonts w:ascii="Arial" w:hAnsi="Arial" w:cs="Arial"/>
        </w:rPr>
        <w:t xml:space="preserve">and Title 29, Delaware Code, </w:t>
      </w:r>
      <w:hyperlink r:id="rId22">
        <w:r w:rsidRPr="5976E8FC">
          <w:rPr>
            <w:rStyle w:val="Hyperlink"/>
            <w:rFonts w:ascii="Arial" w:hAnsi="Arial" w:cs="Arial"/>
          </w:rPr>
          <w:t>Chapter 100</w:t>
        </w:r>
      </w:hyperlink>
      <w:r w:rsidRPr="5976E8FC">
        <w:rPr>
          <w:rFonts w:ascii="Arial" w:hAnsi="Arial" w:cs="Arial"/>
        </w:rPr>
        <w:t>.</w:t>
      </w:r>
    </w:p>
    <w:p w14:paraId="7D154BF6" w14:textId="77777777" w:rsidR="00FF476D" w:rsidRPr="00A73534" w:rsidRDefault="00FF476D" w:rsidP="007330A0">
      <w:pPr>
        <w:ind w:left="1080"/>
        <w:jc w:val="both"/>
        <w:rPr>
          <w:rFonts w:ascii="Arial" w:hAnsi="Arial" w:cs="Arial"/>
        </w:rPr>
      </w:pPr>
    </w:p>
    <w:p w14:paraId="351015AD" w14:textId="77777777" w:rsidR="00FF476D" w:rsidRPr="00A73534" w:rsidRDefault="00FF476D" w:rsidP="00C51C5E">
      <w:pPr>
        <w:numPr>
          <w:ilvl w:val="0"/>
          <w:numId w:val="10"/>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E35976F"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C51C5E">
      <w:pPr>
        <w:numPr>
          <w:ilvl w:val="0"/>
          <w:numId w:val="10"/>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C51C5E">
      <w:pPr>
        <w:numPr>
          <w:ilvl w:val="0"/>
          <w:numId w:val="10"/>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C51C5E">
      <w:pPr>
        <w:numPr>
          <w:ilvl w:val="0"/>
          <w:numId w:val="10"/>
        </w:numPr>
        <w:jc w:val="both"/>
        <w:rPr>
          <w:rFonts w:ascii="Arial" w:hAnsi="Arial" w:cs="Arial"/>
        </w:rPr>
      </w:pPr>
      <w:r w:rsidRPr="00A73534">
        <w:rPr>
          <w:rFonts w:ascii="Arial" w:hAnsi="Arial" w:cs="Arial"/>
          <w:b/>
        </w:rPr>
        <w:t>Confidentiality of Documents</w:t>
      </w:r>
    </w:p>
    <w:p w14:paraId="1ECA7B7D"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5CF81540"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representing in good faith that the information in each document is not “public record” as defined by 29 Del. C. § 10002,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2646FE1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C51C5E">
      <w:pPr>
        <w:numPr>
          <w:ilvl w:val="0"/>
          <w:numId w:val="10"/>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229CF309" w14:textId="77777777" w:rsidR="00C07D64" w:rsidRPr="00A73534" w:rsidRDefault="00C07D64" w:rsidP="007330A0">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C51C5E">
      <w:pPr>
        <w:numPr>
          <w:ilvl w:val="0"/>
          <w:numId w:val="11"/>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Default="006D5DFD" w:rsidP="00972790">
      <w:pPr>
        <w:ind w:left="1440"/>
        <w:jc w:val="both"/>
        <w:rPr>
          <w:rFonts w:ascii="Arial" w:hAnsi="Arial" w:cs="Arial"/>
        </w:rPr>
      </w:pPr>
    </w:p>
    <w:p w14:paraId="72E3030F" w14:textId="77EE7D03" w:rsidR="00C07D64" w:rsidRPr="00A73534" w:rsidRDefault="00C07D64" w:rsidP="00972790">
      <w:pPr>
        <w:ind w:left="1440"/>
        <w:jc w:val="both"/>
        <w:rPr>
          <w:rFonts w:ascii="Arial" w:hAnsi="Arial" w:cs="Arial"/>
        </w:rPr>
      </w:pPr>
      <w:r w:rsidRPr="00A73534">
        <w:rPr>
          <w:rFonts w:ascii="Arial" w:hAnsi="Arial" w:cs="Arial"/>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260D3566" w14:textId="77777777" w:rsidR="006D5DFD" w:rsidRDefault="006D5DFD" w:rsidP="007330A0">
      <w:pPr>
        <w:ind w:left="1440"/>
        <w:jc w:val="both"/>
        <w:rPr>
          <w:rFonts w:ascii="Arial" w:hAnsi="Arial" w:cs="Arial"/>
        </w:rPr>
      </w:pPr>
    </w:p>
    <w:p w14:paraId="09F953A8" w14:textId="6CB2E522" w:rsidR="00C07D64" w:rsidRDefault="00C07D64" w:rsidP="007330A0">
      <w:pPr>
        <w:ind w:left="1440"/>
        <w:jc w:val="both"/>
        <w:rPr>
          <w:rFonts w:ascii="Arial" w:hAnsi="Arial" w:cs="Arial"/>
        </w:rPr>
      </w:pPr>
      <w:r w:rsidRPr="00A73534">
        <w:rPr>
          <w:rFonts w:ascii="Arial" w:hAnsi="Arial" w:cs="Arial"/>
        </w:rPr>
        <w:t>Nothing in this section shall prohibit the State of Delaware from the full exercise of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4C85DEC7" w14:textId="77777777" w:rsidR="006D5DFD" w:rsidRPr="00A73534" w:rsidRDefault="006D5DFD" w:rsidP="007330A0">
      <w:pPr>
        <w:ind w:left="1440"/>
        <w:jc w:val="both"/>
        <w:rPr>
          <w:rFonts w:ascii="Arial" w:hAnsi="Arial" w:cs="Arial"/>
        </w:rPr>
      </w:pPr>
    </w:p>
    <w:p w14:paraId="3D0B1B97" w14:textId="77777777" w:rsidR="00C07D64" w:rsidRPr="00A73534" w:rsidRDefault="00C07D64" w:rsidP="00C51C5E">
      <w:pPr>
        <w:numPr>
          <w:ilvl w:val="0"/>
          <w:numId w:val="11"/>
        </w:numPr>
        <w:jc w:val="both"/>
        <w:rPr>
          <w:rFonts w:ascii="Arial" w:hAnsi="Arial" w:cs="Arial"/>
        </w:rPr>
      </w:pPr>
      <w:r w:rsidRPr="00A73534">
        <w:rPr>
          <w:rFonts w:ascii="Arial" w:hAnsi="Arial" w:cs="Arial"/>
          <w:b/>
        </w:rPr>
        <w:t>Sub-contracting</w:t>
      </w:r>
    </w:p>
    <w:p w14:paraId="7DBD46A3" w14:textId="067DEA27" w:rsidR="000B4C9D" w:rsidRPr="00A73534"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01824197" w14:textId="77777777" w:rsidR="00296D3C"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p>
    <w:p w14:paraId="0C8108E0" w14:textId="77777777" w:rsidR="00296D3C" w:rsidRDefault="00296D3C" w:rsidP="00DF343F">
      <w:pPr>
        <w:ind w:left="1440"/>
        <w:jc w:val="both"/>
        <w:rPr>
          <w:rFonts w:ascii="Arial" w:hAnsi="Arial" w:cs="Arial"/>
        </w:rPr>
      </w:pPr>
    </w:p>
    <w:p w14:paraId="5622C49D" w14:textId="7D1AE99C" w:rsidR="00972790" w:rsidRDefault="000B4C9D" w:rsidP="00DF343F">
      <w:pPr>
        <w:ind w:left="1440"/>
        <w:jc w:val="both"/>
        <w:rPr>
          <w:rFonts w:ascii="Arial" w:hAnsi="Arial" w:cs="Arial"/>
        </w:rPr>
      </w:pPr>
      <w:r w:rsidRPr="00A73534">
        <w:rPr>
          <w:rFonts w:ascii="Arial" w:hAnsi="Arial" w:cs="Arial"/>
          <w:b/>
          <w:u w:val="single"/>
        </w:rPr>
        <w:t>The prime vendor shall be wholly responsible for the entire contract performance whether or not subcontractors are used</w:t>
      </w:r>
      <w:r w:rsidRPr="00A73534">
        <w:rPr>
          <w:rFonts w:ascii="Arial" w:hAnsi="Arial" w:cs="Arial"/>
          <w:b/>
        </w:rPr>
        <w:t>.</w:t>
      </w:r>
      <w:r w:rsidRPr="00A73534">
        <w:rPr>
          <w:rFonts w:ascii="Arial" w:hAnsi="Arial" w:cs="Arial"/>
        </w:rPr>
        <w:t xml:space="preserve">  Any sub-contractors must be approved by State of Delaware.</w:t>
      </w:r>
    </w:p>
    <w:p w14:paraId="5B832F5E" w14:textId="77777777" w:rsidR="006D5DFD" w:rsidRPr="00A73534" w:rsidRDefault="006D5DFD" w:rsidP="00DF343F">
      <w:pPr>
        <w:ind w:left="1440"/>
        <w:jc w:val="both"/>
        <w:rPr>
          <w:rFonts w:ascii="Arial" w:hAnsi="Arial" w:cs="Arial"/>
        </w:rPr>
      </w:pPr>
    </w:p>
    <w:p w14:paraId="37FF14AB" w14:textId="77777777" w:rsidR="00C07D64" w:rsidRPr="00A73534" w:rsidRDefault="00C07D64" w:rsidP="00C51C5E">
      <w:pPr>
        <w:numPr>
          <w:ilvl w:val="0"/>
          <w:numId w:val="11"/>
        </w:numPr>
        <w:jc w:val="both"/>
        <w:rPr>
          <w:rFonts w:ascii="Arial" w:hAnsi="Arial" w:cs="Arial"/>
        </w:rPr>
      </w:pPr>
      <w:r w:rsidRPr="00A73534">
        <w:rPr>
          <w:rFonts w:ascii="Arial" w:hAnsi="Arial" w:cs="Arial"/>
          <w:b/>
        </w:rPr>
        <w:t>Multiple Proposals</w:t>
      </w:r>
    </w:p>
    <w:p w14:paraId="53ED7D36" w14:textId="3832FE67" w:rsidR="00FF476D" w:rsidRPr="00A73534"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C51C5E">
      <w:pPr>
        <w:numPr>
          <w:ilvl w:val="0"/>
          <w:numId w:val="10"/>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38DAAD91" w14:textId="520BAEE2" w:rsidR="006D5DFD" w:rsidRDefault="006758F0" w:rsidP="006758F0">
      <w:pPr>
        <w:pStyle w:val="BodyText"/>
        <w:ind w:left="1080"/>
        <w:rPr>
          <w:rFonts w:ascii="Arial" w:hAnsi="Arial" w:cs="Arial"/>
        </w:rPr>
      </w:pPr>
      <w:r w:rsidRPr="00A73534">
        <w:rPr>
          <w:rFonts w:ascii="Arial" w:hAnsi="Arial" w:cs="Arial"/>
        </w:rPr>
        <w:t xml:space="preserve">The use of subcontractors </w:t>
      </w:r>
      <w:r w:rsidRPr="00783E4F">
        <w:rPr>
          <w:rFonts w:ascii="Arial" w:hAnsi="Arial" w:cs="Arial"/>
          <w:b/>
        </w:rPr>
        <w:t>will</w:t>
      </w:r>
      <w:r w:rsidRPr="00A73534">
        <w:rPr>
          <w:rFonts w:ascii="Arial" w:hAnsi="Arial" w:cs="Arial"/>
          <w:b/>
        </w:rPr>
        <w:t xml:space="preserve"> </w:t>
      </w:r>
      <w:r w:rsidRPr="00A73534">
        <w:rPr>
          <w:rFonts w:ascii="Arial" w:hAnsi="Arial" w:cs="Arial"/>
        </w:rPr>
        <w:t xml:space="preserve">be permitted for this project.  </w:t>
      </w:r>
    </w:p>
    <w:p w14:paraId="0C7522B6" w14:textId="77777777" w:rsidR="006D5DFD" w:rsidRDefault="006758F0" w:rsidP="006758F0">
      <w:pPr>
        <w:pStyle w:val="BodyText"/>
        <w:ind w:left="1080"/>
        <w:rPr>
          <w:rFonts w:ascii="Arial" w:hAnsi="Arial" w:cs="Arial"/>
          <w:spacing w:val="-4"/>
        </w:rPr>
      </w:pPr>
      <w:r w:rsidRPr="00A73534">
        <w:rPr>
          <w:rFonts w:ascii="Arial" w:hAnsi="Arial" w:cs="Arial"/>
        </w:rPr>
        <w:t xml:space="preserve">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 xml:space="preserve">subcontractor,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w:t>
      </w:r>
    </w:p>
    <w:p w14:paraId="0890F5CF" w14:textId="77777777" w:rsidR="006D5DFD" w:rsidRDefault="006758F0" w:rsidP="006758F0">
      <w:pPr>
        <w:pStyle w:val="BodyText"/>
        <w:ind w:left="1080"/>
        <w:rPr>
          <w:rFonts w:ascii="Arial" w:hAnsi="Arial" w:cs="Arial"/>
          <w:spacing w:val="-4"/>
        </w:rPr>
      </w:pPr>
      <w:r w:rsidRPr="00A73534">
        <w:rPr>
          <w:rFonts w:ascii="Arial" w:hAnsi="Arial" w:cs="Arial"/>
          <w:spacing w:val="-4"/>
        </w:rPr>
        <w:t xml:space="preserve">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p>
    <w:p w14:paraId="44AC4616" w14:textId="7ECB0D62" w:rsidR="006758F0" w:rsidRPr="00A73534" w:rsidRDefault="006758F0" w:rsidP="001B1C39">
      <w:pPr>
        <w:pStyle w:val="BodyText"/>
        <w:spacing w:after="0"/>
        <w:ind w:left="1080"/>
        <w:rPr>
          <w:rFonts w:ascii="Arial" w:hAnsi="Arial" w:cs="Arial"/>
        </w:rPr>
      </w:pP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sub or co-</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006D5DFD">
        <w:rPr>
          <w:rFonts w:ascii="Arial" w:hAnsi="Arial" w:cs="Arial"/>
          <w:spacing w:val="-3"/>
        </w:rPr>
        <w:t xml:space="preserve">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p w14:paraId="01348CC9" w14:textId="77777777" w:rsidR="000B4C9D" w:rsidRPr="00A73534" w:rsidRDefault="000B4C9D" w:rsidP="007330A0">
      <w:pPr>
        <w:ind w:left="1080"/>
        <w:jc w:val="both"/>
        <w:rPr>
          <w:rFonts w:ascii="Arial" w:hAnsi="Arial" w:cs="Arial"/>
          <w:b/>
        </w:rPr>
      </w:pPr>
    </w:p>
    <w:p w14:paraId="58099AF0" w14:textId="77777777" w:rsidR="000B4C9D" w:rsidRPr="00A73534" w:rsidRDefault="000B4C9D" w:rsidP="00C51C5E">
      <w:pPr>
        <w:numPr>
          <w:ilvl w:val="0"/>
          <w:numId w:val="10"/>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7330A0">
      <w:pPr>
        <w:ind w:left="1080"/>
        <w:jc w:val="both"/>
        <w:rPr>
          <w:rFonts w:ascii="Arial" w:hAnsi="Arial" w:cs="Arial"/>
        </w:rPr>
      </w:pPr>
      <w:r w:rsidRPr="00A73534">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7330A0">
      <w:pPr>
        <w:ind w:left="1080"/>
        <w:jc w:val="both"/>
        <w:rPr>
          <w:rFonts w:ascii="Arial" w:hAnsi="Arial" w:cs="Arial"/>
        </w:rPr>
      </w:pPr>
    </w:p>
    <w:p w14:paraId="0A47E360" w14:textId="77777777" w:rsidR="000B4C9D" w:rsidRPr="00A73534" w:rsidRDefault="000B4C9D" w:rsidP="007330A0">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7330A0">
      <w:pPr>
        <w:ind w:left="1080"/>
        <w:jc w:val="both"/>
        <w:rPr>
          <w:rFonts w:ascii="Arial" w:hAnsi="Arial" w:cs="Arial"/>
        </w:rPr>
      </w:pPr>
    </w:p>
    <w:p w14:paraId="7C237D05" w14:textId="77777777" w:rsidR="000B4C9D" w:rsidRPr="00A73534" w:rsidRDefault="000B4C9D" w:rsidP="00C51C5E">
      <w:pPr>
        <w:numPr>
          <w:ilvl w:val="0"/>
          <w:numId w:val="10"/>
        </w:numPr>
        <w:jc w:val="both"/>
        <w:rPr>
          <w:rFonts w:ascii="Arial" w:hAnsi="Arial" w:cs="Arial"/>
          <w:b/>
        </w:rPr>
      </w:pPr>
      <w:r w:rsidRPr="00A73534">
        <w:rPr>
          <w:rFonts w:ascii="Arial" w:hAnsi="Arial" w:cs="Arial"/>
          <w:b/>
        </w:rPr>
        <w:t>RFP Question and Answer Process</w:t>
      </w:r>
    </w:p>
    <w:p w14:paraId="53F6CE1A" w14:textId="77777777"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59332607" w:rsidR="00B92EB5" w:rsidRPr="00A73534" w:rsidRDefault="00B92EB5" w:rsidP="00B92EB5">
      <w:pPr>
        <w:autoSpaceDE w:val="0"/>
        <w:autoSpaceDN w:val="0"/>
        <w:adjustRightInd w:val="0"/>
        <w:ind w:left="1080"/>
        <w:rPr>
          <w:rFonts w:ascii="Arial" w:hAnsi="Arial" w:cs="Arial"/>
          <w:color w:val="000000"/>
        </w:rPr>
      </w:pPr>
      <w:r w:rsidRPr="00A73534">
        <w:rPr>
          <w:rFonts w:ascii="Arial" w:hAnsi="Arial" w:cs="Arial"/>
        </w:rPr>
        <w:t xml:space="preserve">Questions must be submitted before the due date identified in the Procurement Schedule for this RFP. All inquiries must be submitted in the </w:t>
      </w:r>
      <w:r w:rsidR="006D5DFD">
        <w:rPr>
          <w:rFonts w:ascii="Arial" w:hAnsi="Arial" w:cs="Arial"/>
        </w:rPr>
        <w:t xml:space="preserve">“Public </w:t>
      </w:r>
      <w:r w:rsidRPr="00A73534">
        <w:rPr>
          <w:rFonts w:ascii="Arial" w:hAnsi="Arial" w:cs="Arial"/>
        </w:rPr>
        <w:t>Q/A</w:t>
      </w:r>
      <w:r w:rsidR="006D5DFD">
        <w:rPr>
          <w:rFonts w:ascii="Arial" w:hAnsi="Arial" w:cs="Arial"/>
        </w:rPr>
        <w:t>”</w:t>
      </w:r>
      <w:r w:rsidRPr="00A73534">
        <w:rPr>
          <w:rFonts w:ascii="Arial" w:hAnsi="Arial" w:cs="Arial"/>
        </w:rPr>
        <w:t xml:space="preserve"> section of the</w:t>
      </w:r>
      <w:r w:rsidRPr="00A73534">
        <w:rPr>
          <w:rFonts w:ascii="Arial" w:hAnsi="Arial" w:cs="Arial"/>
          <w:color w:val="000000"/>
        </w:rPr>
        <w:t xml:space="preserv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FF"/>
        </w:rPr>
        <w:t xml:space="preserve"> Portal </w:t>
      </w:r>
      <w:r w:rsidRPr="00A73534">
        <w:rPr>
          <w:rFonts w:ascii="Arial" w:hAnsi="Arial" w:cs="Arial"/>
        </w:rPr>
        <w:t>(</w:t>
      </w:r>
      <w:hyperlink r:id="rId23" w:history="1">
        <w:r w:rsidRPr="00A73534">
          <w:rPr>
            <w:rStyle w:val="Hyperlink"/>
            <w:rFonts w:ascii="Arial" w:hAnsi="Arial" w:cs="Arial"/>
          </w:rPr>
          <w:t>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2A17B083" w:rsidR="00B92EB5" w:rsidRPr="00A73534" w:rsidRDefault="00B92EB5" w:rsidP="00B92EB5">
      <w:pPr>
        <w:ind w:left="1080"/>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and to the State of Delaware Bid Solicitation Directory Website: </w:t>
      </w:r>
      <w:hyperlink r:id="rId24"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66E77F44"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25" w:history="1">
        <w:r w:rsidRPr="00A73534">
          <w:rPr>
            <w:rStyle w:val="Hyperlink"/>
            <w:rFonts w:ascii="Arial" w:hAnsi="Arial" w:cs="Arial"/>
            <w:lang w:val="en-CA"/>
          </w:rPr>
          <w:t>https://dhss</w:t>
        </w:r>
        <w:r w:rsidRPr="00A73534">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C51C5E">
      <w:pPr>
        <w:numPr>
          <w:ilvl w:val="0"/>
          <w:numId w:val="10"/>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C51C5E">
      <w:pPr>
        <w:numPr>
          <w:ilvl w:val="0"/>
          <w:numId w:val="10"/>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C51C5E">
      <w:pPr>
        <w:numPr>
          <w:ilvl w:val="0"/>
          <w:numId w:val="10"/>
        </w:numPr>
        <w:jc w:val="both"/>
        <w:rPr>
          <w:rFonts w:ascii="Arial" w:hAnsi="Arial" w:cs="Arial"/>
        </w:rPr>
      </w:pPr>
      <w:r w:rsidRPr="00A73534">
        <w:rPr>
          <w:rFonts w:ascii="Arial" w:hAnsi="Arial" w:cs="Arial"/>
          <w:b/>
        </w:rPr>
        <w:t>State’s Right to Award Multiple Source Contracting</w:t>
      </w:r>
    </w:p>
    <w:p w14:paraId="4017F8E4" w14:textId="77777777" w:rsidR="00EE4041" w:rsidRPr="00A73534"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26"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C51C5E">
      <w:pPr>
        <w:numPr>
          <w:ilvl w:val="0"/>
          <w:numId w:val="10"/>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C51C5E">
      <w:pPr>
        <w:pStyle w:val="ListParagraph"/>
        <w:numPr>
          <w:ilvl w:val="0"/>
          <w:numId w:val="10"/>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C51C5E">
      <w:pPr>
        <w:numPr>
          <w:ilvl w:val="0"/>
          <w:numId w:val="10"/>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C51C5E">
      <w:pPr>
        <w:numPr>
          <w:ilvl w:val="0"/>
          <w:numId w:val="10"/>
        </w:numPr>
        <w:jc w:val="both"/>
        <w:rPr>
          <w:rFonts w:ascii="Arial" w:hAnsi="Arial" w:cs="Arial"/>
        </w:rPr>
      </w:pPr>
      <w:r w:rsidRPr="00A73534">
        <w:rPr>
          <w:rFonts w:ascii="Arial" w:hAnsi="Arial" w:cs="Arial"/>
          <w:b/>
        </w:rPr>
        <w:t>Revisions to the RFP</w:t>
      </w:r>
    </w:p>
    <w:p w14:paraId="4EE691FF" w14:textId="184711D8" w:rsidR="00635086" w:rsidRPr="00A73534" w:rsidRDefault="00635086" w:rsidP="00A22265">
      <w:pPr>
        <w:ind w:left="1080"/>
        <w:rPr>
          <w:rFonts w:ascii="Arial" w:hAnsi="Arial" w:cs="Arial"/>
        </w:rPr>
      </w:pPr>
      <w:r w:rsidRPr="00A73534">
        <w:rPr>
          <w:rFonts w:ascii="Arial" w:hAnsi="Arial" w:cs="Arial"/>
        </w:rPr>
        <w:t xml:space="preserve">If it becomes necessary to revise any part of the RFP, an addendum will be posted on the State of Delaware’s website at </w:t>
      </w:r>
      <w:hyperlink r:id="rId27"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and (</w:t>
      </w:r>
      <w:hyperlink r:id="rId28" w:history="1">
        <w:r w:rsidR="00B92EB5" w:rsidRPr="00A73534">
          <w:rPr>
            <w:rStyle w:val="Hyperlink"/>
            <w:rFonts w:ascii="Arial" w:hAnsi="Arial" w:cs="Arial"/>
          </w:rPr>
          <w:t>https://dhss.bonfirehub.com</w:t>
        </w:r>
      </w:hyperlink>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C51C5E">
      <w:pPr>
        <w:numPr>
          <w:ilvl w:val="0"/>
          <w:numId w:val="10"/>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Any exceptions to the RFP, or the State of Delaware’s terms and conditions, must be recorded on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C51C5E">
      <w:pPr>
        <w:pStyle w:val="ListParagraph"/>
        <w:numPr>
          <w:ilvl w:val="0"/>
          <w:numId w:val="10"/>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A73534" w:rsidRDefault="00635086" w:rsidP="007330A0">
      <w:pPr>
        <w:ind w:left="1080"/>
        <w:jc w:val="both"/>
        <w:rPr>
          <w:rFonts w:ascii="Arial" w:hAnsi="Arial" w:cs="Arial"/>
        </w:rPr>
      </w:pPr>
    </w:p>
    <w:p w14:paraId="0D46BA61" w14:textId="77777777" w:rsidR="00635086" w:rsidRPr="00A73534" w:rsidRDefault="00635086" w:rsidP="00C51C5E">
      <w:pPr>
        <w:pStyle w:val="ListParagraph"/>
        <w:numPr>
          <w:ilvl w:val="0"/>
          <w:numId w:val="10"/>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73534" w:rsidRDefault="00635086" w:rsidP="007330A0">
      <w:pPr>
        <w:ind w:left="1080"/>
        <w:jc w:val="both"/>
        <w:rPr>
          <w:rFonts w:ascii="Arial" w:hAnsi="Arial" w:cs="Arial"/>
        </w:rPr>
      </w:pPr>
    </w:p>
    <w:p w14:paraId="570287BE" w14:textId="77777777" w:rsidR="00635086" w:rsidRPr="00A73534" w:rsidRDefault="00635086" w:rsidP="00C51C5E">
      <w:pPr>
        <w:numPr>
          <w:ilvl w:val="0"/>
          <w:numId w:val="12"/>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C51C5E">
      <w:pPr>
        <w:pStyle w:val="Default"/>
        <w:numPr>
          <w:ilvl w:val="0"/>
          <w:numId w:val="10"/>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A73534">
        <w:rPr>
          <w:rFonts w:ascii="Arial" w:hAnsi="Arial" w:cs="Arial"/>
          <w:b/>
          <w:u w:val="single"/>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C51C5E">
      <w:pPr>
        <w:numPr>
          <w:ilvl w:val="0"/>
          <w:numId w:val="7"/>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3705FE18" w14:textId="6398F34F" w:rsidR="00635086" w:rsidRPr="00A73534"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A73534">
        <w:rPr>
          <w:rFonts w:ascii="Arial" w:hAnsi="Arial" w:cs="Arial"/>
        </w:rPr>
        <w:t>decide</w:t>
      </w:r>
      <w:r w:rsidRPr="00A73534">
        <w:rPr>
          <w:rFonts w:ascii="Arial" w:hAnsi="Arial" w:cs="Arial"/>
        </w:rPr>
        <w:t>.</w:t>
      </w:r>
    </w:p>
    <w:p w14:paraId="7BF1C2D2" w14:textId="77777777" w:rsidR="00635086" w:rsidRPr="00A73534" w:rsidRDefault="00635086" w:rsidP="007330A0">
      <w:pPr>
        <w:ind w:left="720"/>
        <w:jc w:val="both"/>
        <w:rPr>
          <w:rFonts w:ascii="Arial" w:hAnsi="Arial" w:cs="Arial"/>
        </w:rPr>
      </w:pPr>
    </w:p>
    <w:p w14:paraId="04CBE5E8" w14:textId="77777777" w:rsidR="00635086" w:rsidRPr="00A73534" w:rsidRDefault="00635086" w:rsidP="00C51C5E">
      <w:pPr>
        <w:numPr>
          <w:ilvl w:val="0"/>
          <w:numId w:val="13"/>
        </w:numPr>
        <w:jc w:val="both"/>
        <w:rPr>
          <w:rFonts w:ascii="Arial" w:hAnsi="Arial" w:cs="Arial"/>
          <w:b/>
        </w:rPr>
      </w:pPr>
      <w:r w:rsidRPr="00A73534">
        <w:rPr>
          <w:rFonts w:ascii="Arial" w:hAnsi="Arial" w:cs="Arial"/>
          <w:b/>
        </w:rPr>
        <w:t>Proposal Evaluation Team</w:t>
      </w:r>
    </w:p>
    <w:p w14:paraId="1D3FB340" w14:textId="4905F06D"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29"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the </w:t>
      </w:r>
      <w:r w:rsidR="006D5DFD" w:rsidRPr="00783E4F">
        <w:rPr>
          <w:rFonts w:ascii="Arial" w:hAnsi="Arial" w:cs="Arial"/>
          <w:szCs w:val="24"/>
        </w:rPr>
        <w:t xml:space="preserve">Division </w:t>
      </w:r>
      <w:r w:rsidR="003B2D92" w:rsidRPr="00783E4F">
        <w:rPr>
          <w:rFonts w:ascii="Arial" w:hAnsi="Arial" w:cs="Arial"/>
          <w:szCs w:val="24"/>
        </w:rPr>
        <w:t>of Public Health</w:t>
      </w:r>
      <w:r w:rsidRPr="00A73534">
        <w:rPr>
          <w:rFonts w:ascii="Arial" w:hAnsi="Arial" w:cs="Arial"/>
          <w:szCs w:val="24"/>
        </w:rPr>
        <w:t xml:space="preserve">, who shall have final authority, subject to the provisions of this RFP and 29 </w:t>
      </w:r>
      <w:r w:rsidRPr="00A73534">
        <w:rPr>
          <w:rFonts w:ascii="Arial" w:hAnsi="Arial" w:cs="Arial"/>
          <w:i/>
          <w:szCs w:val="24"/>
        </w:rPr>
        <w:t>Del. C.</w:t>
      </w:r>
      <w:r w:rsidRPr="00A73534">
        <w:rPr>
          <w:rFonts w:ascii="Arial" w:hAnsi="Arial" w:cs="Arial"/>
          <w:szCs w:val="24"/>
        </w:rPr>
        <w:t xml:space="preserve"> § </w:t>
      </w:r>
      <w:hyperlink r:id="rId30" w:history="1">
        <w:r w:rsidRPr="00A73534">
          <w:rPr>
            <w:rStyle w:val="Hyperlink"/>
            <w:rFonts w:ascii="Arial" w:hAnsi="Arial" w:cs="Arial"/>
            <w:szCs w:val="24"/>
          </w:rPr>
          <w:t>6982</w:t>
        </w:r>
      </w:hyperlink>
      <w:r w:rsidRPr="00A73534">
        <w:rPr>
          <w:rStyle w:val="Hyperlink"/>
          <w:rFonts w:ascii="Arial" w:hAnsi="Arial" w:cs="Arial"/>
          <w:szCs w:val="24"/>
        </w:rPr>
        <w:t>(b)</w:t>
      </w:r>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C51C5E">
      <w:pPr>
        <w:numPr>
          <w:ilvl w:val="0"/>
          <w:numId w:val="13"/>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73534" w:rsidRDefault="008E4AE2" w:rsidP="007330A0">
      <w:pPr>
        <w:ind w:left="1080"/>
        <w:jc w:val="both"/>
        <w:rPr>
          <w:rFonts w:ascii="Arial" w:hAnsi="Arial" w:cs="Arial"/>
        </w:rPr>
      </w:pPr>
    </w:p>
    <w:p w14:paraId="64CF748D" w14:textId="77777777" w:rsidR="008E4AE2" w:rsidRPr="00A73534" w:rsidRDefault="008E4AE2" w:rsidP="007330A0">
      <w:pPr>
        <w:ind w:left="1080"/>
        <w:jc w:val="both"/>
        <w:rPr>
          <w:rFonts w:ascii="Arial" w:hAnsi="Arial" w:cs="Arial"/>
        </w:rPr>
      </w:pPr>
      <w:r w:rsidRPr="00A73534">
        <w:rPr>
          <w:rFonts w:ascii="Arial" w:hAnsi="Arial" w:cs="Arial"/>
        </w:rPr>
        <w:t>The Team reserves the right to:</w:t>
      </w:r>
    </w:p>
    <w:p w14:paraId="05B74222" w14:textId="77777777" w:rsidR="008E4AE2" w:rsidRPr="00A73534" w:rsidRDefault="008E4AE2" w:rsidP="00C51C5E">
      <w:pPr>
        <w:numPr>
          <w:ilvl w:val="0"/>
          <w:numId w:val="14"/>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C51C5E">
      <w:pPr>
        <w:numPr>
          <w:ilvl w:val="0"/>
          <w:numId w:val="14"/>
        </w:numPr>
        <w:tabs>
          <w:tab w:val="left" w:pos="720"/>
        </w:tabs>
        <w:jc w:val="both"/>
        <w:rPr>
          <w:rFonts w:ascii="Arial" w:hAnsi="Arial" w:cs="Arial"/>
        </w:rPr>
      </w:pPr>
      <w:r w:rsidRPr="00A73534">
        <w:rPr>
          <w:rFonts w:ascii="Arial" w:hAnsi="Arial" w:cs="Arial"/>
        </w:rPr>
        <w:t>Reject any and all proposals or portions of proposals received in response to this RFP or to make no award or issue a new RFP.</w:t>
      </w:r>
    </w:p>
    <w:p w14:paraId="1A345545" w14:textId="77777777" w:rsidR="008E4AE2" w:rsidRPr="00A73534" w:rsidRDefault="008E4AE2" w:rsidP="00C51C5E">
      <w:pPr>
        <w:numPr>
          <w:ilvl w:val="0"/>
          <w:numId w:val="14"/>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C51C5E">
      <w:pPr>
        <w:numPr>
          <w:ilvl w:val="0"/>
          <w:numId w:val="14"/>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C51C5E">
      <w:pPr>
        <w:numPr>
          <w:ilvl w:val="0"/>
          <w:numId w:val="14"/>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0B5D797C" w14:textId="67E60476" w:rsidR="006D5DFD" w:rsidRPr="003B2D92" w:rsidRDefault="008E4AE2" w:rsidP="003B2D92">
      <w:pPr>
        <w:numPr>
          <w:ilvl w:val="0"/>
          <w:numId w:val="14"/>
        </w:numPr>
        <w:jc w:val="both"/>
        <w:rPr>
          <w:rFonts w:ascii="Arial" w:hAnsi="Arial" w:cs="Arial"/>
        </w:rPr>
      </w:pPr>
      <w:r w:rsidRPr="00A73534">
        <w:rPr>
          <w:rFonts w:ascii="Arial" w:hAnsi="Arial" w:cs="Arial"/>
        </w:rPr>
        <w:t xml:space="preserve">Select more than one vendor pursuant to 29 </w:t>
      </w:r>
      <w:r w:rsidRPr="00A73534">
        <w:rPr>
          <w:rFonts w:ascii="Arial" w:hAnsi="Arial" w:cs="Arial"/>
          <w:i/>
        </w:rPr>
        <w:t>Del. C</w:t>
      </w:r>
      <w:r w:rsidRPr="00A73534">
        <w:rPr>
          <w:rFonts w:ascii="Arial" w:hAnsi="Arial" w:cs="Arial"/>
        </w:rPr>
        <w:t>. §</w:t>
      </w:r>
      <w:r w:rsidR="00CD2822" w:rsidRPr="00A73534">
        <w:rPr>
          <w:rFonts w:ascii="Arial" w:hAnsi="Arial" w:cs="Arial"/>
        </w:rPr>
        <w:t xml:space="preserve"> </w:t>
      </w:r>
      <w:hyperlink r:id="rId31" w:history="1">
        <w:r w:rsidRPr="00A73534">
          <w:rPr>
            <w:rStyle w:val="Hyperlink"/>
            <w:rFonts w:ascii="Arial" w:hAnsi="Arial" w:cs="Arial"/>
          </w:rPr>
          <w:t>6986</w:t>
        </w:r>
      </w:hyperlink>
      <w:r w:rsidRPr="00A73534">
        <w:rPr>
          <w:rFonts w:ascii="Arial" w:hAnsi="Arial" w:cs="Arial"/>
        </w:rPr>
        <w:t>.  Such selection will be based on the following criteria:</w:t>
      </w:r>
    </w:p>
    <w:p w14:paraId="3C545C16" w14:textId="77777777" w:rsidR="006D5DFD" w:rsidRPr="00A73534" w:rsidRDefault="006D5DFD" w:rsidP="006D5DFD">
      <w:pPr>
        <w:ind w:left="1440"/>
        <w:jc w:val="both"/>
        <w:rPr>
          <w:rFonts w:ascii="Arial" w:hAnsi="Arial" w:cs="Arial"/>
        </w:rPr>
      </w:pPr>
    </w:p>
    <w:p w14:paraId="2533D81E" w14:textId="77777777" w:rsidR="008E4AE2" w:rsidRPr="00A73534" w:rsidRDefault="008E4AE2" w:rsidP="007330A0">
      <w:pPr>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All proposals shall be evaluated using the same criteria and scoring process.  The following criteria shall be used by the Evaluation Team to evaluate proposals:</w:t>
      </w:r>
    </w:p>
    <w:p w14:paraId="4945257C" w14:textId="77777777" w:rsidR="001332A3" w:rsidRPr="00A73534" w:rsidRDefault="001332A3" w:rsidP="007330A0">
      <w:pPr>
        <w:ind w:left="1080"/>
        <w:jc w:val="both"/>
        <w:rPr>
          <w:rFonts w:ascii="Arial" w:hAnsi="Arial" w:cs="Arial"/>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1910"/>
      </w:tblGrid>
      <w:tr w:rsidR="00FD6269" w:rsidRPr="00A73534" w14:paraId="423A9758" w14:textId="77777777" w:rsidTr="00F72834">
        <w:trPr>
          <w:tblHeader/>
        </w:trPr>
        <w:tc>
          <w:tcPr>
            <w:tcW w:w="7175" w:type="dxa"/>
            <w:shd w:val="clear" w:color="auto" w:fill="C0C0C0"/>
            <w:vAlign w:val="center"/>
          </w:tcPr>
          <w:p w14:paraId="2F1EAFFE" w14:textId="77777777" w:rsidR="008E4AE2" w:rsidRPr="00C51C5E" w:rsidRDefault="008E4AE2" w:rsidP="007330A0">
            <w:pPr>
              <w:jc w:val="both"/>
              <w:rPr>
                <w:rFonts w:ascii="Arial" w:hAnsi="Arial" w:cs="Arial"/>
                <w:b/>
                <w:highlight w:val="magenta"/>
              </w:rPr>
            </w:pPr>
            <w:r w:rsidRPr="003E6930">
              <w:rPr>
                <w:rFonts w:ascii="Arial" w:hAnsi="Arial" w:cs="Arial"/>
                <w:b/>
              </w:rPr>
              <w:t>Criteria</w:t>
            </w:r>
          </w:p>
        </w:tc>
        <w:tc>
          <w:tcPr>
            <w:tcW w:w="1910" w:type="dxa"/>
            <w:shd w:val="clear" w:color="auto" w:fill="C0C0C0"/>
            <w:vAlign w:val="center"/>
          </w:tcPr>
          <w:p w14:paraId="47527AB7" w14:textId="4CE0C85E" w:rsidR="008E4AE2" w:rsidRPr="00A73534" w:rsidRDefault="008E4AE2" w:rsidP="009F0821">
            <w:pPr>
              <w:jc w:val="center"/>
              <w:rPr>
                <w:rFonts w:ascii="Arial" w:hAnsi="Arial" w:cs="Arial"/>
                <w:b/>
              </w:rPr>
            </w:pPr>
            <w:r w:rsidRPr="00A73534">
              <w:rPr>
                <w:rFonts w:ascii="Arial" w:hAnsi="Arial" w:cs="Arial"/>
                <w:b/>
              </w:rPr>
              <w:t>Weight</w:t>
            </w:r>
          </w:p>
        </w:tc>
      </w:tr>
      <w:tr w:rsidR="00F72834" w:rsidRPr="00A73534" w14:paraId="21083291" w14:textId="77777777" w:rsidTr="00C217BF">
        <w:trPr>
          <w:trHeight w:val="593"/>
        </w:trPr>
        <w:tc>
          <w:tcPr>
            <w:tcW w:w="7175" w:type="dxa"/>
            <w:vAlign w:val="center"/>
          </w:tcPr>
          <w:p w14:paraId="0904A5B4" w14:textId="77777777" w:rsidR="00DF343F" w:rsidRDefault="003B2D92" w:rsidP="00686148">
            <w:pPr>
              <w:ind w:left="8"/>
              <w:rPr>
                <w:rFonts w:ascii="Arial" w:hAnsi="Arial" w:cs="Arial"/>
                <w:sz w:val="22"/>
                <w:szCs w:val="22"/>
              </w:rPr>
            </w:pPr>
            <w:r>
              <w:rPr>
                <w:rFonts w:ascii="Arial" w:hAnsi="Arial" w:cs="Arial"/>
                <w:sz w:val="22"/>
                <w:szCs w:val="22"/>
              </w:rPr>
              <w:t xml:space="preserve">Organizational </w:t>
            </w:r>
            <w:r w:rsidRPr="001F5B7B">
              <w:rPr>
                <w:rFonts w:ascii="Arial" w:hAnsi="Arial" w:cs="Arial"/>
                <w:sz w:val="22"/>
                <w:szCs w:val="22"/>
              </w:rPr>
              <w:t>Qualifications of vendor</w:t>
            </w:r>
            <w:r>
              <w:rPr>
                <w:rFonts w:ascii="Arial" w:hAnsi="Arial" w:cs="Arial"/>
                <w:sz w:val="22"/>
                <w:szCs w:val="22"/>
              </w:rPr>
              <w:t xml:space="preserve"> and experience</w:t>
            </w:r>
            <w:r w:rsidRPr="001F5B7B">
              <w:rPr>
                <w:rFonts w:ascii="Arial" w:hAnsi="Arial" w:cs="Arial"/>
                <w:sz w:val="22"/>
                <w:szCs w:val="22"/>
              </w:rPr>
              <w:tab/>
            </w:r>
          </w:p>
          <w:p w14:paraId="1255AB35" w14:textId="77777777" w:rsidR="003B2D92" w:rsidRPr="001F5B7B" w:rsidRDefault="003B2D92" w:rsidP="00BC58B2">
            <w:pPr>
              <w:numPr>
                <w:ilvl w:val="1"/>
                <w:numId w:val="134"/>
              </w:numPr>
              <w:tabs>
                <w:tab w:val="clear" w:pos="2355"/>
              </w:tabs>
              <w:ind w:left="734" w:hanging="374"/>
              <w:rPr>
                <w:rFonts w:ascii="Arial" w:hAnsi="Arial" w:cs="Arial"/>
                <w:sz w:val="22"/>
                <w:szCs w:val="22"/>
              </w:rPr>
            </w:pPr>
            <w:r w:rsidRPr="001F5B7B">
              <w:rPr>
                <w:rFonts w:ascii="Arial" w:hAnsi="Arial" w:cs="Arial"/>
                <w:sz w:val="22"/>
                <w:szCs w:val="22"/>
              </w:rPr>
              <w:t>Administrative Oversight</w:t>
            </w:r>
          </w:p>
          <w:p w14:paraId="6638851A" w14:textId="5500B2D1" w:rsidR="003B2D92" w:rsidRPr="00BC58B2" w:rsidRDefault="003B2D92" w:rsidP="00960CA5">
            <w:pPr>
              <w:numPr>
                <w:ilvl w:val="1"/>
                <w:numId w:val="134"/>
              </w:numPr>
              <w:tabs>
                <w:tab w:val="clear" w:pos="2355"/>
              </w:tabs>
              <w:ind w:left="734" w:hanging="374"/>
              <w:rPr>
                <w:rFonts w:ascii="Arial" w:hAnsi="Arial" w:cs="Arial"/>
                <w:sz w:val="22"/>
                <w:szCs w:val="22"/>
              </w:rPr>
            </w:pPr>
            <w:r w:rsidRPr="00BC58B2">
              <w:rPr>
                <w:rFonts w:ascii="Arial" w:hAnsi="Arial" w:cs="Arial"/>
                <w:sz w:val="22"/>
                <w:szCs w:val="22"/>
              </w:rPr>
              <w:t>Past experience in successfully operating</w:t>
            </w:r>
            <w:r w:rsidR="00BC58B2" w:rsidRPr="00BC58B2">
              <w:rPr>
                <w:rFonts w:ascii="Arial" w:hAnsi="Arial" w:cs="Arial"/>
                <w:sz w:val="22"/>
                <w:szCs w:val="22"/>
              </w:rPr>
              <w:t xml:space="preserve"> </w:t>
            </w:r>
            <w:r w:rsidRPr="00BC58B2">
              <w:rPr>
                <w:rFonts w:ascii="Arial" w:hAnsi="Arial" w:cs="Arial"/>
                <w:sz w:val="22"/>
                <w:szCs w:val="22"/>
              </w:rPr>
              <w:t>quality programs of a similar type and with</w:t>
            </w:r>
            <w:r w:rsidR="00BC58B2" w:rsidRPr="00BC58B2">
              <w:rPr>
                <w:rFonts w:ascii="Arial" w:hAnsi="Arial" w:cs="Arial"/>
                <w:sz w:val="22"/>
                <w:szCs w:val="22"/>
              </w:rPr>
              <w:t xml:space="preserve"> </w:t>
            </w:r>
            <w:r w:rsidRPr="00BC58B2">
              <w:rPr>
                <w:rFonts w:ascii="Arial" w:hAnsi="Arial" w:cs="Arial"/>
                <w:sz w:val="22"/>
                <w:szCs w:val="22"/>
              </w:rPr>
              <w:tab/>
              <w:t>a similar population</w:t>
            </w:r>
          </w:p>
          <w:p w14:paraId="2157227E" w14:textId="77777777" w:rsidR="003B2D92" w:rsidRPr="001F5B7B" w:rsidRDefault="003B2D92" w:rsidP="00BC58B2">
            <w:pPr>
              <w:ind w:left="734" w:hanging="374"/>
              <w:rPr>
                <w:rFonts w:ascii="Arial" w:hAnsi="Arial" w:cs="Arial"/>
                <w:sz w:val="22"/>
                <w:szCs w:val="22"/>
              </w:rPr>
            </w:pPr>
            <w:r w:rsidRPr="001F5B7B">
              <w:rPr>
                <w:rFonts w:ascii="Arial" w:hAnsi="Arial" w:cs="Arial"/>
                <w:sz w:val="22"/>
                <w:szCs w:val="22"/>
              </w:rPr>
              <w:t>c)   Quality Assurance Program details</w:t>
            </w:r>
          </w:p>
          <w:p w14:paraId="5CCCF524" w14:textId="4D8E4FB2" w:rsidR="003B2D92" w:rsidRPr="00C217BF" w:rsidRDefault="003B2D92" w:rsidP="00BC58B2">
            <w:pPr>
              <w:ind w:left="734" w:hanging="374"/>
              <w:rPr>
                <w:rFonts w:ascii="Arial" w:hAnsi="Arial" w:cs="Arial"/>
                <w:color w:val="000000" w:themeColor="text1"/>
              </w:rPr>
            </w:pPr>
            <w:r w:rsidRPr="001F5B7B">
              <w:rPr>
                <w:rFonts w:ascii="Arial" w:hAnsi="Arial" w:cs="Arial"/>
                <w:sz w:val="22"/>
                <w:szCs w:val="22"/>
              </w:rPr>
              <w:t>d)   Available resources</w:t>
            </w:r>
          </w:p>
        </w:tc>
        <w:tc>
          <w:tcPr>
            <w:tcW w:w="1910" w:type="dxa"/>
            <w:vAlign w:val="center"/>
          </w:tcPr>
          <w:p w14:paraId="3DE54EAE" w14:textId="34259D98" w:rsidR="00F72834" w:rsidRPr="00C217BF" w:rsidRDefault="00DF343F" w:rsidP="009F0821">
            <w:pPr>
              <w:jc w:val="center"/>
              <w:rPr>
                <w:rFonts w:ascii="Arial" w:hAnsi="Arial" w:cs="Arial"/>
                <w:b/>
                <w:color w:val="000000" w:themeColor="text1"/>
              </w:rPr>
            </w:pPr>
            <w:r w:rsidRPr="00C217BF">
              <w:rPr>
                <w:rFonts w:ascii="Arial" w:hAnsi="Arial" w:cs="Arial"/>
                <w:b/>
                <w:color w:val="000000" w:themeColor="text1"/>
              </w:rPr>
              <w:t>2</w:t>
            </w:r>
            <w:r w:rsidR="00686148" w:rsidRPr="00C217BF">
              <w:rPr>
                <w:rFonts w:ascii="Arial" w:hAnsi="Arial" w:cs="Arial"/>
                <w:b/>
                <w:color w:val="000000" w:themeColor="text1"/>
              </w:rPr>
              <w:t>5</w:t>
            </w:r>
          </w:p>
        </w:tc>
      </w:tr>
      <w:tr w:rsidR="00F72834" w:rsidRPr="00A73534" w14:paraId="79DAC63E" w14:textId="77777777" w:rsidTr="00BC58B2">
        <w:trPr>
          <w:trHeight w:val="1322"/>
        </w:trPr>
        <w:tc>
          <w:tcPr>
            <w:tcW w:w="7175" w:type="dxa"/>
            <w:vAlign w:val="center"/>
          </w:tcPr>
          <w:p w14:paraId="4AC4B92D" w14:textId="77777777" w:rsidR="00F72834" w:rsidRDefault="003B2D92" w:rsidP="00686148">
            <w:pPr>
              <w:ind w:left="8"/>
              <w:rPr>
                <w:rFonts w:ascii="Arial" w:hAnsi="Arial" w:cs="Arial"/>
              </w:rPr>
            </w:pPr>
            <w:r w:rsidRPr="001F5B7B">
              <w:rPr>
                <w:rFonts w:ascii="Arial" w:hAnsi="Arial" w:cs="Arial"/>
                <w:sz w:val="22"/>
                <w:szCs w:val="22"/>
              </w:rPr>
              <w:t>Methodology Proposed</w:t>
            </w:r>
          </w:p>
          <w:p w14:paraId="18147654" w14:textId="77777777" w:rsidR="003B2D92" w:rsidRPr="001F5B7B" w:rsidRDefault="003B2D92" w:rsidP="00BC58B2">
            <w:pPr>
              <w:ind w:left="734" w:hanging="360"/>
              <w:rPr>
                <w:rFonts w:ascii="Arial" w:hAnsi="Arial" w:cs="Arial"/>
                <w:sz w:val="22"/>
                <w:szCs w:val="22"/>
              </w:rPr>
            </w:pPr>
            <w:r w:rsidRPr="001F5B7B">
              <w:rPr>
                <w:rFonts w:ascii="Arial" w:hAnsi="Arial" w:cs="Arial"/>
                <w:sz w:val="22"/>
                <w:szCs w:val="22"/>
              </w:rPr>
              <w:t>a)   services proposed fit needs as expressed in RFP</w:t>
            </w:r>
          </w:p>
          <w:p w14:paraId="640C24F9" w14:textId="77777777" w:rsidR="003B2D92" w:rsidRPr="001F5B7B" w:rsidRDefault="003B2D92" w:rsidP="00BC58B2">
            <w:pPr>
              <w:ind w:left="734" w:hanging="360"/>
              <w:rPr>
                <w:rFonts w:ascii="Arial" w:hAnsi="Arial" w:cs="Arial"/>
                <w:sz w:val="22"/>
                <w:szCs w:val="22"/>
              </w:rPr>
            </w:pPr>
            <w:r w:rsidRPr="001F5B7B">
              <w:rPr>
                <w:rFonts w:ascii="Arial" w:hAnsi="Arial" w:cs="Arial"/>
                <w:sz w:val="22"/>
                <w:szCs w:val="22"/>
              </w:rPr>
              <w:t>b)  proposed activities follow a logical sequence</w:t>
            </w:r>
          </w:p>
          <w:p w14:paraId="40F35A27" w14:textId="77777777" w:rsidR="003B2D92" w:rsidRPr="001F5B7B" w:rsidRDefault="003B2D92" w:rsidP="00BC58B2">
            <w:pPr>
              <w:ind w:left="734" w:hanging="360"/>
              <w:rPr>
                <w:rFonts w:ascii="Arial" w:hAnsi="Arial" w:cs="Arial"/>
                <w:sz w:val="22"/>
                <w:szCs w:val="22"/>
              </w:rPr>
            </w:pPr>
            <w:r w:rsidRPr="001F5B7B">
              <w:rPr>
                <w:rFonts w:ascii="Arial" w:hAnsi="Arial" w:cs="Arial"/>
                <w:sz w:val="22"/>
                <w:szCs w:val="22"/>
              </w:rPr>
              <w:t xml:space="preserve">c)  adequacy of </w:t>
            </w:r>
            <w:r>
              <w:rPr>
                <w:rFonts w:ascii="Arial" w:hAnsi="Arial" w:cs="Arial"/>
                <w:sz w:val="22"/>
                <w:szCs w:val="22"/>
              </w:rPr>
              <w:t xml:space="preserve">measurable </w:t>
            </w:r>
            <w:r w:rsidRPr="001F5B7B">
              <w:rPr>
                <w:rFonts w:ascii="Arial" w:hAnsi="Arial" w:cs="Arial"/>
                <w:sz w:val="22"/>
                <w:szCs w:val="22"/>
              </w:rPr>
              <w:t>workplan &amp; timeline schedules</w:t>
            </w:r>
          </w:p>
          <w:p w14:paraId="5288B7D8" w14:textId="16D8D2D8" w:rsidR="003B2D92" w:rsidRPr="003B2D92" w:rsidRDefault="003B2D92" w:rsidP="00BC58B2">
            <w:pPr>
              <w:ind w:left="734" w:hanging="360"/>
              <w:rPr>
                <w:rFonts w:ascii="Arial" w:hAnsi="Arial" w:cs="Arial"/>
                <w:sz w:val="22"/>
                <w:szCs w:val="22"/>
              </w:rPr>
            </w:pPr>
            <w:r w:rsidRPr="001F5B7B">
              <w:rPr>
                <w:rFonts w:ascii="Arial" w:hAnsi="Arial" w:cs="Arial"/>
                <w:sz w:val="22"/>
                <w:szCs w:val="22"/>
              </w:rPr>
              <w:t>d)  builds on existing work of the Division’s planning efforts</w:t>
            </w:r>
          </w:p>
        </w:tc>
        <w:tc>
          <w:tcPr>
            <w:tcW w:w="1910" w:type="dxa"/>
            <w:vAlign w:val="center"/>
          </w:tcPr>
          <w:p w14:paraId="6201CB22" w14:textId="194F5F06" w:rsidR="00F72834" w:rsidRPr="00C217BF" w:rsidRDefault="00686148" w:rsidP="009F0821">
            <w:pPr>
              <w:jc w:val="center"/>
              <w:rPr>
                <w:rFonts w:ascii="Arial" w:hAnsi="Arial" w:cs="Arial"/>
                <w:b/>
                <w:color w:val="000000" w:themeColor="text1"/>
              </w:rPr>
            </w:pPr>
            <w:r w:rsidRPr="00C217BF">
              <w:rPr>
                <w:rFonts w:ascii="Arial" w:hAnsi="Arial" w:cs="Arial"/>
                <w:b/>
                <w:color w:val="000000" w:themeColor="text1"/>
              </w:rPr>
              <w:t>25</w:t>
            </w:r>
          </w:p>
        </w:tc>
      </w:tr>
      <w:tr w:rsidR="00F72834" w:rsidRPr="00A73534" w14:paraId="1BAAABB5" w14:textId="77777777" w:rsidTr="00C217BF">
        <w:trPr>
          <w:trHeight w:val="359"/>
        </w:trPr>
        <w:tc>
          <w:tcPr>
            <w:tcW w:w="7175" w:type="dxa"/>
            <w:vAlign w:val="center"/>
          </w:tcPr>
          <w:p w14:paraId="4B35041A" w14:textId="4EFC016B" w:rsidR="00F72834" w:rsidRPr="00C217BF" w:rsidRDefault="003B2D92" w:rsidP="00F72834">
            <w:pPr>
              <w:rPr>
                <w:rFonts w:ascii="Arial" w:hAnsi="Arial" w:cs="Arial"/>
                <w:color w:val="000000" w:themeColor="text1"/>
              </w:rPr>
            </w:pPr>
            <w:r w:rsidRPr="001F5B7B">
              <w:rPr>
                <w:rFonts w:ascii="Arial" w:hAnsi="Arial" w:cs="Arial"/>
                <w:sz w:val="22"/>
                <w:szCs w:val="22"/>
              </w:rPr>
              <w:t>Responses to Scope of Services, Section II.</w:t>
            </w:r>
          </w:p>
        </w:tc>
        <w:tc>
          <w:tcPr>
            <w:tcW w:w="1910" w:type="dxa"/>
            <w:vAlign w:val="center"/>
          </w:tcPr>
          <w:p w14:paraId="4BEB445E" w14:textId="48EA95D7" w:rsidR="00F72834" w:rsidRPr="00C217BF" w:rsidRDefault="003B2D92" w:rsidP="009F0821">
            <w:pPr>
              <w:jc w:val="center"/>
              <w:rPr>
                <w:rFonts w:ascii="Arial" w:hAnsi="Arial" w:cs="Arial"/>
                <w:b/>
                <w:color w:val="000000" w:themeColor="text1"/>
              </w:rPr>
            </w:pPr>
            <w:r>
              <w:rPr>
                <w:rFonts w:ascii="Arial" w:hAnsi="Arial" w:cs="Arial"/>
                <w:b/>
                <w:color w:val="000000" w:themeColor="text1"/>
              </w:rPr>
              <w:t>2</w:t>
            </w:r>
            <w:r w:rsidR="00686148" w:rsidRPr="00C217BF">
              <w:rPr>
                <w:rFonts w:ascii="Arial" w:hAnsi="Arial" w:cs="Arial"/>
                <w:b/>
                <w:color w:val="000000" w:themeColor="text1"/>
              </w:rPr>
              <w:t>0</w:t>
            </w:r>
          </w:p>
        </w:tc>
      </w:tr>
      <w:tr w:rsidR="00DF343F" w:rsidRPr="00A73534" w14:paraId="5513F30B" w14:textId="77777777" w:rsidTr="00C217BF">
        <w:trPr>
          <w:trHeight w:val="620"/>
        </w:trPr>
        <w:tc>
          <w:tcPr>
            <w:tcW w:w="7175" w:type="dxa"/>
            <w:vAlign w:val="center"/>
          </w:tcPr>
          <w:p w14:paraId="06F53942" w14:textId="57AAAE9E" w:rsidR="00DF343F" w:rsidRPr="003B2D92" w:rsidRDefault="003B2D92" w:rsidP="003B2D92">
            <w:pPr>
              <w:rPr>
                <w:rFonts w:ascii="Arial" w:hAnsi="Arial" w:cs="Arial"/>
                <w:sz w:val="22"/>
                <w:szCs w:val="22"/>
              </w:rPr>
            </w:pPr>
            <w:r w:rsidRPr="001F5B7B">
              <w:rPr>
                <w:rFonts w:ascii="Arial" w:hAnsi="Arial" w:cs="Arial"/>
                <w:sz w:val="22"/>
                <w:szCs w:val="22"/>
              </w:rPr>
              <w:t>The degree to which the bidder demonstrates the</w:t>
            </w:r>
            <w:r>
              <w:rPr>
                <w:rFonts w:ascii="Arial" w:hAnsi="Arial" w:cs="Arial"/>
                <w:sz w:val="22"/>
                <w:szCs w:val="22"/>
              </w:rPr>
              <w:t xml:space="preserve"> </w:t>
            </w:r>
            <w:r w:rsidRPr="001F5B7B">
              <w:rPr>
                <w:rFonts w:ascii="Arial" w:hAnsi="Arial" w:cs="Arial"/>
                <w:sz w:val="22"/>
                <w:szCs w:val="22"/>
              </w:rPr>
              <w:t>potential ability to recruit, hire, schedule, and</w:t>
            </w:r>
            <w:r>
              <w:rPr>
                <w:rFonts w:ascii="Arial" w:hAnsi="Arial" w:cs="Arial"/>
                <w:sz w:val="22"/>
                <w:szCs w:val="22"/>
              </w:rPr>
              <w:t xml:space="preserve"> </w:t>
            </w:r>
            <w:r w:rsidRPr="001F5B7B">
              <w:rPr>
                <w:rFonts w:ascii="Arial" w:hAnsi="Arial" w:cs="Arial"/>
                <w:sz w:val="22"/>
                <w:szCs w:val="22"/>
              </w:rPr>
              <w:t>train qualified applicants.</w:t>
            </w:r>
          </w:p>
        </w:tc>
        <w:tc>
          <w:tcPr>
            <w:tcW w:w="1910" w:type="dxa"/>
            <w:vAlign w:val="center"/>
          </w:tcPr>
          <w:p w14:paraId="08A24A95" w14:textId="485CE788" w:rsidR="00DF343F" w:rsidRPr="00C217BF" w:rsidRDefault="00686148" w:rsidP="009F0821">
            <w:pPr>
              <w:jc w:val="center"/>
              <w:rPr>
                <w:rFonts w:ascii="Arial" w:hAnsi="Arial" w:cs="Arial"/>
                <w:b/>
                <w:color w:val="000000" w:themeColor="text1"/>
              </w:rPr>
            </w:pPr>
            <w:r w:rsidRPr="00C217BF">
              <w:rPr>
                <w:rFonts w:ascii="Arial" w:hAnsi="Arial" w:cs="Arial"/>
                <w:b/>
                <w:color w:val="000000" w:themeColor="text1"/>
              </w:rPr>
              <w:t>1</w:t>
            </w:r>
            <w:r w:rsidR="003B2D92">
              <w:rPr>
                <w:rFonts w:ascii="Arial" w:hAnsi="Arial" w:cs="Arial"/>
                <w:b/>
                <w:color w:val="000000" w:themeColor="text1"/>
              </w:rPr>
              <w:t>5</w:t>
            </w:r>
          </w:p>
        </w:tc>
      </w:tr>
      <w:tr w:rsidR="00DF343F" w:rsidRPr="00A73534" w14:paraId="2FFC5D6C" w14:textId="77777777" w:rsidTr="00BC58B2">
        <w:trPr>
          <w:trHeight w:val="611"/>
        </w:trPr>
        <w:tc>
          <w:tcPr>
            <w:tcW w:w="7175" w:type="dxa"/>
            <w:vAlign w:val="center"/>
          </w:tcPr>
          <w:p w14:paraId="0A9FC9E3" w14:textId="0E841AED" w:rsidR="00DF343F" w:rsidRPr="003B2D92" w:rsidRDefault="003B2D92" w:rsidP="003B2D92">
            <w:pPr>
              <w:rPr>
                <w:rFonts w:ascii="Arial" w:hAnsi="Arial" w:cs="Arial"/>
                <w:sz w:val="22"/>
                <w:szCs w:val="22"/>
              </w:rPr>
            </w:pPr>
            <w:r w:rsidRPr="001F5B7B">
              <w:rPr>
                <w:rFonts w:ascii="Arial" w:hAnsi="Arial" w:cs="Arial"/>
                <w:sz w:val="22"/>
                <w:szCs w:val="22"/>
              </w:rPr>
              <w:t>Evaluation of the proposed costs as they relate to</w:t>
            </w:r>
            <w:r>
              <w:rPr>
                <w:rFonts w:ascii="Arial" w:hAnsi="Arial" w:cs="Arial"/>
                <w:sz w:val="22"/>
                <w:szCs w:val="22"/>
              </w:rPr>
              <w:t xml:space="preserve"> </w:t>
            </w:r>
            <w:r w:rsidRPr="001F5B7B">
              <w:rPr>
                <w:rFonts w:ascii="Arial" w:hAnsi="Arial" w:cs="Arial"/>
                <w:sz w:val="22"/>
                <w:szCs w:val="22"/>
              </w:rPr>
              <w:t>the proposed service delivery.</w:t>
            </w:r>
          </w:p>
        </w:tc>
        <w:tc>
          <w:tcPr>
            <w:tcW w:w="1910" w:type="dxa"/>
            <w:vAlign w:val="center"/>
          </w:tcPr>
          <w:p w14:paraId="2F10BBAB" w14:textId="517891FC" w:rsidR="00DF343F" w:rsidRPr="00C217BF" w:rsidRDefault="003B2D92" w:rsidP="009F0821">
            <w:pPr>
              <w:jc w:val="center"/>
              <w:rPr>
                <w:rFonts w:ascii="Arial" w:hAnsi="Arial" w:cs="Arial"/>
                <w:b/>
                <w:color w:val="000000" w:themeColor="text1"/>
              </w:rPr>
            </w:pPr>
            <w:r>
              <w:rPr>
                <w:rFonts w:ascii="Arial" w:hAnsi="Arial" w:cs="Arial"/>
                <w:b/>
                <w:color w:val="000000" w:themeColor="text1"/>
              </w:rPr>
              <w:t>1</w:t>
            </w:r>
            <w:r w:rsidR="00DD0A47">
              <w:rPr>
                <w:rFonts w:ascii="Arial" w:hAnsi="Arial" w:cs="Arial"/>
                <w:b/>
                <w:color w:val="000000" w:themeColor="text1"/>
              </w:rPr>
              <w:t>5</w:t>
            </w:r>
          </w:p>
        </w:tc>
      </w:tr>
      <w:tr w:rsidR="00F72834" w:rsidRPr="00A73534" w14:paraId="194FCFEF" w14:textId="77777777" w:rsidTr="00C217BF">
        <w:trPr>
          <w:trHeight w:val="530"/>
        </w:trPr>
        <w:tc>
          <w:tcPr>
            <w:tcW w:w="7175" w:type="dxa"/>
            <w:shd w:val="clear" w:color="auto" w:fill="C0C0C0"/>
            <w:vAlign w:val="center"/>
          </w:tcPr>
          <w:p w14:paraId="73A9E7B9" w14:textId="7E97EC4B" w:rsidR="00F72834" w:rsidRPr="00A73534" w:rsidRDefault="00F72834" w:rsidP="00A22265">
            <w:pPr>
              <w:rPr>
                <w:rFonts w:ascii="Arial" w:hAnsi="Arial" w:cs="Arial"/>
                <w:color w:val="FF0000"/>
              </w:rPr>
            </w:pPr>
            <w:r w:rsidRPr="00A73534">
              <w:rPr>
                <w:rFonts w:ascii="Arial" w:hAnsi="Arial" w:cs="Arial"/>
                <w:b/>
              </w:rPr>
              <w:t>Total</w:t>
            </w:r>
          </w:p>
        </w:tc>
        <w:tc>
          <w:tcPr>
            <w:tcW w:w="1910" w:type="dxa"/>
            <w:shd w:val="clear" w:color="auto" w:fill="C0C0C0"/>
            <w:vAlign w:val="center"/>
          </w:tcPr>
          <w:p w14:paraId="582B89BC" w14:textId="2F5618E7" w:rsidR="00F72834" w:rsidRPr="00A73534" w:rsidRDefault="00F72834" w:rsidP="009F0821">
            <w:pPr>
              <w:jc w:val="center"/>
              <w:rPr>
                <w:rFonts w:ascii="Arial" w:hAnsi="Arial" w:cs="Arial"/>
                <w:b/>
                <w:color w:val="FF0000"/>
              </w:rPr>
            </w:pPr>
            <w:r w:rsidRPr="00A73534">
              <w:rPr>
                <w:rFonts w:ascii="Arial" w:hAnsi="Arial" w:cs="Arial"/>
                <w:b/>
              </w:rPr>
              <w:t>100%</w:t>
            </w:r>
          </w:p>
        </w:tc>
      </w:tr>
    </w:tbl>
    <w:p w14:paraId="77E91523" w14:textId="77777777" w:rsidR="001332A3" w:rsidRPr="00CE3432" w:rsidRDefault="001332A3" w:rsidP="003B2D92">
      <w:pPr>
        <w:jc w:val="both"/>
        <w:rPr>
          <w:sz w:val="22"/>
          <w:szCs w:val="22"/>
        </w:rPr>
      </w:pPr>
    </w:p>
    <w:p w14:paraId="3CA60783" w14:textId="77777777" w:rsidR="001332A3" w:rsidRPr="001332A3" w:rsidRDefault="001332A3" w:rsidP="007330A0">
      <w:pPr>
        <w:ind w:left="1080"/>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C51C5E">
      <w:pPr>
        <w:numPr>
          <w:ilvl w:val="0"/>
          <w:numId w:val="13"/>
        </w:numPr>
        <w:jc w:val="both"/>
        <w:rPr>
          <w:rFonts w:ascii="Arial" w:hAnsi="Arial" w:cs="Arial"/>
        </w:rPr>
      </w:pPr>
      <w:r w:rsidRPr="00A73534">
        <w:rPr>
          <w:rFonts w:ascii="Arial" w:hAnsi="Arial" w:cs="Arial"/>
          <w:b/>
        </w:rPr>
        <w:t>Proposal Clarification</w:t>
      </w:r>
    </w:p>
    <w:p w14:paraId="0E05CF1D" w14:textId="77777777" w:rsidR="008E4AE2" w:rsidRPr="00A73534" w:rsidRDefault="008E4AE2" w:rsidP="007330A0">
      <w:pPr>
        <w:ind w:left="1080"/>
        <w:jc w:val="both"/>
        <w:rPr>
          <w:rFonts w:ascii="Arial" w:hAnsi="Arial" w:cs="Arial"/>
        </w:rPr>
      </w:pPr>
      <w:r w:rsidRPr="00A73534">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C51C5E">
      <w:pPr>
        <w:numPr>
          <w:ilvl w:val="0"/>
          <w:numId w:val="13"/>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C51C5E">
      <w:pPr>
        <w:numPr>
          <w:ilvl w:val="0"/>
          <w:numId w:val="13"/>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and </w:t>
      </w:r>
      <w:r w:rsidR="00A34DB5" w:rsidRPr="00A73534">
        <w:rPr>
          <w:rFonts w:ascii="Arial" w:hAnsi="Arial" w:cs="Arial"/>
        </w:rPr>
        <w:t xml:space="preserve">a </w:t>
      </w:r>
      <w:r w:rsidR="00B53AD0" w:rsidRPr="00A73534">
        <w:rPr>
          <w:rFonts w:ascii="Arial" w:hAnsi="Arial" w:cs="Arial"/>
        </w:rPr>
        <w:t xml:space="preserve">determination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6CFC2481" w14:textId="77777777" w:rsidR="00686148" w:rsidRDefault="00686148" w:rsidP="007330A0">
      <w:pPr>
        <w:ind w:left="1080"/>
        <w:jc w:val="both"/>
        <w:rPr>
          <w:rFonts w:ascii="Arial" w:hAnsi="Arial" w:cs="Arial"/>
        </w:rPr>
      </w:pPr>
    </w:p>
    <w:p w14:paraId="06CA93FD" w14:textId="442F7DDB" w:rsidR="00D16E2C" w:rsidRPr="00A73534" w:rsidRDefault="00D16E2C" w:rsidP="007330A0">
      <w:pPr>
        <w:ind w:left="1080"/>
        <w:jc w:val="both"/>
        <w:rPr>
          <w:rFonts w:ascii="Arial" w:hAnsi="Arial" w:cs="Arial"/>
        </w:rPr>
      </w:pPr>
      <w:r w:rsidRPr="00A73534">
        <w:rPr>
          <w:rFonts w:ascii="Arial" w:hAnsi="Arial" w:cs="Arial"/>
        </w:rPr>
        <w:t>All of the vendor's costs associated with participation in oral discussions and system demonstrations conducted for the State of Delaware are the vendor’s responsibility.</w:t>
      </w:r>
    </w:p>
    <w:p w14:paraId="249C0AC2" w14:textId="77777777" w:rsidR="00635086" w:rsidRPr="00A73534" w:rsidRDefault="00635086" w:rsidP="007330A0">
      <w:pPr>
        <w:ind w:left="720"/>
        <w:jc w:val="both"/>
        <w:rPr>
          <w:rFonts w:ascii="Arial" w:hAnsi="Arial" w:cs="Arial"/>
        </w:rPr>
      </w:pP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C51C5E">
      <w:pPr>
        <w:pStyle w:val="Heading1"/>
        <w:numPr>
          <w:ilvl w:val="0"/>
          <w:numId w:val="103"/>
        </w:numPr>
        <w:ind w:left="360"/>
        <w:rPr>
          <w:rFonts w:ascii="Arial" w:hAnsi="Arial" w:cs="Arial"/>
          <w:sz w:val="28"/>
          <w:szCs w:val="28"/>
        </w:rPr>
      </w:pPr>
      <w:bookmarkStart w:id="7" w:name="_Toc487180806"/>
      <w:r w:rsidRPr="001332A3">
        <w:rPr>
          <w:rFonts w:ascii="Arial" w:hAnsi="Arial" w:cs="Arial"/>
          <w:sz w:val="28"/>
          <w:szCs w:val="28"/>
        </w:rPr>
        <w:t>Contract Terms and Conditions</w:t>
      </w:r>
      <w:bookmarkEnd w:id="7"/>
    </w:p>
    <w:p w14:paraId="2AD1DCDE" w14:textId="77777777" w:rsidR="00557D8D" w:rsidRPr="00A73534" w:rsidRDefault="00920093" w:rsidP="00C51C5E">
      <w:pPr>
        <w:pStyle w:val="Heading2"/>
        <w:numPr>
          <w:ilvl w:val="1"/>
          <w:numId w:val="30"/>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359B888A" w:rsidR="00920093" w:rsidRPr="00A73534" w:rsidRDefault="00920093" w:rsidP="00557D8D">
      <w:pPr>
        <w:pStyle w:val="Heading2"/>
        <w:numPr>
          <w:ilvl w:val="0"/>
          <w:numId w:val="0"/>
        </w:numPr>
        <w:spacing w:before="0"/>
        <w:ind w:left="720"/>
        <w:rPr>
          <w:rFonts w:ascii="Arial" w:hAnsi="Arial" w:cs="Arial"/>
          <w:sz w:val="24"/>
          <w:szCs w:val="24"/>
        </w:rPr>
      </w:pPr>
      <w:r w:rsidRPr="00A73534">
        <w:rPr>
          <w:rFonts w:ascii="Arial" w:hAnsi="Arial" w:cs="Arial"/>
          <w:b w:val="0"/>
          <w:bCs w:val="0"/>
          <w:sz w:val="24"/>
          <w:szCs w:val="24"/>
        </w:rPr>
        <w:t xml:space="preserve">REF:  Title 29, Chapter </w:t>
      </w:r>
      <w:hyperlink r:id="rId32" w:history="1">
        <w:r w:rsidRPr="00A73534">
          <w:rPr>
            <w:rStyle w:val="Hyperlink"/>
            <w:rFonts w:ascii="Arial" w:hAnsi="Arial" w:cs="Arial"/>
            <w:b w:val="0"/>
            <w:bCs w:val="0"/>
            <w:sz w:val="24"/>
            <w:szCs w:val="24"/>
          </w:rPr>
          <w:t>6904</w:t>
        </w:r>
      </w:hyperlink>
      <w:r w:rsidRPr="00A73534">
        <w:rPr>
          <w:rFonts w:ascii="Arial" w:hAnsi="Arial" w:cs="Arial"/>
          <w:b w:val="0"/>
          <w:bCs w:val="0"/>
          <w:sz w:val="24"/>
          <w:szCs w:val="24"/>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A73534" w:rsidRDefault="005D57C0"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557D8D">
      <w:pPr>
        <w:pStyle w:val="Heading4"/>
        <w:numPr>
          <w:ilvl w:val="0"/>
          <w:numId w:val="0"/>
        </w:numPr>
        <w:spacing w:before="0"/>
        <w:ind w:left="720"/>
        <w:rPr>
          <w:rFonts w:ascii="Arial" w:hAnsi="Arial" w:cs="Arial"/>
          <w:b w:val="0"/>
          <w:bCs w:val="0"/>
          <w:sz w:val="24"/>
          <w:szCs w:val="24"/>
        </w:rPr>
      </w:pPr>
      <w:r w:rsidRPr="00A73534">
        <w:rPr>
          <w:rFonts w:ascii="Arial" w:hAnsi="Arial" w:cs="Arial"/>
          <w:b w:val="0"/>
          <w:bCs w:val="0"/>
          <w:sz w:val="24"/>
          <w:szCs w:val="24"/>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A73534" w:rsidRDefault="00C2762E"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General Information</w:t>
      </w:r>
    </w:p>
    <w:p w14:paraId="7F13B6AA" w14:textId="5B61705F" w:rsidR="00D16E2C" w:rsidRPr="00D05E82" w:rsidRDefault="00D16E2C" w:rsidP="00C51C5E">
      <w:pPr>
        <w:numPr>
          <w:ilvl w:val="2"/>
          <w:numId w:val="19"/>
        </w:numPr>
        <w:tabs>
          <w:tab w:val="clear" w:pos="1224"/>
        </w:tabs>
        <w:ind w:left="1080" w:hanging="360"/>
        <w:jc w:val="both"/>
        <w:rPr>
          <w:rFonts w:ascii="Arial" w:hAnsi="Arial" w:cs="Arial"/>
          <w:b/>
          <w:bCs/>
        </w:rPr>
      </w:pPr>
      <w:r w:rsidRPr="00D05E82">
        <w:rPr>
          <w:rFonts w:ascii="Arial" w:hAnsi="Arial" w:cs="Arial"/>
          <w:b/>
          <w:bCs/>
        </w:rPr>
        <w:t xml:space="preserve">The term of the contract between the successful bidder and the State shall be for </w:t>
      </w:r>
      <w:r w:rsidR="00AF172E" w:rsidRPr="00D05E82">
        <w:rPr>
          <w:rFonts w:ascii="Arial" w:hAnsi="Arial" w:cs="Arial"/>
          <w:b/>
          <w:bCs/>
        </w:rPr>
        <w:t>two (2)</w:t>
      </w:r>
      <w:r w:rsidR="00A63371" w:rsidRPr="00D05E82">
        <w:rPr>
          <w:rFonts w:ascii="Arial" w:hAnsi="Arial" w:cs="Arial"/>
          <w:b/>
          <w:bCs/>
        </w:rPr>
        <w:t xml:space="preserve"> </w:t>
      </w:r>
      <w:r w:rsidRPr="00D05E82">
        <w:rPr>
          <w:rFonts w:ascii="Arial" w:hAnsi="Arial" w:cs="Arial"/>
          <w:b/>
          <w:bCs/>
        </w:rPr>
        <w:t xml:space="preserve">year with </w:t>
      </w:r>
      <w:r w:rsidR="000D7F94" w:rsidRPr="00D05E82">
        <w:rPr>
          <w:rFonts w:ascii="Arial" w:hAnsi="Arial" w:cs="Arial"/>
          <w:b/>
          <w:bCs/>
        </w:rPr>
        <w:t>three (3)</w:t>
      </w:r>
      <w:r w:rsidR="00686148" w:rsidRPr="00D05E82">
        <w:rPr>
          <w:rFonts w:ascii="Arial" w:hAnsi="Arial" w:cs="Arial"/>
          <w:b/>
          <w:bCs/>
        </w:rPr>
        <w:t xml:space="preserve"> </w:t>
      </w:r>
      <w:r w:rsidRPr="00D05E82">
        <w:rPr>
          <w:rFonts w:ascii="Arial" w:hAnsi="Arial" w:cs="Arial"/>
          <w:b/>
          <w:bCs/>
        </w:rPr>
        <w:t xml:space="preserve">optional extensions for a period of </w:t>
      </w:r>
      <w:r w:rsidR="000D7F94" w:rsidRPr="00D05E82">
        <w:rPr>
          <w:rFonts w:ascii="Arial" w:hAnsi="Arial" w:cs="Arial"/>
          <w:b/>
          <w:bCs/>
        </w:rPr>
        <w:t>one (1)</w:t>
      </w:r>
      <w:r w:rsidRPr="00D05E82">
        <w:rPr>
          <w:rFonts w:ascii="Arial" w:hAnsi="Arial" w:cs="Arial"/>
          <w:b/>
          <w:bCs/>
        </w:rPr>
        <w:t xml:space="preserve"> year for each extension.</w:t>
      </w:r>
    </w:p>
    <w:p w14:paraId="7F2D5FE1" w14:textId="77777777" w:rsidR="00557D8D" w:rsidRPr="00A73534" w:rsidRDefault="00557D8D" w:rsidP="00557D8D">
      <w:pPr>
        <w:ind w:left="864"/>
        <w:jc w:val="both"/>
        <w:rPr>
          <w:rFonts w:ascii="Arial" w:hAnsi="Arial" w:cs="Arial"/>
        </w:rPr>
      </w:pPr>
    </w:p>
    <w:p w14:paraId="4ED5D634" w14:textId="77777777" w:rsidR="00557D8D" w:rsidRPr="00A73534" w:rsidRDefault="00762035" w:rsidP="00C51C5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73534" w:rsidRDefault="00762035" w:rsidP="00557D8D">
      <w:pPr>
        <w:rPr>
          <w:rFonts w:ascii="Arial" w:hAnsi="Arial" w:cs="Arial"/>
        </w:rPr>
      </w:pPr>
      <w:r w:rsidRPr="00A73534">
        <w:rPr>
          <w:rFonts w:ascii="Arial" w:hAnsi="Arial" w:cs="Arial"/>
        </w:rPr>
        <w:t xml:space="preserve"> </w:t>
      </w:r>
    </w:p>
    <w:p w14:paraId="7239A77D" w14:textId="15528AAC" w:rsidR="00762035" w:rsidRPr="00A73534" w:rsidRDefault="00762035" w:rsidP="00C51C5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596125">
      <w:pPr>
        <w:rPr>
          <w:rFonts w:ascii="Arial" w:hAnsi="Arial" w:cs="Arial"/>
        </w:rPr>
      </w:pPr>
    </w:p>
    <w:p w14:paraId="48583470" w14:textId="77777777" w:rsidR="00596125" w:rsidRPr="00A73534" w:rsidRDefault="00D16E2C" w:rsidP="00C51C5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A73534" w:rsidRDefault="00596125" w:rsidP="00596125">
      <w:pPr>
        <w:pStyle w:val="ListParagraph"/>
        <w:rPr>
          <w:rFonts w:ascii="Arial" w:hAnsi="Arial" w:cs="Arial"/>
          <w:szCs w:val="24"/>
        </w:rPr>
      </w:pPr>
    </w:p>
    <w:p w14:paraId="061461D4" w14:textId="77777777" w:rsidR="00596125" w:rsidRPr="00A73534" w:rsidRDefault="00D16E2C" w:rsidP="00C51C5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596125">
      <w:pPr>
        <w:pStyle w:val="ListParagraph"/>
        <w:rPr>
          <w:rFonts w:ascii="Arial" w:hAnsi="Arial" w:cs="Arial"/>
          <w:szCs w:val="24"/>
        </w:rPr>
      </w:pPr>
    </w:p>
    <w:p w14:paraId="67CA6D73" w14:textId="72CA0551" w:rsidR="00596125" w:rsidRPr="00A73534" w:rsidRDefault="00D16E2C" w:rsidP="00C51C5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596125">
      <w:pPr>
        <w:pStyle w:val="ListParagraph"/>
        <w:rPr>
          <w:rFonts w:ascii="Arial" w:hAnsi="Arial" w:cs="Arial"/>
          <w:szCs w:val="24"/>
        </w:rPr>
      </w:pPr>
    </w:p>
    <w:p w14:paraId="3646C301" w14:textId="77777777" w:rsidR="00596125" w:rsidRPr="00A73534" w:rsidRDefault="00D16E2C" w:rsidP="00C51C5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596125">
      <w:pPr>
        <w:pStyle w:val="ListParagraph"/>
        <w:rPr>
          <w:rFonts w:ascii="Arial" w:hAnsi="Arial" w:cs="Arial"/>
          <w:szCs w:val="24"/>
        </w:rPr>
      </w:pPr>
    </w:p>
    <w:p w14:paraId="41399B03" w14:textId="77777777" w:rsidR="00596125" w:rsidRPr="00A73534" w:rsidRDefault="009B4187" w:rsidP="00C51C5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A73534" w:rsidRDefault="00596125" w:rsidP="00596125">
      <w:pPr>
        <w:pStyle w:val="ListParagraph"/>
        <w:rPr>
          <w:rFonts w:ascii="Arial" w:hAnsi="Arial" w:cs="Arial"/>
          <w:szCs w:val="24"/>
        </w:rPr>
      </w:pPr>
    </w:p>
    <w:p w14:paraId="264C9C68" w14:textId="4F2107EB" w:rsidR="00A242A8" w:rsidRPr="00A73534" w:rsidRDefault="00D90078" w:rsidP="00C51C5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Vendors are not restricted from offering lower pricing at any time during the contract term.</w:t>
      </w:r>
    </w:p>
    <w:bookmarkEnd w:id="8"/>
    <w:p w14:paraId="3045CB74"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765911">
      <w:pPr>
        <w:ind w:left="720"/>
        <w:jc w:val="both"/>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330A0">
      <w:pPr>
        <w:ind w:left="1080"/>
        <w:jc w:val="both"/>
        <w:rPr>
          <w:rFonts w:ascii="Arial" w:hAnsi="Arial" w:cs="Arial"/>
        </w:rPr>
      </w:pPr>
    </w:p>
    <w:p w14:paraId="027B14D5" w14:textId="77777777" w:rsidR="00D16E2C" w:rsidRPr="00A73534" w:rsidRDefault="00D16E2C" w:rsidP="00765911">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330A0">
      <w:pPr>
        <w:ind w:left="1080"/>
        <w:jc w:val="both"/>
        <w:rPr>
          <w:rFonts w:ascii="Arial" w:hAnsi="Arial" w:cs="Arial"/>
        </w:rPr>
      </w:pPr>
    </w:p>
    <w:p w14:paraId="539D1B7F" w14:textId="77777777" w:rsidR="00D16E2C" w:rsidRPr="00A73534" w:rsidRDefault="00D16E2C" w:rsidP="00765911">
      <w:pPr>
        <w:ind w:left="720"/>
        <w:jc w:val="both"/>
        <w:rPr>
          <w:rFonts w:ascii="Arial" w:hAnsi="Arial" w:cs="Arial"/>
        </w:rPr>
      </w:pPr>
      <w:r w:rsidRPr="00A73534">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Lobbying and Gratuities</w:t>
      </w:r>
    </w:p>
    <w:p w14:paraId="0A99C095" w14:textId="77777777" w:rsidR="00D16E2C" w:rsidRPr="00A73534" w:rsidRDefault="00D962DA" w:rsidP="00765911">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330A0">
      <w:pPr>
        <w:ind w:left="1080"/>
        <w:jc w:val="both"/>
        <w:rPr>
          <w:rFonts w:ascii="Arial" w:hAnsi="Arial" w:cs="Arial"/>
        </w:rPr>
      </w:pPr>
    </w:p>
    <w:p w14:paraId="4136C1C5" w14:textId="77777777" w:rsidR="00D962DA" w:rsidRPr="00A73534" w:rsidRDefault="00D962DA" w:rsidP="00765911">
      <w:pPr>
        <w:ind w:left="720"/>
        <w:jc w:val="both"/>
        <w:rPr>
          <w:rFonts w:ascii="Arial" w:hAnsi="Arial" w:cs="Arial"/>
        </w:rPr>
      </w:pPr>
      <w:r w:rsidRPr="00A73534">
        <w:rPr>
          <w:rFonts w:ascii="Arial" w:hAnsi="Arial" w:cs="Arial"/>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330A0">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C51C5E">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2B677C71" w:rsidR="00C3586D" w:rsidRPr="00A73534" w:rsidRDefault="00C3586D" w:rsidP="00C51C5E">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Temporary Personnel are Not State Employees Unless and Until They are Hired</w:t>
      </w:r>
      <w:r w:rsidR="00056DC5">
        <w:rPr>
          <w:rFonts w:ascii="Arial" w:hAnsi="Arial" w:cs="Arial"/>
          <w:bCs w:val="0"/>
          <w:sz w:val="24"/>
          <w:szCs w:val="24"/>
        </w:rPr>
        <w:t>.</w:t>
      </w:r>
    </w:p>
    <w:p w14:paraId="570EFEA1" w14:textId="56D01E2F"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Pr="00A73534" w:rsidRDefault="00C3586D" w:rsidP="0059168D">
      <w:pPr>
        <w:ind w:left="1080"/>
        <w:jc w:val="both"/>
        <w:rPr>
          <w:rFonts w:ascii="Arial" w:hAnsi="Arial" w:cs="Arial"/>
        </w:rPr>
      </w:pPr>
      <w:r w:rsidRPr="00A73534">
        <w:rPr>
          <w:rFonts w:ascii="Arial" w:hAnsi="Arial" w:cs="Arial"/>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C51C5E">
      <w:pPr>
        <w:pStyle w:val="ListParagraph"/>
        <w:numPr>
          <w:ilvl w:val="0"/>
          <w:numId w:val="31"/>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3C1DD650" w:rsidR="002F2D4D" w:rsidRPr="00A73534" w:rsidRDefault="002F2D4D" w:rsidP="0048794D">
      <w:pPr>
        <w:pStyle w:val="ListParagraph"/>
        <w:ind w:left="1080"/>
        <w:rPr>
          <w:rFonts w:ascii="Arial" w:hAnsi="Arial" w:cs="Arial"/>
          <w:szCs w:val="24"/>
        </w:rPr>
      </w:pPr>
      <w:r w:rsidRPr="00A73534">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A73534" w:rsidRDefault="007A659A" w:rsidP="00C51C5E">
      <w:pPr>
        <w:pStyle w:val="Heading1"/>
        <w:numPr>
          <w:ilvl w:val="2"/>
          <w:numId w:val="32"/>
        </w:numPr>
        <w:tabs>
          <w:tab w:val="clear" w:pos="1224"/>
        </w:tabs>
        <w:ind w:left="1080" w:hanging="360"/>
        <w:rPr>
          <w:rFonts w:ascii="Arial" w:hAnsi="Arial" w:cs="Arial"/>
          <w:sz w:val="24"/>
          <w:szCs w:val="24"/>
        </w:rPr>
      </w:pPr>
      <w:r w:rsidRPr="00A73534">
        <w:rPr>
          <w:rFonts w:ascii="Arial" w:hAnsi="Arial" w:cs="Arial"/>
          <w:sz w:val="24"/>
          <w:szCs w:val="24"/>
        </w:rPr>
        <w:t>ACA 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1977BC07"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A73534">
        <w:rPr>
          <w:rFonts w:ascii="Arial" w:hAnsi="Arial" w:cs="Arial"/>
        </w:rPr>
        <w:t>i.e.,</w:t>
      </w:r>
      <w:r w:rsidRPr="00A73534">
        <w:rPr>
          <w:rFonts w:ascii="Arial" w:hAnsi="Arial" w:cs="Arial"/>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C51C5E">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77777777" w:rsidR="00D962DA" w:rsidRPr="00A73534"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A73534">
        <w:rPr>
          <w:rFonts w:ascii="Arial" w:hAnsi="Arial" w:cs="Arial"/>
          <w:i/>
        </w:rPr>
        <w:t>Del. C</w:t>
      </w:r>
      <w:r w:rsidRPr="00A73534">
        <w:rPr>
          <w:rFonts w:ascii="Arial" w:hAnsi="Arial" w:cs="Arial"/>
        </w:rPr>
        <w:t xml:space="preserve">. § </w:t>
      </w:r>
      <w:hyperlink r:id="rId33" w:history="1">
        <w:r w:rsidRPr="00A73534">
          <w:rPr>
            <w:rStyle w:val="Hyperlink"/>
            <w:rFonts w:ascii="Arial" w:hAnsi="Arial" w:cs="Arial"/>
          </w:rPr>
          <w:t>2502</w:t>
        </w:r>
      </w:hyperlink>
      <w:r w:rsidRPr="00A73534">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C51C5E">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Pr="00A73534"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2852145E" w14:textId="77777777" w:rsidR="00D962DA" w:rsidRPr="00A73534" w:rsidRDefault="00D962DA" w:rsidP="007330A0">
      <w:pPr>
        <w:ind w:left="1440"/>
        <w:jc w:val="both"/>
        <w:rPr>
          <w:rFonts w:ascii="Arial" w:hAnsi="Arial" w:cs="Arial"/>
        </w:rPr>
      </w:pPr>
    </w:p>
    <w:p w14:paraId="33ACAC65" w14:textId="2CB63F7D" w:rsidR="00DE2A11" w:rsidRPr="007A1CF3" w:rsidRDefault="00DE2A11" w:rsidP="002D678B">
      <w:pPr>
        <w:ind w:left="1440"/>
        <w:rPr>
          <w:rFonts w:ascii="Arial" w:hAnsi="Arial" w:cs="Arial"/>
        </w:rPr>
      </w:pPr>
      <w:bookmarkStart w:id="9" w:name="_Hlk149823024"/>
      <w:r w:rsidRPr="007A1CF3">
        <w:rPr>
          <w:rFonts w:ascii="Arial" w:hAnsi="Arial" w:cs="Arial"/>
        </w:rPr>
        <w:t>Emily Brown</w:t>
      </w:r>
    </w:p>
    <w:p w14:paraId="4E6F03B7" w14:textId="66AE5794" w:rsidR="00B61E96" w:rsidRPr="007A1CF3" w:rsidRDefault="00DE2A11" w:rsidP="005878B4">
      <w:pPr>
        <w:ind w:left="1440"/>
        <w:rPr>
          <w:rFonts w:ascii="Arial" w:hAnsi="Arial" w:cs="Arial"/>
        </w:rPr>
      </w:pPr>
      <w:r w:rsidRPr="007A1CF3">
        <w:rPr>
          <w:rFonts w:ascii="Arial" w:hAnsi="Arial" w:cs="Arial"/>
        </w:rPr>
        <w:t>Bu</w:t>
      </w:r>
      <w:r w:rsidR="005878B4" w:rsidRPr="007A1CF3">
        <w:rPr>
          <w:rFonts w:ascii="Arial" w:hAnsi="Arial" w:cs="Arial"/>
        </w:rPr>
        <w:t>reau of Contracts and Grants</w:t>
      </w:r>
    </w:p>
    <w:p w14:paraId="24B3C68E" w14:textId="4962B94F" w:rsidR="00E66489" w:rsidRPr="007A1CF3" w:rsidRDefault="00E66489" w:rsidP="00E66489">
      <w:pPr>
        <w:ind w:left="1440"/>
        <w:rPr>
          <w:rFonts w:ascii="Arial" w:hAnsi="Arial" w:cs="Arial"/>
        </w:rPr>
      </w:pPr>
      <w:r w:rsidRPr="007A1CF3">
        <w:rPr>
          <w:rFonts w:ascii="Arial" w:hAnsi="Arial" w:cs="Arial"/>
        </w:rPr>
        <w:t>417 Federal Street</w:t>
      </w:r>
    </w:p>
    <w:p w14:paraId="13EE60D8" w14:textId="6231D49C" w:rsidR="00B61E96" w:rsidRPr="007A1CF3" w:rsidRDefault="00E66489" w:rsidP="00E66489">
      <w:pPr>
        <w:ind w:left="1440"/>
        <w:rPr>
          <w:rFonts w:ascii="Arial" w:hAnsi="Arial" w:cs="Arial"/>
        </w:rPr>
      </w:pPr>
      <w:r w:rsidRPr="007A1CF3">
        <w:rPr>
          <w:rFonts w:ascii="Arial" w:hAnsi="Arial" w:cs="Arial"/>
        </w:rPr>
        <w:t>Dover, DE 19901</w:t>
      </w:r>
    </w:p>
    <w:p w14:paraId="6FFCCD1D" w14:textId="3D56A899" w:rsidR="00B61E96" w:rsidRPr="001332A3" w:rsidRDefault="00B61E96" w:rsidP="002D678B">
      <w:pPr>
        <w:ind w:left="1440"/>
        <w:jc w:val="both"/>
        <w:rPr>
          <w:rFonts w:ascii="Arial" w:hAnsi="Arial" w:cs="Arial"/>
          <w:color w:val="FF0000"/>
        </w:rPr>
      </w:pPr>
      <w:r w:rsidRPr="007A1CF3">
        <w:rPr>
          <w:rFonts w:ascii="Arial" w:hAnsi="Arial" w:cs="Arial"/>
        </w:rPr>
        <w:t xml:space="preserve">E-mail Address: </w:t>
      </w:r>
      <w:r w:rsidR="00E66489" w:rsidRPr="007A1CF3">
        <w:rPr>
          <w:rFonts w:ascii="Arial" w:hAnsi="Arial" w:cs="Arial"/>
        </w:rPr>
        <w:t>Emily.brown@delaware.gov</w:t>
      </w:r>
      <w:r w:rsidR="000B3ACE" w:rsidRPr="001332A3">
        <w:rPr>
          <w:rFonts w:ascii="Arial" w:hAnsi="Arial" w:cs="Arial"/>
        </w:rPr>
        <w:t xml:space="preserve"> </w:t>
      </w:r>
      <w:r w:rsidR="006C4021" w:rsidRPr="001332A3">
        <w:rPr>
          <w:rFonts w:ascii="Arial" w:hAnsi="Arial" w:cs="Arial"/>
        </w:rPr>
        <w:t xml:space="preserve"> </w:t>
      </w:r>
      <w:r w:rsidRPr="001332A3">
        <w:rPr>
          <w:rFonts w:ascii="Arial" w:hAnsi="Arial" w:cs="Arial"/>
        </w:rPr>
        <w:t xml:space="preserve">   </w:t>
      </w:r>
    </w:p>
    <w:bookmarkEnd w:id="9"/>
    <w:p w14:paraId="27520D6D" w14:textId="77777777" w:rsidR="00D962DA" w:rsidRPr="00A73534" w:rsidRDefault="00D962DA" w:rsidP="00C51C5E">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Indemnification</w:t>
      </w:r>
    </w:p>
    <w:p w14:paraId="11D9DA0E" w14:textId="77777777" w:rsidR="00D962DA" w:rsidRPr="00A73534" w:rsidRDefault="00D962DA" w:rsidP="00C51C5E">
      <w:pPr>
        <w:pStyle w:val="Heading1"/>
        <w:numPr>
          <w:ilvl w:val="0"/>
          <w:numId w:val="36"/>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C51C5E">
      <w:pPr>
        <w:pStyle w:val="Heading1"/>
        <w:numPr>
          <w:ilvl w:val="0"/>
          <w:numId w:val="20"/>
        </w:numPr>
        <w:ind w:left="1440"/>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A73534" w:rsidRDefault="00B66A22" w:rsidP="0048794D">
      <w:pPr>
        <w:pStyle w:val="Heading4"/>
        <w:numPr>
          <w:ilvl w:val="0"/>
          <w:numId w:val="0"/>
        </w:numPr>
        <w:ind w:left="1440"/>
        <w:rPr>
          <w:rFonts w:ascii="Arial" w:hAnsi="Arial" w:cs="Arial"/>
          <w:b w:val="0"/>
          <w:bCs w:val="0"/>
          <w:sz w:val="24"/>
          <w:szCs w:val="24"/>
        </w:rPr>
      </w:pPr>
      <w:r w:rsidRPr="00A73534">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73534" w:rsidRDefault="00B66A22" w:rsidP="00C51C5E">
      <w:pPr>
        <w:pStyle w:val="Heading1"/>
        <w:numPr>
          <w:ilvl w:val="0"/>
          <w:numId w:val="37"/>
        </w:numPr>
        <w:ind w:left="1800"/>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
    <w:p w14:paraId="7B1F8C2B" w14:textId="77777777" w:rsidR="00B66A22" w:rsidRPr="00A73534" w:rsidRDefault="00B66A22" w:rsidP="00C51C5E">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77777777" w:rsidR="00B66A22" w:rsidRPr="00A73534" w:rsidRDefault="00B66A22" w:rsidP="00C51C5E">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A73534" w:rsidRDefault="00B66A22" w:rsidP="00C51C5E">
      <w:pPr>
        <w:pStyle w:val="Heading2"/>
        <w:numPr>
          <w:ilvl w:val="2"/>
          <w:numId w:val="35"/>
        </w:numPr>
        <w:tabs>
          <w:tab w:val="clear" w:pos="1224"/>
        </w:tabs>
        <w:ind w:left="1080" w:hanging="360"/>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C51C5E">
      <w:pPr>
        <w:pStyle w:val="ListParagraph"/>
        <w:numPr>
          <w:ilvl w:val="0"/>
          <w:numId w:val="23"/>
        </w:numPr>
        <w:ind w:left="1440"/>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C51C5E">
      <w:pPr>
        <w:pStyle w:val="ListParagraph"/>
        <w:numPr>
          <w:ilvl w:val="0"/>
          <w:numId w:val="23"/>
        </w:numPr>
        <w:ind w:left="1440"/>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C51C5E">
      <w:pPr>
        <w:pStyle w:val="ListParagraph"/>
        <w:numPr>
          <w:ilvl w:val="0"/>
          <w:numId w:val="23"/>
        </w:numPr>
        <w:ind w:left="1440"/>
        <w:rPr>
          <w:rFonts w:ascii="Arial" w:hAnsi="Arial" w:cs="Arial"/>
          <w:szCs w:val="24"/>
        </w:rPr>
      </w:pPr>
      <w:r w:rsidRPr="00A73534">
        <w:rPr>
          <w:rFonts w:ascii="Arial" w:hAnsi="Arial" w:cs="Arial"/>
          <w:szCs w:val="24"/>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6D381F">
      <w:pPr>
        <w:rPr>
          <w:rFonts w:ascii="Arial" w:hAnsi="Arial" w:cs="Arial"/>
        </w:rPr>
      </w:pPr>
    </w:p>
    <w:p w14:paraId="64159C4E" w14:textId="77777777" w:rsidR="00D62922" w:rsidRPr="00A73534" w:rsidRDefault="00D62922" w:rsidP="00C51C5E">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CA4099">
      <w:pPr>
        <w:ind w:left="1890" w:hanging="450"/>
        <w:contextualSpacing/>
        <w:jc w:val="both"/>
        <w:rPr>
          <w:rFonts w:ascii="Arial" w:eastAsia="Calibri" w:hAnsi="Arial" w:cs="Arial"/>
        </w:rPr>
      </w:pPr>
    </w:p>
    <w:p w14:paraId="06FE929B" w14:textId="77777777" w:rsidR="00D62922" w:rsidRPr="00A73534" w:rsidRDefault="00D62922" w:rsidP="00C51C5E">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CA4099">
      <w:pPr>
        <w:ind w:left="1890" w:hanging="450"/>
        <w:contextualSpacing/>
        <w:rPr>
          <w:rFonts w:ascii="Arial" w:eastAsia="Calibri" w:hAnsi="Arial" w:cs="Arial"/>
        </w:rPr>
      </w:pPr>
    </w:p>
    <w:p w14:paraId="2B4CDD78" w14:textId="77777777" w:rsidR="00D62922" w:rsidRPr="00A73534" w:rsidRDefault="00D62922" w:rsidP="00C51C5E">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CA4099">
      <w:pPr>
        <w:ind w:left="1890" w:hanging="450"/>
        <w:rPr>
          <w:rFonts w:ascii="Arial" w:eastAsia="Calibri" w:hAnsi="Arial" w:cs="Arial"/>
        </w:rPr>
      </w:pPr>
    </w:p>
    <w:p w14:paraId="2466E5F1" w14:textId="77777777" w:rsidR="00D62922" w:rsidRPr="00A73534" w:rsidRDefault="00D62922" w:rsidP="00C51C5E">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$1,000,000 combined single limit each accident, for bodily injury;</w:t>
      </w:r>
    </w:p>
    <w:p w14:paraId="1A9023AC" w14:textId="77777777" w:rsidR="00D62922" w:rsidRPr="00A73534" w:rsidRDefault="00D62922" w:rsidP="00D62922">
      <w:pPr>
        <w:ind w:left="4248"/>
        <w:contextualSpacing/>
        <w:jc w:val="both"/>
        <w:rPr>
          <w:rFonts w:ascii="Arial" w:eastAsia="Calibri" w:hAnsi="Arial" w:cs="Arial"/>
        </w:rPr>
      </w:pPr>
    </w:p>
    <w:p w14:paraId="26B53E26" w14:textId="77777777" w:rsidR="00D62922" w:rsidRPr="00A73534" w:rsidRDefault="00D62922" w:rsidP="00C51C5E">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$250,000 for property damage to others;</w:t>
      </w:r>
    </w:p>
    <w:p w14:paraId="121E0848" w14:textId="77777777" w:rsidR="00D62922" w:rsidRPr="00A73534" w:rsidRDefault="00D62922" w:rsidP="00CA4099">
      <w:pPr>
        <w:ind w:left="2160" w:hanging="360"/>
        <w:contextualSpacing/>
        <w:rPr>
          <w:rFonts w:ascii="Arial" w:eastAsia="Calibri" w:hAnsi="Arial" w:cs="Arial"/>
        </w:rPr>
      </w:pPr>
    </w:p>
    <w:p w14:paraId="253068C8" w14:textId="77777777" w:rsidR="00D62922" w:rsidRPr="00A73534" w:rsidRDefault="00D62922" w:rsidP="00C51C5E">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 per person per accident Uninsured/Underinsured Motorists coverage;</w:t>
      </w:r>
    </w:p>
    <w:p w14:paraId="4D308417" w14:textId="77777777" w:rsidR="00D62922" w:rsidRPr="00A73534" w:rsidRDefault="00D62922" w:rsidP="00CA4099">
      <w:pPr>
        <w:ind w:left="2160" w:hanging="360"/>
        <w:jc w:val="both"/>
        <w:rPr>
          <w:rFonts w:ascii="Arial" w:eastAsia="Calibri" w:hAnsi="Arial" w:cs="Arial"/>
        </w:rPr>
      </w:pPr>
    </w:p>
    <w:p w14:paraId="5948527A" w14:textId="77777777" w:rsidR="00D62922" w:rsidRPr="00A73534" w:rsidRDefault="00D62922" w:rsidP="00C51C5E">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for in 21 </w:t>
      </w:r>
      <w:r w:rsidRPr="00A73534">
        <w:rPr>
          <w:rFonts w:ascii="Arial" w:eastAsia="Calibri" w:hAnsi="Arial" w:cs="Arial"/>
          <w:i/>
          <w:iCs/>
        </w:rPr>
        <w:t>Del. C.</w:t>
      </w:r>
      <w:r w:rsidRPr="00A73534">
        <w:rPr>
          <w:rFonts w:ascii="Arial" w:eastAsia="Calibri" w:hAnsi="Arial" w:cs="Arial"/>
        </w:rPr>
        <w:t xml:space="preserve"> §2118; and</w:t>
      </w:r>
    </w:p>
    <w:p w14:paraId="4690F048" w14:textId="77777777" w:rsidR="00D62922" w:rsidRPr="00A73534" w:rsidRDefault="00D62922" w:rsidP="00CA4099">
      <w:pPr>
        <w:ind w:left="2160" w:hanging="360"/>
        <w:jc w:val="both"/>
        <w:rPr>
          <w:rFonts w:ascii="Arial" w:eastAsia="Calibri" w:hAnsi="Arial" w:cs="Arial"/>
        </w:rPr>
      </w:pPr>
    </w:p>
    <w:p w14:paraId="415ECB74" w14:textId="77777777" w:rsidR="00D62922" w:rsidRPr="00A73534" w:rsidRDefault="00D62922" w:rsidP="00C51C5E">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C51C5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C51C5E">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C51C5E">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C51C5E">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2C6C7099" w:rsidR="00D62922" w:rsidRPr="00A73534" w:rsidRDefault="00D62922" w:rsidP="00C51C5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C51C5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7E12FCA6" w14:textId="39736EC1" w:rsidR="00056DC5" w:rsidRDefault="00056DC5"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State of Delaware</w:t>
      </w:r>
    </w:p>
    <w:p w14:paraId="5751F5CF" w14:textId="5450794F" w:rsidR="008921EF" w:rsidRPr="00A73534" w:rsidRDefault="00B61E96" w:rsidP="00653FB7">
      <w:pPr>
        <w:ind w:left="1800"/>
        <w:contextualSpacing/>
        <w:jc w:val="both"/>
        <w:rPr>
          <w:rFonts w:ascii="Arial" w:eastAsia="Calibri" w:hAnsi="Arial" w:cs="Arial"/>
          <w:color w:val="000000" w:themeColor="text1"/>
        </w:rPr>
      </w:pPr>
      <w:r w:rsidRPr="00407CFD">
        <w:rPr>
          <w:rFonts w:ascii="Arial" w:eastAsia="Calibri" w:hAnsi="Arial" w:cs="Arial"/>
          <w:color w:val="000000" w:themeColor="text1"/>
        </w:rPr>
        <w:t>Division</w:t>
      </w:r>
      <w:r w:rsidR="00CE5A01" w:rsidRPr="00407CFD">
        <w:rPr>
          <w:rFonts w:ascii="Arial" w:eastAsia="Calibri" w:hAnsi="Arial" w:cs="Arial"/>
          <w:color w:val="000000" w:themeColor="text1"/>
        </w:rPr>
        <w:t xml:space="preserve"> of Public Health</w:t>
      </w:r>
    </w:p>
    <w:p w14:paraId="7E4FF829" w14:textId="24DC3F6D" w:rsidR="008921EF" w:rsidRPr="00A73534" w:rsidRDefault="008921EF"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 xml:space="preserve">Contract No: </w:t>
      </w:r>
      <w:r w:rsidR="00375722" w:rsidRPr="00A73534">
        <w:rPr>
          <w:rFonts w:ascii="Arial" w:eastAsia="Calibri" w:hAnsi="Arial" w:cs="Arial"/>
          <w:color w:val="000000" w:themeColor="text1"/>
        </w:rPr>
        <w:t>HSS</w:t>
      </w:r>
      <w:r w:rsidR="00056DC5">
        <w:rPr>
          <w:rFonts w:ascii="Arial" w:eastAsia="Calibri" w:hAnsi="Arial" w:cs="Arial"/>
          <w:color w:val="000000" w:themeColor="text1"/>
        </w:rPr>
        <w:t>-</w:t>
      </w:r>
      <w:r w:rsidR="00407CFD">
        <w:rPr>
          <w:rFonts w:ascii="Arial" w:eastAsia="Calibri" w:hAnsi="Arial" w:cs="Arial"/>
          <w:color w:val="000000" w:themeColor="text1"/>
        </w:rPr>
        <w:t>26-039</w:t>
      </w:r>
    </w:p>
    <w:p w14:paraId="1AD298B8" w14:textId="1D94F896" w:rsidR="00D508BE" w:rsidRPr="005773BD" w:rsidRDefault="00D508BE" w:rsidP="00056DC5">
      <w:pPr>
        <w:ind w:left="1800"/>
        <w:contextualSpacing/>
        <w:jc w:val="both"/>
        <w:rPr>
          <w:rFonts w:ascii="Arial" w:eastAsia="Calibri" w:hAnsi="Arial" w:cs="Arial"/>
          <w:color w:val="000000" w:themeColor="text1"/>
        </w:rPr>
      </w:pPr>
      <w:r w:rsidRPr="005773BD">
        <w:rPr>
          <w:rFonts w:ascii="Arial" w:eastAsia="Calibri" w:hAnsi="Arial" w:cs="Arial"/>
          <w:color w:val="000000" w:themeColor="text1"/>
        </w:rPr>
        <w:t>417 Federal Street</w:t>
      </w:r>
    </w:p>
    <w:p w14:paraId="08FA0786" w14:textId="7711425E" w:rsidR="00056DC5" w:rsidRPr="00A73534" w:rsidRDefault="00D508BE" w:rsidP="00056DC5">
      <w:pPr>
        <w:ind w:left="1800"/>
        <w:contextualSpacing/>
        <w:jc w:val="both"/>
        <w:rPr>
          <w:rFonts w:ascii="Arial" w:eastAsia="Calibri" w:hAnsi="Arial" w:cs="Arial"/>
          <w:color w:val="000000" w:themeColor="text1"/>
        </w:rPr>
      </w:pPr>
      <w:r w:rsidRPr="005773BD">
        <w:rPr>
          <w:rFonts w:ascii="Arial" w:eastAsia="Calibri" w:hAnsi="Arial" w:cs="Arial"/>
          <w:color w:val="000000" w:themeColor="text1"/>
        </w:rPr>
        <w:t>Dover, DE 19901</w:t>
      </w:r>
    </w:p>
    <w:p w14:paraId="7AFF4D15" w14:textId="20400AB3" w:rsidR="008921EF" w:rsidRPr="00A73534" w:rsidRDefault="008921EF" w:rsidP="00653FB7">
      <w:pPr>
        <w:ind w:left="1800"/>
        <w:contextualSpacing/>
        <w:jc w:val="both"/>
        <w:rPr>
          <w:rFonts w:ascii="Arial" w:eastAsia="Calibri" w:hAnsi="Arial" w:cs="Arial"/>
          <w:color w:val="000000" w:themeColor="text1"/>
        </w:rPr>
      </w:pPr>
    </w:p>
    <w:p w14:paraId="06D68F1E" w14:textId="77777777" w:rsidR="00D62922" w:rsidRPr="00A73534" w:rsidRDefault="00D62922" w:rsidP="00D62922">
      <w:pPr>
        <w:ind w:left="792"/>
        <w:contextualSpacing/>
        <w:jc w:val="both"/>
        <w:rPr>
          <w:rFonts w:ascii="Arial" w:eastAsia="Calibri" w:hAnsi="Arial" w:cs="Arial"/>
        </w:rPr>
      </w:pPr>
    </w:p>
    <w:p w14:paraId="703D1EC7" w14:textId="77777777" w:rsidR="00D62922" w:rsidRPr="00A73534" w:rsidRDefault="00D62922" w:rsidP="00C51C5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C51C5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C51C5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C51C5E">
      <w:pPr>
        <w:numPr>
          <w:ilvl w:val="3"/>
          <w:numId w:val="25"/>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C51C5E">
      <w:pPr>
        <w:numPr>
          <w:ilvl w:val="3"/>
          <w:numId w:val="25"/>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59F77EFD" w14:textId="77777777" w:rsidR="00D62922" w:rsidRDefault="00D62922" w:rsidP="00C51C5E">
      <w:pPr>
        <w:numPr>
          <w:ilvl w:val="3"/>
          <w:numId w:val="25"/>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58E70D68" w14:textId="77777777" w:rsidR="00B66A22" w:rsidRPr="00A73534" w:rsidRDefault="00B66A22"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50487471" w14:textId="2049BE4A" w:rsidR="00056DC5" w:rsidRPr="009B7F0D" w:rsidRDefault="00CF00D1" w:rsidP="009B7F0D">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 xml:space="preserve">BID </w:t>
      </w:r>
      <w:r w:rsidR="00D05DF8" w:rsidRPr="00056DC5">
        <w:rPr>
          <w:rFonts w:ascii="Arial" w:hAnsi="Arial" w:cs="Arial"/>
          <w:bCs w:val="0"/>
          <w:sz w:val="24"/>
          <w:szCs w:val="24"/>
        </w:rPr>
        <w:t>BOND</w:t>
      </w:r>
      <w:r w:rsidR="00D05DF8" w:rsidRPr="00056DC5">
        <w:rPr>
          <w:rFonts w:ascii="Arial" w:hAnsi="Arial" w:cs="Arial"/>
          <w:b w:val="0"/>
          <w:sz w:val="24"/>
          <w:szCs w:val="24"/>
        </w:rPr>
        <w:t xml:space="preserve"> </w:t>
      </w:r>
    </w:p>
    <w:p w14:paraId="7D890F23" w14:textId="5353C8BA" w:rsidR="00CF00D1" w:rsidRPr="00A73534" w:rsidRDefault="00CF00D1" w:rsidP="00653FB7">
      <w:pPr>
        <w:pStyle w:val="ListParagraph"/>
        <w:tabs>
          <w:tab w:val="left" w:pos="-720"/>
        </w:tabs>
        <w:suppressAutoHyphens/>
        <w:ind w:left="1080"/>
        <w:jc w:val="both"/>
        <w:rPr>
          <w:rFonts w:ascii="Arial" w:hAnsi="Arial" w:cs="Arial"/>
          <w:spacing w:val="-3"/>
          <w:szCs w:val="24"/>
        </w:rPr>
      </w:pPr>
      <w:r w:rsidRPr="00A73534">
        <w:rPr>
          <w:rFonts w:ascii="Arial" w:hAnsi="Arial" w:cs="Arial"/>
          <w:spacing w:val="-3"/>
          <w:szCs w:val="24"/>
        </w:rPr>
        <w:t>There is no Bid Bond Requirement.</w:t>
      </w:r>
    </w:p>
    <w:p w14:paraId="383E248C" w14:textId="175EC73C" w:rsidR="00056DC5" w:rsidRPr="00056DC5" w:rsidRDefault="00CF00D1" w:rsidP="00C51C5E">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PERFORMANCE BOND</w:t>
      </w:r>
      <w:r w:rsidRPr="00A73534">
        <w:rPr>
          <w:rFonts w:ascii="Arial" w:hAnsi="Arial" w:cs="Arial"/>
          <w:b w:val="0"/>
          <w:sz w:val="24"/>
          <w:szCs w:val="24"/>
        </w:rPr>
        <w:t xml:space="preserve"> </w:t>
      </w:r>
    </w:p>
    <w:p w14:paraId="641361F2" w14:textId="77777777" w:rsidR="00D05DF8" w:rsidRPr="00A73534" w:rsidRDefault="00D05DF8" w:rsidP="00653FB7">
      <w:pPr>
        <w:ind w:left="1080"/>
        <w:jc w:val="both"/>
        <w:rPr>
          <w:rFonts w:ascii="Arial" w:hAnsi="Arial" w:cs="Arial"/>
          <w:bCs/>
        </w:rPr>
      </w:pPr>
      <w:r w:rsidRPr="00A73534">
        <w:rPr>
          <w:rFonts w:ascii="Arial" w:hAnsi="Arial" w:cs="Arial"/>
          <w:bCs/>
        </w:rPr>
        <w:t>There is no Performance Bond requirement.</w:t>
      </w:r>
    </w:p>
    <w:p w14:paraId="08F7FAB5" w14:textId="77777777" w:rsidR="00425454" w:rsidRPr="00A73534" w:rsidRDefault="00425454"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10"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11" w:name="_Hlk23230707"/>
      <w:bookmarkEnd w:id="10"/>
      <w:r w:rsidRPr="00A73534">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1"/>
    </w:p>
    <w:p w14:paraId="71C99FAC" w14:textId="77777777" w:rsidR="00720938" w:rsidRPr="00A73534" w:rsidRDefault="00720938" w:rsidP="00C51C5E">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12"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12"/>
    <w:p w14:paraId="70CD9242" w14:textId="77777777" w:rsidR="004557F4" w:rsidRPr="00A73534" w:rsidRDefault="006E096F" w:rsidP="00C51C5E">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1970ECD5" w14:textId="155C929B" w:rsidR="004557F4" w:rsidRPr="00A73534" w:rsidRDefault="006E096F" w:rsidP="00653FB7">
      <w:pPr>
        <w:widowControl w:val="0"/>
        <w:suppressAutoHyphens/>
        <w:ind w:left="1080"/>
        <w:jc w:val="both"/>
        <w:rPr>
          <w:rFonts w:ascii="Arial" w:hAnsi="Arial" w:cs="Arial"/>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 xml:space="preserve">Department of Health and Social Services (DHSS) </w:t>
      </w:r>
      <w:r w:rsidR="00234450" w:rsidRPr="00A43B3B">
        <w:rPr>
          <w:rFonts w:ascii="Arial" w:hAnsi="Arial" w:cs="Arial"/>
          <w:spacing w:val="-3"/>
        </w:rPr>
        <w:t>Division</w:t>
      </w:r>
      <w:r w:rsidR="009B7F0D" w:rsidRPr="00A43B3B">
        <w:rPr>
          <w:rFonts w:ascii="Arial" w:hAnsi="Arial" w:cs="Arial"/>
          <w:spacing w:val="-3"/>
        </w:rPr>
        <w:t xml:space="preserve"> of </w:t>
      </w:r>
      <w:r w:rsidR="00A43B3B" w:rsidRPr="00A43B3B">
        <w:rPr>
          <w:rFonts w:ascii="Arial" w:hAnsi="Arial" w:cs="Arial"/>
          <w:spacing w:val="-3"/>
        </w:rPr>
        <w:t>Public Health</w:t>
      </w:r>
      <w:r w:rsidR="004557F4" w:rsidRPr="00A43B3B">
        <w:rPr>
          <w:rFonts w:ascii="Arial" w:hAnsi="Arial" w:cs="Arial"/>
          <w:spacing w:val="-3"/>
        </w:rPr>
        <w:t>.</w:t>
      </w:r>
    </w:p>
    <w:p w14:paraId="7D769A1D" w14:textId="77777777" w:rsidR="00234450" w:rsidRPr="00A73534" w:rsidRDefault="00234450" w:rsidP="00653FB7">
      <w:pPr>
        <w:widowControl w:val="0"/>
        <w:suppressAutoHyphens/>
        <w:ind w:left="1080"/>
        <w:jc w:val="both"/>
        <w:rPr>
          <w:rFonts w:ascii="Arial" w:hAnsi="Arial" w:cs="Arial"/>
          <w:spacing w:val="-3"/>
        </w:rPr>
      </w:pPr>
    </w:p>
    <w:p w14:paraId="1C3A6ECA" w14:textId="77777777" w:rsidR="00854F24" w:rsidRPr="00A73534" w:rsidRDefault="004557F4" w:rsidP="00C51C5E">
      <w:pPr>
        <w:pStyle w:val="ListParagraph"/>
        <w:numPr>
          <w:ilvl w:val="0"/>
          <w:numId w:val="29"/>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53FB7">
      <w:pPr>
        <w:ind w:left="1440"/>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3336A9">
      <w:pPr>
        <w:ind w:left="1800"/>
        <w:rPr>
          <w:rFonts w:ascii="Arial" w:hAnsi="Arial" w:cs="Arial"/>
        </w:rPr>
      </w:pPr>
    </w:p>
    <w:p w14:paraId="0E186FD1" w14:textId="24C4F1AF" w:rsidR="004557F4" w:rsidRPr="00A73534" w:rsidRDefault="004557F4" w:rsidP="00653FB7">
      <w:pPr>
        <w:ind w:left="1440"/>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3336A9">
      <w:pPr>
        <w:ind w:left="1800"/>
        <w:rPr>
          <w:rFonts w:ascii="Arial" w:hAnsi="Arial" w:cs="Arial"/>
        </w:rPr>
      </w:pPr>
    </w:p>
    <w:p w14:paraId="5A8660A4" w14:textId="77777777" w:rsidR="00854F24" w:rsidRPr="00A73534" w:rsidRDefault="004557F4" w:rsidP="00C51C5E">
      <w:pPr>
        <w:pStyle w:val="ListParagraph"/>
        <w:numPr>
          <w:ilvl w:val="0"/>
          <w:numId w:val="29"/>
        </w:numPr>
        <w:ind w:left="1440"/>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53FB7">
      <w:pPr>
        <w:ind w:left="1440"/>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3336A9">
      <w:pPr>
        <w:ind w:left="1800"/>
        <w:rPr>
          <w:rFonts w:ascii="Arial" w:hAnsi="Arial" w:cs="Arial"/>
        </w:rPr>
      </w:pPr>
      <w:r w:rsidRPr="00A73534">
        <w:rPr>
          <w:rFonts w:ascii="Arial" w:hAnsi="Arial" w:cs="Arial"/>
        </w:rPr>
        <w:t xml:space="preserve"> </w:t>
      </w:r>
    </w:p>
    <w:p w14:paraId="72AE80B7" w14:textId="77777777" w:rsidR="00854F24" w:rsidRPr="00A73534" w:rsidRDefault="004557F4" w:rsidP="00C51C5E">
      <w:pPr>
        <w:pStyle w:val="ListParagraph"/>
        <w:numPr>
          <w:ilvl w:val="0"/>
          <w:numId w:val="29"/>
        </w:numPr>
        <w:ind w:left="1440"/>
        <w:rPr>
          <w:rFonts w:ascii="Arial" w:hAnsi="Arial" w:cs="Arial"/>
          <w:b/>
          <w:bCs/>
          <w:szCs w:val="24"/>
        </w:rPr>
      </w:pPr>
      <w:r w:rsidRPr="00A73534">
        <w:rPr>
          <w:rFonts w:ascii="Arial" w:hAnsi="Arial" w:cs="Arial"/>
          <w:b/>
          <w:bCs/>
          <w:szCs w:val="24"/>
        </w:rPr>
        <w:t>Termination for Non-Appropriations</w:t>
      </w:r>
    </w:p>
    <w:p w14:paraId="2B8CE3FE" w14:textId="77777777" w:rsidR="004557F4" w:rsidRPr="00A73534" w:rsidRDefault="004557F4" w:rsidP="00653FB7">
      <w:pPr>
        <w:ind w:left="1440"/>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AB3CE0">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34"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AB3CE0">
      <w:pPr>
        <w:ind w:left="1080"/>
        <w:jc w:val="both"/>
        <w:rPr>
          <w:rFonts w:ascii="Arial" w:hAnsi="Arial" w:cs="Arial"/>
        </w:rPr>
      </w:pPr>
      <w:r w:rsidRPr="00A73534">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73534" w:rsidRDefault="00061AAD"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AB3CE0">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Responsibility</w:t>
      </w:r>
    </w:p>
    <w:p w14:paraId="365A4DA3" w14:textId="495C6A8D" w:rsidR="006E096F" w:rsidRPr="00A73534" w:rsidRDefault="00AD3D35" w:rsidP="00AB3CE0">
      <w:pPr>
        <w:ind w:left="1080"/>
        <w:jc w:val="both"/>
        <w:rPr>
          <w:rFonts w:ascii="Arial" w:hAnsi="Arial" w:cs="Arial"/>
        </w:rPr>
      </w:pPr>
      <w:r w:rsidRPr="00A73534">
        <w:rPr>
          <w:rFonts w:ascii="Arial" w:hAnsi="Arial" w:cs="Arial"/>
        </w:rPr>
        <w:t>The State will enter into a contract with the successful Vendor(s).  The successful Vendor(s) shall be responsible for all products and</w:t>
      </w:r>
      <w:r w:rsidR="004F3FD8" w:rsidRPr="00A73534">
        <w:rPr>
          <w:rFonts w:ascii="Arial" w:hAnsi="Arial" w:cs="Arial"/>
        </w:rPr>
        <w:t xml:space="preserve"> services as required by this RFP</w:t>
      </w:r>
      <w:r w:rsidRPr="00A73534">
        <w:rPr>
          <w:rFonts w:ascii="Arial" w:hAnsi="Arial" w:cs="Arial"/>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A73534">
        <w:rPr>
          <w:rFonts w:ascii="Arial" w:hAnsi="Arial" w:cs="Arial"/>
        </w:rPr>
        <w:t xml:space="preserve">Department of Health and Social Services (DHSS) </w:t>
      </w:r>
      <w:r w:rsidR="00234450" w:rsidRPr="00A43B3B">
        <w:rPr>
          <w:rFonts w:ascii="Arial" w:hAnsi="Arial" w:cs="Arial"/>
        </w:rPr>
        <w:t>Division</w:t>
      </w:r>
      <w:r w:rsidR="00A43B3B" w:rsidRPr="00A43B3B">
        <w:rPr>
          <w:rFonts w:ascii="Arial" w:hAnsi="Arial" w:cs="Arial"/>
        </w:rPr>
        <w:t xml:space="preserve"> of Public Health</w:t>
      </w:r>
      <w:r w:rsidR="00234450" w:rsidRPr="00A43B3B">
        <w:rPr>
          <w:rFonts w:ascii="Arial" w:hAnsi="Arial" w:cs="Arial"/>
        </w:rPr>
        <w:t>.</w:t>
      </w:r>
    </w:p>
    <w:p w14:paraId="6459E48A" w14:textId="77777777" w:rsidR="006E096F" w:rsidRPr="00A73534" w:rsidRDefault="006E096F"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C51C5E">
      <w:pPr>
        <w:pStyle w:val="ListParagraph"/>
        <w:numPr>
          <w:ilvl w:val="0"/>
          <w:numId w:val="38"/>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C51C5E">
      <w:pPr>
        <w:pStyle w:val="ListParagraph"/>
        <w:numPr>
          <w:ilvl w:val="0"/>
          <w:numId w:val="38"/>
        </w:numPr>
        <w:ind w:left="1440"/>
        <w:jc w:val="both"/>
        <w:rPr>
          <w:rFonts w:ascii="Arial" w:hAnsi="Arial" w:cs="Arial"/>
          <w:szCs w:val="24"/>
        </w:rPr>
      </w:pPr>
      <w:r w:rsidRPr="00A73534">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C51C5E">
      <w:pPr>
        <w:pStyle w:val="ListParagraph"/>
        <w:numPr>
          <w:ilvl w:val="0"/>
          <w:numId w:val="38"/>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2CA3B24D" w:rsidR="00ED4EF8" w:rsidRPr="00A73534" w:rsidRDefault="00ED4EF8" w:rsidP="419DFB99">
      <w:pPr>
        <w:suppressAutoHyphens/>
        <w:ind w:left="1080"/>
        <w:jc w:val="both"/>
        <w:rPr>
          <w:rFonts w:ascii="Arial" w:hAnsi="Arial" w:cs="Arial"/>
          <w:spacing w:val="-3"/>
        </w:rPr>
      </w:pPr>
      <w:r w:rsidRPr="00A73534">
        <w:rPr>
          <w:rFonts w:ascii="Arial" w:hAnsi="Arial" w:cs="Arial"/>
          <w:spacing w:val="-3"/>
        </w:rPr>
        <w:t xml:space="preserve">Pursuant to 29 Del. C. </w:t>
      </w:r>
      <w:hyperlink r:id="rId35"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w:t>
      </w:r>
      <w:r w:rsidR="79D2E364" w:rsidRPr="419DFB99">
        <w:rPr>
          <w:rFonts w:ascii="Arial" w:eastAsia="Arial" w:hAnsi="Arial" w:cs="Arial"/>
          <w:sz w:val="22"/>
          <w:szCs w:val="22"/>
        </w:rPr>
        <w:t xml:space="preserve">19 </w:t>
      </w:r>
      <w:r w:rsidR="79D2E364" w:rsidRPr="419DFB99">
        <w:rPr>
          <w:rFonts w:ascii="Arial" w:eastAsia="Arial" w:hAnsi="Arial" w:cs="Arial"/>
          <w:i/>
          <w:iCs/>
          <w:sz w:val="22"/>
          <w:szCs w:val="22"/>
        </w:rPr>
        <w:t>Del. C.</w:t>
      </w:r>
      <w:r w:rsidR="79D2E364" w:rsidRPr="419DFB99">
        <w:rPr>
          <w:rFonts w:ascii="Arial" w:eastAsia="Arial" w:hAnsi="Arial" w:cs="Arial"/>
          <w:sz w:val="22"/>
          <w:szCs w:val="22"/>
        </w:rPr>
        <w:t xml:space="preserve"> </w:t>
      </w:r>
      <w:hyperlink r:id="rId36">
        <w:r w:rsidR="79D2E364" w:rsidRPr="419DFB99">
          <w:rPr>
            <w:rStyle w:val="Hyperlink"/>
            <w:rFonts w:ascii="Arial" w:eastAsia="Arial" w:hAnsi="Arial" w:cs="Arial"/>
            <w:sz w:val="22"/>
            <w:szCs w:val="22"/>
          </w:rPr>
          <w:t>§ 711(g)</w:t>
        </w:r>
      </w:hyperlink>
      <w:r w:rsidRPr="00A73534">
        <w:rPr>
          <w:rFonts w:ascii="Arial" w:hAnsi="Arial" w:cs="Arial"/>
          <w:spacing w:val="-3"/>
        </w:rPr>
        <w:t xml:space="preserve"> for applicable established provisions.</w:t>
      </w:r>
    </w:p>
    <w:p w14:paraId="4A142611" w14:textId="77777777" w:rsidR="00F12A56" w:rsidRPr="00A73534" w:rsidRDefault="00F12A56"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77777777" w:rsidR="00F12A56" w:rsidRPr="00A73534" w:rsidRDefault="00F12A56" w:rsidP="00AB3CE0">
      <w:pPr>
        <w:ind w:left="1080"/>
        <w:jc w:val="both"/>
        <w:rPr>
          <w:rFonts w:ascii="Arial" w:hAnsi="Arial" w:cs="Arial"/>
        </w:rPr>
      </w:pPr>
      <w:r w:rsidRPr="00A73534">
        <w:rPr>
          <w:rFonts w:ascii="Arial" w:hAnsi="Arial" w:cs="Arial"/>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77777777" w:rsidR="00F12A56" w:rsidRPr="00A73534" w:rsidRDefault="00F12A56" w:rsidP="00AB3CE0">
      <w:pPr>
        <w:ind w:left="1080"/>
        <w:jc w:val="both"/>
        <w:rPr>
          <w:rFonts w:ascii="Arial" w:hAnsi="Arial" w:cs="Arial"/>
        </w:rPr>
      </w:pPr>
      <w:r w:rsidRPr="00A73534">
        <w:rPr>
          <w:rFonts w:ascii="Arial" w:hAnsi="Arial" w:cs="Arial"/>
        </w:rPr>
        <w:tab/>
      </w:r>
      <w:hyperlink r:id="rId37" w:history="1">
        <w:r w:rsidR="002D30ED" w:rsidRPr="00A73534">
          <w:rPr>
            <w:rStyle w:val="Hyperlink"/>
            <w:rFonts w:ascii="Arial" w:hAnsi="Arial" w:cs="Arial"/>
          </w:rPr>
          <w:t>https://sexoffender.dsp.delaware.gov/</w:t>
        </w:r>
      </w:hyperlink>
      <w:r w:rsidR="002D30ED" w:rsidRPr="00A73534">
        <w:rPr>
          <w:rFonts w:ascii="Arial" w:hAnsi="Arial" w:cs="Arial"/>
        </w:rPr>
        <w:t xml:space="preserve">    </w:t>
      </w:r>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14EE021E"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from direct contact in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30BA5F2"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Del.C. </w:t>
      </w:r>
      <w:hyperlink r:id="rId38"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9"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407FB0D7" w:rsidR="00FF0F78" w:rsidRPr="00A73534" w:rsidRDefault="00FF0F78" w:rsidP="5D7572A3">
      <w:pPr>
        <w:suppressAutoHyphens/>
        <w:ind w:left="1080"/>
        <w:jc w:val="both"/>
        <w:rPr>
          <w:rFonts w:ascii="Arial" w:hAnsi="Arial" w:cs="Arial"/>
          <w:spacing w:val="-3"/>
        </w:rPr>
      </w:pPr>
      <w:hyperlink r:id="rId40">
        <w:r w:rsidRPr="596E7488">
          <w:rPr>
            <w:rStyle w:val="Hyperlink"/>
            <w:rFonts w:ascii="Arial" w:hAnsi="Arial" w:cs="Arial"/>
          </w:rPr>
          <w:t>4104 Regulations for the Drug Testing of Contractor and Subcontractor Employees Working on Large Public Works Projects</w:t>
        </w:r>
      </w:hyperlink>
    </w:p>
    <w:p w14:paraId="5DE27A58" w14:textId="77777777" w:rsidR="00061AAD" w:rsidRPr="00A73534" w:rsidRDefault="00061AAD"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A73534" w:rsidRDefault="00061AAD"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In submitting a proposal, Vendors certify that they comply with all federal, state and local laws applicable to its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C51C5E">
      <w:pPr>
        <w:numPr>
          <w:ilvl w:val="0"/>
          <w:numId w:val="28"/>
        </w:numPr>
        <w:ind w:left="1440"/>
        <w:jc w:val="both"/>
        <w:rPr>
          <w:rFonts w:ascii="Arial" w:hAnsi="Arial" w:cs="Arial"/>
        </w:rPr>
      </w:pPr>
      <w:r w:rsidRPr="00A73534">
        <w:rPr>
          <w:rFonts w:ascii="Arial" w:hAnsi="Arial" w:cs="Arial"/>
        </w:rPr>
        <w:t>the laws of the State of Delaware;</w:t>
      </w:r>
    </w:p>
    <w:p w14:paraId="27EED389" w14:textId="77777777" w:rsidR="002A7BB9" w:rsidRPr="00A73534" w:rsidRDefault="002A7BB9" w:rsidP="00C51C5E">
      <w:pPr>
        <w:numPr>
          <w:ilvl w:val="0"/>
          <w:numId w:val="28"/>
        </w:numPr>
        <w:ind w:left="1440"/>
        <w:jc w:val="both"/>
        <w:rPr>
          <w:rFonts w:ascii="Arial" w:hAnsi="Arial" w:cs="Arial"/>
        </w:rPr>
      </w:pPr>
      <w:r w:rsidRPr="00A73534">
        <w:rPr>
          <w:rFonts w:ascii="Arial" w:hAnsi="Arial" w:cs="Arial"/>
        </w:rPr>
        <w:t>the applicable portion of the Federal Civil Rights Act of 1964;</w:t>
      </w:r>
    </w:p>
    <w:p w14:paraId="1035F9A0" w14:textId="77777777" w:rsidR="002A7BB9" w:rsidRPr="00A73534" w:rsidRDefault="002A7BB9" w:rsidP="00C51C5E">
      <w:pPr>
        <w:numPr>
          <w:ilvl w:val="0"/>
          <w:numId w:val="28"/>
        </w:numPr>
        <w:ind w:left="1440"/>
        <w:jc w:val="both"/>
        <w:rPr>
          <w:rFonts w:ascii="Arial" w:hAnsi="Arial" w:cs="Arial"/>
        </w:rPr>
      </w:pPr>
      <w:r w:rsidRPr="00A73534">
        <w:rPr>
          <w:rFonts w:ascii="Arial" w:hAnsi="Arial" w:cs="Arial"/>
        </w:rPr>
        <w:t>the Equal Employment Opportunity Act and the regulations issued there under by the federal government;</w:t>
      </w:r>
    </w:p>
    <w:p w14:paraId="01B63437" w14:textId="77777777" w:rsidR="002A7BB9" w:rsidRPr="00A73534" w:rsidRDefault="00792D35" w:rsidP="00C51C5E">
      <w:pPr>
        <w:numPr>
          <w:ilvl w:val="0"/>
          <w:numId w:val="28"/>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C51C5E">
      <w:pPr>
        <w:numPr>
          <w:ilvl w:val="0"/>
          <w:numId w:val="28"/>
        </w:numPr>
        <w:ind w:left="1440"/>
        <w:jc w:val="both"/>
        <w:rPr>
          <w:rFonts w:ascii="Arial" w:hAnsi="Arial" w:cs="Arial"/>
        </w:rPr>
      </w:pPr>
      <w:r w:rsidRPr="00A73534">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77777777" w:rsidR="002A7BB9" w:rsidRPr="00A73534" w:rsidRDefault="002A7BB9" w:rsidP="00AB3CE0">
      <w:pPr>
        <w:ind w:left="1080"/>
        <w:jc w:val="both"/>
        <w:rPr>
          <w:rFonts w:ascii="Arial" w:hAnsi="Arial" w:cs="Arial"/>
        </w:rPr>
      </w:pPr>
      <w:r w:rsidRPr="00A73534">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73534" w:rsidRDefault="002C3146"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C51C5E">
      <w:pPr>
        <w:pStyle w:val="Heading1"/>
        <w:numPr>
          <w:ilvl w:val="2"/>
          <w:numId w:val="21"/>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C51C5E">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C51C5E">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A73534" w:rsidRDefault="009D5CF9" w:rsidP="009D5CF9">
      <w:pPr>
        <w:pStyle w:val="Title"/>
        <w:spacing w:after="120"/>
        <w:ind w:left="1800"/>
        <w:jc w:val="both"/>
        <w:rPr>
          <w:rFonts w:ascii="Arial" w:hAnsi="Arial" w:cs="Arial"/>
          <w:szCs w:val="24"/>
          <w:u w:val="none"/>
        </w:rPr>
      </w:pPr>
      <w:r w:rsidRPr="00A73534">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Pr="00A73534" w:rsidRDefault="009D5CF9" w:rsidP="00C51C5E">
      <w:pPr>
        <w:pStyle w:val="Title"/>
        <w:numPr>
          <w:ilvl w:val="4"/>
          <w:numId w:val="24"/>
        </w:numPr>
        <w:spacing w:after="120"/>
        <w:ind w:left="1800" w:hanging="360"/>
        <w:jc w:val="both"/>
        <w:rPr>
          <w:rFonts w:ascii="Arial" w:hAnsi="Arial" w:cs="Arial"/>
          <w:szCs w:val="24"/>
          <w:u w:val="none"/>
        </w:rPr>
      </w:pPr>
      <w:r w:rsidRPr="00A73534">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A73534" w:rsidRDefault="00F210ED" w:rsidP="00C51C5E">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Inspection </w:t>
      </w:r>
    </w:p>
    <w:p w14:paraId="0C084B9D" w14:textId="16E36185"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C51C5E">
      <w:pPr>
        <w:numPr>
          <w:ilvl w:val="2"/>
          <w:numId w:val="27"/>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C51C5E">
      <w:pPr>
        <w:numPr>
          <w:ilvl w:val="2"/>
          <w:numId w:val="27"/>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C51C5E">
      <w:pPr>
        <w:numPr>
          <w:ilvl w:val="2"/>
          <w:numId w:val="27"/>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A73534" w:rsidRDefault="00792D35" w:rsidP="00C51C5E">
      <w:pPr>
        <w:numPr>
          <w:ilvl w:val="2"/>
          <w:numId w:val="27"/>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C51C5E">
      <w:pPr>
        <w:numPr>
          <w:ilvl w:val="2"/>
          <w:numId w:val="27"/>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C51C5E">
      <w:pPr>
        <w:numPr>
          <w:ilvl w:val="2"/>
          <w:numId w:val="27"/>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C51C5E">
      <w:pPr>
        <w:numPr>
          <w:ilvl w:val="2"/>
          <w:numId w:val="27"/>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C51C5E">
      <w:pPr>
        <w:numPr>
          <w:ilvl w:val="2"/>
          <w:numId w:val="27"/>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C51C5E">
      <w:pPr>
        <w:numPr>
          <w:ilvl w:val="2"/>
          <w:numId w:val="27"/>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The successful vendor is required to "Bill as Shipped" to the respective ordering agency(s).  Ordering agencies shall provide contract number, ship to and bill to address, contact name and phone number.</w:t>
      </w:r>
    </w:p>
    <w:p w14:paraId="2AFCA1C3" w14:textId="2D99776C" w:rsidR="00FD23AF" w:rsidRPr="00A73534" w:rsidRDefault="00FD23AF" w:rsidP="00C51C5E">
      <w:pPr>
        <w:numPr>
          <w:ilvl w:val="2"/>
          <w:numId w:val="27"/>
        </w:numPr>
        <w:ind w:hanging="360"/>
        <w:jc w:val="both"/>
        <w:rPr>
          <w:rFonts w:ascii="Arial" w:hAnsi="Arial" w:cs="Arial"/>
        </w:rPr>
      </w:pPr>
      <w:r w:rsidRPr="01329165">
        <w:rPr>
          <w:rFonts w:ascii="Arial" w:hAnsi="Arial" w:cs="Arial"/>
          <w:b/>
          <w:bCs/>
        </w:rPr>
        <w:t xml:space="preserve">Payment </w:t>
      </w:r>
      <w:r w:rsidR="0058795A" w:rsidRPr="00A73534">
        <w:rPr>
          <w:rFonts w:ascii="Arial" w:hAnsi="Arial" w:cs="Arial"/>
        </w:rPr>
        <w:t>–</w:t>
      </w:r>
      <w:r w:rsidRPr="00A73534">
        <w:rPr>
          <w:rFonts w:ascii="Arial" w:hAnsi="Arial" w:cs="Arial"/>
        </w:rPr>
        <w:t xml:space="preserve"> The State reserves the right to pay by </w:t>
      </w:r>
      <w:r w:rsidR="40707557" w:rsidRPr="01329165">
        <w:rPr>
          <w:rFonts w:ascii="Arial" w:eastAsia="Arial" w:hAnsi="Arial" w:cs="Arial"/>
          <w:color w:val="333333"/>
        </w:rPr>
        <w:t>ACH Payment, SUA Payment, or PCARD Payment.</w:t>
      </w:r>
      <w:r w:rsidRPr="00A73534">
        <w:rPr>
          <w:rFonts w:ascii="Arial" w:hAnsi="Arial" w:cs="Arial"/>
        </w:rPr>
        <w:t xml:space="preserve">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38D67B4D" w14:textId="77777777" w:rsidR="00D90078" w:rsidRPr="00A73534" w:rsidRDefault="00D90078" w:rsidP="00C51C5E">
      <w:pPr>
        <w:numPr>
          <w:ilvl w:val="2"/>
          <w:numId w:val="27"/>
        </w:numPr>
        <w:ind w:hanging="360"/>
        <w:jc w:val="both"/>
        <w:rPr>
          <w:rFonts w:ascii="Arial" w:hAnsi="Arial" w:cs="Arial"/>
        </w:rPr>
      </w:pPr>
      <w:bookmarkStart w:id="13" w:name="_Hlk523677797"/>
      <w:r w:rsidRPr="00A73534">
        <w:rPr>
          <w:rFonts w:ascii="Arial" w:hAnsi="Arial" w:cs="Arial"/>
          <w:b/>
        </w:rPr>
        <w:t>W-9</w:t>
      </w:r>
      <w:r w:rsidRPr="00A73534">
        <w:rPr>
          <w:rFonts w:ascii="Arial" w:hAnsi="Arial" w:cs="Arial"/>
        </w:rPr>
        <w:t xml:space="preserve"> - </w:t>
      </w:r>
      <w:r w:rsidRPr="00A73534">
        <w:rPr>
          <w:rFonts w:ascii="Arial" w:hAnsi="Arial" w:cs="Arial"/>
          <w:spacing w:val="-3"/>
        </w:rPr>
        <w:t xml:space="preserve">The State of Delaware requires completion of the </w:t>
      </w:r>
      <w:hyperlink r:id="rId41" w:history="1">
        <w:r w:rsidRPr="00A73534">
          <w:rPr>
            <w:rStyle w:val="Hyperlink"/>
            <w:rFonts w:ascii="Arial" w:hAnsi="Arial" w:cs="Arial"/>
            <w:spacing w:val="-3"/>
          </w:rPr>
          <w:t>Delaware Substitute Form W-9</w:t>
        </w:r>
      </w:hyperlink>
      <w:r w:rsidRPr="00A73534">
        <w:rPr>
          <w:rFonts w:ascii="Arial" w:hAnsi="Arial" w:cs="Arial"/>
          <w:spacing w:val="-3"/>
        </w:rPr>
        <w:t xml:space="preserve"> through the Supplier Public Portal at </w:t>
      </w:r>
      <w:r w:rsidRPr="00A73534">
        <w:rPr>
          <w:rFonts w:ascii="Arial" w:hAnsi="Arial" w:cs="Arial"/>
        </w:rPr>
        <w:t xml:space="preserve"> </w:t>
      </w:r>
      <w:hyperlink r:id="rId42" w:history="1">
        <w:r w:rsidRPr="00A73534">
          <w:rPr>
            <w:rStyle w:val="Hyperlink"/>
            <w:rFonts w:ascii="Arial" w:hAnsi="Arial" w:cs="Arial"/>
            <w:spacing w:val="-3"/>
          </w:rPr>
          <w:t>https://esupplier.erp.delaware.gov</w:t>
        </w:r>
      </w:hyperlink>
      <w:r w:rsidRPr="00A73534">
        <w:rPr>
          <w:rFonts w:ascii="Arial" w:hAnsi="Arial" w:cs="Arial"/>
          <w:spacing w:val="-3"/>
        </w:rPr>
        <w:t xml:space="preserve"> to make payments to vendors.  Successful completion of this form enables the creation of a State of Delaware vendor record. </w:t>
      </w:r>
    </w:p>
    <w:bookmarkEnd w:id="13"/>
    <w:p w14:paraId="1744FB10" w14:textId="26419B04" w:rsidR="00FD23AF" w:rsidRPr="00A73534" w:rsidRDefault="00FD23AF" w:rsidP="00C51C5E">
      <w:pPr>
        <w:numPr>
          <w:ilvl w:val="2"/>
          <w:numId w:val="27"/>
        </w:numPr>
        <w:ind w:hanging="360"/>
        <w:jc w:val="both"/>
        <w:rPr>
          <w:rFonts w:ascii="Arial" w:hAnsi="Arial" w:cs="Arial"/>
        </w:rPr>
      </w:pPr>
      <w:r w:rsidRPr="29A63FDE">
        <w:rPr>
          <w:rFonts w:ascii="Arial" w:hAnsi="Arial" w:cs="Arial"/>
          <w:b/>
          <w:bCs/>
        </w:rPr>
        <w:t xml:space="preserve">Purchase Orders </w:t>
      </w:r>
      <w:r w:rsidRPr="29A63FDE">
        <w:rPr>
          <w:rFonts w:ascii="Arial" w:hAnsi="Arial" w:cs="Arial"/>
        </w:rPr>
        <w:t xml:space="preserve">–  Agencies that are part of the First State Financial (FSF) system are required to identify the contract number </w:t>
      </w:r>
      <w:r w:rsidR="00A43B3B" w:rsidRPr="00A43B3B">
        <w:rPr>
          <w:rFonts w:ascii="Arial" w:hAnsi="Arial" w:cs="Arial"/>
        </w:rPr>
        <w:t>HSS 26-039</w:t>
      </w:r>
      <w:r w:rsidRPr="29A63FDE">
        <w:rPr>
          <w:rFonts w:ascii="Arial" w:hAnsi="Arial" w:cs="Arial"/>
          <w:b/>
          <w:bCs/>
        </w:rPr>
        <w:t xml:space="preserve"> on all </w:t>
      </w:r>
      <w:r w:rsidRPr="29A63FDE">
        <w:rPr>
          <w:rFonts w:ascii="Arial" w:hAnsi="Arial" w:cs="Arial"/>
        </w:rPr>
        <w:t>Purchase Orders (P.O.) and shall complete the same when entering P.O. information in the state’s financial reporting system.</w:t>
      </w:r>
    </w:p>
    <w:p w14:paraId="4C60503B" w14:textId="464B9DCB" w:rsidR="00FD23AF" w:rsidRPr="00A73534" w:rsidRDefault="00FD23AF" w:rsidP="00C51C5E">
      <w:pPr>
        <w:pStyle w:val="ListParagraph"/>
        <w:numPr>
          <w:ilvl w:val="2"/>
          <w:numId w:val="27"/>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C51C5E">
      <w:pPr>
        <w:pStyle w:val="ListParagraph"/>
        <w:numPr>
          <w:ilvl w:val="2"/>
          <w:numId w:val="27"/>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40C7313C" w14:textId="77777777" w:rsidR="00BE47A0" w:rsidRDefault="00BE47A0" w:rsidP="00A22265">
      <w:pPr>
        <w:ind w:left="1080"/>
        <w:rPr>
          <w:rFonts w:ascii="Arial" w:hAnsi="Arial" w:cs="Arial"/>
        </w:rPr>
      </w:pPr>
    </w:p>
    <w:p w14:paraId="0557E59C" w14:textId="77777777" w:rsidR="001332A3" w:rsidRPr="00A73534" w:rsidRDefault="001332A3" w:rsidP="00A22265">
      <w:pPr>
        <w:ind w:left="1080"/>
        <w:rPr>
          <w:rFonts w:ascii="Arial" w:hAnsi="Arial" w:cs="Arial"/>
        </w:rPr>
      </w:pPr>
    </w:p>
    <w:p w14:paraId="771FAA89" w14:textId="77777777" w:rsidR="00D16E2C" w:rsidRPr="001332A3" w:rsidRDefault="00D16E2C" w:rsidP="00C51C5E">
      <w:pPr>
        <w:pStyle w:val="Heading1"/>
        <w:numPr>
          <w:ilvl w:val="0"/>
          <w:numId w:val="103"/>
        </w:numPr>
        <w:ind w:left="360"/>
        <w:rPr>
          <w:rFonts w:ascii="Arial" w:hAnsi="Arial" w:cs="Arial"/>
          <w:sz w:val="28"/>
          <w:szCs w:val="28"/>
        </w:rPr>
      </w:pPr>
      <w:bookmarkStart w:id="14" w:name="_Toc487180807"/>
      <w:r w:rsidRPr="001332A3">
        <w:rPr>
          <w:rFonts w:ascii="Arial" w:hAnsi="Arial" w:cs="Arial"/>
          <w:sz w:val="28"/>
          <w:szCs w:val="28"/>
        </w:rPr>
        <w:t>RFP Miscellaneous Information</w:t>
      </w:r>
      <w:bookmarkEnd w:id="14"/>
    </w:p>
    <w:p w14:paraId="4E750197" w14:textId="77777777" w:rsidR="00F31DF0" w:rsidRPr="00A73534" w:rsidRDefault="00F31DF0" w:rsidP="00C51C5E">
      <w:pPr>
        <w:numPr>
          <w:ilvl w:val="1"/>
          <w:numId w:val="26"/>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C51C5E">
      <w:pPr>
        <w:numPr>
          <w:ilvl w:val="1"/>
          <w:numId w:val="26"/>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C51C5E">
      <w:pPr>
        <w:numPr>
          <w:ilvl w:val="1"/>
          <w:numId w:val="26"/>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A73534" w:rsidRDefault="005F75A3" w:rsidP="00A22265">
      <w:pPr>
        <w:pStyle w:val="ListParagraph"/>
        <w:jc w:val="both"/>
        <w:rPr>
          <w:rFonts w:ascii="Arial" w:hAnsi="Arial" w:cs="Arial"/>
          <w:szCs w:val="24"/>
        </w:rPr>
      </w:pPr>
    </w:p>
    <w:p w14:paraId="10677A56" w14:textId="77777777" w:rsidR="005F75A3" w:rsidRPr="00A73534" w:rsidRDefault="005F75A3" w:rsidP="00F92AFB">
      <w:pPr>
        <w:pStyle w:val="ListParagraph"/>
        <w:jc w:val="both"/>
        <w:rPr>
          <w:rFonts w:ascii="Arial" w:hAnsi="Arial" w:cs="Arial"/>
          <w:szCs w:val="24"/>
        </w:rPr>
      </w:pPr>
    </w:p>
    <w:p w14:paraId="64F5220C" w14:textId="77777777" w:rsidR="00792D35" w:rsidRPr="001332A3" w:rsidRDefault="00792D35" w:rsidP="00C51C5E">
      <w:pPr>
        <w:pStyle w:val="Heading1"/>
        <w:numPr>
          <w:ilvl w:val="0"/>
          <w:numId w:val="103"/>
        </w:numPr>
        <w:ind w:left="360"/>
        <w:rPr>
          <w:rFonts w:ascii="Arial" w:hAnsi="Arial" w:cs="Arial"/>
          <w:sz w:val="28"/>
          <w:szCs w:val="28"/>
        </w:rPr>
      </w:pPr>
      <w:bookmarkStart w:id="15" w:name="_Toc487180808"/>
      <w:r w:rsidRPr="001332A3">
        <w:rPr>
          <w:rFonts w:ascii="Arial" w:hAnsi="Arial" w:cs="Arial"/>
          <w:sz w:val="28"/>
          <w:szCs w:val="28"/>
        </w:rPr>
        <w:t>Attachments</w:t>
      </w:r>
      <w:bookmarkEnd w:id="15"/>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Default="007A32A9" w:rsidP="00C07709">
      <w:pPr>
        <w:numPr>
          <w:ilvl w:val="0"/>
          <w:numId w:val="3"/>
        </w:numPr>
        <w:jc w:val="both"/>
        <w:rPr>
          <w:rFonts w:ascii="Arial" w:hAnsi="Arial" w:cs="Arial"/>
        </w:rPr>
      </w:pPr>
      <w:r w:rsidRPr="581132C6">
        <w:rPr>
          <w:rFonts w:ascii="Arial" w:hAnsi="Arial" w:cs="Arial"/>
        </w:rPr>
        <w:t>Attachment 8 – Subcontracting (2</w:t>
      </w:r>
      <w:r w:rsidRPr="581132C6">
        <w:rPr>
          <w:rFonts w:ascii="Arial" w:hAnsi="Arial" w:cs="Arial"/>
          <w:vertAlign w:val="superscript"/>
        </w:rPr>
        <w:t>nd</w:t>
      </w:r>
      <w:r w:rsidRPr="581132C6">
        <w:rPr>
          <w:rFonts w:ascii="Arial" w:hAnsi="Arial" w:cs="Arial"/>
        </w:rPr>
        <w:t xml:space="preserve"> Tier Spend) Report</w:t>
      </w:r>
    </w:p>
    <w:p w14:paraId="17D580FA" w14:textId="2D24B170" w:rsidR="00AC42EE" w:rsidRPr="00AC42EE" w:rsidRDefault="00AC42EE" w:rsidP="00AC42EE">
      <w:pPr>
        <w:numPr>
          <w:ilvl w:val="0"/>
          <w:numId w:val="3"/>
        </w:numPr>
        <w:jc w:val="both"/>
        <w:rPr>
          <w:rFonts w:ascii="Arial" w:hAnsi="Arial" w:cs="Arial"/>
        </w:rPr>
      </w:pPr>
      <w:r w:rsidRPr="006F5116">
        <w:rPr>
          <w:rFonts w:ascii="Arial" w:hAnsi="Arial" w:cs="Arial"/>
        </w:rPr>
        <w:t xml:space="preserve">Attachment </w:t>
      </w:r>
      <w:r>
        <w:rPr>
          <w:rFonts w:ascii="Arial" w:hAnsi="Arial" w:cs="Arial"/>
        </w:rPr>
        <w:t>9 – Office of Supplier Diversity Application</w:t>
      </w:r>
    </w:p>
    <w:p w14:paraId="73FC456B" w14:textId="77777777" w:rsidR="007A32A9" w:rsidRPr="00A73534" w:rsidRDefault="007A32A9" w:rsidP="00C07709">
      <w:pPr>
        <w:numPr>
          <w:ilvl w:val="0"/>
          <w:numId w:val="3"/>
        </w:numPr>
        <w:jc w:val="both"/>
        <w:rPr>
          <w:rFonts w:ascii="Arial" w:hAnsi="Arial" w:cs="Arial"/>
        </w:rPr>
      </w:pPr>
      <w:r w:rsidRPr="00A73534">
        <w:rPr>
          <w:rFonts w:ascii="Arial" w:hAnsi="Arial" w:cs="Arial"/>
        </w:rPr>
        <w:t>Appendix A – Minimum Response Requirement</w:t>
      </w:r>
      <w:r w:rsidR="00170D45" w:rsidRPr="00A73534">
        <w:rPr>
          <w:rFonts w:ascii="Arial" w:hAnsi="Arial" w:cs="Arial"/>
        </w:rPr>
        <w:t>s</w:t>
      </w:r>
    </w:p>
    <w:p w14:paraId="3000114F" w14:textId="77777777" w:rsidR="00CA23AF" w:rsidRDefault="00CA23AF" w:rsidP="00B918C9">
      <w:pPr>
        <w:numPr>
          <w:ilvl w:val="0"/>
          <w:numId w:val="3"/>
        </w:numPr>
        <w:jc w:val="both"/>
        <w:rPr>
          <w:rFonts w:ascii="Arial" w:hAnsi="Arial" w:cs="Arial"/>
        </w:rPr>
      </w:pPr>
      <w:r w:rsidRPr="00A73534">
        <w:rPr>
          <w:rFonts w:ascii="Arial" w:hAnsi="Arial" w:cs="Arial"/>
        </w:rPr>
        <w:t>Appendix B – Scope of Work / Technical Requirements</w:t>
      </w:r>
    </w:p>
    <w:p w14:paraId="3336B267" w14:textId="456C0F22" w:rsidR="004D3423" w:rsidRDefault="004D3423" w:rsidP="00B918C9">
      <w:pPr>
        <w:numPr>
          <w:ilvl w:val="0"/>
          <w:numId w:val="3"/>
        </w:numPr>
        <w:jc w:val="both"/>
        <w:rPr>
          <w:rFonts w:ascii="Arial" w:hAnsi="Arial" w:cs="Arial"/>
        </w:rPr>
      </w:pPr>
      <w:r>
        <w:rPr>
          <w:rFonts w:ascii="Arial" w:hAnsi="Arial" w:cs="Arial"/>
        </w:rPr>
        <w:t>Appendix C – Budget Workbook</w:t>
      </w:r>
    </w:p>
    <w:p w14:paraId="104F37FE" w14:textId="77777777" w:rsidR="00B918C9" w:rsidRPr="00C67D54" w:rsidRDefault="00B918C9" w:rsidP="00B918C9">
      <w:pPr>
        <w:pStyle w:val="ListParagraph"/>
        <w:numPr>
          <w:ilvl w:val="0"/>
          <w:numId w:val="175"/>
        </w:numPr>
        <w:ind w:left="1440"/>
      </w:pPr>
      <w:r>
        <w:rPr>
          <w:rFonts w:ascii="Arial" w:hAnsi="Arial" w:cs="Arial"/>
          <w:color w:val="000000" w:themeColor="text1"/>
        </w:rPr>
        <w:t>C-1 - Budget</w:t>
      </w:r>
      <w:r w:rsidRPr="00C67D54">
        <w:rPr>
          <w:rFonts w:ascii="Arial" w:hAnsi="Arial" w:cs="Arial"/>
          <w:color w:val="000000" w:themeColor="text1"/>
        </w:rPr>
        <w:t xml:space="preserve"> Workbook Instructions</w:t>
      </w:r>
    </w:p>
    <w:p w14:paraId="1D3B8AF9" w14:textId="4A23D454" w:rsidR="00B918C9" w:rsidRDefault="00B918C9" w:rsidP="00B918C9">
      <w:pPr>
        <w:numPr>
          <w:ilvl w:val="0"/>
          <w:numId w:val="175"/>
        </w:numPr>
        <w:ind w:left="1440"/>
        <w:jc w:val="both"/>
        <w:rPr>
          <w:rFonts w:ascii="Arial" w:hAnsi="Arial" w:cs="Arial"/>
        </w:rPr>
      </w:pPr>
      <w:r>
        <w:rPr>
          <w:rFonts w:ascii="Arial" w:hAnsi="Arial" w:cs="Arial"/>
          <w:color w:val="000000" w:themeColor="text1"/>
        </w:rPr>
        <w:t>Budget Workbook</w:t>
      </w:r>
    </w:p>
    <w:p w14:paraId="13E8C08E" w14:textId="6ACF3092" w:rsidR="004D3423" w:rsidRPr="00A73534" w:rsidRDefault="004D3423" w:rsidP="00B918C9">
      <w:pPr>
        <w:numPr>
          <w:ilvl w:val="0"/>
          <w:numId w:val="3"/>
        </w:numPr>
        <w:jc w:val="both"/>
        <w:rPr>
          <w:rFonts w:ascii="Arial" w:hAnsi="Arial" w:cs="Arial"/>
        </w:rPr>
      </w:pPr>
      <w:r>
        <w:rPr>
          <w:rFonts w:ascii="Arial" w:hAnsi="Arial" w:cs="Arial"/>
        </w:rPr>
        <w:t>Appendix D – Financial Survey</w:t>
      </w:r>
    </w:p>
    <w:p w14:paraId="03A1BDC8" w14:textId="7473D253" w:rsidR="00CE7452" w:rsidRPr="00A73534" w:rsidRDefault="002D678B" w:rsidP="00A22265">
      <w:pPr>
        <w:numPr>
          <w:ilvl w:val="0"/>
          <w:numId w:val="3"/>
        </w:numPr>
        <w:jc w:val="both"/>
        <w:rPr>
          <w:rFonts w:ascii="Arial" w:hAnsi="Arial" w:cs="Arial"/>
        </w:rPr>
      </w:pPr>
      <w:r w:rsidRPr="00A73534">
        <w:rPr>
          <w:rFonts w:ascii="Arial" w:hAnsi="Arial" w:cs="Arial"/>
        </w:rPr>
        <w:t>A</w:t>
      </w:r>
      <w:r w:rsidR="0003575B" w:rsidRPr="00A73534">
        <w:rPr>
          <w:rFonts w:ascii="Arial" w:hAnsi="Arial" w:cs="Arial"/>
        </w:rPr>
        <w:t>pp</w:t>
      </w:r>
      <w:r w:rsidRPr="00A73534">
        <w:rPr>
          <w:rFonts w:ascii="Arial" w:hAnsi="Arial" w:cs="Arial"/>
        </w:rPr>
        <w:t xml:space="preserve">endix </w:t>
      </w:r>
      <w:r w:rsidR="004D3423">
        <w:rPr>
          <w:rFonts w:ascii="Arial" w:hAnsi="Arial" w:cs="Arial"/>
        </w:rPr>
        <w:t>E</w:t>
      </w:r>
      <w:r w:rsidRPr="00A73534">
        <w:rPr>
          <w:rFonts w:ascii="Arial" w:hAnsi="Arial" w:cs="Arial"/>
        </w:rPr>
        <w:t xml:space="preserve"> – </w:t>
      </w:r>
      <w:r w:rsidR="00CE7452" w:rsidRPr="00A73534">
        <w:rPr>
          <w:rFonts w:ascii="Arial" w:hAnsi="Arial" w:cs="Arial"/>
        </w:rPr>
        <w:t>Templates/Sample Agreements</w:t>
      </w:r>
    </w:p>
    <w:p w14:paraId="4D9414CE" w14:textId="003B726F" w:rsidR="00BE47A0" w:rsidRPr="00A73534" w:rsidRDefault="009E3A9D" w:rsidP="00C51C5E">
      <w:pPr>
        <w:numPr>
          <w:ilvl w:val="0"/>
          <w:numId w:val="44"/>
        </w:numPr>
        <w:jc w:val="both"/>
        <w:rPr>
          <w:rFonts w:ascii="Arial" w:hAnsi="Arial" w:cs="Arial"/>
        </w:rPr>
      </w:pPr>
      <w:r w:rsidRPr="00A73534">
        <w:rPr>
          <w:rFonts w:ascii="Arial" w:hAnsi="Arial" w:cs="Arial"/>
        </w:rPr>
        <w:t>Professional Services Agreement</w:t>
      </w:r>
    </w:p>
    <w:p w14:paraId="53C8A5F9" w14:textId="5D88EFAD" w:rsidR="00CE7452" w:rsidRPr="00A73534" w:rsidRDefault="00CE7452" w:rsidP="00C51C5E">
      <w:pPr>
        <w:numPr>
          <w:ilvl w:val="0"/>
          <w:numId w:val="44"/>
        </w:numPr>
        <w:jc w:val="both"/>
        <w:rPr>
          <w:rFonts w:ascii="Arial" w:hAnsi="Arial" w:cs="Arial"/>
        </w:rPr>
      </w:pPr>
      <w:r w:rsidRPr="00A73534">
        <w:rPr>
          <w:rFonts w:ascii="Arial" w:hAnsi="Arial" w:cs="Arial"/>
        </w:rPr>
        <w:t>Business Associate Agreement</w:t>
      </w:r>
    </w:p>
    <w:p w14:paraId="6F6A1600" w14:textId="65805F28" w:rsidR="0E805D2D" w:rsidRPr="00F642E2" w:rsidRDefault="00CE7452" w:rsidP="00BC38CB">
      <w:pPr>
        <w:numPr>
          <w:ilvl w:val="0"/>
          <w:numId w:val="44"/>
        </w:numPr>
        <w:jc w:val="both"/>
        <w:rPr>
          <w:rFonts w:ascii="Arial" w:hAnsi="Arial" w:cs="Arial"/>
        </w:rPr>
      </w:pPr>
      <w:r w:rsidRPr="00F642E2">
        <w:rPr>
          <w:rFonts w:ascii="Arial" w:hAnsi="Arial" w:cs="Arial"/>
        </w:rPr>
        <w:t>DTI Terms &amp; Conditions</w:t>
      </w:r>
    </w:p>
    <w:p w14:paraId="6ACFB1D8" w14:textId="77777777" w:rsidR="005F75A3" w:rsidRPr="00A73534" w:rsidRDefault="005F75A3" w:rsidP="00A22265">
      <w:pPr>
        <w:ind w:left="1080"/>
        <w:jc w:val="both"/>
        <w:rPr>
          <w:rFonts w:ascii="Arial" w:hAnsi="Arial" w:cs="Arial"/>
        </w:rPr>
      </w:pPr>
    </w:p>
    <w:p w14:paraId="776EC193" w14:textId="77777777" w:rsidR="005F75A3" w:rsidRPr="00A73534" w:rsidRDefault="005F75A3" w:rsidP="00A22265">
      <w:pPr>
        <w:ind w:left="1080"/>
        <w:jc w:val="both"/>
        <w:rPr>
          <w:rFonts w:ascii="Arial" w:hAnsi="Arial" w:cs="Arial"/>
        </w:rPr>
      </w:pPr>
    </w:p>
    <w:p w14:paraId="704F0AA4" w14:textId="77777777" w:rsidR="005F75A3" w:rsidRPr="00A73534" w:rsidRDefault="005F75A3" w:rsidP="005F75A3">
      <w:pPr>
        <w:ind w:left="1080"/>
        <w:jc w:val="both"/>
        <w:rPr>
          <w:rFonts w:ascii="Arial" w:hAnsi="Arial" w:cs="Arial"/>
        </w:rPr>
      </w:pPr>
    </w:p>
    <w:p w14:paraId="44164CD3" w14:textId="6C782A94" w:rsidR="00531DAB" w:rsidRPr="00A73534" w:rsidRDefault="00883D43" w:rsidP="00A22265">
      <w:pPr>
        <w:rPr>
          <w:rFonts w:ascii="Arial" w:hAnsi="Arial" w:cs="Arial"/>
          <w:b/>
          <w:spacing w:val="-3"/>
          <w:u w:val="single"/>
        </w:rPr>
      </w:pPr>
      <w:r w:rsidRPr="00A73534">
        <w:rPr>
          <w:rFonts w:ascii="Arial" w:hAnsi="Arial" w:cs="Arial"/>
          <w:b/>
          <w:spacing w:val="-3"/>
          <w:u w:val="single"/>
        </w:rPr>
        <w:br w:type="page"/>
      </w:r>
      <w:r w:rsidR="00E373B9" w:rsidRPr="00A73534">
        <w:rPr>
          <w:rFonts w:ascii="Arial" w:hAnsi="Arial" w:cs="Arial"/>
          <w:b/>
          <w:spacing w:val="-3"/>
          <w:u w:val="single"/>
        </w:rPr>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6F5116">
        <w:rPr>
          <w:rFonts w:ascii="Arial" w:hAnsi="Arial" w:cs="Arial"/>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will be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46EEC38C" w:rsidR="00233E6F" w:rsidRPr="00A73534" w:rsidRDefault="00233E6F" w:rsidP="00233E6F">
      <w:pPr>
        <w:pStyle w:val="NoSpacing"/>
        <w:ind w:left="360"/>
        <w:jc w:val="both"/>
      </w:pPr>
      <w:r w:rsidRPr="00A73534">
        <w:t>A complete and acc</w:t>
      </w:r>
      <w:r w:rsidR="005E3380" w:rsidRPr="00A73534">
        <w:t>urate Usage Report (Attachment 7</w:t>
      </w:r>
      <w:r w:rsidRPr="00A73534">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52370E" w:rsidRPr="0052370E">
        <w:t>Erika Pickle</w:t>
      </w:r>
      <w:r w:rsidR="0052370E">
        <w:t xml:space="preserve"> erika.pickle@delaware.gov</w:t>
      </w:r>
      <w:r w:rsidRPr="00A73534">
        <w:t>, with a copy going to the contract officer identified as your point of contact. Submitted reports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77777777" w:rsidR="00CA23AF" w:rsidRPr="00A73534" w:rsidRDefault="00CA23AF" w:rsidP="00233E6F">
      <w:pPr>
        <w:pStyle w:val="NoSpacing"/>
        <w:ind w:left="360"/>
        <w:jc w:val="both"/>
        <w:rPr>
          <w:spacing w:val="-3"/>
        </w:rPr>
      </w:pPr>
      <w:r w:rsidRPr="00A73534">
        <w:rPr>
          <w:color w:val="FF0000"/>
          <w:spacing w:val="-3"/>
        </w:rPr>
        <w:t>AGENCIES MAY NOT REMOVE SUBCONTRACTING 2</w:t>
      </w:r>
      <w:r w:rsidRPr="00A73534">
        <w:rPr>
          <w:color w:val="FF0000"/>
          <w:spacing w:val="-3"/>
          <w:vertAlign w:val="superscript"/>
        </w:rPr>
        <w:t>ND</w:t>
      </w:r>
      <w:r w:rsidRPr="00A73534">
        <w:rPr>
          <w:color w:val="FF0000"/>
          <w:spacing w:val="-3"/>
        </w:rPr>
        <w:t xml:space="preserve"> TIER REPORTS</w:t>
      </w:r>
      <w:r w:rsidRPr="00A73534">
        <w:rPr>
          <w:spacing w:val="-3"/>
        </w:rPr>
        <w:t xml:space="preserve"> – 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3D84C1B8"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with </w:t>
      </w:r>
      <w:hyperlink r:id="rId43" w:history="1">
        <w:r w:rsidR="008F36A0" w:rsidRPr="00A73534">
          <w:rPr>
            <w:rStyle w:val="Hyperlink"/>
            <w:rFonts w:ascii="Arial" w:hAnsi="Arial" w:cs="Arial"/>
          </w:rPr>
          <w:t>Executive Order 49</w:t>
        </w:r>
      </w:hyperlink>
      <w:r w:rsidRPr="00A73534">
        <w:rPr>
          <w:rFonts w:ascii="Arial" w:hAnsi="Arial" w:cs="Arial"/>
          <w:spacing w:val="-3"/>
        </w:rPr>
        <w:t xml:space="preserve">, the State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128D8DE1" w:rsidR="002C37CB" w:rsidRPr="00A73534" w:rsidRDefault="002C37CB" w:rsidP="002C37CB">
      <w:pPr>
        <w:ind w:left="360"/>
        <w:jc w:val="both"/>
        <w:rPr>
          <w:rFonts w:ascii="Arial" w:hAnsi="Arial" w:cs="Arial"/>
        </w:rPr>
      </w:pPr>
      <w:r w:rsidRPr="00A73534">
        <w:rPr>
          <w:rFonts w:ascii="Arial" w:hAnsi="Arial" w:cs="Arial"/>
          <w:spacing w:val="-3"/>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Pr="00A73534" w:rsidRDefault="0099207C"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Pr="00A73534" w:rsidRDefault="0003575B" w:rsidP="007330A0">
      <w:pPr>
        <w:suppressAutoHyphens/>
        <w:jc w:val="both"/>
        <w:rPr>
          <w:rFonts w:ascii="Arial" w:hAnsi="Arial" w:cs="Arial"/>
          <w:b/>
          <w:spacing w:val="-3"/>
        </w:rPr>
      </w:pPr>
    </w:p>
    <w:p w14:paraId="51CFA22A" w14:textId="77777777" w:rsidR="0003575B" w:rsidRPr="00A73534" w:rsidRDefault="0003575B" w:rsidP="007330A0">
      <w:pPr>
        <w:suppressAutoHyphens/>
        <w:jc w:val="both"/>
        <w:rPr>
          <w:rFonts w:ascii="Arial" w:hAnsi="Arial" w:cs="Arial"/>
          <w:b/>
          <w:spacing w:val="-3"/>
        </w:rPr>
      </w:pPr>
    </w:p>
    <w:p w14:paraId="6C4DAB0D" w14:textId="77777777" w:rsidR="00CE7452" w:rsidRPr="00A73534" w:rsidRDefault="00CE7452" w:rsidP="007330A0">
      <w:pPr>
        <w:suppressAutoHyphens/>
        <w:jc w:val="both"/>
        <w:rPr>
          <w:rFonts w:ascii="Arial" w:hAnsi="Arial" w:cs="Arial"/>
          <w:b/>
          <w:spacing w:val="-3"/>
        </w:rPr>
      </w:pPr>
    </w:p>
    <w:p w14:paraId="1A773D49" w14:textId="77777777" w:rsidR="00CE7452" w:rsidRPr="00A73534" w:rsidRDefault="00CE7452"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77C5498C" w14:textId="77777777" w:rsidR="00BC58B2" w:rsidRDefault="0099207C" w:rsidP="001D5F6E">
      <w:pPr>
        <w:suppressAutoHyphens/>
        <w:jc w:val="center"/>
        <w:rPr>
          <w:rFonts w:ascii="Arial" w:hAnsi="Arial" w:cs="Arial"/>
          <w:i/>
          <w:spacing w:val="-3"/>
        </w:rPr>
        <w:sectPr w:rsidR="00BC58B2" w:rsidSect="006F5116">
          <w:headerReference w:type="default" r:id="rId44"/>
          <w:footerReference w:type="even" r:id="rId45"/>
          <w:footerReference w:type="default" r:id="rId46"/>
          <w:headerReference w:type="first" r:id="rId47"/>
          <w:footerReference w:type="first" r:id="rId48"/>
          <w:pgSz w:w="12240" w:h="15840"/>
          <w:pgMar w:top="1764" w:right="1440" w:bottom="1440" w:left="1440" w:header="360" w:footer="630" w:gutter="0"/>
          <w:cols w:space="720"/>
          <w:docGrid w:linePitch="360"/>
        </w:sectPr>
      </w:pPr>
      <w:r w:rsidRPr="00A73534">
        <w:rPr>
          <w:rFonts w:ascii="Arial" w:hAnsi="Arial" w:cs="Arial"/>
          <w:i/>
          <w:spacing w:val="-3"/>
        </w:rPr>
        <w:t>[balance of page is intentionally left blank]</w:t>
      </w:r>
      <w:r w:rsidRPr="00A73534">
        <w:rPr>
          <w:rFonts w:ascii="Arial" w:hAnsi="Arial" w:cs="Arial"/>
          <w:i/>
          <w:spacing w:val="-3"/>
        </w:rPr>
        <w:br w:type="page"/>
      </w:r>
    </w:p>
    <w:p w14:paraId="5FADE6E6" w14:textId="460B2E4B" w:rsidR="00531DAB" w:rsidRPr="00A73534" w:rsidRDefault="00531DAB" w:rsidP="00BC58B2">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1</w:t>
      </w:r>
    </w:p>
    <w:p w14:paraId="797135B0" w14:textId="77777777" w:rsidR="00C357AC" w:rsidRPr="00A73534" w:rsidRDefault="00C357AC" w:rsidP="007330A0">
      <w:pPr>
        <w:suppressAutoHyphens/>
        <w:jc w:val="both"/>
        <w:rPr>
          <w:rFonts w:ascii="Arial" w:hAnsi="Arial" w:cs="Arial"/>
          <w:b/>
          <w:spacing w:val="-3"/>
        </w:rPr>
      </w:pPr>
    </w:p>
    <w:p w14:paraId="2D7FF81F" w14:textId="2C6D5561"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p>
    <w:p w14:paraId="215E8CB0" w14:textId="77777777" w:rsidR="00531DAB" w:rsidRPr="00A73534" w:rsidRDefault="00531DAB" w:rsidP="007330A0">
      <w:pPr>
        <w:suppressAutoHyphens/>
        <w:jc w:val="both"/>
        <w:rPr>
          <w:rFonts w:ascii="Arial" w:hAnsi="Arial" w:cs="Arial"/>
          <w:spacing w:val="-3"/>
        </w:rPr>
      </w:pPr>
    </w:p>
    <w:p w14:paraId="43480418" w14:textId="78B058E9" w:rsidR="00531DAB" w:rsidRPr="00A73534" w:rsidRDefault="00531DAB" w:rsidP="00DB69B0">
      <w:pPr>
        <w:suppressAutoHyphens/>
        <w:ind w:left="3600" w:right="-450" w:hanging="3600"/>
        <w:rPr>
          <w:rFonts w:ascii="Arial" w:hAnsi="Arial" w:cs="Arial"/>
          <w:b/>
        </w:rPr>
      </w:pPr>
      <w:r w:rsidRPr="00A73534">
        <w:rPr>
          <w:rFonts w:ascii="Arial" w:hAnsi="Arial" w:cs="Arial"/>
          <w:spacing w:val="-3"/>
        </w:rPr>
        <w:t>C</w:t>
      </w:r>
      <w:r w:rsidR="00C84D80" w:rsidRPr="00A73534">
        <w:rPr>
          <w:rFonts w:ascii="Arial" w:hAnsi="Arial" w:cs="Arial"/>
          <w:spacing w:val="-3"/>
        </w:rPr>
        <w:t>ontract No.</w:t>
      </w:r>
      <w:r w:rsidR="00E52176" w:rsidRPr="00A73534">
        <w:rPr>
          <w:rFonts w:ascii="Arial" w:hAnsi="Arial" w:cs="Arial"/>
          <w:spacing w:val="-3"/>
        </w:rPr>
        <w:t xml:space="preserve"> </w:t>
      </w:r>
      <w:r w:rsidR="00DB69B0">
        <w:rPr>
          <w:rFonts w:ascii="Arial" w:hAnsi="Arial" w:cs="Arial"/>
          <w:spacing w:val="-3"/>
        </w:rPr>
        <w:t>HSS-</w:t>
      </w:r>
      <w:r w:rsidR="006E7571">
        <w:rPr>
          <w:rFonts w:ascii="Arial" w:hAnsi="Arial" w:cs="Arial"/>
          <w:spacing w:val="-3"/>
        </w:rPr>
        <w:t>26-039</w:t>
      </w:r>
      <w:r w:rsidR="00A568F6" w:rsidRPr="00A73534">
        <w:rPr>
          <w:rFonts w:ascii="Arial" w:hAnsi="Arial" w:cs="Arial"/>
          <w:spacing w:val="-3"/>
        </w:rPr>
        <w:fldChar w:fldCharType="begin"/>
      </w:r>
      <w:r w:rsidRPr="00A73534">
        <w:rPr>
          <w:rFonts w:ascii="Arial" w:hAnsi="Arial" w:cs="Arial"/>
          <w:spacing w:val="-3"/>
        </w:rPr>
        <w:instrText xml:space="preserve"> FILLIN "Insert the contract number" </w:instrText>
      </w:r>
      <w:r w:rsidR="00A568F6" w:rsidRPr="00A73534">
        <w:rPr>
          <w:rFonts w:ascii="Arial" w:hAnsi="Arial" w:cs="Arial"/>
          <w:spacing w:val="-3"/>
        </w:rPr>
        <w:fldChar w:fldCharType="end"/>
      </w:r>
      <w:r w:rsidR="00C84D80" w:rsidRPr="00A73534">
        <w:rPr>
          <w:rFonts w:ascii="Arial" w:hAnsi="Arial" w:cs="Arial"/>
          <w:spacing w:val="-3"/>
        </w:rPr>
        <w:tab/>
      </w:r>
      <w:r w:rsidR="00C91C19">
        <w:rPr>
          <w:rFonts w:ascii="Arial" w:hAnsi="Arial" w:cs="Arial"/>
          <w:spacing w:val="-3"/>
        </w:rPr>
        <w:t xml:space="preserve">Title: </w:t>
      </w:r>
      <w:r w:rsidR="006E7571">
        <w:rPr>
          <w:rFonts w:ascii="Arial" w:hAnsi="Arial" w:cs="Arial"/>
          <w:spacing w:val="-3"/>
        </w:rPr>
        <w:t>Medical Legal Partners</w:t>
      </w:r>
      <w:r w:rsidR="00B64647">
        <w:rPr>
          <w:rFonts w:ascii="Arial" w:hAnsi="Arial" w:cs="Arial"/>
          <w:spacing w:val="-3"/>
        </w:rPr>
        <w:t>hip</w:t>
      </w:r>
    </w:p>
    <w:p w14:paraId="3CD1E37C" w14:textId="77777777" w:rsidR="00531DAB" w:rsidRPr="00A73534" w:rsidRDefault="00531DAB" w:rsidP="007330A0">
      <w:pPr>
        <w:suppressAutoHyphens/>
        <w:jc w:val="both"/>
        <w:rPr>
          <w:rFonts w:ascii="Arial" w:hAnsi="Arial" w:cs="Arial"/>
          <w:spacing w:val="-3"/>
        </w:rPr>
      </w:pPr>
    </w:p>
    <w:p w14:paraId="5B10F2EC" w14:textId="7A3FEA15"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A73534">
        <w:rPr>
          <w:rFonts w:ascii="Arial" w:hAnsi="Arial" w:cs="Arial"/>
          <w:spacing w:val="-3"/>
        </w:rPr>
        <w:t>file</w:t>
      </w:r>
      <w:r w:rsidRPr="00A73534">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017C5CD" w:rsidR="00531DAB" w:rsidRPr="00A73534" w:rsidRDefault="00531DAB" w:rsidP="007330A0">
            <w:pPr>
              <w:suppressAutoHyphens/>
              <w:jc w:val="both"/>
              <w:rPr>
                <w:rFonts w:ascii="Arial" w:hAnsi="Arial" w:cs="Arial"/>
                <w:spacing w:val="-3"/>
              </w:rPr>
            </w:pPr>
            <w:r w:rsidRPr="00A73534">
              <w:rPr>
                <w:rFonts w:ascii="Arial" w:hAnsi="Arial" w:cs="Arial"/>
                <w:spacing w:val="-3"/>
              </w:rPr>
              <w:t>Other:_____________________________________________________________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remain on the Vendor's List </w:t>
            </w:r>
            <w:r w:rsidRPr="00A73534">
              <w:rPr>
                <w:rFonts w:ascii="Arial" w:hAnsi="Arial" w:cs="Arial"/>
                <w:b/>
                <w:spacing w:val="-3"/>
              </w:rPr>
              <w:t>for these goods or services</w:t>
            </w:r>
            <w:r w:rsidRPr="00A73534">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73534"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be deleted from the Vendor's List </w:t>
            </w:r>
            <w:r w:rsidRPr="00A73534">
              <w:rPr>
                <w:rFonts w:ascii="Arial" w:hAnsi="Arial" w:cs="Arial"/>
                <w:b/>
                <w:spacing w:val="-3"/>
              </w:rPr>
              <w:t>for these goods or services</w:t>
            </w:r>
            <w:r w:rsidRPr="00A73534">
              <w:rPr>
                <w:rFonts w:ascii="Arial" w:hAnsi="Arial" w:cs="Arial"/>
                <w:spacing w:val="-3"/>
              </w:rPr>
              <w:t>.</w:t>
            </w:r>
          </w:p>
        </w:tc>
      </w:tr>
    </w:tbl>
    <w:p w14:paraId="2B5F6D54" w14:textId="77777777" w:rsidR="00CB2875" w:rsidRPr="00DB69B0" w:rsidRDefault="00CB2875" w:rsidP="007330A0">
      <w:pPr>
        <w:suppressAutoHyphens/>
        <w:spacing w:line="220" w:lineRule="exact"/>
        <w:jc w:val="both"/>
        <w:rPr>
          <w:rFonts w:ascii="Arial" w:hAnsi="Arial" w:cs="Arial"/>
          <w:b/>
          <w:sz w:val="16"/>
          <w:szCs w:val="16"/>
        </w:rPr>
      </w:pPr>
    </w:p>
    <w:p w14:paraId="50705BC7" w14:textId="56CDEBE2" w:rsidR="00B61A85" w:rsidRPr="00A73534" w:rsidRDefault="00B61A85" w:rsidP="007330A0">
      <w:pPr>
        <w:suppressAutoHyphens/>
        <w:spacing w:line="220" w:lineRule="exact"/>
        <w:jc w:val="both"/>
        <w:rPr>
          <w:rFonts w:ascii="Arial" w:hAnsi="Arial" w:cs="Arial"/>
          <w:b/>
        </w:rPr>
        <w:sectPr w:rsidR="00B61A85" w:rsidRPr="00A73534" w:rsidSect="006F5116">
          <w:pgSz w:w="12240" w:h="15840"/>
          <w:pgMar w:top="1764" w:right="1440" w:bottom="1440" w:left="1440" w:header="360" w:footer="630" w:gutter="0"/>
          <w:cols w:space="720"/>
          <w:docGrid w:linePitch="360"/>
        </w:sectPr>
      </w:pPr>
      <w:r w:rsidRPr="00A73534">
        <w:rPr>
          <w:rFonts w:ascii="Arial" w:hAnsi="Arial" w:cs="Arial"/>
          <w:b/>
        </w:rPr>
        <w:t>PLEASE FORWARD NO PROPOSAL REPLY FORM TO THE CONTRACT OFFICER IDENTIFIED.</w:t>
      </w:r>
    </w:p>
    <w:p w14:paraId="4BC45B79" w14:textId="77777777" w:rsidR="007C3967" w:rsidRPr="00A73534"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cs="Arial"/>
          <w:b/>
        </w:rPr>
      </w:pPr>
    </w:p>
    <w:p w14:paraId="017DD237" w14:textId="1517A781" w:rsidR="00E52176" w:rsidRPr="00A73534" w:rsidRDefault="00E52176" w:rsidP="00DB69B0">
      <w:pPr>
        <w:tabs>
          <w:tab w:val="left" w:pos="9360"/>
        </w:tabs>
        <w:jc w:val="right"/>
        <w:rPr>
          <w:rFonts w:ascii="Arial" w:hAnsi="Arial" w:cs="Arial"/>
          <w:b/>
        </w:rPr>
      </w:pPr>
      <w:r w:rsidRPr="00A73534">
        <w:rPr>
          <w:rFonts w:ascii="Arial" w:hAnsi="Arial" w:cs="Arial"/>
          <w:b/>
        </w:rPr>
        <w:t>A</w:t>
      </w:r>
      <w:r w:rsidR="001859BC" w:rsidRPr="00A73534">
        <w:rPr>
          <w:rFonts w:ascii="Arial" w:hAnsi="Arial" w:cs="Arial"/>
          <w:b/>
        </w:rPr>
        <w:t>ttachment</w:t>
      </w:r>
      <w:r w:rsidRPr="00A73534">
        <w:rPr>
          <w:rFonts w:ascii="Arial" w:hAnsi="Arial" w:cs="Arial"/>
          <w:b/>
        </w:rPr>
        <w:t xml:space="preserve"> 2</w:t>
      </w:r>
    </w:p>
    <w:p w14:paraId="35989031" w14:textId="77777777" w:rsidR="00C357AC" w:rsidRPr="00A73534"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52F63131" w14:textId="68C6D65A" w:rsidR="00E52176" w:rsidRPr="00A73534"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bookmarkStart w:id="16" w:name="_Hlk193804048"/>
      <w:r w:rsidRPr="00A73534">
        <w:rPr>
          <w:rFonts w:ascii="Arial" w:hAnsi="Arial" w:cs="Arial"/>
          <w:b/>
        </w:rPr>
        <w:t>CONTRACT NO.:</w:t>
      </w:r>
      <w:r w:rsidRPr="00A73534">
        <w:rPr>
          <w:rFonts w:ascii="Arial" w:hAnsi="Arial" w:cs="Arial"/>
          <w:b/>
        </w:rPr>
        <w:tab/>
      </w:r>
      <w:r w:rsidR="00DB69B0">
        <w:rPr>
          <w:rFonts w:ascii="Arial" w:hAnsi="Arial" w:cs="Arial"/>
          <w:b/>
        </w:rPr>
        <w:t>HSS-</w:t>
      </w:r>
      <w:r w:rsidR="006E7571">
        <w:rPr>
          <w:rFonts w:ascii="Arial" w:hAnsi="Arial" w:cs="Arial"/>
          <w:b/>
        </w:rPr>
        <w:t>26-039</w:t>
      </w:r>
    </w:p>
    <w:p w14:paraId="49C9FAE5" w14:textId="3F073586" w:rsidR="00E52176" w:rsidRPr="00A73534"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u w:val="single"/>
        </w:rPr>
      </w:pPr>
      <w:r w:rsidRPr="00A73534">
        <w:rPr>
          <w:rFonts w:ascii="Arial" w:hAnsi="Arial" w:cs="Arial"/>
          <w:b/>
        </w:rPr>
        <w:t xml:space="preserve">CONTRACT </w:t>
      </w:r>
      <w:r w:rsidR="009C34EF" w:rsidRPr="00A73534">
        <w:rPr>
          <w:rFonts w:ascii="Arial" w:hAnsi="Arial" w:cs="Arial"/>
          <w:b/>
        </w:rPr>
        <w:t>TITLE:</w:t>
      </w:r>
      <w:r w:rsidR="009C34EF" w:rsidRPr="00A73534">
        <w:rPr>
          <w:rFonts w:ascii="Arial" w:hAnsi="Arial" w:cs="Arial"/>
          <w:b/>
        </w:rPr>
        <w:tab/>
      </w:r>
      <w:r w:rsidR="006F5116">
        <w:rPr>
          <w:rFonts w:ascii="Arial" w:hAnsi="Arial" w:cs="Arial"/>
          <w:b/>
        </w:rPr>
        <w:t xml:space="preserve">  </w:t>
      </w:r>
      <w:r w:rsidR="006E7571">
        <w:rPr>
          <w:rFonts w:ascii="Arial" w:hAnsi="Arial" w:cs="Arial"/>
          <w:b/>
        </w:rPr>
        <w:t>Medical Legal Partners</w:t>
      </w:r>
      <w:r w:rsidR="00B64647">
        <w:rPr>
          <w:rFonts w:ascii="Arial" w:hAnsi="Arial" w:cs="Arial"/>
          <w:b/>
        </w:rPr>
        <w:t>hip</w:t>
      </w:r>
      <w:r w:rsidR="0093341F" w:rsidRPr="00A73534">
        <w:rPr>
          <w:rFonts w:ascii="Arial" w:hAnsi="Arial" w:cs="Arial"/>
        </w:rPr>
        <w:t xml:space="preserve"> </w:t>
      </w:r>
      <w:r w:rsidR="00CC2D21" w:rsidRPr="00A73534">
        <w:rPr>
          <w:rFonts w:ascii="Arial" w:hAnsi="Arial" w:cs="Arial"/>
        </w:rPr>
        <w:t xml:space="preserve"> </w:t>
      </w:r>
      <w:r w:rsidR="00CB2875" w:rsidRPr="00A73534">
        <w:rPr>
          <w:rFonts w:ascii="Arial" w:hAnsi="Arial" w:cs="Arial"/>
        </w:rPr>
        <w:t xml:space="preserve"> </w:t>
      </w:r>
      <w:r w:rsidR="00400838" w:rsidRPr="00A73534">
        <w:rPr>
          <w:rFonts w:ascii="Arial" w:hAnsi="Arial" w:cs="Arial"/>
        </w:rPr>
        <w:t xml:space="preserve"> </w:t>
      </w:r>
      <w:r w:rsidR="00A703D8" w:rsidRPr="00A73534">
        <w:rPr>
          <w:rFonts w:ascii="Arial" w:hAnsi="Arial" w:cs="Arial"/>
          <w:bCs/>
          <w:color w:val="000000"/>
        </w:rPr>
        <w:t xml:space="preserve"> </w:t>
      </w:r>
      <w:r w:rsidR="005C2B4F" w:rsidRPr="00A73534">
        <w:rPr>
          <w:rFonts w:ascii="Arial" w:hAnsi="Arial" w:cs="Arial"/>
        </w:rPr>
        <w:t xml:space="preserve"> </w:t>
      </w:r>
      <w:r w:rsidR="00C45CE2" w:rsidRPr="00A73534">
        <w:rPr>
          <w:rFonts w:ascii="Arial" w:hAnsi="Arial" w:cs="Arial"/>
          <w:b/>
          <w:color w:val="FF0000"/>
          <w:highlight w:val="lightGray"/>
        </w:rPr>
        <w:t xml:space="preserve"> </w:t>
      </w:r>
      <w:r w:rsidR="009C34EF" w:rsidRPr="00A73534">
        <w:rPr>
          <w:rFonts w:ascii="Arial" w:hAnsi="Arial" w:cs="Arial"/>
          <w:b/>
        </w:rPr>
        <w:t xml:space="preserve"> </w:t>
      </w:r>
    </w:p>
    <w:bookmarkEnd w:id="16"/>
    <w:p w14:paraId="64AAFD2E" w14:textId="740DCC03" w:rsidR="009C34EF" w:rsidRPr="00A73534"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r w:rsidRPr="00A73534">
        <w:rPr>
          <w:rFonts w:ascii="Arial" w:hAnsi="Arial" w:cs="Arial"/>
          <w:b/>
        </w:rPr>
        <w:t>DEADLINE TO RESPOND</w:t>
      </w:r>
      <w:r w:rsidR="009C34EF" w:rsidRPr="00A73534">
        <w:rPr>
          <w:rFonts w:ascii="Arial" w:hAnsi="Arial" w:cs="Arial"/>
          <w:b/>
        </w:rPr>
        <w:t>:</w:t>
      </w:r>
      <w:r w:rsidR="006F5116">
        <w:rPr>
          <w:rFonts w:ascii="Arial" w:hAnsi="Arial" w:cs="Arial"/>
          <w:b/>
        </w:rPr>
        <w:t xml:space="preserve">  </w:t>
      </w:r>
      <w:r w:rsidR="006E7571">
        <w:rPr>
          <w:rFonts w:ascii="Arial" w:hAnsi="Arial" w:cs="Arial"/>
          <w:b/>
        </w:rPr>
        <w:t>02/</w:t>
      </w:r>
      <w:r w:rsidR="00055460">
        <w:rPr>
          <w:rFonts w:ascii="Arial" w:hAnsi="Arial" w:cs="Arial"/>
          <w:b/>
        </w:rPr>
        <w:t>1</w:t>
      </w:r>
      <w:r w:rsidR="006E7571">
        <w:rPr>
          <w:rFonts w:ascii="Arial" w:hAnsi="Arial" w:cs="Arial"/>
          <w:b/>
        </w:rPr>
        <w:t>0/2026</w:t>
      </w:r>
      <w:r w:rsidR="00483772" w:rsidRPr="00A73534">
        <w:rPr>
          <w:rFonts w:ascii="Arial" w:hAnsi="Arial" w:cs="Arial"/>
          <w:b/>
        </w:rPr>
        <w:t>,</w:t>
      </w:r>
      <w:r w:rsidR="00E52176" w:rsidRPr="00A73534">
        <w:rPr>
          <w:rFonts w:ascii="Arial" w:hAnsi="Arial" w:cs="Arial"/>
          <w:b/>
        </w:rPr>
        <w:t xml:space="preserve"> at 1:00 PM </w:t>
      </w:r>
      <w:r w:rsidR="00BE47A0" w:rsidRPr="006E7571">
        <w:rPr>
          <w:rFonts w:ascii="Arial" w:hAnsi="Arial" w:cs="Arial"/>
          <w:b/>
        </w:rPr>
        <w:t>EST</w:t>
      </w:r>
      <w:r w:rsidR="006F5116" w:rsidRPr="006E7571">
        <w:rPr>
          <w:rFonts w:ascii="Arial" w:hAnsi="Arial" w:cs="Arial"/>
          <w:b/>
        </w:rPr>
        <w:t>/EDT</w:t>
      </w:r>
      <w:r w:rsidR="00A568F6" w:rsidRPr="00A73534">
        <w:rPr>
          <w:rFonts w:ascii="Arial" w:hAnsi="Arial" w:cs="Arial"/>
          <w:b/>
        </w:rPr>
        <w:fldChar w:fldCharType="begin"/>
      </w:r>
      <w:r w:rsidR="009C34EF" w:rsidRPr="00A73534">
        <w:rPr>
          <w:rFonts w:ascii="Arial" w:hAnsi="Arial" w:cs="Arial"/>
          <w:b/>
        </w:rPr>
        <w:instrText xml:space="preserve"> FILLIN "Enter bid opening date" </w:instrText>
      </w:r>
      <w:r w:rsidR="00A568F6" w:rsidRPr="00A73534">
        <w:rPr>
          <w:rFonts w:ascii="Arial" w:hAnsi="Arial" w:cs="Arial"/>
          <w:b/>
        </w:rPr>
        <w:fldChar w:fldCharType="end"/>
      </w:r>
    </w:p>
    <w:p w14:paraId="0EBFAD53" w14:textId="77777777" w:rsidR="009C34EF" w:rsidRPr="00A73534"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A73534">
        <w:rPr>
          <w:rFonts w:ascii="Arial" w:hAnsi="Arial" w:cs="Arial"/>
          <w:b/>
          <w:sz w:val="24"/>
          <w:szCs w:val="24"/>
        </w:rPr>
        <w:t>NON-COLLUSION STATEMENT</w:t>
      </w:r>
    </w:p>
    <w:p w14:paraId="6A68F3EF" w14:textId="10D83926" w:rsidR="009C34EF" w:rsidRPr="00761371" w:rsidRDefault="009C34EF" w:rsidP="007330A0">
      <w:pPr>
        <w:pStyle w:val="BodyText3"/>
        <w:spacing w:line="220" w:lineRule="exact"/>
        <w:jc w:val="both"/>
        <w:rPr>
          <w:rFonts w:ascii="Arial" w:hAnsi="Arial" w:cs="Arial"/>
          <w:sz w:val="18"/>
          <w:szCs w:val="18"/>
        </w:rPr>
      </w:pPr>
      <w:r w:rsidRPr="1A6608A7">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1A6608A7">
        <w:rPr>
          <w:rFonts w:ascii="Arial" w:hAnsi="Arial" w:cs="Arial"/>
          <w:b/>
          <w:bCs/>
          <w:sz w:val="18"/>
          <w:szCs w:val="18"/>
        </w:rPr>
        <w:t>, and further certifies that it is not a sub-contractor to another Vendor who also submitted a proposal as a primary Vendor in response to this solicitation</w:t>
      </w:r>
      <w:r w:rsidRPr="1A6608A7">
        <w:rPr>
          <w:rFonts w:ascii="Arial" w:hAnsi="Arial" w:cs="Arial"/>
          <w:sz w:val="18"/>
          <w:szCs w:val="18"/>
        </w:rPr>
        <w:t xml:space="preserve"> submitted this date to the State of Delaware, </w:t>
      </w:r>
      <w:r w:rsidR="00483772" w:rsidRPr="006E7571">
        <w:rPr>
          <w:rFonts w:ascii="Arial" w:hAnsi="Arial" w:cs="Arial"/>
          <w:sz w:val="18"/>
          <w:szCs w:val="18"/>
        </w:rPr>
        <w:t xml:space="preserve">Division </w:t>
      </w:r>
      <w:r w:rsidR="006E7571" w:rsidRPr="006E7571">
        <w:rPr>
          <w:rFonts w:ascii="Arial" w:hAnsi="Arial" w:cs="Arial"/>
          <w:sz w:val="18"/>
          <w:szCs w:val="18"/>
        </w:rPr>
        <w:t>of Public Health</w:t>
      </w:r>
      <w:r w:rsidR="00483772" w:rsidRPr="006E7571">
        <w:rPr>
          <w:rFonts w:ascii="Arial" w:hAnsi="Arial" w:cs="Arial"/>
          <w:sz w:val="18"/>
          <w:szCs w:val="18"/>
        </w:rPr>
        <w:t>.</w:t>
      </w:r>
    </w:p>
    <w:p w14:paraId="57630D2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It is agreed by the undersigned Vendor that the signed delivery of this bid represents</w:t>
      </w:r>
      <w:r w:rsidR="00A125D8" w:rsidRPr="00761371">
        <w:rPr>
          <w:rFonts w:ascii="Arial" w:hAnsi="Arial" w:cs="Arial"/>
          <w:sz w:val="18"/>
          <w:szCs w:val="18"/>
        </w:rPr>
        <w:t>, subject to any express exceptions set forth at Attachment 3,</w:t>
      </w:r>
      <w:r w:rsidRPr="00761371">
        <w:rPr>
          <w:rFonts w:ascii="Arial" w:hAnsi="Arial" w:cs="Arial"/>
          <w:sz w:val="18"/>
          <w:szCs w:val="18"/>
        </w:rPr>
        <w:t xml:space="preserve"> the Vendor’s acceptance of the terms and </w:t>
      </w:r>
      <w:r w:rsidR="00CA23AF" w:rsidRPr="00761371">
        <w:rPr>
          <w:rFonts w:ascii="Arial" w:hAnsi="Arial" w:cs="Arial"/>
          <w:sz w:val="18"/>
          <w:szCs w:val="18"/>
        </w:rPr>
        <w:t>c</w:t>
      </w:r>
      <w:r w:rsidRPr="00761371">
        <w:rPr>
          <w:rFonts w:ascii="Arial" w:hAnsi="Arial" w:cs="Arial"/>
          <w:sz w:val="18"/>
          <w:szCs w:val="18"/>
        </w:rPr>
        <w:t xml:space="preserve">onditions of this </w:t>
      </w:r>
      <w:r w:rsidR="00086640" w:rsidRPr="00761371">
        <w:rPr>
          <w:rFonts w:ascii="Arial" w:hAnsi="Arial" w:cs="Arial"/>
          <w:sz w:val="18"/>
          <w:szCs w:val="18"/>
        </w:rPr>
        <w:t>solicitation</w:t>
      </w:r>
      <w:r w:rsidRPr="00761371">
        <w:rPr>
          <w:rFonts w:ascii="Arial" w:hAnsi="Arial" w:cs="Arial"/>
          <w:sz w:val="18"/>
          <w:szCs w:val="18"/>
        </w:rPr>
        <w:t xml:space="preserve"> including all specifications and special provisions.</w:t>
      </w:r>
    </w:p>
    <w:p w14:paraId="35B69B3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0D679BCC" w:rsidR="00023739" w:rsidRPr="00761371" w:rsidRDefault="009C34EF" w:rsidP="007330A0">
      <w:pPr>
        <w:pStyle w:val="BodyText3"/>
        <w:spacing w:line="220" w:lineRule="exact"/>
        <w:jc w:val="both"/>
        <w:rPr>
          <w:rFonts w:ascii="Arial" w:hAnsi="Arial" w:cs="Arial"/>
          <w:sz w:val="18"/>
          <w:szCs w:val="18"/>
        </w:rPr>
      </w:pPr>
      <w:r w:rsidRPr="1A6608A7">
        <w:rPr>
          <w:rFonts w:ascii="Arial" w:hAnsi="Arial" w:cs="Arial"/>
          <w:b/>
          <w:bCs/>
          <w:sz w:val="18"/>
          <w:szCs w:val="18"/>
        </w:rPr>
        <w:t>NOTE:</w:t>
      </w:r>
      <w:r w:rsidRPr="1A6608A7">
        <w:rPr>
          <w:rFonts w:ascii="Arial" w:hAnsi="Arial" w:cs="Arial"/>
          <w:sz w:val="18"/>
          <w:szCs w:val="18"/>
        </w:rPr>
        <w:t xml:space="preserve">  Signature of the authorized representative </w:t>
      </w:r>
      <w:r w:rsidRPr="1A6608A7">
        <w:rPr>
          <w:rFonts w:ascii="Arial" w:hAnsi="Arial" w:cs="Arial"/>
          <w:b/>
          <w:bCs/>
          <w:sz w:val="18"/>
          <w:szCs w:val="18"/>
        </w:rPr>
        <w:t>MUST</w:t>
      </w:r>
      <w:r w:rsidRPr="1A6608A7">
        <w:rPr>
          <w:rFonts w:ascii="Arial" w:hAnsi="Arial" w:cs="Arial"/>
          <w:sz w:val="18"/>
          <w:szCs w:val="18"/>
        </w:rPr>
        <w:t xml:space="preserve"> be of an individual who legally may enter his/her organization into a formal contract with the State of Delaware, </w:t>
      </w:r>
      <w:r w:rsidR="00483772" w:rsidRPr="006E7571">
        <w:rPr>
          <w:rFonts w:ascii="Arial" w:hAnsi="Arial" w:cs="Arial"/>
          <w:sz w:val="18"/>
          <w:szCs w:val="18"/>
        </w:rPr>
        <w:t xml:space="preserve">Division </w:t>
      </w:r>
      <w:r w:rsidR="006E7571" w:rsidRPr="006E7571">
        <w:rPr>
          <w:rFonts w:ascii="Arial" w:hAnsi="Arial" w:cs="Arial"/>
          <w:sz w:val="18"/>
          <w:szCs w:val="18"/>
        </w:rPr>
        <w:t>of Public Health</w:t>
      </w:r>
      <w:r w:rsidR="004E7E8D" w:rsidRPr="1A6608A7">
        <w:rPr>
          <w:rFonts w:ascii="Arial" w:hAnsi="Arial" w:cs="Arial"/>
          <w:sz w:val="18"/>
          <w:szCs w:val="18"/>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761371" w14:paraId="10E83A89" w14:textId="77777777" w:rsidTr="00761371">
        <w:tc>
          <w:tcPr>
            <w:tcW w:w="355" w:type="dxa"/>
          </w:tcPr>
          <w:p w14:paraId="422BC0E9"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Corporation</w:t>
            </w:r>
          </w:p>
        </w:tc>
      </w:tr>
      <w:tr w:rsidR="00C451BC" w:rsidRPr="00761371" w14:paraId="7CD36728" w14:textId="77777777" w:rsidTr="00761371">
        <w:tc>
          <w:tcPr>
            <w:tcW w:w="355" w:type="dxa"/>
          </w:tcPr>
          <w:p w14:paraId="381A5D22"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Partnership</w:t>
            </w:r>
          </w:p>
        </w:tc>
      </w:tr>
      <w:tr w:rsidR="00C451BC" w:rsidRPr="00761371" w14:paraId="12F1247F" w14:textId="77777777" w:rsidTr="00761371">
        <w:tc>
          <w:tcPr>
            <w:tcW w:w="355" w:type="dxa"/>
          </w:tcPr>
          <w:p w14:paraId="552960D1"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Individual</w:t>
            </w:r>
          </w:p>
        </w:tc>
      </w:tr>
    </w:tbl>
    <w:p w14:paraId="4811E425"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COMPANYNAME</w:t>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t>(</w:t>
      </w:r>
      <w:r w:rsidRPr="00761371">
        <w:rPr>
          <w:rFonts w:ascii="Arial" w:hAnsi="Arial" w:cs="Arial"/>
          <w:sz w:val="20"/>
          <w:szCs w:val="20"/>
        </w:rPr>
        <w:t>Check one)</w:t>
      </w:r>
    </w:p>
    <w:p w14:paraId="5286D2D2" w14:textId="77777777" w:rsidR="00761371" w:rsidRPr="00761371"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NAME OF AUTHORIZED REPRESENTATIVE</w:t>
      </w:r>
      <w:r w:rsidRPr="00761371">
        <w:rPr>
          <w:rFonts w:ascii="Arial" w:hAnsi="Arial" w:cs="Arial"/>
          <w:sz w:val="20"/>
          <w:szCs w:val="20"/>
        </w:rPr>
        <w:tab/>
      </w:r>
    </w:p>
    <w:p w14:paraId="2ACDC94D"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ab/>
      </w:r>
      <w:r w:rsidRPr="00761371">
        <w:rPr>
          <w:rFonts w:ascii="Arial" w:hAnsi="Arial" w:cs="Arial"/>
          <w:sz w:val="20"/>
          <w:szCs w:val="20"/>
        </w:rPr>
        <w:tab/>
        <w:t>(Please type or print)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3B05BD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SIGNATURE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ab/>
        <w:t>TITLE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6652D91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4D405A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FAX NUMBER</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44069D7"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t>______________________________</w:t>
      </w:r>
      <w:r w:rsidRPr="00761371">
        <w:rPr>
          <w:rFonts w:ascii="Arial" w:hAnsi="Arial" w:cs="Arial"/>
          <w:sz w:val="20"/>
          <w:szCs w:val="20"/>
        </w:rPr>
        <w:tab/>
      </w:r>
    </w:p>
    <w:p w14:paraId="71F4E43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t>STATE OF DELAWARE</w:t>
      </w:r>
    </w:p>
    <w:p w14:paraId="5AE3D3FE"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FEDERAL E.I. NUMBER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LICENSE NUMBER_____________________________</w:t>
      </w:r>
    </w:p>
    <w:p w14:paraId="71489229" w14:textId="77777777" w:rsidR="00531DAB" w:rsidRPr="00761371"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73534" w14:paraId="58077CC8" w14:textId="77777777" w:rsidTr="004E7E8D">
        <w:tc>
          <w:tcPr>
            <w:tcW w:w="2754" w:type="dxa"/>
            <w:vMerge w:val="restart"/>
          </w:tcPr>
          <w:p w14:paraId="081C1566" w14:textId="77777777" w:rsidR="004E7E8D" w:rsidRPr="00761371"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p>
          <w:p w14:paraId="386DB01D"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r w:rsidRPr="00761371">
              <w:rPr>
                <w:rFonts w:ascii="Arial" w:hAnsi="Arial" w:cs="Arial"/>
                <w:sz w:val="20"/>
                <w:szCs w:val="20"/>
              </w:rPr>
              <w:t>COMPANY CLASSIFICATIONS:</w:t>
            </w:r>
            <w:r w:rsidRPr="00761371">
              <w:rPr>
                <w:rFonts w:ascii="Arial" w:hAnsi="Arial" w:cs="Arial"/>
                <w:spacing w:val="-3"/>
                <w:sz w:val="20"/>
                <w:szCs w:val="20"/>
              </w:rPr>
              <w:t xml:space="preserve">  </w:t>
            </w:r>
          </w:p>
          <w:p w14:paraId="630A1C01"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761371" w:rsidRDefault="004E7E8D" w:rsidP="007330A0">
            <w:pPr>
              <w:tabs>
                <w:tab w:val="left" w:pos="-720"/>
              </w:tabs>
              <w:suppressAutoHyphens/>
              <w:spacing w:line="220" w:lineRule="exact"/>
              <w:jc w:val="both"/>
              <w:rPr>
                <w:rFonts w:ascii="Arial" w:hAnsi="Arial" w:cs="Arial"/>
                <w:sz w:val="20"/>
                <w:szCs w:val="20"/>
              </w:rPr>
            </w:pPr>
            <w:r w:rsidRPr="00761371">
              <w:rPr>
                <w:rFonts w:ascii="Arial" w:hAnsi="Arial" w:cs="Arial"/>
                <w:spacing w:val="-3"/>
                <w:sz w:val="20"/>
                <w:szCs w:val="20"/>
              </w:rPr>
              <w:t>CERT. NO.: __________________</w:t>
            </w:r>
          </w:p>
        </w:tc>
        <w:tc>
          <w:tcPr>
            <w:tcW w:w="6624" w:type="dxa"/>
          </w:tcPr>
          <w:p w14:paraId="7C69418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Certification type(s)</w:t>
            </w:r>
          </w:p>
        </w:tc>
        <w:tc>
          <w:tcPr>
            <w:tcW w:w="1440" w:type="dxa"/>
          </w:tcPr>
          <w:p w14:paraId="6D04463D"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Circle all that apply</w:t>
            </w:r>
          </w:p>
        </w:tc>
      </w:tr>
      <w:tr w:rsidR="004E7E8D" w:rsidRPr="00A73534" w14:paraId="4AE03D8F" w14:textId="77777777" w:rsidTr="004E7E8D">
        <w:tc>
          <w:tcPr>
            <w:tcW w:w="2754" w:type="dxa"/>
            <w:vMerge/>
          </w:tcPr>
          <w:p w14:paraId="324AF0C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Minority Business Enterprise (MBE)</w:t>
            </w:r>
          </w:p>
        </w:tc>
        <w:tc>
          <w:tcPr>
            <w:tcW w:w="1440" w:type="dxa"/>
          </w:tcPr>
          <w:p w14:paraId="2FBEEEE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F8B0887" w14:textId="77777777" w:rsidTr="004E7E8D">
        <w:tc>
          <w:tcPr>
            <w:tcW w:w="2754" w:type="dxa"/>
            <w:vMerge/>
          </w:tcPr>
          <w:p w14:paraId="17A6613E"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Woman Business Enterprise (WBE)</w:t>
            </w:r>
          </w:p>
        </w:tc>
        <w:tc>
          <w:tcPr>
            <w:tcW w:w="1440" w:type="dxa"/>
          </w:tcPr>
          <w:p w14:paraId="7F69F93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83F5AC3" w14:textId="77777777" w:rsidTr="004E7E8D">
        <w:tc>
          <w:tcPr>
            <w:tcW w:w="2754" w:type="dxa"/>
            <w:vMerge/>
          </w:tcPr>
          <w:p w14:paraId="33D2F098"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Disadvantaged Business Enterprise (DBE)</w:t>
            </w:r>
          </w:p>
        </w:tc>
        <w:tc>
          <w:tcPr>
            <w:tcW w:w="1440" w:type="dxa"/>
          </w:tcPr>
          <w:p w14:paraId="3CB21E40"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433DE28E" w14:textId="77777777" w:rsidTr="004E7E8D">
        <w:tc>
          <w:tcPr>
            <w:tcW w:w="2754" w:type="dxa"/>
            <w:vMerge/>
          </w:tcPr>
          <w:p w14:paraId="5189B8B1"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Veteran Owned Business Enterprise (VOBE)</w:t>
            </w:r>
          </w:p>
        </w:tc>
        <w:tc>
          <w:tcPr>
            <w:tcW w:w="1440" w:type="dxa"/>
          </w:tcPr>
          <w:p w14:paraId="49044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5922EDFB" w14:textId="77777777" w:rsidTr="004E7E8D">
        <w:tc>
          <w:tcPr>
            <w:tcW w:w="2754" w:type="dxa"/>
            <w:vMerge/>
          </w:tcPr>
          <w:p w14:paraId="382947B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473DF00C" w:rsidR="004E7E8D" w:rsidRPr="00761371"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Service-Disabled</w:t>
            </w:r>
            <w:r w:rsidR="004E7E8D" w:rsidRPr="00761371">
              <w:rPr>
                <w:rFonts w:ascii="Arial" w:hAnsi="Arial" w:cs="Arial"/>
                <w:sz w:val="20"/>
                <w:szCs w:val="20"/>
              </w:rPr>
              <w:t xml:space="preserve"> Veteran Owned Business Enterprise (SDVOBE)</w:t>
            </w:r>
          </w:p>
        </w:tc>
        <w:tc>
          <w:tcPr>
            <w:tcW w:w="1440" w:type="dxa"/>
          </w:tcPr>
          <w:p w14:paraId="7B828485"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bl>
    <w:p w14:paraId="2C10A634" w14:textId="35E0076C" w:rsidR="00531DAB" w:rsidRPr="00761371" w:rsidRDefault="0086437C" w:rsidP="007330A0">
      <w:pPr>
        <w:jc w:val="both"/>
        <w:rPr>
          <w:rFonts w:ascii="Arial" w:hAnsi="Arial" w:cs="Arial"/>
          <w:sz w:val="16"/>
          <w:szCs w:val="16"/>
        </w:rPr>
      </w:pPr>
      <w:r w:rsidRPr="00761371">
        <w:rPr>
          <w:rFonts w:ascii="Arial" w:hAnsi="Arial" w:cs="Arial"/>
          <w:sz w:val="16"/>
          <w:szCs w:val="16"/>
        </w:rPr>
        <w:t>[The above table is for informational and statistical use only.]</w:t>
      </w:r>
    </w:p>
    <w:p w14:paraId="450E0FF7"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PURCHASE ORDERS SHOULD BE SENT TO: </w:t>
      </w:r>
    </w:p>
    <w:p w14:paraId="703377B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 xml:space="preserve">             (COMPANY NAME)</w:t>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18552D3"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995066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CONTACT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A8118A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FAX NUMBER</w:t>
      </w:r>
      <w:r w:rsidRPr="00761371">
        <w:rPr>
          <w:rFonts w:ascii="Arial" w:hAnsi="Arial" w:cs="Arial"/>
          <w:b/>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D617B4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p>
    <w:p w14:paraId="6FC20B1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EE4897A" w14:textId="77777777" w:rsidR="009D3CED" w:rsidRPr="00761371"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1C9BB530" w:rsidR="008E0FB7" w:rsidRPr="00761371" w:rsidRDefault="008E0FB7" w:rsidP="00333849">
      <w:pPr>
        <w:tabs>
          <w:tab w:val="left" w:pos="-720"/>
        </w:tabs>
        <w:suppressAutoHyphens/>
        <w:spacing w:line="220" w:lineRule="exact"/>
        <w:jc w:val="both"/>
        <w:rPr>
          <w:rFonts w:ascii="Arial" w:hAnsi="Arial" w:cs="Arial"/>
          <w:sz w:val="20"/>
          <w:szCs w:val="20"/>
        </w:rPr>
      </w:pPr>
      <w:r w:rsidRPr="00761371">
        <w:rPr>
          <w:rFonts w:ascii="Arial" w:hAnsi="Arial" w:cs="Arial"/>
          <w:b/>
          <w:bCs/>
          <w:sz w:val="20"/>
          <w:szCs w:val="20"/>
        </w:rPr>
        <w:t>AFFIRMATION:</w:t>
      </w:r>
      <w:r w:rsidRPr="00761371">
        <w:rPr>
          <w:rFonts w:ascii="Arial" w:hAnsi="Arial" w:cs="Arial"/>
          <w:sz w:val="20"/>
          <w:szCs w:val="20"/>
        </w:rPr>
        <w:t xml:space="preserve">  Within the past five years, has your firm, any affiliate, any predecessor company or entity, owner,</w:t>
      </w:r>
      <w:r w:rsidR="00333849" w:rsidRPr="00761371">
        <w:rPr>
          <w:rFonts w:ascii="Arial" w:hAnsi="Arial" w:cs="Arial"/>
          <w:sz w:val="20"/>
          <w:szCs w:val="20"/>
        </w:rPr>
        <w:t xml:space="preserve"> </w:t>
      </w:r>
      <w:r w:rsidRPr="00761371">
        <w:rPr>
          <w:rFonts w:ascii="Arial" w:hAnsi="Arial" w:cs="Arial"/>
          <w:sz w:val="20"/>
          <w:szCs w:val="20"/>
        </w:rPr>
        <w:t>Director, officer, partner or proprietor been the subject of a Federal, State, Local government suspension or debarment?</w:t>
      </w:r>
    </w:p>
    <w:p w14:paraId="198CDB0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7EA92B24" w:rsidR="008E0FB7" w:rsidRPr="00A73534"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A73534" w:rsidSect="00E1721E">
          <w:headerReference w:type="default" r:id="rId49"/>
          <w:footerReference w:type="default" r:id="rId50"/>
          <w:pgSz w:w="12240" w:h="15840" w:code="1"/>
          <w:pgMar w:top="1530" w:right="720" w:bottom="245" w:left="720" w:header="360" w:footer="693" w:gutter="0"/>
          <w:cols w:space="720"/>
          <w:noEndnote/>
        </w:sectPr>
      </w:pPr>
      <w:r w:rsidRPr="00761371">
        <w:rPr>
          <w:rFonts w:ascii="Arial" w:hAnsi="Arial" w:cs="Arial"/>
          <w:sz w:val="20"/>
          <w:szCs w:val="20"/>
        </w:rPr>
        <w:t xml:space="preserve">YES </w:t>
      </w:r>
      <w:r w:rsidRPr="00761371">
        <w:rPr>
          <w:rFonts w:ascii="Arial" w:hAnsi="Arial" w:cs="Arial"/>
          <w:sz w:val="20"/>
          <w:szCs w:val="20"/>
          <w:u w:val="single"/>
        </w:rPr>
        <w:tab/>
      </w:r>
      <w:r w:rsidRPr="00761371">
        <w:rPr>
          <w:rFonts w:ascii="Arial" w:hAnsi="Arial" w:cs="Arial"/>
          <w:sz w:val="20"/>
          <w:szCs w:val="20"/>
          <w:u w:val="single"/>
        </w:rPr>
        <w:tab/>
        <w:t xml:space="preserve"> </w:t>
      </w:r>
      <w:r w:rsidRPr="00761371">
        <w:rPr>
          <w:rFonts w:ascii="Arial" w:hAnsi="Arial" w:cs="Arial"/>
          <w:sz w:val="20"/>
          <w:szCs w:val="20"/>
        </w:rPr>
        <w:t xml:space="preserve"> NO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if yes, please explain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77777777" w:rsidR="00C357AC" w:rsidRPr="00A73534" w:rsidRDefault="00C357AC" w:rsidP="00C72281">
      <w:pPr>
        <w:suppressAutoHyphens/>
        <w:jc w:val="center"/>
        <w:rPr>
          <w:rFonts w:ascii="Arial" w:hAnsi="Arial" w:cs="Arial"/>
          <w:spacing w:val="-3"/>
        </w:rPr>
      </w:pPr>
    </w:p>
    <w:p w14:paraId="44AD496A" w14:textId="1BF28F52"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9D0034" w:rsidRPr="009D0034">
        <w:rPr>
          <w:rFonts w:ascii="Arial" w:hAnsi="Arial" w:cs="Arial"/>
          <w:bCs/>
          <w:spacing w:val="-3"/>
          <w:sz w:val="22"/>
          <w:szCs w:val="22"/>
        </w:rPr>
        <w:t xml:space="preserve"> </w:t>
      </w:r>
      <w:r w:rsidR="00DB69B0" w:rsidRPr="009D0034">
        <w:rPr>
          <w:rFonts w:ascii="Arial" w:hAnsi="Arial" w:cs="Arial"/>
          <w:bCs/>
          <w:spacing w:val="-3"/>
          <w:sz w:val="22"/>
          <w:szCs w:val="22"/>
        </w:rPr>
        <w:t>HSS-</w:t>
      </w:r>
      <w:r w:rsidR="006E7571">
        <w:rPr>
          <w:rFonts w:ascii="Arial" w:hAnsi="Arial" w:cs="Arial"/>
          <w:bCs/>
          <w:spacing w:val="-3"/>
          <w:sz w:val="22"/>
          <w:szCs w:val="22"/>
        </w:rPr>
        <w:t>26-039</w:t>
      </w:r>
    </w:p>
    <w:p w14:paraId="46E64A43" w14:textId="55102C43"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6E7571">
        <w:rPr>
          <w:rFonts w:ascii="Arial" w:hAnsi="Arial" w:cs="Arial"/>
          <w:bCs/>
          <w:spacing w:val="-3"/>
          <w:sz w:val="22"/>
          <w:szCs w:val="22"/>
        </w:rPr>
        <w:t>Medical Legal Partners</w:t>
      </w:r>
      <w:r w:rsidR="00B64647">
        <w:rPr>
          <w:rFonts w:ascii="Arial" w:hAnsi="Arial" w:cs="Arial"/>
          <w:bCs/>
          <w:spacing w:val="-3"/>
          <w:sz w:val="22"/>
          <w:szCs w:val="22"/>
        </w:rPr>
        <w:t>hip</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7135E93B"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77777777"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9D0034" w:rsidRDefault="00335914"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7EE9AB72"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745908C0"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6B19FF2"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44BE6DCD"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5632CE6" w14:textId="77777777" w:rsidR="00043964" w:rsidRPr="00761371" w:rsidRDefault="00043964" w:rsidP="00741553">
            <w:pPr>
              <w:jc w:val="center"/>
              <w:rPr>
                <w:rFonts w:ascii="Arial" w:hAnsi="Arial" w:cs="Arial"/>
                <w:sz w:val="22"/>
                <w:szCs w:val="22"/>
              </w:rPr>
            </w:pPr>
          </w:p>
        </w:tc>
        <w:tc>
          <w:tcPr>
            <w:tcW w:w="1919" w:type="pct"/>
          </w:tcPr>
          <w:p w14:paraId="28BE5065"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281EE831"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66003BC4" w14:textId="77777777" w:rsidTr="00761371">
        <w:tc>
          <w:tcPr>
            <w:cnfStyle w:val="001000000000" w:firstRow="0" w:lastRow="0" w:firstColumn="1" w:lastColumn="0" w:oddVBand="0" w:evenVBand="0" w:oddHBand="0" w:evenHBand="0" w:firstRowFirstColumn="0" w:firstRowLastColumn="0" w:lastRowFirstColumn="0" w:lastRowLastColumn="0"/>
            <w:tcW w:w="1040" w:type="pct"/>
          </w:tcPr>
          <w:p w14:paraId="58872EAF"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5516C7EA"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10A790DC"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201AD4A"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561B69E"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EBCE6A4" w14:textId="77777777" w:rsidTr="00761371">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076D0A03"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7D25D081"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31189131"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761371" w:rsidRDefault="00043964" w:rsidP="00741553">
            <w:pPr>
              <w:jc w:val="center"/>
              <w:rPr>
                <w:rFonts w:ascii="Arial" w:hAnsi="Arial" w:cs="Arial"/>
                <w:b w:val="0"/>
                <w:bCs w:val="0"/>
                <w:sz w:val="22"/>
                <w:szCs w:val="22"/>
              </w:rPr>
            </w:pPr>
          </w:p>
        </w:tc>
        <w:tc>
          <w:tcPr>
            <w:tcW w:w="1919" w:type="pct"/>
          </w:tcPr>
          <w:p w14:paraId="65A505DE"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48EF9E18"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34EC3626"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4CD46B42"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2007DCE"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761371" w:rsidRDefault="00043964" w:rsidP="00741553">
            <w:pPr>
              <w:jc w:val="center"/>
              <w:rPr>
                <w:rFonts w:ascii="Arial" w:hAnsi="Arial" w:cs="Arial"/>
                <w:sz w:val="22"/>
                <w:szCs w:val="22"/>
              </w:rPr>
            </w:pPr>
          </w:p>
        </w:tc>
        <w:tc>
          <w:tcPr>
            <w:tcW w:w="1919" w:type="pct"/>
          </w:tcPr>
          <w:p w14:paraId="2DE3B3BB"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761371"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67F5DD35"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9ACA09B"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35B50006"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4BA0625A" w:rsidR="007C3967" w:rsidRPr="00761371" w:rsidRDefault="00761371" w:rsidP="00761371">
      <w:pPr>
        <w:suppressAutoHyphens/>
        <w:rPr>
          <w:rFonts w:ascii="Arial" w:hAnsi="Arial" w:cs="Arial"/>
          <w:b/>
          <w:sz w:val="20"/>
          <w:szCs w:val="20"/>
        </w:rPr>
        <w:sectPr w:rsidR="007C3967" w:rsidRPr="00761371" w:rsidSect="00E1721E">
          <w:headerReference w:type="default" r:id="rId51"/>
          <w:footerReference w:type="even" r:id="rId52"/>
          <w:footerReference w:type="default" r:id="rId53"/>
          <w:headerReference w:type="first" r:id="rId54"/>
          <w:footerReference w:type="first" r:id="rId55"/>
          <w:pgSz w:w="12240" w:h="15840" w:code="1"/>
          <w:pgMar w:top="1800" w:right="720" w:bottom="720" w:left="720" w:header="360" w:footer="720" w:gutter="0"/>
          <w:cols w:space="720"/>
          <w:noEndnote/>
          <w:titlePg/>
          <w:docGrid w:linePitch="326"/>
        </w:sectPr>
      </w:pPr>
      <w:r w:rsidRPr="00761371">
        <w:rPr>
          <w:rFonts w:ascii="Arial" w:hAnsi="Arial" w:cs="Arial"/>
          <w:b/>
          <w:sz w:val="20"/>
          <w:szCs w:val="20"/>
        </w:rPr>
        <w:t>Note: Vendor may use additional pages as necessary, but the format shall be the same as provided above.</w:t>
      </w:r>
      <w:r w:rsidR="007A32A9" w:rsidRPr="00761371">
        <w:rPr>
          <w:rFonts w:ascii="Arial" w:hAnsi="Arial" w:cs="Arial"/>
          <w:b/>
          <w:sz w:val="20"/>
          <w:szCs w:val="20"/>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546471E9" w14:textId="6F48C4A9" w:rsidR="00FE583D" w:rsidRPr="00A73534" w:rsidRDefault="00FE583D" w:rsidP="00FE583D">
      <w:pPr>
        <w:suppressAutoHyphens/>
        <w:jc w:val="center"/>
        <w:rPr>
          <w:rFonts w:ascii="Arial" w:hAnsi="Arial" w:cs="Arial"/>
          <w:bCs/>
          <w:spacing w:val="-3"/>
        </w:rPr>
      </w:pPr>
      <w:r w:rsidRPr="00A73534">
        <w:rPr>
          <w:rFonts w:ascii="Arial" w:hAnsi="Arial" w:cs="Arial"/>
          <w:bCs/>
          <w:spacing w:val="-3"/>
        </w:rPr>
        <w:t>CONTRACT NO:</w:t>
      </w:r>
      <w:r w:rsidR="00761371">
        <w:rPr>
          <w:rFonts w:ascii="Arial" w:hAnsi="Arial" w:cs="Arial"/>
          <w:bCs/>
          <w:spacing w:val="-3"/>
        </w:rPr>
        <w:t xml:space="preserve"> </w:t>
      </w:r>
      <w:r w:rsidR="00DB69B0">
        <w:rPr>
          <w:rFonts w:ascii="Arial" w:hAnsi="Arial" w:cs="Arial"/>
          <w:bCs/>
          <w:spacing w:val="-3"/>
        </w:rPr>
        <w:t>HSS-</w:t>
      </w:r>
      <w:r w:rsidR="00B64647">
        <w:rPr>
          <w:rFonts w:ascii="Arial" w:hAnsi="Arial" w:cs="Arial"/>
          <w:bCs/>
          <w:spacing w:val="-3"/>
        </w:rPr>
        <w:t>26-039</w:t>
      </w:r>
    </w:p>
    <w:p w14:paraId="2C72CA71" w14:textId="47548587" w:rsidR="00FE583D" w:rsidRPr="00A73534" w:rsidRDefault="00FE583D" w:rsidP="00FE583D">
      <w:pPr>
        <w:suppressAutoHyphens/>
        <w:jc w:val="center"/>
        <w:rPr>
          <w:rFonts w:ascii="Arial" w:hAnsi="Arial" w:cs="Arial"/>
          <w:b/>
          <w:spacing w:val="-3"/>
          <w:u w:val="single"/>
        </w:rPr>
      </w:pPr>
      <w:r w:rsidRPr="00A73534">
        <w:rPr>
          <w:rFonts w:ascii="Arial" w:hAnsi="Arial" w:cs="Arial"/>
          <w:bCs/>
          <w:spacing w:val="-3"/>
        </w:rPr>
        <w:t>CONTRACT TITLE:</w:t>
      </w:r>
      <w:r w:rsidRPr="00A73534">
        <w:rPr>
          <w:rFonts w:ascii="Arial" w:hAnsi="Arial" w:cs="Arial"/>
          <w:bCs/>
          <w:spacing w:val="-3"/>
        </w:rPr>
        <w:tab/>
      </w:r>
      <w:r w:rsidR="00800040">
        <w:rPr>
          <w:rFonts w:ascii="Arial" w:hAnsi="Arial" w:cs="Arial"/>
          <w:bCs/>
          <w:spacing w:val="-3"/>
        </w:rPr>
        <w:t>Medical Legal Partnership</w:t>
      </w:r>
      <w:r w:rsidRPr="00A73534">
        <w:rPr>
          <w:rFonts w:ascii="Arial" w:hAnsi="Arial" w:cs="Arial"/>
          <w:spacing w:val="-3"/>
        </w:rPr>
        <w:t xml:space="preserve">    </w:t>
      </w:r>
      <w:r w:rsidRPr="00A73534">
        <w:rPr>
          <w:rFonts w:ascii="Arial" w:hAnsi="Arial" w:cs="Arial"/>
          <w:bCs/>
          <w:spacing w:val="-3"/>
        </w:rPr>
        <w:t xml:space="preserve"> </w:t>
      </w:r>
      <w:r w:rsidRPr="00A73534">
        <w:rPr>
          <w:rFonts w:ascii="Arial" w:hAnsi="Arial" w:cs="Arial"/>
          <w:spacing w:val="-3"/>
        </w:rPr>
        <w:t xml:space="preserve"> </w:t>
      </w:r>
      <w:r w:rsidRPr="00A73534">
        <w:rPr>
          <w:rFonts w:ascii="Arial" w:hAnsi="Arial" w:cs="Arial"/>
          <w:b/>
          <w:spacing w:val="-3"/>
        </w:rPr>
        <w:t xml:space="preserve">  </w:t>
      </w:r>
    </w:p>
    <w:p w14:paraId="413FA394" w14:textId="77777777" w:rsidR="001859BC" w:rsidRPr="00A73534"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7DB1DE94" w:rsidR="00F22D81" w:rsidRPr="00A73534" w:rsidRDefault="00F22D81" w:rsidP="007330A0">
      <w:pPr>
        <w:suppressAutoHyphens/>
        <w:ind w:left="720"/>
        <w:jc w:val="both"/>
        <w:rPr>
          <w:rFonts w:ascii="Arial" w:hAnsi="Arial" w:cs="Arial"/>
        </w:rPr>
      </w:pPr>
      <w:r w:rsidRPr="00A73534">
        <w:rPr>
          <w:rFonts w:ascii="Wingdings" w:eastAsia="Wingdings" w:hAnsi="Wingdings" w:cs="Wingdings"/>
        </w:rPr>
        <w:t>o</w:t>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D027479" w:rsidR="007C3967" w:rsidRPr="00761371" w:rsidRDefault="00021A71" w:rsidP="00CB2875">
      <w:pPr>
        <w:suppressAutoHyphens/>
        <w:spacing w:line="240" w:lineRule="atLeast"/>
        <w:ind w:left="540"/>
        <w:jc w:val="both"/>
        <w:rPr>
          <w:rFonts w:ascii="Arial" w:hAnsi="Arial" w:cs="Arial"/>
          <w:b/>
          <w:spacing w:val="-3"/>
          <w:sz w:val="20"/>
          <w:szCs w:val="20"/>
        </w:rPr>
        <w:sectPr w:rsidR="007C3967" w:rsidRPr="00761371" w:rsidSect="00CE7452">
          <w:pgSz w:w="12240" w:h="15840" w:code="1"/>
          <w:pgMar w:top="1845" w:right="720" w:bottom="720" w:left="720" w:header="360" w:footer="720" w:gutter="0"/>
          <w:cols w:space="720"/>
          <w:noEndnote/>
          <w:titlePg/>
          <w:docGrid w:linePitch="326"/>
        </w:sectPr>
      </w:pPr>
      <w:r w:rsidRPr="00761371">
        <w:rPr>
          <w:rFonts w:ascii="Arial" w:hAnsi="Arial" w:cs="Arial"/>
          <w:b/>
          <w:spacing w:val="-3"/>
          <w:sz w:val="20"/>
          <w:szCs w:val="20"/>
        </w:rPr>
        <w:t>Note: Vendor may use additional pages as necessary, but the format shall be the same as provided above.</w:t>
      </w:r>
      <w:r w:rsidR="00F22D81" w:rsidRPr="00761371">
        <w:rPr>
          <w:rFonts w:ascii="Arial" w:hAnsi="Arial" w:cs="Arial"/>
          <w:b/>
          <w:spacing w:val="-3"/>
          <w:sz w:val="20"/>
          <w:szCs w:val="20"/>
        </w:rPr>
        <w:br w:type="page"/>
      </w:r>
    </w:p>
    <w:p w14:paraId="0FF8552A" w14:textId="4C681A3B" w:rsidR="00F22D81" w:rsidRPr="00A73534"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5</w:t>
      </w:r>
    </w:p>
    <w:p w14:paraId="2B42BFF7" w14:textId="219CC810"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761371">
        <w:rPr>
          <w:rFonts w:ascii="Arial" w:hAnsi="Arial" w:cs="Arial"/>
          <w:bCs/>
          <w:spacing w:val="-3"/>
          <w:sz w:val="22"/>
          <w:szCs w:val="22"/>
        </w:rPr>
        <w:t xml:space="preserve"> </w:t>
      </w:r>
      <w:r w:rsidR="00DB69B0" w:rsidRPr="009D0034">
        <w:rPr>
          <w:rFonts w:ascii="Arial" w:hAnsi="Arial" w:cs="Arial"/>
          <w:bCs/>
          <w:spacing w:val="-3"/>
          <w:sz w:val="22"/>
          <w:szCs w:val="22"/>
        </w:rPr>
        <w:t>HSS-</w:t>
      </w:r>
      <w:r w:rsidR="00800040">
        <w:rPr>
          <w:rFonts w:ascii="Arial" w:hAnsi="Arial" w:cs="Arial"/>
          <w:bCs/>
          <w:spacing w:val="-3"/>
          <w:sz w:val="22"/>
          <w:szCs w:val="22"/>
        </w:rPr>
        <w:t>26-039</w:t>
      </w:r>
    </w:p>
    <w:p w14:paraId="3ACB243F" w14:textId="538E9550"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800040">
        <w:rPr>
          <w:rFonts w:ascii="Arial" w:hAnsi="Arial" w:cs="Arial"/>
          <w:bCs/>
          <w:spacing w:val="-3"/>
          <w:sz w:val="22"/>
          <w:szCs w:val="22"/>
        </w:rPr>
        <w:t>Medical Legal Partnership</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D33B7DF" w14:textId="77777777" w:rsidR="001859BC" w:rsidRPr="009D003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77777777" w:rsidR="00F22D81" w:rsidRPr="009D0034" w:rsidRDefault="00AF4BE4" w:rsidP="007330A0">
      <w:pPr>
        <w:pStyle w:val="Footer"/>
        <w:tabs>
          <w:tab w:val="clear" w:pos="4320"/>
          <w:tab w:val="clear" w:pos="8640"/>
          <w:tab w:val="left" w:pos="0"/>
        </w:tabs>
        <w:ind w:right="36"/>
        <w:jc w:val="both"/>
        <w:rPr>
          <w:rFonts w:ascii="Arial" w:hAnsi="Arial" w:cs="Arial"/>
          <w:sz w:val="22"/>
          <w:szCs w:val="22"/>
        </w:rPr>
      </w:pPr>
      <w:r w:rsidRPr="009D0034">
        <w:rPr>
          <w:rFonts w:ascii="Arial" w:hAnsi="Arial" w:cs="Arial"/>
          <w:sz w:val="22"/>
          <w:szCs w:val="22"/>
        </w:rPr>
        <w:t>BUSINESS REFERENCES</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C51C5E">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C51C5E">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C51C5E">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C51C5E">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State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707" w:type="dxa"/>
        <w:tblInd w:w="93" w:type="dxa"/>
        <w:tblLook w:val="04A0" w:firstRow="1" w:lastRow="0" w:firstColumn="1" w:lastColumn="0" w:noHBand="0" w:noVBand="1"/>
      </w:tblPr>
      <w:tblGrid>
        <w:gridCol w:w="400"/>
        <w:gridCol w:w="3283"/>
        <w:gridCol w:w="1607"/>
        <w:gridCol w:w="1607"/>
        <w:gridCol w:w="3810"/>
      </w:tblGrid>
      <w:tr w:rsidR="002C5813" w:rsidRPr="009D0034" w14:paraId="23432D6B" w14:textId="77777777" w:rsidTr="00BC58B2">
        <w:trPr>
          <w:trHeight w:val="233"/>
        </w:trPr>
        <w:tc>
          <w:tcPr>
            <w:tcW w:w="400" w:type="dxa"/>
            <w:tcBorders>
              <w:top w:val="nil"/>
              <w:left w:val="nil"/>
              <w:bottom w:val="nil"/>
              <w:right w:val="nil"/>
            </w:tcBorders>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024"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BC58B2">
        <w:trPr>
          <w:trHeight w:val="233"/>
        </w:trPr>
        <w:tc>
          <w:tcPr>
            <w:tcW w:w="400" w:type="dxa"/>
            <w:tcBorders>
              <w:top w:val="nil"/>
              <w:left w:val="nil"/>
              <w:bottom w:val="nil"/>
              <w:right w:val="nil"/>
            </w:tcBorders>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024"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BC58B2">
        <w:trPr>
          <w:trHeight w:val="233"/>
        </w:trPr>
        <w:tc>
          <w:tcPr>
            <w:tcW w:w="400" w:type="dxa"/>
            <w:tcBorders>
              <w:top w:val="nil"/>
              <w:left w:val="nil"/>
              <w:bottom w:val="nil"/>
              <w:right w:val="nil"/>
            </w:tcBorders>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024"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BC58B2">
        <w:trPr>
          <w:trHeight w:val="233"/>
        </w:trPr>
        <w:tc>
          <w:tcPr>
            <w:tcW w:w="400" w:type="dxa"/>
            <w:tcBorders>
              <w:top w:val="nil"/>
              <w:left w:val="nil"/>
              <w:bottom w:val="nil"/>
              <w:right w:val="nil"/>
            </w:tcBorders>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024"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BC58B2">
        <w:trPr>
          <w:trHeight w:val="233"/>
        </w:trPr>
        <w:tc>
          <w:tcPr>
            <w:tcW w:w="400" w:type="dxa"/>
            <w:tcBorders>
              <w:top w:val="nil"/>
              <w:left w:val="nil"/>
              <w:bottom w:val="nil"/>
              <w:right w:val="nil"/>
            </w:tcBorders>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024"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BC58B2">
        <w:trPr>
          <w:trHeight w:val="233"/>
        </w:trPr>
        <w:tc>
          <w:tcPr>
            <w:tcW w:w="400" w:type="dxa"/>
            <w:tcBorders>
              <w:top w:val="nil"/>
              <w:left w:val="nil"/>
              <w:bottom w:val="nil"/>
              <w:right w:val="nil"/>
            </w:tcBorders>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024"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BC58B2">
        <w:trPr>
          <w:trHeight w:val="233"/>
        </w:trPr>
        <w:tc>
          <w:tcPr>
            <w:tcW w:w="400" w:type="dxa"/>
            <w:tcBorders>
              <w:top w:val="nil"/>
              <w:left w:val="nil"/>
              <w:bottom w:val="nil"/>
              <w:right w:val="nil"/>
            </w:tcBorders>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4"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3810" w:type="dxa"/>
            <w:tcBorders>
              <w:top w:val="single" w:sz="4" w:space="0" w:color="auto"/>
              <w:left w:val="nil"/>
              <w:bottom w:val="single" w:sz="4" w:space="0" w:color="auto"/>
              <w:right w:val="single" w:sz="4" w:space="0" w:color="auto"/>
            </w:tcBorders>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BC58B2">
        <w:trPr>
          <w:trHeight w:val="479"/>
        </w:trPr>
        <w:tc>
          <w:tcPr>
            <w:tcW w:w="400" w:type="dxa"/>
            <w:tcBorders>
              <w:top w:val="nil"/>
              <w:left w:val="nil"/>
              <w:bottom w:val="nil"/>
              <w:right w:val="nil"/>
            </w:tcBorders>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024"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BC58B2">
        <w:trPr>
          <w:trHeight w:val="233"/>
        </w:trPr>
        <w:tc>
          <w:tcPr>
            <w:tcW w:w="400" w:type="dxa"/>
            <w:tcBorders>
              <w:top w:val="nil"/>
              <w:left w:val="nil"/>
              <w:bottom w:val="nil"/>
              <w:right w:val="nil"/>
            </w:tcBorders>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3810" w:type="dxa"/>
            <w:tcBorders>
              <w:top w:val="nil"/>
              <w:left w:val="nil"/>
              <w:bottom w:val="nil"/>
              <w:right w:val="nil"/>
            </w:tcBorders>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BC58B2">
        <w:trPr>
          <w:trHeight w:val="233"/>
        </w:trPr>
        <w:tc>
          <w:tcPr>
            <w:tcW w:w="400" w:type="dxa"/>
            <w:tcBorders>
              <w:top w:val="nil"/>
              <w:left w:val="nil"/>
              <w:bottom w:val="nil"/>
              <w:right w:val="nil"/>
            </w:tcBorders>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3810" w:type="dxa"/>
            <w:tcBorders>
              <w:top w:val="nil"/>
              <w:left w:val="nil"/>
              <w:bottom w:val="nil"/>
              <w:right w:val="nil"/>
            </w:tcBorders>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BC58B2">
        <w:trPr>
          <w:trHeight w:val="233"/>
        </w:trPr>
        <w:tc>
          <w:tcPr>
            <w:tcW w:w="400" w:type="dxa"/>
            <w:tcBorders>
              <w:top w:val="nil"/>
              <w:left w:val="nil"/>
              <w:bottom w:val="nil"/>
              <w:right w:val="nil"/>
            </w:tcBorders>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024"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BC58B2">
        <w:trPr>
          <w:trHeight w:val="233"/>
        </w:trPr>
        <w:tc>
          <w:tcPr>
            <w:tcW w:w="400" w:type="dxa"/>
            <w:tcBorders>
              <w:top w:val="nil"/>
              <w:left w:val="nil"/>
              <w:bottom w:val="nil"/>
              <w:right w:val="nil"/>
            </w:tcBorders>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024"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BC58B2">
        <w:trPr>
          <w:trHeight w:val="233"/>
        </w:trPr>
        <w:tc>
          <w:tcPr>
            <w:tcW w:w="400" w:type="dxa"/>
            <w:tcBorders>
              <w:top w:val="nil"/>
              <w:left w:val="nil"/>
              <w:bottom w:val="nil"/>
              <w:right w:val="nil"/>
            </w:tcBorders>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024"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BC58B2">
        <w:trPr>
          <w:trHeight w:val="233"/>
        </w:trPr>
        <w:tc>
          <w:tcPr>
            <w:tcW w:w="400" w:type="dxa"/>
            <w:tcBorders>
              <w:top w:val="nil"/>
              <w:left w:val="nil"/>
              <w:bottom w:val="nil"/>
              <w:right w:val="nil"/>
            </w:tcBorders>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024"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BC58B2">
        <w:trPr>
          <w:trHeight w:val="233"/>
        </w:trPr>
        <w:tc>
          <w:tcPr>
            <w:tcW w:w="400" w:type="dxa"/>
            <w:tcBorders>
              <w:top w:val="nil"/>
              <w:left w:val="nil"/>
              <w:bottom w:val="nil"/>
              <w:right w:val="nil"/>
            </w:tcBorders>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024"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BC58B2">
        <w:trPr>
          <w:trHeight w:val="233"/>
        </w:trPr>
        <w:tc>
          <w:tcPr>
            <w:tcW w:w="400" w:type="dxa"/>
            <w:tcBorders>
              <w:top w:val="nil"/>
              <w:left w:val="nil"/>
              <w:bottom w:val="nil"/>
              <w:right w:val="nil"/>
            </w:tcBorders>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024"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BC58B2">
        <w:trPr>
          <w:trHeight w:val="233"/>
        </w:trPr>
        <w:tc>
          <w:tcPr>
            <w:tcW w:w="400" w:type="dxa"/>
            <w:tcBorders>
              <w:top w:val="nil"/>
              <w:left w:val="nil"/>
              <w:bottom w:val="nil"/>
              <w:right w:val="nil"/>
            </w:tcBorders>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4"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3810" w:type="dxa"/>
            <w:tcBorders>
              <w:top w:val="single" w:sz="4" w:space="0" w:color="auto"/>
              <w:left w:val="nil"/>
              <w:bottom w:val="single" w:sz="4" w:space="0" w:color="auto"/>
              <w:right w:val="single" w:sz="4" w:space="0" w:color="auto"/>
            </w:tcBorders>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BC58B2">
        <w:trPr>
          <w:trHeight w:val="409"/>
        </w:trPr>
        <w:tc>
          <w:tcPr>
            <w:tcW w:w="400" w:type="dxa"/>
            <w:tcBorders>
              <w:top w:val="nil"/>
              <w:left w:val="nil"/>
              <w:bottom w:val="nil"/>
              <w:right w:val="nil"/>
            </w:tcBorders>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024"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BC58B2">
        <w:trPr>
          <w:trHeight w:val="233"/>
        </w:trPr>
        <w:tc>
          <w:tcPr>
            <w:tcW w:w="400" w:type="dxa"/>
            <w:tcBorders>
              <w:top w:val="nil"/>
              <w:left w:val="nil"/>
              <w:bottom w:val="nil"/>
              <w:right w:val="nil"/>
            </w:tcBorders>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3810" w:type="dxa"/>
            <w:tcBorders>
              <w:top w:val="nil"/>
              <w:left w:val="nil"/>
              <w:bottom w:val="nil"/>
              <w:right w:val="nil"/>
            </w:tcBorders>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BC58B2">
        <w:trPr>
          <w:trHeight w:val="233"/>
        </w:trPr>
        <w:tc>
          <w:tcPr>
            <w:tcW w:w="400" w:type="dxa"/>
            <w:tcBorders>
              <w:top w:val="nil"/>
              <w:left w:val="nil"/>
              <w:bottom w:val="nil"/>
              <w:right w:val="nil"/>
            </w:tcBorders>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3810" w:type="dxa"/>
            <w:tcBorders>
              <w:top w:val="nil"/>
              <w:left w:val="nil"/>
              <w:bottom w:val="nil"/>
              <w:right w:val="nil"/>
            </w:tcBorders>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BC58B2">
        <w:trPr>
          <w:trHeight w:val="233"/>
        </w:trPr>
        <w:tc>
          <w:tcPr>
            <w:tcW w:w="400" w:type="dxa"/>
            <w:tcBorders>
              <w:top w:val="nil"/>
              <w:left w:val="nil"/>
              <w:bottom w:val="nil"/>
              <w:right w:val="nil"/>
            </w:tcBorders>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024"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BC58B2">
        <w:trPr>
          <w:trHeight w:val="233"/>
        </w:trPr>
        <w:tc>
          <w:tcPr>
            <w:tcW w:w="400" w:type="dxa"/>
            <w:tcBorders>
              <w:top w:val="nil"/>
              <w:left w:val="nil"/>
              <w:bottom w:val="nil"/>
              <w:right w:val="nil"/>
            </w:tcBorders>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024"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BC58B2">
        <w:trPr>
          <w:trHeight w:val="233"/>
        </w:trPr>
        <w:tc>
          <w:tcPr>
            <w:tcW w:w="400" w:type="dxa"/>
            <w:tcBorders>
              <w:top w:val="nil"/>
              <w:left w:val="nil"/>
              <w:bottom w:val="nil"/>
              <w:right w:val="nil"/>
            </w:tcBorders>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024"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BC58B2">
        <w:trPr>
          <w:trHeight w:val="233"/>
        </w:trPr>
        <w:tc>
          <w:tcPr>
            <w:tcW w:w="400" w:type="dxa"/>
            <w:tcBorders>
              <w:top w:val="nil"/>
              <w:left w:val="nil"/>
              <w:bottom w:val="nil"/>
              <w:right w:val="nil"/>
            </w:tcBorders>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024"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BC58B2">
        <w:trPr>
          <w:trHeight w:val="233"/>
        </w:trPr>
        <w:tc>
          <w:tcPr>
            <w:tcW w:w="400" w:type="dxa"/>
            <w:tcBorders>
              <w:top w:val="nil"/>
              <w:left w:val="nil"/>
              <w:bottom w:val="nil"/>
              <w:right w:val="nil"/>
            </w:tcBorders>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024"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BC58B2">
        <w:trPr>
          <w:trHeight w:val="233"/>
        </w:trPr>
        <w:tc>
          <w:tcPr>
            <w:tcW w:w="400" w:type="dxa"/>
            <w:tcBorders>
              <w:top w:val="nil"/>
              <w:left w:val="nil"/>
              <w:bottom w:val="nil"/>
              <w:right w:val="nil"/>
            </w:tcBorders>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024"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BC58B2">
        <w:trPr>
          <w:trHeight w:val="233"/>
        </w:trPr>
        <w:tc>
          <w:tcPr>
            <w:tcW w:w="400" w:type="dxa"/>
            <w:tcBorders>
              <w:top w:val="nil"/>
              <w:left w:val="nil"/>
              <w:bottom w:val="nil"/>
              <w:right w:val="nil"/>
            </w:tcBorders>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4"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3810" w:type="dxa"/>
            <w:tcBorders>
              <w:top w:val="single" w:sz="4" w:space="0" w:color="auto"/>
              <w:left w:val="nil"/>
              <w:bottom w:val="single" w:sz="4" w:space="0" w:color="auto"/>
              <w:right w:val="single" w:sz="4" w:space="0" w:color="auto"/>
            </w:tcBorders>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BC58B2">
        <w:trPr>
          <w:trHeight w:val="409"/>
        </w:trPr>
        <w:tc>
          <w:tcPr>
            <w:tcW w:w="400" w:type="dxa"/>
            <w:tcBorders>
              <w:top w:val="nil"/>
              <w:left w:val="nil"/>
              <w:bottom w:val="nil"/>
              <w:right w:val="nil"/>
            </w:tcBorders>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024"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9D0034" w:rsidRDefault="00A96E07" w:rsidP="007330A0">
      <w:pPr>
        <w:tabs>
          <w:tab w:val="left" w:pos="-720"/>
        </w:tabs>
        <w:suppressAutoHyphens/>
        <w:jc w:val="both"/>
        <w:rPr>
          <w:rFonts w:ascii="Arial" w:hAnsi="Arial" w:cs="Arial"/>
          <w:b/>
          <w:caps/>
          <w:color w:val="FF0000"/>
          <w:sz w:val="22"/>
          <w:szCs w:val="22"/>
        </w:rPr>
      </w:pPr>
    </w:p>
    <w:p w14:paraId="292FA81D" w14:textId="378876F9" w:rsidR="002C5813" w:rsidRPr="00A73534" w:rsidRDefault="002C5813" w:rsidP="00A96E07">
      <w:pPr>
        <w:tabs>
          <w:tab w:val="left" w:pos="-720"/>
        </w:tabs>
        <w:suppressAutoHyphens/>
        <w:jc w:val="both"/>
        <w:rPr>
          <w:rFonts w:ascii="Arial" w:hAnsi="Arial" w:cs="Arial"/>
        </w:rPr>
      </w:pPr>
      <w:r w:rsidRPr="00A73534">
        <w:rPr>
          <w:rFonts w:ascii="Arial" w:hAnsi="Arial" w:cs="Arial"/>
          <w:b/>
          <w:caps/>
          <w:color w:val="FF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CE7452">
          <w:pgSz w:w="12240" w:h="15840" w:code="1"/>
          <w:pgMar w:top="1845" w:right="720" w:bottom="720" w:left="720" w:header="360"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79E3DA93" w14:textId="77777777" w:rsidR="001859BC" w:rsidRPr="00A73534" w:rsidRDefault="001859BC" w:rsidP="00C451BC">
      <w:pPr>
        <w:jc w:val="center"/>
        <w:rPr>
          <w:rFonts w:ascii="Arial" w:hAnsi="Arial" w:cs="Arial"/>
        </w:rPr>
      </w:pPr>
      <w:r w:rsidRPr="00A73534">
        <w:rPr>
          <w:rFonts w:ascii="Arial" w:hAnsi="Arial" w:cs="Arial"/>
        </w:rPr>
        <w:t>SUBCONTRACTOR INFORMATION FORM</w:t>
      </w:r>
    </w:p>
    <w:p w14:paraId="35453410" w14:textId="77777777" w:rsidR="00F22D81" w:rsidRPr="00A73534" w:rsidRDefault="00F22D81" w:rsidP="007330A0">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0F7B0496" w14:textId="2EC49D48" w:rsidR="00F22D81" w:rsidRDefault="00F22D81" w:rsidP="007330A0">
            <w:pPr>
              <w:jc w:val="both"/>
              <w:rPr>
                <w:rFonts w:ascii="Arial" w:hAnsi="Arial" w:cs="Arial"/>
                <w:color w:val="000000" w:themeColor="text1"/>
                <w:sz w:val="22"/>
                <w:szCs w:val="22"/>
              </w:rPr>
            </w:pPr>
            <w:r w:rsidRPr="009D0034">
              <w:rPr>
                <w:rFonts w:ascii="Arial" w:hAnsi="Arial" w:cs="Arial"/>
                <w:sz w:val="22"/>
                <w:szCs w:val="22"/>
              </w:rPr>
              <w:t>1.  CONTRACT NO.</w:t>
            </w:r>
            <w:r w:rsidR="009B717D">
              <w:rPr>
                <w:rFonts w:ascii="Arial" w:hAnsi="Arial" w:cs="Arial"/>
                <w:sz w:val="22"/>
                <w:szCs w:val="22"/>
              </w:rPr>
              <w:t xml:space="preserve"> </w:t>
            </w:r>
            <w:r w:rsidR="00DB69B0" w:rsidRPr="009D0034">
              <w:rPr>
                <w:rFonts w:ascii="Arial" w:hAnsi="Arial" w:cs="Arial"/>
                <w:color w:val="000000" w:themeColor="text1"/>
                <w:sz w:val="22"/>
                <w:szCs w:val="22"/>
              </w:rPr>
              <w:t>HSS-</w:t>
            </w:r>
            <w:r w:rsidR="00800040">
              <w:rPr>
                <w:rFonts w:ascii="Arial" w:hAnsi="Arial" w:cs="Arial"/>
                <w:color w:val="000000" w:themeColor="text1"/>
                <w:sz w:val="22"/>
                <w:szCs w:val="22"/>
              </w:rPr>
              <w:t>26-039</w:t>
            </w:r>
          </w:p>
          <w:p w14:paraId="19B3C224" w14:textId="56FC7752" w:rsidR="009B717D" w:rsidRPr="009D0034" w:rsidRDefault="009B717D" w:rsidP="009B717D">
            <w:pPr>
              <w:ind w:left="341"/>
              <w:jc w:val="both"/>
              <w:rPr>
                <w:rFonts w:ascii="Arial" w:hAnsi="Arial" w:cs="Arial"/>
                <w:sz w:val="22"/>
                <w:szCs w:val="22"/>
              </w:rPr>
            </w:pPr>
            <w:r>
              <w:rPr>
                <w:rFonts w:ascii="Arial" w:hAnsi="Arial" w:cs="Arial"/>
                <w:color w:val="000000" w:themeColor="text1"/>
                <w:sz w:val="22"/>
                <w:szCs w:val="22"/>
              </w:rPr>
              <w:t xml:space="preserve">TITLE: </w:t>
            </w:r>
            <w:r w:rsidR="00800040">
              <w:rPr>
                <w:rFonts w:ascii="Arial" w:hAnsi="Arial" w:cs="Arial"/>
                <w:color w:val="000000" w:themeColor="text1"/>
                <w:sz w:val="22"/>
                <w:szCs w:val="22"/>
              </w:rPr>
              <w:t>Medical Legal Partnership</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2296BA15"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17" w:name="Check1"/>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7"/>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18" w:name="Check2"/>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8"/>
            <w:r w:rsidRPr="009D0034">
              <w:rPr>
                <w:rFonts w:ascii="Arial" w:hAnsi="Arial" w:cs="Arial"/>
                <w:sz w:val="22"/>
                <w:szCs w:val="22"/>
              </w:rPr>
              <w:t xml:space="preserve">  No</w:t>
            </w:r>
          </w:p>
          <w:p w14:paraId="7DF5C5B7" w14:textId="334614BF"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19" w:name="Check3"/>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9"/>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20" w:name="Check4"/>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0"/>
            <w:r w:rsidRPr="009D0034">
              <w:rPr>
                <w:rFonts w:ascii="Arial" w:hAnsi="Arial" w:cs="Arial"/>
                <w:sz w:val="22"/>
                <w:szCs w:val="22"/>
              </w:rPr>
              <w:t xml:space="preserve">  No</w:t>
            </w:r>
          </w:p>
          <w:p w14:paraId="58AF03D3" w14:textId="19DD217A"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21" w:name="Check5"/>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1"/>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22" w:name="Check6"/>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2"/>
            <w:r w:rsidRPr="009D0034">
              <w:rPr>
                <w:rFonts w:ascii="Arial" w:hAnsi="Arial" w:cs="Arial"/>
                <w:sz w:val="22"/>
                <w:szCs w:val="22"/>
              </w:rPr>
              <w:t xml:space="preserve">  No</w:t>
            </w:r>
          </w:p>
          <w:p w14:paraId="4D32A9B7" w14:textId="79532974"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21529A5E"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163D4923"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7330A0">
            <w:pPr>
              <w:jc w:val="both"/>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CE7452">
          <w:pgSz w:w="12240" w:h="15840" w:code="1"/>
          <w:pgMar w:top="1845" w:right="720" w:bottom="720" w:left="720" w:header="360"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73534" w:rsidRDefault="003228D1" w:rsidP="00C72281">
      <w:pPr>
        <w:jc w:val="center"/>
        <w:rPr>
          <w:rFonts w:ascii="Arial" w:hAnsi="Arial" w:cs="Arial"/>
          <w:b/>
          <w:color w:val="FF0000"/>
        </w:rPr>
      </w:pPr>
      <w:r w:rsidRPr="00A73534">
        <w:rPr>
          <w:rFonts w:ascii="Arial" w:hAnsi="Arial" w:cs="Arial"/>
          <w:b/>
          <w:color w:val="FF0000"/>
        </w:rPr>
        <w:t xml:space="preserve">SAMPLE REPORT - </w:t>
      </w:r>
      <w:r w:rsidR="00EC2A32" w:rsidRPr="00A73534">
        <w:rPr>
          <w:rFonts w:ascii="Arial" w:hAnsi="Arial" w:cs="Arial"/>
          <w:b/>
          <w:color w:val="FF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9156903" cy="4015851"/>
                    </a:xfrm>
                    <a:prstGeom prst="rect">
                      <a:avLst/>
                    </a:prstGeom>
                  </pic:spPr>
                </pic:pic>
              </a:graphicData>
            </a:graphic>
          </wp:inline>
        </w:drawing>
      </w:r>
    </w:p>
    <w:p w14:paraId="4B2F6370" w14:textId="478552FD" w:rsidR="004053D8" w:rsidRPr="00A73534" w:rsidRDefault="00EC2A32" w:rsidP="004053D8">
      <w:pPr>
        <w:rPr>
          <w:rFonts w:ascii="Arial" w:hAnsi="Arial" w:cs="Arial"/>
          <w:color w:val="0000FF"/>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attachment to</w:t>
      </w:r>
      <w:r w:rsidR="00CA23AF" w:rsidRPr="00A73534">
        <w:rPr>
          <w:rFonts w:ascii="Arial" w:hAnsi="Arial" w:cs="Arial"/>
        </w:rPr>
        <w:t xml:space="preserve"> </w:t>
      </w:r>
      <w:r w:rsidR="000961FB">
        <w:rPr>
          <w:rFonts w:ascii="Arial" w:hAnsi="Arial" w:cs="Arial"/>
        </w:rPr>
        <w:t>Erika Pickle</w:t>
      </w:r>
      <w:r w:rsidR="00BC58B2">
        <w:rPr>
          <w:rFonts w:ascii="Arial" w:hAnsi="Arial" w:cs="Arial"/>
        </w:rPr>
        <w:t>,</w:t>
      </w:r>
      <w:r w:rsidR="000961FB">
        <w:rPr>
          <w:rFonts w:ascii="Arial" w:hAnsi="Arial" w:cs="Arial"/>
        </w:rPr>
        <w:t xml:space="preserve"> </w:t>
      </w:r>
      <w:hyperlink r:id="rId57" w:history="1">
        <w:r w:rsidR="000961FB" w:rsidRPr="00BC58B2">
          <w:rPr>
            <w:rStyle w:val="Hyperlink"/>
            <w:rFonts w:ascii="Arial" w:hAnsi="Arial" w:cs="Arial"/>
          </w:rPr>
          <w:t>erika.pickle@delaware.gov</w:t>
        </w:r>
      </w:hyperlink>
      <w:r w:rsidR="009B717D">
        <w:rPr>
          <w:rFonts w:ascii="Arial" w:hAnsi="Arial" w:cs="Arial"/>
        </w:rPr>
        <w:t>.</w:t>
      </w:r>
      <w:r w:rsidR="004053D8" w:rsidRPr="00A73534">
        <w:rPr>
          <w:rFonts w:ascii="Arial" w:hAnsi="Arial" w:cs="Arial"/>
        </w:rPr>
        <w:t xml:space="preserve"> </w:t>
      </w:r>
    </w:p>
    <w:p w14:paraId="6DB36FC2" w14:textId="7406A98F" w:rsidR="004053D8" w:rsidRPr="00A73534" w:rsidRDefault="004053D8" w:rsidP="004053D8">
      <w:pPr>
        <w:rPr>
          <w:rFonts w:ascii="Arial" w:hAnsi="Arial" w:cs="Arial"/>
        </w:rPr>
      </w:pPr>
    </w:p>
    <w:p w14:paraId="601923FA" w14:textId="17677AE6" w:rsidR="00EC2A32" w:rsidRPr="00A73534" w:rsidRDefault="00EC2A32" w:rsidP="007330A0">
      <w:pPr>
        <w:jc w:val="both"/>
        <w:rPr>
          <w:rFonts w:ascii="Arial" w:hAnsi="Arial" w:cs="Arial"/>
          <w:b/>
          <w:u w:val="single"/>
        </w:rPr>
      </w:pPr>
      <w:r w:rsidRPr="00A73534">
        <w:rPr>
          <w:rFonts w:ascii="Arial" w:hAnsi="Arial" w:cs="Arial"/>
        </w:rPr>
        <w:t>It shall contain the six-digit department and organization code for each agency and school district.</w:t>
      </w:r>
    </w:p>
    <w:p w14:paraId="100E99C7" w14:textId="77777777" w:rsidR="007C3967" w:rsidRPr="00A73534" w:rsidRDefault="007C3967" w:rsidP="00C72281">
      <w:pPr>
        <w:pStyle w:val="NoSpacing"/>
        <w:jc w:val="right"/>
        <w:rPr>
          <w:b/>
        </w:rPr>
        <w:sectPr w:rsidR="007C3967" w:rsidRPr="00A73534" w:rsidSect="009D0034">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t>Attachment 8</w:t>
      </w:r>
    </w:p>
    <w:p w14:paraId="640CCB59" w14:textId="77777777" w:rsidR="00C357AC" w:rsidRPr="00A73534" w:rsidRDefault="00C357AC" w:rsidP="00C72281">
      <w:pPr>
        <w:pStyle w:val="NoSpacing"/>
        <w:jc w:val="right"/>
        <w:rPr>
          <w:b/>
        </w:rPr>
      </w:pPr>
    </w:p>
    <w:p w14:paraId="1536C0AE" w14:textId="1CD16E78" w:rsidR="00EC2A32" w:rsidRPr="00A73534" w:rsidRDefault="003228D1" w:rsidP="00C72281">
      <w:pPr>
        <w:pStyle w:val="ListParagraph"/>
        <w:ind w:left="0"/>
        <w:jc w:val="center"/>
        <w:rPr>
          <w:rFonts w:ascii="Arial" w:hAnsi="Arial" w:cs="Arial"/>
          <w:b/>
          <w:color w:val="FF0000"/>
          <w:szCs w:val="24"/>
        </w:rPr>
      </w:pPr>
      <w:r w:rsidRPr="00A73534">
        <w:rPr>
          <w:rFonts w:ascii="Arial" w:hAnsi="Arial" w:cs="Arial"/>
          <w:b/>
          <w:color w:val="FF0000"/>
          <w:szCs w:val="24"/>
        </w:rPr>
        <w:t xml:space="preserve">SAMPLE REPORT - </w:t>
      </w:r>
      <w:r w:rsidR="00EC2A32" w:rsidRPr="00A73534">
        <w:rPr>
          <w:rFonts w:ascii="Arial" w:hAnsi="Arial" w:cs="Arial"/>
          <w:b/>
          <w:color w:val="FF0000"/>
          <w:szCs w:val="24"/>
        </w:rPr>
        <w:t>FOR ILLUSTRATION PURPOSES ONLY</w:t>
      </w:r>
    </w:p>
    <w:p w14:paraId="2987A9DE" w14:textId="77777777" w:rsidR="00EC6C15" w:rsidRPr="00A73534"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Subcontracting (2nd tier)  Quarterly  Report</w:t>
            </w:r>
          </w:p>
        </w:tc>
      </w:tr>
      <w:tr w:rsidR="003228D1" w:rsidRPr="00A7353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64BEB9D1"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TaxID*</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1D5F6E" w:rsidRDefault="003228D1" w:rsidP="001D5F6E">
            <w:pPr>
              <w:ind w:left="-120" w:right="-108"/>
              <w:jc w:val="center"/>
              <w:rPr>
                <w:rFonts w:ascii="Arial" w:hAnsi="Arial" w:cs="Arial"/>
                <w:b/>
                <w:bCs/>
                <w:color w:val="000000"/>
                <w:sz w:val="14"/>
                <w:szCs w:val="14"/>
              </w:rPr>
            </w:pPr>
            <w:r w:rsidRPr="001D5F6E">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1D5F6E" w:rsidRDefault="003228D1" w:rsidP="001D5F6E">
            <w:pPr>
              <w:ind w:left="-18"/>
              <w:jc w:val="center"/>
              <w:rPr>
                <w:rFonts w:ascii="Arial" w:hAnsi="Arial" w:cs="Arial"/>
                <w:b/>
                <w:bCs/>
                <w:color w:val="000000"/>
                <w:sz w:val="14"/>
                <w:szCs w:val="14"/>
              </w:rPr>
            </w:pPr>
            <w:r w:rsidRPr="001D5F6E">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03EB8209"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Veteran</w:t>
            </w:r>
          </w:p>
          <w:p w14:paraId="1FBE8D1E" w14:textId="7CE85773"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w:t>
            </w:r>
            <w:r w:rsidR="00B23988" w:rsidRPr="001D5F6E">
              <w:rPr>
                <w:rFonts w:ascii="Arial" w:hAnsi="Arial" w:cs="Arial"/>
                <w:b/>
                <w:bCs/>
                <w:color w:val="000000"/>
                <w:sz w:val="14"/>
                <w:szCs w:val="14"/>
              </w:rPr>
              <w:t>Service-Disabled</w:t>
            </w:r>
            <w:r w:rsidRPr="001D5F6E">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86FE23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Tax Id</w:t>
            </w:r>
          </w:p>
        </w:tc>
      </w:tr>
      <w:tr w:rsidR="003228D1" w:rsidRPr="00A73534"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54A66CF5" w14:textId="62108D36" w:rsidR="00F22D81" w:rsidRPr="00A73534" w:rsidRDefault="00EC2A32" w:rsidP="00D409B2">
      <w:pPr>
        <w:pStyle w:val="ListParagraph"/>
        <w:ind w:left="0"/>
        <w:rPr>
          <w:rFonts w:ascii="Arial" w:hAnsi="Arial" w:cs="Arial"/>
          <w:szCs w:val="24"/>
        </w:rPr>
        <w:sectPr w:rsidR="00F22D81" w:rsidRPr="00A73534" w:rsidSect="009D0034">
          <w:pgSz w:w="15840" w:h="12240" w:orient="landscape" w:code="1"/>
          <w:pgMar w:top="1818" w:right="720" w:bottom="720" w:left="720" w:header="360" w:footer="720" w:gutter="0"/>
          <w:cols w:space="720"/>
          <w:noEndnote/>
          <w:titlePg/>
          <w:docGrid w:linePitch="326"/>
        </w:sect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58"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59"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r w:rsidR="008264BD">
        <w:rPr>
          <w:rFonts w:ascii="Arial" w:hAnsi="Arial" w:cs="Arial"/>
          <w:szCs w:val="24"/>
        </w:rPr>
        <w:t>.</w:t>
      </w:r>
    </w:p>
    <w:p w14:paraId="7EF4AEC0" w14:textId="77777777" w:rsidR="008C3DE3" w:rsidRPr="00C72281" w:rsidRDefault="008C3DE3" w:rsidP="008C3DE3">
      <w:pPr>
        <w:pStyle w:val="NoSpacing"/>
        <w:jc w:val="right"/>
        <w:rPr>
          <w:b/>
          <w:sz w:val="22"/>
          <w:szCs w:val="22"/>
        </w:rPr>
      </w:pPr>
      <w:bookmarkStart w:id="23" w:name="_Toc487180809"/>
      <w:r>
        <w:rPr>
          <w:b/>
          <w:bCs/>
          <w:kern w:val="32"/>
          <w:sz w:val="32"/>
          <w:szCs w:val="32"/>
        </w:rPr>
        <w:tab/>
      </w:r>
      <w:r w:rsidRPr="00C72281">
        <w:rPr>
          <w:b/>
          <w:sz w:val="22"/>
          <w:szCs w:val="22"/>
        </w:rPr>
        <w:t xml:space="preserve">Attachment </w:t>
      </w:r>
      <w:r>
        <w:rPr>
          <w:b/>
          <w:sz w:val="22"/>
          <w:szCs w:val="22"/>
        </w:rPr>
        <w:t>9</w:t>
      </w:r>
    </w:p>
    <w:p w14:paraId="0BE0F6C9" w14:textId="77777777" w:rsidR="008C3DE3" w:rsidRDefault="008C3DE3" w:rsidP="008C3DE3">
      <w:pPr>
        <w:jc w:val="center"/>
        <w:rPr>
          <w:b/>
          <w:szCs w:val="20"/>
        </w:rPr>
      </w:pPr>
      <w:r>
        <w:rPr>
          <w:b/>
          <w:noProof/>
        </w:rPr>
        <w:drawing>
          <wp:inline distT="0" distB="0" distL="0" distR="0" wp14:anchorId="0D9F3E58" wp14:editId="31275BA9">
            <wp:extent cx="2893060" cy="1207770"/>
            <wp:effectExtent l="0" t="0" r="0" b="0"/>
            <wp:docPr id="1366999322" name="Picture 13669993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50683A63" w14:textId="77777777" w:rsidR="008C3DE3" w:rsidRDefault="008C3DE3" w:rsidP="008C3DE3">
      <w:pPr>
        <w:jc w:val="center"/>
        <w:rPr>
          <w:b/>
        </w:rPr>
      </w:pPr>
    </w:p>
    <w:p w14:paraId="4994B8BD" w14:textId="77777777" w:rsidR="008C3DE3" w:rsidRPr="009B717D" w:rsidRDefault="008C3DE3" w:rsidP="008C3DE3">
      <w:pPr>
        <w:jc w:val="center"/>
        <w:rPr>
          <w:rFonts w:ascii="Arial" w:hAnsi="Arial" w:cs="Arial"/>
          <w:b/>
          <w:color w:val="2A6BA6"/>
          <w:sz w:val="28"/>
        </w:rPr>
      </w:pPr>
      <w:r w:rsidRPr="009B717D">
        <w:rPr>
          <w:rFonts w:ascii="Arial" w:hAnsi="Arial" w:cs="Arial"/>
          <w:b/>
          <w:color w:val="2A6BA6"/>
          <w:sz w:val="28"/>
        </w:rPr>
        <w:t>The Office of Supplier Diversity (OSD) has moved to the</w:t>
      </w:r>
    </w:p>
    <w:p w14:paraId="697FFD27" w14:textId="77777777" w:rsidR="008C3DE3" w:rsidRPr="009B717D" w:rsidRDefault="008C3DE3" w:rsidP="008C3DE3">
      <w:pPr>
        <w:jc w:val="center"/>
        <w:rPr>
          <w:rFonts w:ascii="Arial" w:hAnsi="Arial" w:cs="Arial"/>
          <w:b/>
          <w:color w:val="2A6BA6"/>
          <w:sz w:val="28"/>
        </w:rPr>
      </w:pPr>
      <w:r w:rsidRPr="009B717D">
        <w:rPr>
          <w:rFonts w:ascii="Arial" w:hAnsi="Arial" w:cs="Arial"/>
          <w:b/>
          <w:color w:val="2A6BA6"/>
          <w:sz w:val="28"/>
        </w:rPr>
        <w:t>Division of Small Business (DSB)</w:t>
      </w:r>
    </w:p>
    <w:p w14:paraId="6E1FC0D8" w14:textId="77777777" w:rsidR="008C3DE3" w:rsidRPr="009B717D" w:rsidRDefault="008C3DE3" w:rsidP="008C3DE3">
      <w:pPr>
        <w:jc w:val="center"/>
        <w:rPr>
          <w:rFonts w:ascii="Arial" w:hAnsi="Arial" w:cs="Arial"/>
          <w:b/>
        </w:rPr>
      </w:pPr>
    </w:p>
    <w:p w14:paraId="53360C17" w14:textId="77777777" w:rsidR="008C3DE3" w:rsidRPr="009B717D" w:rsidRDefault="008C3DE3" w:rsidP="008C3DE3">
      <w:pPr>
        <w:jc w:val="center"/>
        <w:rPr>
          <w:rFonts w:ascii="Arial" w:hAnsi="Arial" w:cs="Arial"/>
        </w:rPr>
      </w:pPr>
      <w:r w:rsidRPr="009B717D">
        <w:rPr>
          <w:rFonts w:ascii="Arial" w:hAnsi="Arial" w:cs="Arial"/>
        </w:rPr>
        <w:t>Supplier Diversity Certification Applications can be found here:</w:t>
      </w:r>
    </w:p>
    <w:p w14:paraId="5B7A9E4D" w14:textId="77777777" w:rsidR="008C3DE3" w:rsidRPr="009B717D" w:rsidRDefault="008C3DE3" w:rsidP="008C3DE3">
      <w:pPr>
        <w:jc w:val="center"/>
        <w:rPr>
          <w:rFonts w:ascii="Arial" w:hAnsi="Arial" w:cs="Arial"/>
        </w:rPr>
      </w:pPr>
      <w:hyperlink r:id="rId61" w:history="1">
        <w:r w:rsidRPr="009B717D">
          <w:rPr>
            <w:rStyle w:val="Hyperlink"/>
            <w:rFonts w:ascii="Arial" w:hAnsi="Arial" w:cs="Arial"/>
          </w:rPr>
          <w:t>Certifications - Division of Small Business - State of Delaware</w:t>
        </w:r>
      </w:hyperlink>
    </w:p>
    <w:p w14:paraId="0A17E8E9" w14:textId="77777777" w:rsidR="008C3DE3" w:rsidRPr="009B717D" w:rsidRDefault="008C3DE3" w:rsidP="008C3DE3">
      <w:pPr>
        <w:jc w:val="center"/>
        <w:rPr>
          <w:rFonts w:ascii="Arial" w:hAnsi="Arial" w:cs="Arial"/>
        </w:rPr>
      </w:pPr>
    </w:p>
    <w:p w14:paraId="524EEC90" w14:textId="77777777" w:rsidR="008C3DE3" w:rsidRPr="009B717D" w:rsidRDefault="008C3DE3" w:rsidP="008C3DE3">
      <w:pPr>
        <w:jc w:val="center"/>
        <w:rPr>
          <w:rFonts w:ascii="Arial" w:hAnsi="Arial" w:cs="Arial"/>
        </w:rPr>
      </w:pPr>
      <w:r w:rsidRPr="009B717D">
        <w:rPr>
          <w:rFonts w:ascii="Arial" w:hAnsi="Arial" w:cs="Arial"/>
        </w:rPr>
        <w:t xml:space="preserve">Completed Applications can be emailed to: </w:t>
      </w:r>
      <w:hyperlink r:id="rId62" w:history="1">
        <w:r w:rsidRPr="009B717D">
          <w:rPr>
            <w:rStyle w:val="Hyperlink"/>
            <w:rFonts w:ascii="Arial" w:hAnsi="Arial" w:cs="Arial"/>
          </w:rPr>
          <w:t>OSD@Delaware.gov</w:t>
        </w:r>
      </w:hyperlink>
    </w:p>
    <w:p w14:paraId="38D639D0" w14:textId="77777777" w:rsidR="008C3DE3" w:rsidRPr="009B717D" w:rsidRDefault="008C3DE3" w:rsidP="008C3DE3">
      <w:pPr>
        <w:jc w:val="center"/>
        <w:rPr>
          <w:rFonts w:ascii="Arial" w:hAnsi="Arial" w:cs="Arial"/>
        </w:rPr>
      </w:pPr>
    </w:p>
    <w:p w14:paraId="0D74B0D0" w14:textId="77777777" w:rsidR="008C3DE3" w:rsidRPr="009B717D" w:rsidRDefault="008C3DE3" w:rsidP="008C3DE3">
      <w:pPr>
        <w:jc w:val="center"/>
        <w:rPr>
          <w:rFonts w:ascii="Arial" w:hAnsi="Arial" w:cs="Arial"/>
        </w:rPr>
      </w:pPr>
      <w:r w:rsidRPr="009B717D">
        <w:rPr>
          <w:rFonts w:ascii="Arial" w:hAnsi="Arial" w:cs="Arial"/>
        </w:rPr>
        <w:t>For more information, please send an email to OSD:</w:t>
      </w:r>
    </w:p>
    <w:p w14:paraId="50AFE3A5" w14:textId="77777777" w:rsidR="008C3DE3" w:rsidRPr="009B717D" w:rsidRDefault="008C3DE3" w:rsidP="008C3DE3">
      <w:pPr>
        <w:jc w:val="center"/>
        <w:rPr>
          <w:rFonts w:ascii="Arial" w:hAnsi="Arial" w:cs="Arial"/>
        </w:rPr>
      </w:pPr>
      <w:hyperlink r:id="rId63" w:history="1">
        <w:r w:rsidRPr="009B717D">
          <w:rPr>
            <w:rStyle w:val="Hyperlink"/>
            <w:rFonts w:ascii="Arial" w:hAnsi="Arial" w:cs="Arial"/>
          </w:rPr>
          <w:t>OSD@Delaware.gov</w:t>
        </w:r>
      </w:hyperlink>
      <w:r w:rsidRPr="009B717D">
        <w:rPr>
          <w:rFonts w:ascii="Arial" w:hAnsi="Arial" w:cs="Arial"/>
        </w:rPr>
        <w:t xml:space="preserve"> or call 302-577-8477</w:t>
      </w:r>
    </w:p>
    <w:p w14:paraId="06BD00BE" w14:textId="77777777" w:rsidR="008C3DE3" w:rsidRPr="009B717D" w:rsidRDefault="008C3DE3" w:rsidP="008C3DE3">
      <w:pPr>
        <w:jc w:val="center"/>
        <w:rPr>
          <w:rFonts w:ascii="Arial" w:hAnsi="Arial" w:cs="Arial"/>
        </w:rPr>
      </w:pPr>
    </w:p>
    <w:p w14:paraId="1BD23DA9" w14:textId="77777777" w:rsidR="008C3DE3" w:rsidRPr="009B717D" w:rsidRDefault="008C3DE3" w:rsidP="008C3DE3">
      <w:pPr>
        <w:jc w:val="center"/>
        <w:rPr>
          <w:rFonts w:ascii="Arial" w:hAnsi="Arial" w:cs="Arial"/>
        </w:rPr>
      </w:pPr>
      <w:hyperlink r:id="rId64" w:history="1">
        <w:r w:rsidRPr="009B717D">
          <w:rPr>
            <w:rStyle w:val="Hyperlink"/>
            <w:rFonts w:ascii="Arial" w:hAnsi="Arial" w:cs="Arial"/>
          </w:rPr>
          <w:t>Subscribe</w:t>
        </w:r>
      </w:hyperlink>
      <w:r w:rsidRPr="009B717D">
        <w:rPr>
          <w:rFonts w:ascii="Arial" w:hAnsi="Arial" w:cs="Arial"/>
        </w:rPr>
        <w:t xml:space="preserve"> to the OSD Mailing List</w:t>
      </w:r>
    </w:p>
    <w:p w14:paraId="6B943E8E" w14:textId="77777777" w:rsidR="008C3DE3" w:rsidRPr="009B717D" w:rsidRDefault="008C3DE3" w:rsidP="008C3DE3">
      <w:pPr>
        <w:rPr>
          <w:rFonts w:ascii="Arial" w:hAnsi="Arial" w:cs="Arial"/>
        </w:rPr>
      </w:pPr>
    </w:p>
    <w:p w14:paraId="3130B656" w14:textId="77777777" w:rsidR="008C3DE3" w:rsidRPr="009B717D" w:rsidRDefault="008C3DE3" w:rsidP="008C3DE3">
      <w:pPr>
        <w:jc w:val="center"/>
        <w:rPr>
          <w:rFonts w:ascii="Arial" w:hAnsi="Arial" w:cs="Arial"/>
          <w:b/>
        </w:rPr>
      </w:pPr>
    </w:p>
    <w:p w14:paraId="34CFD8AF" w14:textId="77777777" w:rsidR="008C3DE3" w:rsidRPr="009B717D" w:rsidRDefault="008C3DE3" w:rsidP="008C3DE3">
      <w:pPr>
        <w:jc w:val="center"/>
        <w:rPr>
          <w:rFonts w:ascii="Arial" w:hAnsi="Arial" w:cs="Arial"/>
          <w:b/>
          <w:color w:val="0070C0"/>
        </w:rPr>
      </w:pPr>
      <w:r w:rsidRPr="009B717D">
        <w:rPr>
          <w:rFonts w:ascii="Arial" w:hAnsi="Arial" w:cs="Arial"/>
          <w:bCs/>
          <w:color w:val="0070C0"/>
        </w:rPr>
        <w:t>New address for OSD:</w:t>
      </w:r>
    </w:p>
    <w:p w14:paraId="24B88A71" w14:textId="77777777" w:rsidR="008C3DE3" w:rsidRPr="009B717D" w:rsidRDefault="008C3DE3" w:rsidP="008C3DE3">
      <w:pPr>
        <w:jc w:val="center"/>
        <w:rPr>
          <w:rFonts w:ascii="Arial" w:hAnsi="Arial" w:cs="Arial"/>
        </w:rPr>
      </w:pPr>
      <w:r w:rsidRPr="009B717D">
        <w:rPr>
          <w:rFonts w:ascii="Arial" w:hAnsi="Arial" w:cs="Arial"/>
        </w:rPr>
        <w:t>Carvel State Building</w:t>
      </w:r>
    </w:p>
    <w:p w14:paraId="56A3D4DC" w14:textId="77777777" w:rsidR="008C3DE3" w:rsidRPr="009B717D" w:rsidRDefault="008C3DE3" w:rsidP="008C3DE3">
      <w:pPr>
        <w:jc w:val="center"/>
        <w:rPr>
          <w:rFonts w:ascii="Arial" w:hAnsi="Arial" w:cs="Arial"/>
        </w:rPr>
      </w:pPr>
      <w:r w:rsidRPr="009B717D">
        <w:rPr>
          <w:rFonts w:ascii="Arial" w:hAnsi="Arial" w:cs="Arial"/>
        </w:rPr>
        <w:t>820 N. French Street, 10</w:t>
      </w:r>
      <w:r w:rsidRPr="009B717D">
        <w:rPr>
          <w:rFonts w:ascii="Arial" w:hAnsi="Arial" w:cs="Arial"/>
          <w:vertAlign w:val="superscript"/>
        </w:rPr>
        <w:t>th</w:t>
      </w:r>
      <w:r w:rsidRPr="009B717D">
        <w:rPr>
          <w:rFonts w:ascii="Arial" w:hAnsi="Arial" w:cs="Arial"/>
        </w:rPr>
        <w:t xml:space="preserve"> Floor</w:t>
      </w:r>
    </w:p>
    <w:p w14:paraId="6629E485" w14:textId="77777777" w:rsidR="008C3DE3" w:rsidRPr="009B717D" w:rsidRDefault="008C3DE3" w:rsidP="008C3DE3">
      <w:pPr>
        <w:jc w:val="center"/>
        <w:rPr>
          <w:rFonts w:ascii="Arial" w:hAnsi="Arial" w:cs="Arial"/>
        </w:rPr>
      </w:pPr>
      <w:r w:rsidRPr="009B717D">
        <w:rPr>
          <w:rFonts w:ascii="Arial" w:hAnsi="Arial" w:cs="Arial"/>
        </w:rPr>
        <w:t>Wilmington, DE  19801</w:t>
      </w:r>
    </w:p>
    <w:p w14:paraId="7030B208" w14:textId="77777777" w:rsidR="008C3DE3" w:rsidRPr="009B717D" w:rsidRDefault="008C3DE3" w:rsidP="008C3DE3">
      <w:pPr>
        <w:jc w:val="center"/>
        <w:rPr>
          <w:rFonts w:ascii="Arial" w:hAnsi="Arial" w:cs="Arial"/>
        </w:rPr>
      </w:pPr>
    </w:p>
    <w:p w14:paraId="172AD671" w14:textId="77777777" w:rsidR="008C3DE3" w:rsidRPr="009B717D" w:rsidRDefault="008C3DE3" w:rsidP="008C3DE3">
      <w:pPr>
        <w:jc w:val="center"/>
        <w:rPr>
          <w:rFonts w:ascii="Arial" w:hAnsi="Arial" w:cs="Arial"/>
        </w:rPr>
      </w:pPr>
      <w:r w:rsidRPr="009B717D">
        <w:rPr>
          <w:rFonts w:ascii="Arial" w:hAnsi="Arial" w:cs="Arial"/>
        </w:rPr>
        <w:t>Telephone: 302-577-8477 / Fax: 302-736-7915</w:t>
      </w:r>
    </w:p>
    <w:p w14:paraId="61717880" w14:textId="77777777" w:rsidR="008C3DE3" w:rsidRPr="009B717D" w:rsidRDefault="008C3DE3" w:rsidP="008C3DE3">
      <w:pPr>
        <w:jc w:val="center"/>
        <w:rPr>
          <w:rFonts w:ascii="Arial" w:hAnsi="Arial" w:cs="Arial"/>
        </w:rPr>
      </w:pPr>
      <w:r w:rsidRPr="009B717D">
        <w:rPr>
          <w:rFonts w:ascii="Arial" w:hAnsi="Arial" w:cs="Arial"/>
        </w:rPr>
        <w:t xml:space="preserve">Email: </w:t>
      </w:r>
      <w:hyperlink r:id="rId65" w:history="1">
        <w:r w:rsidRPr="009B717D">
          <w:rPr>
            <w:rStyle w:val="Hyperlink"/>
            <w:rFonts w:ascii="Arial" w:hAnsi="Arial" w:cs="Arial"/>
          </w:rPr>
          <w:t>OSD@Delaware.gov</w:t>
        </w:r>
      </w:hyperlink>
    </w:p>
    <w:p w14:paraId="5928C354" w14:textId="77777777" w:rsidR="008C3DE3" w:rsidRPr="009B717D" w:rsidRDefault="008C3DE3" w:rsidP="008C3DE3">
      <w:pPr>
        <w:jc w:val="center"/>
        <w:rPr>
          <w:rFonts w:ascii="Arial" w:hAnsi="Arial" w:cs="Arial"/>
        </w:rPr>
      </w:pPr>
      <w:r w:rsidRPr="009B717D">
        <w:rPr>
          <w:rFonts w:ascii="Arial" w:hAnsi="Arial" w:cs="Arial"/>
        </w:rPr>
        <w:t xml:space="preserve">Web site: </w:t>
      </w:r>
      <w:hyperlink r:id="rId66" w:history="1">
        <w:r w:rsidRPr="009B717D">
          <w:rPr>
            <w:rStyle w:val="Hyperlink"/>
            <w:rFonts w:ascii="Arial" w:hAnsi="Arial" w:cs="Arial"/>
          </w:rPr>
          <w:t>https://business.delaware.gov/osd/</w:t>
        </w:r>
      </w:hyperlink>
    </w:p>
    <w:p w14:paraId="0BDA5EE3" w14:textId="77777777" w:rsidR="008C3DE3" w:rsidRPr="009B717D" w:rsidRDefault="008C3DE3" w:rsidP="008C3DE3">
      <w:pPr>
        <w:jc w:val="center"/>
        <w:rPr>
          <w:rFonts w:ascii="Arial" w:hAnsi="Arial" w:cs="Arial"/>
          <w:b/>
        </w:rPr>
      </w:pPr>
    </w:p>
    <w:p w14:paraId="5376D71F" w14:textId="77777777" w:rsidR="008C3DE3" w:rsidRPr="009B717D" w:rsidRDefault="008C3DE3" w:rsidP="008C3DE3">
      <w:pPr>
        <w:jc w:val="center"/>
        <w:rPr>
          <w:rFonts w:ascii="Arial" w:hAnsi="Arial" w:cs="Arial"/>
          <w:b/>
          <w:color w:val="2A6BA6"/>
        </w:rPr>
      </w:pPr>
    </w:p>
    <w:p w14:paraId="1127A3FF" w14:textId="77777777" w:rsidR="008C3DE3" w:rsidRPr="009B717D" w:rsidRDefault="008C3DE3" w:rsidP="008C3DE3">
      <w:pPr>
        <w:jc w:val="center"/>
        <w:rPr>
          <w:rFonts w:ascii="Arial" w:hAnsi="Arial" w:cs="Arial"/>
          <w:bCs/>
          <w:color w:val="0070C0"/>
        </w:rPr>
      </w:pPr>
      <w:r w:rsidRPr="009B717D">
        <w:rPr>
          <w:rFonts w:ascii="Arial" w:hAnsi="Arial" w:cs="Arial"/>
          <w:bCs/>
          <w:color w:val="0070C0"/>
        </w:rPr>
        <w:t>Dover address:</w:t>
      </w:r>
    </w:p>
    <w:p w14:paraId="38CB180C" w14:textId="77777777" w:rsidR="008C3DE3" w:rsidRPr="009B717D" w:rsidRDefault="008C3DE3" w:rsidP="008C3DE3">
      <w:pPr>
        <w:jc w:val="center"/>
        <w:rPr>
          <w:rFonts w:ascii="Arial" w:hAnsi="Arial" w:cs="Arial"/>
          <w:sz w:val="22"/>
        </w:rPr>
      </w:pPr>
      <w:r w:rsidRPr="009B717D">
        <w:rPr>
          <w:rFonts w:ascii="Arial" w:hAnsi="Arial" w:cs="Arial"/>
          <w:b/>
          <w:sz w:val="22"/>
        </w:rPr>
        <w:t>(Local applicants may drop off applications here</w:t>
      </w:r>
      <w:r w:rsidRPr="009B717D">
        <w:rPr>
          <w:rFonts w:ascii="Arial" w:hAnsi="Arial" w:cs="Arial"/>
          <w:sz w:val="22"/>
        </w:rPr>
        <w:t>)</w:t>
      </w:r>
    </w:p>
    <w:p w14:paraId="626656DB" w14:textId="77777777" w:rsidR="008C3DE3" w:rsidRPr="009B717D" w:rsidRDefault="008C3DE3" w:rsidP="008C3DE3">
      <w:pPr>
        <w:jc w:val="center"/>
        <w:rPr>
          <w:rFonts w:ascii="Arial" w:hAnsi="Arial" w:cs="Arial"/>
          <w:sz w:val="22"/>
        </w:rPr>
      </w:pPr>
    </w:p>
    <w:p w14:paraId="0B1EE8E0" w14:textId="77777777" w:rsidR="008C3DE3" w:rsidRPr="009B717D" w:rsidRDefault="008C3DE3" w:rsidP="008C3DE3">
      <w:pPr>
        <w:jc w:val="center"/>
        <w:rPr>
          <w:rFonts w:ascii="Arial" w:hAnsi="Arial" w:cs="Arial"/>
        </w:rPr>
      </w:pPr>
      <w:r w:rsidRPr="009B717D">
        <w:rPr>
          <w:rFonts w:ascii="Arial" w:hAnsi="Arial" w:cs="Arial"/>
        </w:rPr>
        <w:t>99 Kings Highway</w:t>
      </w:r>
    </w:p>
    <w:p w14:paraId="3BD8A0A2" w14:textId="77777777" w:rsidR="008C3DE3" w:rsidRPr="009B717D" w:rsidRDefault="008C3DE3" w:rsidP="008C3DE3">
      <w:pPr>
        <w:jc w:val="center"/>
        <w:rPr>
          <w:rFonts w:ascii="Arial" w:hAnsi="Arial" w:cs="Arial"/>
        </w:rPr>
      </w:pPr>
      <w:r w:rsidRPr="009B717D">
        <w:rPr>
          <w:rFonts w:ascii="Arial" w:hAnsi="Arial" w:cs="Arial"/>
        </w:rPr>
        <w:t>Dover, DE  19901</w:t>
      </w:r>
    </w:p>
    <w:p w14:paraId="009736BB" w14:textId="77777777" w:rsidR="008C3DE3" w:rsidRDefault="008C3DE3" w:rsidP="008C3DE3">
      <w:pPr>
        <w:jc w:val="center"/>
        <w:rPr>
          <w:rFonts w:ascii="Arial" w:hAnsi="Arial" w:cs="Arial"/>
        </w:rPr>
      </w:pPr>
      <w:r w:rsidRPr="009B717D">
        <w:rPr>
          <w:rFonts w:ascii="Arial" w:hAnsi="Arial" w:cs="Arial"/>
        </w:rPr>
        <w:t>Phone: 302-739-4271</w:t>
      </w:r>
    </w:p>
    <w:p w14:paraId="441B492C" w14:textId="77777777" w:rsidR="008C3DE3" w:rsidRPr="00473DC3" w:rsidRDefault="008C3DE3" w:rsidP="008C3DE3">
      <w:pPr>
        <w:jc w:val="center"/>
        <w:rPr>
          <w:rFonts w:ascii="Arial" w:hAnsi="Arial" w:cs="Arial"/>
        </w:rPr>
      </w:pPr>
    </w:p>
    <w:p w14:paraId="65D30163" w14:textId="77777777" w:rsidR="008C3DE3" w:rsidRPr="009B717D" w:rsidRDefault="008C3DE3" w:rsidP="008C3DE3">
      <w:pPr>
        <w:ind w:left="720" w:right="720"/>
        <w:jc w:val="both"/>
        <w:rPr>
          <w:rFonts w:ascii="Arial" w:hAnsi="Arial" w:cs="Arial"/>
          <w:color w:val="000000"/>
          <w:sz w:val="22"/>
          <w:szCs w:val="20"/>
        </w:rPr>
      </w:pPr>
      <w:r w:rsidRPr="009B717D">
        <w:rPr>
          <w:rFonts w:ascii="Arial" w:hAnsi="Arial" w:cs="Arial"/>
          <w:color w:val="000000"/>
          <w:sz w:val="22"/>
        </w:rPr>
        <w:t xml:space="preserve">Submission of a completed Office of Supplier Diversity (OSD) application is optional and does not influence the outcome of any award decision. </w:t>
      </w:r>
    </w:p>
    <w:p w14:paraId="5C488AA0" w14:textId="6AE9278D" w:rsidR="00D34B88" w:rsidRPr="00D34B88" w:rsidRDefault="008C3DE3" w:rsidP="008C3DE3">
      <w:pPr>
        <w:tabs>
          <w:tab w:val="left" w:pos="7785"/>
        </w:tabs>
        <w:rPr>
          <w:rFonts w:ascii="Arial" w:hAnsi="Arial" w:cs="Arial"/>
          <w:sz w:val="22"/>
        </w:rPr>
        <w:sectPr w:rsidR="00D34B88" w:rsidRPr="00D34B88" w:rsidSect="00AD18A9">
          <w:pgSz w:w="12240" w:h="15840"/>
          <w:pgMar w:top="1872" w:right="1080" w:bottom="1440" w:left="1080" w:header="734" w:footer="777" w:gutter="0"/>
          <w:cols w:space="720"/>
        </w:sectPr>
      </w:pPr>
      <w:r>
        <w:tab/>
      </w:r>
    </w:p>
    <w:p w14:paraId="361FFFBB" w14:textId="77777777" w:rsidR="000E4A27" w:rsidRDefault="00A32506" w:rsidP="000E4A27">
      <w:pPr>
        <w:pStyle w:val="Heading1"/>
        <w:jc w:val="center"/>
        <w:rPr>
          <w:rFonts w:ascii="Arial" w:hAnsi="Arial" w:cs="Arial"/>
          <w:sz w:val="24"/>
          <w:szCs w:val="24"/>
        </w:rPr>
      </w:pPr>
      <w:bookmarkStart w:id="24" w:name="Appendix_A"/>
      <w:r w:rsidRPr="00A73534">
        <w:rPr>
          <w:rFonts w:ascii="Arial" w:hAnsi="Arial" w:cs="Arial"/>
          <w:sz w:val="24"/>
          <w:szCs w:val="24"/>
        </w:rPr>
        <w:t>Appendix A</w:t>
      </w:r>
      <w:bookmarkEnd w:id="24"/>
    </w:p>
    <w:p w14:paraId="1878DA09" w14:textId="681CC1FF" w:rsidR="00B00A1A" w:rsidRPr="00A73534" w:rsidRDefault="00B00A1A" w:rsidP="000E4A27">
      <w:pPr>
        <w:pStyle w:val="Heading1"/>
        <w:jc w:val="center"/>
        <w:rPr>
          <w:rFonts w:ascii="Arial" w:hAnsi="Arial" w:cs="Arial"/>
          <w:sz w:val="24"/>
          <w:szCs w:val="24"/>
        </w:rPr>
      </w:pPr>
      <w:r w:rsidRPr="00A73534">
        <w:rPr>
          <w:rFonts w:ascii="Arial" w:hAnsi="Arial" w:cs="Arial"/>
          <w:sz w:val="24"/>
          <w:szCs w:val="24"/>
        </w:rPr>
        <w:t>MINIMUM MANDATORY SUBMISSION REQUIREMENTS</w:t>
      </w:r>
      <w:bookmarkEnd w:id="23"/>
    </w:p>
    <w:p w14:paraId="6F513993" w14:textId="77777777" w:rsidR="00B00A1A" w:rsidRPr="00A73534" w:rsidRDefault="00B00A1A" w:rsidP="007330A0">
      <w:pPr>
        <w:pStyle w:val="Title"/>
        <w:ind w:left="720" w:right="720"/>
        <w:jc w:val="both"/>
        <w:rPr>
          <w:rFonts w:ascii="Arial" w:hAnsi="Arial" w:cs="Arial"/>
          <w:b/>
          <w:spacing w:val="-3"/>
          <w:szCs w:val="24"/>
          <w:u w:val="none"/>
        </w:rPr>
      </w:pPr>
    </w:p>
    <w:p w14:paraId="1A1A9FF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r w:rsidRPr="00A73534">
        <w:rPr>
          <w:rFonts w:ascii="Arial" w:hAnsi="Arial" w:cs="Arial"/>
        </w:rPr>
        <w:t>Each vendor solicitation response should contain at a minimum the following information:</w:t>
      </w:r>
    </w:p>
    <w:p w14:paraId="0A784976"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43A6EF36" w14:textId="4B5CF40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Transmittal Letter as specified on page </w:t>
      </w:r>
      <w:r w:rsidR="002D3613" w:rsidRPr="002D3613">
        <w:rPr>
          <w:rFonts w:ascii="Arial" w:hAnsi="Arial" w:cs="Arial"/>
        </w:rPr>
        <w:t>3</w:t>
      </w:r>
      <w:r w:rsidRPr="00A73534">
        <w:rPr>
          <w:rFonts w:ascii="Arial" w:hAnsi="Arial" w:cs="Arial"/>
        </w:rPr>
        <w:t xml:space="preserve"> of the Request for Proposal including an Applicant's experience, if any, providing similar services.</w:t>
      </w:r>
    </w:p>
    <w:p w14:paraId="7633BF0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3A35977D" w14:textId="7A58C2CD"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The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A73534" w:rsidRDefault="00B307A6" w:rsidP="007330A0">
      <w:pPr>
        <w:pStyle w:val="ListParagraph"/>
        <w:jc w:val="both"/>
        <w:rPr>
          <w:rFonts w:ascii="Arial" w:hAnsi="Arial" w:cs="Arial"/>
          <w:szCs w:val="24"/>
        </w:rPr>
      </w:pPr>
    </w:p>
    <w:p w14:paraId="0F6E9DDC" w14:textId="77777777" w:rsidR="00600389"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201AE3">
        <w:rPr>
          <w:rFonts w:ascii="Arial" w:hAnsi="Arial" w:cs="Arial"/>
        </w:rPr>
        <w:t xml:space="preserve">Pricing as identified in the </w:t>
      </w:r>
      <w:r w:rsidR="00B23988" w:rsidRPr="00201AE3">
        <w:rPr>
          <w:rFonts w:ascii="Arial" w:hAnsi="Arial" w:cs="Arial"/>
        </w:rPr>
        <w:t>solicitation</w:t>
      </w:r>
      <w:r w:rsidR="00600389">
        <w:rPr>
          <w:rFonts w:ascii="Arial" w:hAnsi="Arial" w:cs="Arial"/>
        </w:rPr>
        <w:t xml:space="preserve"> – per the budget workbook submitted in your bid (See Appendix C)</w:t>
      </w:r>
    </w:p>
    <w:p w14:paraId="21AAABEF" w14:textId="77777777" w:rsidR="00600389" w:rsidRDefault="00600389" w:rsidP="00600389">
      <w:pPr>
        <w:pStyle w:val="ListParagraph"/>
        <w:rPr>
          <w:rFonts w:ascii="Arial" w:hAnsi="Arial" w:cs="Arial"/>
        </w:rPr>
      </w:pPr>
    </w:p>
    <w:p w14:paraId="11A9AB08" w14:textId="02E7DEC7" w:rsidR="00B307A6" w:rsidRPr="00201AE3" w:rsidRDefault="00600389"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Pr>
          <w:rFonts w:ascii="Arial" w:hAnsi="Arial" w:cs="Arial"/>
        </w:rPr>
        <w:t>Financial Survey (See Appendix D)</w:t>
      </w:r>
      <w:r w:rsidR="00B23988" w:rsidRPr="00201AE3">
        <w:rPr>
          <w:rFonts w:ascii="Arial" w:hAnsi="Arial" w:cs="Arial"/>
        </w:rPr>
        <w:t>.</w:t>
      </w:r>
    </w:p>
    <w:p w14:paraId="3513066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35EA9077" w14:textId="092EAE05"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b/>
        </w:rPr>
      </w:pPr>
      <w:r w:rsidRPr="00A73534">
        <w:rPr>
          <w:rFonts w:ascii="Arial" w:hAnsi="Arial" w:cs="Arial"/>
        </w:rPr>
        <w:t>One (1) complete</w:t>
      </w:r>
      <w:r w:rsidR="00AD18A9">
        <w:rPr>
          <w:rFonts w:ascii="Arial" w:hAnsi="Arial" w:cs="Arial"/>
        </w:rPr>
        <w:t xml:space="preserve"> and</w:t>
      </w:r>
      <w:r w:rsidRPr="00A73534">
        <w:rPr>
          <w:rFonts w:ascii="Arial" w:hAnsi="Arial" w:cs="Arial"/>
        </w:rPr>
        <w:t xml:space="preserve"> signed </w:t>
      </w:r>
      <w:r w:rsidR="004B5993" w:rsidRPr="00A73534">
        <w:rPr>
          <w:rFonts w:ascii="Arial" w:hAnsi="Arial" w:cs="Arial"/>
        </w:rPr>
        <w:t>N</w:t>
      </w:r>
      <w:r w:rsidRPr="00A73534">
        <w:rPr>
          <w:rFonts w:ascii="Arial" w:hAnsi="Arial" w:cs="Arial"/>
        </w:rPr>
        <w:t xml:space="preserve">on-collusion agreement (See Attachment 2).  </w:t>
      </w:r>
    </w:p>
    <w:p w14:paraId="02B4EB4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71B3495A"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RFP Exception form (See Attachment 3) – please check box if no information – Form must be included.</w:t>
      </w:r>
    </w:p>
    <w:p w14:paraId="0611E8E1" w14:textId="77777777" w:rsidR="00B307A6" w:rsidRPr="00A73534" w:rsidRDefault="00B307A6" w:rsidP="007330A0">
      <w:pPr>
        <w:pStyle w:val="ListParagraph"/>
        <w:jc w:val="both"/>
        <w:rPr>
          <w:rFonts w:ascii="Arial" w:hAnsi="Arial" w:cs="Arial"/>
          <w:szCs w:val="24"/>
        </w:rPr>
      </w:pPr>
    </w:p>
    <w:p w14:paraId="781FA86C"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Confidentiality Form (See Attachment 4) – please check if no information is deemed confidential – Form must be included.</w:t>
      </w:r>
    </w:p>
    <w:p w14:paraId="718D2946" w14:textId="77777777" w:rsidR="00B307A6" w:rsidRPr="00A73534" w:rsidRDefault="00B307A6" w:rsidP="007330A0">
      <w:pPr>
        <w:pStyle w:val="ListParagraph"/>
        <w:jc w:val="both"/>
        <w:rPr>
          <w:rFonts w:ascii="Arial" w:hAnsi="Arial" w:cs="Arial"/>
          <w:szCs w:val="24"/>
        </w:rPr>
      </w:pPr>
    </w:p>
    <w:p w14:paraId="4F754DF4"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completed Business Reference form (See Attachment 5) – please provide references other than State of Delaware contacts – Form must be included.</w:t>
      </w:r>
    </w:p>
    <w:p w14:paraId="623C564A"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FC74E1E"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 and signed copy of the Subcontractor Information Form (See Attachment 6) for each subcontractor – only provide if applicable.</w:t>
      </w:r>
    </w:p>
    <w:p w14:paraId="5C0CAAB1" w14:textId="77777777" w:rsidR="00B307A6" w:rsidRPr="00A73534" w:rsidRDefault="00B307A6" w:rsidP="007330A0">
      <w:pPr>
        <w:pStyle w:val="ListParagraph"/>
        <w:jc w:val="both"/>
        <w:rPr>
          <w:rFonts w:ascii="Arial" w:hAnsi="Arial" w:cs="Arial"/>
          <w:szCs w:val="24"/>
        </w:rPr>
      </w:pPr>
    </w:p>
    <w:p w14:paraId="3A9E626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693273F1" w14:textId="77777777" w:rsidR="00B307A6" w:rsidRPr="00A73534" w:rsidRDefault="00B307A6" w:rsidP="007330A0">
      <w:pPr>
        <w:jc w:val="both"/>
        <w:rPr>
          <w:rFonts w:ascii="Arial" w:hAnsi="Arial" w:cs="Arial"/>
        </w:rPr>
      </w:pPr>
      <w:r w:rsidRPr="00A73534">
        <w:rPr>
          <w:rFonts w:ascii="Arial" w:hAnsi="Arial" w:cs="Arial"/>
        </w:rPr>
        <w:t xml:space="preserve">The items listed above provide the basis for evaluating each vendor’s proposal.  </w:t>
      </w:r>
      <w:r w:rsidRPr="00A73534">
        <w:rPr>
          <w:rFonts w:ascii="Arial" w:hAnsi="Arial" w:cs="Arial"/>
          <w:b/>
        </w:rPr>
        <w:t>Failure to provide all appropriate information may deem the submitting vendor as “non-responsive” and exclude the vendor from further consideration.</w:t>
      </w:r>
      <w:r w:rsidRPr="00A73534">
        <w:rPr>
          <w:rFonts w:ascii="Arial" w:hAnsi="Arial" w:cs="Arial"/>
        </w:rPr>
        <w:t xml:space="preserve">  If an item listed above is not applicable to your company or proposal, please make note in your submission package. </w:t>
      </w:r>
    </w:p>
    <w:p w14:paraId="4F96D2EB" w14:textId="77777777" w:rsidR="00B307A6" w:rsidRPr="00A73534" w:rsidRDefault="00B307A6" w:rsidP="007330A0">
      <w:pPr>
        <w:jc w:val="both"/>
        <w:rPr>
          <w:rFonts w:ascii="Arial" w:hAnsi="Arial" w:cs="Arial"/>
        </w:rPr>
      </w:pPr>
    </w:p>
    <w:p w14:paraId="68267090" w14:textId="77777777" w:rsidR="00B307A6" w:rsidRPr="00A73534" w:rsidRDefault="00B307A6" w:rsidP="007330A0">
      <w:pPr>
        <w:jc w:val="both"/>
        <w:rPr>
          <w:rFonts w:ascii="Arial" w:hAnsi="Arial" w:cs="Arial"/>
        </w:rPr>
      </w:pPr>
      <w:r w:rsidRPr="00A73534">
        <w:rPr>
          <w:rFonts w:ascii="Arial" w:hAnsi="Arial" w:cs="Arial"/>
        </w:rPr>
        <w:t>Vendors shall provide proposal packages in the following formats:</w:t>
      </w:r>
    </w:p>
    <w:p w14:paraId="25B9336F" w14:textId="77777777" w:rsidR="00B307A6" w:rsidRPr="00A73534" w:rsidRDefault="00B307A6" w:rsidP="007330A0">
      <w:pPr>
        <w:jc w:val="both"/>
        <w:rPr>
          <w:rFonts w:ascii="Arial" w:hAnsi="Arial" w:cs="Arial"/>
        </w:rPr>
      </w:pPr>
    </w:p>
    <w:p w14:paraId="445A9DD3" w14:textId="77777777" w:rsidR="00E96C90" w:rsidRPr="00A73534" w:rsidRDefault="00E96C90" w:rsidP="00C51C5E">
      <w:pPr>
        <w:pStyle w:val="ListParagraph"/>
        <w:numPr>
          <w:ilvl w:val="0"/>
          <w:numId w:val="18"/>
        </w:numPr>
        <w:rPr>
          <w:rFonts w:ascii="Arial" w:hAnsi="Arial" w:cs="Arial"/>
          <w:szCs w:val="24"/>
        </w:rPr>
      </w:pPr>
      <w:r w:rsidRPr="00A73534">
        <w:rPr>
          <w:rFonts w:ascii="Arial" w:hAnsi="Arial" w:cs="Arial"/>
          <w:szCs w:val="24"/>
        </w:rPr>
        <w:t xml:space="preserve">Proposals shall be submitted online at </w:t>
      </w:r>
      <w:hyperlink r:id="rId67" w:history="1">
        <w:r w:rsidRPr="00A73534">
          <w:rPr>
            <w:rStyle w:val="Hyperlink"/>
            <w:rFonts w:ascii="Arial" w:hAnsi="Arial" w:cs="Arial"/>
            <w:szCs w:val="24"/>
          </w:rPr>
          <w:t>https://dhss.bonfirehub.com/</w:t>
        </w:r>
      </w:hyperlink>
    </w:p>
    <w:p w14:paraId="14887169" w14:textId="387D1B98" w:rsidR="00CA23AF" w:rsidRPr="00A73534" w:rsidRDefault="00CA23AF" w:rsidP="00F9411A">
      <w:pPr>
        <w:ind w:right="720"/>
        <w:jc w:val="both"/>
        <w:rPr>
          <w:rFonts w:ascii="Arial" w:hAnsi="Arial" w:cs="Arial"/>
        </w:rPr>
      </w:pPr>
    </w:p>
    <w:p w14:paraId="0665BB64" w14:textId="7FF5EAFD" w:rsidR="007C3967" w:rsidRPr="00A73534" w:rsidRDefault="007C3967" w:rsidP="00A32506">
      <w:pPr>
        <w:pStyle w:val="Heading1"/>
        <w:jc w:val="center"/>
        <w:rPr>
          <w:rFonts w:ascii="Arial" w:hAnsi="Arial" w:cs="Arial"/>
          <w:sz w:val="24"/>
          <w:szCs w:val="24"/>
        </w:rPr>
        <w:sectPr w:rsidR="007C3967" w:rsidRPr="00A73534" w:rsidSect="009D0034">
          <w:headerReference w:type="default" r:id="rId68"/>
          <w:pgSz w:w="12240" w:h="15840"/>
          <w:pgMar w:top="1467" w:right="1080" w:bottom="1440" w:left="1080" w:header="360" w:footer="630" w:gutter="0"/>
          <w:cols w:space="720"/>
        </w:sectPr>
      </w:pPr>
      <w:bookmarkStart w:id="25" w:name="_Toc487180810"/>
    </w:p>
    <w:p w14:paraId="725C751C" w14:textId="1844EAEB" w:rsidR="00D34CD9" w:rsidRPr="00A73534" w:rsidRDefault="00A32506" w:rsidP="00A32506">
      <w:pPr>
        <w:pStyle w:val="Heading1"/>
        <w:jc w:val="center"/>
        <w:rPr>
          <w:rFonts w:ascii="Arial" w:hAnsi="Arial" w:cs="Arial"/>
          <w:sz w:val="24"/>
          <w:szCs w:val="24"/>
        </w:rPr>
      </w:pPr>
      <w:bookmarkStart w:id="26" w:name="Appendix_B"/>
      <w:r w:rsidRPr="00A73534">
        <w:rPr>
          <w:rFonts w:ascii="Arial" w:hAnsi="Arial" w:cs="Arial"/>
          <w:sz w:val="24"/>
          <w:szCs w:val="24"/>
        </w:rPr>
        <w:t>A</w:t>
      </w:r>
      <w:r w:rsidR="00D34CD9" w:rsidRPr="00A73534">
        <w:rPr>
          <w:rFonts w:ascii="Arial" w:hAnsi="Arial" w:cs="Arial"/>
          <w:sz w:val="24"/>
          <w:szCs w:val="24"/>
        </w:rPr>
        <w:t>PPENDIX</w:t>
      </w:r>
      <w:r w:rsidRPr="00A73534">
        <w:rPr>
          <w:rFonts w:ascii="Arial" w:hAnsi="Arial" w:cs="Arial"/>
          <w:sz w:val="24"/>
          <w:szCs w:val="24"/>
        </w:rPr>
        <w:t xml:space="preserve"> B  </w:t>
      </w:r>
    </w:p>
    <w:bookmarkEnd w:id="26"/>
    <w:p w14:paraId="517376A0" w14:textId="0ACCEAE8" w:rsidR="00CA23AF" w:rsidRPr="00A73534" w:rsidRDefault="00CA23AF" w:rsidP="00A32506">
      <w:pPr>
        <w:pStyle w:val="Heading1"/>
        <w:jc w:val="center"/>
        <w:rPr>
          <w:rFonts w:ascii="Arial" w:hAnsi="Arial" w:cs="Arial"/>
          <w:sz w:val="24"/>
          <w:szCs w:val="24"/>
        </w:rPr>
      </w:pPr>
      <w:r w:rsidRPr="00A73534">
        <w:rPr>
          <w:rFonts w:ascii="Arial" w:hAnsi="Arial" w:cs="Arial"/>
          <w:sz w:val="24"/>
          <w:szCs w:val="24"/>
        </w:rPr>
        <w:t>SCOPE OF WORK AND TECHNICAL REQUIREMENTS</w:t>
      </w:r>
      <w:bookmarkEnd w:id="25"/>
    </w:p>
    <w:p w14:paraId="6EDB8DC8" w14:textId="77777777" w:rsidR="000E4A27" w:rsidRDefault="000E4A27" w:rsidP="000E4A27">
      <w:pPr>
        <w:jc w:val="center"/>
        <w:rPr>
          <w:rFonts w:ascii="Arial" w:hAnsi="Arial" w:cs="Arial"/>
          <w:sz w:val="22"/>
          <w:szCs w:val="22"/>
          <w:highlight w:val="yellow"/>
        </w:rPr>
      </w:pPr>
      <w:bookmarkStart w:id="27" w:name="Appendix_F"/>
    </w:p>
    <w:p w14:paraId="49AF1024" w14:textId="5D71B938" w:rsidR="00873424" w:rsidRPr="001F5B7B" w:rsidRDefault="00873424" w:rsidP="000E4A27">
      <w:pPr>
        <w:jc w:val="center"/>
        <w:rPr>
          <w:rFonts w:ascii="Arial" w:hAnsi="Arial" w:cs="Arial"/>
          <w:sz w:val="22"/>
          <w:szCs w:val="22"/>
        </w:rPr>
      </w:pPr>
      <w:r w:rsidRPr="000E4A27">
        <w:rPr>
          <w:rFonts w:ascii="Arial" w:hAnsi="Arial" w:cs="Arial"/>
          <w:sz w:val="22"/>
          <w:szCs w:val="22"/>
          <w:highlight w:val="yellow"/>
        </w:rPr>
        <w:t>All components listed in this section are mandatory</w:t>
      </w:r>
      <w:r w:rsidRPr="001F5B7B">
        <w:rPr>
          <w:rFonts w:ascii="Arial" w:hAnsi="Arial" w:cs="Arial"/>
          <w:sz w:val="22"/>
          <w:szCs w:val="22"/>
        </w:rPr>
        <w:t>.</w:t>
      </w:r>
    </w:p>
    <w:p w14:paraId="5C0B191C" w14:textId="77777777" w:rsidR="00873424" w:rsidRPr="001F5B7B" w:rsidRDefault="00873424" w:rsidP="00873424">
      <w:pPr>
        <w:rPr>
          <w:rFonts w:ascii="Arial" w:hAnsi="Arial" w:cs="Arial"/>
          <w:sz w:val="22"/>
          <w:szCs w:val="22"/>
        </w:rPr>
      </w:pPr>
    </w:p>
    <w:p w14:paraId="5C663692" w14:textId="77777777" w:rsidR="00D528B4" w:rsidRDefault="00873424" w:rsidP="000E4A27">
      <w:pPr>
        <w:rPr>
          <w:rFonts w:ascii="Arial" w:hAnsi="Arial" w:cs="Arial"/>
          <w:bCs/>
          <w:sz w:val="22"/>
          <w:szCs w:val="22"/>
        </w:rPr>
      </w:pPr>
      <w:r w:rsidRPr="002C7347">
        <w:rPr>
          <w:rFonts w:ascii="Arial" w:hAnsi="Arial" w:cs="Arial"/>
          <w:bCs/>
          <w:sz w:val="22"/>
          <w:szCs w:val="22"/>
        </w:rPr>
        <w:t>The Medical-Legal Partnership (MLP) model</w:t>
      </w:r>
      <w:r w:rsidR="00D528B4">
        <w:rPr>
          <w:rFonts w:ascii="Arial" w:hAnsi="Arial" w:cs="Arial"/>
          <w:bCs/>
          <w:sz w:val="22"/>
          <w:szCs w:val="22"/>
        </w:rPr>
        <w:t>:</w:t>
      </w:r>
    </w:p>
    <w:p w14:paraId="66102927" w14:textId="7017BD8C" w:rsidR="00D528B4" w:rsidRPr="00D528B4" w:rsidRDefault="00873424" w:rsidP="00D528B4">
      <w:pPr>
        <w:pStyle w:val="ListParagraph"/>
        <w:numPr>
          <w:ilvl w:val="0"/>
          <w:numId w:val="139"/>
        </w:numPr>
        <w:spacing w:after="80"/>
        <w:rPr>
          <w:rFonts w:ascii="Arial" w:hAnsi="Arial" w:cs="Arial"/>
          <w:bCs/>
          <w:sz w:val="22"/>
          <w:szCs w:val="22"/>
        </w:rPr>
      </w:pPr>
      <w:r w:rsidRPr="00D528B4">
        <w:rPr>
          <w:rFonts w:ascii="Arial" w:hAnsi="Arial" w:cs="Arial"/>
          <w:bCs/>
          <w:sz w:val="22"/>
          <w:szCs w:val="22"/>
        </w:rPr>
        <w:t>serves as a method for legal and health care professionals to work together to improve the health and wellbeing of vulnerable populations</w:t>
      </w:r>
      <w:r w:rsidR="00D528B4">
        <w:rPr>
          <w:rFonts w:ascii="Arial" w:hAnsi="Arial" w:cs="Arial"/>
          <w:bCs/>
          <w:sz w:val="22"/>
          <w:szCs w:val="22"/>
        </w:rPr>
        <w:t>, and</w:t>
      </w:r>
    </w:p>
    <w:p w14:paraId="6E2E7B74" w14:textId="77777777" w:rsidR="00D528B4" w:rsidRPr="00D528B4" w:rsidRDefault="00873424" w:rsidP="00D528B4">
      <w:pPr>
        <w:pStyle w:val="ListParagraph"/>
        <w:numPr>
          <w:ilvl w:val="0"/>
          <w:numId w:val="139"/>
        </w:numPr>
        <w:spacing w:after="80"/>
        <w:rPr>
          <w:rFonts w:ascii="Arial" w:hAnsi="Arial" w:cs="Arial"/>
          <w:bCs/>
          <w:sz w:val="22"/>
          <w:szCs w:val="22"/>
        </w:rPr>
      </w:pPr>
      <w:r w:rsidRPr="00D528B4">
        <w:rPr>
          <w:rFonts w:ascii="Arial" w:hAnsi="Arial" w:cs="Arial"/>
          <w:bCs/>
          <w:sz w:val="22"/>
          <w:szCs w:val="22"/>
        </w:rPr>
        <w:t xml:space="preserve">integrates lawyers into the network of care providers in the health care setting. </w:t>
      </w:r>
    </w:p>
    <w:p w14:paraId="0B5FC3CC" w14:textId="77777777" w:rsidR="00D528B4" w:rsidRDefault="00D528B4" w:rsidP="000E4A27">
      <w:pPr>
        <w:rPr>
          <w:rFonts w:ascii="Arial" w:hAnsi="Arial" w:cs="Arial"/>
          <w:bCs/>
          <w:sz w:val="22"/>
          <w:szCs w:val="22"/>
        </w:rPr>
      </w:pPr>
    </w:p>
    <w:p w14:paraId="0BBC43AC" w14:textId="77777777" w:rsidR="00D528B4" w:rsidRDefault="00873424" w:rsidP="000E4A27">
      <w:pPr>
        <w:rPr>
          <w:rFonts w:ascii="Arial" w:hAnsi="Arial" w:cs="Arial"/>
          <w:bCs/>
          <w:sz w:val="22"/>
          <w:szCs w:val="22"/>
        </w:rPr>
      </w:pPr>
      <w:r w:rsidRPr="002C7347">
        <w:rPr>
          <w:rFonts w:ascii="Arial" w:hAnsi="Arial" w:cs="Arial"/>
          <w:bCs/>
          <w:sz w:val="22"/>
          <w:szCs w:val="22"/>
        </w:rPr>
        <w:t xml:space="preserve">The intervention is premised on the idea that a high proportion of low-income individuals face serious legal challenges that adversely affect their social, emotional, and financial wellbeing. Through a needs assessment and pilot study conducted in Spring and Summer 2013, the State of Delaware reported unmet legal needs among a similar population through the provision of evidence-based legal services. </w:t>
      </w:r>
    </w:p>
    <w:p w14:paraId="5FD959FE" w14:textId="77777777" w:rsidR="00D528B4" w:rsidRDefault="00D528B4" w:rsidP="000E4A27">
      <w:pPr>
        <w:rPr>
          <w:rFonts w:ascii="Arial" w:hAnsi="Arial" w:cs="Arial"/>
          <w:bCs/>
          <w:sz w:val="22"/>
          <w:szCs w:val="22"/>
        </w:rPr>
      </w:pPr>
    </w:p>
    <w:p w14:paraId="2F3FB850" w14:textId="77777777" w:rsidR="00D528B4" w:rsidRDefault="00873424" w:rsidP="000E4A27">
      <w:pPr>
        <w:rPr>
          <w:rFonts w:ascii="Arial" w:hAnsi="Arial" w:cs="Arial"/>
          <w:bCs/>
          <w:sz w:val="22"/>
          <w:szCs w:val="22"/>
        </w:rPr>
      </w:pPr>
      <w:r w:rsidRPr="002C7347">
        <w:rPr>
          <w:rFonts w:ascii="Arial" w:hAnsi="Arial" w:cs="Arial"/>
          <w:bCs/>
          <w:sz w:val="22"/>
          <w:szCs w:val="22"/>
        </w:rPr>
        <w:t>The State of Delaware now seeks to integrate an MLP model with the state’s</w:t>
      </w:r>
    </w:p>
    <w:p w14:paraId="490C9396" w14:textId="77777777" w:rsidR="00D528B4" w:rsidRPr="00D528B4" w:rsidRDefault="00873424" w:rsidP="00D528B4">
      <w:pPr>
        <w:pStyle w:val="ListParagraph"/>
        <w:numPr>
          <w:ilvl w:val="0"/>
          <w:numId w:val="140"/>
        </w:numPr>
        <w:spacing w:after="80"/>
        <w:rPr>
          <w:rFonts w:ascii="Arial" w:hAnsi="Arial" w:cs="Arial"/>
          <w:bCs/>
          <w:sz w:val="22"/>
          <w:szCs w:val="22"/>
        </w:rPr>
      </w:pPr>
      <w:r w:rsidRPr="00D528B4">
        <w:rPr>
          <w:rFonts w:ascii="Arial" w:hAnsi="Arial" w:cs="Arial"/>
          <w:bCs/>
          <w:sz w:val="22"/>
          <w:szCs w:val="22"/>
        </w:rPr>
        <w:t>home visiting program</w:t>
      </w:r>
      <w:r w:rsidR="00D528B4" w:rsidRPr="00D528B4">
        <w:rPr>
          <w:rFonts w:ascii="Arial" w:hAnsi="Arial" w:cs="Arial"/>
          <w:bCs/>
          <w:sz w:val="22"/>
          <w:szCs w:val="22"/>
        </w:rPr>
        <w:t>,</w:t>
      </w:r>
      <w:r w:rsidRPr="00D528B4">
        <w:rPr>
          <w:rFonts w:ascii="Arial" w:hAnsi="Arial" w:cs="Arial"/>
          <w:bCs/>
          <w:sz w:val="22"/>
          <w:szCs w:val="22"/>
        </w:rPr>
        <w:t xml:space="preserve"> and </w:t>
      </w:r>
    </w:p>
    <w:p w14:paraId="30CF2475" w14:textId="49C2964B" w:rsidR="00873424" w:rsidRPr="00D528B4" w:rsidRDefault="00873424" w:rsidP="00D528B4">
      <w:pPr>
        <w:pStyle w:val="ListParagraph"/>
        <w:numPr>
          <w:ilvl w:val="0"/>
          <w:numId w:val="140"/>
        </w:numPr>
        <w:spacing w:after="80"/>
        <w:rPr>
          <w:rFonts w:ascii="Arial" w:hAnsi="Arial" w:cs="Arial"/>
          <w:bCs/>
          <w:sz w:val="22"/>
          <w:szCs w:val="22"/>
        </w:rPr>
      </w:pPr>
      <w:r w:rsidRPr="00D528B4">
        <w:rPr>
          <w:rFonts w:ascii="Arial" w:hAnsi="Arial" w:cs="Arial"/>
          <w:bCs/>
          <w:sz w:val="22"/>
          <w:szCs w:val="22"/>
        </w:rPr>
        <w:t xml:space="preserve">Healthy Women, Healthy Babies 3.0 program. </w:t>
      </w:r>
    </w:p>
    <w:p w14:paraId="15B67BD1" w14:textId="77777777" w:rsidR="00873424" w:rsidRDefault="00873424" w:rsidP="00873424">
      <w:pPr>
        <w:ind w:left="720"/>
        <w:rPr>
          <w:rFonts w:ascii="Arial" w:hAnsi="Arial" w:cs="Arial"/>
          <w:bCs/>
          <w:sz w:val="22"/>
          <w:szCs w:val="22"/>
        </w:rPr>
      </w:pPr>
    </w:p>
    <w:p w14:paraId="14B8B634" w14:textId="77777777" w:rsidR="00873424" w:rsidRDefault="00873424" w:rsidP="00D528B4">
      <w:pPr>
        <w:rPr>
          <w:rFonts w:ascii="Arial" w:hAnsi="Arial" w:cs="Arial"/>
          <w:bCs/>
          <w:sz w:val="22"/>
          <w:szCs w:val="22"/>
        </w:rPr>
      </w:pPr>
      <w:r w:rsidRPr="002C7347">
        <w:rPr>
          <w:rFonts w:ascii="Arial" w:hAnsi="Arial" w:cs="Arial"/>
          <w:bCs/>
          <w:sz w:val="22"/>
          <w:szCs w:val="22"/>
        </w:rPr>
        <w:t xml:space="preserve">This MLP intervention consists of the following activities: </w:t>
      </w:r>
    </w:p>
    <w:p w14:paraId="0D32A1FD" w14:textId="77777777" w:rsidR="00873424" w:rsidRDefault="00873424" w:rsidP="00D528B4">
      <w:pPr>
        <w:numPr>
          <w:ilvl w:val="0"/>
          <w:numId w:val="136"/>
        </w:numPr>
        <w:spacing w:after="80"/>
        <w:ind w:left="720"/>
        <w:rPr>
          <w:rFonts w:ascii="Arial" w:hAnsi="Arial" w:cs="Arial"/>
          <w:bCs/>
          <w:sz w:val="22"/>
          <w:szCs w:val="22"/>
        </w:rPr>
      </w:pPr>
      <w:r w:rsidRPr="002C7347">
        <w:rPr>
          <w:rFonts w:ascii="Arial" w:hAnsi="Arial" w:cs="Arial"/>
          <w:bCs/>
          <w:sz w:val="22"/>
          <w:szCs w:val="22"/>
        </w:rPr>
        <w:t xml:space="preserve">Training health care provider and home visiting staff to identify and refer legal and social problems, which, if remedied, would improve participants’ health and wellbeing; </w:t>
      </w:r>
    </w:p>
    <w:p w14:paraId="6A7D2A1E" w14:textId="77777777" w:rsidR="00873424" w:rsidRDefault="00873424" w:rsidP="00D528B4">
      <w:pPr>
        <w:numPr>
          <w:ilvl w:val="0"/>
          <w:numId w:val="136"/>
        </w:numPr>
        <w:spacing w:after="80"/>
        <w:ind w:left="720"/>
        <w:rPr>
          <w:rFonts w:ascii="Arial" w:hAnsi="Arial" w:cs="Arial"/>
          <w:bCs/>
          <w:sz w:val="22"/>
          <w:szCs w:val="22"/>
        </w:rPr>
      </w:pPr>
      <w:r w:rsidRPr="002C7347">
        <w:rPr>
          <w:rFonts w:ascii="Arial" w:hAnsi="Arial" w:cs="Arial"/>
          <w:bCs/>
          <w:sz w:val="22"/>
          <w:szCs w:val="22"/>
        </w:rPr>
        <w:t xml:space="preserve">Providing legal services to program participants to address social and legal problems, which, if remedied, would improve participants’ mental and social wellbeing; and </w:t>
      </w:r>
    </w:p>
    <w:p w14:paraId="5EC5BE7A" w14:textId="77777777" w:rsidR="00873424" w:rsidRDefault="00873424" w:rsidP="00D528B4">
      <w:pPr>
        <w:numPr>
          <w:ilvl w:val="0"/>
          <w:numId w:val="136"/>
        </w:numPr>
        <w:spacing w:after="80"/>
        <w:ind w:left="720"/>
        <w:rPr>
          <w:rFonts w:ascii="Arial" w:hAnsi="Arial" w:cs="Arial"/>
          <w:bCs/>
          <w:sz w:val="22"/>
          <w:szCs w:val="22"/>
        </w:rPr>
      </w:pPr>
      <w:r w:rsidRPr="002C7347">
        <w:rPr>
          <w:rFonts w:ascii="Arial" w:hAnsi="Arial" w:cs="Arial"/>
          <w:bCs/>
          <w:sz w:val="22"/>
          <w:szCs w:val="22"/>
        </w:rPr>
        <w:t>Evaluating the MLP’s impact on participants’ reported stress and social wellbeing.</w:t>
      </w:r>
    </w:p>
    <w:p w14:paraId="3F6EE21D" w14:textId="77777777" w:rsidR="00873424" w:rsidRDefault="00873424" w:rsidP="00873424">
      <w:pPr>
        <w:ind w:left="720"/>
        <w:rPr>
          <w:rFonts w:ascii="Arial" w:hAnsi="Arial" w:cs="Arial"/>
          <w:bCs/>
          <w:sz w:val="22"/>
          <w:szCs w:val="22"/>
        </w:rPr>
      </w:pPr>
    </w:p>
    <w:p w14:paraId="1BE55A03" w14:textId="77777777" w:rsidR="00873424" w:rsidRPr="0065310D" w:rsidRDefault="00873424" w:rsidP="00D528B4">
      <w:pPr>
        <w:rPr>
          <w:rFonts w:ascii="Arial" w:hAnsi="Arial" w:cs="Arial"/>
          <w:b/>
          <w:sz w:val="22"/>
          <w:szCs w:val="22"/>
          <w:u w:val="single"/>
        </w:rPr>
      </w:pPr>
      <w:r w:rsidRPr="0065310D">
        <w:rPr>
          <w:rFonts w:ascii="Arial" w:hAnsi="Arial" w:cs="Arial"/>
          <w:b/>
          <w:sz w:val="22"/>
          <w:szCs w:val="22"/>
          <w:u w:val="single"/>
        </w:rPr>
        <w:t>Evaluation</w:t>
      </w:r>
    </w:p>
    <w:p w14:paraId="48BAF902" w14:textId="77777777" w:rsidR="00873424" w:rsidRDefault="00873424" w:rsidP="00873424">
      <w:pPr>
        <w:ind w:left="720"/>
        <w:rPr>
          <w:rFonts w:ascii="Arial" w:hAnsi="Arial" w:cs="Arial"/>
          <w:bCs/>
          <w:sz w:val="22"/>
          <w:szCs w:val="22"/>
        </w:rPr>
      </w:pPr>
    </w:p>
    <w:p w14:paraId="47EFAC59" w14:textId="77777777" w:rsidR="00873424" w:rsidRPr="0065310D" w:rsidRDefault="00873424" w:rsidP="00D528B4">
      <w:pPr>
        <w:rPr>
          <w:rFonts w:ascii="Arial" w:hAnsi="Arial" w:cs="Arial"/>
          <w:bCs/>
          <w:sz w:val="22"/>
          <w:szCs w:val="22"/>
        </w:rPr>
      </w:pPr>
      <w:r w:rsidRPr="0065310D">
        <w:rPr>
          <w:rFonts w:ascii="Arial" w:hAnsi="Arial" w:cs="Arial"/>
          <w:bCs/>
          <w:sz w:val="22"/>
          <w:szCs w:val="22"/>
        </w:rPr>
        <w:t>The evaluation component will center on answering the following research question:</w:t>
      </w:r>
    </w:p>
    <w:p w14:paraId="50B3BE61" w14:textId="77777777" w:rsidR="00873424" w:rsidRDefault="00873424" w:rsidP="00D528B4">
      <w:pPr>
        <w:rPr>
          <w:rFonts w:ascii="Arial" w:hAnsi="Arial" w:cs="Arial"/>
          <w:bCs/>
          <w:sz w:val="22"/>
          <w:szCs w:val="22"/>
        </w:rPr>
      </w:pPr>
    </w:p>
    <w:p w14:paraId="5F741D41" w14:textId="77777777" w:rsidR="00777DC7" w:rsidRPr="00777DC7" w:rsidRDefault="00873424" w:rsidP="00777DC7">
      <w:pPr>
        <w:pStyle w:val="ListParagraph"/>
        <w:numPr>
          <w:ilvl w:val="0"/>
          <w:numId w:val="138"/>
        </w:numPr>
        <w:rPr>
          <w:rFonts w:ascii="Arial" w:hAnsi="Arial" w:cs="Arial"/>
          <w:bCs/>
          <w:sz w:val="22"/>
          <w:szCs w:val="22"/>
        </w:rPr>
      </w:pPr>
      <w:r w:rsidRPr="00D528B4">
        <w:rPr>
          <w:rFonts w:ascii="Arial" w:hAnsi="Arial" w:cs="Arial"/>
          <w:bCs/>
          <w:i/>
          <w:iCs/>
          <w:sz w:val="22"/>
          <w:szCs w:val="22"/>
        </w:rPr>
        <w:t>Have home visiting clients enrolled in the Medical-Legal Partnership effectively improved</w:t>
      </w:r>
      <w:r w:rsidR="00777DC7">
        <w:rPr>
          <w:rFonts w:ascii="Arial" w:hAnsi="Arial" w:cs="Arial"/>
          <w:bCs/>
          <w:i/>
          <w:iCs/>
          <w:sz w:val="22"/>
          <w:szCs w:val="22"/>
        </w:rPr>
        <w:t>:</w:t>
      </w:r>
    </w:p>
    <w:p w14:paraId="4B9BE61C" w14:textId="77777777" w:rsidR="00777DC7" w:rsidRPr="00777DC7" w:rsidRDefault="00873424" w:rsidP="00777DC7">
      <w:pPr>
        <w:pStyle w:val="ListParagraph"/>
        <w:numPr>
          <w:ilvl w:val="0"/>
          <w:numId w:val="141"/>
        </w:numPr>
        <w:spacing w:after="80"/>
        <w:ind w:left="1440"/>
        <w:rPr>
          <w:rFonts w:ascii="Arial" w:hAnsi="Arial" w:cs="Arial"/>
          <w:bCs/>
          <w:sz w:val="22"/>
          <w:szCs w:val="22"/>
        </w:rPr>
      </w:pPr>
      <w:r w:rsidRPr="00777DC7">
        <w:rPr>
          <w:rFonts w:ascii="Arial" w:hAnsi="Arial" w:cs="Arial"/>
          <w:bCs/>
          <w:i/>
          <w:iCs/>
          <w:sz w:val="22"/>
          <w:szCs w:val="22"/>
        </w:rPr>
        <w:t xml:space="preserve">outcomes relevant to mental health, </w:t>
      </w:r>
    </w:p>
    <w:p w14:paraId="0B8C309D" w14:textId="77777777" w:rsidR="00777DC7" w:rsidRPr="00777DC7" w:rsidRDefault="00873424" w:rsidP="00777DC7">
      <w:pPr>
        <w:pStyle w:val="ListParagraph"/>
        <w:numPr>
          <w:ilvl w:val="0"/>
          <w:numId w:val="141"/>
        </w:numPr>
        <w:spacing w:after="80"/>
        <w:ind w:left="1440"/>
        <w:rPr>
          <w:rFonts w:ascii="Arial" w:hAnsi="Arial" w:cs="Arial"/>
          <w:bCs/>
          <w:sz w:val="22"/>
          <w:szCs w:val="22"/>
        </w:rPr>
      </w:pPr>
      <w:r w:rsidRPr="00777DC7">
        <w:rPr>
          <w:rFonts w:ascii="Arial" w:hAnsi="Arial" w:cs="Arial"/>
          <w:bCs/>
          <w:i/>
          <w:iCs/>
          <w:sz w:val="22"/>
          <w:szCs w:val="22"/>
        </w:rPr>
        <w:t xml:space="preserve">emotional role functioning, social role functioning, vitality, and </w:t>
      </w:r>
    </w:p>
    <w:p w14:paraId="3A1F017A" w14:textId="77777777" w:rsidR="00777DC7" w:rsidRPr="00777DC7" w:rsidRDefault="00873424" w:rsidP="00777DC7">
      <w:pPr>
        <w:pStyle w:val="ListParagraph"/>
        <w:numPr>
          <w:ilvl w:val="0"/>
          <w:numId w:val="141"/>
        </w:numPr>
        <w:spacing w:after="80"/>
        <w:ind w:left="1440"/>
        <w:rPr>
          <w:rFonts w:ascii="Arial" w:hAnsi="Arial" w:cs="Arial"/>
          <w:bCs/>
          <w:sz w:val="22"/>
          <w:szCs w:val="22"/>
        </w:rPr>
      </w:pPr>
      <w:r w:rsidRPr="00777DC7">
        <w:rPr>
          <w:rFonts w:ascii="Arial" w:hAnsi="Arial" w:cs="Arial"/>
          <w:bCs/>
          <w:i/>
          <w:iCs/>
          <w:sz w:val="22"/>
          <w:szCs w:val="22"/>
        </w:rPr>
        <w:t xml:space="preserve">overall mental wellbeing as measured by the SF-36? </w:t>
      </w:r>
    </w:p>
    <w:p w14:paraId="53760149" w14:textId="1C31B5FA" w:rsidR="00873424" w:rsidRPr="00777DC7" w:rsidRDefault="00873424" w:rsidP="00777DC7">
      <w:pPr>
        <w:spacing w:after="80"/>
        <w:ind w:left="720"/>
        <w:rPr>
          <w:rFonts w:ascii="Arial" w:hAnsi="Arial" w:cs="Arial"/>
          <w:bCs/>
          <w:sz w:val="22"/>
          <w:szCs w:val="22"/>
        </w:rPr>
      </w:pPr>
      <w:r w:rsidRPr="00777DC7">
        <w:rPr>
          <w:rFonts w:ascii="Arial" w:hAnsi="Arial" w:cs="Arial"/>
          <w:bCs/>
          <w:i/>
          <w:iCs/>
          <w:sz w:val="22"/>
          <w:szCs w:val="22"/>
        </w:rPr>
        <w:t>More information on the SF-36 can be found at</w:t>
      </w:r>
      <w:r w:rsidRPr="00777DC7">
        <w:rPr>
          <w:rFonts w:ascii="Arial" w:hAnsi="Arial" w:cs="Arial"/>
          <w:bCs/>
          <w:sz w:val="22"/>
          <w:szCs w:val="22"/>
        </w:rPr>
        <w:t xml:space="preserve"> </w:t>
      </w:r>
      <w:hyperlink r:id="rId69" w:history="1">
        <w:r w:rsidRPr="00777DC7">
          <w:rPr>
            <w:rStyle w:val="Hyperlink"/>
            <w:rFonts w:ascii="Arial" w:hAnsi="Arial" w:cs="Arial"/>
            <w:bCs/>
            <w:sz w:val="22"/>
            <w:szCs w:val="22"/>
          </w:rPr>
          <w:t>https://www.codetechnology.com/sf-36/</w:t>
        </w:r>
      </w:hyperlink>
      <w:r w:rsidRPr="00777DC7">
        <w:rPr>
          <w:rFonts w:ascii="Arial" w:hAnsi="Arial" w:cs="Arial"/>
          <w:bCs/>
          <w:sz w:val="22"/>
          <w:szCs w:val="22"/>
        </w:rPr>
        <w:t>.</w:t>
      </w:r>
    </w:p>
    <w:p w14:paraId="711C2C00" w14:textId="77777777" w:rsidR="00873424" w:rsidRPr="0065310D" w:rsidRDefault="00873424" w:rsidP="00777DC7">
      <w:pPr>
        <w:spacing w:after="80"/>
        <w:rPr>
          <w:rFonts w:ascii="Arial" w:hAnsi="Arial" w:cs="Arial"/>
          <w:bCs/>
          <w:sz w:val="22"/>
          <w:szCs w:val="22"/>
        </w:rPr>
      </w:pPr>
    </w:p>
    <w:p w14:paraId="27E9D790" w14:textId="77777777" w:rsidR="00777DC7" w:rsidRDefault="00873424" w:rsidP="00BB7CD0">
      <w:pPr>
        <w:pStyle w:val="ListParagraph"/>
        <w:numPr>
          <w:ilvl w:val="0"/>
          <w:numId w:val="138"/>
        </w:numPr>
        <w:rPr>
          <w:rFonts w:ascii="Arial" w:hAnsi="Arial" w:cs="Arial"/>
          <w:bCs/>
          <w:sz w:val="22"/>
          <w:szCs w:val="22"/>
        </w:rPr>
      </w:pPr>
      <w:r w:rsidRPr="00D528B4">
        <w:rPr>
          <w:rFonts w:ascii="Arial" w:hAnsi="Arial" w:cs="Arial"/>
          <w:bCs/>
          <w:sz w:val="22"/>
          <w:szCs w:val="22"/>
        </w:rPr>
        <w:t>From a programmatic standpoint, the MLP program will be integrated into</w:t>
      </w:r>
      <w:r w:rsidR="00777DC7">
        <w:rPr>
          <w:rFonts w:ascii="Arial" w:hAnsi="Arial" w:cs="Arial"/>
          <w:bCs/>
          <w:sz w:val="22"/>
          <w:szCs w:val="22"/>
        </w:rPr>
        <w:t>:</w:t>
      </w:r>
    </w:p>
    <w:p w14:paraId="7184D868" w14:textId="77777777" w:rsidR="00777DC7" w:rsidRDefault="00873424" w:rsidP="00777DC7">
      <w:pPr>
        <w:pStyle w:val="ListParagraph"/>
        <w:numPr>
          <w:ilvl w:val="0"/>
          <w:numId w:val="142"/>
        </w:numPr>
        <w:spacing w:after="80"/>
        <w:ind w:left="1354"/>
        <w:rPr>
          <w:rFonts w:ascii="Arial" w:hAnsi="Arial" w:cs="Arial"/>
          <w:bCs/>
          <w:sz w:val="22"/>
          <w:szCs w:val="22"/>
        </w:rPr>
      </w:pPr>
      <w:r w:rsidRPr="00D528B4">
        <w:rPr>
          <w:rFonts w:ascii="Arial" w:hAnsi="Arial" w:cs="Arial"/>
          <w:bCs/>
          <w:sz w:val="22"/>
          <w:szCs w:val="22"/>
        </w:rPr>
        <w:t>the State of Delaware’s Maternal Infant and Early Childhood Home Visiting Program (MIECHV)</w:t>
      </w:r>
      <w:r w:rsidR="00777DC7">
        <w:rPr>
          <w:rFonts w:ascii="Arial" w:hAnsi="Arial" w:cs="Arial"/>
          <w:bCs/>
          <w:sz w:val="22"/>
          <w:szCs w:val="22"/>
        </w:rPr>
        <w:t xml:space="preserve">, </w:t>
      </w:r>
      <w:r w:rsidR="00D528B4" w:rsidRPr="00D528B4">
        <w:rPr>
          <w:rFonts w:ascii="Arial" w:hAnsi="Arial" w:cs="Arial"/>
          <w:bCs/>
          <w:sz w:val="22"/>
          <w:szCs w:val="22"/>
        </w:rPr>
        <w:t xml:space="preserve"> </w:t>
      </w:r>
      <w:r w:rsidRPr="00D528B4">
        <w:rPr>
          <w:rFonts w:ascii="Arial" w:hAnsi="Arial" w:cs="Arial"/>
          <w:bCs/>
          <w:sz w:val="22"/>
          <w:szCs w:val="22"/>
        </w:rPr>
        <w:t xml:space="preserve">and </w:t>
      </w:r>
    </w:p>
    <w:p w14:paraId="209A9DB0" w14:textId="6D76616F" w:rsidR="00873424" w:rsidRPr="00D528B4" w:rsidRDefault="00873424" w:rsidP="00777DC7">
      <w:pPr>
        <w:pStyle w:val="ListParagraph"/>
        <w:numPr>
          <w:ilvl w:val="0"/>
          <w:numId w:val="142"/>
        </w:numPr>
        <w:spacing w:after="80"/>
        <w:ind w:left="1354"/>
        <w:rPr>
          <w:rFonts w:ascii="Arial" w:hAnsi="Arial" w:cs="Arial"/>
          <w:bCs/>
          <w:sz w:val="22"/>
          <w:szCs w:val="22"/>
        </w:rPr>
      </w:pPr>
      <w:r w:rsidRPr="00D528B4">
        <w:rPr>
          <w:rFonts w:ascii="Arial" w:hAnsi="Arial" w:cs="Arial"/>
          <w:bCs/>
          <w:sz w:val="22"/>
          <w:szCs w:val="22"/>
        </w:rPr>
        <w:t>provided to those home visiting clients with unmet legal needs. It is anticipated that the MLP program will help the state achieve the following:</w:t>
      </w:r>
    </w:p>
    <w:p w14:paraId="66A02960" w14:textId="77777777" w:rsidR="00873424" w:rsidRPr="0065310D" w:rsidRDefault="00873424" w:rsidP="00873424">
      <w:pPr>
        <w:ind w:left="720"/>
        <w:rPr>
          <w:rFonts w:ascii="Arial" w:hAnsi="Arial" w:cs="Arial"/>
          <w:bCs/>
          <w:sz w:val="22"/>
          <w:szCs w:val="22"/>
        </w:rPr>
      </w:pPr>
    </w:p>
    <w:p w14:paraId="105A9DCD" w14:textId="77777777" w:rsidR="00777DC7" w:rsidRDefault="00873424" w:rsidP="00777DC7">
      <w:pPr>
        <w:numPr>
          <w:ilvl w:val="0"/>
          <w:numId w:val="133"/>
        </w:numPr>
        <w:spacing w:after="80"/>
        <w:ind w:left="2160"/>
        <w:rPr>
          <w:rFonts w:ascii="Arial" w:hAnsi="Arial" w:cs="Arial"/>
          <w:bCs/>
          <w:sz w:val="22"/>
          <w:szCs w:val="22"/>
        </w:rPr>
      </w:pPr>
      <w:r w:rsidRPr="0065310D">
        <w:rPr>
          <w:rFonts w:ascii="Arial" w:hAnsi="Arial" w:cs="Arial"/>
          <w:bCs/>
          <w:i/>
          <w:iCs/>
          <w:sz w:val="22"/>
          <w:szCs w:val="22"/>
        </w:rPr>
        <w:t>Improved Population Health.</w:t>
      </w:r>
      <w:r w:rsidRPr="0065310D">
        <w:rPr>
          <w:rFonts w:ascii="Arial" w:hAnsi="Arial" w:cs="Arial"/>
          <w:bCs/>
          <w:sz w:val="22"/>
          <w:szCs w:val="22"/>
        </w:rPr>
        <w:t xml:space="preserve"> This MLP seeks to mitigate the legal and social gaps inherent among enrollees, a highly vulnerable population. </w:t>
      </w:r>
    </w:p>
    <w:p w14:paraId="51256D05" w14:textId="77777777" w:rsidR="00777DC7" w:rsidRDefault="00873424" w:rsidP="00777DC7">
      <w:pPr>
        <w:spacing w:after="80"/>
        <w:ind w:left="2160"/>
        <w:rPr>
          <w:rFonts w:ascii="Arial" w:hAnsi="Arial" w:cs="Arial"/>
          <w:bCs/>
          <w:sz w:val="22"/>
          <w:szCs w:val="22"/>
        </w:rPr>
      </w:pPr>
      <w:r w:rsidRPr="0065310D">
        <w:rPr>
          <w:rFonts w:ascii="Arial" w:hAnsi="Arial" w:cs="Arial"/>
          <w:bCs/>
          <w:sz w:val="22"/>
          <w:szCs w:val="22"/>
        </w:rPr>
        <w:t>This model suggests that the addition of lawyers to the medical team can</w:t>
      </w:r>
      <w:r w:rsidR="00777DC7">
        <w:rPr>
          <w:rFonts w:ascii="Arial" w:hAnsi="Arial" w:cs="Arial"/>
          <w:bCs/>
          <w:sz w:val="22"/>
          <w:szCs w:val="22"/>
        </w:rPr>
        <w:t>:</w:t>
      </w:r>
    </w:p>
    <w:p w14:paraId="20DB8F5C" w14:textId="77777777" w:rsidR="00777DC7" w:rsidRPr="00777DC7" w:rsidRDefault="00873424" w:rsidP="00777DC7">
      <w:pPr>
        <w:pStyle w:val="ListParagraph"/>
        <w:numPr>
          <w:ilvl w:val="0"/>
          <w:numId w:val="144"/>
        </w:numPr>
        <w:spacing w:after="80"/>
        <w:rPr>
          <w:rFonts w:ascii="Arial" w:hAnsi="Arial" w:cs="Arial"/>
          <w:bCs/>
          <w:sz w:val="22"/>
          <w:szCs w:val="22"/>
        </w:rPr>
      </w:pPr>
      <w:r w:rsidRPr="00777DC7">
        <w:rPr>
          <w:rFonts w:ascii="Arial" w:hAnsi="Arial" w:cs="Arial"/>
          <w:bCs/>
          <w:sz w:val="22"/>
          <w:szCs w:val="22"/>
        </w:rPr>
        <w:t xml:space="preserve">reduce stress, </w:t>
      </w:r>
    </w:p>
    <w:p w14:paraId="77CAE09F" w14:textId="77777777" w:rsidR="00777DC7" w:rsidRPr="00777DC7" w:rsidRDefault="00873424" w:rsidP="00777DC7">
      <w:pPr>
        <w:pStyle w:val="ListParagraph"/>
        <w:numPr>
          <w:ilvl w:val="0"/>
          <w:numId w:val="143"/>
        </w:numPr>
        <w:spacing w:after="80"/>
        <w:ind w:left="2880"/>
        <w:rPr>
          <w:rFonts w:ascii="Arial" w:hAnsi="Arial" w:cs="Arial"/>
          <w:bCs/>
          <w:sz w:val="22"/>
          <w:szCs w:val="22"/>
        </w:rPr>
      </w:pPr>
      <w:r w:rsidRPr="00777DC7">
        <w:rPr>
          <w:rFonts w:ascii="Arial" w:hAnsi="Arial" w:cs="Arial"/>
          <w:bCs/>
          <w:sz w:val="22"/>
          <w:szCs w:val="22"/>
        </w:rPr>
        <w:t xml:space="preserve">promote health, </w:t>
      </w:r>
    </w:p>
    <w:p w14:paraId="627D7445" w14:textId="77777777" w:rsidR="00777DC7" w:rsidRPr="00777DC7" w:rsidRDefault="00873424" w:rsidP="00777DC7">
      <w:pPr>
        <w:pStyle w:val="ListParagraph"/>
        <w:numPr>
          <w:ilvl w:val="0"/>
          <w:numId w:val="143"/>
        </w:numPr>
        <w:spacing w:after="80"/>
        <w:ind w:left="2880"/>
        <w:rPr>
          <w:rFonts w:ascii="Arial" w:hAnsi="Arial" w:cs="Arial"/>
          <w:bCs/>
          <w:sz w:val="22"/>
          <w:szCs w:val="22"/>
        </w:rPr>
      </w:pPr>
      <w:r w:rsidRPr="00777DC7">
        <w:rPr>
          <w:rFonts w:ascii="Arial" w:hAnsi="Arial" w:cs="Arial"/>
          <w:bCs/>
          <w:sz w:val="22"/>
          <w:szCs w:val="22"/>
        </w:rPr>
        <w:t xml:space="preserve">prevent disease, and </w:t>
      </w:r>
    </w:p>
    <w:p w14:paraId="6840FC01" w14:textId="77777777" w:rsidR="00777DC7" w:rsidRPr="00777DC7" w:rsidRDefault="00873424" w:rsidP="00777DC7">
      <w:pPr>
        <w:pStyle w:val="ListParagraph"/>
        <w:numPr>
          <w:ilvl w:val="0"/>
          <w:numId w:val="143"/>
        </w:numPr>
        <w:spacing w:after="80"/>
        <w:ind w:left="2880"/>
        <w:rPr>
          <w:rFonts w:ascii="Arial" w:hAnsi="Arial" w:cs="Arial"/>
          <w:bCs/>
          <w:sz w:val="22"/>
          <w:szCs w:val="22"/>
        </w:rPr>
      </w:pPr>
      <w:r w:rsidRPr="00777DC7">
        <w:rPr>
          <w:rFonts w:ascii="Arial" w:hAnsi="Arial" w:cs="Arial"/>
          <w:bCs/>
          <w:sz w:val="22"/>
          <w:szCs w:val="22"/>
        </w:rPr>
        <w:t xml:space="preserve">address – individually and systemically – barriers to effective care and management of illness. </w:t>
      </w:r>
    </w:p>
    <w:p w14:paraId="296029CF" w14:textId="01E278CD" w:rsidR="00873424" w:rsidRDefault="00873424" w:rsidP="00777DC7">
      <w:pPr>
        <w:spacing w:after="80"/>
        <w:ind w:left="2160"/>
        <w:rPr>
          <w:rFonts w:ascii="Arial" w:hAnsi="Arial" w:cs="Arial"/>
          <w:bCs/>
          <w:sz w:val="22"/>
          <w:szCs w:val="22"/>
        </w:rPr>
      </w:pPr>
      <w:r w:rsidRPr="0065310D">
        <w:rPr>
          <w:rFonts w:ascii="Arial" w:hAnsi="Arial" w:cs="Arial"/>
          <w:bCs/>
          <w:sz w:val="22"/>
          <w:szCs w:val="22"/>
        </w:rPr>
        <w:t>MLPs address the social determinants of health on a case-by-case basis for individuals.</w:t>
      </w:r>
    </w:p>
    <w:p w14:paraId="6930AD2F" w14:textId="77777777" w:rsidR="00873424" w:rsidRPr="0065310D" w:rsidRDefault="00873424" w:rsidP="00777DC7">
      <w:pPr>
        <w:ind w:left="2160"/>
        <w:rPr>
          <w:rFonts w:ascii="Arial" w:hAnsi="Arial" w:cs="Arial"/>
          <w:bCs/>
          <w:sz w:val="22"/>
          <w:szCs w:val="22"/>
        </w:rPr>
      </w:pPr>
    </w:p>
    <w:p w14:paraId="7859654F" w14:textId="77777777" w:rsidR="00777DC7" w:rsidRDefault="00873424" w:rsidP="00777DC7">
      <w:pPr>
        <w:numPr>
          <w:ilvl w:val="0"/>
          <w:numId w:val="133"/>
        </w:numPr>
        <w:ind w:left="2160"/>
        <w:rPr>
          <w:rFonts w:ascii="Arial" w:hAnsi="Arial" w:cs="Arial"/>
          <w:bCs/>
          <w:sz w:val="22"/>
          <w:szCs w:val="22"/>
        </w:rPr>
      </w:pPr>
      <w:r w:rsidRPr="0065310D">
        <w:rPr>
          <w:rFonts w:ascii="Arial" w:hAnsi="Arial" w:cs="Arial"/>
          <w:bCs/>
          <w:i/>
          <w:iCs/>
          <w:sz w:val="22"/>
          <w:szCs w:val="22"/>
        </w:rPr>
        <w:t>Supplement Efforts of Home Visitors.</w:t>
      </w:r>
      <w:r w:rsidRPr="0065310D">
        <w:rPr>
          <w:rFonts w:ascii="Arial" w:hAnsi="Arial" w:cs="Arial"/>
          <w:bCs/>
          <w:sz w:val="22"/>
          <w:szCs w:val="22"/>
        </w:rPr>
        <w:t xml:space="preserve"> </w:t>
      </w:r>
    </w:p>
    <w:p w14:paraId="7805E557" w14:textId="77777777" w:rsidR="00777DC7" w:rsidRDefault="00777DC7" w:rsidP="00777DC7">
      <w:pPr>
        <w:ind w:left="2160"/>
        <w:rPr>
          <w:rFonts w:ascii="Arial" w:hAnsi="Arial" w:cs="Arial"/>
          <w:bCs/>
          <w:sz w:val="22"/>
          <w:szCs w:val="22"/>
        </w:rPr>
      </w:pPr>
    </w:p>
    <w:p w14:paraId="44E59E0E" w14:textId="77777777" w:rsidR="00777DC7" w:rsidRDefault="00873424" w:rsidP="00777DC7">
      <w:pPr>
        <w:ind w:left="2160"/>
        <w:rPr>
          <w:rFonts w:ascii="Arial" w:hAnsi="Arial" w:cs="Arial"/>
          <w:bCs/>
          <w:sz w:val="22"/>
          <w:szCs w:val="22"/>
        </w:rPr>
      </w:pPr>
      <w:r w:rsidRPr="0065310D">
        <w:rPr>
          <w:rFonts w:ascii="Arial" w:hAnsi="Arial" w:cs="Arial"/>
          <w:bCs/>
          <w:sz w:val="22"/>
          <w:szCs w:val="22"/>
        </w:rPr>
        <w:t>The MLP program will assist the home visitors in their efforts to enhance</w:t>
      </w:r>
      <w:r w:rsidR="00777DC7">
        <w:rPr>
          <w:rFonts w:ascii="Arial" w:hAnsi="Arial" w:cs="Arial"/>
          <w:bCs/>
          <w:sz w:val="22"/>
          <w:szCs w:val="22"/>
        </w:rPr>
        <w:t>:</w:t>
      </w:r>
    </w:p>
    <w:p w14:paraId="38E7068B" w14:textId="77777777" w:rsidR="00777DC7" w:rsidRPr="00777DC7" w:rsidRDefault="00873424" w:rsidP="00777DC7">
      <w:pPr>
        <w:pStyle w:val="ListParagraph"/>
        <w:numPr>
          <w:ilvl w:val="0"/>
          <w:numId w:val="145"/>
        </w:numPr>
        <w:spacing w:after="80"/>
        <w:rPr>
          <w:rFonts w:ascii="Arial" w:hAnsi="Arial" w:cs="Arial"/>
          <w:bCs/>
          <w:sz w:val="22"/>
          <w:szCs w:val="22"/>
        </w:rPr>
      </w:pPr>
      <w:r w:rsidRPr="00777DC7">
        <w:rPr>
          <w:rFonts w:ascii="Arial" w:hAnsi="Arial" w:cs="Arial"/>
          <w:bCs/>
          <w:sz w:val="22"/>
          <w:szCs w:val="22"/>
        </w:rPr>
        <w:t xml:space="preserve">the economic status, </w:t>
      </w:r>
    </w:p>
    <w:p w14:paraId="2D323E75" w14:textId="77777777" w:rsidR="00777DC7" w:rsidRPr="00777DC7" w:rsidRDefault="00873424" w:rsidP="00777DC7">
      <w:pPr>
        <w:pStyle w:val="ListParagraph"/>
        <w:numPr>
          <w:ilvl w:val="0"/>
          <w:numId w:val="145"/>
        </w:numPr>
        <w:spacing w:after="80"/>
        <w:rPr>
          <w:rFonts w:ascii="Arial" w:hAnsi="Arial" w:cs="Arial"/>
          <w:bCs/>
          <w:sz w:val="22"/>
          <w:szCs w:val="22"/>
        </w:rPr>
      </w:pPr>
      <w:r w:rsidRPr="00777DC7">
        <w:rPr>
          <w:rFonts w:ascii="Arial" w:hAnsi="Arial" w:cs="Arial"/>
          <w:bCs/>
          <w:sz w:val="22"/>
          <w:szCs w:val="22"/>
        </w:rPr>
        <w:t xml:space="preserve">educational attainment, </w:t>
      </w:r>
    </w:p>
    <w:p w14:paraId="4D9AAD22" w14:textId="77777777" w:rsidR="00777DC7" w:rsidRPr="00777DC7" w:rsidRDefault="00873424" w:rsidP="00777DC7">
      <w:pPr>
        <w:pStyle w:val="ListParagraph"/>
        <w:numPr>
          <w:ilvl w:val="0"/>
          <w:numId w:val="145"/>
        </w:numPr>
        <w:spacing w:after="80"/>
        <w:rPr>
          <w:rFonts w:ascii="Arial" w:hAnsi="Arial" w:cs="Arial"/>
          <w:bCs/>
          <w:sz w:val="22"/>
          <w:szCs w:val="22"/>
        </w:rPr>
      </w:pPr>
      <w:r w:rsidRPr="00777DC7">
        <w:rPr>
          <w:rFonts w:ascii="Arial" w:hAnsi="Arial" w:cs="Arial"/>
          <w:bCs/>
          <w:sz w:val="22"/>
          <w:szCs w:val="22"/>
        </w:rPr>
        <w:t xml:space="preserve">emotional wellbeing, and </w:t>
      </w:r>
    </w:p>
    <w:p w14:paraId="4D0EEFB7" w14:textId="77777777" w:rsidR="00777DC7" w:rsidRPr="00777DC7" w:rsidRDefault="00873424" w:rsidP="00777DC7">
      <w:pPr>
        <w:pStyle w:val="ListParagraph"/>
        <w:numPr>
          <w:ilvl w:val="0"/>
          <w:numId w:val="145"/>
        </w:numPr>
        <w:spacing w:after="80"/>
        <w:rPr>
          <w:rFonts w:ascii="Arial" w:hAnsi="Arial" w:cs="Arial"/>
          <w:bCs/>
          <w:sz w:val="22"/>
          <w:szCs w:val="22"/>
        </w:rPr>
      </w:pPr>
      <w:r w:rsidRPr="00777DC7">
        <w:rPr>
          <w:rFonts w:ascii="Arial" w:hAnsi="Arial" w:cs="Arial"/>
          <w:bCs/>
          <w:sz w:val="22"/>
          <w:szCs w:val="22"/>
        </w:rPr>
        <w:t xml:space="preserve">safety of home visiting clients. </w:t>
      </w:r>
    </w:p>
    <w:p w14:paraId="0C6B9A14" w14:textId="77777777" w:rsidR="00777DC7" w:rsidRDefault="00777DC7" w:rsidP="00777DC7">
      <w:pPr>
        <w:ind w:left="2160"/>
        <w:rPr>
          <w:rFonts w:ascii="Arial" w:hAnsi="Arial" w:cs="Arial"/>
          <w:bCs/>
          <w:sz w:val="22"/>
          <w:szCs w:val="22"/>
        </w:rPr>
      </w:pPr>
    </w:p>
    <w:p w14:paraId="25B63FDA" w14:textId="77777777" w:rsidR="00777DC7" w:rsidRDefault="00873424" w:rsidP="00777DC7">
      <w:pPr>
        <w:ind w:left="2160"/>
        <w:rPr>
          <w:rFonts w:ascii="Arial" w:hAnsi="Arial" w:cs="Arial"/>
          <w:bCs/>
          <w:sz w:val="22"/>
          <w:szCs w:val="22"/>
        </w:rPr>
      </w:pPr>
      <w:r w:rsidRPr="0065310D">
        <w:rPr>
          <w:rFonts w:ascii="Arial" w:hAnsi="Arial" w:cs="Arial"/>
          <w:bCs/>
          <w:sz w:val="22"/>
          <w:szCs w:val="22"/>
        </w:rPr>
        <w:t>Through their actions,</w:t>
      </w:r>
      <w:r>
        <w:rPr>
          <w:rFonts w:ascii="Arial" w:hAnsi="Arial" w:cs="Arial"/>
          <w:bCs/>
          <w:sz w:val="22"/>
          <w:szCs w:val="22"/>
        </w:rPr>
        <w:t xml:space="preserve"> </w:t>
      </w:r>
      <w:r w:rsidRPr="0065310D">
        <w:rPr>
          <w:rFonts w:ascii="Arial" w:hAnsi="Arial" w:cs="Arial"/>
          <w:bCs/>
          <w:sz w:val="22"/>
          <w:szCs w:val="22"/>
        </w:rPr>
        <w:t>poverty lawyers will be able to help home visitors on issues such as</w:t>
      </w:r>
      <w:r w:rsidR="00777DC7">
        <w:rPr>
          <w:rFonts w:ascii="Arial" w:hAnsi="Arial" w:cs="Arial"/>
          <w:bCs/>
          <w:sz w:val="22"/>
          <w:szCs w:val="22"/>
        </w:rPr>
        <w:t>:</w:t>
      </w:r>
    </w:p>
    <w:p w14:paraId="1459B69E" w14:textId="2D973F38" w:rsidR="00777DC7" w:rsidRPr="00777DC7" w:rsidRDefault="00873424" w:rsidP="00777DC7">
      <w:pPr>
        <w:pStyle w:val="ListParagraph"/>
        <w:numPr>
          <w:ilvl w:val="0"/>
          <w:numId w:val="146"/>
        </w:numPr>
        <w:spacing w:after="80"/>
        <w:rPr>
          <w:rFonts w:ascii="Arial" w:hAnsi="Arial" w:cs="Arial"/>
          <w:bCs/>
          <w:sz w:val="22"/>
          <w:szCs w:val="22"/>
        </w:rPr>
      </w:pPr>
      <w:r w:rsidRPr="00777DC7">
        <w:rPr>
          <w:rFonts w:ascii="Arial" w:hAnsi="Arial" w:cs="Arial"/>
          <w:bCs/>
          <w:sz w:val="22"/>
          <w:szCs w:val="22"/>
        </w:rPr>
        <w:t>substandard housing, which can exacerbate asthma-related symptoms</w:t>
      </w:r>
      <w:r w:rsidR="00777DC7" w:rsidRPr="00777DC7">
        <w:rPr>
          <w:rFonts w:ascii="Arial" w:hAnsi="Arial" w:cs="Arial"/>
          <w:bCs/>
          <w:sz w:val="22"/>
          <w:szCs w:val="22"/>
        </w:rPr>
        <w:t>,</w:t>
      </w:r>
      <w:r w:rsidRPr="00777DC7">
        <w:rPr>
          <w:rFonts w:ascii="Arial" w:hAnsi="Arial" w:cs="Arial"/>
          <w:bCs/>
          <w:sz w:val="22"/>
          <w:szCs w:val="22"/>
        </w:rPr>
        <w:t xml:space="preserve"> </w:t>
      </w:r>
    </w:p>
    <w:p w14:paraId="00624042" w14:textId="77777777" w:rsidR="00777DC7" w:rsidRPr="00777DC7" w:rsidRDefault="00873424" w:rsidP="00777DC7">
      <w:pPr>
        <w:pStyle w:val="ListParagraph"/>
        <w:numPr>
          <w:ilvl w:val="0"/>
          <w:numId w:val="146"/>
        </w:numPr>
        <w:spacing w:after="80"/>
        <w:rPr>
          <w:rFonts w:ascii="Arial" w:hAnsi="Arial" w:cs="Arial"/>
          <w:bCs/>
          <w:sz w:val="22"/>
          <w:szCs w:val="22"/>
        </w:rPr>
      </w:pPr>
      <w:r w:rsidRPr="00777DC7">
        <w:rPr>
          <w:rFonts w:ascii="Arial" w:hAnsi="Arial" w:cs="Arial"/>
          <w:bCs/>
          <w:sz w:val="22"/>
          <w:szCs w:val="22"/>
        </w:rPr>
        <w:t>lead to emergency room visits (Benchmark 2), and</w:t>
      </w:r>
    </w:p>
    <w:p w14:paraId="0C8E18EB" w14:textId="77777777" w:rsidR="00777DC7" w:rsidRPr="00777DC7" w:rsidRDefault="00873424" w:rsidP="00777DC7">
      <w:pPr>
        <w:pStyle w:val="ListParagraph"/>
        <w:numPr>
          <w:ilvl w:val="0"/>
          <w:numId w:val="146"/>
        </w:numPr>
        <w:spacing w:after="80"/>
        <w:rPr>
          <w:rFonts w:ascii="Arial" w:hAnsi="Arial" w:cs="Arial"/>
          <w:bCs/>
          <w:sz w:val="22"/>
          <w:szCs w:val="22"/>
        </w:rPr>
      </w:pPr>
      <w:r w:rsidRPr="00777DC7">
        <w:rPr>
          <w:rFonts w:ascii="Arial" w:hAnsi="Arial" w:cs="Arial"/>
          <w:bCs/>
          <w:sz w:val="22"/>
          <w:szCs w:val="22"/>
        </w:rPr>
        <w:t xml:space="preserve">family law as it relates to domestic violence (Benchmark 4). </w:t>
      </w:r>
    </w:p>
    <w:p w14:paraId="18F625D4" w14:textId="77777777" w:rsidR="00777DC7" w:rsidRDefault="00777DC7" w:rsidP="00777DC7">
      <w:pPr>
        <w:ind w:left="2160"/>
        <w:rPr>
          <w:rFonts w:ascii="Arial" w:hAnsi="Arial" w:cs="Arial"/>
          <w:bCs/>
          <w:sz w:val="22"/>
          <w:szCs w:val="22"/>
        </w:rPr>
      </w:pPr>
    </w:p>
    <w:p w14:paraId="0B70CCC1" w14:textId="25571610" w:rsidR="00873424" w:rsidRDefault="00873424" w:rsidP="00777DC7">
      <w:pPr>
        <w:ind w:left="2160"/>
        <w:rPr>
          <w:rFonts w:ascii="Arial" w:hAnsi="Arial" w:cs="Arial"/>
          <w:bCs/>
          <w:sz w:val="22"/>
          <w:szCs w:val="22"/>
        </w:rPr>
      </w:pPr>
      <w:r w:rsidRPr="0065310D">
        <w:rPr>
          <w:rFonts w:ascii="Arial" w:hAnsi="Arial" w:cs="Arial"/>
          <w:bCs/>
          <w:sz w:val="22"/>
          <w:szCs w:val="22"/>
        </w:rPr>
        <w:t xml:space="preserve">MIECHV has national benchmarks. For more information go to </w:t>
      </w:r>
      <w:hyperlink r:id="rId70" w:history="1">
        <w:r w:rsidRPr="00B81512">
          <w:rPr>
            <w:rStyle w:val="Hyperlink"/>
            <w:rFonts w:ascii="Arial" w:hAnsi="Arial" w:cs="Arial"/>
            <w:bCs/>
            <w:sz w:val="22"/>
            <w:szCs w:val="22"/>
          </w:rPr>
          <w:t>https://mchb.hrsa.gov/sites/default/files/mchb/MaternalChildHealthInitiatives/HomeVisiting/Federal_Home_Visiting_Program_Performance_Indicators_and_Systems_Outcomes_Summary.pdf</w:t>
        </w:r>
      </w:hyperlink>
      <w:r>
        <w:rPr>
          <w:rFonts w:ascii="Arial" w:hAnsi="Arial" w:cs="Arial"/>
          <w:bCs/>
          <w:sz w:val="22"/>
          <w:szCs w:val="22"/>
        </w:rPr>
        <w:t xml:space="preserve"> </w:t>
      </w:r>
    </w:p>
    <w:p w14:paraId="016BB214" w14:textId="77777777" w:rsidR="00873424" w:rsidRPr="0065310D" w:rsidRDefault="00873424" w:rsidP="00777DC7">
      <w:pPr>
        <w:ind w:left="2160"/>
        <w:rPr>
          <w:rFonts w:ascii="Arial" w:hAnsi="Arial" w:cs="Arial"/>
          <w:bCs/>
          <w:sz w:val="22"/>
          <w:szCs w:val="22"/>
        </w:rPr>
      </w:pPr>
    </w:p>
    <w:p w14:paraId="01D0B6C5" w14:textId="77777777" w:rsidR="00777DC7" w:rsidRDefault="00873424" w:rsidP="00777DC7">
      <w:pPr>
        <w:numPr>
          <w:ilvl w:val="0"/>
          <w:numId w:val="133"/>
        </w:numPr>
        <w:ind w:left="2160"/>
        <w:rPr>
          <w:rFonts w:ascii="Arial" w:hAnsi="Arial" w:cs="Arial"/>
          <w:bCs/>
          <w:sz w:val="22"/>
          <w:szCs w:val="22"/>
        </w:rPr>
      </w:pPr>
      <w:r w:rsidRPr="0065310D">
        <w:rPr>
          <w:rFonts w:ascii="Arial" w:hAnsi="Arial" w:cs="Arial"/>
          <w:bCs/>
          <w:i/>
          <w:iCs/>
          <w:sz w:val="22"/>
          <w:szCs w:val="22"/>
        </w:rPr>
        <w:t>Alignment with Healthy People Goals.</w:t>
      </w:r>
      <w:r w:rsidRPr="0065310D">
        <w:rPr>
          <w:rFonts w:ascii="Arial" w:hAnsi="Arial" w:cs="Arial"/>
          <w:bCs/>
          <w:sz w:val="22"/>
          <w:szCs w:val="22"/>
        </w:rPr>
        <w:t xml:space="preserve"> </w:t>
      </w:r>
    </w:p>
    <w:p w14:paraId="08BF4DB4" w14:textId="77777777" w:rsidR="00777DC7" w:rsidRDefault="00777DC7" w:rsidP="00777DC7">
      <w:pPr>
        <w:ind w:left="2160"/>
        <w:rPr>
          <w:rFonts w:ascii="Arial" w:hAnsi="Arial" w:cs="Arial"/>
          <w:bCs/>
          <w:sz w:val="22"/>
          <w:szCs w:val="22"/>
        </w:rPr>
      </w:pPr>
    </w:p>
    <w:p w14:paraId="272470C4" w14:textId="77777777" w:rsidR="003231E5" w:rsidRDefault="00873424" w:rsidP="00777DC7">
      <w:pPr>
        <w:ind w:left="2160"/>
        <w:rPr>
          <w:rFonts w:ascii="Arial" w:hAnsi="Arial" w:cs="Arial"/>
          <w:bCs/>
          <w:sz w:val="22"/>
          <w:szCs w:val="22"/>
        </w:rPr>
      </w:pPr>
      <w:r w:rsidRPr="00777DC7">
        <w:rPr>
          <w:rFonts w:ascii="Arial" w:hAnsi="Arial" w:cs="Arial"/>
          <w:bCs/>
          <w:sz w:val="22"/>
          <w:szCs w:val="22"/>
        </w:rPr>
        <w:t>The intent of this MLP program aligns with Healthy People 2030 goals to</w:t>
      </w:r>
      <w:r w:rsidR="003231E5">
        <w:rPr>
          <w:rFonts w:ascii="Arial" w:hAnsi="Arial" w:cs="Arial"/>
          <w:bCs/>
          <w:sz w:val="22"/>
          <w:szCs w:val="22"/>
        </w:rPr>
        <w:t>:</w:t>
      </w:r>
    </w:p>
    <w:p w14:paraId="10D011DB" w14:textId="24D7E3B0" w:rsidR="003231E5" w:rsidRPr="003231E5" w:rsidRDefault="00873424" w:rsidP="003231E5">
      <w:pPr>
        <w:pStyle w:val="ListParagraph"/>
        <w:numPr>
          <w:ilvl w:val="0"/>
          <w:numId w:val="147"/>
        </w:numPr>
        <w:ind w:left="2880"/>
        <w:rPr>
          <w:rFonts w:ascii="Arial" w:hAnsi="Arial" w:cs="Arial"/>
          <w:bCs/>
          <w:sz w:val="22"/>
          <w:szCs w:val="22"/>
        </w:rPr>
      </w:pPr>
      <w:r w:rsidRPr="003231E5">
        <w:rPr>
          <w:rFonts w:ascii="Arial" w:hAnsi="Arial" w:cs="Arial"/>
          <w:bCs/>
          <w:sz w:val="22"/>
          <w:szCs w:val="22"/>
        </w:rPr>
        <w:t xml:space="preserve">achieve health equity, </w:t>
      </w:r>
    </w:p>
    <w:p w14:paraId="3A59DF4A" w14:textId="77777777" w:rsidR="003231E5" w:rsidRPr="003231E5" w:rsidRDefault="00873424" w:rsidP="003231E5">
      <w:pPr>
        <w:pStyle w:val="ListParagraph"/>
        <w:numPr>
          <w:ilvl w:val="0"/>
          <w:numId w:val="147"/>
        </w:numPr>
        <w:ind w:left="2880"/>
        <w:rPr>
          <w:rFonts w:ascii="Arial" w:hAnsi="Arial" w:cs="Arial"/>
          <w:bCs/>
          <w:sz w:val="22"/>
          <w:szCs w:val="22"/>
        </w:rPr>
      </w:pPr>
      <w:r w:rsidRPr="003231E5">
        <w:rPr>
          <w:rFonts w:ascii="Arial" w:hAnsi="Arial" w:cs="Arial"/>
          <w:bCs/>
          <w:sz w:val="22"/>
          <w:szCs w:val="22"/>
        </w:rPr>
        <w:t xml:space="preserve">eliminate disparities, and </w:t>
      </w:r>
    </w:p>
    <w:p w14:paraId="1B9B51F4" w14:textId="48214F18" w:rsidR="00873424" w:rsidRPr="003231E5" w:rsidRDefault="00873424" w:rsidP="003231E5">
      <w:pPr>
        <w:pStyle w:val="ListParagraph"/>
        <w:numPr>
          <w:ilvl w:val="0"/>
          <w:numId w:val="147"/>
        </w:numPr>
        <w:ind w:left="2880"/>
        <w:rPr>
          <w:rFonts w:ascii="Arial" w:hAnsi="Arial" w:cs="Arial"/>
          <w:bCs/>
          <w:sz w:val="22"/>
          <w:szCs w:val="22"/>
        </w:rPr>
      </w:pPr>
      <w:r w:rsidRPr="003231E5">
        <w:rPr>
          <w:rFonts w:ascii="Arial" w:hAnsi="Arial" w:cs="Arial"/>
          <w:bCs/>
          <w:sz w:val="22"/>
          <w:szCs w:val="22"/>
        </w:rPr>
        <w:t>improve the health of all groups.</w:t>
      </w:r>
    </w:p>
    <w:p w14:paraId="30A3C952" w14:textId="77777777" w:rsidR="00873424" w:rsidRDefault="00873424" w:rsidP="00777DC7">
      <w:pPr>
        <w:ind w:left="2160"/>
        <w:rPr>
          <w:rFonts w:ascii="Arial" w:hAnsi="Arial" w:cs="Arial"/>
          <w:bCs/>
          <w:sz w:val="22"/>
          <w:szCs w:val="22"/>
        </w:rPr>
      </w:pPr>
    </w:p>
    <w:p w14:paraId="075B9BFC" w14:textId="77777777" w:rsidR="003231E5" w:rsidRDefault="00873424" w:rsidP="00D528B4">
      <w:pPr>
        <w:ind w:left="360"/>
        <w:rPr>
          <w:rFonts w:ascii="Arial" w:hAnsi="Arial" w:cs="Arial"/>
          <w:bCs/>
          <w:sz w:val="22"/>
          <w:szCs w:val="22"/>
        </w:rPr>
      </w:pPr>
      <w:r w:rsidRPr="0065310D">
        <w:rPr>
          <w:rFonts w:ascii="Arial" w:hAnsi="Arial" w:cs="Arial"/>
          <w:bCs/>
          <w:sz w:val="22"/>
          <w:szCs w:val="22"/>
        </w:rPr>
        <w:t>Moreover, research indicates the MLPs have enhanced the ability of the healthcare team to address patients’ social and economic stressors in the areas of</w:t>
      </w:r>
      <w:r w:rsidR="003231E5">
        <w:rPr>
          <w:rFonts w:ascii="Arial" w:hAnsi="Arial" w:cs="Arial"/>
          <w:bCs/>
          <w:sz w:val="22"/>
          <w:szCs w:val="22"/>
        </w:rPr>
        <w:t>:</w:t>
      </w:r>
    </w:p>
    <w:p w14:paraId="05EF52AF" w14:textId="77777777" w:rsidR="003231E5" w:rsidRPr="003231E5" w:rsidRDefault="00873424" w:rsidP="003231E5">
      <w:pPr>
        <w:pStyle w:val="ListParagraph"/>
        <w:numPr>
          <w:ilvl w:val="0"/>
          <w:numId w:val="148"/>
        </w:numPr>
        <w:ind w:left="1080"/>
        <w:rPr>
          <w:rFonts w:ascii="Arial" w:hAnsi="Arial" w:cs="Arial"/>
          <w:bCs/>
          <w:sz w:val="22"/>
          <w:szCs w:val="22"/>
        </w:rPr>
      </w:pPr>
      <w:r w:rsidRPr="003231E5">
        <w:rPr>
          <w:rFonts w:ascii="Arial" w:hAnsi="Arial" w:cs="Arial"/>
          <w:bCs/>
          <w:sz w:val="22"/>
          <w:szCs w:val="22"/>
        </w:rPr>
        <w:t xml:space="preserve">housing, </w:t>
      </w:r>
    </w:p>
    <w:p w14:paraId="4384F9E8" w14:textId="77777777" w:rsidR="003231E5" w:rsidRPr="003231E5" w:rsidRDefault="00873424" w:rsidP="003231E5">
      <w:pPr>
        <w:pStyle w:val="ListParagraph"/>
        <w:numPr>
          <w:ilvl w:val="0"/>
          <w:numId w:val="148"/>
        </w:numPr>
        <w:ind w:left="1080"/>
        <w:rPr>
          <w:rFonts w:ascii="Arial" w:hAnsi="Arial" w:cs="Arial"/>
          <w:bCs/>
          <w:sz w:val="22"/>
          <w:szCs w:val="22"/>
        </w:rPr>
      </w:pPr>
      <w:r w:rsidRPr="003231E5">
        <w:rPr>
          <w:rFonts w:ascii="Arial" w:hAnsi="Arial" w:cs="Arial"/>
          <w:bCs/>
          <w:sz w:val="22"/>
          <w:szCs w:val="22"/>
        </w:rPr>
        <w:t xml:space="preserve">immigration, </w:t>
      </w:r>
    </w:p>
    <w:p w14:paraId="284E46C3" w14:textId="77777777" w:rsidR="003231E5" w:rsidRPr="003231E5" w:rsidRDefault="00873424" w:rsidP="003231E5">
      <w:pPr>
        <w:pStyle w:val="ListParagraph"/>
        <w:numPr>
          <w:ilvl w:val="0"/>
          <w:numId w:val="148"/>
        </w:numPr>
        <w:ind w:left="1080"/>
        <w:rPr>
          <w:rFonts w:ascii="Arial" w:hAnsi="Arial" w:cs="Arial"/>
          <w:bCs/>
          <w:sz w:val="22"/>
          <w:szCs w:val="22"/>
        </w:rPr>
      </w:pPr>
      <w:r w:rsidRPr="003231E5">
        <w:rPr>
          <w:rFonts w:ascii="Arial" w:hAnsi="Arial" w:cs="Arial"/>
          <w:bCs/>
          <w:sz w:val="22"/>
          <w:szCs w:val="22"/>
        </w:rPr>
        <w:t xml:space="preserve">income support, </w:t>
      </w:r>
    </w:p>
    <w:p w14:paraId="5F3EBBE7" w14:textId="77777777" w:rsidR="003231E5" w:rsidRPr="003231E5" w:rsidRDefault="00873424" w:rsidP="003231E5">
      <w:pPr>
        <w:pStyle w:val="ListParagraph"/>
        <w:numPr>
          <w:ilvl w:val="0"/>
          <w:numId w:val="148"/>
        </w:numPr>
        <w:ind w:left="1080"/>
        <w:rPr>
          <w:rFonts w:ascii="Arial" w:hAnsi="Arial" w:cs="Arial"/>
          <w:bCs/>
          <w:sz w:val="22"/>
          <w:szCs w:val="22"/>
        </w:rPr>
      </w:pPr>
      <w:r w:rsidRPr="003231E5">
        <w:rPr>
          <w:rFonts w:ascii="Arial" w:hAnsi="Arial" w:cs="Arial"/>
          <w:bCs/>
          <w:sz w:val="22"/>
          <w:szCs w:val="22"/>
        </w:rPr>
        <w:t xml:space="preserve">health insurance, </w:t>
      </w:r>
    </w:p>
    <w:p w14:paraId="7478EE9E" w14:textId="77777777" w:rsidR="003231E5" w:rsidRPr="003231E5" w:rsidRDefault="00873424" w:rsidP="003231E5">
      <w:pPr>
        <w:pStyle w:val="ListParagraph"/>
        <w:numPr>
          <w:ilvl w:val="0"/>
          <w:numId w:val="148"/>
        </w:numPr>
        <w:ind w:left="1080"/>
        <w:rPr>
          <w:rFonts w:ascii="Arial" w:hAnsi="Arial" w:cs="Arial"/>
          <w:bCs/>
          <w:sz w:val="22"/>
          <w:szCs w:val="22"/>
        </w:rPr>
      </w:pPr>
      <w:r w:rsidRPr="003231E5">
        <w:rPr>
          <w:rFonts w:ascii="Arial" w:hAnsi="Arial" w:cs="Arial"/>
          <w:bCs/>
          <w:sz w:val="22"/>
          <w:szCs w:val="22"/>
        </w:rPr>
        <w:t xml:space="preserve">education access, disability and </w:t>
      </w:r>
    </w:p>
    <w:p w14:paraId="66574BDC" w14:textId="37B8BA94" w:rsidR="00D52710" w:rsidRDefault="00873424" w:rsidP="003231E5">
      <w:pPr>
        <w:pStyle w:val="ListParagraph"/>
        <w:numPr>
          <w:ilvl w:val="0"/>
          <w:numId w:val="148"/>
        </w:numPr>
        <w:ind w:left="1080"/>
        <w:rPr>
          <w:b/>
          <w:sz w:val="28"/>
        </w:rPr>
        <w:sectPr w:rsidR="00D52710" w:rsidSect="003231E5">
          <w:headerReference w:type="default" r:id="rId71"/>
          <w:pgSz w:w="12240" w:h="15840"/>
          <w:pgMar w:top="1602" w:right="1080" w:bottom="1440" w:left="1080" w:header="743" w:footer="165" w:gutter="0"/>
          <w:cols w:space="720"/>
        </w:sectPr>
      </w:pPr>
      <w:r w:rsidRPr="003231E5">
        <w:rPr>
          <w:rFonts w:ascii="Arial" w:hAnsi="Arial" w:cs="Arial"/>
          <w:bCs/>
          <w:sz w:val="22"/>
          <w:szCs w:val="22"/>
        </w:rPr>
        <w:t>family law.</w:t>
      </w:r>
    </w:p>
    <w:p w14:paraId="29970F6E" w14:textId="77777777" w:rsidR="008C4A27" w:rsidRDefault="008C4A27" w:rsidP="008C4A27">
      <w:pPr>
        <w:tabs>
          <w:tab w:val="left" w:pos="4050"/>
          <w:tab w:val="center" w:pos="5040"/>
        </w:tabs>
        <w:jc w:val="center"/>
        <w:rPr>
          <w:rFonts w:ascii="Arial" w:hAnsi="Arial" w:cs="Arial"/>
          <w:b/>
          <w:sz w:val="28"/>
        </w:rPr>
      </w:pPr>
      <w:bookmarkStart w:id="28" w:name="Appendix_C"/>
      <w:r w:rsidRPr="008C4A27">
        <w:rPr>
          <w:rFonts w:ascii="Arial" w:hAnsi="Arial" w:cs="Arial"/>
          <w:b/>
          <w:sz w:val="28"/>
        </w:rPr>
        <w:t>APPENDIX C</w:t>
      </w:r>
    </w:p>
    <w:bookmarkEnd w:id="28"/>
    <w:p w14:paraId="297FF6CE" w14:textId="77777777" w:rsidR="008C4A27" w:rsidRDefault="008C4A27" w:rsidP="008C4A27">
      <w:pPr>
        <w:tabs>
          <w:tab w:val="left" w:pos="4050"/>
          <w:tab w:val="center" w:pos="5040"/>
        </w:tabs>
        <w:jc w:val="center"/>
        <w:rPr>
          <w:rFonts w:ascii="Arial" w:hAnsi="Arial" w:cs="Arial"/>
          <w:b/>
          <w:sz w:val="28"/>
        </w:rPr>
      </w:pPr>
    </w:p>
    <w:p w14:paraId="0C07C3B5" w14:textId="7927DC31" w:rsidR="008C4A27" w:rsidRPr="008C4A27" w:rsidRDefault="008C4A27" w:rsidP="008C4A27">
      <w:pPr>
        <w:tabs>
          <w:tab w:val="left" w:pos="4050"/>
          <w:tab w:val="center" w:pos="5040"/>
        </w:tabs>
        <w:jc w:val="center"/>
        <w:rPr>
          <w:rFonts w:ascii="Arial" w:hAnsi="Arial" w:cs="Arial"/>
          <w:b/>
          <w:sz w:val="28"/>
        </w:rPr>
      </w:pPr>
      <w:r>
        <w:rPr>
          <w:rFonts w:ascii="Arial" w:hAnsi="Arial" w:cs="Arial"/>
          <w:b/>
          <w:sz w:val="28"/>
        </w:rPr>
        <w:t>Budget Workbook</w:t>
      </w:r>
    </w:p>
    <w:p w14:paraId="2721D895" w14:textId="77777777" w:rsidR="008C4A27" w:rsidRDefault="008C4A27" w:rsidP="008C4A27">
      <w:pPr>
        <w:jc w:val="center"/>
        <w:rPr>
          <w:rFonts w:ascii="Arial" w:hAnsi="Arial" w:cs="Arial"/>
          <w:b/>
          <w:sz w:val="28"/>
        </w:rPr>
      </w:pPr>
    </w:p>
    <w:p w14:paraId="0A4AF3F4" w14:textId="77777777" w:rsidR="008C4A27" w:rsidRDefault="008C4A27" w:rsidP="008C4A27">
      <w:pPr>
        <w:jc w:val="center"/>
        <w:rPr>
          <w:rFonts w:ascii="Arial" w:hAnsi="Arial" w:cs="Arial"/>
          <w:b/>
          <w:sz w:val="28"/>
        </w:rPr>
      </w:pPr>
    </w:p>
    <w:p w14:paraId="6D2F756D" w14:textId="77777777" w:rsidR="008C4A27" w:rsidRDefault="008C4A27" w:rsidP="008C4A27">
      <w:pPr>
        <w:jc w:val="center"/>
        <w:rPr>
          <w:rFonts w:ascii="Arial" w:hAnsi="Arial" w:cs="Arial"/>
          <w:b/>
          <w:sz w:val="28"/>
        </w:rPr>
      </w:pPr>
      <w:r>
        <w:rPr>
          <w:rFonts w:ascii="Arial" w:hAnsi="Arial" w:cs="Arial"/>
          <w:b/>
          <w:sz w:val="28"/>
        </w:rPr>
        <w:t>Please refer to separate file</w:t>
      </w:r>
    </w:p>
    <w:p w14:paraId="332E8D60" w14:textId="77777777" w:rsidR="008C4A27" w:rsidRDefault="008C4A27" w:rsidP="008C4A27">
      <w:pPr>
        <w:jc w:val="center"/>
        <w:rPr>
          <w:rFonts w:ascii="Arial" w:hAnsi="Arial" w:cs="Arial"/>
          <w:b/>
          <w:sz w:val="28"/>
        </w:rPr>
      </w:pPr>
    </w:p>
    <w:p w14:paraId="12497C61" w14:textId="2A20AC02" w:rsidR="008C4A27" w:rsidRDefault="00EA6F25" w:rsidP="008C4A27">
      <w:pPr>
        <w:jc w:val="center"/>
        <w:rPr>
          <w:rFonts w:ascii="Arial" w:hAnsi="Arial" w:cs="Arial"/>
          <w:b/>
          <w:sz w:val="28"/>
        </w:rPr>
      </w:pPr>
      <w:r>
        <w:rPr>
          <w:rFonts w:ascii="Arial" w:hAnsi="Arial" w:cs="Arial"/>
          <w:b/>
          <w:sz w:val="28"/>
        </w:rPr>
        <w:t xml:space="preserve">C-1 - </w:t>
      </w:r>
      <w:r w:rsidR="008C4A27">
        <w:rPr>
          <w:rFonts w:ascii="Arial" w:hAnsi="Arial" w:cs="Arial"/>
          <w:b/>
          <w:sz w:val="28"/>
        </w:rPr>
        <w:t>“HSS-26-039 – Budget Workbook Instructions.</w:t>
      </w:r>
      <w:r w:rsidR="00034D33">
        <w:rPr>
          <w:rFonts w:ascii="Arial" w:hAnsi="Arial" w:cs="Arial"/>
          <w:b/>
          <w:sz w:val="28"/>
        </w:rPr>
        <w:t>docx</w:t>
      </w:r>
      <w:r w:rsidR="008C4A27">
        <w:rPr>
          <w:rFonts w:ascii="Arial" w:hAnsi="Arial" w:cs="Arial"/>
          <w:b/>
          <w:sz w:val="28"/>
        </w:rPr>
        <w:t>”</w:t>
      </w:r>
    </w:p>
    <w:p w14:paraId="20D9F325" w14:textId="77777777" w:rsidR="008C4A27" w:rsidRDefault="008C4A27" w:rsidP="008C4A27">
      <w:pPr>
        <w:jc w:val="center"/>
        <w:rPr>
          <w:rFonts w:ascii="Arial" w:hAnsi="Arial" w:cs="Arial"/>
          <w:b/>
          <w:sz w:val="28"/>
        </w:rPr>
      </w:pPr>
    </w:p>
    <w:p w14:paraId="5591E44D" w14:textId="30E395D2" w:rsidR="008C4A27" w:rsidRDefault="00E95412" w:rsidP="008C4A27">
      <w:pPr>
        <w:jc w:val="center"/>
        <w:rPr>
          <w:rFonts w:ascii="Arial" w:hAnsi="Arial" w:cs="Arial"/>
          <w:b/>
          <w:sz w:val="28"/>
        </w:rPr>
        <w:sectPr w:rsidR="008C4A27" w:rsidSect="00EA1DC3">
          <w:pgSz w:w="12240" w:h="15840"/>
          <w:pgMar w:top="1917" w:right="1080" w:bottom="1440" w:left="1080" w:header="748" w:footer="165" w:gutter="0"/>
          <w:cols w:space="720"/>
        </w:sectPr>
      </w:pPr>
      <w:r>
        <w:rPr>
          <w:rFonts w:ascii="Arial" w:hAnsi="Arial" w:cs="Arial"/>
          <w:b/>
          <w:sz w:val="28"/>
        </w:rPr>
        <w:t xml:space="preserve"> C-2 - </w:t>
      </w:r>
      <w:r w:rsidR="008C4A27">
        <w:rPr>
          <w:rFonts w:ascii="Arial" w:hAnsi="Arial" w:cs="Arial"/>
          <w:b/>
          <w:sz w:val="28"/>
        </w:rPr>
        <w:t>“HSS-26-039 – Budget Workbook.xlsx”</w:t>
      </w:r>
      <w:r w:rsidR="008C4A27">
        <w:rPr>
          <w:rFonts w:ascii="Arial" w:hAnsi="Arial" w:cs="Arial"/>
          <w:b/>
          <w:sz w:val="28"/>
        </w:rPr>
        <w:br w:type="page"/>
      </w:r>
    </w:p>
    <w:p w14:paraId="3C641062" w14:textId="424E52D2" w:rsidR="008C4A27" w:rsidRDefault="008C4A27" w:rsidP="008C4A27">
      <w:pPr>
        <w:tabs>
          <w:tab w:val="left" w:pos="4050"/>
          <w:tab w:val="center" w:pos="5040"/>
        </w:tabs>
        <w:jc w:val="center"/>
        <w:rPr>
          <w:rFonts w:ascii="Arial" w:hAnsi="Arial" w:cs="Arial"/>
          <w:b/>
          <w:sz w:val="28"/>
        </w:rPr>
      </w:pPr>
      <w:bookmarkStart w:id="29" w:name="Appendix_D"/>
      <w:r w:rsidRPr="002D3613">
        <w:rPr>
          <w:rFonts w:ascii="Arial" w:hAnsi="Arial" w:cs="Arial"/>
          <w:b/>
          <w:sz w:val="28"/>
        </w:rPr>
        <w:t xml:space="preserve">APPENDIX </w:t>
      </w:r>
      <w:r>
        <w:rPr>
          <w:rFonts w:ascii="Arial" w:hAnsi="Arial" w:cs="Arial"/>
          <w:b/>
          <w:sz w:val="28"/>
        </w:rPr>
        <w:t>D</w:t>
      </w:r>
    </w:p>
    <w:bookmarkEnd w:id="29"/>
    <w:p w14:paraId="1F48C530" w14:textId="77777777" w:rsidR="008C4A27" w:rsidRDefault="008C4A27" w:rsidP="008C4A27">
      <w:pPr>
        <w:tabs>
          <w:tab w:val="left" w:pos="4050"/>
          <w:tab w:val="center" w:pos="5040"/>
        </w:tabs>
        <w:jc w:val="center"/>
        <w:rPr>
          <w:rFonts w:ascii="Arial" w:hAnsi="Arial" w:cs="Arial"/>
          <w:b/>
          <w:sz w:val="28"/>
        </w:rPr>
      </w:pPr>
    </w:p>
    <w:p w14:paraId="2B7BF0AC" w14:textId="6B8BBA66" w:rsidR="008C4A27" w:rsidRDefault="008C4A27" w:rsidP="008C4A27">
      <w:pPr>
        <w:tabs>
          <w:tab w:val="left" w:pos="4050"/>
          <w:tab w:val="center" w:pos="5040"/>
        </w:tabs>
        <w:jc w:val="center"/>
        <w:rPr>
          <w:rFonts w:ascii="Arial" w:hAnsi="Arial" w:cs="Arial"/>
          <w:b/>
          <w:sz w:val="28"/>
        </w:rPr>
      </w:pPr>
      <w:r>
        <w:rPr>
          <w:rFonts w:ascii="Arial" w:hAnsi="Arial" w:cs="Arial"/>
          <w:b/>
          <w:sz w:val="28"/>
        </w:rPr>
        <w:t>Financial Survey</w:t>
      </w:r>
    </w:p>
    <w:p w14:paraId="6E7E0784" w14:textId="77777777" w:rsidR="008C4A27" w:rsidRDefault="008C4A27" w:rsidP="008C4A27">
      <w:pPr>
        <w:tabs>
          <w:tab w:val="left" w:pos="4050"/>
          <w:tab w:val="center" w:pos="5040"/>
        </w:tabs>
        <w:jc w:val="center"/>
        <w:rPr>
          <w:rFonts w:ascii="Arial" w:hAnsi="Arial" w:cs="Arial"/>
          <w:b/>
          <w:sz w:val="28"/>
        </w:rPr>
      </w:pPr>
    </w:p>
    <w:p w14:paraId="5C5377D3" w14:textId="77777777" w:rsidR="008C4A27" w:rsidRDefault="008C4A27" w:rsidP="008C4A27">
      <w:pPr>
        <w:tabs>
          <w:tab w:val="left" w:pos="4050"/>
          <w:tab w:val="center" w:pos="5040"/>
        </w:tabs>
        <w:jc w:val="center"/>
        <w:rPr>
          <w:rFonts w:ascii="Arial" w:hAnsi="Arial" w:cs="Arial"/>
          <w:b/>
          <w:sz w:val="28"/>
        </w:rPr>
      </w:pPr>
      <w:r>
        <w:rPr>
          <w:rFonts w:ascii="Arial" w:hAnsi="Arial" w:cs="Arial"/>
          <w:b/>
          <w:sz w:val="28"/>
        </w:rPr>
        <w:t>Please refer to separate file</w:t>
      </w:r>
    </w:p>
    <w:p w14:paraId="7C159C70" w14:textId="77777777" w:rsidR="008C4A27" w:rsidRDefault="008C4A27" w:rsidP="008C4A27">
      <w:pPr>
        <w:tabs>
          <w:tab w:val="left" w:pos="4050"/>
          <w:tab w:val="center" w:pos="5040"/>
        </w:tabs>
        <w:jc w:val="center"/>
        <w:rPr>
          <w:rFonts w:ascii="Arial" w:hAnsi="Arial" w:cs="Arial"/>
          <w:b/>
          <w:sz w:val="28"/>
        </w:rPr>
      </w:pPr>
    </w:p>
    <w:p w14:paraId="58D8568E" w14:textId="20DD3021" w:rsidR="008C4A27" w:rsidRDefault="008C4A27" w:rsidP="008C4A27">
      <w:pPr>
        <w:tabs>
          <w:tab w:val="left" w:pos="4050"/>
          <w:tab w:val="center" w:pos="5040"/>
        </w:tabs>
        <w:jc w:val="center"/>
        <w:rPr>
          <w:rFonts w:ascii="Arial" w:hAnsi="Arial" w:cs="Arial"/>
          <w:b/>
          <w:sz w:val="28"/>
        </w:rPr>
      </w:pPr>
      <w:r>
        <w:rPr>
          <w:rFonts w:ascii="Arial" w:hAnsi="Arial" w:cs="Arial"/>
          <w:b/>
          <w:sz w:val="28"/>
        </w:rPr>
        <w:t xml:space="preserve">“HSS-26-039 – Financial Survey.docx” </w:t>
      </w:r>
    </w:p>
    <w:p w14:paraId="72524285" w14:textId="77777777" w:rsidR="008C4A27" w:rsidRDefault="008C4A27">
      <w:pPr>
        <w:rPr>
          <w:rFonts w:ascii="Arial" w:hAnsi="Arial" w:cs="Arial"/>
          <w:b/>
          <w:sz w:val="28"/>
        </w:rPr>
      </w:pPr>
    </w:p>
    <w:p w14:paraId="11C14A43" w14:textId="77777777" w:rsidR="008C4A27" w:rsidRDefault="008C4A27">
      <w:pPr>
        <w:rPr>
          <w:rFonts w:ascii="Arial" w:hAnsi="Arial" w:cs="Arial"/>
          <w:b/>
          <w:sz w:val="28"/>
        </w:rPr>
      </w:pPr>
      <w:r>
        <w:rPr>
          <w:rFonts w:ascii="Arial" w:hAnsi="Arial" w:cs="Arial"/>
          <w:b/>
          <w:sz w:val="28"/>
        </w:rPr>
        <w:br w:type="page"/>
      </w:r>
    </w:p>
    <w:p w14:paraId="43621AFF" w14:textId="77777777" w:rsidR="008C4A27" w:rsidRDefault="008C4A27" w:rsidP="007A3E9F">
      <w:pPr>
        <w:tabs>
          <w:tab w:val="left" w:pos="4050"/>
          <w:tab w:val="center" w:pos="5040"/>
        </w:tabs>
        <w:jc w:val="center"/>
        <w:rPr>
          <w:rFonts w:ascii="Arial" w:hAnsi="Arial" w:cs="Arial"/>
          <w:b/>
          <w:sz w:val="28"/>
        </w:rPr>
        <w:sectPr w:rsidR="008C4A27" w:rsidSect="00EA1DC3">
          <w:pgSz w:w="12240" w:h="15840"/>
          <w:pgMar w:top="1917" w:right="1080" w:bottom="1440" w:left="1080" w:header="748" w:footer="165" w:gutter="0"/>
          <w:cols w:space="720"/>
        </w:sectPr>
      </w:pPr>
    </w:p>
    <w:p w14:paraId="477269AC" w14:textId="3370AEA8" w:rsidR="00D528B4" w:rsidRDefault="00226A3B" w:rsidP="007A3E9F">
      <w:pPr>
        <w:tabs>
          <w:tab w:val="left" w:pos="4050"/>
          <w:tab w:val="center" w:pos="5040"/>
        </w:tabs>
        <w:jc w:val="center"/>
        <w:rPr>
          <w:rFonts w:ascii="Arial" w:hAnsi="Arial" w:cs="Arial"/>
          <w:b/>
          <w:sz w:val="28"/>
        </w:rPr>
      </w:pPr>
      <w:bookmarkStart w:id="30" w:name="Appendix_E"/>
      <w:r w:rsidRPr="002D3613">
        <w:rPr>
          <w:rFonts w:ascii="Arial" w:hAnsi="Arial" w:cs="Arial"/>
          <w:b/>
          <w:sz w:val="28"/>
        </w:rPr>
        <w:t>A</w:t>
      </w:r>
      <w:r w:rsidR="00D34CD9" w:rsidRPr="002D3613">
        <w:rPr>
          <w:rFonts w:ascii="Arial" w:hAnsi="Arial" w:cs="Arial"/>
          <w:b/>
          <w:sz w:val="28"/>
        </w:rPr>
        <w:t>PPENDIX</w:t>
      </w:r>
      <w:r w:rsidRPr="002D3613">
        <w:rPr>
          <w:rFonts w:ascii="Arial" w:hAnsi="Arial" w:cs="Arial"/>
          <w:b/>
          <w:sz w:val="28"/>
        </w:rPr>
        <w:t xml:space="preserve"> </w:t>
      </w:r>
      <w:r w:rsidR="008C4A27">
        <w:rPr>
          <w:rFonts w:ascii="Arial" w:hAnsi="Arial" w:cs="Arial"/>
          <w:b/>
          <w:sz w:val="28"/>
        </w:rPr>
        <w:t>E</w:t>
      </w:r>
    </w:p>
    <w:bookmarkEnd w:id="30"/>
    <w:p w14:paraId="30525310" w14:textId="77777777" w:rsidR="00D528B4" w:rsidRDefault="00D528B4" w:rsidP="007A3E9F">
      <w:pPr>
        <w:tabs>
          <w:tab w:val="left" w:pos="4050"/>
          <w:tab w:val="center" w:pos="5040"/>
        </w:tabs>
        <w:jc w:val="center"/>
        <w:rPr>
          <w:rFonts w:ascii="Arial" w:hAnsi="Arial" w:cs="Arial"/>
          <w:b/>
          <w:sz w:val="28"/>
        </w:rPr>
      </w:pPr>
    </w:p>
    <w:p w14:paraId="30A98D66" w14:textId="4C321DF0" w:rsidR="00D34CD9" w:rsidRPr="004C58AA" w:rsidRDefault="00CE7452" w:rsidP="007A3E9F">
      <w:pPr>
        <w:tabs>
          <w:tab w:val="left" w:pos="4050"/>
          <w:tab w:val="center" w:pos="5040"/>
        </w:tabs>
        <w:jc w:val="center"/>
        <w:rPr>
          <w:rFonts w:ascii="Arial" w:hAnsi="Arial" w:cs="Arial"/>
          <w:b/>
          <w:sz w:val="28"/>
          <w:szCs w:val="28"/>
        </w:rPr>
      </w:pPr>
      <w:r w:rsidRPr="004C58AA">
        <w:rPr>
          <w:rFonts w:ascii="Arial" w:hAnsi="Arial" w:cs="Arial"/>
          <w:b/>
          <w:sz w:val="28"/>
        </w:rPr>
        <w:t>Templates/Sample Agreements</w:t>
      </w:r>
    </w:p>
    <w:bookmarkEnd w:id="27"/>
    <w:p w14:paraId="339E550A" w14:textId="77777777" w:rsidR="00D34CD9" w:rsidRPr="004C58AA" w:rsidRDefault="00D34CD9" w:rsidP="00226A3B">
      <w:pPr>
        <w:jc w:val="center"/>
        <w:rPr>
          <w:rFonts w:ascii="Arial" w:hAnsi="Arial" w:cs="Arial"/>
          <w:b/>
          <w:sz w:val="28"/>
          <w:szCs w:val="28"/>
        </w:rPr>
      </w:pPr>
    </w:p>
    <w:p w14:paraId="12A20052" w14:textId="1A370403" w:rsidR="00226A3B" w:rsidRDefault="00226A3B" w:rsidP="00226A3B">
      <w:pPr>
        <w:jc w:val="center"/>
        <w:rPr>
          <w:rFonts w:ascii="Arial" w:hAnsi="Arial" w:cs="Arial"/>
          <w:bCs/>
        </w:rPr>
      </w:pPr>
      <w:r w:rsidRPr="004C58AA">
        <w:rPr>
          <w:rFonts w:ascii="Arial" w:hAnsi="Arial" w:cs="Arial"/>
          <w:bCs/>
        </w:rPr>
        <w:t>Th</w:t>
      </w:r>
      <w:r w:rsidR="00CE7452" w:rsidRPr="004C58AA">
        <w:rPr>
          <w:rFonts w:ascii="Arial" w:hAnsi="Arial" w:cs="Arial"/>
          <w:bCs/>
        </w:rPr>
        <w:t>e</w:t>
      </w:r>
      <w:r w:rsidRPr="004C58AA">
        <w:rPr>
          <w:rFonts w:ascii="Arial" w:hAnsi="Arial" w:cs="Arial"/>
          <w:bCs/>
        </w:rPr>
        <w:t>s</w:t>
      </w:r>
      <w:r w:rsidR="00CE7452" w:rsidRPr="004C58AA">
        <w:rPr>
          <w:rFonts w:ascii="Arial" w:hAnsi="Arial" w:cs="Arial"/>
          <w:bCs/>
        </w:rPr>
        <w:t>e</w:t>
      </w:r>
      <w:r w:rsidRPr="004C58AA">
        <w:rPr>
          <w:rFonts w:ascii="Arial" w:hAnsi="Arial" w:cs="Arial"/>
          <w:bCs/>
        </w:rPr>
        <w:t xml:space="preserve"> </w:t>
      </w:r>
      <w:r w:rsidR="00743F8B" w:rsidRPr="00743F8B">
        <w:rPr>
          <w:rFonts w:ascii="Arial" w:hAnsi="Arial" w:cs="Arial"/>
          <w:b/>
        </w:rPr>
        <w:t>Templates/</w:t>
      </w:r>
      <w:r w:rsidR="00CE7452" w:rsidRPr="00743F8B">
        <w:rPr>
          <w:rFonts w:ascii="Arial" w:hAnsi="Arial" w:cs="Arial"/>
          <w:b/>
        </w:rPr>
        <w:t xml:space="preserve">Sample </w:t>
      </w:r>
      <w:r w:rsidRPr="00743F8B">
        <w:rPr>
          <w:rFonts w:ascii="Arial" w:hAnsi="Arial" w:cs="Arial"/>
          <w:b/>
        </w:rPr>
        <w:t>Agreement</w:t>
      </w:r>
      <w:r w:rsidR="00CE7452" w:rsidRPr="00743F8B">
        <w:rPr>
          <w:rFonts w:ascii="Arial" w:hAnsi="Arial" w:cs="Arial"/>
          <w:b/>
        </w:rPr>
        <w:t>s</w:t>
      </w:r>
      <w:r w:rsidRPr="004C58AA">
        <w:rPr>
          <w:rFonts w:ascii="Arial" w:hAnsi="Arial" w:cs="Arial"/>
          <w:bCs/>
        </w:rPr>
        <w:t xml:space="preserve"> </w:t>
      </w:r>
      <w:r w:rsidR="00743F8B">
        <w:rPr>
          <w:rFonts w:ascii="Arial" w:hAnsi="Arial" w:cs="Arial"/>
          <w:bCs/>
        </w:rPr>
        <w:t xml:space="preserve">will be </w:t>
      </w:r>
      <w:r w:rsidRPr="004C58AA">
        <w:rPr>
          <w:rFonts w:ascii="Arial" w:hAnsi="Arial" w:cs="Arial"/>
          <w:bCs/>
        </w:rPr>
        <w:t>used to negotiate the final version of the Contract</w:t>
      </w:r>
      <w:r w:rsidR="00743F8B">
        <w:rPr>
          <w:rFonts w:ascii="Arial" w:hAnsi="Arial" w:cs="Arial"/>
          <w:bCs/>
        </w:rPr>
        <w:t xml:space="preserve"> </w:t>
      </w:r>
      <w:r w:rsidRPr="004C58AA">
        <w:rPr>
          <w:rFonts w:ascii="Arial" w:hAnsi="Arial" w:cs="Arial"/>
          <w:bCs/>
        </w:rPr>
        <w:t>between Vendor and the State of Delaware.</w:t>
      </w:r>
    </w:p>
    <w:p w14:paraId="11408386" w14:textId="77777777" w:rsidR="00743F8B" w:rsidRDefault="00743F8B" w:rsidP="00226A3B">
      <w:pPr>
        <w:jc w:val="center"/>
        <w:rPr>
          <w:rFonts w:ascii="Arial" w:hAnsi="Arial" w:cs="Arial"/>
          <w:bCs/>
        </w:rPr>
      </w:pPr>
    </w:p>
    <w:p w14:paraId="3A4BB2F9" w14:textId="77777777" w:rsidR="00743F8B" w:rsidRDefault="00743F8B" w:rsidP="00226A3B">
      <w:pPr>
        <w:jc w:val="center"/>
        <w:rPr>
          <w:rFonts w:ascii="Arial" w:hAnsi="Arial" w:cs="Arial"/>
          <w:bCs/>
        </w:rPr>
      </w:pPr>
    </w:p>
    <w:p w14:paraId="3EAD0052" w14:textId="6E12B11E" w:rsidR="00743F8B" w:rsidRPr="00743F8B" w:rsidRDefault="00743F8B" w:rsidP="00226A3B">
      <w:pPr>
        <w:jc w:val="center"/>
        <w:rPr>
          <w:rFonts w:ascii="Arial" w:hAnsi="Arial" w:cs="Arial"/>
          <w:b/>
          <w:color w:val="FF0000"/>
          <w:sz w:val="32"/>
          <w:szCs w:val="32"/>
        </w:rPr>
      </w:pPr>
      <w:r w:rsidRPr="00743F8B">
        <w:rPr>
          <w:rFonts w:ascii="Arial" w:hAnsi="Arial" w:cs="Arial"/>
          <w:b/>
          <w:color w:val="FF0000"/>
          <w:sz w:val="32"/>
          <w:szCs w:val="32"/>
        </w:rPr>
        <w:t xml:space="preserve">These are ONLY Samples </w:t>
      </w:r>
      <w:r>
        <w:rPr>
          <w:rFonts w:ascii="Arial" w:hAnsi="Arial" w:cs="Arial"/>
          <w:b/>
          <w:color w:val="FF0000"/>
          <w:sz w:val="32"/>
          <w:szCs w:val="32"/>
        </w:rPr>
        <w:t xml:space="preserve">and </w:t>
      </w:r>
      <w:r w:rsidRPr="00743F8B">
        <w:rPr>
          <w:rFonts w:ascii="Arial" w:hAnsi="Arial" w:cs="Arial"/>
          <w:b/>
          <w:color w:val="FF0000"/>
          <w:sz w:val="32"/>
          <w:szCs w:val="32"/>
        </w:rPr>
        <w:t>as Placeholders</w:t>
      </w:r>
    </w:p>
    <w:p w14:paraId="6BF30461" w14:textId="77777777" w:rsidR="00226A3B" w:rsidRPr="004C58AA" w:rsidRDefault="00226A3B" w:rsidP="00226A3B">
      <w:pPr>
        <w:rPr>
          <w:rFonts w:ascii="Arial" w:hAnsi="Arial" w:cs="Arial"/>
          <w:bCs/>
        </w:rPr>
      </w:pPr>
      <w:r w:rsidRPr="004C58AA">
        <w:rPr>
          <w:rFonts w:ascii="Arial" w:hAnsi="Arial" w:cs="Arial"/>
          <w:bCs/>
        </w:rPr>
        <w:br w:type="page"/>
      </w:r>
    </w:p>
    <w:p w14:paraId="484F0B2D" w14:textId="77777777" w:rsidR="007C3967" w:rsidRPr="004C58AA" w:rsidRDefault="007C3967" w:rsidP="0003575B">
      <w:pPr>
        <w:jc w:val="center"/>
        <w:rPr>
          <w:rFonts w:ascii="Arial" w:hAnsi="Arial" w:cs="Arial"/>
          <w:b/>
        </w:rPr>
        <w:sectPr w:rsidR="007C3967" w:rsidRPr="004C58AA" w:rsidSect="00EA1DC3">
          <w:pgSz w:w="12240" w:h="15840"/>
          <w:pgMar w:top="1917" w:right="1080" w:bottom="1440" w:left="1080" w:header="748" w:footer="165" w:gutter="0"/>
          <w:cols w:space="720"/>
        </w:sectPr>
      </w:pPr>
    </w:p>
    <w:p w14:paraId="24BE26AB" w14:textId="77777777" w:rsidR="00F71DD2" w:rsidRPr="00F71DD2" w:rsidRDefault="00F71DD2" w:rsidP="00F71DD2">
      <w:pPr>
        <w:jc w:val="center"/>
        <w:rPr>
          <w:rFonts w:ascii="Arial" w:eastAsia="Calibri" w:hAnsi="Arial" w:cs="Arial"/>
          <w:b/>
        </w:rPr>
      </w:pPr>
      <w:bookmarkStart w:id="31" w:name="PSA"/>
      <w:r w:rsidRPr="00F71DD2">
        <w:rPr>
          <w:rFonts w:ascii="Arial" w:eastAsia="Calibri" w:hAnsi="Arial" w:cs="Arial"/>
          <w:b/>
        </w:rPr>
        <w:t>PROFESSIONAL SERVICES AGREEMENT</w:t>
      </w:r>
      <w:bookmarkEnd w:id="31"/>
    </w:p>
    <w:p w14:paraId="2DDE3CF2" w14:textId="77777777" w:rsidR="00F71DD2" w:rsidRPr="00F71DD2" w:rsidRDefault="00F71DD2" w:rsidP="00F71DD2">
      <w:pPr>
        <w:jc w:val="center"/>
        <w:rPr>
          <w:rFonts w:ascii="Arial" w:eastAsia="Calibri" w:hAnsi="Arial" w:cs="Arial"/>
          <w:b/>
        </w:rPr>
      </w:pPr>
      <w:r w:rsidRPr="00F71DD2">
        <w:rPr>
          <w:rFonts w:ascii="Arial" w:eastAsia="Calibri" w:hAnsi="Arial" w:cs="Arial"/>
          <w:b/>
        </w:rPr>
        <w:t>FOR</w:t>
      </w:r>
    </w:p>
    <w:p w14:paraId="41D4ED0D" w14:textId="77777777" w:rsidR="00F71DD2" w:rsidRPr="00F71DD2" w:rsidRDefault="00F71DD2" w:rsidP="00F71DD2">
      <w:pPr>
        <w:jc w:val="center"/>
        <w:rPr>
          <w:rFonts w:ascii="Arial" w:eastAsia="Calibri" w:hAnsi="Arial" w:cs="Arial"/>
          <w:b/>
          <w:bCs/>
        </w:rPr>
      </w:pPr>
      <w:r w:rsidRPr="00F71DD2">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743F8B">
            <w:rPr>
              <w:rFonts w:ascii="Arial" w:eastAsia="Calibri" w:hAnsi="Arial" w:cs="Arial"/>
              <w:b/>
              <w:caps/>
              <w:highlight w:val="cyan"/>
              <w:shd w:val="clear" w:color="auto" w:fill="FFFF00"/>
            </w:rPr>
            <w:t>xx-xxx</w:t>
          </w:r>
        </w:sdtContent>
      </w:sdt>
      <w:r w:rsidRPr="00F71DD2">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743F8B">
            <w:rPr>
              <w:rFonts w:ascii="Arial" w:eastAsia="Calibri" w:hAnsi="Arial" w:cs="Arial"/>
              <w:b/>
              <w:caps/>
              <w:highlight w:val="cyan"/>
              <w:shd w:val="clear" w:color="auto" w:fill="FFFF00"/>
            </w:rPr>
            <w:t>services title</w:t>
          </w:r>
        </w:sdtContent>
      </w:sdt>
    </w:p>
    <w:p w14:paraId="2096DD19" w14:textId="77777777" w:rsidR="00F71DD2" w:rsidRPr="00F71DD2" w:rsidRDefault="00F71DD2" w:rsidP="00F71DD2">
      <w:pPr>
        <w:jc w:val="center"/>
        <w:rPr>
          <w:rFonts w:ascii="Arial" w:eastAsia="Calibri" w:hAnsi="Arial" w:cs="Arial"/>
          <w:b/>
          <w:bCs/>
          <w:caps/>
        </w:rPr>
      </w:pPr>
      <w:r w:rsidRPr="00F71DD2">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743F8B">
            <w:rPr>
              <w:rFonts w:ascii="Arial" w:eastAsia="Calibri" w:hAnsi="Arial" w:cs="Arial"/>
              <w:b/>
              <w:caps/>
              <w:highlight w:val="cyan"/>
              <w:shd w:val="clear" w:color="auto" w:fill="FFFF00"/>
            </w:rPr>
            <w:t>internal contract number</w:t>
          </w:r>
        </w:sdtContent>
      </w:sdt>
    </w:p>
    <w:p w14:paraId="56ACC599" w14:textId="77777777" w:rsidR="00F71DD2" w:rsidRPr="00F71DD2" w:rsidRDefault="00F71DD2" w:rsidP="00F71DD2">
      <w:pPr>
        <w:jc w:val="center"/>
        <w:rPr>
          <w:rFonts w:ascii="Arial" w:eastAsia="Calibri" w:hAnsi="Arial" w:cs="Arial"/>
          <w:b/>
          <w:bCs/>
          <w:caps/>
        </w:rPr>
      </w:pPr>
    </w:p>
    <w:p w14:paraId="3D255D4B" w14:textId="77777777" w:rsidR="00F71DD2" w:rsidRPr="00F71DD2" w:rsidRDefault="00F71DD2" w:rsidP="00F71DD2">
      <w:pPr>
        <w:suppressAutoHyphens/>
        <w:jc w:val="both"/>
        <w:rPr>
          <w:rFonts w:ascii="Arial" w:eastAsia="Calibri" w:hAnsi="Arial" w:cs="Arial"/>
        </w:rPr>
      </w:pPr>
      <w:r w:rsidRPr="00F71DD2">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start date</w:t>
          </w:r>
        </w:sdtContent>
      </w:sdt>
      <w:r w:rsidRPr="00F71DD2">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end date</w:t>
          </w:r>
        </w:sdtContent>
      </w:sdt>
      <w:r w:rsidRPr="00F71DD2">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743F8B">
            <w:rPr>
              <w:rFonts w:ascii="Arial" w:eastAsia="Calibri" w:hAnsi="Arial" w:cs="Arial"/>
              <w:b/>
              <w:caps/>
              <w:highlight w:val="cyan"/>
              <w:shd w:val="clear" w:color="auto" w:fill="FFFF00"/>
            </w:rPr>
            <w:t>Division Name</w:t>
          </w:r>
        </w:sdtContent>
      </w:sdt>
      <w:r w:rsidRPr="00F71DD2">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743F8B">
            <w:rPr>
              <w:rFonts w:ascii="Arial" w:eastAsia="Calibri" w:hAnsi="Arial" w:cs="Arial"/>
              <w:b/>
              <w:caps/>
              <w:highlight w:val="cyan"/>
              <w:shd w:val="clear" w:color="auto" w:fill="FFFF00"/>
            </w:rPr>
            <w:t>vendor</w:t>
          </w:r>
        </w:sdtContent>
      </w:sdt>
      <w:r w:rsidRPr="00F71DD2">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street</w:t>
          </w:r>
        </w:sdtContent>
      </w:sdt>
      <w:r w:rsidRPr="00F71DD2">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city, state zip</w:t>
          </w:r>
        </w:sdtContent>
      </w:sdt>
      <w:r w:rsidRPr="00F71DD2">
        <w:rPr>
          <w:rFonts w:ascii="Arial" w:eastAsia="Calibri" w:hAnsi="Arial" w:cs="Arial"/>
        </w:rPr>
        <w:t>.</w:t>
      </w:r>
    </w:p>
    <w:p w14:paraId="5D78D080" w14:textId="77777777" w:rsidR="00F71DD2" w:rsidRPr="00F71DD2" w:rsidRDefault="00F71DD2" w:rsidP="00F71DD2">
      <w:pPr>
        <w:suppressAutoHyphens/>
        <w:jc w:val="both"/>
        <w:rPr>
          <w:rFonts w:ascii="Arial" w:eastAsia="Calibri" w:hAnsi="Arial" w:cs="Arial"/>
        </w:rPr>
      </w:pPr>
    </w:p>
    <w:p w14:paraId="7EE3988F"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F71DD2">
        <w:rPr>
          <w:rFonts w:ascii="Arial" w:eastAsia="Calibri" w:hAnsi="Arial" w:cs="Arial"/>
          <w:b/>
          <w:bCs/>
        </w:rPr>
        <w:t>WHEREAS</w:t>
      </w:r>
      <w:r w:rsidRPr="00F71DD2">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743F8B">
            <w:rPr>
              <w:rFonts w:ascii="Arial" w:eastAsia="Calibri" w:hAnsi="Arial" w:cs="Arial"/>
              <w:b/>
              <w:caps/>
              <w:highlight w:val="cyan"/>
              <w:shd w:val="clear" w:color="auto" w:fill="FFFF00"/>
            </w:rPr>
            <w:t>service description</w:t>
          </w:r>
        </w:sdtContent>
      </w:sdt>
      <w:r w:rsidRPr="00F71DD2">
        <w:rPr>
          <w:rFonts w:ascii="Arial" w:eastAsia="Calibri" w:hAnsi="Arial" w:cs="Arial"/>
        </w:rPr>
        <w:t>.</w:t>
      </w:r>
    </w:p>
    <w:p w14:paraId="7C60B2E3"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Vendor desires to provide such services to Delaware on the terms set forth below;</w:t>
      </w:r>
    </w:p>
    <w:p w14:paraId="24BBA1EE"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Delaware and Vendor represent and warrant that each party has full right, power and authority to enter into and perform under this Agreement;</w:t>
      </w:r>
    </w:p>
    <w:p w14:paraId="4D3FFDDA"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F71DD2" w:rsidRDefault="00F71DD2" w:rsidP="00F71DD2">
      <w:pPr>
        <w:rPr>
          <w:rFonts w:ascii="Arial" w:eastAsia="Calibri" w:hAnsi="Arial" w:cs="Arial"/>
        </w:rPr>
      </w:pPr>
      <w:r w:rsidRPr="00F71DD2">
        <w:rPr>
          <w:rFonts w:ascii="Arial" w:eastAsia="Calibri" w:hAnsi="Arial" w:cs="Arial"/>
          <w:b/>
          <w:bCs/>
        </w:rPr>
        <w:t>FOR AND IN CONSIDERATION OF</w:t>
      </w:r>
      <w:r w:rsidRPr="00F71DD2">
        <w:rPr>
          <w:rFonts w:ascii="Arial" w:eastAsia="Calibri" w:hAnsi="Arial" w:cs="Arial"/>
        </w:rPr>
        <w:t xml:space="preserve"> the premises and mutual agreements herein, Delaware and Vendor agree as follows:</w:t>
      </w:r>
    </w:p>
    <w:p w14:paraId="66D7645C" w14:textId="77777777" w:rsidR="00F71DD2" w:rsidRPr="00F71DD2" w:rsidRDefault="00F71DD2" w:rsidP="00F71DD2">
      <w:pPr>
        <w:rPr>
          <w:rFonts w:ascii="Arial" w:eastAsia="Calibri" w:hAnsi="Arial" w:cs="Arial"/>
        </w:rPr>
      </w:pPr>
    </w:p>
    <w:p w14:paraId="703200C6" w14:textId="786710B2" w:rsidR="00F71DD2" w:rsidRPr="004C58AA" w:rsidRDefault="00F71DD2" w:rsidP="00C51C5E">
      <w:pPr>
        <w:pStyle w:val="ListParagraph"/>
        <w:keepNext/>
        <w:numPr>
          <w:ilvl w:val="2"/>
          <w:numId w:val="26"/>
        </w:numPr>
        <w:ind w:left="540" w:hanging="540"/>
        <w:contextualSpacing/>
        <w:outlineLvl w:val="0"/>
        <w:rPr>
          <w:rFonts w:ascii="Arial" w:hAnsi="Arial" w:cs="Arial"/>
          <w:b/>
          <w:caps/>
          <w:szCs w:val="32"/>
          <w:u w:val="single"/>
        </w:rPr>
      </w:pPr>
      <w:r w:rsidRPr="004C58AA">
        <w:rPr>
          <w:rFonts w:ascii="Arial" w:hAnsi="Arial" w:cs="Arial"/>
          <w:b/>
          <w:caps/>
          <w:szCs w:val="32"/>
          <w:u w:val="single"/>
        </w:rPr>
        <w:t>Services.</w:t>
      </w:r>
    </w:p>
    <w:p w14:paraId="4954A696" w14:textId="77777777" w:rsidR="00F71DD2" w:rsidRPr="004C58AA" w:rsidRDefault="00F71DD2" w:rsidP="00C51C5E">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shall perform for Delaware the services specified in the Appendices to this Agreement, attached hereto and made a part hereof.</w:t>
      </w:r>
    </w:p>
    <w:p w14:paraId="4F87AFAB" w14:textId="77777777" w:rsidR="00F71DD2" w:rsidRPr="004C58AA" w:rsidRDefault="00F71DD2" w:rsidP="00C51C5E">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4C58AA" w:rsidRDefault="00F71DD2" w:rsidP="00C51C5E">
      <w:pPr>
        <w:pStyle w:val="ListParagraph"/>
        <w:numPr>
          <w:ilvl w:val="3"/>
          <w:numId w:val="45"/>
        </w:numPr>
        <w:spacing w:after="120"/>
        <w:ind w:left="1620"/>
        <w:contextualSpacing/>
        <w:jc w:val="both"/>
        <w:rPr>
          <w:rFonts w:ascii="Arial" w:eastAsia="Calibri" w:hAnsi="Arial" w:cs="Arial"/>
        </w:rPr>
      </w:pPr>
      <w:r w:rsidRPr="004C58AA">
        <w:rPr>
          <w:rFonts w:ascii="Arial" w:eastAsia="Calibri" w:hAnsi="Arial" w:cs="Arial"/>
        </w:rPr>
        <w:t>This Agreement (including any amendments or modifications thereto);</w:t>
      </w:r>
    </w:p>
    <w:p w14:paraId="5D8C6326" w14:textId="77777777" w:rsidR="00F71DD2" w:rsidRPr="004C58AA" w:rsidRDefault="00335914" w:rsidP="00C51C5E">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F71DD2" w:rsidRPr="004C58AA">
            <w:rPr>
              <w:rFonts w:ascii="Arial" w:eastAsia="Calibri" w:hAnsi="Arial" w:cs="Arial"/>
              <w:b/>
              <w:bCs/>
            </w:rPr>
            <w:t>Business Associate Agreement</w:t>
          </w:r>
        </w:sdtContent>
      </w:sdt>
      <w:r w:rsidR="00F71DD2" w:rsidRPr="004C58AA">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6DC4935A" w14:textId="77777777" w:rsidR="00F71DD2" w:rsidRPr="004C58AA" w:rsidRDefault="00335914" w:rsidP="00C51C5E">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F71DD2" w:rsidRPr="004C58AA">
            <w:rPr>
              <w:rFonts w:ascii="Arial" w:eastAsia="Calibri" w:hAnsi="Arial" w:cs="Arial"/>
              <w:b/>
              <w:bCs/>
            </w:rPr>
            <w:t>DTI Terms and Conditions</w:t>
          </w:r>
        </w:sdtContent>
      </w:sdt>
      <w:r w:rsidR="00F71DD2" w:rsidRPr="004C58AA">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955C8C6" w14:textId="77777777" w:rsidR="00F71DD2" w:rsidRPr="004C58AA" w:rsidRDefault="00335914" w:rsidP="00C51C5E">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F71DD2" w:rsidRPr="004C58AA">
            <w:rPr>
              <w:rFonts w:ascii="Arial" w:eastAsia="Calibri" w:hAnsi="Arial" w:cs="Arial"/>
              <w:b/>
              <w:bCs/>
            </w:rPr>
            <w:t>Payment Schedule</w:t>
          </w:r>
        </w:sdtContent>
      </w:sdt>
      <w:r w:rsidR="00F71DD2" w:rsidRPr="004C58AA">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5B042F1E" w14:textId="77777777" w:rsidR="00F71DD2" w:rsidRPr="004C58AA" w:rsidRDefault="00335914" w:rsidP="00C51C5E">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F71DD2" w:rsidRPr="004C58AA">
            <w:rPr>
              <w:rFonts w:ascii="Arial" w:eastAsia="Calibri" w:hAnsi="Arial" w:cs="Arial"/>
              <w:b/>
              <w:bCs/>
            </w:rPr>
            <w:t>Statement of Work</w:t>
          </w:r>
        </w:sdtContent>
      </w:sdt>
      <w:r w:rsidR="00F71DD2" w:rsidRPr="004C58AA">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4A906DE9" w14:textId="77777777" w:rsidR="00F71DD2" w:rsidRPr="004C58AA" w:rsidRDefault="00335914" w:rsidP="00C51C5E">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F71DD2" w:rsidRPr="004C58AA">
            <w:rPr>
              <w:rFonts w:ascii="Arial" w:eastAsia="Calibri" w:hAnsi="Arial" w:cs="Arial"/>
              <w:b/>
              <w:bCs/>
            </w:rPr>
            <w:t>Delaware’s Request for Proposals</w:t>
          </w:r>
        </w:sdtContent>
      </w:sdt>
      <w:r w:rsidR="00F71DD2" w:rsidRPr="004C58AA">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1D55F95" w14:textId="77777777" w:rsidR="00F71DD2" w:rsidRPr="004C58AA" w:rsidRDefault="00335914" w:rsidP="00C51C5E">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F71DD2" w:rsidRPr="004C58AA">
            <w:rPr>
              <w:rFonts w:ascii="Arial" w:eastAsia="Calibri" w:hAnsi="Arial" w:cs="Arial"/>
              <w:b/>
              <w:bCs/>
            </w:rPr>
            <w:t>Vendor’s Response</w:t>
          </w:r>
        </w:sdtContent>
      </w:sdt>
      <w:r w:rsidR="00F71DD2" w:rsidRPr="004C58AA">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w:t>
      </w:r>
    </w:p>
    <w:p w14:paraId="11C0AC1A" w14:textId="77777777" w:rsidR="00F71DD2" w:rsidRPr="004C58AA" w:rsidRDefault="00F71DD2" w:rsidP="00C51C5E">
      <w:pPr>
        <w:pStyle w:val="ListParagraph"/>
        <w:numPr>
          <w:ilvl w:val="3"/>
          <w:numId w:val="45"/>
        </w:numPr>
        <w:spacing w:before="120" w:after="120"/>
        <w:ind w:left="1620"/>
        <w:jc w:val="both"/>
        <w:rPr>
          <w:rFonts w:ascii="Arial" w:eastAsia="Calibri" w:hAnsi="Arial" w:cs="Arial"/>
        </w:rPr>
      </w:pPr>
      <w:r w:rsidRPr="004C58AA">
        <w:rPr>
          <w:rFonts w:ascii="Arial" w:eastAsia="Calibri" w:hAnsi="Arial" w:cs="Arial"/>
        </w:rPr>
        <w:t>The aforementioned documents are specifically incorporated into this Agreement and made a part hereof.</w:t>
      </w:r>
    </w:p>
    <w:p w14:paraId="2797142C" w14:textId="77777777" w:rsidR="00F71DD2" w:rsidRPr="004C58AA" w:rsidRDefault="00F71DD2" w:rsidP="00C51C5E">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4C58AA" w:rsidRDefault="00F71DD2" w:rsidP="00C51C5E">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4C58AA" w:rsidRDefault="00F71DD2" w:rsidP="00C51C5E">
      <w:pPr>
        <w:pStyle w:val="ListParagraph"/>
        <w:keepNext/>
        <w:numPr>
          <w:ilvl w:val="0"/>
          <w:numId w:val="46"/>
        </w:numPr>
        <w:ind w:left="540" w:hanging="540"/>
        <w:contextualSpacing/>
        <w:outlineLvl w:val="0"/>
        <w:rPr>
          <w:rFonts w:ascii="Arial" w:hAnsi="Arial" w:cs="Arial"/>
          <w:b/>
          <w:caps/>
          <w:szCs w:val="32"/>
          <w:u w:val="single"/>
        </w:rPr>
      </w:pPr>
      <w:r w:rsidRPr="004C58AA">
        <w:rPr>
          <w:rFonts w:ascii="Arial" w:hAnsi="Arial" w:cs="Arial"/>
          <w:b/>
          <w:caps/>
          <w:szCs w:val="32"/>
          <w:u w:val="single"/>
        </w:rPr>
        <w:t>Payment for Services and Expenses.</w:t>
      </w:r>
    </w:p>
    <w:p w14:paraId="5201E22E" w14:textId="50E4AE4F" w:rsidR="00F71DD2" w:rsidRPr="004C58AA" w:rsidRDefault="5336CF67" w:rsidP="00C51C5E">
      <w:pPr>
        <w:pStyle w:val="ListParagraph"/>
        <w:numPr>
          <w:ilvl w:val="1"/>
          <w:numId w:val="47"/>
        </w:numPr>
        <w:spacing w:before="120" w:after="120"/>
        <w:ind w:left="1260" w:hanging="720"/>
        <w:jc w:val="both"/>
        <w:rPr>
          <w:rFonts w:ascii="Arial" w:eastAsia="Calibri" w:hAnsi="Arial" w:cs="Arial"/>
          <w:b/>
          <w:bCs/>
        </w:rPr>
      </w:pPr>
      <w:r w:rsidRPr="004C58AA">
        <w:rPr>
          <w:rFonts w:ascii="Arial" w:eastAsia="Calibri" w:hAnsi="Arial" w:cs="Arial"/>
        </w:rPr>
        <w:t xml:space="preserve">The term of the initial contract shall be </w:t>
      </w:r>
      <w:sdt>
        <w:sdtPr>
          <w:rPr>
            <w:rFonts w:ascii="Arial" w:eastAsia="Calibri" w:hAnsi="Arial" w:cs="Arial"/>
            <w:b/>
            <w:bCs/>
            <w:highlight w:val="cyan"/>
          </w:rPr>
          <w:id w:val="1662505796"/>
          <w:placeholder>
            <w:docPart w:val="F94D8DEA3475CB4EA5262889014DEB31"/>
          </w:placeholder>
          <w:text/>
        </w:sdtPr>
        <w:sdtEndPr>
          <w:rPr>
            <w:b w:val="0"/>
            <w:bCs w:val="0"/>
          </w:rPr>
        </w:sdtEndPr>
        <w:sdtContent>
          <w:r w:rsidR="26F8689E" w:rsidRPr="60212344">
            <w:rPr>
              <w:rFonts w:ascii="Arial" w:eastAsia="Calibri" w:hAnsi="Arial" w:cs="Arial"/>
              <w:b/>
              <w:bCs/>
              <w:highlight w:val="cyan"/>
              <w:shd w:val="clear" w:color="auto" w:fill="FFFF00"/>
            </w:rPr>
            <w:t xml:space="preserve">Number of </w:t>
          </w:r>
        </w:sdtContent>
      </w:sdt>
      <w:r w:rsidR="3E21EF47" w:rsidRPr="60212344">
        <w:rPr>
          <w:rFonts w:ascii="Arial" w:eastAsia="Calibri" w:hAnsi="Arial" w:cs="Arial"/>
          <w:b/>
          <w:bCs/>
          <w:highlight w:val="cyan"/>
        </w:rPr>
        <w:t>Year(s) for initial term</w:t>
      </w:r>
      <w:r w:rsidRPr="004C58AA">
        <w:rPr>
          <w:rFonts w:ascii="Arial" w:eastAsia="Calibri" w:hAnsi="Arial" w:cs="Arial"/>
        </w:rPr>
        <w:t xml:space="preserve"> from </w:t>
      </w:r>
      <w:sdt>
        <w:sdtPr>
          <w:rPr>
            <w:rFonts w:ascii="Arial" w:eastAsia="Calibri" w:hAnsi="Arial" w:cs="Arial"/>
            <w:b/>
            <w:bCs/>
            <w:highlight w:val="cyan"/>
          </w:rPr>
          <w:id w:val="11426942"/>
          <w:placeholder>
            <w:docPart w:val="53166E6D32A4064F99702A5556FAC52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start date</w:t>
          </w:r>
        </w:sdtContent>
      </w:sdt>
      <w:r w:rsidRPr="004C58AA">
        <w:rPr>
          <w:rFonts w:ascii="Arial" w:eastAsia="Calibri" w:hAnsi="Arial" w:cs="Arial"/>
        </w:rPr>
        <w:t xml:space="preserve">, </w:t>
      </w:r>
      <w:r w:rsidR="62AC878A" w:rsidRPr="004C58AA">
        <w:rPr>
          <w:rFonts w:ascii="Arial" w:eastAsia="Calibri" w:hAnsi="Arial" w:cs="Arial"/>
        </w:rPr>
        <w:t>through</w:t>
      </w:r>
      <w:r w:rsidR="62AC878A">
        <w:rPr>
          <w:rFonts w:ascii="Arial" w:eastAsia="Calibri" w:hAnsi="Arial" w:cs="Arial"/>
        </w:rPr>
        <w:t xml:space="preserve"> the</w:t>
      </w:r>
      <w:r w:rsidRPr="004C58AA">
        <w:rPr>
          <w:rFonts w:ascii="Arial" w:eastAsia="Calibri" w:hAnsi="Arial" w:cs="Arial"/>
        </w:rPr>
        <w:t xml:space="preserve"> </w:t>
      </w:r>
      <w:sdt>
        <w:sdtPr>
          <w:rPr>
            <w:rFonts w:ascii="Arial" w:eastAsia="Calibri" w:hAnsi="Arial" w:cs="Arial"/>
            <w:b/>
            <w:bCs/>
          </w:rPr>
          <w:id w:val="1554813189"/>
          <w:placeholder>
            <w:docPart w:val="E9358C8AE1634643B6660951C8F8796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end date</w:t>
          </w:r>
        </w:sdtContent>
      </w:sdt>
      <w:r w:rsidRPr="004C58AA">
        <w:rPr>
          <w:rFonts w:ascii="Arial" w:eastAsia="Calibri" w:hAnsi="Arial" w:cs="Arial"/>
        </w:rPr>
        <w:t xml:space="preserve">. The Contract may be renewed for </w:t>
      </w:r>
      <w:sdt>
        <w:sdtPr>
          <w:rPr>
            <w:rFonts w:ascii="Arial" w:eastAsia="Calibri" w:hAnsi="Arial" w:cs="Arial"/>
            <w:b/>
            <w:bCs/>
          </w:rPr>
          <w:id w:val="1892149546"/>
          <w:placeholder>
            <w:docPart w:val="2E1C54DEF86D094CBA394810CB090884"/>
          </w:placeholder>
          <w:text/>
        </w:sdtPr>
        <w:sdtEndPr>
          <w:rPr>
            <w:b w:val="0"/>
            <w:bCs w:val="0"/>
          </w:rPr>
        </w:sdtEndPr>
        <w:sdtContent>
          <w:r w:rsidR="3698A019" w:rsidRPr="60212344">
            <w:rPr>
              <w:rFonts w:ascii="Arial" w:eastAsia="Calibri" w:hAnsi="Arial" w:cs="Arial"/>
              <w:b/>
              <w:bCs/>
              <w:highlight w:val="cyan"/>
              <w:shd w:val="clear" w:color="auto" w:fill="FFFF00"/>
            </w:rPr>
            <w:t>Number of x year</w:t>
          </w:r>
          <w:r w:rsidR="39B76266" w:rsidRPr="60212344">
            <w:rPr>
              <w:rFonts w:ascii="Arial" w:eastAsia="Calibri" w:hAnsi="Arial" w:cs="Arial"/>
              <w:b/>
              <w:bCs/>
              <w:highlight w:val="cyan"/>
              <w:shd w:val="clear" w:color="auto" w:fill="FFFF00"/>
            </w:rPr>
            <w:t>(s)</w:t>
          </w:r>
          <w:r w:rsidR="3698A019" w:rsidRPr="60212344">
            <w:rPr>
              <w:rFonts w:ascii="Arial" w:eastAsia="Calibri" w:hAnsi="Arial" w:cs="Arial"/>
              <w:b/>
              <w:bCs/>
              <w:highlight w:val="cyan"/>
              <w:shd w:val="clear" w:color="auto" w:fill="FFFF00"/>
            </w:rPr>
            <w:t xml:space="preserve"> of renewal</w:t>
          </w:r>
          <w:r w:rsidR="255DC391" w:rsidRPr="60212344">
            <w:rPr>
              <w:rFonts w:ascii="Arial" w:eastAsia="Calibri" w:hAnsi="Arial" w:cs="Arial"/>
              <w:b/>
              <w:bCs/>
              <w:highlight w:val="cyan"/>
              <w:shd w:val="clear" w:color="auto" w:fill="FFFF00"/>
            </w:rPr>
            <w:t>(s)</w:t>
          </w:r>
        </w:sdtContent>
      </w:sdt>
      <w:r w:rsidRPr="004C58AA">
        <w:rPr>
          <w:rFonts w:ascii="Arial" w:eastAsia="Calibri" w:hAnsi="Arial" w:cs="Arial"/>
        </w:rPr>
        <w:t xml:space="preserve"> periods through amendments between the Vendor and Delaware.</w:t>
      </w:r>
    </w:p>
    <w:p w14:paraId="2D4EEDAE" w14:textId="77777777" w:rsidR="00F71DD2" w:rsidRPr="004C58AA" w:rsidRDefault="00F71DD2" w:rsidP="00C51C5E">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4C58AA" w:rsidRDefault="00F71DD2" w:rsidP="00C51C5E">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will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The fee will be paid in accordance with the </w:t>
      </w:r>
      <w:r w:rsidRPr="004C58AA">
        <w:rPr>
          <w:rFonts w:ascii="Arial" w:eastAsia="Calibri" w:hAnsi="Arial" w:cs="Arial"/>
          <w:b/>
        </w:rPr>
        <w:t>Payment Schedule</w:t>
      </w:r>
      <w:r w:rsidRPr="004C58AA">
        <w:rPr>
          <w:rFonts w:ascii="Arial" w:eastAsia="Calibri" w:hAnsi="Arial" w:cs="Arial"/>
        </w:rPr>
        <w:t xml:space="preserve"> attached hereto as part of</w:t>
      </w:r>
      <w:r w:rsidRPr="004C58AA">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6A6051BF" w14:textId="5D2EE41A" w:rsidR="00F71DD2" w:rsidRPr="004C58AA" w:rsidRDefault="5336CF67" w:rsidP="00C51C5E">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Delaware’s obligation to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60212344">
            <w:rPr>
              <w:rFonts w:ascii="Arial" w:eastAsia="Calibri" w:hAnsi="Arial" w:cs="Arial"/>
              <w:b/>
              <w:bCs/>
              <w:caps/>
              <w:highlight w:val="cyan"/>
              <w:shd w:val="clear" w:color="auto" w:fill="FFFF00"/>
            </w:rPr>
            <w:t>Appendix XX</w:t>
          </w:r>
        </w:sdtContent>
      </w:sdt>
      <w:r w:rsidRPr="004C58AA">
        <w:rPr>
          <w:rFonts w:ascii="Arial" w:eastAsia="Calibri" w:hAnsi="Arial" w:cs="Arial"/>
        </w:rPr>
        <w:t xml:space="preserve">, </w:t>
      </w:r>
      <w:r w:rsidRPr="60212344">
        <w:rPr>
          <w:rFonts w:ascii="Arial" w:eastAsia="Calibri" w:hAnsi="Arial" w:cs="Arial"/>
          <w:b/>
          <w:bCs/>
        </w:rPr>
        <w:t>Statement of Work</w:t>
      </w:r>
      <w:r w:rsidRPr="004C58AA">
        <w:rPr>
          <w:rFonts w:ascii="Arial" w:eastAsia="Calibri" w:hAnsi="Arial" w:cs="Arial"/>
        </w:rPr>
        <w:t xml:space="preserve"> will not exceed the fixed fee amount of </w:t>
      </w:r>
      <w:sdt>
        <w:sdtPr>
          <w:rPr>
            <w:rFonts w:ascii="Arial" w:eastAsia="Calibri" w:hAnsi="Arial" w:cs="Arial"/>
            <w:b/>
            <w:bCs/>
          </w:rPr>
          <w:id w:val="2053732376"/>
          <w:placeholder>
            <w:docPart w:val="74773EC1C726ED41ADE26E07B38C39B7"/>
          </w:placeholder>
          <w:text/>
        </w:sdtPr>
        <w:sdtEndPr>
          <w:rPr>
            <w:b w:val="0"/>
            <w:bCs w:val="0"/>
          </w:rPr>
        </w:sdtEndPr>
        <w:sdtContent>
          <w:r w:rsidR="3D3C08E7" w:rsidRPr="60212344">
            <w:rPr>
              <w:rFonts w:ascii="Arial" w:eastAsia="Calibri" w:hAnsi="Arial" w:cs="Arial"/>
              <w:b/>
              <w:bCs/>
              <w:highlight w:val="cyan"/>
            </w:rPr>
            <w:t>$</w:t>
          </w:r>
          <w:r w:rsidR="3D3C08E7" w:rsidRPr="60212344">
            <w:rPr>
              <w:rFonts w:ascii="Arial" w:eastAsia="Calibri" w:hAnsi="Arial" w:cs="Arial"/>
              <w:b/>
              <w:bCs/>
              <w:highlight w:val="cyan"/>
              <w:shd w:val="clear" w:color="auto" w:fill="FFFF00"/>
            </w:rPr>
            <w:t>x,xxx,xxx</w:t>
          </w:r>
        </w:sdtContent>
      </w:sdt>
      <w:r w:rsidRPr="004C58AA">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77777777" w:rsidR="00F71DD2" w:rsidRPr="004C58AA" w:rsidRDefault="00F71DD2" w:rsidP="00C51C5E">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002A3C55">
            <w:rPr>
              <w:rFonts w:ascii="Arial" w:eastAsia="Calibri" w:hAnsi="Arial" w:cs="Arial"/>
              <w:b/>
              <w:caps/>
              <w:highlight w:val="cyan"/>
              <w:shd w:val="clear" w:color="auto" w:fill="FFFF00"/>
            </w:rPr>
            <w:t>contract number</w:t>
          </w:r>
        </w:sdtContent>
      </w:sdt>
      <w:r w:rsidRPr="004C58AA">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4C58AA" w:rsidRDefault="00F71DD2" w:rsidP="00C51C5E">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4C58AA" w:rsidRDefault="00F71DD2" w:rsidP="00C51C5E">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4C58AA" w:rsidRDefault="00F71DD2" w:rsidP="00C51C5E">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4C58AA" w:rsidRDefault="00F71DD2" w:rsidP="00C51C5E">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2" w:history="1">
        <w:r w:rsidRPr="004C58AA">
          <w:rPr>
            <w:rFonts w:ascii="Arial" w:eastAsia="Calibri" w:hAnsi="Arial" w:cs="Arial"/>
            <w:color w:val="0000FF"/>
            <w:u w:val="single"/>
          </w:rPr>
          <w:t>IRS Publication 510 Excise Taxes</w:t>
        </w:r>
      </w:hyperlink>
      <w:r w:rsidRPr="004C58AA">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58AA">
        <w:rPr>
          <w:rFonts w:ascii="Arial" w:eastAsia="Calibri" w:hAnsi="Arial" w:cs="Arial"/>
          <w:spacing w:val="-3"/>
        </w:rPr>
        <w:t xml:space="preserve"> Such taxes shall not be included in prices quoted. </w:t>
      </w:r>
    </w:p>
    <w:p w14:paraId="25B4EFF6" w14:textId="77777777" w:rsidR="00F71DD2" w:rsidRPr="004C58AA" w:rsidRDefault="00F71DD2" w:rsidP="00C51C5E">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4C58AA" w:rsidRDefault="00F71DD2" w:rsidP="00C51C5E">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Invoices shall be submitted to:</w:t>
      </w:r>
    </w:p>
    <w:p w14:paraId="5A1C4F9A" w14:textId="77777777" w:rsidR="00F71DD2" w:rsidRPr="004C58AA" w:rsidRDefault="00335914" w:rsidP="00F71DD2">
      <w:pPr>
        <w:spacing w:before="120" w:after="120"/>
        <w:ind w:left="1260"/>
        <w:jc w:val="both"/>
        <w:rPr>
          <w:rFonts w:ascii="Arial" w:eastAsia="Calibri" w:hAnsi="Arial" w:cs="Arial"/>
        </w:rPr>
      </w:pPr>
      <w:sdt>
        <w:sdtPr>
          <w:rPr>
            <w:rFonts w:ascii="Arial" w:eastAsia="Calibri" w:hAnsi="Arial" w:cs="Arial"/>
            <w:bCs/>
            <w:highlight w:val="cyan"/>
          </w:rPr>
          <w:id w:val="-2082509761"/>
          <w:placeholder>
            <w:docPart w:val="1A4935130FA161498CC52464CC385794"/>
          </w:placeholder>
          <w:showingPlcHdr/>
          <w:text/>
        </w:sdtPr>
        <w:sdtEndPr>
          <w:rPr>
            <w:bCs w:val="0"/>
          </w:rPr>
        </w:sdtEndPr>
        <w:sdtContent>
          <w:r w:rsidR="00F71DD2" w:rsidRPr="002A3C55">
            <w:rPr>
              <w:rFonts w:ascii="Arial" w:eastAsia="Calibri" w:hAnsi="Arial" w:cs="Arial"/>
              <w:b/>
              <w:caps/>
              <w:highlight w:val="cyan"/>
              <w:shd w:val="clear" w:color="auto" w:fill="FFFF00"/>
            </w:rPr>
            <w:t>Email Address</w:t>
          </w:r>
        </w:sdtContent>
      </w:sdt>
    </w:p>
    <w:p w14:paraId="0B26B192" w14:textId="77777777" w:rsidR="00F71DD2" w:rsidRPr="004C58AA" w:rsidRDefault="00F71DD2" w:rsidP="00C51C5E">
      <w:pPr>
        <w:pStyle w:val="ListParagraph"/>
        <w:keepNext/>
        <w:numPr>
          <w:ilvl w:val="0"/>
          <w:numId w:val="48"/>
        </w:numPr>
        <w:ind w:left="540" w:hanging="540"/>
        <w:contextualSpacing/>
        <w:outlineLvl w:val="0"/>
        <w:rPr>
          <w:rFonts w:ascii="Arial" w:hAnsi="Arial" w:cs="Arial"/>
          <w:b/>
          <w:caps/>
          <w:szCs w:val="32"/>
          <w:u w:val="single"/>
        </w:rPr>
      </w:pPr>
      <w:r w:rsidRPr="004C58AA">
        <w:rPr>
          <w:rFonts w:ascii="Arial" w:hAnsi="Arial" w:cs="Arial"/>
          <w:b/>
          <w:caps/>
          <w:szCs w:val="32"/>
          <w:u w:val="single"/>
        </w:rPr>
        <w:t>Responsibilities of Vendor.</w:t>
      </w:r>
    </w:p>
    <w:p w14:paraId="6676F3B8" w14:textId="77777777" w:rsidR="00F71DD2" w:rsidRPr="004C58AA" w:rsidRDefault="00F71DD2" w:rsidP="00C51C5E">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73" w:history="1">
        <w:r w:rsidRPr="004C58AA">
          <w:rPr>
            <w:rFonts w:ascii="Arial" w:eastAsia="Calibri" w:hAnsi="Arial" w:cs="Arial"/>
            <w:color w:val="0000FF"/>
            <w:u w:val="single"/>
          </w:rPr>
          <w:t>Standards and Policies</w:t>
        </w:r>
      </w:hyperlink>
      <w:r w:rsidRPr="004C58AA">
        <w:rPr>
          <w:rFonts w:ascii="Arial" w:eastAsia="Calibri" w:hAnsi="Arial" w:cs="Arial"/>
        </w:rPr>
        <w:t xml:space="preserve"> promulgated by the Department of Technology and Information ("DTI"), </w:t>
      </w:r>
      <w:r w:rsidRPr="004C58AA">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4C58AA" w:rsidRDefault="00F71DD2" w:rsidP="00C51C5E">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0FFC94F3" w14:textId="77777777" w:rsidR="00F71DD2" w:rsidRPr="004C58AA" w:rsidRDefault="00F71DD2" w:rsidP="00C51C5E">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Default="00F71DD2" w:rsidP="00C51C5E">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GridTable6Colorful"/>
        <w:tblW w:w="0" w:type="auto"/>
        <w:tblInd w:w="1255" w:type="dxa"/>
        <w:tblLook w:val="04A0" w:firstRow="1" w:lastRow="0" w:firstColumn="1" w:lastColumn="0" w:noHBand="0" w:noVBand="1"/>
      </w:tblPr>
      <w:tblGrid>
        <w:gridCol w:w="2653"/>
        <w:gridCol w:w="3068"/>
        <w:gridCol w:w="3094"/>
      </w:tblGrid>
      <w:tr w:rsidR="00A9304B" w:rsidRPr="00A820CB" w14:paraId="711F5C38" w14:textId="77777777" w:rsidTr="00A93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gridSpan w:val="3"/>
            <w:vAlign w:val="center"/>
          </w:tcPr>
          <w:p w14:paraId="65546123" w14:textId="77777777" w:rsidR="00A9304B" w:rsidRPr="00A820CB" w:rsidRDefault="00A9304B" w:rsidP="001319F5">
            <w:pPr>
              <w:pStyle w:val="ListParagraph"/>
              <w:ind w:left="0"/>
              <w:jc w:val="center"/>
              <w:rPr>
                <w:rFonts w:ascii="Merriweather" w:hAnsi="Merriweather"/>
                <w:sz w:val="20"/>
              </w:rPr>
            </w:pPr>
            <w:r w:rsidRPr="00A820CB">
              <w:rPr>
                <w:rFonts w:ascii="Merriweather" w:hAnsi="Merriweather"/>
                <w:sz w:val="20"/>
              </w:rPr>
              <w:t>Project Team</w:t>
            </w:r>
          </w:p>
        </w:tc>
      </w:tr>
      <w:tr w:rsidR="00A9304B" w:rsidRPr="00A820CB" w14:paraId="1B46935D"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5B21CEBF" w14:textId="77777777" w:rsidR="00A9304B" w:rsidRPr="00CF48D9" w:rsidRDefault="00A9304B" w:rsidP="001319F5">
            <w:pPr>
              <w:pStyle w:val="ListParagraph"/>
              <w:ind w:left="0"/>
              <w:jc w:val="center"/>
              <w:rPr>
                <w:sz w:val="20"/>
              </w:rPr>
            </w:pPr>
            <w:r w:rsidRPr="00CF48D9">
              <w:rPr>
                <w:sz w:val="20"/>
              </w:rPr>
              <w:t>Member</w:t>
            </w:r>
          </w:p>
        </w:tc>
        <w:tc>
          <w:tcPr>
            <w:tcW w:w="3068" w:type="dxa"/>
            <w:vAlign w:val="center"/>
          </w:tcPr>
          <w:p w14:paraId="3B055FB6"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Title</w:t>
            </w:r>
          </w:p>
        </w:tc>
        <w:tc>
          <w:tcPr>
            <w:tcW w:w="3094" w:type="dxa"/>
            <w:vAlign w:val="center"/>
          </w:tcPr>
          <w:p w14:paraId="5835994A"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 of Project Involvement</w:t>
            </w:r>
          </w:p>
        </w:tc>
      </w:tr>
      <w:tr w:rsidR="00A9304B" w:rsidRPr="00A820CB" w14:paraId="66B0E6C2"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7D900457" w14:textId="77777777" w:rsidR="00A9304B" w:rsidRPr="00A820CB" w:rsidRDefault="00A9304B" w:rsidP="001319F5">
            <w:pPr>
              <w:pStyle w:val="ListParagraph"/>
              <w:ind w:left="0"/>
              <w:jc w:val="center"/>
              <w:rPr>
                <w:sz w:val="20"/>
              </w:rPr>
            </w:pPr>
          </w:p>
        </w:tc>
        <w:tc>
          <w:tcPr>
            <w:tcW w:w="3068" w:type="dxa"/>
            <w:vAlign w:val="center"/>
          </w:tcPr>
          <w:p w14:paraId="1903683B"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32C26531"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r w:rsidR="00A9304B" w:rsidRPr="00A820CB" w14:paraId="14FB97E3"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2B919823" w14:textId="77777777" w:rsidR="00A9304B" w:rsidRPr="00A820CB" w:rsidRDefault="00A9304B" w:rsidP="001319F5">
            <w:pPr>
              <w:pStyle w:val="ListParagraph"/>
              <w:ind w:left="0"/>
              <w:jc w:val="center"/>
              <w:rPr>
                <w:sz w:val="20"/>
              </w:rPr>
            </w:pPr>
          </w:p>
        </w:tc>
        <w:tc>
          <w:tcPr>
            <w:tcW w:w="3068" w:type="dxa"/>
            <w:vAlign w:val="center"/>
          </w:tcPr>
          <w:p w14:paraId="0B8653A1"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c>
          <w:tcPr>
            <w:tcW w:w="3094" w:type="dxa"/>
            <w:vAlign w:val="center"/>
          </w:tcPr>
          <w:p w14:paraId="3B4303F5"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r>
      <w:tr w:rsidR="00A9304B" w:rsidRPr="00A820CB" w14:paraId="257D0C73"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12FE96B1" w14:textId="77777777" w:rsidR="00A9304B" w:rsidRPr="00A820CB" w:rsidRDefault="00A9304B" w:rsidP="001319F5">
            <w:pPr>
              <w:pStyle w:val="ListParagraph"/>
              <w:ind w:left="0"/>
              <w:jc w:val="center"/>
              <w:rPr>
                <w:sz w:val="20"/>
              </w:rPr>
            </w:pPr>
          </w:p>
        </w:tc>
        <w:tc>
          <w:tcPr>
            <w:tcW w:w="3068" w:type="dxa"/>
            <w:vAlign w:val="center"/>
          </w:tcPr>
          <w:p w14:paraId="4BE7B2C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12C187A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bl>
    <w:p w14:paraId="2D81E6D3" w14:textId="77777777" w:rsidR="00F71DD2" w:rsidRPr="004C58AA" w:rsidRDefault="00F71DD2" w:rsidP="00C51C5E">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4C58AA" w:rsidRDefault="00F71DD2" w:rsidP="00C51C5E">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shall furnish to Delaware’s designated representative copies of all correspondence to regulatory agencies for review prior to mailing such correspondence.</w:t>
      </w:r>
    </w:p>
    <w:p w14:paraId="4BA17276" w14:textId="77777777" w:rsidR="00F71DD2" w:rsidRPr="004C58AA" w:rsidRDefault="00F71DD2" w:rsidP="00C51C5E">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4C58AA" w:rsidRDefault="00F71DD2" w:rsidP="00C51C5E">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1CA6EF16" w14:textId="77777777" w:rsidR="00F71DD2" w:rsidRPr="004C58AA" w:rsidRDefault="00F71DD2" w:rsidP="00C51C5E">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4C58AA" w:rsidRDefault="00F71DD2" w:rsidP="00C51C5E">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The rights and remedies of Delaware provided for in this Agreement are in addition to any other rights and remedies provided by law.</w:t>
      </w:r>
    </w:p>
    <w:p w14:paraId="601EC250" w14:textId="77777777" w:rsidR="00F71DD2" w:rsidRPr="004C58AA" w:rsidRDefault="00F71DD2" w:rsidP="00C51C5E">
      <w:pPr>
        <w:pStyle w:val="ListParagraph"/>
        <w:keepNext/>
        <w:numPr>
          <w:ilvl w:val="0"/>
          <w:numId w:val="50"/>
        </w:numPr>
        <w:ind w:left="540" w:hanging="540"/>
        <w:contextualSpacing/>
        <w:outlineLvl w:val="0"/>
        <w:rPr>
          <w:rFonts w:ascii="Arial" w:hAnsi="Arial" w:cs="Arial"/>
          <w:b/>
          <w:caps/>
          <w:szCs w:val="32"/>
          <w:u w:val="single"/>
        </w:rPr>
      </w:pPr>
      <w:r w:rsidRPr="004C58AA">
        <w:rPr>
          <w:rFonts w:ascii="Arial" w:hAnsi="Arial" w:cs="Arial"/>
          <w:b/>
          <w:caps/>
          <w:szCs w:val="32"/>
          <w:u w:val="single"/>
        </w:rPr>
        <w:t>Time Schedule.</w:t>
      </w:r>
    </w:p>
    <w:p w14:paraId="17116762" w14:textId="77777777" w:rsidR="00F71DD2" w:rsidRPr="004C58AA" w:rsidRDefault="00F71DD2" w:rsidP="00C51C5E">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 Project Schedule is included in</w:t>
      </w:r>
      <w:r w:rsidRPr="004C58AA">
        <w:rPr>
          <w:rFonts w:ascii="Arial" w:eastAsia="Calibri" w:hAnsi="Arial" w:cs="Arial"/>
          <w:b/>
          <w:bCs/>
        </w:rPr>
        <w:t xml:space="preserve"> </w:t>
      </w:r>
      <w:sdt>
        <w:sdtPr>
          <w:rPr>
            <w:rFonts w:ascii="Arial" w:eastAsia="Calibri" w:hAnsi="Arial" w:cs="Arial"/>
            <w:b/>
            <w:bCs/>
            <w:highlight w:val="cyan"/>
          </w:rPr>
          <w:id w:val="-356517116"/>
          <w:placeholder>
            <w:docPart w:val="A7F30E7BDD297940ACA7A79CFE1A599B"/>
          </w:placeholder>
          <w:showingPlcHdr/>
          <w:dataBinding w:prefixMappings="xmlns:ns0='PSA' " w:xpath="/ns0:DemoXMLNode[1]/ns0:AppD[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11B7D8CC" w14:textId="77777777" w:rsidR="00F71DD2" w:rsidRPr="004C58AA" w:rsidRDefault="00F71DD2" w:rsidP="00C51C5E">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Any delay of services or change in sequence of tasks must be approved in writing by Delaware.</w:t>
      </w:r>
    </w:p>
    <w:p w14:paraId="5504B471" w14:textId="017F814A" w:rsidR="00F71DD2" w:rsidRPr="004C58AA" w:rsidRDefault="00F71DD2" w:rsidP="00C51C5E">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4C58AA">
        <w:rPr>
          <w:rFonts w:ascii="Arial" w:eastAsia="Calibri" w:hAnsi="Arial" w:cs="Arial"/>
        </w:rPr>
        <w:t>ensure</w:t>
      </w:r>
      <w:r w:rsidRPr="004C58AA">
        <w:rPr>
          <w:rFonts w:ascii="Arial" w:eastAsia="Calibri" w:hAnsi="Arial" w:cs="Arial"/>
        </w:rPr>
        <w:t xml:space="preserve"> its completion within the time specified in this Agreement or any extensions thereof, Delaware shall suspend the payments scheduled as set forth in</w:t>
      </w:r>
      <w:r w:rsidRPr="004C58AA">
        <w:rPr>
          <w:rFonts w:ascii="Arial" w:eastAsia="Calibri" w:hAnsi="Arial" w:cs="Arial"/>
          <w:b/>
          <w:bCs/>
        </w:rPr>
        <w:t xml:space="preserve"> </w:t>
      </w:r>
      <w:sdt>
        <w:sdtPr>
          <w:rPr>
            <w:rFonts w:ascii="Arial" w:eastAsia="Calibri" w:hAnsi="Arial" w:cs="Arial"/>
            <w:b/>
            <w:bCs/>
            <w:highlight w:val="cyan"/>
          </w:rPr>
          <w:id w:val="-1800217687"/>
          <w:placeholder>
            <w:docPart w:val="7F58DEC11AB0BD43916B3CE079194071"/>
          </w:placeholder>
          <w:showingPlcHdr/>
          <w:dataBinding w:prefixMappings="xmlns:ns0='PSA' " w:xpath="/ns0:DemoXMLNode[1]/ns0:AppC[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308B44F1" w14:textId="77777777" w:rsidR="00F71DD2" w:rsidRPr="004C58AA" w:rsidRDefault="00F71DD2" w:rsidP="00C51C5E">
      <w:pPr>
        <w:pStyle w:val="ListParagraph"/>
        <w:keepNext/>
        <w:numPr>
          <w:ilvl w:val="0"/>
          <w:numId w:val="52"/>
        </w:numPr>
        <w:ind w:left="540" w:hanging="540"/>
        <w:contextualSpacing/>
        <w:outlineLvl w:val="0"/>
        <w:rPr>
          <w:rFonts w:ascii="Arial" w:hAnsi="Arial" w:cs="Arial"/>
          <w:b/>
          <w:caps/>
          <w:szCs w:val="32"/>
          <w:u w:val="single"/>
        </w:rPr>
      </w:pPr>
      <w:r w:rsidRPr="004C58AA">
        <w:rPr>
          <w:rFonts w:ascii="Arial" w:hAnsi="Arial" w:cs="Arial"/>
          <w:b/>
          <w:caps/>
          <w:szCs w:val="32"/>
          <w:u w:val="single"/>
        </w:rPr>
        <w:t>State Responsibilities.</w:t>
      </w:r>
    </w:p>
    <w:p w14:paraId="69E0AEFC" w14:textId="77777777" w:rsidR="00F71DD2" w:rsidRPr="004C58AA" w:rsidRDefault="00F71DD2" w:rsidP="00C51C5E">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4C58AA" w:rsidRDefault="00F71DD2" w:rsidP="00C51C5E">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4C58AA" w:rsidRDefault="00F71DD2" w:rsidP="00C51C5E">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4C58AA" w:rsidRDefault="00F71DD2" w:rsidP="00C51C5E">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3260B8EC" w14:textId="77777777" w:rsidR="00F71DD2" w:rsidRPr="004C58AA" w:rsidRDefault="00F71DD2" w:rsidP="00C51C5E">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43A305FC" w14:textId="77777777" w:rsidR="00F71DD2" w:rsidRPr="004C58AA" w:rsidRDefault="00F71DD2" w:rsidP="00C51C5E">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reports, surveys, records, and other pertinent documents;</w:t>
      </w:r>
    </w:p>
    <w:p w14:paraId="60295CA0" w14:textId="77777777" w:rsidR="00F71DD2" w:rsidRPr="004C58AA" w:rsidRDefault="00F71DD2" w:rsidP="00C51C5E">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4C58AA" w:rsidRDefault="00F71DD2" w:rsidP="00C51C5E">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Vendor shall return any original data provided by Delaware.</w:t>
      </w:r>
    </w:p>
    <w:p w14:paraId="20884785" w14:textId="77777777" w:rsidR="00F71DD2" w:rsidRPr="004C58AA" w:rsidRDefault="00F71DD2" w:rsidP="00C51C5E">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4C58AA" w:rsidRDefault="00F71DD2" w:rsidP="00C51C5E">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4C58AA" w:rsidRDefault="00F71DD2" w:rsidP="00C51C5E">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4C58AA" w:rsidRDefault="00F71DD2" w:rsidP="00C51C5E">
      <w:pPr>
        <w:pStyle w:val="ListParagraph"/>
        <w:keepNext/>
        <w:numPr>
          <w:ilvl w:val="0"/>
          <w:numId w:val="55"/>
        </w:numPr>
        <w:ind w:left="540" w:hanging="540"/>
        <w:contextualSpacing/>
        <w:outlineLvl w:val="0"/>
        <w:rPr>
          <w:rFonts w:ascii="Arial" w:hAnsi="Arial" w:cs="Arial"/>
          <w:b/>
          <w:caps/>
          <w:szCs w:val="32"/>
          <w:u w:val="single"/>
        </w:rPr>
      </w:pPr>
      <w:r w:rsidRPr="004C58AA">
        <w:rPr>
          <w:rFonts w:ascii="Arial" w:hAnsi="Arial" w:cs="Arial"/>
          <w:b/>
          <w:caps/>
          <w:szCs w:val="32"/>
          <w:u w:val="single"/>
        </w:rPr>
        <w:t>Work Product.</w:t>
      </w:r>
    </w:p>
    <w:p w14:paraId="04C85B63" w14:textId="77777777" w:rsidR="00F71DD2" w:rsidRPr="004C58AA" w:rsidRDefault="00F71DD2" w:rsidP="00C51C5E">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4C58AA" w:rsidRDefault="00F71DD2" w:rsidP="00C51C5E">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4C58AA" w:rsidRDefault="00F71DD2" w:rsidP="00C51C5E">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E7B7071" w14:textId="77777777" w:rsidR="00F71DD2" w:rsidRPr="004C58AA" w:rsidRDefault="00F71DD2" w:rsidP="00C51C5E">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0954B8F" w14:textId="77777777" w:rsidR="00F71DD2" w:rsidRPr="004C58AA" w:rsidRDefault="00F71DD2" w:rsidP="00C51C5E">
      <w:pPr>
        <w:pStyle w:val="ListParagraph"/>
        <w:keepNext/>
        <w:numPr>
          <w:ilvl w:val="0"/>
          <w:numId w:val="57"/>
        </w:numPr>
        <w:ind w:left="540" w:hanging="540"/>
        <w:contextualSpacing/>
        <w:outlineLvl w:val="0"/>
        <w:rPr>
          <w:rFonts w:ascii="Arial" w:hAnsi="Arial" w:cs="Arial"/>
          <w:b/>
          <w:caps/>
          <w:szCs w:val="32"/>
          <w:u w:val="single"/>
        </w:rPr>
      </w:pPr>
      <w:r w:rsidRPr="004C58AA">
        <w:rPr>
          <w:rFonts w:ascii="Arial" w:hAnsi="Arial" w:cs="Arial"/>
          <w:b/>
          <w:caps/>
          <w:szCs w:val="32"/>
          <w:u w:val="single"/>
        </w:rPr>
        <w:t>Confidential Information.</w:t>
      </w:r>
    </w:p>
    <w:p w14:paraId="6A8082BD" w14:textId="77777777" w:rsidR="00F71DD2" w:rsidRPr="00F71DD2" w:rsidRDefault="00F71DD2" w:rsidP="00F62E51">
      <w:pPr>
        <w:spacing w:after="120"/>
        <w:ind w:left="540"/>
        <w:jc w:val="both"/>
        <w:rPr>
          <w:rFonts w:ascii="Arial" w:eastAsia="Calibri" w:hAnsi="Arial" w:cs="Arial"/>
        </w:rPr>
      </w:pPr>
      <w:r w:rsidRPr="00F71DD2">
        <w:rPr>
          <w:rFonts w:ascii="Arial" w:eastAsia="Calibri" w:hAnsi="Arial" w:cs="Arial"/>
        </w:rPr>
        <w:t xml:space="preserve">To the extent permissible under </w:t>
      </w:r>
      <w:hyperlink r:id="rId74" w:history="1">
        <w:r w:rsidRPr="00F71DD2">
          <w:rPr>
            <w:rFonts w:ascii="Arial" w:eastAsia="Calibri" w:hAnsi="Arial" w:cs="Arial"/>
            <w:color w:val="0000FF"/>
            <w:u w:val="single"/>
          </w:rPr>
          <w:t xml:space="preserve">29 </w:t>
        </w:r>
        <w:r w:rsidRPr="00F71DD2">
          <w:rPr>
            <w:rFonts w:ascii="Arial" w:eastAsia="Calibri" w:hAnsi="Arial" w:cs="Arial"/>
            <w:i/>
            <w:iCs/>
            <w:color w:val="0000FF"/>
            <w:u w:val="single"/>
          </w:rPr>
          <w:t>Del. C.</w:t>
        </w:r>
        <w:r w:rsidRPr="00F71DD2">
          <w:rPr>
            <w:rFonts w:ascii="Arial" w:eastAsia="Calibri" w:hAnsi="Arial" w:cs="Arial"/>
            <w:color w:val="0000FF"/>
            <w:u w:val="single"/>
          </w:rPr>
          <w:t xml:space="preserve"> § 10001, et seq.</w:t>
        </w:r>
      </w:hyperlink>
      <w:r w:rsidRPr="00F71DD2">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4C58AA" w:rsidRDefault="00F71DD2" w:rsidP="00C51C5E">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Warranty.</w:t>
      </w:r>
    </w:p>
    <w:p w14:paraId="181D2D62" w14:textId="77777777" w:rsidR="00F71DD2" w:rsidRPr="004C58AA" w:rsidRDefault="00F71DD2" w:rsidP="00C51C5E">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4C58AA" w:rsidRDefault="00F71DD2" w:rsidP="00C51C5E">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4C58AA" w:rsidRDefault="00F71DD2" w:rsidP="00C51C5E">
      <w:pPr>
        <w:pStyle w:val="ListParagraph"/>
        <w:keepNext/>
        <w:numPr>
          <w:ilvl w:val="0"/>
          <w:numId w:val="60"/>
        </w:numPr>
        <w:ind w:left="540" w:hanging="540"/>
        <w:contextualSpacing/>
        <w:outlineLvl w:val="0"/>
        <w:rPr>
          <w:rFonts w:ascii="Arial" w:hAnsi="Arial" w:cs="Arial"/>
          <w:b/>
          <w:caps/>
          <w:szCs w:val="32"/>
          <w:u w:val="single"/>
        </w:rPr>
      </w:pPr>
      <w:r w:rsidRPr="004C58AA">
        <w:rPr>
          <w:rFonts w:ascii="Arial" w:hAnsi="Arial" w:cs="Arial"/>
          <w:b/>
          <w:caps/>
          <w:szCs w:val="32"/>
          <w:u w:val="single"/>
        </w:rPr>
        <w:t>Indemnification; Limitation of Liability.</w:t>
      </w:r>
    </w:p>
    <w:p w14:paraId="7B0EF910" w14:textId="77777777" w:rsidR="00F71DD2" w:rsidRPr="004C58AA" w:rsidRDefault="00F71DD2" w:rsidP="00C51C5E">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0875C9A3" w14:textId="77777777" w:rsidR="00F71DD2" w:rsidRPr="004C58AA" w:rsidRDefault="00F71DD2" w:rsidP="00C51C5E">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The negligence or other wrongful conduct of the Vendor, its agents, or employees, or</w:t>
      </w:r>
    </w:p>
    <w:p w14:paraId="29C51835" w14:textId="77777777" w:rsidR="00F71DD2" w:rsidRPr="004C58AA" w:rsidRDefault="00F71DD2" w:rsidP="00C51C5E">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4C58AA" w:rsidRDefault="00F71DD2" w:rsidP="00C51C5E">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F71DD2" w:rsidRDefault="00F71DD2" w:rsidP="00C51C5E">
      <w:pPr>
        <w:numPr>
          <w:ilvl w:val="0"/>
          <w:numId w:val="63"/>
        </w:numPr>
        <w:ind w:left="1620" w:hanging="364"/>
        <w:contextualSpacing/>
        <w:jc w:val="both"/>
        <w:rPr>
          <w:rFonts w:ascii="Arial" w:eastAsia="Calibri" w:hAnsi="Arial" w:cs="Arial"/>
        </w:rPr>
      </w:pPr>
      <w:r w:rsidRPr="00F71DD2">
        <w:rPr>
          <w:rFonts w:ascii="Arial" w:eastAsia="Calibri" w:hAnsi="Arial" w:cs="Arial"/>
        </w:rPr>
        <w:t>Delaware’s misuse or modification of the Deliverable;</w:t>
      </w:r>
    </w:p>
    <w:p w14:paraId="37B3DB8F" w14:textId="77777777" w:rsidR="00F71DD2" w:rsidRPr="004C58AA" w:rsidRDefault="00F71DD2" w:rsidP="00C51C5E">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failure to use corrections or enhancements made available by Vendor;</w:t>
      </w:r>
    </w:p>
    <w:p w14:paraId="09FADCC9" w14:textId="77777777" w:rsidR="00F71DD2" w:rsidRPr="004C58AA" w:rsidRDefault="00F71DD2" w:rsidP="00C51C5E">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use of the Deliverable in combination with any product or information not owned or developed by Vendor;</w:t>
      </w:r>
    </w:p>
    <w:p w14:paraId="77F4CAB5" w14:textId="77777777" w:rsidR="00F71DD2" w:rsidRPr="004C58AA" w:rsidRDefault="00F71DD2" w:rsidP="00C51C5E">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distribution, marketing or use for the benefit of third parties of the Deliverable or</w:t>
      </w:r>
    </w:p>
    <w:p w14:paraId="05116ABB" w14:textId="77777777" w:rsidR="00F71DD2" w:rsidRPr="004C58AA" w:rsidRDefault="00F71DD2" w:rsidP="00C51C5E">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08384DD8" w14:textId="77777777" w:rsidR="00F71DD2" w:rsidRPr="004C58AA" w:rsidRDefault="00F71DD2" w:rsidP="00C51C5E">
      <w:pPr>
        <w:pStyle w:val="ListParagraph"/>
        <w:numPr>
          <w:ilvl w:val="0"/>
          <w:numId w:val="64"/>
        </w:numPr>
        <w:spacing w:after="120"/>
        <w:contextualSpacing/>
        <w:jc w:val="both"/>
        <w:rPr>
          <w:rFonts w:ascii="Arial" w:eastAsia="Calibri" w:hAnsi="Arial" w:cs="Arial"/>
        </w:rPr>
      </w:pPr>
      <w:r w:rsidRPr="004C58AA">
        <w:rPr>
          <w:rFonts w:ascii="Arial" w:eastAsia="Calibri" w:hAnsi="Arial" w:cs="Arial"/>
        </w:rPr>
        <w:t>Procure the right for Delaware to continue using it;</w:t>
      </w:r>
    </w:p>
    <w:p w14:paraId="730F1D00" w14:textId="77777777" w:rsidR="00F71DD2" w:rsidRPr="004C58AA" w:rsidRDefault="00F71DD2" w:rsidP="00C51C5E">
      <w:pPr>
        <w:pStyle w:val="ListParagraph"/>
        <w:numPr>
          <w:ilvl w:val="0"/>
          <w:numId w:val="64"/>
        </w:numPr>
        <w:spacing w:after="120"/>
        <w:contextualSpacing/>
        <w:rPr>
          <w:rFonts w:ascii="Arial" w:eastAsia="Calibri" w:hAnsi="Arial" w:cs="Arial"/>
        </w:rPr>
      </w:pPr>
      <w:r w:rsidRPr="004C58AA">
        <w:rPr>
          <w:rFonts w:ascii="Arial" w:eastAsia="Calibri" w:hAnsi="Arial" w:cs="Arial"/>
        </w:rPr>
        <w:t>Replace it with a non-infringing equivalent;</w:t>
      </w:r>
    </w:p>
    <w:p w14:paraId="25D8786C" w14:textId="77777777" w:rsidR="00F71DD2" w:rsidRPr="004C58AA" w:rsidRDefault="00F71DD2" w:rsidP="00C51C5E">
      <w:pPr>
        <w:pStyle w:val="ListParagraph"/>
        <w:numPr>
          <w:ilvl w:val="0"/>
          <w:numId w:val="64"/>
        </w:numPr>
        <w:spacing w:after="120"/>
        <w:contextualSpacing/>
        <w:rPr>
          <w:rFonts w:ascii="Arial" w:eastAsia="Calibri" w:hAnsi="Arial" w:cs="Arial"/>
        </w:rPr>
      </w:pPr>
      <w:r w:rsidRPr="004C58AA">
        <w:rPr>
          <w:rFonts w:ascii="Arial" w:eastAsia="Calibri" w:hAnsi="Arial" w:cs="Arial"/>
        </w:rPr>
        <w:t>Modify it to make it non-infringing.</w:t>
      </w:r>
    </w:p>
    <w:p w14:paraId="7C907E9A" w14:textId="77777777" w:rsidR="00F71DD2" w:rsidRPr="00F71DD2" w:rsidRDefault="00F71DD2" w:rsidP="002E7C78">
      <w:pPr>
        <w:spacing w:before="120" w:after="120"/>
        <w:ind w:left="1080"/>
        <w:jc w:val="both"/>
        <w:rPr>
          <w:rFonts w:ascii="Arial" w:eastAsia="Calibri" w:hAnsi="Arial" w:cs="Arial"/>
        </w:rPr>
      </w:pPr>
      <w:r w:rsidRPr="00F71DD2">
        <w:rPr>
          <w:rFonts w:ascii="Arial" w:eastAsia="Calibri" w:hAnsi="Arial" w:cs="Arial"/>
        </w:rPr>
        <w:t>The foregoing remedies constitute Delaware’s sole and exclusive remedies and Vendor's entire liability with respect to infringement.</w:t>
      </w:r>
    </w:p>
    <w:p w14:paraId="4E55E310" w14:textId="77777777" w:rsidR="00F71DD2" w:rsidRPr="004C58AA" w:rsidRDefault="00F71DD2" w:rsidP="00C51C5E">
      <w:pPr>
        <w:pStyle w:val="ListParagraph"/>
        <w:keepNext/>
        <w:numPr>
          <w:ilvl w:val="0"/>
          <w:numId w:val="66"/>
        </w:numPr>
        <w:ind w:left="540" w:hanging="540"/>
        <w:contextualSpacing/>
        <w:outlineLvl w:val="0"/>
        <w:rPr>
          <w:rFonts w:ascii="Arial" w:hAnsi="Arial" w:cs="Arial"/>
          <w:b/>
          <w:caps/>
          <w:szCs w:val="32"/>
          <w:u w:val="single"/>
        </w:rPr>
      </w:pPr>
      <w:r w:rsidRPr="004C58AA">
        <w:rPr>
          <w:rFonts w:ascii="Arial" w:hAnsi="Arial" w:cs="Arial"/>
          <w:b/>
          <w:caps/>
          <w:szCs w:val="32"/>
          <w:u w:val="single"/>
        </w:rPr>
        <w:t>Employees.</w:t>
      </w:r>
    </w:p>
    <w:p w14:paraId="4FF4C616" w14:textId="77777777" w:rsidR="00F71DD2" w:rsidRPr="004C58AA" w:rsidRDefault="00F71DD2" w:rsidP="00C51C5E">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4C58AA" w:rsidRDefault="00F71DD2" w:rsidP="00C51C5E">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4C58AA" w:rsidRDefault="00F71DD2" w:rsidP="00C51C5E">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4C58AA" w:rsidRDefault="00F71DD2" w:rsidP="00C51C5E">
      <w:pPr>
        <w:pStyle w:val="ListParagraph"/>
        <w:keepNext/>
        <w:numPr>
          <w:ilvl w:val="0"/>
          <w:numId w:val="68"/>
        </w:numPr>
        <w:ind w:left="540" w:hanging="540"/>
        <w:contextualSpacing/>
        <w:outlineLvl w:val="0"/>
        <w:rPr>
          <w:rFonts w:ascii="Arial" w:hAnsi="Arial" w:cs="Arial"/>
          <w:b/>
          <w:caps/>
          <w:szCs w:val="32"/>
          <w:u w:val="single"/>
        </w:rPr>
      </w:pPr>
      <w:r w:rsidRPr="004C58AA">
        <w:rPr>
          <w:rFonts w:ascii="Arial" w:hAnsi="Arial" w:cs="Arial"/>
          <w:b/>
          <w:caps/>
          <w:szCs w:val="32"/>
          <w:u w:val="single"/>
        </w:rPr>
        <w:t>Independent Contractor.</w:t>
      </w:r>
    </w:p>
    <w:p w14:paraId="026ACBED" w14:textId="77777777" w:rsidR="00F71DD2" w:rsidRPr="004C58AA" w:rsidRDefault="00F71DD2" w:rsidP="00C51C5E">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4C58AA" w:rsidRDefault="00F71DD2" w:rsidP="00C51C5E">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4C58AA" w:rsidRDefault="00F71DD2" w:rsidP="00C51C5E">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shall be responsible for providing liability insurance for its personnel.</w:t>
      </w:r>
    </w:p>
    <w:p w14:paraId="6D1EC6A2" w14:textId="77777777" w:rsidR="00F71DD2" w:rsidRPr="004C58AA" w:rsidRDefault="00F71DD2" w:rsidP="00C51C5E">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4C58AA" w:rsidRDefault="00F71DD2" w:rsidP="00C51C5E">
      <w:pPr>
        <w:pStyle w:val="ListParagraph"/>
        <w:keepNext/>
        <w:numPr>
          <w:ilvl w:val="0"/>
          <w:numId w:val="70"/>
        </w:numPr>
        <w:ind w:left="540" w:hanging="540"/>
        <w:contextualSpacing/>
        <w:outlineLvl w:val="0"/>
        <w:rPr>
          <w:rFonts w:ascii="Arial" w:hAnsi="Arial" w:cs="Arial"/>
          <w:b/>
          <w:caps/>
          <w:szCs w:val="32"/>
          <w:u w:val="single"/>
        </w:rPr>
      </w:pPr>
      <w:r w:rsidRPr="004C58AA">
        <w:rPr>
          <w:rFonts w:ascii="Arial" w:hAnsi="Arial" w:cs="Arial"/>
          <w:b/>
          <w:caps/>
          <w:szCs w:val="32"/>
          <w:u w:val="single"/>
        </w:rPr>
        <w:t>Dispute Resolution.</w:t>
      </w:r>
    </w:p>
    <w:p w14:paraId="1EDFF2D2" w14:textId="727E752C" w:rsidR="00F71DD2" w:rsidRPr="004C58AA" w:rsidRDefault="00F71DD2" w:rsidP="00C51C5E">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4C58AA" w:rsidRDefault="00F71DD2" w:rsidP="00C51C5E">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4C58AA" w:rsidRDefault="00F71DD2" w:rsidP="00C51C5E">
      <w:pPr>
        <w:pStyle w:val="ListParagraph"/>
        <w:keepNext/>
        <w:numPr>
          <w:ilvl w:val="0"/>
          <w:numId w:val="72"/>
        </w:numPr>
        <w:ind w:left="540" w:hanging="540"/>
        <w:contextualSpacing/>
        <w:outlineLvl w:val="0"/>
        <w:rPr>
          <w:rFonts w:ascii="Arial" w:hAnsi="Arial" w:cs="Arial"/>
          <w:b/>
          <w:caps/>
          <w:szCs w:val="32"/>
          <w:u w:val="single"/>
        </w:rPr>
      </w:pPr>
      <w:r w:rsidRPr="004C58AA">
        <w:rPr>
          <w:rFonts w:ascii="Arial" w:hAnsi="Arial" w:cs="Arial"/>
          <w:b/>
          <w:caps/>
          <w:szCs w:val="32"/>
          <w:u w:val="single"/>
        </w:rPr>
        <w:t>Remedies</w:t>
      </w:r>
    </w:p>
    <w:p w14:paraId="525E2367" w14:textId="77777777" w:rsidR="00F71DD2" w:rsidRPr="00F71DD2" w:rsidRDefault="00F71DD2" w:rsidP="00B96E77">
      <w:pPr>
        <w:spacing w:after="120"/>
        <w:ind w:left="540"/>
        <w:jc w:val="both"/>
        <w:rPr>
          <w:rFonts w:ascii="Arial" w:eastAsia="Calibri" w:hAnsi="Arial" w:cs="Arial"/>
        </w:rPr>
      </w:pPr>
      <w:r w:rsidRPr="00F71DD2">
        <w:rPr>
          <w:rFonts w:ascii="Arial" w:eastAsia="Calibri" w:hAnsi="Arial" w:cs="Arial"/>
          <w:color w:val="000000"/>
        </w:rPr>
        <w:t>Except</w:t>
      </w:r>
      <w:r w:rsidRPr="00F71DD2">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4C58AA" w:rsidRDefault="00F71DD2" w:rsidP="00C51C5E">
      <w:pPr>
        <w:pStyle w:val="ListParagraph"/>
        <w:keepNext/>
        <w:numPr>
          <w:ilvl w:val="0"/>
          <w:numId w:val="73"/>
        </w:numPr>
        <w:ind w:left="540" w:hanging="540"/>
        <w:contextualSpacing/>
        <w:outlineLvl w:val="0"/>
        <w:rPr>
          <w:rFonts w:ascii="Arial" w:hAnsi="Arial" w:cs="Arial"/>
          <w:b/>
          <w:caps/>
          <w:szCs w:val="32"/>
          <w:u w:val="single"/>
        </w:rPr>
      </w:pPr>
      <w:r w:rsidRPr="004C58AA">
        <w:rPr>
          <w:rFonts w:ascii="Arial" w:hAnsi="Arial" w:cs="Arial"/>
          <w:b/>
          <w:caps/>
          <w:szCs w:val="32"/>
          <w:u w:val="single"/>
        </w:rPr>
        <w:t>Suspension</w:t>
      </w:r>
    </w:p>
    <w:p w14:paraId="731E512D" w14:textId="77777777" w:rsidR="00F71DD2" w:rsidRPr="004C58AA" w:rsidRDefault="00F71DD2" w:rsidP="00C51C5E">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4C58AA" w:rsidRDefault="00F71DD2" w:rsidP="00C51C5E">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115C3189" w14:textId="77777777" w:rsidR="00F71DD2" w:rsidRPr="004C58AA" w:rsidRDefault="00F71DD2" w:rsidP="00C51C5E">
      <w:pPr>
        <w:pStyle w:val="ListParagraph"/>
        <w:keepNext/>
        <w:numPr>
          <w:ilvl w:val="0"/>
          <w:numId w:val="75"/>
        </w:numPr>
        <w:ind w:left="540" w:hanging="540"/>
        <w:contextualSpacing/>
        <w:outlineLvl w:val="0"/>
        <w:rPr>
          <w:rFonts w:ascii="Arial" w:hAnsi="Arial" w:cs="Arial"/>
          <w:b/>
          <w:caps/>
          <w:szCs w:val="32"/>
          <w:u w:val="single"/>
        </w:rPr>
      </w:pPr>
      <w:r w:rsidRPr="004C58AA">
        <w:rPr>
          <w:rFonts w:ascii="Arial" w:hAnsi="Arial" w:cs="Arial"/>
          <w:b/>
          <w:caps/>
          <w:szCs w:val="32"/>
          <w:u w:val="single"/>
        </w:rPr>
        <w:t>Termination.</w:t>
      </w:r>
    </w:p>
    <w:p w14:paraId="18E51CEE" w14:textId="77777777" w:rsidR="00F71DD2" w:rsidRPr="004C58AA" w:rsidRDefault="00F71DD2" w:rsidP="00C51C5E">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4C58AA" w:rsidRDefault="00F71DD2" w:rsidP="00C51C5E">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3EA9B329" w14:textId="77777777" w:rsidR="00F71DD2" w:rsidRPr="004C58AA" w:rsidRDefault="00F71DD2" w:rsidP="00C51C5E">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An opportunity for consultation with the terminating party prior to termination.</w:t>
      </w:r>
    </w:p>
    <w:p w14:paraId="0F4B14CC" w14:textId="77777777" w:rsidR="00F71DD2" w:rsidRPr="004C58AA" w:rsidRDefault="00F71DD2" w:rsidP="00C51C5E">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Delaware for its convenience, but only after Vendor is given:</w:t>
      </w:r>
    </w:p>
    <w:p w14:paraId="4E6994F9" w14:textId="77777777" w:rsidR="00F71DD2" w:rsidRPr="004C58AA" w:rsidRDefault="00F71DD2" w:rsidP="00C51C5E">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4384FD82" w14:textId="77777777" w:rsidR="00F71DD2" w:rsidRPr="004C58AA" w:rsidRDefault="00F71DD2" w:rsidP="00C51C5E">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An opportunity for consultation with Delaware prior to termination.</w:t>
      </w:r>
    </w:p>
    <w:p w14:paraId="5FFE3107" w14:textId="77777777" w:rsidR="00F71DD2" w:rsidRPr="004C58AA" w:rsidRDefault="00F71DD2" w:rsidP="00C51C5E">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4C58AA" w:rsidRDefault="00F71DD2" w:rsidP="00C51C5E">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No amount shall be allowed for anticipated profit on performed or unperformed services or other work, and</w:t>
      </w:r>
    </w:p>
    <w:p w14:paraId="1818DC40" w14:textId="77777777" w:rsidR="00F71DD2" w:rsidRPr="004C58AA" w:rsidRDefault="00F71DD2" w:rsidP="00C51C5E">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4C58AA" w:rsidRDefault="00F71DD2" w:rsidP="00C51C5E">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4C58AA" w:rsidRDefault="00F71DD2" w:rsidP="00C51C5E">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after termination for failure of Vendor to fulfill contractual obligations, it is determined that Vendor has not so failed, the termination shall be deemed to have been affected for the convenience of Delaware.</w:t>
      </w:r>
    </w:p>
    <w:p w14:paraId="3C5C6D06" w14:textId="77777777" w:rsidR="00F71DD2" w:rsidRPr="004C58AA" w:rsidRDefault="00F71DD2" w:rsidP="00C51C5E">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4C58AA" w:rsidRDefault="00F71DD2" w:rsidP="00C51C5E">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Gratuities.</w:t>
      </w:r>
    </w:p>
    <w:p w14:paraId="6BCAFB2E" w14:textId="77777777" w:rsidR="00F71DD2" w:rsidRPr="00F71DD2" w:rsidRDefault="00F71DD2" w:rsidP="00C51C5E">
      <w:pPr>
        <w:numPr>
          <w:ilvl w:val="0"/>
          <w:numId w:val="80"/>
        </w:numPr>
        <w:spacing w:after="120"/>
        <w:ind w:left="1620"/>
        <w:contextualSpacing/>
        <w:jc w:val="both"/>
        <w:rPr>
          <w:rFonts w:ascii="Arial" w:eastAsia="Calibri" w:hAnsi="Arial" w:cs="Arial"/>
        </w:rPr>
      </w:pPr>
      <w:r w:rsidRPr="00F71DD2">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4C58AA" w:rsidRDefault="00F71DD2" w:rsidP="00C51C5E">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In the event this Agreement is terminated as provided in 15.6.a hereof, Delaware shall be entitled to pursue the same remedies against Vendor it could pursue in the event of a breach of this Agreement by Vendor.</w:t>
      </w:r>
    </w:p>
    <w:p w14:paraId="2332C055" w14:textId="77777777" w:rsidR="00F71DD2" w:rsidRPr="004C58AA" w:rsidRDefault="00F71DD2" w:rsidP="00C51C5E">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4C58AA" w:rsidRDefault="00F71DD2" w:rsidP="00C51C5E">
      <w:pPr>
        <w:pStyle w:val="ListParagraph"/>
        <w:keepNext/>
        <w:numPr>
          <w:ilvl w:val="0"/>
          <w:numId w:val="81"/>
        </w:numPr>
        <w:ind w:left="540" w:hanging="540"/>
        <w:contextualSpacing/>
        <w:outlineLvl w:val="0"/>
        <w:rPr>
          <w:rFonts w:ascii="Arial" w:hAnsi="Arial" w:cs="Arial"/>
          <w:b/>
          <w:caps/>
          <w:szCs w:val="32"/>
          <w:u w:val="single"/>
        </w:rPr>
      </w:pPr>
      <w:r w:rsidRPr="004C58AA">
        <w:rPr>
          <w:rFonts w:ascii="Arial" w:hAnsi="Arial" w:cs="Arial"/>
          <w:b/>
          <w:caps/>
          <w:szCs w:val="32"/>
          <w:u w:val="single"/>
        </w:rPr>
        <w:t>Severability.</w:t>
      </w:r>
    </w:p>
    <w:p w14:paraId="1773A37F"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4C58AA" w:rsidRDefault="00F71DD2" w:rsidP="00C51C5E">
      <w:pPr>
        <w:pStyle w:val="ListParagraph"/>
        <w:keepNext/>
        <w:numPr>
          <w:ilvl w:val="0"/>
          <w:numId w:val="82"/>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Subcontracts.</w:t>
      </w:r>
    </w:p>
    <w:p w14:paraId="13C2A95D" w14:textId="77777777" w:rsidR="00F71DD2" w:rsidRPr="004C58AA" w:rsidRDefault="00F71DD2" w:rsidP="00C51C5E">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4C58AA" w:rsidRDefault="00F71DD2" w:rsidP="00C51C5E">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Services specified by this Agreement shall not be subcontracted by Vendor, without prior written approval of Delaware.</w:t>
      </w:r>
    </w:p>
    <w:p w14:paraId="39300869" w14:textId="77777777" w:rsidR="00F71DD2" w:rsidRPr="004C58AA" w:rsidRDefault="00F71DD2" w:rsidP="00C51C5E">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4C58AA" w:rsidRDefault="00F71DD2" w:rsidP="00C51C5E">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4C58AA" w:rsidRDefault="00F71DD2" w:rsidP="00C51C5E">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The compensation due shall not be affected by Delaware’s approval of the Vendor’s request to subcontract.</w:t>
      </w:r>
    </w:p>
    <w:p w14:paraId="069967DB" w14:textId="77777777" w:rsidR="00F71DD2" w:rsidRPr="004C58AA" w:rsidRDefault="00F71DD2" w:rsidP="00C51C5E">
      <w:pPr>
        <w:pStyle w:val="ListParagraph"/>
        <w:keepNext/>
        <w:numPr>
          <w:ilvl w:val="0"/>
          <w:numId w:val="84"/>
        </w:numPr>
        <w:ind w:left="540" w:hanging="540"/>
        <w:contextualSpacing/>
        <w:outlineLvl w:val="0"/>
        <w:rPr>
          <w:rFonts w:ascii="Arial" w:hAnsi="Arial" w:cs="Arial"/>
          <w:b/>
          <w:caps/>
          <w:szCs w:val="32"/>
          <w:u w:val="single"/>
        </w:rPr>
      </w:pPr>
      <w:r w:rsidRPr="004C58AA">
        <w:rPr>
          <w:rFonts w:ascii="Arial" w:hAnsi="Arial" w:cs="Arial"/>
          <w:b/>
          <w:caps/>
          <w:szCs w:val="32"/>
          <w:u w:val="single"/>
        </w:rPr>
        <w:t>Force Majeure; Applicability.</w:t>
      </w:r>
    </w:p>
    <w:p w14:paraId="46320336" w14:textId="77777777" w:rsidR="00F71DD2" w:rsidRPr="004C58AA" w:rsidRDefault="00F71DD2" w:rsidP="00C51C5E">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F71DD2" w:rsidRDefault="00F71DD2" w:rsidP="00C51C5E">
      <w:pPr>
        <w:numPr>
          <w:ilvl w:val="0"/>
          <w:numId w:val="86"/>
        </w:numPr>
        <w:spacing w:after="120"/>
        <w:ind w:left="1620"/>
        <w:contextualSpacing/>
        <w:jc w:val="both"/>
        <w:rPr>
          <w:rFonts w:ascii="Arial" w:eastAsia="Calibri" w:hAnsi="Arial" w:cs="Arial"/>
        </w:rPr>
      </w:pPr>
      <w:r w:rsidRPr="00F71DD2">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4C58AA" w:rsidRDefault="00F71DD2" w:rsidP="00C51C5E">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Diseases, plagues, quarantine, epidemics or pandemics;</w:t>
      </w:r>
    </w:p>
    <w:p w14:paraId="603320BA" w14:textId="77777777" w:rsidR="00F71DD2" w:rsidRPr="004C58AA" w:rsidRDefault="00F71DD2" w:rsidP="00C51C5E">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4C58AA" w:rsidRDefault="00F71DD2" w:rsidP="00C51C5E">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4C58AA" w:rsidRDefault="00F71DD2" w:rsidP="00C51C5E">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4C58AA" w:rsidRDefault="00F71DD2" w:rsidP="00C51C5E">
      <w:pPr>
        <w:pStyle w:val="ListParagraph"/>
        <w:keepNext/>
        <w:numPr>
          <w:ilvl w:val="0"/>
          <w:numId w:val="87"/>
        </w:numPr>
        <w:ind w:left="540" w:hanging="540"/>
        <w:contextualSpacing/>
        <w:outlineLvl w:val="0"/>
        <w:rPr>
          <w:rFonts w:ascii="Arial" w:hAnsi="Arial" w:cs="Arial"/>
          <w:b/>
          <w:caps/>
          <w:szCs w:val="32"/>
          <w:u w:val="single"/>
        </w:rPr>
      </w:pPr>
      <w:r w:rsidRPr="004C58AA">
        <w:rPr>
          <w:rFonts w:ascii="Arial" w:hAnsi="Arial" w:cs="Arial"/>
          <w:b/>
          <w:caps/>
          <w:szCs w:val="32"/>
          <w:u w:val="single"/>
        </w:rPr>
        <w:t>Non-Appropriation of Funds.</w:t>
      </w:r>
    </w:p>
    <w:p w14:paraId="7DEAD960" w14:textId="77777777" w:rsidR="00F71DD2" w:rsidRPr="004C58AA" w:rsidRDefault="00F71DD2" w:rsidP="00C51C5E">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4C58AA" w:rsidRDefault="00F71DD2" w:rsidP="00C51C5E">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4C58AA" w:rsidRDefault="00F71DD2" w:rsidP="00C51C5E">
      <w:pPr>
        <w:pStyle w:val="ListParagraph"/>
        <w:keepNext/>
        <w:numPr>
          <w:ilvl w:val="0"/>
          <w:numId w:val="89"/>
        </w:numPr>
        <w:ind w:left="540" w:hanging="540"/>
        <w:contextualSpacing/>
        <w:outlineLvl w:val="0"/>
        <w:rPr>
          <w:rFonts w:ascii="Arial" w:hAnsi="Arial" w:cs="Arial"/>
          <w:b/>
          <w:caps/>
          <w:szCs w:val="32"/>
          <w:u w:val="single"/>
        </w:rPr>
      </w:pPr>
      <w:r w:rsidRPr="004C58AA">
        <w:rPr>
          <w:rFonts w:ascii="Arial" w:hAnsi="Arial" w:cs="Arial"/>
          <w:b/>
          <w:caps/>
          <w:szCs w:val="32"/>
          <w:u w:val="single"/>
        </w:rPr>
        <w:t>State of Delaware Business License.</w:t>
      </w:r>
    </w:p>
    <w:p w14:paraId="688C710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 xml:space="preserve">Vendor and all subcontractors represent that they are properly licensed and authorized to transact business in the State of Delaware as provided in </w:t>
      </w:r>
      <w:hyperlink r:id="rId75" w:history="1">
        <w:r w:rsidRPr="00F71DD2">
          <w:rPr>
            <w:rFonts w:ascii="Arial" w:eastAsia="Calibri" w:hAnsi="Arial" w:cs="Arial"/>
            <w:color w:val="0000FF"/>
            <w:u w:val="single"/>
          </w:rPr>
          <w:t>30 Del. C. § 2101</w:t>
        </w:r>
      </w:hyperlink>
      <w:r w:rsidRPr="00F71DD2">
        <w:rPr>
          <w:rFonts w:ascii="Arial" w:eastAsia="Calibri" w:hAnsi="Arial" w:cs="Arial"/>
        </w:rPr>
        <w:t>.</w:t>
      </w:r>
    </w:p>
    <w:p w14:paraId="6ED7EE54" w14:textId="77777777" w:rsidR="00F71DD2" w:rsidRPr="004C58AA" w:rsidRDefault="00F71DD2" w:rsidP="00C51C5E">
      <w:pPr>
        <w:pStyle w:val="ListParagraph"/>
        <w:keepNext/>
        <w:numPr>
          <w:ilvl w:val="0"/>
          <w:numId w:val="90"/>
        </w:numPr>
        <w:ind w:left="540" w:hanging="540"/>
        <w:contextualSpacing/>
        <w:outlineLvl w:val="0"/>
        <w:rPr>
          <w:rFonts w:ascii="Arial" w:hAnsi="Arial" w:cs="Arial"/>
          <w:b/>
          <w:caps/>
          <w:szCs w:val="32"/>
          <w:u w:val="single"/>
        </w:rPr>
      </w:pPr>
      <w:r w:rsidRPr="004C58AA">
        <w:rPr>
          <w:rFonts w:ascii="Arial" w:hAnsi="Arial" w:cs="Arial"/>
          <w:b/>
          <w:caps/>
          <w:szCs w:val="32"/>
          <w:u w:val="single"/>
        </w:rPr>
        <w:t>Complete Agreement.</w:t>
      </w:r>
    </w:p>
    <w:p w14:paraId="6CDF0AD8" w14:textId="77777777" w:rsidR="00F71DD2" w:rsidRPr="004C58AA" w:rsidRDefault="00F71DD2" w:rsidP="00C51C5E">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4C58AA" w:rsidRDefault="00F71DD2" w:rsidP="00C51C5E">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4C58AA" w:rsidRDefault="00F71DD2" w:rsidP="00C51C5E">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4C58AA" w:rsidRDefault="00F71DD2" w:rsidP="00C51C5E">
      <w:pPr>
        <w:pStyle w:val="ListParagraph"/>
        <w:keepNext/>
        <w:numPr>
          <w:ilvl w:val="0"/>
          <w:numId w:val="92"/>
        </w:numPr>
        <w:ind w:left="540" w:hanging="540"/>
        <w:contextualSpacing/>
        <w:outlineLvl w:val="0"/>
        <w:rPr>
          <w:rFonts w:ascii="Arial" w:hAnsi="Arial" w:cs="Arial"/>
          <w:b/>
          <w:caps/>
          <w:szCs w:val="32"/>
          <w:u w:val="single"/>
        </w:rPr>
      </w:pPr>
      <w:r w:rsidRPr="004C58AA">
        <w:rPr>
          <w:rFonts w:ascii="Arial" w:hAnsi="Arial" w:cs="Arial"/>
          <w:b/>
          <w:caps/>
          <w:szCs w:val="32"/>
          <w:u w:val="single"/>
        </w:rPr>
        <w:t>Miscellaneous Provisions.</w:t>
      </w:r>
    </w:p>
    <w:p w14:paraId="3C1D1A95" w14:textId="77777777" w:rsidR="00F71DD2" w:rsidRPr="004C58AA" w:rsidRDefault="00F71DD2" w:rsidP="00C51C5E">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4C58AA" w:rsidRDefault="00F71DD2" w:rsidP="00C51C5E">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4C58AA" w:rsidRDefault="00F71DD2" w:rsidP="00C51C5E">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4C58AA" w:rsidRDefault="00F71DD2" w:rsidP="00C51C5E">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4C58AA" w:rsidRDefault="00F71DD2" w:rsidP="00C51C5E">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4C58AA" w:rsidRDefault="00F71DD2" w:rsidP="00C51C5E">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4C58AA" w:rsidRDefault="00F71DD2" w:rsidP="00C51C5E">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This Agreement was </w:t>
      </w:r>
      <w:bookmarkStart w:id="32" w:name="SearchTerm"/>
      <w:bookmarkEnd w:id="32"/>
      <w:r w:rsidRPr="004C58AA">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4C58AA" w:rsidRDefault="00F71DD2" w:rsidP="00C51C5E">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Vendor shall maintain all public records, as defined by </w:t>
      </w:r>
      <w:hyperlink r:id="rId76" w:history="1">
        <w:r w:rsidRPr="004C58AA">
          <w:rPr>
            <w:rFonts w:ascii="Arial" w:eastAsia="Calibri" w:hAnsi="Arial" w:cs="Arial"/>
            <w:color w:val="0000FF"/>
            <w:u w:val="single"/>
          </w:rPr>
          <w:t>29 Del. C. § 502(1)</w:t>
        </w:r>
      </w:hyperlink>
      <w:r w:rsidRPr="004C58AA">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77" w:history="1">
        <w:r w:rsidRPr="004C58AA">
          <w:rPr>
            <w:rFonts w:ascii="Arial" w:eastAsia="Calibri" w:hAnsi="Arial" w:cs="Arial"/>
            <w:color w:val="0000FF"/>
            <w:u w:val="single"/>
          </w:rPr>
          <w:t>29 Del. C. Ch. 5</w:t>
        </w:r>
      </w:hyperlink>
      <w:r w:rsidRPr="004C58AA">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4C58AA" w:rsidRDefault="00F71DD2" w:rsidP="00C51C5E">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4C58AA" w:rsidRDefault="00F71DD2" w:rsidP="00C51C5E">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4C58AA" w:rsidRDefault="00F71DD2" w:rsidP="00C51C5E">
      <w:pPr>
        <w:pStyle w:val="ListParagraph"/>
        <w:keepNext/>
        <w:numPr>
          <w:ilvl w:val="0"/>
          <w:numId w:val="94"/>
        </w:numPr>
        <w:ind w:left="540" w:hanging="540"/>
        <w:contextualSpacing/>
        <w:outlineLvl w:val="0"/>
        <w:rPr>
          <w:rFonts w:ascii="Arial" w:hAnsi="Arial" w:cs="Arial"/>
          <w:b/>
          <w:caps/>
          <w:szCs w:val="32"/>
          <w:u w:val="single"/>
        </w:rPr>
      </w:pPr>
      <w:r w:rsidRPr="004C58AA">
        <w:rPr>
          <w:rFonts w:ascii="Arial" w:hAnsi="Arial" w:cs="Arial"/>
          <w:b/>
          <w:caps/>
          <w:szCs w:val="32"/>
          <w:u w:val="single"/>
        </w:rPr>
        <w:t>Insurance.</w:t>
      </w:r>
    </w:p>
    <w:p w14:paraId="0ADF14C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4C58AA" w:rsidRDefault="00F71DD2" w:rsidP="00C51C5E">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Worker’s Compensation and Employer’s Liability Insurance in accordance with applicable law.</w:t>
      </w:r>
    </w:p>
    <w:p w14:paraId="479CD087" w14:textId="77777777" w:rsidR="00F71DD2" w:rsidRPr="004C58AA" w:rsidRDefault="00F71DD2" w:rsidP="00C51C5E">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Commercial General Liability - $1,000,000 per occurrence/$3,000,000 per aggregate.</w:t>
      </w:r>
    </w:p>
    <w:p w14:paraId="65F8A375" w14:textId="77777777" w:rsidR="00F71DD2" w:rsidRPr="004C58AA" w:rsidRDefault="00F71DD2" w:rsidP="00C51C5E">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4C58AA" w:rsidRDefault="00F71DD2" w:rsidP="00C51C5E">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$1,000,000 combined single limit each accident, for bodily injury;</w:t>
      </w:r>
    </w:p>
    <w:p w14:paraId="372D0066" w14:textId="77777777" w:rsidR="00F71DD2" w:rsidRPr="004C58AA" w:rsidRDefault="00F71DD2" w:rsidP="00C51C5E">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$250,000 for property damage to others;</w:t>
      </w:r>
    </w:p>
    <w:p w14:paraId="54751029" w14:textId="77777777" w:rsidR="00F71DD2" w:rsidRPr="004C58AA" w:rsidRDefault="00F71DD2" w:rsidP="00C51C5E">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$25,000 per person per accident Uninsured/Underinsured Motorists coverage;</w:t>
      </w:r>
    </w:p>
    <w:p w14:paraId="29F9DD32" w14:textId="77777777" w:rsidR="00F71DD2" w:rsidRPr="004C58AA" w:rsidRDefault="00F71DD2" w:rsidP="00C51C5E">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 xml:space="preserve">$25,000 per person, $300,000 per accident Personal Injury Protection (PIP) benefits as provided for in </w:t>
      </w:r>
      <w:hyperlink r:id="rId78" w:history="1">
        <w:r w:rsidRPr="004C58AA">
          <w:rPr>
            <w:rFonts w:ascii="Arial" w:eastAsia="Calibri" w:hAnsi="Arial" w:cs="Arial"/>
            <w:color w:val="0000FF"/>
            <w:u w:val="single"/>
          </w:rPr>
          <w:t>21 Del. C. § 2118</w:t>
        </w:r>
      </w:hyperlink>
      <w:r w:rsidRPr="004C58AA">
        <w:rPr>
          <w:rFonts w:ascii="Arial" w:eastAsia="Calibri" w:hAnsi="Arial" w:cs="Arial"/>
        </w:rPr>
        <w:t>; and</w:t>
      </w:r>
    </w:p>
    <w:p w14:paraId="71A79B02" w14:textId="77777777" w:rsidR="00F71DD2" w:rsidRPr="004C58AA" w:rsidRDefault="00F71DD2" w:rsidP="004C58AA">
      <w:pPr>
        <w:spacing w:after="120"/>
        <w:ind w:left="900"/>
        <w:contextualSpacing/>
        <w:rPr>
          <w:rFonts w:ascii="Arial" w:eastAsia="Calibri" w:hAnsi="Arial" w:cs="Arial"/>
        </w:rPr>
      </w:pPr>
      <w:r w:rsidRPr="004C58AA">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4C58AA" w:rsidRDefault="004C58AA" w:rsidP="004C58AA">
      <w:pPr>
        <w:spacing w:after="120"/>
        <w:ind w:left="900"/>
        <w:contextualSpacing/>
        <w:rPr>
          <w:rFonts w:ascii="Arial" w:eastAsia="Calibri" w:hAnsi="Arial" w:cs="Arial"/>
        </w:rPr>
      </w:pPr>
    </w:p>
    <w:p w14:paraId="45F27F62" w14:textId="77777777" w:rsidR="00F71DD2" w:rsidRPr="00F71DD2" w:rsidRDefault="00F71DD2" w:rsidP="004C58AA">
      <w:pPr>
        <w:spacing w:after="120"/>
        <w:ind w:left="540"/>
        <w:jc w:val="both"/>
        <w:rPr>
          <w:rFonts w:ascii="Arial" w:eastAsia="Calibri" w:hAnsi="Arial" w:cs="Arial"/>
          <w:spacing w:val="-3"/>
        </w:rPr>
      </w:pPr>
      <w:r w:rsidRPr="00F71DD2">
        <w:rPr>
          <w:rFonts w:ascii="Arial" w:eastAsia="Calibri" w:hAnsi="Arial" w:cs="Arial"/>
        </w:rPr>
        <w:t>The successful vendor must carry at least one of the following depending on the scope of work being performed.</w:t>
      </w:r>
    </w:p>
    <w:p w14:paraId="030D9C69" w14:textId="77777777" w:rsidR="00F71DD2" w:rsidRPr="00F71DD2" w:rsidRDefault="00F71DD2" w:rsidP="00C51C5E">
      <w:pPr>
        <w:numPr>
          <w:ilvl w:val="0"/>
          <w:numId w:val="97"/>
        </w:numPr>
        <w:spacing w:after="120"/>
        <w:ind w:left="900"/>
        <w:contextualSpacing/>
        <w:jc w:val="both"/>
        <w:rPr>
          <w:rFonts w:ascii="Arial" w:eastAsia="Calibri" w:hAnsi="Arial" w:cs="Arial"/>
        </w:rPr>
      </w:pPr>
      <w:r w:rsidRPr="00F71DD2">
        <w:rPr>
          <w:rFonts w:ascii="Arial" w:eastAsia="Calibri" w:hAnsi="Arial" w:cs="Arial"/>
        </w:rPr>
        <w:t>Medical/Professional Liability - $1,000,000 per occurrence/$3,000,000 per aggregate</w:t>
      </w:r>
    </w:p>
    <w:p w14:paraId="3C361866" w14:textId="77777777" w:rsidR="00F71DD2" w:rsidRPr="004C58AA" w:rsidRDefault="00F71DD2" w:rsidP="00C51C5E">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Miscellaneous Errors and Omissions - $1,000,000 per occurrence/$3,000,000 per aggregate</w:t>
      </w:r>
    </w:p>
    <w:p w14:paraId="0252DA00" w14:textId="77777777" w:rsidR="00F71DD2" w:rsidRPr="004C58AA" w:rsidRDefault="00F71DD2" w:rsidP="00C51C5E">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Product Liability - $1,000,000 per occurrence/$3,000,000 aggregate</w:t>
      </w:r>
    </w:p>
    <w:p w14:paraId="3F81ED6B"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caps/>
              <w:shd w:val="clear" w:color="auto" w:fill="FFFF00"/>
            </w:rPr>
            <w:t>name</w:t>
          </w:r>
        </w:p>
      </w:sdtContent>
    </w:sdt>
    <w:p w14:paraId="4B97B4C6"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F71DD2">
            <w:rPr>
              <w:rFonts w:ascii="Arial" w:eastAsia="Calibri" w:hAnsi="Arial" w:cs="Arial"/>
              <w:b/>
              <w:caps/>
              <w:shd w:val="clear" w:color="auto" w:fill="FFFF00"/>
            </w:rPr>
            <w:t>xx-xxx</w:t>
          </w:r>
        </w:sdtContent>
      </w:sdt>
    </w:p>
    <w:p w14:paraId="15FEE6D9" w14:textId="77777777" w:rsidR="00F71DD2" w:rsidRPr="00F71DD2" w:rsidRDefault="00335914"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F71DD2">
            <w:rPr>
              <w:rFonts w:ascii="Arial" w:eastAsia="Calibri" w:hAnsi="Arial" w:cs="Arial"/>
              <w:b/>
              <w:caps/>
              <w:shd w:val="clear" w:color="auto" w:fill="FFFF00"/>
            </w:rPr>
            <w:t>Division Name</w:t>
          </w:r>
        </w:sdtContent>
      </w:sdt>
    </w:p>
    <w:p w14:paraId="6EEAE148" w14:textId="77777777" w:rsidR="00F71DD2" w:rsidRPr="00F71DD2" w:rsidRDefault="00F71DD2" w:rsidP="004C58AA">
      <w:pPr>
        <w:spacing w:after="120"/>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F71DD2" w:rsidRDefault="00F71DD2" w:rsidP="004C58AA">
          <w:pPr>
            <w:spacing w:after="120"/>
            <w:ind w:left="900"/>
            <w:contextualSpacing/>
            <w:jc w:val="both"/>
            <w:rPr>
              <w:rFonts w:ascii="Arial" w:eastAsia="Calibri" w:hAnsi="Arial" w:cs="Arial"/>
            </w:rPr>
          </w:pPr>
          <w:r w:rsidRPr="00F71DD2">
            <w:rPr>
              <w:rFonts w:ascii="Arial" w:eastAsia="Calibri" w:hAnsi="Arial" w:cs="Arial"/>
              <w:b/>
              <w:caps/>
              <w:shd w:val="clear" w:color="auto" w:fill="FFFF00"/>
            </w:rPr>
            <w:t>eMAIL</w:t>
          </w:r>
        </w:p>
      </w:sdtContent>
    </w:sdt>
    <w:p w14:paraId="53887C8A"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In no event shall the State of Delaware be named as an additional insured on any policy required under this agreement.</w:t>
      </w:r>
    </w:p>
    <w:p w14:paraId="1ED7A676" w14:textId="77777777" w:rsidR="00F71DD2" w:rsidRPr="004C58AA" w:rsidRDefault="00F71DD2" w:rsidP="00C51C5E">
      <w:pPr>
        <w:pStyle w:val="ListParagraph"/>
        <w:keepNext/>
        <w:numPr>
          <w:ilvl w:val="0"/>
          <w:numId w:val="98"/>
        </w:numPr>
        <w:ind w:left="540" w:hanging="540"/>
        <w:contextualSpacing/>
        <w:outlineLvl w:val="0"/>
        <w:rPr>
          <w:rFonts w:ascii="Arial" w:hAnsi="Arial" w:cs="Arial"/>
          <w:b/>
          <w:caps/>
          <w:szCs w:val="32"/>
          <w:u w:val="single"/>
        </w:rPr>
      </w:pPr>
      <w:r w:rsidRPr="004C58AA">
        <w:rPr>
          <w:rFonts w:ascii="Arial" w:hAnsi="Arial" w:cs="Arial"/>
          <w:b/>
          <w:caps/>
          <w:szCs w:val="32"/>
          <w:u w:val="single"/>
        </w:rPr>
        <w:t>Unique Entity Identifier.</w:t>
      </w:r>
    </w:p>
    <w:p w14:paraId="5219CD90"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F71DD2">
        <w:rPr>
          <w:rFonts w:ascii="Arial" w:eastAsia="Calibri" w:hAnsi="Arial" w:cs="Arial"/>
          <w:shd w:val="clear" w:color="auto" w:fill="FFFFFF"/>
        </w:rPr>
        <w:t>In the event that Vendor and all subcontractors do not comply, Delaware may terminate the agreement in accordance with Section 15.</w:t>
      </w:r>
    </w:p>
    <w:p w14:paraId="42EFFF34" w14:textId="77777777" w:rsidR="00F71DD2" w:rsidRPr="004C58AA" w:rsidRDefault="00F71DD2" w:rsidP="00C51C5E">
      <w:pPr>
        <w:pStyle w:val="ListParagraph"/>
        <w:keepNext/>
        <w:numPr>
          <w:ilvl w:val="0"/>
          <w:numId w:val="99"/>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Requirements</w:t>
      </w:r>
    </w:p>
    <w:p w14:paraId="0C1E4B5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13C9C67" w14:textId="77777777" w:rsidR="00F71DD2" w:rsidRPr="004C58AA" w:rsidRDefault="00F71DD2" w:rsidP="00C51C5E">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Bond</w:t>
      </w:r>
    </w:p>
    <w:p w14:paraId="0D48C874" w14:textId="77777777" w:rsidR="00F71DD2" w:rsidRPr="00F71DD2" w:rsidRDefault="00F71DD2" w:rsidP="004C58AA">
      <w:pPr>
        <w:spacing w:after="120"/>
        <w:ind w:left="540"/>
        <w:jc w:val="both"/>
        <w:rPr>
          <w:rFonts w:ascii="Arial" w:eastAsia="Calibri" w:hAnsi="Arial" w:cs="Arial"/>
          <w:color w:val="FF0000"/>
        </w:rPr>
      </w:pPr>
      <w:bookmarkStart w:id="33" w:name="_Hlk140499339"/>
      <w:r w:rsidRPr="00F71DD2">
        <w:rPr>
          <w:rFonts w:ascii="Arial" w:eastAsia="Calibri" w:hAnsi="Arial" w:cs="Arial"/>
        </w:rPr>
        <w:t>There is no Performance Bond requirement.</w:t>
      </w:r>
      <w:bookmarkEnd w:id="33"/>
    </w:p>
    <w:p w14:paraId="3C3EC3FD" w14:textId="77777777" w:rsidR="00F71DD2" w:rsidRPr="004C58AA" w:rsidRDefault="00F71DD2" w:rsidP="00C51C5E">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of Antitrust Claims.</w:t>
      </w:r>
    </w:p>
    <w:p w14:paraId="4EF1889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4C58AA" w:rsidRDefault="00F71DD2" w:rsidP="00C51C5E">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Governing Law.</w:t>
      </w:r>
    </w:p>
    <w:p w14:paraId="7054EF12"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4C58AA" w:rsidRDefault="00F71DD2" w:rsidP="00C51C5E">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Notices.</w:t>
      </w:r>
    </w:p>
    <w:p w14:paraId="7B210A91"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D9F43A1"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F71DD2" w:rsidRDefault="00F71DD2" w:rsidP="004C58AA">
          <w:pPr>
            <w:ind w:left="900"/>
            <w:contextualSpacing/>
            <w:jc w:val="both"/>
            <w:rPr>
              <w:rFonts w:ascii="Arial" w:eastAsia="Calibri" w:hAnsi="Arial" w:cs="Arial"/>
              <w:b/>
              <w:caps/>
              <w:shd w:val="clear" w:color="auto" w:fill="FFFF00"/>
            </w:rPr>
          </w:pPr>
          <w:r w:rsidRPr="00814A7C">
            <w:rPr>
              <w:rFonts w:ascii="Arial" w:eastAsia="Calibri" w:hAnsi="Arial" w:cs="Arial"/>
              <w:b/>
              <w:caps/>
              <w:highlight w:val="cyan"/>
              <w:shd w:val="clear" w:color="auto" w:fill="FFFF00"/>
            </w:rPr>
            <w:t>name</w:t>
          </w:r>
        </w:p>
      </w:sdtContent>
    </w:sdt>
    <w:p w14:paraId="65B43161" w14:textId="77777777" w:rsidR="00F71DD2" w:rsidRPr="00F71DD2" w:rsidRDefault="00F71DD2" w:rsidP="004C58AA">
      <w:pPr>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814A7C">
            <w:rPr>
              <w:rFonts w:ascii="Arial" w:eastAsia="Calibri" w:hAnsi="Arial" w:cs="Arial"/>
              <w:b/>
              <w:caps/>
              <w:highlight w:val="cyan"/>
              <w:shd w:val="clear" w:color="auto" w:fill="FFFF00"/>
            </w:rPr>
            <w:t>xx-xxx</w:t>
          </w:r>
        </w:sdtContent>
      </w:sdt>
    </w:p>
    <w:p w14:paraId="4CD73FA9" w14:textId="77777777" w:rsidR="00F71DD2" w:rsidRPr="00F71DD2" w:rsidRDefault="00335914"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814A7C">
            <w:rPr>
              <w:rFonts w:ascii="Arial" w:eastAsia="Calibri" w:hAnsi="Arial" w:cs="Arial"/>
              <w:b/>
              <w:caps/>
              <w:highlight w:val="cyan"/>
              <w:shd w:val="clear" w:color="auto" w:fill="FFFF00"/>
            </w:rPr>
            <w:t>Division Name</w:t>
          </w:r>
        </w:sdtContent>
      </w:sdt>
    </w:p>
    <w:p w14:paraId="78B22609" w14:textId="77777777" w:rsidR="00F71DD2" w:rsidRPr="00F71DD2" w:rsidRDefault="00F71DD2" w:rsidP="004C58AA">
      <w:pPr>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F71DD2" w:rsidRDefault="00F71DD2" w:rsidP="004C58AA">
          <w:pPr>
            <w:ind w:left="900"/>
            <w:contextualSpacing/>
            <w:jc w:val="both"/>
            <w:rPr>
              <w:rFonts w:ascii="Arial" w:eastAsia="Calibri" w:hAnsi="Arial" w:cs="Arial"/>
            </w:rPr>
          </w:pPr>
          <w:r w:rsidRPr="00814A7C">
            <w:rPr>
              <w:rFonts w:ascii="Arial" w:eastAsia="Calibri" w:hAnsi="Arial" w:cs="Arial"/>
              <w:b/>
              <w:caps/>
              <w:highlight w:val="cyan"/>
              <w:shd w:val="clear" w:color="auto" w:fill="FFFF00"/>
            </w:rPr>
            <w:t>eMAIL</w:t>
          </w:r>
        </w:p>
      </w:sdtContent>
    </w:sdt>
    <w:p w14:paraId="326DF63E" w14:textId="77777777" w:rsidR="00F71DD2" w:rsidRPr="00F71DD2" w:rsidRDefault="00F71DD2" w:rsidP="00F71DD2">
      <w:pPr>
        <w:ind w:left="360"/>
        <w:contextualSpacing/>
        <w:jc w:val="both"/>
        <w:rPr>
          <w:rFonts w:ascii="Arial" w:eastAsia="Calibri" w:hAnsi="Arial" w:cs="Arial"/>
          <w:b/>
          <w:bCs/>
        </w:rPr>
      </w:pPr>
    </w:p>
    <w:p w14:paraId="3F8C77A6"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VENDOR:</w:t>
      </w:r>
    </w:p>
    <w:p w14:paraId="0AD6EDF4" w14:textId="77777777" w:rsidR="00F71DD2" w:rsidRPr="00F71DD2" w:rsidRDefault="00335914"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vendor</w:t>
          </w:r>
        </w:sdtContent>
      </w:sdt>
    </w:p>
    <w:p w14:paraId="72736A87" w14:textId="77777777" w:rsidR="00F71DD2" w:rsidRPr="00F71DD2" w:rsidRDefault="00335914"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street</w:t>
          </w:r>
        </w:sdtContent>
      </w:sdt>
    </w:p>
    <w:p w14:paraId="50CAA26C" w14:textId="77777777" w:rsidR="00F71DD2" w:rsidRPr="00F71DD2" w:rsidRDefault="00335914"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city, state zip</w:t>
          </w:r>
        </w:sdtContent>
      </w:sdt>
    </w:p>
    <w:p w14:paraId="6493FEA6" w14:textId="77777777" w:rsidR="00D52710" w:rsidRPr="00F71DD2" w:rsidRDefault="00D52710" w:rsidP="00F71DD2">
      <w:pPr>
        <w:ind w:left="720"/>
        <w:contextualSpacing/>
        <w:jc w:val="both"/>
        <w:rPr>
          <w:rFonts w:ascii="Arial" w:eastAsia="Calibri" w:hAnsi="Arial" w:cs="Arial"/>
        </w:rPr>
      </w:pPr>
    </w:p>
    <w:p w14:paraId="00C54F09" w14:textId="77777777" w:rsidR="009C1181" w:rsidRDefault="009C1181">
      <w:pPr>
        <w:rPr>
          <w:rFonts w:eastAsia="Calibri"/>
          <w:b/>
          <w:bCs/>
          <w:color w:val="000000"/>
        </w:rPr>
      </w:pPr>
      <w:r>
        <w:rPr>
          <w:rFonts w:eastAsia="Calibri"/>
          <w:b/>
          <w:bCs/>
          <w:color w:val="000000"/>
        </w:rPr>
        <w:br w:type="page"/>
      </w:r>
    </w:p>
    <w:p w14:paraId="2946715B" w14:textId="753EAED0" w:rsidR="00F71DD2" w:rsidRPr="00F71DD2" w:rsidRDefault="00F71DD2" w:rsidP="00F71DD2">
      <w:pPr>
        <w:jc w:val="both"/>
        <w:rPr>
          <w:rFonts w:ascii="Arial" w:eastAsia="Calibri" w:hAnsi="Arial" w:cs="Arial"/>
          <w:b/>
          <w:bCs/>
          <w:color w:val="000000"/>
        </w:rPr>
      </w:pPr>
      <w:r w:rsidRPr="00F71DD2">
        <w:rPr>
          <w:rFonts w:ascii="Arial" w:eastAsia="Calibri" w:hAnsi="Arial" w:cs="Arial"/>
          <w:b/>
          <w:bCs/>
          <w:color w:val="000000"/>
        </w:rPr>
        <w:t>IN WITNESS THEREOF</w:t>
      </w:r>
      <w:r w:rsidRPr="00F71DD2">
        <w:rPr>
          <w:rFonts w:ascii="Arial" w:eastAsia="Calibri" w:hAnsi="Arial" w:cs="Arial"/>
          <w:color w:val="000000"/>
        </w:rPr>
        <w:t>, the Parties hereto have caused this Agreement to be duly executed as of the date and year first above written.</w:t>
      </w:r>
    </w:p>
    <w:p w14:paraId="0E776722" w14:textId="77777777" w:rsidR="00F71DD2" w:rsidRPr="00F71DD2"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F71DD2" w14:paraId="7246426B" w14:textId="77777777" w:rsidTr="006051CB">
        <w:tc>
          <w:tcPr>
            <w:tcW w:w="1958" w:type="pct"/>
            <w:gridSpan w:val="3"/>
            <w:tcBorders>
              <w:top w:val="nil"/>
              <w:left w:val="nil"/>
              <w:bottom w:val="nil"/>
              <w:right w:val="nil"/>
            </w:tcBorders>
            <w:vAlign w:val="bottom"/>
          </w:tcPr>
          <w:p w14:paraId="15BC4A3D" w14:textId="77777777" w:rsidR="00F71DD2" w:rsidRPr="00F71DD2" w:rsidRDefault="00335914" w:rsidP="00F71DD2">
            <w:pPr>
              <w:jc w:val="center"/>
              <w:rPr>
                <w:rFonts w:ascii="Arial" w:eastAsia="Calibri" w:hAnsi="Arial" w:cs="Arial"/>
                <w:b/>
                <w:bCs/>
                <w:u w:val="single"/>
              </w:rPr>
            </w:pPr>
            <w:sdt>
              <w:sdtPr>
                <w:rPr>
                  <w:rFonts w:ascii="Arial" w:eastAsia="Calibri" w:hAnsi="Arial" w:cs="Arial"/>
                  <w:b/>
                  <w:highlight w:val="cyan"/>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814A7C">
                  <w:rPr>
                    <w:rFonts w:ascii="Arial" w:eastAsia="Calibri" w:hAnsi="Arial" w:cs="Arial"/>
                    <w:b/>
                    <w:caps/>
                    <w:highlight w:val="cyan"/>
                    <w:shd w:val="clear" w:color="auto" w:fill="FFFF00"/>
                  </w:rPr>
                  <w:t>vendor</w:t>
                </w:r>
              </w:sdtContent>
            </w:sdt>
          </w:p>
        </w:tc>
        <w:tc>
          <w:tcPr>
            <w:tcW w:w="381" w:type="pct"/>
            <w:tcBorders>
              <w:top w:val="nil"/>
              <w:left w:val="nil"/>
              <w:bottom w:val="nil"/>
              <w:right w:val="nil"/>
            </w:tcBorders>
          </w:tcPr>
          <w:p w14:paraId="7378B330" w14:textId="77777777" w:rsidR="00F71DD2" w:rsidRPr="00F71DD2"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F71DD2" w:rsidRDefault="00F71DD2" w:rsidP="00F71DD2">
            <w:pPr>
              <w:jc w:val="center"/>
              <w:rPr>
                <w:rFonts w:ascii="Arial" w:eastAsia="Calibri" w:hAnsi="Arial" w:cs="Arial"/>
                <w:b/>
                <w:bCs/>
                <w:caps/>
                <w:u w:val="single"/>
                <w:shd w:val="clear" w:color="auto" w:fill="FFFF00"/>
              </w:rPr>
            </w:pPr>
            <w:r w:rsidRPr="00F71DD2">
              <w:rPr>
                <w:rFonts w:ascii="Arial" w:eastAsia="Calibri" w:hAnsi="Arial" w:cs="Arial"/>
                <w:b/>
                <w:bCs/>
                <w:u w:val="single"/>
              </w:rPr>
              <w:t>Department of Health &amp; Social Services</w:t>
            </w:r>
          </w:p>
          <w:p w14:paraId="44A11242" w14:textId="77777777" w:rsidR="00F71DD2" w:rsidRPr="00F71DD2" w:rsidRDefault="00335914" w:rsidP="00F71DD2">
            <w:pPr>
              <w:jc w:val="center"/>
              <w:rPr>
                <w:rFonts w:ascii="Arial" w:eastAsia="Calibri" w:hAnsi="Arial" w:cs="Arial"/>
                <w:b/>
                <w:bCs/>
                <w:sz w:val="20"/>
                <w:u w:val="single"/>
              </w:rPr>
            </w:pPr>
            <w:sdt>
              <w:sdtPr>
                <w:rPr>
                  <w:rFonts w:ascii="Arial" w:eastAsia="Calibri" w:hAnsi="Arial" w:cs="Arial"/>
                  <w:b/>
                  <w:highlight w:val="cyan"/>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814A7C">
                  <w:rPr>
                    <w:rFonts w:ascii="Arial" w:eastAsia="Calibri" w:hAnsi="Arial" w:cs="Arial"/>
                    <w:b/>
                    <w:caps/>
                    <w:highlight w:val="cyan"/>
                    <w:shd w:val="clear" w:color="auto" w:fill="FFFF00"/>
                  </w:rPr>
                  <w:t>Division Name</w:t>
                </w:r>
              </w:sdtContent>
            </w:sdt>
          </w:p>
        </w:tc>
      </w:tr>
      <w:tr w:rsidR="00F71DD2" w:rsidRPr="00F71DD2" w14:paraId="4FFD74C2" w14:textId="77777777" w:rsidTr="006051CB">
        <w:trPr>
          <w:trHeight w:val="720"/>
        </w:trPr>
        <w:tc>
          <w:tcPr>
            <w:tcW w:w="1958" w:type="pct"/>
            <w:gridSpan w:val="3"/>
            <w:tcBorders>
              <w:top w:val="nil"/>
              <w:left w:val="nil"/>
              <w:bottom w:val="single" w:sz="4" w:space="0" w:color="auto"/>
              <w:right w:val="nil"/>
            </w:tcBorders>
            <w:vAlign w:val="bottom"/>
          </w:tcPr>
          <w:p w14:paraId="0C6EF7E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F71DD2" w:rsidRDefault="00F71DD2" w:rsidP="00F71DD2">
            <w:pPr>
              <w:rPr>
                <w:rFonts w:ascii="Arial" w:eastAsia="Calibri" w:hAnsi="Arial" w:cs="Arial"/>
              </w:rPr>
            </w:pPr>
          </w:p>
        </w:tc>
      </w:tr>
      <w:tr w:rsidR="00D52710" w:rsidRPr="00F71DD2" w14:paraId="6D7BC8B6" w14:textId="77777777" w:rsidTr="006051CB">
        <w:trPr>
          <w:trHeight w:val="20"/>
        </w:trPr>
        <w:tc>
          <w:tcPr>
            <w:tcW w:w="1219" w:type="pct"/>
            <w:gridSpan w:val="2"/>
            <w:tcBorders>
              <w:top w:val="single" w:sz="4" w:space="0" w:color="auto"/>
              <w:left w:val="nil"/>
              <w:bottom w:val="nil"/>
              <w:right w:val="nil"/>
            </w:tcBorders>
          </w:tcPr>
          <w:p w14:paraId="49751C3B"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F71DD2"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F71DD2" w:rsidRDefault="00F71DD2" w:rsidP="00F71DD2">
            <w:pPr>
              <w:rPr>
                <w:rFonts w:ascii="Arial" w:eastAsia="Calibri" w:hAnsi="Arial" w:cs="Arial"/>
              </w:rPr>
            </w:pPr>
            <w:r w:rsidRPr="00F71DD2">
              <w:rPr>
                <w:rFonts w:ascii="Arial" w:eastAsia="Calibri" w:hAnsi="Arial" w:cs="Arial"/>
              </w:rPr>
              <w:t>Rebecca Reichardt</w:t>
            </w:r>
          </w:p>
          <w:p w14:paraId="1AFCFB80"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7A6690ED" w14:textId="77777777" w:rsidTr="006051CB">
        <w:trPr>
          <w:trHeight w:val="475"/>
        </w:trPr>
        <w:tc>
          <w:tcPr>
            <w:tcW w:w="1958" w:type="pct"/>
            <w:gridSpan w:val="3"/>
            <w:tcBorders>
              <w:top w:val="nil"/>
              <w:left w:val="nil"/>
              <w:bottom w:val="single" w:sz="4" w:space="0" w:color="auto"/>
              <w:right w:val="nil"/>
            </w:tcBorders>
            <w:vAlign w:val="bottom"/>
          </w:tcPr>
          <w:p w14:paraId="40CFE9D3"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F71DD2" w:rsidRDefault="00F71DD2" w:rsidP="00F71DD2">
            <w:pPr>
              <w:rPr>
                <w:rFonts w:ascii="Arial" w:eastAsia="Calibri" w:hAnsi="Arial" w:cs="Arial"/>
              </w:rPr>
            </w:pPr>
          </w:p>
        </w:tc>
      </w:tr>
      <w:tr w:rsidR="00D52710" w:rsidRPr="00F71DD2" w14:paraId="10486FA3" w14:textId="77777777" w:rsidTr="006051CB">
        <w:trPr>
          <w:trHeight w:val="274"/>
        </w:trPr>
        <w:tc>
          <w:tcPr>
            <w:tcW w:w="1958" w:type="pct"/>
            <w:gridSpan w:val="3"/>
            <w:tcBorders>
              <w:top w:val="single" w:sz="4" w:space="0" w:color="auto"/>
              <w:left w:val="nil"/>
              <w:bottom w:val="nil"/>
              <w:right w:val="nil"/>
            </w:tcBorders>
          </w:tcPr>
          <w:p w14:paraId="4BD2CAB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F71DD2"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77777777" w:rsidR="00F71DD2" w:rsidRPr="00F71DD2" w:rsidRDefault="00F71DD2" w:rsidP="00F71DD2">
            <w:pPr>
              <w:rPr>
                <w:rFonts w:ascii="Arial" w:eastAsia="Calibri" w:hAnsi="Arial" w:cs="Arial"/>
              </w:rPr>
            </w:pPr>
            <w:r w:rsidRPr="00F71DD2">
              <w:rPr>
                <w:rFonts w:ascii="Arial" w:eastAsia="Calibri" w:hAnsi="Arial" w:cs="Arial"/>
              </w:rPr>
              <w:t>Josette Manning, Esq.</w:t>
            </w:r>
          </w:p>
          <w:p w14:paraId="66BCD90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0DEFAF6D" w14:textId="77777777" w:rsidTr="006051CB">
        <w:trPr>
          <w:trHeight w:val="475"/>
        </w:trPr>
        <w:tc>
          <w:tcPr>
            <w:tcW w:w="1958" w:type="pct"/>
            <w:gridSpan w:val="3"/>
            <w:tcBorders>
              <w:top w:val="nil"/>
              <w:left w:val="nil"/>
              <w:bottom w:val="single" w:sz="4" w:space="0" w:color="auto"/>
              <w:right w:val="nil"/>
            </w:tcBorders>
            <w:vAlign w:val="bottom"/>
          </w:tcPr>
          <w:p w14:paraId="45EF82F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F71DD2"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F71DD2" w:rsidRDefault="00F71DD2" w:rsidP="00F71DD2">
            <w:pPr>
              <w:rPr>
                <w:rFonts w:ascii="Arial" w:eastAsia="Calibri" w:hAnsi="Arial" w:cs="Arial"/>
              </w:rPr>
            </w:pPr>
          </w:p>
        </w:tc>
      </w:tr>
      <w:tr w:rsidR="00F71DD2" w:rsidRPr="00F71DD2" w14:paraId="7D46163C" w14:textId="77777777" w:rsidTr="006051CB">
        <w:trPr>
          <w:trHeight w:val="20"/>
        </w:trPr>
        <w:tc>
          <w:tcPr>
            <w:tcW w:w="1958" w:type="pct"/>
            <w:gridSpan w:val="3"/>
            <w:tcBorders>
              <w:top w:val="single" w:sz="4" w:space="0" w:color="auto"/>
              <w:left w:val="nil"/>
              <w:bottom w:val="nil"/>
              <w:right w:val="nil"/>
            </w:tcBorders>
          </w:tcPr>
          <w:p w14:paraId="3F29987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F71DD2" w:rsidRDefault="00F71DD2" w:rsidP="00F71DD2">
            <w:pPr>
              <w:rPr>
                <w:rFonts w:ascii="Arial" w:eastAsia="Calibri" w:hAnsi="Arial" w:cs="Arial"/>
                <w:sz w:val="20"/>
                <w:szCs w:val="20"/>
              </w:rPr>
            </w:pPr>
          </w:p>
        </w:tc>
      </w:tr>
      <w:tr w:rsidR="00D52710" w:rsidRPr="00F71DD2" w14:paraId="44622E48" w14:textId="77777777" w:rsidTr="006051CB">
        <w:trPr>
          <w:trHeight w:val="20"/>
        </w:trPr>
        <w:tc>
          <w:tcPr>
            <w:tcW w:w="979" w:type="pct"/>
            <w:tcBorders>
              <w:top w:val="nil"/>
              <w:left w:val="nil"/>
              <w:bottom w:val="nil"/>
              <w:right w:val="nil"/>
            </w:tcBorders>
          </w:tcPr>
          <w:p w14:paraId="04CFFD80" w14:textId="77777777" w:rsidR="00F71DD2" w:rsidRPr="00F71DD2"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F71DD2" w:rsidRDefault="00F71DD2" w:rsidP="00F71DD2">
            <w:pPr>
              <w:rPr>
                <w:rFonts w:ascii="Arial" w:eastAsia="Calibri" w:hAnsi="Arial" w:cs="Arial"/>
                <w:sz w:val="20"/>
                <w:szCs w:val="20"/>
              </w:rPr>
            </w:pPr>
          </w:p>
        </w:tc>
      </w:tr>
      <w:tr w:rsidR="00D52710" w:rsidRPr="00F71DD2" w14:paraId="044AD154" w14:textId="77777777" w:rsidTr="006051CB">
        <w:trPr>
          <w:trHeight w:val="475"/>
        </w:trPr>
        <w:tc>
          <w:tcPr>
            <w:tcW w:w="979" w:type="pct"/>
            <w:tcBorders>
              <w:top w:val="nil"/>
              <w:left w:val="nil"/>
              <w:bottom w:val="single" w:sz="4" w:space="0" w:color="auto"/>
              <w:right w:val="nil"/>
            </w:tcBorders>
          </w:tcPr>
          <w:p w14:paraId="05965282" w14:textId="77777777" w:rsidR="00F71DD2" w:rsidRPr="00F71DD2" w:rsidRDefault="00F71DD2" w:rsidP="00F71DD2">
            <w:pPr>
              <w:jc w:val="both"/>
              <w:rPr>
                <w:rFonts w:ascii="Arial" w:eastAsia="Calibri" w:hAnsi="Arial" w:cs="Arial"/>
                <w:sz w:val="20"/>
                <w:szCs w:val="20"/>
              </w:rPr>
            </w:pPr>
          </w:p>
          <w:p w14:paraId="72E7EA3D"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46121C06"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FC9E161"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3ED81FDA" w14:textId="77777777" w:rsidR="00F71DD2" w:rsidRPr="00F71DD2" w:rsidRDefault="00F71DD2" w:rsidP="00F71DD2">
            <w:pPr>
              <w:rPr>
                <w:rFonts w:ascii="Arial" w:eastAsia="Calibri" w:hAnsi="Arial" w:cs="Arial"/>
                <w:sz w:val="20"/>
                <w:szCs w:val="20"/>
              </w:rPr>
            </w:pPr>
          </w:p>
        </w:tc>
      </w:tr>
      <w:tr w:rsidR="00D52710" w:rsidRPr="00F71DD2" w14:paraId="122429BD" w14:textId="77777777" w:rsidTr="006051CB">
        <w:trPr>
          <w:trHeight w:val="20"/>
        </w:trPr>
        <w:tc>
          <w:tcPr>
            <w:tcW w:w="979" w:type="pct"/>
            <w:tcBorders>
              <w:top w:val="single" w:sz="4" w:space="0" w:color="auto"/>
              <w:left w:val="nil"/>
              <w:bottom w:val="nil"/>
              <w:right w:val="nil"/>
            </w:tcBorders>
          </w:tcPr>
          <w:p w14:paraId="454D42E8"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ARPA</w:t>
            </w:r>
          </w:p>
        </w:tc>
        <w:tc>
          <w:tcPr>
            <w:tcW w:w="979" w:type="pct"/>
            <w:gridSpan w:val="2"/>
            <w:tcBorders>
              <w:top w:val="nil"/>
              <w:left w:val="nil"/>
              <w:bottom w:val="nil"/>
              <w:right w:val="nil"/>
            </w:tcBorders>
          </w:tcPr>
          <w:p w14:paraId="400C8B62"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C4C04EB"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B658ECD" w14:textId="77777777" w:rsidR="00F71DD2" w:rsidRPr="00F71DD2" w:rsidRDefault="00F71DD2" w:rsidP="00F71DD2">
            <w:pPr>
              <w:rPr>
                <w:rFonts w:ascii="Arial" w:eastAsia="Calibri" w:hAnsi="Arial" w:cs="Arial"/>
                <w:sz w:val="20"/>
                <w:szCs w:val="20"/>
              </w:rPr>
            </w:pPr>
          </w:p>
        </w:tc>
      </w:tr>
      <w:tr w:rsidR="00D52710" w:rsidRPr="00F71DD2" w14:paraId="26363AFF" w14:textId="77777777" w:rsidTr="006051CB">
        <w:trPr>
          <w:trHeight w:val="475"/>
        </w:trPr>
        <w:tc>
          <w:tcPr>
            <w:tcW w:w="979" w:type="pct"/>
            <w:tcBorders>
              <w:top w:val="nil"/>
              <w:left w:val="nil"/>
              <w:bottom w:val="single" w:sz="4" w:space="0" w:color="auto"/>
              <w:right w:val="nil"/>
            </w:tcBorders>
          </w:tcPr>
          <w:p w14:paraId="1061F448" w14:textId="77777777" w:rsidR="00F71DD2" w:rsidRPr="00F71DD2" w:rsidRDefault="00F71DD2" w:rsidP="00F71DD2">
            <w:pPr>
              <w:rPr>
                <w:rFonts w:ascii="Arial" w:eastAsia="Calibri" w:hAnsi="Arial" w:cs="Arial"/>
                <w:sz w:val="18"/>
                <w:szCs w:val="18"/>
              </w:rPr>
            </w:pPr>
          </w:p>
          <w:p w14:paraId="18E51F9D"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28FA7904"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2C016406"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C66FE4A" w14:textId="77777777" w:rsidR="00F71DD2" w:rsidRPr="00F71DD2" w:rsidRDefault="00F71DD2" w:rsidP="00F71DD2">
            <w:pPr>
              <w:rPr>
                <w:rFonts w:ascii="Arial" w:eastAsia="Calibri" w:hAnsi="Arial" w:cs="Arial"/>
                <w:sz w:val="20"/>
                <w:szCs w:val="20"/>
              </w:rPr>
            </w:pPr>
          </w:p>
        </w:tc>
      </w:tr>
      <w:tr w:rsidR="00D52710" w:rsidRPr="00F71DD2" w14:paraId="573F5FF1" w14:textId="77777777" w:rsidTr="009C1181">
        <w:trPr>
          <w:trHeight w:val="320"/>
        </w:trPr>
        <w:tc>
          <w:tcPr>
            <w:tcW w:w="979" w:type="pct"/>
            <w:tcBorders>
              <w:top w:val="single" w:sz="4" w:space="0" w:color="auto"/>
              <w:left w:val="nil"/>
              <w:bottom w:val="nil"/>
              <w:right w:val="nil"/>
            </w:tcBorders>
          </w:tcPr>
          <w:p w14:paraId="09820183"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IRM</w:t>
            </w:r>
          </w:p>
        </w:tc>
        <w:tc>
          <w:tcPr>
            <w:tcW w:w="979" w:type="pct"/>
            <w:gridSpan w:val="2"/>
            <w:tcBorders>
              <w:top w:val="nil"/>
              <w:left w:val="nil"/>
              <w:bottom w:val="nil"/>
              <w:right w:val="nil"/>
            </w:tcBorders>
          </w:tcPr>
          <w:p w14:paraId="5B80ACE5"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7275B0C5"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280B5EC4" w14:textId="77777777" w:rsidR="00F71DD2" w:rsidRPr="00F71DD2" w:rsidRDefault="00F71DD2" w:rsidP="00F71DD2">
            <w:pPr>
              <w:rPr>
                <w:rFonts w:ascii="Arial" w:eastAsia="Calibri" w:hAnsi="Arial" w:cs="Arial"/>
                <w:sz w:val="20"/>
                <w:szCs w:val="20"/>
              </w:rPr>
            </w:pPr>
          </w:p>
        </w:tc>
      </w:tr>
      <w:tr w:rsidR="00D52710" w:rsidRPr="00F71DD2" w14:paraId="17EC422D" w14:textId="77777777" w:rsidTr="006051CB">
        <w:trPr>
          <w:trHeight w:val="475"/>
        </w:trPr>
        <w:tc>
          <w:tcPr>
            <w:tcW w:w="979" w:type="pct"/>
            <w:tcBorders>
              <w:top w:val="nil"/>
              <w:left w:val="nil"/>
              <w:bottom w:val="single" w:sz="4" w:space="0" w:color="auto"/>
              <w:right w:val="nil"/>
            </w:tcBorders>
          </w:tcPr>
          <w:p w14:paraId="3550791E" w14:textId="77777777" w:rsidR="00F71DD2" w:rsidRPr="00F71DD2" w:rsidRDefault="00F71DD2" w:rsidP="00F71DD2">
            <w:pPr>
              <w:rPr>
                <w:rFonts w:ascii="Arial" w:eastAsia="Calibri" w:hAnsi="Arial" w:cs="Arial"/>
                <w:sz w:val="20"/>
                <w:szCs w:val="20"/>
              </w:rPr>
            </w:pPr>
          </w:p>
          <w:p w14:paraId="6B434232"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0E4F7140"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8B86C1C"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182910" w14:textId="77777777" w:rsidR="00F71DD2" w:rsidRPr="00F71DD2" w:rsidRDefault="00F71DD2" w:rsidP="00F71DD2">
            <w:pPr>
              <w:rPr>
                <w:rFonts w:ascii="Arial" w:eastAsia="Calibri" w:hAnsi="Arial" w:cs="Arial"/>
                <w:sz w:val="20"/>
                <w:szCs w:val="20"/>
              </w:rPr>
            </w:pPr>
          </w:p>
        </w:tc>
      </w:tr>
      <w:tr w:rsidR="00D52710" w:rsidRPr="00F71DD2" w14:paraId="326A581E" w14:textId="77777777" w:rsidTr="006051CB">
        <w:trPr>
          <w:trHeight w:val="20"/>
        </w:trPr>
        <w:tc>
          <w:tcPr>
            <w:tcW w:w="979" w:type="pct"/>
            <w:tcBorders>
              <w:top w:val="single" w:sz="4" w:space="0" w:color="auto"/>
              <w:left w:val="nil"/>
              <w:bottom w:val="nil"/>
              <w:right w:val="nil"/>
            </w:tcBorders>
          </w:tcPr>
          <w:p w14:paraId="5DB3797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Training</w:t>
            </w:r>
          </w:p>
        </w:tc>
        <w:tc>
          <w:tcPr>
            <w:tcW w:w="979" w:type="pct"/>
            <w:gridSpan w:val="2"/>
            <w:tcBorders>
              <w:top w:val="nil"/>
              <w:left w:val="nil"/>
              <w:bottom w:val="nil"/>
              <w:right w:val="nil"/>
            </w:tcBorders>
          </w:tcPr>
          <w:p w14:paraId="494777C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5CB44A4"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215339F" w14:textId="77777777" w:rsidR="00F71DD2" w:rsidRPr="00F71DD2" w:rsidRDefault="00F71DD2" w:rsidP="00F71DD2">
            <w:pPr>
              <w:rPr>
                <w:rFonts w:ascii="Arial" w:eastAsia="Calibri" w:hAnsi="Arial" w:cs="Arial"/>
                <w:sz w:val="20"/>
                <w:szCs w:val="20"/>
              </w:rPr>
            </w:pPr>
          </w:p>
        </w:tc>
      </w:tr>
      <w:tr w:rsidR="00D52710" w:rsidRPr="00F71DD2" w14:paraId="1BC35768" w14:textId="77777777" w:rsidTr="006051CB">
        <w:trPr>
          <w:trHeight w:val="475"/>
        </w:trPr>
        <w:tc>
          <w:tcPr>
            <w:tcW w:w="979" w:type="pct"/>
            <w:tcBorders>
              <w:top w:val="nil"/>
              <w:left w:val="nil"/>
              <w:bottom w:val="single" w:sz="4" w:space="0" w:color="auto"/>
              <w:right w:val="nil"/>
            </w:tcBorders>
          </w:tcPr>
          <w:p w14:paraId="34C34C65" w14:textId="77777777" w:rsidR="00F71DD2" w:rsidRPr="00F71DD2" w:rsidRDefault="00F71DD2" w:rsidP="00F71DD2">
            <w:pPr>
              <w:rPr>
                <w:rFonts w:ascii="Arial" w:eastAsia="Calibri" w:hAnsi="Arial" w:cs="Arial"/>
                <w:sz w:val="20"/>
                <w:szCs w:val="20"/>
              </w:rPr>
            </w:pPr>
          </w:p>
          <w:p w14:paraId="43567BD5"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67D97C9C"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D8E4B89"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F47898" w14:textId="77777777" w:rsidR="00F71DD2" w:rsidRPr="00F71DD2" w:rsidRDefault="00F71DD2" w:rsidP="00F71DD2">
            <w:pPr>
              <w:rPr>
                <w:rFonts w:ascii="Arial" w:eastAsia="Calibri" w:hAnsi="Arial" w:cs="Arial"/>
                <w:sz w:val="20"/>
                <w:szCs w:val="20"/>
              </w:rPr>
            </w:pPr>
          </w:p>
        </w:tc>
      </w:tr>
      <w:tr w:rsidR="00D52710" w:rsidRPr="00F71DD2" w14:paraId="0FF8A501" w14:textId="77777777" w:rsidTr="004C58AA">
        <w:trPr>
          <w:trHeight w:val="83"/>
        </w:trPr>
        <w:tc>
          <w:tcPr>
            <w:tcW w:w="979" w:type="pct"/>
            <w:tcBorders>
              <w:top w:val="single" w:sz="4" w:space="0" w:color="auto"/>
              <w:left w:val="nil"/>
              <w:bottom w:val="nil"/>
              <w:right w:val="nil"/>
            </w:tcBorders>
          </w:tcPr>
          <w:p w14:paraId="2FFCF1BF"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CMP</w:t>
            </w:r>
          </w:p>
        </w:tc>
        <w:tc>
          <w:tcPr>
            <w:tcW w:w="979" w:type="pct"/>
            <w:gridSpan w:val="2"/>
            <w:tcBorders>
              <w:top w:val="nil"/>
              <w:left w:val="nil"/>
              <w:bottom w:val="nil"/>
              <w:right w:val="nil"/>
            </w:tcBorders>
          </w:tcPr>
          <w:p w14:paraId="15D2F25F"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8A8F303"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647FA563" w14:textId="77777777" w:rsidR="00F71DD2" w:rsidRPr="00F71DD2" w:rsidRDefault="00F71DD2" w:rsidP="00F71DD2">
            <w:pPr>
              <w:rPr>
                <w:rFonts w:ascii="Arial" w:eastAsia="Calibri" w:hAnsi="Arial" w:cs="Arial"/>
                <w:sz w:val="20"/>
                <w:szCs w:val="20"/>
              </w:rPr>
            </w:pPr>
          </w:p>
        </w:tc>
      </w:tr>
    </w:tbl>
    <w:p w14:paraId="50DEC944" w14:textId="77777777" w:rsidR="00F71DD2" w:rsidRPr="00F71DD2" w:rsidRDefault="00F71DD2" w:rsidP="00F71DD2">
      <w:pPr>
        <w:jc w:val="both"/>
        <w:rPr>
          <w:rFonts w:ascii="Arial" w:eastAsia="Calibri" w:hAnsi="Arial" w:cs="Arial"/>
          <w:color w:val="000000"/>
        </w:rPr>
      </w:pPr>
      <w:r w:rsidRPr="00F71DD2">
        <w:rPr>
          <w:rFonts w:ascii="Arial" w:eastAsia="Calibri" w:hAnsi="Arial" w:cs="Arial"/>
          <w:color w:val="000000"/>
        </w:rPr>
        <w:br w:type="page"/>
      </w:r>
    </w:p>
    <w:p w14:paraId="1D358450" w14:textId="77777777" w:rsidR="008F1DF8" w:rsidRDefault="008F1DF8" w:rsidP="00371621">
      <w:pPr>
        <w:pStyle w:val="Heading1"/>
        <w:ind w:left="360"/>
        <w:jc w:val="right"/>
        <w:rPr>
          <w:rStyle w:val="Strong"/>
          <w:b/>
        </w:rPr>
        <w:sectPr w:rsidR="008F1DF8" w:rsidSect="00EA1DC3">
          <w:footerReference w:type="default" r:id="rId79"/>
          <w:pgSz w:w="12240" w:h="15840"/>
          <w:pgMar w:top="1920" w:right="1060" w:bottom="1160" w:left="1100" w:header="752" w:footer="360" w:gutter="0"/>
          <w:cols w:space="720"/>
        </w:sectPr>
      </w:pPr>
    </w:p>
    <w:p w14:paraId="16635BD5" w14:textId="275224BC" w:rsidR="00371621" w:rsidRPr="001A2369" w:rsidRDefault="00335914"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814A7C">
            <w:rPr>
              <w:rStyle w:val="PlaceholderText"/>
              <w:rFonts w:ascii="Arial" w:hAnsi="Arial" w:cs="Arial"/>
              <w:sz w:val="24"/>
              <w:szCs w:val="24"/>
              <w:highlight w:val="cyan"/>
              <w:u w:val="single"/>
            </w:rPr>
            <w:t>APPENDIX XX</w:t>
          </w:r>
        </w:sdtContent>
      </w:sdt>
    </w:p>
    <w:bookmarkStart w:id="34" w:name="BAA"/>
    <w:p w14:paraId="7CC6BE09" w14:textId="77777777" w:rsidR="00371621" w:rsidRPr="001A2369" w:rsidRDefault="00335914"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371621" w:rsidRPr="001A2369">
            <w:rPr>
              <w:rStyle w:val="Strong"/>
              <w:rFonts w:ascii="Arial" w:hAnsi="Arial" w:cs="Arial"/>
            </w:rPr>
            <w:t>BUSINESS ASSOCIATE AGREEMENT</w:t>
          </w:r>
        </w:sdtContent>
      </w:sdt>
    </w:p>
    <w:bookmarkEnd w:id="34"/>
    <w:p w14:paraId="6F75604B" w14:textId="49083638" w:rsidR="00371621" w:rsidRPr="001A2369" w:rsidRDefault="00814A7C" w:rsidP="00371621">
      <w:pPr>
        <w:jc w:val="center"/>
        <w:rPr>
          <w:rFonts w:ascii="Arial" w:hAnsi="Arial" w:cs="Arial"/>
          <w:bCs/>
        </w:rPr>
      </w:pPr>
      <w:r>
        <w:rPr>
          <w:rFonts w:ascii="Arial" w:hAnsi="Arial" w:cs="Arial"/>
          <w:bCs/>
        </w:rPr>
        <w:t>HSS</w:t>
      </w:r>
      <w:r w:rsidR="00371621" w:rsidRPr="001A2369">
        <w:rPr>
          <w:rFonts w:ascii="Arial" w:hAnsi="Arial" w:cs="Arial"/>
          <w:bCs/>
        </w:rPr>
        <w:t>-</w:t>
      </w:r>
      <w:sdt>
        <w:sdtPr>
          <w:rPr>
            <w:rStyle w:val="StrongCAPS"/>
            <w:rFonts w:ascii="Arial" w:hAnsi="Arial" w:cs="Arial"/>
            <w:highlight w:val="cyan"/>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xx-xxx</w:t>
          </w:r>
        </w:sdtContent>
      </w:sdt>
      <w:r w:rsidR="00371621" w:rsidRPr="001A2369">
        <w:rPr>
          <w:rFonts w:ascii="Arial" w:hAnsi="Arial" w:cs="Arial"/>
          <w:bCs/>
        </w:rPr>
        <w:t xml:space="preserve">, </w:t>
      </w:r>
      <w:sdt>
        <w:sdtPr>
          <w:rPr>
            <w:rStyle w:val="StrongCAPS"/>
            <w:rFonts w:ascii="Arial" w:hAnsi="Arial" w:cs="Arial"/>
            <w:highlight w:val="cyan"/>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services title</w:t>
          </w:r>
        </w:sdtContent>
      </w:sdt>
    </w:p>
    <w:p w14:paraId="04FC1536" w14:textId="77777777" w:rsidR="00371621" w:rsidRPr="001A2369" w:rsidRDefault="00335914" w:rsidP="00371621">
      <w:pPr>
        <w:jc w:val="center"/>
        <w:rPr>
          <w:rStyle w:val="StrongCAPS"/>
          <w:rFonts w:ascii="Arial" w:hAnsi="Arial" w:cs="Arial"/>
        </w:rPr>
      </w:pPr>
      <w:sdt>
        <w:sdtPr>
          <w:rPr>
            <w:rStyle w:val="StrongCAPS"/>
            <w:rFonts w:ascii="Arial" w:hAnsi="Arial" w:cs="Arial"/>
            <w:highlight w:val="cyan"/>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55C664C0" w14:textId="77777777" w:rsidR="00371621" w:rsidRDefault="00371621" w:rsidP="00371621">
      <w:pPr>
        <w:jc w:val="both"/>
        <w:rPr>
          <w:rStyle w:val="StrongCAPS"/>
        </w:rPr>
      </w:pPr>
      <w:r>
        <w:rPr>
          <w:rStyle w:val="StrongCAPS"/>
        </w:rPr>
        <w:br w:type="page"/>
      </w:r>
    </w:p>
    <w:p w14:paraId="64FB97A8" w14:textId="77777777" w:rsidR="001A2369" w:rsidRDefault="001A2369" w:rsidP="003F2C64">
      <w:pPr>
        <w:jc w:val="center"/>
        <w:rPr>
          <w:rFonts w:ascii="Arial" w:eastAsia="Calibri" w:hAnsi="Arial" w:cs="Arial"/>
          <w:b/>
          <w:u w:val="single"/>
        </w:rPr>
        <w:sectPr w:rsidR="001A2369" w:rsidSect="0007434B">
          <w:pgSz w:w="12240" w:h="15840"/>
          <w:pgMar w:top="1920" w:right="1060" w:bottom="1160" w:left="1100" w:header="275" w:footer="540" w:gutter="0"/>
          <w:cols w:space="720"/>
          <w:titlePg/>
          <w:docGrid w:linePitch="326"/>
        </w:sectPr>
      </w:pPr>
    </w:p>
    <w:p w14:paraId="4CB63791" w14:textId="77777777" w:rsidR="00943867" w:rsidRPr="00BE0A47" w:rsidRDefault="00943867" w:rsidP="00943867">
      <w:pPr>
        <w:tabs>
          <w:tab w:val="left" w:pos="360"/>
        </w:tabs>
        <w:spacing w:after="120"/>
        <w:jc w:val="center"/>
        <w:rPr>
          <w:rFonts w:ascii="Merriweather" w:eastAsia="Aptos" w:hAnsi="Merriweather"/>
          <w:b/>
          <w:bCs/>
          <w:kern w:val="2"/>
          <w14:ligatures w14:val="standardContextual"/>
        </w:rPr>
      </w:pPr>
      <w:r w:rsidRPr="00BE0A47">
        <w:rPr>
          <w:rFonts w:ascii="Merriweather" w:eastAsia="Aptos" w:hAnsi="Merriweather"/>
          <w:b/>
          <w:bCs/>
          <w:kern w:val="2"/>
          <w14:ligatures w14:val="standardContextual"/>
        </w:rPr>
        <w:t>HIPAA BUSINESS ASSOCIATE AGREEMENT</w:t>
      </w:r>
    </w:p>
    <w:p w14:paraId="057E9331" w14:textId="77777777" w:rsidR="00943867" w:rsidRPr="00BE0A47" w:rsidRDefault="00943867" w:rsidP="0094386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 xml:space="preserve">This Business Associate Agreement (“BAA”) is made effective as of </w:t>
      </w:r>
      <w:sdt>
        <w:sdtPr>
          <w:rPr>
            <w:rFonts w:ascii="Source Sans Pro" w:eastAsia="Aptos" w:hAnsi="Source Sans Pro"/>
            <w:kern w:val="2"/>
            <w14:ligatures w14:val="standardContextual"/>
          </w:rPr>
          <w:id w:val="877819352"/>
          <w:placeholder>
            <w:docPart w:val="D3564B228EC69846A9FAF87929F8C63A"/>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Pr="00BE0A47">
            <w:rPr>
              <w:rFonts w:ascii="Source Sans Pro" w:eastAsia="Aptos" w:hAnsi="Source Sans Pro"/>
              <w:color w:val="215E99"/>
              <w:kern w:val="2"/>
              <w14:ligatures w14:val="standardContextual"/>
            </w:rPr>
            <w:t>Start Date</w:t>
          </w:r>
        </w:sdtContent>
      </w:sdt>
      <w:r w:rsidRPr="00BE0A47">
        <w:rPr>
          <w:rFonts w:ascii="Source Sans Pro" w:eastAsia="Aptos" w:hAnsi="Source Sans Pro"/>
          <w:kern w:val="2"/>
          <w14:ligatures w14:val="standardContextual"/>
        </w:rPr>
        <w:t xml:space="preserve">, (“Effective Date”), by and between </w:t>
      </w:r>
      <w:sdt>
        <w:sdtPr>
          <w:rPr>
            <w:rFonts w:ascii="Source Sans Pro" w:eastAsia="Aptos" w:hAnsi="Source Sans Pro"/>
            <w:kern w:val="2"/>
            <w14:ligatures w14:val="standardContextual"/>
          </w:rPr>
          <w:id w:val="932091283"/>
          <w:placeholder>
            <w:docPart w:val="00612C6FFFF72441A7CB7D1C102011EC"/>
          </w:placeholder>
          <w:showingPlcHdr/>
          <w:dataBinding w:prefixMappings="xmlns:ns0='BAA' " w:xpath="/ns0:DemoXMLNode[1]/ns0:Ven[1]" w:storeItemID="{9739541B-78DA-4E0C-9197-E213E3CF44E6}"/>
          <w:text/>
        </w:sdtPr>
        <w:sdtEndPr/>
        <w:sdtContent>
          <w:r w:rsidRPr="00BE0A47">
            <w:rPr>
              <w:rFonts w:ascii="Source Sans Pro" w:eastAsia="Aptos" w:hAnsi="Source Sans Pro"/>
              <w:color w:val="215E99"/>
              <w:kern w:val="2"/>
              <w14:ligatures w14:val="standardContextual"/>
            </w:rPr>
            <w:t>Vendor Name</w:t>
          </w:r>
        </w:sdtContent>
      </w:sdt>
      <w:r w:rsidRPr="00BE0A47">
        <w:rPr>
          <w:rFonts w:ascii="Source Sans Pro" w:eastAsia="Aptos" w:hAnsi="Source Sans Pro"/>
          <w:kern w:val="2"/>
          <w14:ligatures w14:val="standardContextual"/>
        </w:rPr>
        <w:t xml:space="preserve"> (“Business Associate”), and the State of Delaware, Department of Health and Social Services, </w:t>
      </w:r>
      <w:sdt>
        <w:sdtPr>
          <w:rPr>
            <w:rFonts w:ascii="Source Sans Pro" w:eastAsia="Aptos" w:hAnsi="Source Sans Pro"/>
            <w:kern w:val="2"/>
            <w14:ligatures w14:val="standardContextual"/>
          </w:rPr>
          <w:id w:val="-1861804318"/>
          <w:placeholder>
            <w:docPart w:val="3F9A9B0C288F6E49ADA799A847D7A4B5"/>
          </w:placeholder>
          <w:showingPlcHdr/>
          <w:dataBinding w:prefixMappings="xmlns:ns0='BAA' " w:xpath="/ns0:DemoXMLNode[1]/ns0:Div[1]" w:storeItemID="{9739541B-78DA-4E0C-9197-E213E3CF44E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Pr="00BE0A47">
            <w:rPr>
              <w:rFonts w:ascii="Source Sans Pro" w:eastAsia="Aptos" w:hAnsi="Source Sans Pro"/>
              <w:color w:val="215E99"/>
              <w:kern w:val="2"/>
              <w14:ligatures w14:val="standardContextual"/>
            </w:rPr>
            <w:t>Select Division Name</w:t>
          </w:r>
        </w:sdtContent>
      </w:sdt>
      <w:r w:rsidRPr="00BE0A47">
        <w:rPr>
          <w:rFonts w:ascii="Source Sans Pro" w:eastAsia="Aptos" w:hAnsi="Source Sans Pro"/>
          <w:kern w:val="2"/>
          <w14:ligatures w14:val="standardContextual"/>
        </w:rPr>
        <w:t xml:space="preserve"> (“Covered Entity”) (collectively, the “Parties”). </w:t>
      </w:r>
    </w:p>
    <w:p w14:paraId="63E16649" w14:textId="77777777" w:rsidR="00943867" w:rsidRPr="00BE0A47" w:rsidRDefault="00943867" w:rsidP="00943867">
      <w:pPr>
        <w:pStyle w:val="ListParagraph"/>
        <w:numPr>
          <w:ilvl w:val="6"/>
          <w:numId w:val="151"/>
        </w:numPr>
        <w:pBdr>
          <w:bottom w:val="dotted" w:sz="4" w:space="1" w:color="auto"/>
        </w:pBdr>
        <w:spacing w:before="120" w:after="120"/>
        <w:ind w:left="450" w:hanging="45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 xml:space="preserve">RECITALS. </w:t>
      </w:r>
    </w:p>
    <w:p w14:paraId="591DF428" w14:textId="77777777" w:rsidR="00943867" w:rsidRPr="00BE0A47" w:rsidRDefault="00943867" w:rsidP="0094386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 § 290dd-2 and 42 CFR Part 2 (collectively, “Part 2”), as each is amended from time to time.</w:t>
      </w:r>
    </w:p>
    <w:p w14:paraId="6D2C831D" w14:textId="77777777" w:rsidR="00943867" w:rsidRPr="00BE0A47" w:rsidRDefault="00943867" w:rsidP="0094386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The purpose of this BAA is to set forth the obligations of the Parties with respect to such PHI and Part 2 PHI.</w:t>
      </w:r>
    </w:p>
    <w:p w14:paraId="5FAECE8B" w14:textId="77777777" w:rsidR="00943867" w:rsidRPr="00BE0A47" w:rsidRDefault="00943867" w:rsidP="0094386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xml:space="preserve">, Business Associate provides professional services for Covered Entity pursuant to a contract dated </w:t>
      </w:r>
      <w:sdt>
        <w:sdtPr>
          <w:rPr>
            <w:rFonts w:ascii="Source Sans Pro" w:eastAsia="Aptos" w:hAnsi="Source Sans Pro"/>
            <w:kern w:val="2"/>
            <w14:ligatures w14:val="standardContextual"/>
          </w:rPr>
          <w:id w:val="-1394653686"/>
          <w:placeholder>
            <w:docPart w:val="869F538A3E6B184B84AA24C3C80CF230"/>
          </w:placeholder>
          <w:showingPlcHdr/>
          <w:dataBinding w:prefixMappings="xmlns:ns0='App' " w:xpath="/ns0:DemoXMLNode[1]/ns0:App1[1]" w:storeItemID="{884F4C5B-0DBD-4BD3-B6F3-B77D10D642F7}"/>
          <w:date w:fullDate="2025-08-08T00:00:00Z">
            <w:dateFormat w:val="MMMM d, yyyy"/>
            <w:lid w:val="en-US"/>
            <w:storeMappedDataAs w:val="dateTime"/>
            <w:calendar w:val="gregorian"/>
          </w:date>
        </w:sdtPr>
        <w:sdtEndPr/>
        <w:sdtContent>
          <w:r w:rsidRPr="00BE0A47">
            <w:rPr>
              <w:rFonts w:ascii="Source Sans Pro" w:eastAsia="Aptos" w:hAnsi="Source Sans Pro"/>
              <w:color w:val="215E99"/>
              <w:kern w:val="2"/>
              <w14:ligatures w14:val="standardContextual"/>
            </w:rPr>
            <w:t>Start Date</w:t>
          </w:r>
        </w:sdtContent>
      </w:sdt>
      <w:r w:rsidRPr="00BE0A47">
        <w:rPr>
          <w:rFonts w:ascii="Source Sans Pro" w:eastAsia="Aptos" w:hAnsi="Source Sans Pro"/>
          <w:kern w:val="2"/>
          <w14:ligatures w14:val="standardContextual"/>
        </w:rPr>
        <w:t xml:space="preserve"> and such other engagements as shall be entered into between the parties in the future in which Covered Entity discloses certain PHI or Part 2 PHI to Business Associate (collectively, the “Master Agreement”);</w:t>
      </w:r>
    </w:p>
    <w:p w14:paraId="5036909F" w14:textId="77777777" w:rsidR="00943867" w:rsidRPr="00BE0A47" w:rsidRDefault="00943867" w:rsidP="0094386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in the course of providing services to Covered Entity, may have access to PHI and may be deemed a business associate for certain purposes under HIPAA;</w:t>
      </w:r>
    </w:p>
    <w:p w14:paraId="585713B4" w14:textId="77777777" w:rsidR="00943867" w:rsidRPr="00BE0A47" w:rsidRDefault="00943867" w:rsidP="0094386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is also a Qualified Service Organization (“QSO”) under Part 2 and must agree to certain mandatory provisions regarding the use and disclosure Part 2 PHI;</w:t>
      </w:r>
    </w:p>
    <w:p w14:paraId="1F9BC878" w14:textId="77777777" w:rsidR="00943867" w:rsidRPr="00BE0A47" w:rsidRDefault="00943867" w:rsidP="0094386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the Parties contemplate that Business Associate may obtain PHI, with Covered Entity’s knowledge and consent, from certain other business associates of Covered Entity that may possess such PHI; and</w:t>
      </w:r>
    </w:p>
    <w:p w14:paraId="36666289" w14:textId="77777777" w:rsidR="00943867" w:rsidRPr="00BE0A47" w:rsidRDefault="00943867" w:rsidP="0094386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10DEEB6D" w14:textId="77777777" w:rsidR="00943867" w:rsidRPr="00BE0A47" w:rsidRDefault="00943867" w:rsidP="0094386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bCs/>
          <w:kern w:val="2"/>
          <w14:ligatures w14:val="standardContextual"/>
        </w:rPr>
        <w:t>NOW</w:t>
      </w:r>
      <w:r w:rsidRPr="00BE0A47">
        <w:rPr>
          <w:rFonts w:ascii="Source Sans Pro" w:eastAsia="Aptos" w:hAnsi="Source Sans Pro"/>
          <w:kern w:val="2"/>
          <w14:ligatures w14:val="standardContextual"/>
        </w:rPr>
        <w:t xml:space="preserve">, </w:t>
      </w:r>
      <w:r w:rsidRPr="00BE0A47">
        <w:rPr>
          <w:rFonts w:ascii="Source Sans Pro" w:eastAsia="Aptos" w:hAnsi="Source Sans Pro"/>
          <w:b/>
          <w:bCs/>
          <w:kern w:val="2"/>
          <w14:ligatures w14:val="standardContextual"/>
        </w:rPr>
        <w:t>THEREFORE</w:t>
      </w:r>
      <w:r w:rsidRPr="00BE0A47">
        <w:rPr>
          <w:rFonts w:ascii="Source Sans Pro" w:eastAsia="Aptos" w:hAnsi="Source Sans Pro"/>
          <w:kern w:val="2"/>
          <w14:ligatures w14:val="standardContextual"/>
        </w:rPr>
        <w:t>, for mutual consideration, the sufficiency and delivery of which is acknowledged by the Parties, and upon the premises and covenants set forth herein, the Parties agree as follows:</w:t>
      </w:r>
    </w:p>
    <w:p w14:paraId="52FA7D47" w14:textId="77777777" w:rsidR="00943867" w:rsidRPr="00BE0A47" w:rsidRDefault="00943867" w:rsidP="00943867">
      <w:pPr>
        <w:pStyle w:val="ListParagraph"/>
        <w:numPr>
          <w:ilvl w:val="6"/>
          <w:numId w:val="151"/>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Definitions.</w:t>
      </w:r>
    </w:p>
    <w:p w14:paraId="6EA4EDF9" w14:textId="77777777" w:rsidR="00943867" w:rsidRPr="00BE0A47" w:rsidRDefault="00943867" w:rsidP="00943867">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Unless otherwise defined herein, capitalized terms used in this BAA shall have the meanings ascribed to them in HIPAA or the Master Agreement between Covered Entity and Business Associate, as applicable.</w:t>
      </w:r>
    </w:p>
    <w:p w14:paraId="484A59D9" w14:textId="77777777" w:rsidR="00943867" w:rsidRPr="00BE0A47" w:rsidRDefault="00943867" w:rsidP="00943867">
      <w:pPr>
        <w:numPr>
          <w:ilvl w:val="1"/>
          <w:numId w:val="131"/>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Obligations and Activities of Business Associate</w:t>
      </w:r>
    </w:p>
    <w:p w14:paraId="6765C55A" w14:textId="77777777" w:rsidR="00943867" w:rsidRPr="00BE0A47" w:rsidRDefault="00943867" w:rsidP="00943867">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465100A3" w14:textId="77777777" w:rsidR="00943867" w:rsidRPr="00BE0A47" w:rsidRDefault="00943867" w:rsidP="00943867">
      <w:pPr>
        <w:numPr>
          <w:ilvl w:val="1"/>
          <w:numId w:val="131"/>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Use or Disclosure</w:t>
      </w:r>
    </w:p>
    <w:p w14:paraId="2C92391E" w14:textId="77777777" w:rsidR="00943867" w:rsidRPr="00BE0A47" w:rsidRDefault="00943867" w:rsidP="00943867">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not use or disclose PHI other than as set forth in this BAA, the Master Agreement, or as required by law.</w:t>
      </w:r>
    </w:p>
    <w:p w14:paraId="00A60DD1" w14:textId="77777777" w:rsidR="00943867" w:rsidRPr="00BE0A47" w:rsidRDefault="00943867" w:rsidP="00943867">
      <w:pPr>
        <w:numPr>
          <w:ilvl w:val="1"/>
          <w:numId w:val="131"/>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Specific Use of Disclosure</w:t>
      </w:r>
    </w:p>
    <w:p w14:paraId="7D6CBD33" w14:textId="77777777" w:rsidR="00943867" w:rsidRPr="00BE0A47" w:rsidRDefault="00943867" w:rsidP="00943867">
      <w:pPr>
        <w:pStyle w:val="ListParagraph"/>
        <w:numPr>
          <w:ilvl w:val="0"/>
          <w:numId w:val="152"/>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Except as otherwise limited by this BAA, Business Associate may:</w:t>
      </w:r>
    </w:p>
    <w:p w14:paraId="4FA34929" w14:textId="77777777" w:rsidR="00943867" w:rsidRPr="00BE0A47" w:rsidRDefault="00943867" w:rsidP="00943867">
      <w:pPr>
        <w:pStyle w:val="ListParagraph"/>
        <w:numPr>
          <w:ilvl w:val="0"/>
          <w:numId w:val="153"/>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 and</w:t>
      </w:r>
    </w:p>
    <w:p w14:paraId="463A8409" w14:textId="77777777" w:rsidR="00943867" w:rsidRPr="00BE0A47" w:rsidRDefault="00943867" w:rsidP="00943867">
      <w:pPr>
        <w:pStyle w:val="ListParagraph"/>
        <w:numPr>
          <w:ilvl w:val="0"/>
          <w:numId w:val="153"/>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4DE81473" w14:textId="77777777" w:rsidR="00943867" w:rsidRPr="00BE0A47" w:rsidRDefault="00943867" w:rsidP="00943867">
      <w:pPr>
        <w:pStyle w:val="ListParagraph"/>
        <w:numPr>
          <w:ilvl w:val="0"/>
          <w:numId w:val="153"/>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De-identify PHI and maintain such de-identified PHI indefinitely, notwithstanding Section 4 of this Agreement, provided that all identifiers are destroyed or returned in accordance with the Privacy Rule.</w:t>
      </w:r>
    </w:p>
    <w:p w14:paraId="5B656F0B" w14:textId="77777777" w:rsidR="00943867" w:rsidRPr="00BE0A47" w:rsidRDefault="00943867" w:rsidP="00943867">
      <w:pPr>
        <w:pStyle w:val="ListParagraph"/>
        <w:numPr>
          <w:ilvl w:val="0"/>
          <w:numId w:val="152"/>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Minimum Necessary</w:t>
      </w:r>
    </w:p>
    <w:p w14:paraId="5D61EF15" w14:textId="77777777" w:rsidR="00943867" w:rsidRPr="00BE0A47" w:rsidRDefault="00943867" w:rsidP="00943867">
      <w:pPr>
        <w:spacing w:after="120"/>
        <w:ind w:left="144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take reasonable efforts to limit requests for, or uses and disclosures of, PHI to the extent practical, a limited data set, otherwise to the minimum necessary to accomplish the intended request, use, or disclosure.</w:t>
      </w:r>
    </w:p>
    <w:p w14:paraId="111DDCA9" w14:textId="77777777" w:rsidR="00943867" w:rsidRPr="00BE0A47" w:rsidRDefault="00943867" w:rsidP="00943867">
      <w:pPr>
        <w:pStyle w:val="ListParagraph"/>
        <w:numPr>
          <w:ilvl w:val="0"/>
          <w:numId w:val="152"/>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Safeguards</w:t>
      </w:r>
    </w:p>
    <w:p w14:paraId="41A705AD" w14:textId="77777777" w:rsidR="00943867" w:rsidRPr="00BE0A47" w:rsidRDefault="00943867" w:rsidP="00943867">
      <w:pPr>
        <w:pStyle w:val="ListParagraph"/>
        <w:numPr>
          <w:ilvl w:val="1"/>
          <w:numId w:val="154"/>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shall establish appropriate safeguards, consistent with HIPAA, that are reasonable and necessary to prevent any use or disclosure of PHI not expressly authorized by this BAA.</w:t>
      </w:r>
    </w:p>
    <w:p w14:paraId="3F91A639" w14:textId="77777777" w:rsidR="00943867" w:rsidRPr="00BE0A47" w:rsidRDefault="00943867" w:rsidP="00943867">
      <w:pPr>
        <w:pStyle w:val="ListParagraph"/>
        <w:numPr>
          <w:ilvl w:val="1"/>
          <w:numId w:val="154"/>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51A2B385" w14:textId="77777777" w:rsidR="00943867" w:rsidRPr="00BE0A47" w:rsidRDefault="00943867" w:rsidP="00943867">
      <w:pPr>
        <w:pStyle w:val="ListParagraph"/>
        <w:numPr>
          <w:ilvl w:val="1"/>
          <w:numId w:val="154"/>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69CDD4D9" w14:textId="77777777" w:rsidR="00943867" w:rsidRPr="00BE0A47" w:rsidRDefault="00943867" w:rsidP="00943867">
      <w:pPr>
        <w:pStyle w:val="ListParagraph"/>
        <w:numPr>
          <w:ilvl w:val="1"/>
          <w:numId w:val="154"/>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provide Covered Entity with such written documentation concerning safeguards as Covered Entity may reasonably request from time to time.</w:t>
      </w:r>
    </w:p>
    <w:p w14:paraId="186B7961" w14:textId="77777777" w:rsidR="00943867" w:rsidRPr="00BE0A47" w:rsidRDefault="00943867" w:rsidP="00943867">
      <w:pPr>
        <w:numPr>
          <w:ilvl w:val="1"/>
          <w:numId w:val="131"/>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Agents and Subcontractors</w:t>
      </w:r>
    </w:p>
    <w:p w14:paraId="6E1C2AF8" w14:textId="77777777" w:rsidR="00943867" w:rsidRPr="00BE0A47" w:rsidRDefault="00943867" w:rsidP="00943867">
      <w:pPr>
        <w:pStyle w:val="ListParagraph"/>
        <w:numPr>
          <w:ilvl w:val="0"/>
          <w:numId w:val="155"/>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49A956CB" w14:textId="77777777" w:rsidR="00943867" w:rsidRPr="00BE0A47" w:rsidRDefault="00943867" w:rsidP="00943867">
      <w:pPr>
        <w:pStyle w:val="ListParagraph"/>
        <w:numPr>
          <w:ilvl w:val="0"/>
          <w:numId w:val="155"/>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00737667" w14:textId="77777777" w:rsidR="00943867" w:rsidRPr="00BE0A47" w:rsidRDefault="00943867" w:rsidP="00943867">
      <w:pPr>
        <w:numPr>
          <w:ilvl w:val="1"/>
          <w:numId w:val="131"/>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Reporting</w:t>
      </w:r>
    </w:p>
    <w:p w14:paraId="6891F9EC" w14:textId="77777777" w:rsidR="00943867" w:rsidRPr="00BE0A47" w:rsidRDefault="00943867" w:rsidP="00943867">
      <w:pPr>
        <w:pStyle w:val="ListParagraph"/>
        <w:numPr>
          <w:ilvl w:val="0"/>
          <w:numId w:val="156"/>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432DCEE4" w14:textId="77777777" w:rsidR="00943867" w:rsidRPr="00BE0A47" w:rsidRDefault="00943867" w:rsidP="00943867">
      <w:pPr>
        <w:pStyle w:val="ListParagraph"/>
        <w:numPr>
          <w:ilvl w:val="0"/>
          <w:numId w:val="157"/>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In the notice provided to Covered Entity by Business Associate regarding unauthorized uses and/or disclosures of PHI, Business Associate shall describe the remedial or proposed mitigation efforts required under Section 1.6 (Mitigation) of this BAA.</w:t>
      </w:r>
    </w:p>
    <w:p w14:paraId="4F66E54E" w14:textId="77777777" w:rsidR="00943867" w:rsidRPr="00BE0A47" w:rsidRDefault="00943867" w:rsidP="00943867">
      <w:pPr>
        <w:pStyle w:val="ListParagraph"/>
        <w:numPr>
          <w:ilvl w:val="0"/>
          <w:numId w:val="157"/>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3977D16E" w14:textId="77777777" w:rsidR="00943867" w:rsidRPr="00BE0A47" w:rsidRDefault="00943867" w:rsidP="00943867">
      <w:pPr>
        <w:pStyle w:val="ListParagraph"/>
        <w:numPr>
          <w:ilvl w:val="0"/>
          <w:numId w:val="157"/>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cooperate with Covered Entity upon report of any such Breach so that Covered Entity may provide the individual(s) affected by such Breach with proper notice as required by HIPAA.</w:t>
      </w:r>
    </w:p>
    <w:p w14:paraId="44AA389C" w14:textId="77777777" w:rsidR="00943867" w:rsidRPr="00BE0A47" w:rsidRDefault="00943867" w:rsidP="00943867">
      <w:pPr>
        <w:numPr>
          <w:ilvl w:val="1"/>
          <w:numId w:val="131"/>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Mitigation</w:t>
      </w:r>
    </w:p>
    <w:p w14:paraId="514A95BB" w14:textId="77777777" w:rsidR="00943867" w:rsidRPr="00BE0A47" w:rsidRDefault="00943867" w:rsidP="00943867">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mitigate, to the extent practicable, any harmful effect that is known to Business Associate resulting from a use or disclosure of PHI by Business Associate in violation of the requirements of this BAA or the Master Agreement.</w:t>
      </w:r>
    </w:p>
    <w:p w14:paraId="355F17B4" w14:textId="77777777" w:rsidR="00943867" w:rsidRPr="00BE0A47" w:rsidRDefault="00943867" w:rsidP="00943867">
      <w:pPr>
        <w:numPr>
          <w:ilvl w:val="1"/>
          <w:numId w:val="131"/>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Audits and Inspections</w:t>
      </w:r>
    </w:p>
    <w:p w14:paraId="1C1D1608" w14:textId="77777777" w:rsidR="00943867" w:rsidRPr="00BE0A47" w:rsidRDefault="00943867" w:rsidP="00943867">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22E2E8E1" w14:textId="77777777" w:rsidR="00943867" w:rsidRPr="00BE0A47" w:rsidRDefault="00943867" w:rsidP="00943867">
      <w:pPr>
        <w:numPr>
          <w:ilvl w:val="1"/>
          <w:numId w:val="131"/>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Accounting</w:t>
      </w:r>
    </w:p>
    <w:p w14:paraId="760CCD83" w14:textId="77777777" w:rsidR="00943867" w:rsidRPr="00BE0A47" w:rsidRDefault="00943867" w:rsidP="00943867">
      <w:pPr>
        <w:pStyle w:val="ListParagraph"/>
        <w:numPr>
          <w:ilvl w:val="0"/>
          <w:numId w:val="158"/>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64350942" w14:textId="77777777" w:rsidR="00943867" w:rsidRPr="00BE0A47" w:rsidRDefault="00943867" w:rsidP="00943867">
      <w:pPr>
        <w:pStyle w:val="ListParagraph"/>
        <w:numPr>
          <w:ilvl w:val="0"/>
          <w:numId w:val="158"/>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maintain electronic records of all such disclosures for a minimum of six (6) calendar years.</w:t>
      </w:r>
    </w:p>
    <w:p w14:paraId="61B10DC1" w14:textId="77777777" w:rsidR="00943867" w:rsidRPr="00BE0A47" w:rsidRDefault="00943867" w:rsidP="00943867">
      <w:pPr>
        <w:numPr>
          <w:ilvl w:val="1"/>
          <w:numId w:val="131"/>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Designated Record Set</w:t>
      </w:r>
    </w:p>
    <w:p w14:paraId="60698AB7" w14:textId="77777777" w:rsidR="00943867" w:rsidRPr="00BE0A47" w:rsidRDefault="00943867" w:rsidP="00943867">
      <w:pPr>
        <w:pStyle w:val="ListParagraph"/>
        <w:numPr>
          <w:ilvl w:val="0"/>
          <w:numId w:val="159"/>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4BFB7402" w14:textId="77777777" w:rsidR="00943867" w:rsidRPr="00BE0A47" w:rsidRDefault="00943867" w:rsidP="00943867">
      <w:pPr>
        <w:pStyle w:val="ListParagraph"/>
        <w:numPr>
          <w:ilvl w:val="0"/>
          <w:numId w:val="160"/>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For Covered Entity to comply with its access obligations in accordance with 45 C.F.R § 164.524 and any subsequent regulations issued thereunder; and</w:t>
      </w:r>
    </w:p>
    <w:p w14:paraId="089E4F4A" w14:textId="77777777" w:rsidR="00943867" w:rsidRPr="00BE0A47" w:rsidRDefault="00943867" w:rsidP="00943867">
      <w:pPr>
        <w:pStyle w:val="ListParagraph"/>
        <w:numPr>
          <w:ilvl w:val="0"/>
          <w:numId w:val="160"/>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For amendment upon Covered Entity’s request and incorporate any amendments to PHI as may be required for Covered Entity comply with its amendment obligations in accordance with 45 C.F.R § 164.526 and any subsequent guidance.</w:t>
      </w:r>
    </w:p>
    <w:p w14:paraId="3C548633" w14:textId="77777777" w:rsidR="00943867" w:rsidRPr="00BE0A47" w:rsidRDefault="00943867" w:rsidP="00943867">
      <w:pPr>
        <w:numPr>
          <w:ilvl w:val="1"/>
          <w:numId w:val="131"/>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HITECH Compliance Dates</w:t>
      </w:r>
    </w:p>
    <w:p w14:paraId="11AD34D6" w14:textId="77777777" w:rsidR="00943867" w:rsidRPr="00BE0A47" w:rsidRDefault="00943867" w:rsidP="00943867">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3CD0B535" w14:textId="77777777" w:rsidR="00943867" w:rsidRPr="00BE0A47" w:rsidRDefault="00943867" w:rsidP="00943867">
      <w:pPr>
        <w:pStyle w:val="ListParagraph"/>
        <w:numPr>
          <w:ilvl w:val="0"/>
          <w:numId w:val="150"/>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Part 2 QSO Compliance.</w:t>
      </w:r>
    </w:p>
    <w:p w14:paraId="2DC48653" w14:textId="77777777" w:rsidR="00943867" w:rsidRPr="00BE0A47" w:rsidRDefault="00943867" w:rsidP="00943867">
      <w:pPr>
        <w:numPr>
          <w:ilvl w:val="0"/>
          <w:numId w:val="106"/>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6761F059" w14:textId="77777777" w:rsidR="00943867" w:rsidRPr="00BE0A47" w:rsidRDefault="00943867" w:rsidP="00943867">
      <w:pPr>
        <w:numPr>
          <w:ilvl w:val="0"/>
          <w:numId w:val="106"/>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334E6A23" w14:textId="77777777" w:rsidR="00943867" w:rsidRPr="00BE0A47" w:rsidRDefault="00943867" w:rsidP="00943867">
      <w:pPr>
        <w:numPr>
          <w:ilvl w:val="0"/>
          <w:numId w:val="106"/>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acknowledges that any unauthorized disclosure of information under this section is a federal criminal offense.</w:t>
      </w:r>
    </w:p>
    <w:p w14:paraId="624A9874" w14:textId="77777777" w:rsidR="00943867" w:rsidRPr="00BE0A47" w:rsidRDefault="00943867" w:rsidP="00943867">
      <w:pPr>
        <w:pStyle w:val="ListParagraph"/>
        <w:numPr>
          <w:ilvl w:val="0"/>
          <w:numId w:val="161"/>
        </w:numPr>
        <w:spacing w:before="120" w:after="120"/>
        <w:ind w:left="720"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Obligations of Covered Entity.</w:t>
      </w:r>
    </w:p>
    <w:p w14:paraId="62C78EE1" w14:textId="77777777" w:rsidR="00943867" w:rsidRPr="00BE0A47" w:rsidRDefault="00943867" w:rsidP="00943867">
      <w:pPr>
        <w:pStyle w:val="ListParagraph"/>
        <w:numPr>
          <w:ilvl w:val="0"/>
          <w:numId w:val="162"/>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limitation(s) in Covered Entity’s notice of privacy practices in accordance with 45 C.F.R § 164.520, to the extent that such limitation may affect Business Associate’s use or disclosure of PHI.</w:t>
      </w:r>
    </w:p>
    <w:p w14:paraId="1CC1276E" w14:textId="77777777" w:rsidR="00943867" w:rsidRPr="00BE0A47" w:rsidRDefault="00943867" w:rsidP="00943867">
      <w:pPr>
        <w:pStyle w:val="ListParagraph"/>
        <w:numPr>
          <w:ilvl w:val="0"/>
          <w:numId w:val="162"/>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39126AB2" w14:textId="77777777" w:rsidR="00943867" w:rsidRPr="00BE0A47" w:rsidRDefault="00943867" w:rsidP="00943867">
      <w:pPr>
        <w:pStyle w:val="ListParagraph"/>
        <w:numPr>
          <w:ilvl w:val="0"/>
          <w:numId w:val="162"/>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1294104C" w14:textId="77777777" w:rsidR="00943867" w:rsidRPr="00BE0A47" w:rsidRDefault="00943867" w:rsidP="00943867">
      <w:pPr>
        <w:pStyle w:val="ListParagraph"/>
        <w:numPr>
          <w:ilvl w:val="0"/>
          <w:numId w:val="162"/>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limit its use, disclosure, and requests of PHI under this BAA to a limited data set or, if needed by Covered Entity, to the minimum necessary PHI to accomplish the intended purpose of such use, disclosure, or request.</w:t>
      </w:r>
    </w:p>
    <w:p w14:paraId="55420116" w14:textId="77777777" w:rsidR="00943867" w:rsidRPr="004957E5" w:rsidRDefault="00943867" w:rsidP="00943867">
      <w:pPr>
        <w:pStyle w:val="ListParagraph"/>
        <w:numPr>
          <w:ilvl w:val="0"/>
          <w:numId w:val="150"/>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4957E5">
        <w:rPr>
          <w:rFonts w:ascii="Merriweather" w:hAnsi="Merriweather"/>
          <w:b/>
          <w:caps/>
          <w:kern w:val="2"/>
          <w:szCs w:val="32"/>
          <w14:ligatures w14:val="standardContextual"/>
        </w:rPr>
        <w:t>Term and Termination.</w:t>
      </w:r>
    </w:p>
    <w:p w14:paraId="60307BC9" w14:textId="77777777" w:rsidR="00943867" w:rsidRPr="004957E5" w:rsidRDefault="00943867" w:rsidP="00943867">
      <w:pPr>
        <w:pStyle w:val="ListParagraph"/>
        <w:numPr>
          <w:ilvl w:val="0"/>
          <w:numId w:val="163"/>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w:t>
      </w:r>
    </w:p>
    <w:p w14:paraId="3F09C335" w14:textId="77777777" w:rsidR="00943867" w:rsidRPr="00BE0A47" w:rsidRDefault="00943867" w:rsidP="00943867">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This BAA shall become effective upon the Effective Date and, unless otherwise terminated as provided herein, shall have a term that shall run concurrently with that of the last expiration date or termination of the Master Agreement.</w:t>
      </w:r>
    </w:p>
    <w:p w14:paraId="7492A563" w14:textId="77777777" w:rsidR="00943867" w:rsidRPr="004957E5" w:rsidRDefault="00943867" w:rsidP="00943867">
      <w:pPr>
        <w:pStyle w:val="ListParagraph"/>
        <w:numPr>
          <w:ilvl w:val="0"/>
          <w:numId w:val="163"/>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Termination Upon Breach.</w:t>
      </w:r>
    </w:p>
    <w:p w14:paraId="38DFBEB3" w14:textId="77777777" w:rsidR="00943867" w:rsidRPr="004957E5" w:rsidRDefault="00943867" w:rsidP="00943867">
      <w:pPr>
        <w:pStyle w:val="ListParagraph"/>
        <w:numPr>
          <w:ilvl w:val="0"/>
          <w:numId w:val="164"/>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7AA3BCE7" w14:textId="77777777" w:rsidR="00943867" w:rsidRPr="004957E5" w:rsidRDefault="00943867" w:rsidP="00943867">
      <w:pPr>
        <w:pStyle w:val="ListParagraph"/>
        <w:numPr>
          <w:ilvl w:val="0"/>
          <w:numId w:val="164"/>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7692EEFD" w14:textId="77777777" w:rsidR="00943867" w:rsidRPr="004957E5" w:rsidRDefault="00943867" w:rsidP="00943867">
      <w:pPr>
        <w:pStyle w:val="ListParagraph"/>
        <w:numPr>
          <w:ilvl w:val="0"/>
          <w:numId w:val="163"/>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Termination by Either Party</w:t>
      </w:r>
    </w:p>
    <w:p w14:paraId="7DE75086" w14:textId="77777777" w:rsidR="00943867" w:rsidRPr="00BE0A47" w:rsidRDefault="00943867" w:rsidP="00943867">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Either Party may terminate this BAA upon provision of thirty (30) days’ prior written notice.</w:t>
      </w:r>
    </w:p>
    <w:p w14:paraId="2E09252F" w14:textId="77777777" w:rsidR="00943867" w:rsidRPr="004957E5" w:rsidRDefault="00943867" w:rsidP="00943867">
      <w:pPr>
        <w:pStyle w:val="ListParagraph"/>
        <w:numPr>
          <w:ilvl w:val="0"/>
          <w:numId w:val="163"/>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Effect of Termination.</w:t>
      </w:r>
    </w:p>
    <w:p w14:paraId="2FE44355" w14:textId="77777777" w:rsidR="00943867" w:rsidRPr="004957E5" w:rsidRDefault="00943867" w:rsidP="00943867">
      <w:pPr>
        <w:pStyle w:val="ListParagraph"/>
        <w:numPr>
          <w:ilvl w:val="0"/>
          <w:numId w:val="165"/>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62F7E3C0" w14:textId="77777777" w:rsidR="00943867" w:rsidRPr="004957E5" w:rsidRDefault="00943867" w:rsidP="00943867">
      <w:pPr>
        <w:pStyle w:val="ListParagraph"/>
        <w:numPr>
          <w:ilvl w:val="0"/>
          <w:numId w:val="165"/>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Business Associate agrees to complete such return or destruction as promptly as possible and verify in writing within thirty (30) days of the termination of this BAA to Covered Entity that such return or destruction has been completed.</w:t>
      </w:r>
    </w:p>
    <w:p w14:paraId="5AE92EB7" w14:textId="77777777" w:rsidR="00943867" w:rsidRPr="004957E5" w:rsidRDefault="00943867" w:rsidP="00943867">
      <w:pPr>
        <w:pStyle w:val="ListParagraph"/>
        <w:numPr>
          <w:ilvl w:val="0"/>
          <w:numId w:val="165"/>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If not feasible, Business Associate agrees to provide Covered Entity notification of the conditions that make return or destruction of PHI not feasible.</w:t>
      </w:r>
    </w:p>
    <w:p w14:paraId="3EB206E3" w14:textId="77777777" w:rsidR="00943867" w:rsidRPr="004957E5" w:rsidRDefault="00943867" w:rsidP="00943867">
      <w:pPr>
        <w:pStyle w:val="ListParagraph"/>
        <w:numPr>
          <w:ilvl w:val="0"/>
          <w:numId w:val="165"/>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Upon notice to Covered Entity that return or destruction of PHI is not feasible, Business Associate agrees to extend the protections of this BAA to such PHI for as long as Business Associate maintains such PHI.</w:t>
      </w:r>
    </w:p>
    <w:p w14:paraId="4EBEF53A" w14:textId="77777777" w:rsidR="00943867" w:rsidRPr="004957E5" w:rsidRDefault="00943867" w:rsidP="00943867">
      <w:pPr>
        <w:pStyle w:val="ListParagraph"/>
        <w:numPr>
          <w:ilvl w:val="0"/>
          <w:numId w:val="165"/>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Without limiting the foregoing, Business Associate may retain copies of PHI in its workpapers related to the services provided in the Master Agreement to meet its professional obligations.</w:t>
      </w:r>
    </w:p>
    <w:p w14:paraId="0ED285D8" w14:textId="77777777" w:rsidR="00943867" w:rsidRPr="004957E5" w:rsidRDefault="00943867" w:rsidP="00943867">
      <w:pPr>
        <w:pStyle w:val="ListParagraph"/>
        <w:numPr>
          <w:ilvl w:val="0"/>
          <w:numId w:val="166"/>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4957E5">
        <w:rPr>
          <w:rFonts w:ascii="Merriweather" w:hAnsi="Merriweather"/>
          <w:b/>
          <w:caps/>
          <w:kern w:val="2"/>
          <w:szCs w:val="32"/>
          <w14:ligatures w14:val="standardContextual"/>
        </w:rPr>
        <w:t>Miscellaneous.</w:t>
      </w:r>
    </w:p>
    <w:p w14:paraId="3D6565CB" w14:textId="77777777" w:rsidR="00943867" w:rsidRPr="004957E5" w:rsidRDefault="00943867" w:rsidP="00943867">
      <w:pPr>
        <w:pStyle w:val="ListParagraph"/>
        <w:numPr>
          <w:ilvl w:val="0"/>
          <w:numId w:val="167"/>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Regulatory References</w:t>
      </w:r>
    </w:p>
    <w:p w14:paraId="75FEEAAB" w14:textId="77777777" w:rsidR="00943867" w:rsidRPr="00F56C63" w:rsidRDefault="00943867" w:rsidP="00943867">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A reference in this BAA to a section in the Privacy Rule or Security Rule means the section as in effect or as amended.</w:t>
      </w:r>
    </w:p>
    <w:p w14:paraId="4F7D9EBA" w14:textId="77777777" w:rsidR="00943867" w:rsidRPr="004957E5" w:rsidRDefault="00943867" w:rsidP="00943867">
      <w:pPr>
        <w:pStyle w:val="ListParagraph"/>
        <w:numPr>
          <w:ilvl w:val="0"/>
          <w:numId w:val="167"/>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Amendment</w:t>
      </w:r>
    </w:p>
    <w:p w14:paraId="213F221C" w14:textId="77777777" w:rsidR="00943867" w:rsidRPr="004957E5" w:rsidRDefault="00943867" w:rsidP="00943867">
      <w:pPr>
        <w:pStyle w:val="ListParagraph"/>
        <w:numPr>
          <w:ilvl w:val="0"/>
          <w:numId w:val="168"/>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The Parties acknowledge that the provisions of this BAA are designed to comply with HIPAA and agree to take such action as is necessary to amend this BAA from time to time as is necessary for Covered Entity to comply with the requirements of HIPAA.</w:t>
      </w:r>
    </w:p>
    <w:p w14:paraId="0E0C4C2A" w14:textId="77777777" w:rsidR="00943867" w:rsidRPr="004957E5" w:rsidRDefault="00943867" w:rsidP="00943867">
      <w:pPr>
        <w:pStyle w:val="ListParagraph"/>
        <w:numPr>
          <w:ilvl w:val="0"/>
          <w:numId w:val="168"/>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Regardless of the execution of a formal amendment of this BAA, the BAA shall be deemed amended to permit the Covered Entity and Business Associate to comply with HIPAA.</w:t>
      </w:r>
    </w:p>
    <w:p w14:paraId="08D29F62" w14:textId="77777777" w:rsidR="00943867" w:rsidRPr="004957E5" w:rsidRDefault="00943867" w:rsidP="00943867">
      <w:pPr>
        <w:pStyle w:val="ListParagraph"/>
        <w:numPr>
          <w:ilvl w:val="0"/>
          <w:numId w:val="167"/>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Method of Providing Notice</w:t>
      </w:r>
    </w:p>
    <w:p w14:paraId="133927F4" w14:textId="77777777" w:rsidR="00943867" w:rsidRPr="004957E5" w:rsidRDefault="00943867" w:rsidP="00943867">
      <w:pPr>
        <w:pStyle w:val="ListParagraph"/>
        <w:numPr>
          <w:ilvl w:val="0"/>
          <w:numId w:val="169"/>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12BE7BB5" w14:textId="77777777" w:rsidR="00943867" w:rsidRPr="004957E5" w:rsidRDefault="00943867" w:rsidP="00943867">
      <w:pPr>
        <w:pStyle w:val="ListParagraph"/>
        <w:numPr>
          <w:ilvl w:val="0"/>
          <w:numId w:val="169"/>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Any such notice shall be deemed to have been given if mailed as provided herein, as of the date mailed.</w:t>
      </w:r>
    </w:p>
    <w:p w14:paraId="309C8DD8" w14:textId="77777777" w:rsidR="00943867" w:rsidRPr="004957E5" w:rsidRDefault="00943867" w:rsidP="00943867">
      <w:pPr>
        <w:pStyle w:val="ListParagraph"/>
        <w:numPr>
          <w:ilvl w:val="0"/>
          <w:numId w:val="167"/>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Parties Bound</w:t>
      </w:r>
    </w:p>
    <w:p w14:paraId="00FA6F10" w14:textId="77777777" w:rsidR="00943867" w:rsidRPr="004957E5" w:rsidRDefault="00943867" w:rsidP="00943867">
      <w:pPr>
        <w:pStyle w:val="ListParagraph"/>
        <w:numPr>
          <w:ilvl w:val="0"/>
          <w:numId w:val="170"/>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This BAA shall inure to the benefit of and be binding upon the Parties hereto and their respective legal representatives, successors, and assigns.</w:t>
      </w:r>
    </w:p>
    <w:p w14:paraId="22837941" w14:textId="77777777" w:rsidR="00943867" w:rsidRPr="004957E5" w:rsidRDefault="00943867" w:rsidP="00943867">
      <w:pPr>
        <w:pStyle w:val="ListParagraph"/>
        <w:numPr>
          <w:ilvl w:val="0"/>
          <w:numId w:val="170"/>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Business Associate may not assign or subcontract the rights or obligations under this BAA without the express written consent of Covered Entity</w:t>
      </w:r>
    </w:p>
    <w:p w14:paraId="28CF6E2F" w14:textId="77777777" w:rsidR="00943867" w:rsidRPr="004957E5" w:rsidRDefault="00943867" w:rsidP="00943867">
      <w:pPr>
        <w:pStyle w:val="ListParagraph"/>
        <w:numPr>
          <w:ilvl w:val="0"/>
          <w:numId w:val="170"/>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Covered Entity may assign its rights and obligations under this BAA to any successor or affiliated entity.</w:t>
      </w:r>
    </w:p>
    <w:p w14:paraId="38C2CF90" w14:textId="77777777" w:rsidR="00943867" w:rsidRPr="00040848" w:rsidRDefault="00943867" w:rsidP="00943867">
      <w:pPr>
        <w:pStyle w:val="ListParagraph"/>
        <w:numPr>
          <w:ilvl w:val="0"/>
          <w:numId w:val="167"/>
        </w:numPr>
        <w:spacing w:before="120" w:after="120"/>
        <w:ind w:hanging="720"/>
        <w:jc w:val="both"/>
        <w:outlineLvl w:val="1"/>
        <w:rPr>
          <w:rFonts w:ascii="Source Sans Pro" w:hAnsi="Source Sans Pro"/>
          <w:b/>
          <w:caps/>
          <w:kern w:val="2"/>
          <w:szCs w:val="26"/>
          <w14:ligatures w14:val="standardContextual"/>
        </w:rPr>
      </w:pPr>
      <w:r w:rsidRPr="00040848">
        <w:rPr>
          <w:rFonts w:ascii="Source Sans Pro" w:hAnsi="Source Sans Pro"/>
          <w:b/>
          <w:caps/>
          <w:kern w:val="2"/>
          <w:szCs w:val="26"/>
          <w14:ligatures w14:val="standardContextual"/>
        </w:rPr>
        <w:t>No Waiver</w:t>
      </w:r>
    </w:p>
    <w:p w14:paraId="24A19846" w14:textId="77777777" w:rsidR="00943867" w:rsidRPr="00F56C63" w:rsidRDefault="00943867" w:rsidP="00943867">
      <w:pPr>
        <w:pStyle w:val="ListParagraph"/>
        <w:numPr>
          <w:ilvl w:val="0"/>
          <w:numId w:val="171"/>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provision of this BAA or any breach thereof shall be deemed waived unless such waiver is in writing and signed by the Party claimed to have waived such provision or breach.</w:t>
      </w:r>
    </w:p>
    <w:p w14:paraId="665B8633" w14:textId="77777777" w:rsidR="00943867" w:rsidRPr="00F56C63" w:rsidRDefault="00943867" w:rsidP="00943867">
      <w:pPr>
        <w:pStyle w:val="ListParagraph"/>
        <w:numPr>
          <w:ilvl w:val="0"/>
          <w:numId w:val="171"/>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waiver of a breach shall constitute a waiver of or excuse any different or subsequent breach.</w:t>
      </w:r>
    </w:p>
    <w:p w14:paraId="60384B63" w14:textId="77777777" w:rsidR="00943867" w:rsidRPr="00F56C63" w:rsidRDefault="00943867" w:rsidP="00943867">
      <w:pPr>
        <w:pStyle w:val="ListParagraph"/>
        <w:numPr>
          <w:ilvl w:val="0"/>
          <w:numId w:val="167"/>
        </w:numPr>
        <w:spacing w:before="120" w:after="120"/>
        <w:ind w:hanging="720"/>
        <w:jc w:val="both"/>
        <w:outlineLvl w:val="1"/>
        <w:rPr>
          <w:rFonts w:ascii="Source Sans Pro" w:hAnsi="Source Sans Pro"/>
          <w:b/>
          <w:caps/>
          <w:kern w:val="2"/>
          <w:szCs w:val="26"/>
          <w14:ligatures w14:val="standardContextual"/>
        </w:rPr>
      </w:pPr>
      <w:r w:rsidRPr="00F56C63">
        <w:rPr>
          <w:rFonts w:ascii="Source Sans Pro" w:hAnsi="Source Sans Pro"/>
          <w:b/>
          <w:caps/>
          <w:kern w:val="2"/>
          <w:szCs w:val="26"/>
          <w14:ligatures w14:val="standardContextual"/>
        </w:rPr>
        <w:t>Effect on Master Agreement</w:t>
      </w:r>
    </w:p>
    <w:p w14:paraId="6AB0EE47" w14:textId="77777777" w:rsidR="00943867" w:rsidRPr="00F56C63" w:rsidRDefault="00943867" w:rsidP="00943867">
      <w:pPr>
        <w:pStyle w:val="ListParagraph"/>
        <w:numPr>
          <w:ilvl w:val="0"/>
          <w:numId w:val="172"/>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This BAA together with the Master Agreement constitutes the complete agreement between the Parties and supersedes all prior representations or agreements, whether oral or written, with respect to such matters</w:t>
      </w:r>
    </w:p>
    <w:p w14:paraId="20B2076A" w14:textId="77777777" w:rsidR="00943867" w:rsidRPr="00F56C63" w:rsidRDefault="00943867" w:rsidP="00943867">
      <w:pPr>
        <w:pStyle w:val="ListParagraph"/>
        <w:numPr>
          <w:ilvl w:val="0"/>
          <w:numId w:val="172"/>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68D33D61" w14:textId="77777777" w:rsidR="00943867" w:rsidRPr="00F56C63" w:rsidRDefault="00943867" w:rsidP="00943867">
      <w:pPr>
        <w:pStyle w:val="ListParagraph"/>
        <w:numPr>
          <w:ilvl w:val="0"/>
          <w:numId w:val="172"/>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oral modification or waiver of any of the provisions of this BAA shall be binding on either party.</w:t>
      </w:r>
    </w:p>
    <w:p w14:paraId="0AE6A435" w14:textId="77777777" w:rsidR="00943867" w:rsidRPr="00F56C63" w:rsidRDefault="00943867" w:rsidP="00943867">
      <w:pPr>
        <w:pStyle w:val="ListParagraph"/>
        <w:numPr>
          <w:ilvl w:val="0"/>
          <w:numId w:val="172"/>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obligation on either party to enter into any transaction is to be implied from the execution or delivery of this BAA.</w:t>
      </w:r>
    </w:p>
    <w:p w14:paraId="4D36434B" w14:textId="77777777" w:rsidR="00943867" w:rsidRPr="00F56C63" w:rsidRDefault="00943867" w:rsidP="00943867">
      <w:pPr>
        <w:pStyle w:val="ListParagraph"/>
        <w:numPr>
          <w:ilvl w:val="0"/>
          <w:numId w:val="167"/>
        </w:numPr>
        <w:spacing w:before="120" w:after="120"/>
        <w:ind w:hanging="720"/>
        <w:jc w:val="both"/>
        <w:outlineLvl w:val="1"/>
        <w:rPr>
          <w:rFonts w:ascii="Source Sans Pro" w:hAnsi="Source Sans Pro"/>
          <w:b/>
          <w:caps/>
          <w:kern w:val="2"/>
          <w:szCs w:val="26"/>
          <w14:ligatures w14:val="standardContextual"/>
        </w:rPr>
      </w:pPr>
      <w:r w:rsidRPr="00F56C63">
        <w:rPr>
          <w:rFonts w:ascii="Source Sans Pro" w:hAnsi="Source Sans Pro"/>
          <w:b/>
          <w:caps/>
          <w:kern w:val="2"/>
          <w:szCs w:val="26"/>
          <w14:ligatures w14:val="standardContextual"/>
        </w:rPr>
        <w:t>Interpretation</w:t>
      </w:r>
    </w:p>
    <w:p w14:paraId="35C07D5F" w14:textId="77777777" w:rsidR="00943867" w:rsidRPr="00F56C63" w:rsidRDefault="00943867" w:rsidP="00943867">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Any ambiguity in this BAA shall be resolved to permit the Covered Entity to comply with HIPAA and any subsequent guidance.</w:t>
      </w:r>
    </w:p>
    <w:p w14:paraId="34967948" w14:textId="77777777" w:rsidR="00943867" w:rsidRPr="00BE0A47" w:rsidRDefault="00943867" w:rsidP="00943867">
      <w:pPr>
        <w:numPr>
          <w:ilvl w:val="0"/>
          <w:numId w:val="167"/>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No THIRD-PARTY Rights</w:t>
      </w:r>
    </w:p>
    <w:p w14:paraId="0BB79BD9" w14:textId="77777777" w:rsidR="00943867" w:rsidRPr="00F56C63" w:rsidRDefault="00943867" w:rsidP="00943867">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1DE27B66" w14:textId="77777777" w:rsidR="00943867" w:rsidRPr="00BE0A47" w:rsidRDefault="00943867" w:rsidP="00943867">
      <w:pPr>
        <w:numPr>
          <w:ilvl w:val="0"/>
          <w:numId w:val="167"/>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Applicable Law</w:t>
      </w:r>
    </w:p>
    <w:p w14:paraId="14A4A7F0" w14:textId="77777777" w:rsidR="00943867" w:rsidRPr="00F56C63" w:rsidRDefault="00943867" w:rsidP="00943867">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This BAA shall be governed under the laws of the State of Delaware, without regard to choice of law principles, and the Delaware courts shall have sole and exclusive jurisdiction over any dispute arising under this Agreement.</w:t>
      </w:r>
    </w:p>
    <w:p w14:paraId="0BCB584A" w14:textId="77777777" w:rsidR="00943867" w:rsidRPr="00BE0A47" w:rsidRDefault="00943867" w:rsidP="00943867">
      <w:pPr>
        <w:numPr>
          <w:ilvl w:val="0"/>
          <w:numId w:val="167"/>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Judicial and Administrative Proceedings</w:t>
      </w:r>
    </w:p>
    <w:p w14:paraId="1306C7E8" w14:textId="77777777" w:rsidR="00943867" w:rsidRPr="00F56C63" w:rsidRDefault="00943867" w:rsidP="00943867">
      <w:pPr>
        <w:pStyle w:val="ListParagraph"/>
        <w:numPr>
          <w:ilvl w:val="0"/>
          <w:numId w:val="173"/>
        </w:numPr>
        <w:spacing w:after="120"/>
        <w:ind w:left="1620" w:hanging="90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062FCB87" w14:textId="77777777" w:rsidR="00943867" w:rsidRPr="00F56C63" w:rsidRDefault="00943867" w:rsidP="00943867">
      <w:pPr>
        <w:pStyle w:val="ListParagraph"/>
        <w:numPr>
          <w:ilvl w:val="0"/>
          <w:numId w:val="173"/>
        </w:numPr>
        <w:spacing w:after="120"/>
        <w:ind w:left="1620" w:hanging="90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Business Associate shall notify Covered Entity within seven (7) days of receipt of such request or mandate.</w:t>
      </w:r>
    </w:p>
    <w:p w14:paraId="729FAF04" w14:textId="77777777" w:rsidR="00943867" w:rsidRPr="00BE0A47" w:rsidRDefault="00943867" w:rsidP="00943867">
      <w:pPr>
        <w:numPr>
          <w:ilvl w:val="0"/>
          <w:numId w:val="167"/>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Transmitting Electronic PHI</w:t>
      </w:r>
    </w:p>
    <w:p w14:paraId="730A1666" w14:textId="77777777" w:rsidR="00943867" w:rsidRPr="00F56C63" w:rsidRDefault="00943867" w:rsidP="00943867">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650A411C" w14:textId="77777777" w:rsidR="00943867" w:rsidRPr="00BE0A47" w:rsidRDefault="00943867" w:rsidP="00943867">
      <w:pPr>
        <w:rPr>
          <w:rFonts w:ascii="Source Sans Pro" w:eastAsia="Aptos" w:hAnsi="Source Sans Pro"/>
          <w:b/>
          <w:bCs/>
          <w:kern w:val="2"/>
          <w14:ligatures w14:val="standardContextual"/>
        </w:rPr>
      </w:pPr>
    </w:p>
    <w:p w14:paraId="5570CB54" w14:textId="77777777" w:rsidR="00943867" w:rsidRPr="00BE0A47" w:rsidRDefault="00943867" w:rsidP="00943867">
      <w:pPr>
        <w:jc w:val="both"/>
        <w:rPr>
          <w:rFonts w:ascii="Source Sans Pro" w:eastAsia="Aptos" w:hAnsi="Source Sans Pro"/>
          <w:kern w:val="2"/>
          <w14:ligatures w14:val="standardContextual"/>
        </w:rPr>
      </w:pPr>
      <w:r w:rsidRPr="00BE0A47">
        <w:rPr>
          <w:rFonts w:ascii="Source Sans Pro" w:eastAsia="Aptos" w:hAnsi="Source Sans Pro"/>
          <w:b/>
          <w:bCs/>
          <w:kern w:val="2"/>
          <w14:ligatures w14:val="standardContextual"/>
        </w:rPr>
        <w:t>IN WITNESS WHEREOF</w:t>
      </w:r>
      <w:r w:rsidRPr="00BE0A47">
        <w:rPr>
          <w:rFonts w:ascii="Source Sans Pro" w:eastAsia="Aptos" w:hAnsi="Source Sans Pro"/>
          <w:kern w:val="2"/>
          <w14:ligatures w14:val="standardContextual"/>
        </w:rPr>
        <w:t>, the Parties hereto have executed this BAA to be effective on the date set forth above.</w:t>
      </w:r>
    </w:p>
    <w:p w14:paraId="63352E87" w14:textId="77777777" w:rsidR="00943867" w:rsidRPr="00BE0A47" w:rsidRDefault="00943867" w:rsidP="00943867">
      <w:pPr>
        <w:jc w:val="both"/>
        <w:rPr>
          <w:rFonts w:ascii="Source Sans Pro" w:eastAsia="Aptos" w:hAnsi="Source Sans Pro"/>
          <w:kern w:val="2"/>
          <w14:ligatures w14:val="standardContextual"/>
        </w:rPr>
      </w:pPr>
    </w:p>
    <w:tbl>
      <w:tblPr>
        <w:tblW w:w="0" w:type="auto"/>
        <w:jc w:val="center"/>
        <w:tblLook w:val="04A0" w:firstRow="1" w:lastRow="0" w:firstColumn="1" w:lastColumn="0" w:noHBand="0" w:noVBand="1"/>
      </w:tblPr>
      <w:tblGrid>
        <w:gridCol w:w="563"/>
        <w:gridCol w:w="178"/>
        <w:gridCol w:w="87"/>
        <w:gridCol w:w="85"/>
        <w:gridCol w:w="3762"/>
        <w:gridCol w:w="563"/>
        <w:gridCol w:w="179"/>
        <w:gridCol w:w="87"/>
        <w:gridCol w:w="85"/>
        <w:gridCol w:w="3771"/>
      </w:tblGrid>
      <w:tr w:rsidR="00943867" w:rsidRPr="00BE0A47" w14:paraId="5CC453EE" w14:textId="77777777" w:rsidTr="00C159E2">
        <w:trPr>
          <w:jc w:val="center"/>
        </w:trPr>
        <w:tc>
          <w:tcPr>
            <w:tcW w:w="4675" w:type="dxa"/>
            <w:gridSpan w:val="5"/>
            <w:vAlign w:val="center"/>
          </w:tcPr>
          <w:p w14:paraId="0A46E928" w14:textId="77777777" w:rsidR="00943867" w:rsidRPr="00BE0A47" w:rsidRDefault="00335914" w:rsidP="00C159E2">
            <w:pPr>
              <w:jc w:val="center"/>
              <w:rPr>
                <w:rFonts w:ascii="Source Sans Pro" w:eastAsia="Aptos" w:hAnsi="Source Sans Pro"/>
                <w:b/>
                <w:bCs/>
                <w:kern w:val="2"/>
                <w:u w:val="single"/>
                <w14:ligatures w14:val="standardContextual"/>
              </w:rPr>
            </w:pPr>
            <w:sdt>
              <w:sdtPr>
                <w:rPr>
                  <w:rFonts w:ascii="Merriweather" w:eastAsia="Aptos" w:hAnsi="Merriweather"/>
                  <w:b/>
                  <w:kern w:val="2"/>
                  <w:sz w:val="20"/>
                  <w:u w:val="single"/>
                  <w14:ligatures w14:val="standardContextual"/>
                </w:rPr>
                <w:id w:val="-335234340"/>
                <w:placeholder>
                  <w:docPart w:val="D46E75C1D3ABBF44AA5A4F1CD8294B75"/>
                </w:placeholder>
                <w:showingPlcHdr/>
                <w:dataBinding w:prefixMappings="xmlns:ns0='BAA' " w:xpath="/ns0:DemoXMLNode[1]/ns0:Ven[1]" w:storeItemID="{9739541B-78DA-4E0C-9197-E213E3CF44E6}"/>
                <w:text/>
              </w:sdtPr>
              <w:sdtEndPr>
                <w:rPr>
                  <w:rFonts w:ascii="Source Sans Pro" w:hAnsi="Source Sans Pro"/>
                  <w:b w:val="0"/>
                  <w:sz w:val="24"/>
                  <w:u w:val="none"/>
                </w:rPr>
              </w:sdtEndPr>
              <w:sdtContent>
                <w:r w:rsidR="00943867" w:rsidRPr="00BE0A47">
                  <w:rPr>
                    <w:rFonts w:ascii="Source Sans Pro" w:eastAsia="Aptos" w:hAnsi="Source Sans Pro"/>
                    <w:color w:val="215E99"/>
                    <w:kern w:val="2"/>
                    <w14:ligatures w14:val="standardContextual"/>
                  </w:rPr>
                  <w:t>Vendor Name</w:t>
                </w:r>
              </w:sdtContent>
            </w:sdt>
          </w:p>
        </w:tc>
        <w:tc>
          <w:tcPr>
            <w:tcW w:w="4685" w:type="dxa"/>
            <w:gridSpan w:val="5"/>
            <w:vAlign w:val="center"/>
          </w:tcPr>
          <w:p w14:paraId="5D6B5D86" w14:textId="77777777" w:rsidR="00943867" w:rsidRPr="00BE0A47" w:rsidRDefault="00943867" w:rsidP="00C159E2">
            <w:pPr>
              <w:jc w:val="center"/>
              <w:rPr>
                <w:rFonts w:ascii="Merriweather" w:eastAsia="Aptos" w:hAnsi="Merriweather"/>
                <w:b/>
                <w:bCs/>
                <w:kern w:val="2"/>
                <w:sz w:val="20"/>
                <w:szCs w:val="20"/>
                <w:u w:val="single"/>
                <w14:ligatures w14:val="standardContextual"/>
              </w:rPr>
            </w:pPr>
            <w:r w:rsidRPr="00BE0A47">
              <w:rPr>
                <w:rFonts w:ascii="Merriweather" w:eastAsia="Aptos" w:hAnsi="Merriweather"/>
                <w:b/>
                <w:bCs/>
                <w:kern w:val="2"/>
                <w:sz w:val="20"/>
                <w:szCs w:val="20"/>
                <w:u w:val="single"/>
                <w14:ligatures w14:val="standardContextual"/>
              </w:rPr>
              <w:t>Department of Health &amp; Social Services</w:t>
            </w:r>
          </w:p>
          <w:p w14:paraId="7AEFCE25" w14:textId="77777777" w:rsidR="00943867" w:rsidRPr="00BE0A47" w:rsidRDefault="00335914" w:rsidP="00C159E2">
            <w:pPr>
              <w:jc w:val="center"/>
              <w:rPr>
                <w:rFonts w:ascii="Source Sans Pro" w:eastAsia="Aptos" w:hAnsi="Source Sans Pro"/>
                <w:b/>
                <w:bCs/>
                <w:kern w:val="2"/>
                <w:u w:val="single"/>
                <w14:ligatures w14:val="standardContextual"/>
              </w:rPr>
            </w:pPr>
            <w:sdt>
              <w:sdtPr>
                <w:rPr>
                  <w:rFonts w:ascii="Merriweather" w:eastAsia="Aptos" w:hAnsi="Merriweather"/>
                  <w:b/>
                  <w:kern w:val="2"/>
                  <w:sz w:val="20"/>
                  <w:u w:val="single"/>
                  <w14:ligatures w14:val="standardContextual"/>
                </w:rPr>
                <w:id w:val="-1586528907"/>
                <w:placeholder>
                  <w:docPart w:val="31F77AAD7723EB4FA31AE7F83A226B19"/>
                </w:placeholder>
                <w:showingPlcHdr/>
                <w:dataBinding w:prefixMappings="xmlns:ns0='BAA' " w:xpath="/ns0:DemoXMLNode[1]/ns0:Div[1]" w:storeItemID="{9739541B-78DA-4E0C-9197-E213E3CF44E6}"/>
                <w:text/>
              </w:sdtPr>
              <w:sdtEndPr>
                <w:rPr>
                  <w:rFonts w:ascii="Source Sans Pro" w:hAnsi="Source Sans Pro"/>
                  <w:b w:val="0"/>
                  <w:sz w:val="24"/>
                  <w:u w:val="none"/>
                </w:rPr>
              </w:sdtEndPr>
              <w:sdtContent>
                <w:r w:rsidR="00943867" w:rsidRPr="00BE0A47">
                  <w:rPr>
                    <w:rFonts w:ascii="Source Sans Pro" w:eastAsia="Aptos" w:hAnsi="Source Sans Pro"/>
                    <w:color w:val="215E99"/>
                    <w:kern w:val="2"/>
                    <w14:ligatures w14:val="standardContextual"/>
                  </w:rPr>
                  <w:t>Division Name</w:t>
                </w:r>
              </w:sdtContent>
            </w:sdt>
          </w:p>
        </w:tc>
      </w:tr>
      <w:tr w:rsidR="00943867" w:rsidRPr="00BE0A47" w14:paraId="78EBB2E0" w14:textId="77777777" w:rsidTr="00C159E2">
        <w:trPr>
          <w:trHeight w:val="432"/>
          <w:jc w:val="center"/>
        </w:trPr>
        <w:tc>
          <w:tcPr>
            <w:tcW w:w="563" w:type="dxa"/>
            <w:vAlign w:val="bottom"/>
          </w:tcPr>
          <w:p w14:paraId="72D4C047" w14:textId="77777777" w:rsidR="00943867" w:rsidRPr="00BE0A47" w:rsidRDefault="00943867"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By:</w:t>
            </w:r>
          </w:p>
        </w:tc>
        <w:tc>
          <w:tcPr>
            <w:tcW w:w="4112" w:type="dxa"/>
            <w:gridSpan w:val="4"/>
            <w:tcBorders>
              <w:bottom w:val="single" w:sz="4" w:space="0" w:color="auto"/>
            </w:tcBorders>
            <w:vAlign w:val="bottom"/>
          </w:tcPr>
          <w:p w14:paraId="66E1566E" w14:textId="77777777" w:rsidR="00943867" w:rsidRPr="00BE0A47" w:rsidRDefault="00943867" w:rsidP="00C159E2">
            <w:pPr>
              <w:jc w:val="both"/>
              <w:rPr>
                <w:rFonts w:ascii="Source Sans Pro" w:eastAsia="Aptos" w:hAnsi="Source Sans Pro"/>
                <w:kern w:val="2"/>
                <w14:ligatures w14:val="standardContextual"/>
              </w:rPr>
            </w:pPr>
          </w:p>
        </w:tc>
        <w:tc>
          <w:tcPr>
            <w:tcW w:w="563" w:type="dxa"/>
            <w:vAlign w:val="bottom"/>
          </w:tcPr>
          <w:p w14:paraId="6DBDB6B7" w14:textId="77777777" w:rsidR="00943867" w:rsidRPr="00BE0A47" w:rsidRDefault="00943867"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By:</w:t>
            </w:r>
          </w:p>
        </w:tc>
        <w:tc>
          <w:tcPr>
            <w:tcW w:w="4122" w:type="dxa"/>
            <w:gridSpan w:val="4"/>
            <w:tcBorders>
              <w:bottom w:val="single" w:sz="4" w:space="0" w:color="auto"/>
            </w:tcBorders>
            <w:vAlign w:val="bottom"/>
          </w:tcPr>
          <w:p w14:paraId="221774E1" w14:textId="77777777" w:rsidR="00943867" w:rsidRPr="00BE0A47" w:rsidRDefault="00943867" w:rsidP="00C159E2">
            <w:pPr>
              <w:jc w:val="both"/>
              <w:rPr>
                <w:rFonts w:ascii="Source Sans Pro" w:eastAsia="Aptos" w:hAnsi="Source Sans Pro"/>
                <w:kern w:val="2"/>
                <w14:ligatures w14:val="standardContextual"/>
              </w:rPr>
            </w:pPr>
          </w:p>
        </w:tc>
      </w:tr>
      <w:tr w:rsidR="00943867" w:rsidRPr="00BE0A47" w14:paraId="39225677" w14:textId="77777777" w:rsidTr="00C159E2">
        <w:trPr>
          <w:trHeight w:val="432"/>
          <w:jc w:val="center"/>
        </w:trPr>
        <w:tc>
          <w:tcPr>
            <w:tcW w:w="913" w:type="dxa"/>
            <w:gridSpan w:val="4"/>
            <w:vAlign w:val="bottom"/>
          </w:tcPr>
          <w:p w14:paraId="053A4519" w14:textId="77777777" w:rsidR="00943867" w:rsidRPr="00BE0A47" w:rsidRDefault="00943867"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Name:</w:t>
            </w:r>
          </w:p>
        </w:tc>
        <w:tc>
          <w:tcPr>
            <w:tcW w:w="3762" w:type="dxa"/>
            <w:tcBorders>
              <w:top w:val="single" w:sz="4" w:space="0" w:color="auto"/>
              <w:bottom w:val="single" w:sz="4" w:space="0" w:color="auto"/>
            </w:tcBorders>
            <w:vAlign w:val="bottom"/>
          </w:tcPr>
          <w:p w14:paraId="27797E04" w14:textId="77777777" w:rsidR="00943867" w:rsidRPr="00BE0A47" w:rsidRDefault="00943867" w:rsidP="00C159E2">
            <w:pPr>
              <w:jc w:val="both"/>
              <w:rPr>
                <w:rFonts w:ascii="Source Sans Pro" w:eastAsia="Aptos" w:hAnsi="Source Sans Pro"/>
                <w:kern w:val="2"/>
                <w14:ligatures w14:val="standardContextual"/>
              </w:rPr>
            </w:pPr>
          </w:p>
        </w:tc>
        <w:tc>
          <w:tcPr>
            <w:tcW w:w="914" w:type="dxa"/>
            <w:gridSpan w:val="4"/>
            <w:tcBorders>
              <w:left w:val="nil"/>
            </w:tcBorders>
            <w:vAlign w:val="bottom"/>
          </w:tcPr>
          <w:p w14:paraId="7AE42030" w14:textId="77777777" w:rsidR="00943867" w:rsidRPr="00BE0A47" w:rsidRDefault="00943867"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Name:</w:t>
            </w:r>
          </w:p>
        </w:tc>
        <w:tc>
          <w:tcPr>
            <w:tcW w:w="3771" w:type="dxa"/>
            <w:tcBorders>
              <w:top w:val="single" w:sz="4" w:space="0" w:color="auto"/>
              <w:bottom w:val="single" w:sz="4" w:space="0" w:color="auto"/>
            </w:tcBorders>
            <w:vAlign w:val="bottom"/>
          </w:tcPr>
          <w:p w14:paraId="1CB3CF3F" w14:textId="77777777" w:rsidR="00943867" w:rsidRPr="00BE0A47" w:rsidRDefault="00943867" w:rsidP="00C159E2">
            <w:pPr>
              <w:jc w:val="both"/>
              <w:rPr>
                <w:rFonts w:ascii="Source Sans Pro" w:eastAsia="Aptos" w:hAnsi="Source Sans Pro"/>
                <w:kern w:val="2"/>
                <w14:ligatures w14:val="standardContextual"/>
              </w:rPr>
            </w:pPr>
          </w:p>
        </w:tc>
      </w:tr>
      <w:tr w:rsidR="00943867" w:rsidRPr="00BE0A47" w14:paraId="0200691F" w14:textId="77777777" w:rsidTr="00C159E2">
        <w:trPr>
          <w:trHeight w:val="432"/>
          <w:jc w:val="center"/>
        </w:trPr>
        <w:tc>
          <w:tcPr>
            <w:tcW w:w="741" w:type="dxa"/>
            <w:gridSpan w:val="2"/>
            <w:vAlign w:val="bottom"/>
          </w:tcPr>
          <w:p w14:paraId="755BDE02" w14:textId="77777777" w:rsidR="00943867" w:rsidRPr="00BE0A47" w:rsidRDefault="00943867"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Title:</w:t>
            </w:r>
          </w:p>
        </w:tc>
        <w:tc>
          <w:tcPr>
            <w:tcW w:w="3934" w:type="dxa"/>
            <w:gridSpan w:val="3"/>
            <w:vAlign w:val="bottom"/>
          </w:tcPr>
          <w:p w14:paraId="6060D734" w14:textId="77777777" w:rsidR="00943867" w:rsidRPr="00BE0A47" w:rsidRDefault="00943867" w:rsidP="00C159E2">
            <w:pPr>
              <w:jc w:val="both"/>
              <w:rPr>
                <w:rFonts w:ascii="Source Sans Pro" w:eastAsia="Aptos" w:hAnsi="Source Sans Pro"/>
                <w:kern w:val="2"/>
                <w14:ligatures w14:val="standardContextual"/>
              </w:rPr>
            </w:pPr>
          </w:p>
        </w:tc>
        <w:tc>
          <w:tcPr>
            <w:tcW w:w="742" w:type="dxa"/>
            <w:gridSpan w:val="2"/>
            <w:tcBorders>
              <w:left w:val="nil"/>
            </w:tcBorders>
            <w:vAlign w:val="bottom"/>
          </w:tcPr>
          <w:p w14:paraId="7E2CD60E" w14:textId="77777777" w:rsidR="00943867" w:rsidRPr="00BE0A47" w:rsidRDefault="00943867"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Title:</w:t>
            </w:r>
          </w:p>
        </w:tc>
        <w:tc>
          <w:tcPr>
            <w:tcW w:w="3943" w:type="dxa"/>
            <w:gridSpan w:val="3"/>
            <w:vAlign w:val="bottom"/>
          </w:tcPr>
          <w:p w14:paraId="191CD412" w14:textId="77777777" w:rsidR="00943867" w:rsidRPr="00BE0A47" w:rsidRDefault="00943867" w:rsidP="00C159E2">
            <w:pPr>
              <w:jc w:val="both"/>
              <w:rPr>
                <w:rFonts w:ascii="Source Sans Pro" w:eastAsia="Aptos" w:hAnsi="Source Sans Pro"/>
                <w:kern w:val="2"/>
                <w14:ligatures w14:val="standardContextual"/>
              </w:rPr>
            </w:pPr>
          </w:p>
        </w:tc>
      </w:tr>
      <w:tr w:rsidR="00943867" w:rsidRPr="00BE0A47" w14:paraId="71F6E443" w14:textId="77777777" w:rsidTr="00C159E2">
        <w:trPr>
          <w:trHeight w:val="432"/>
          <w:jc w:val="center"/>
        </w:trPr>
        <w:tc>
          <w:tcPr>
            <w:tcW w:w="828" w:type="dxa"/>
            <w:gridSpan w:val="3"/>
            <w:vAlign w:val="bottom"/>
          </w:tcPr>
          <w:p w14:paraId="64CD6EAD" w14:textId="77777777" w:rsidR="00943867" w:rsidRPr="00BE0A47" w:rsidRDefault="00943867"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Date:</w:t>
            </w:r>
          </w:p>
        </w:tc>
        <w:tc>
          <w:tcPr>
            <w:tcW w:w="3847" w:type="dxa"/>
            <w:gridSpan w:val="2"/>
            <w:tcBorders>
              <w:top w:val="single" w:sz="4" w:space="0" w:color="auto"/>
              <w:bottom w:val="single" w:sz="4" w:space="0" w:color="auto"/>
            </w:tcBorders>
            <w:vAlign w:val="bottom"/>
          </w:tcPr>
          <w:p w14:paraId="381BC754" w14:textId="77777777" w:rsidR="00943867" w:rsidRPr="00BE0A47" w:rsidRDefault="00943867" w:rsidP="00C159E2">
            <w:pPr>
              <w:jc w:val="both"/>
              <w:rPr>
                <w:rFonts w:ascii="Source Sans Pro" w:eastAsia="Aptos" w:hAnsi="Source Sans Pro"/>
                <w:kern w:val="2"/>
                <w14:ligatures w14:val="standardContextual"/>
              </w:rPr>
            </w:pPr>
          </w:p>
        </w:tc>
        <w:tc>
          <w:tcPr>
            <w:tcW w:w="829" w:type="dxa"/>
            <w:gridSpan w:val="3"/>
            <w:tcBorders>
              <w:left w:val="nil"/>
            </w:tcBorders>
            <w:vAlign w:val="bottom"/>
          </w:tcPr>
          <w:p w14:paraId="1CBAC240" w14:textId="77777777" w:rsidR="00943867" w:rsidRPr="00BE0A47" w:rsidRDefault="00943867"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Date:</w:t>
            </w:r>
          </w:p>
        </w:tc>
        <w:tc>
          <w:tcPr>
            <w:tcW w:w="3856" w:type="dxa"/>
            <w:gridSpan w:val="2"/>
            <w:tcBorders>
              <w:top w:val="single" w:sz="4" w:space="0" w:color="auto"/>
              <w:bottom w:val="single" w:sz="4" w:space="0" w:color="auto"/>
            </w:tcBorders>
            <w:vAlign w:val="bottom"/>
          </w:tcPr>
          <w:p w14:paraId="43BAD7D5" w14:textId="77777777" w:rsidR="00943867" w:rsidRPr="00BE0A47" w:rsidRDefault="00943867" w:rsidP="00C159E2">
            <w:pPr>
              <w:jc w:val="both"/>
              <w:rPr>
                <w:rFonts w:ascii="Source Sans Pro" w:eastAsia="Aptos" w:hAnsi="Source Sans Pro"/>
                <w:kern w:val="2"/>
                <w14:ligatures w14:val="standardContextual"/>
              </w:rPr>
            </w:pPr>
          </w:p>
        </w:tc>
      </w:tr>
    </w:tbl>
    <w:p w14:paraId="279FCF09" w14:textId="77777777" w:rsidR="00943867" w:rsidRPr="00BE0A47" w:rsidRDefault="00943867" w:rsidP="00943867">
      <w:pPr>
        <w:spacing w:after="120"/>
        <w:jc w:val="both"/>
        <w:rPr>
          <w:rFonts w:ascii="Source Sans Pro" w:eastAsia="Aptos" w:hAnsi="Source Sans Pro"/>
          <w:kern w:val="2"/>
          <w14:ligatures w14:val="standardContextual"/>
        </w:rPr>
      </w:pPr>
    </w:p>
    <w:p w14:paraId="38D646F0" w14:textId="77777777" w:rsidR="00943867" w:rsidRPr="003F2C64" w:rsidRDefault="00943867" w:rsidP="00943867">
      <w:pPr>
        <w:rPr>
          <w:rFonts w:eastAsia="Calibri"/>
          <w:b/>
        </w:rPr>
      </w:pPr>
    </w:p>
    <w:p w14:paraId="0F6C47A6" w14:textId="77777777" w:rsidR="00943867" w:rsidRDefault="00943867" w:rsidP="00943867">
      <w:pPr>
        <w:rPr>
          <w:b/>
        </w:rPr>
      </w:pPr>
      <w:r>
        <w:rPr>
          <w:b/>
        </w:rPr>
        <w:br w:type="page"/>
      </w:r>
    </w:p>
    <w:p w14:paraId="48055258" w14:textId="77777777" w:rsidR="00943867" w:rsidRDefault="00943867" w:rsidP="00943867">
      <w:pPr>
        <w:pStyle w:val="Heading1"/>
        <w:ind w:left="360"/>
        <w:jc w:val="right"/>
        <w:rPr>
          <w:rStyle w:val="PlaceholderText"/>
          <w:b w:val="0"/>
          <w:bCs w:val="0"/>
          <w:caps/>
          <w:u w:val="single"/>
        </w:rPr>
        <w:sectPr w:rsidR="00943867" w:rsidSect="00943867">
          <w:headerReference w:type="default" r:id="rId80"/>
          <w:pgSz w:w="12240" w:h="15840"/>
          <w:pgMar w:top="1920" w:right="1060" w:bottom="1160" w:left="1100" w:header="750" w:footer="540" w:gutter="0"/>
          <w:cols w:space="720"/>
          <w:docGrid w:linePitch="326"/>
        </w:sectPr>
      </w:pPr>
    </w:p>
    <w:bookmarkStart w:id="35" w:name="DTI"/>
    <w:p w14:paraId="0F34C5CD" w14:textId="77777777" w:rsidR="00943867" w:rsidRPr="00221D02" w:rsidRDefault="00335914" w:rsidP="00943867">
      <w:pPr>
        <w:pStyle w:val="Heading1"/>
        <w:ind w:left="360"/>
        <w:jc w:val="right"/>
        <w:rPr>
          <w:rStyle w:val="PlaceholderText"/>
          <w:b w:val="0"/>
          <w:bCs w:val="0"/>
          <w:caps/>
          <w:u w:val="single"/>
        </w:rPr>
      </w:pPr>
      <w:sdt>
        <w:sdtPr>
          <w:rPr>
            <w:rStyle w:val="PlaceholderText"/>
            <w:b w:val="0"/>
            <w:bCs w:val="0"/>
            <w:caps/>
            <w:u w:val="single"/>
          </w:rPr>
          <w:id w:val="1166899852"/>
          <w:placeholder>
            <w:docPart w:val="594F6B6EE683A54D8E315E20378E2090"/>
          </w:placeholder>
          <w:showingPlcHdr/>
          <w:dataBinding w:prefixMappings="xmlns:ns0='PSA' " w:xpath="/ns0:DemoXMLNode[1]/ns0:AppB[1]" w:storeItemID="{37185345-79F1-4998-B557-467F0A1025D4}"/>
          <w:text/>
        </w:sdtPr>
        <w:sdtEndPr>
          <w:rPr>
            <w:rStyle w:val="PlaceholderText"/>
          </w:rPr>
        </w:sdtEndPr>
        <w:sdtContent>
          <w:r w:rsidR="00943867" w:rsidRPr="00814A7C">
            <w:rPr>
              <w:rStyle w:val="PlaceholderText"/>
              <w:rFonts w:ascii="Arial" w:hAnsi="Arial" w:cs="Arial"/>
              <w:caps/>
              <w:highlight w:val="cyan"/>
              <w:u w:val="single"/>
            </w:rPr>
            <w:t>APPENDIX XX</w:t>
          </w:r>
        </w:sdtContent>
      </w:sdt>
    </w:p>
    <w:p w14:paraId="7694F60D" w14:textId="77777777" w:rsidR="00943867" w:rsidRPr="001A2369" w:rsidRDefault="00335914" w:rsidP="00943867">
      <w:pPr>
        <w:spacing w:line="259" w:lineRule="auto"/>
        <w:jc w:val="center"/>
        <w:rPr>
          <w:rFonts w:ascii="Arial" w:hAnsi="Arial" w:cs="Arial"/>
          <w:b/>
          <w:caps/>
          <w:color w:val="000000"/>
          <w:sz w:val="28"/>
        </w:rPr>
      </w:pPr>
      <w:sdt>
        <w:sdtPr>
          <w:rPr>
            <w:rStyle w:val="Strong"/>
            <w:rFonts w:ascii="Arial" w:hAnsi="Arial" w:cs="Arial"/>
          </w:rPr>
          <w:id w:val="-1212338866"/>
          <w:placeholder>
            <w:docPart w:val="278132DAF01DDA4598073E25AD292427"/>
          </w:placeholder>
          <w:dataBinding w:prefixMappings="xmlns:ns0='App' " w:xpath="/ns0:DemoXMLNode[1]/ns0:PmtS[1]" w:storeItemID="{CBF881EF-1F5B-4564-8614-FD5EA551393B}"/>
          <w:text/>
        </w:sdtPr>
        <w:sdtEndPr>
          <w:rPr>
            <w:rStyle w:val="Strong"/>
          </w:rPr>
        </w:sdtEndPr>
        <w:sdtContent>
          <w:r w:rsidR="00943867">
            <w:rPr>
              <w:rStyle w:val="Strong"/>
              <w:rFonts w:ascii="Arial" w:hAnsi="Arial" w:cs="Arial"/>
            </w:rPr>
            <w:t>DTI TERMS AND CONDITIONS</w:t>
          </w:r>
        </w:sdtContent>
      </w:sdt>
    </w:p>
    <w:bookmarkEnd w:id="35"/>
    <w:p w14:paraId="4BB053D9" w14:textId="77777777" w:rsidR="00943867" w:rsidRPr="001A2369" w:rsidRDefault="00943867" w:rsidP="00943867">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504471048"/>
          <w:placeholder>
            <w:docPart w:val="8C94539F0A15324CB7588F9F9403939A"/>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582480792"/>
          <w:placeholder>
            <w:docPart w:val="07688BCF364E584B89741BCA511E9520"/>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468D80BA" w14:textId="77777777" w:rsidR="00943867" w:rsidRPr="001A2369" w:rsidRDefault="00335914" w:rsidP="00943867">
      <w:pPr>
        <w:jc w:val="center"/>
        <w:rPr>
          <w:rStyle w:val="StrongCAPS"/>
          <w:rFonts w:ascii="Arial" w:hAnsi="Arial" w:cs="Arial"/>
        </w:rPr>
      </w:pPr>
      <w:sdt>
        <w:sdtPr>
          <w:rPr>
            <w:rStyle w:val="StrongCAPS"/>
            <w:rFonts w:ascii="Arial" w:hAnsi="Arial" w:cs="Arial"/>
            <w:highlight w:val="cyan"/>
          </w:rPr>
          <w:id w:val="-948782880"/>
          <w:placeholder>
            <w:docPart w:val="6CB6278FA9BFFD4694C325D0C7D87B0E"/>
          </w:placeholder>
          <w:showingPlcHdr/>
          <w:dataBinding w:prefixMappings="xmlns:ns0='PSA' " w:xpath="/ns0:DemoXMLNode[1]/ns0:IntCNum[1]" w:storeItemID="{37185345-79F1-4998-B557-467F0A1025D4}"/>
          <w:text/>
        </w:sdtPr>
        <w:sdtEndPr>
          <w:rPr>
            <w:rStyle w:val="DefaultParagraphFont"/>
            <w:b w:val="0"/>
            <w:bCs/>
            <w:caps w:val="0"/>
          </w:rPr>
        </w:sdtEndPr>
        <w:sdtContent>
          <w:r w:rsidR="00943867" w:rsidRPr="00814A7C">
            <w:rPr>
              <w:rStyle w:val="PlaceholderText"/>
              <w:rFonts w:ascii="Arial" w:hAnsi="Arial" w:cs="Arial"/>
              <w:highlight w:val="cyan"/>
            </w:rPr>
            <w:t>internal contract number</w:t>
          </w:r>
        </w:sdtContent>
      </w:sdt>
    </w:p>
    <w:p w14:paraId="3D9031B1" w14:textId="77777777" w:rsidR="00943867" w:rsidRDefault="00943867" w:rsidP="00943867">
      <w:pPr>
        <w:rPr>
          <w:b/>
        </w:rPr>
      </w:pPr>
      <w:r>
        <w:rPr>
          <w:b/>
        </w:rPr>
        <w:br w:type="page"/>
      </w:r>
    </w:p>
    <w:p w14:paraId="5FCF3023" w14:textId="77777777" w:rsidR="00943867" w:rsidRDefault="00943867" w:rsidP="00943867">
      <w:pPr>
        <w:pStyle w:val="Heading1"/>
        <w:sectPr w:rsidR="00943867" w:rsidSect="00943867">
          <w:pgSz w:w="12240" w:h="15840"/>
          <w:pgMar w:top="1920" w:right="1060" w:bottom="1160" w:left="1100" w:header="720" w:footer="585" w:gutter="0"/>
          <w:cols w:space="720"/>
          <w:docGrid w:linePitch="326"/>
        </w:sectPr>
      </w:pPr>
    </w:p>
    <w:p w14:paraId="2A768A94" w14:textId="77777777" w:rsidR="00943867" w:rsidRPr="001A2369" w:rsidRDefault="00943867" w:rsidP="00943867">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20AF1DC5" w14:textId="77777777" w:rsidR="00943867" w:rsidRPr="001A2369" w:rsidRDefault="00943867" w:rsidP="00943867">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7915C569" w14:textId="77777777" w:rsidR="00943867" w:rsidRPr="001A2369" w:rsidRDefault="00943867" w:rsidP="00943867">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53434BD9" w14:textId="77777777" w:rsidR="00943867" w:rsidRPr="001A2369" w:rsidRDefault="00943867" w:rsidP="00943867">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57C1A3AA" w14:textId="77777777" w:rsidR="00943867" w:rsidRDefault="00943867" w:rsidP="00943867">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943867" w14:paraId="424225C1" w14:textId="77777777" w:rsidTr="00C159E2">
        <w:trPr>
          <w:trHeight w:val="736"/>
        </w:trPr>
        <w:tc>
          <w:tcPr>
            <w:tcW w:w="451" w:type="dxa"/>
            <w:tcBorders>
              <w:left w:val="single" w:sz="4" w:space="0" w:color="000000"/>
            </w:tcBorders>
            <w:shd w:val="clear" w:color="auto" w:fill="D9D9D9"/>
          </w:tcPr>
          <w:p w14:paraId="3AB096D0" w14:textId="77777777" w:rsidR="00943867" w:rsidRDefault="00943867" w:rsidP="00C159E2">
            <w:pPr>
              <w:pStyle w:val="TableParagraph"/>
              <w:rPr>
                <w:rFonts w:ascii="Times New Roman"/>
                <w:sz w:val="20"/>
              </w:rPr>
            </w:pPr>
          </w:p>
        </w:tc>
        <w:tc>
          <w:tcPr>
            <w:tcW w:w="895" w:type="dxa"/>
            <w:shd w:val="clear" w:color="auto" w:fill="D9D9D9"/>
          </w:tcPr>
          <w:p w14:paraId="23966C2D" w14:textId="77777777" w:rsidR="00943867" w:rsidRDefault="00943867" w:rsidP="00C159E2">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5CC0C02E" w14:textId="77777777" w:rsidR="00943867" w:rsidRDefault="00943867" w:rsidP="00C159E2">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699989A3" w14:textId="77777777" w:rsidR="00943867" w:rsidRDefault="00943867" w:rsidP="00C159E2">
            <w:pPr>
              <w:pStyle w:val="TableParagraph"/>
              <w:rPr>
                <w:rFonts w:ascii="Times New Roman"/>
                <w:sz w:val="20"/>
              </w:rPr>
            </w:pPr>
          </w:p>
        </w:tc>
      </w:tr>
      <w:tr w:rsidR="00943867" w14:paraId="22250A98" w14:textId="77777777" w:rsidTr="00C159E2">
        <w:trPr>
          <w:trHeight w:val="1463"/>
        </w:trPr>
        <w:tc>
          <w:tcPr>
            <w:tcW w:w="451" w:type="dxa"/>
            <w:tcBorders>
              <w:left w:val="single" w:sz="4" w:space="0" w:color="000000"/>
            </w:tcBorders>
          </w:tcPr>
          <w:p w14:paraId="7EAF3A65" w14:textId="77777777" w:rsidR="00943867" w:rsidRDefault="00943867" w:rsidP="00C159E2">
            <w:pPr>
              <w:pStyle w:val="TableParagraph"/>
              <w:spacing w:before="1"/>
              <w:ind w:right="105"/>
              <w:jc w:val="center"/>
              <w:rPr>
                <w:b/>
                <w:sz w:val="20"/>
              </w:rPr>
            </w:pPr>
            <w:r>
              <w:rPr>
                <w:b/>
                <w:spacing w:val="-10"/>
                <w:sz w:val="20"/>
              </w:rPr>
              <w:t>1</w:t>
            </w:r>
          </w:p>
        </w:tc>
        <w:tc>
          <w:tcPr>
            <w:tcW w:w="895" w:type="dxa"/>
          </w:tcPr>
          <w:p w14:paraId="23603A5E" w14:textId="77777777" w:rsidR="00943867" w:rsidRDefault="00943867" w:rsidP="00C159E2">
            <w:pPr>
              <w:pStyle w:val="TableParagraph"/>
              <w:spacing w:before="1"/>
              <w:ind w:left="112"/>
              <w:rPr>
                <w:rFonts w:ascii="Webdings" w:hAnsi="Webdings"/>
                <w:sz w:val="40"/>
              </w:rPr>
            </w:pPr>
            <w:r>
              <w:rPr>
                <w:rFonts w:ascii="Webdings" w:hAnsi="Webdings"/>
                <w:spacing w:val="-10"/>
                <w:sz w:val="40"/>
              </w:rPr>
              <w:t></w:t>
            </w:r>
          </w:p>
        </w:tc>
        <w:tc>
          <w:tcPr>
            <w:tcW w:w="899" w:type="dxa"/>
          </w:tcPr>
          <w:p w14:paraId="3DABDD6C" w14:textId="77777777" w:rsidR="00943867" w:rsidRDefault="00943867"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55A57B2" w14:textId="77777777" w:rsidR="00943867" w:rsidRDefault="00943867" w:rsidP="00C159E2">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75E30ADF" w14:textId="77777777" w:rsidR="00943867" w:rsidRDefault="00943867" w:rsidP="00C159E2">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943867" w14:paraId="3F36E792" w14:textId="77777777" w:rsidTr="00C159E2">
        <w:trPr>
          <w:trHeight w:val="2930"/>
        </w:trPr>
        <w:tc>
          <w:tcPr>
            <w:tcW w:w="451" w:type="dxa"/>
            <w:tcBorders>
              <w:left w:val="single" w:sz="4" w:space="0" w:color="000000"/>
            </w:tcBorders>
          </w:tcPr>
          <w:p w14:paraId="02142D2F" w14:textId="77777777" w:rsidR="00943867" w:rsidRDefault="00943867" w:rsidP="00C159E2">
            <w:pPr>
              <w:pStyle w:val="TableParagraph"/>
              <w:spacing w:before="1"/>
              <w:ind w:right="105"/>
              <w:jc w:val="center"/>
              <w:rPr>
                <w:b/>
                <w:sz w:val="20"/>
              </w:rPr>
            </w:pPr>
            <w:r>
              <w:rPr>
                <w:b/>
                <w:spacing w:val="-10"/>
                <w:sz w:val="20"/>
              </w:rPr>
              <w:t>2</w:t>
            </w:r>
          </w:p>
        </w:tc>
        <w:tc>
          <w:tcPr>
            <w:tcW w:w="895" w:type="dxa"/>
          </w:tcPr>
          <w:p w14:paraId="5B160DE2" w14:textId="77777777" w:rsidR="00943867" w:rsidRDefault="00943867" w:rsidP="00C159E2">
            <w:pPr>
              <w:pStyle w:val="TableParagraph"/>
              <w:spacing w:before="1"/>
              <w:ind w:left="112"/>
              <w:rPr>
                <w:rFonts w:ascii="Webdings" w:hAnsi="Webdings"/>
                <w:sz w:val="40"/>
              </w:rPr>
            </w:pPr>
            <w:r>
              <w:rPr>
                <w:rFonts w:ascii="Webdings" w:hAnsi="Webdings"/>
                <w:spacing w:val="-10"/>
                <w:sz w:val="40"/>
              </w:rPr>
              <w:t></w:t>
            </w:r>
          </w:p>
        </w:tc>
        <w:tc>
          <w:tcPr>
            <w:tcW w:w="899" w:type="dxa"/>
          </w:tcPr>
          <w:p w14:paraId="781F7E94" w14:textId="77777777" w:rsidR="00943867" w:rsidRDefault="00943867"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B47DEB0" w14:textId="77777777" w:rsidR="00943867" w:rsidRDefault="00943867" w:rsidP="00C159E2">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from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 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943867" w14:paraId="0C3CB816" w14:textId="77777777" w:rsidTr="00C159E2">
        <w:trPr>
          <w:trHeight w:val="5373"/>
        </w:trPr>
        <w:tc>
          <w:tcPr>
            <w:tcW w:w="451" w:type="dxa"/>
            <w:tcBorders>
              <w:left w:val="single" w:sz="4" w:space="0" w:color="000000"/>
              <w:bottom w:val="single" w:sz="4" w:space="0" w:color="000000"/>
            </w:tcBorders>
          </w:tcPr>
          <w:p w14:paraId="385E9997" w14:textId="77777777" w:rsidR="00943867" w:rsidRDefault="00943867" w:rsidP="00C159E2">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20370F9F" w14:textId="77777777" w:rsidR="00943867" w:rsidRDefault="00943867" w:rsidP="00C159E2">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7B5F1176" w14:textId="77777777" w:rsidR="00943867" w:rsidRDefault="00943867"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092DDFBF" w14:textId="77777777" w:rsidR="00943867" w:rsidRDefault="00943867" w:rsidP="00C159E2">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3FED49E0" w14:textId="77777777" w:rsidR="00943867" w:rsidRDefault="00943867" w:rsidP="00C159E2">
            <w:pPr>
              <w:pStyle w:val="TableParagraph"/>
              <w:numPr>
                <w:ilvl w:val="0"/>
                <w:numId w:val="102"/>
              </w:numPr>
              <w:tabs>
                <w:tab w:val="left" w:pos="472"/>
                <w:tab w:val="left" w:pos="474"/>
              </w:tabs>
              <w:ind w:right="98"/>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0D37E5A7" w14:textId="77777777" w:rsidR="00943867" w:rsidRDefault="00943867" w:rsidP="00C159E2">
            <w:pPr>
              <w:pStyle w:val="TableParagraph"/>
              <w:numPr>
                <w:ilvl w:val="0"/>
                <w:numId w:val="102"/>
              </w:numPr>
              <w:tabs>
                <w:tab w:val="left" w:pos="472"/>
                <w:tab w:val="left" w:pos="474"/>
              </w:tabs>
              <w:spacing w:before="1"/>
              <w:ind w:right="97"/>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3471F1E3" w14:textId="77777777" w:rsidR="00943867" w:rsidRDefault="00943867" w:rsidP="00C159E2">
            <w:pPr>
              <w:pStyle w:val="TableParagraph"/>
              <w:numPr>
                <w:ilvl w:val="0"/>
                <w:numId w:val="102"/>
              </w:numPr>
              <w:tabs>
                <w:tab w:val="left" w:pos="472"/>
                <w:tab w:val="left" w:pos="474"/>
              </w:tabs>
              <w:spacing w:before="1"/>
              <w:ind w:right="97"/>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1259707A" w14:textId="77777777" w:rsidR="00943867" w:rsidRDefault="00943867" w:rsidP="00C159E2">
            <w:pPr>
              <w:pStyle w:val="TableParagraph"/>
              <w:numPr>
                <w:ilvl w:val="0"/>
                <w:numId w:val="102"/>
              </w:numPr>
              <w:tabs>
                <w:tab w:val="left" w:pos="450"/>
                <w:tab w:val="left" w:pos="452"/>
              </w:tabs>
              <w:ind w:left="452" w:right="98"/>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106EED93" w14:textId="77777777" w:rsidR="00943867" w:rsidRDefault="00943867" w:rsidP="00943867">
      <w:pPr>
        <w:jc w:val="both"/>
        <w:rPr>
          <w:sz w:val="20"/>
        </w:rPr>
        <w:sectPr w:rsidR="00943867" w:rsidSect="00943867">
          <w:headerReference w:type="default" r:id="rId81"/>
          <w:headerReference w:type="first" r:id="rId82"/>
          <w:pgSz w:w="12240" w:h="15840"/>
          <w:pgMar w:top="1920" w:right="1060" w:bottom="1160" w:left="1100" w:header="720" w:footer="351" w:gutter="0"/>
          <w:cols w:space="720"/>
          <w:docGrid w:linePitch="326"/>
        </w:sectPr>
      </w:pPr>
    </w:p>
    <w:p w14:paraId="0A9CE21E" w14:textId="77777777" w:rsidR="00943867" w:rsidRPr="001A2369" w:rsidRDefault="00943867" w:rsidP="00943867">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3F9B57D7" w14:textId="77777777" w:rsidR="00943867" w:rsidRPr="001A2369" w:rsidRDefault="00943867" w:rsidP="00943867">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45859CC3" w14:textId="77777777" w:rsidR="00943867" w:rsidRDefault="00943867" w:rsidP="00943867">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w:t>
      </w:r>
    </w:p>
    <w:p w14:paraId="31DBAD85" w14:textId="77777777" w:rsidR="00943867" w:rsidRPr="001A2369" w:rsidRDefault="00943867" w:rsidP="00943867">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between State of Delaware and ________________________________________________ dated ____________________ </w:t>
      </w:r>
    </w:p>
    <w:p w14:paraId="539CA87F" w14:textId="77777777" w:rsidR="00943867" w:rsidRPr="001A2369" w:rsidRDefault="00943867" w:rsidP="00943867">
      <w:pPr>
        <w:pStyle w:val="BodyText"/>
        <w:spacing w:before="2" w:after="0"/>
        <w:jc w:val="center"/>
        <w:rPr>
          <w:rFonts w:ascii="Arial" w:hAnsi="Arial" w:cs="Arial"/>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3BF90088" w14:textId="77777777" w:rsidR="00943867" w:rsidRDefault="00943867" w:rsidP="00943867">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943867" w14:paraId="50C8D44A" w14:textId="77777777" w:rsidTr="00C159E2">
        <w:trPr>
          <w:trHeight w:val="736"/>
        </w:trPr>
        <w:tc>
          <w:tcPr>
            <w:tcW w:w="451" w:type="dxa"/>
            <w:tcBorders>
              <w:left w:val="single" w:sz="4" w:space="0" w:color="000000"/>
            </w:tcBorders>
            <w:shd w:val="clear" w:color="auto" w:fill="D9D9D9"/>
          </w:tcPr>
          <w:p w14:paraId="5A962690" w14:textId="77777777" w:rsidR="00943867" w:rsidRDefault="00943867" w:rsidP="00C159E2">
            <w:pPr>
              <w:pStyle w:val="TableParagraph"/>
              <w:rPr>
                <w:rFonts w:ascii="Times New Roman"/>
                <w:sz w:val="18"/>
              </w:rPr>
            </w:pPr>
          </w:p>
        </w:tc>
        <w:tc>
          <w:tcPr>
            <w:tcW w:w="895" w:type="dxa"/>
            <w:shd w:val="clear" w:color="auto" w:fill="D9D9D9"/>
          </w:tcPr>
          <w:p w14:paraId="4D525541" w14:textId="77777777" w:rsidR="00943867" w:rsidRDefault="00943867" w:rsidP="00C159E2">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6A9D6A83" w14:textId="77777777" w:rsidR="00943867" w:rsidRDefault="00943867" w:rsidP="00C159E2">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340C23DE" w14:textId="77777777" w:rsidR="00943867" w:rsidRDefault="00943867" w:rsidP="00C159E2">
            <w:pPr>
              <w:pStyle w:val="TableParagraph"/>
              <w:rPr>
                <w:rFonts w:ascii="Times New Roman"/>
                <w:sz w:val="18"/>
              </w:rPr>
            </w:pPr>
          </w:p>
        </w:tc>
      </w:tr>
      <w:tr w:rsidR="00943867" w14:paraId="118D4EDB" w14:textId="77777777" w:rsidTr="00C159E2">
        <w:trPr>
          <w:trHeight w:val="976"/>
        </w:trPr>
        <w:tc>
          <w:tcPr>
            <w:tcW w:w="451" w:type="dxa"/>
            <w:tcBorders>
              <w:left w:val="single" w:sz="4" w:space="0" w:color="000000"/>
            </w:tcBorders>
          </w:tcPr>
          <w:p w14:paraId="4384F027" w14:textId="77777777" w:rsidR="00943867" w:rsidRDefault="00943867" w:rsidP="00C159E2">
            <w:pPr>
              <w:pStyle w:val="TableParagraph"/>
              <w:spacing w:before="1"/>
              <w:ind w:right="105"/>
              <w:jc w:val="center"/>
              <w:rPr>
                <w:b/>
                <w:sz w:val="20"/>
              </w:rPr>
            </w:pPr>
            <w:r>
              <w:rPr>
                <w:b/>
                <w:spacing w:val="-10"/>
                <w:sz w:val="20"/>
              </w:rPr>
              <w:t>4</w:t>
            </w:r>
          </w:p>
        </w:tc>
        <w:tc>
          <w:tcPr>
            <w:tcW w:w="895" w:type="dxa"/>
          </w:tcPr>
          <w:p w14:paraId="5DFDD6C4" w14:textId="77777777" w:rsidR="00943867" w:rsidRDefault="00943867" w:rsidP="00C159E2">
            <w:pPr>
              <w:pStyle w:val="TableParagraph"/>
              <w:rPr>
                <w:rFonts w:ascii="Times New Roman"/>
                <w:sz w:val="18"/>
              </w:rPr>
            </w:pPr>
          </w:p>
        </w:tc>
        <w:tc>
          <w:tcPr>
            <w:tcW w:w="899" w:type="dxa"/>
          </w:tcPr>
          <w:p w14:paraId="6E250BCB" w14:textId="77777777" w:rsidR="00943867" w:rsidRDefault="00943867"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E426ED9" w14:textId="77777777" w:rsidR="00943867" w:rsidRDefault="00943867" w:rsidP="00C159E2">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75A3374C" w14:textId="77777777" w:rsidR="00943867" w:rsidRDefault="00943867" w:rsidP="00C159E2">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943867" w14:paraId="597669A8" w14:textId="77777777" w:rsidTr="00C159E2">
        <w:trPr>
          <w:trHeight w:val="1953"/>
        </w:trPr>
        <w:tc>
          <w:tcPr>
            <w:tcW w:w="451" w:type="dxa"/>
            <w:tcBorders>
              <w:left w:val="single" w:sz="4" w:space="0" w:color="000000"/>
            </w:tcBorders>
          </w:tcPr>
          <w:p w14:paraId="7516DEC7" w14:textId="77777777" w:rsidR="00943867" w:rsidRDefault="00943867" w:rsidP="00C159E2">
            <w:pPr>
              <w:pStyle w:val="TableParagraph"/>
              <w:spacing w:before="1"/>
              <w:ind w:right="105"/>
              <w:jc w:val="center"/>
              <w:rPr>
                <w:b/>
                <w:sz w:val="20"/>
              </w:rPr>
            </w:pPr>
            <w:r>
              <w:rPr>
                <w:b/>
                <w:spacing w:val="-10"/>
                <w:sz w:val="20"/>
              </w:rPr>
              <w:t>5</w:t>
            </w:r>
          </w:p>
        </w:tc>
        <w:tc>
          <w:tcPr>
            <w:tcW w:w="895" w:type="dxa"/>
          </w:tcPr>
          <w:p w14:paraId="096D737B" w14:textId="77777777" w:rsidR="00943867" w:rsidRDefault="00943867" w:rsidP="00C159E2">
            <w:pPr>
              <w:pStyle w:val="TableParagraph"/>
              <w:rPr>
                <w:rFonts w:ascii="Times New Roman"/>
                <w:sz w:val="18"/>
              </w:rPr>
            </w:pPr>
          </w:p>
        </w:tc>
        <w:tc>
          <w:tcPr>
            <w:tcW w:w="899" w:type="dxa"/>
          </w:tcPr>
          <w:p w14:paraId="46F3DA79" w14:textId="77777777" w:rsidR="00943867" w:rsidRDefault="00943867"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41134EB" w14:textId="77777777" w:rsidR="00943867" w:rsidRDefault="00943867" w:rsidP="00C159E2">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7327D07E" w14:textId="77777777" w:rsidR="00943867" w:rsidRDefault="00943867" w:rsidP="00C159E2">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943867" w14:paraId="35E1F884" w14:textId="77777777" w:rsidTr="00C159E2">
        <w:trPr>
          <w:trHeight w:val="6098"/>
        </w:trPr>
        <w:tc>
          <w:tcPr>
            <w:tcW w:w="451" w:type="dxa"/>
            <w:tcBorders>
              <w:left w:val="single" w:sz="4" w:space="0" w:color="000000"/>
            </w:tcBorders>
          </w:tcPr>
          <w:p w14:paraId="2EC043D9" w14:textId="77777777" w:rsidR="00943867" w:rsidRDefault="00943867" w:rsidP="00C159E2">
            <w:pPr>
              <w:pStyle w:val="TableParagraph"/>
              <w:spacing w:before="1"/>
              <w:ind w:right="105"/>
              <w:jc w:val="center"/>
              <w:rPr>
                <w:b/>
                <w:sz w:val="20"/>
              </w:rPr>
            </w:pPr>
            <w:r>
              <w:rPr>
                <w:b/>
                <w:spacing w:val="-10"/>
                <w:sz w:val="20"/>
              </w:rPr>
              <w:t>6</w:t>
            </w:r>
          </w:p>
        </w:tc>
        <w:tc>
          <w:tcPr>
            <w:tcW w:w="895" w:type="dxa"/>
          </w:tcPr>
          <w:p w14:paraId="20F7B24D" w14:textId="77777777" w:rsidR="00943867" w:rsidRDefault="00943867" w:rsidP="00C159E2">
            <w:pPr>
              <w:pStyle w:val="TableParagraph"/>
              <w:rPr>
                <w:rFonts w:ascii="Times New Roman"/>
                <w:sz w:val="18"/>
              </w:rPr>
            </w:pPr>
          </w:p>
        </w:tc>
        <w:tc>
          <w:tcPr>
            <w:tcW w:w="899" w:type="dxa"/>
          </w:tcPr>
          <w:p w14:paraId="597FFEFA" w14:textId="77777777" w:rsidR="00943867" w:rsidRDefault="00943867"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E658FD8" w14:textId="77777777" w:rsidR="00943867" w:rsidRDefault="00943867" w:rsidP="00C159E2">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83">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394C0ED6" w14:textId="77777777" w:rsidR="00943867" w:rsidRDefault="00943867" w:rsidP="00C159E2">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3907B273" w14:textId="77777777" w:rsidR="00943867" w:rsidRDefault="00943867" w:rsidP="00943867">
      <w:pPr>
        <w:rPr>
          <w:b/>
          <w:bCs/>
          <w:kern w:val="32"/>
        </w:rPr>
      </w:pPr>
      <w:r>
        <w:br w:type="page"/>
      </w:r>
    </w:p>
    <w:p w14:paraId="7755BF17" w14:textId="77777777" w:rsidR="00943867" w:rsidRPr="001A2369" w:rsidRDefault="00943867" w:rsidP="00943867">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2F90C2FA" w14:textId="77777777" w:rsidR="00943867" w:rsidRPr="001A2369" w:rsidRDefault="00943867" w:rsidP="00943867">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5F94C0C4" w14:textId="77777777" w:rsidR="00943867" w:rsidRPr="001A2369" w:rsidRDefault="00943867" w:rsidP="00943867">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68B41823" w14:textId="77777777" w:rsidR="00943867" w:rsidRPr="001A2369" w:rsidRDefault="00943867" w:rsidP="00943867">
      <w:pPr>
        <w:pStyle w:val="BodyText"/>
        <w:spacing w:before="2" w:after="0"/>
        <w:jc w:val="center"/>
        <w:rPr>
          <w:rFonts w:ascii="Arial" w:hAnsi="Arial" w:cs="Arial"/>
          <w:spacing w:val="-2"/>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943867" w14:paraId="651E0E5C" w14:textId="77777777" w:rsidTr="00C159E2">
        <w:trPr>
          <w:trHeight w:val="736"/>
        </w:trPr>
        <w:tc>
          <w:tcPr>
            <w:tcW w:w="451" w:type="dxa"/>
            <w:tcBorders>
              <w:left w:val="single" w:sz="4" w:space="0" w:color="000000"/>
            </w:tcBorders>
            <w:shd w:val="clear" w:color="auto" w:fill="D9D9D9"/>
          </w:tcPr>
          <w:p w14:paraId="600ED6FF" w14:textId="77777777" w:rsidR="00943867" w:rsidRDefault="00943867" w:rsidP="00C159E2">
            <w:pPr>
              <w:pStyle w:val="TableParagraph"/>
              <w:rPr>
                <w:rFonts w:ascii="Times New Roman"/>
                <w:sz w:val="20"/>
              </w:rPr>
            </w:pPr>
          </w:p>
        </w:tc>
        <w:tc>
          <w:tcPr>
            <w:tcW w:w="895" w:type="dxa"/>
            <w:shd w:val="clear" w:color="auto" w:fill="D9D9D9"/>
          </w:tcPr>
          <w:p w14:paraId="345ADE23" w14:textId="77777777" w:rsidR="00943867" w:rsidRDefault="00943867" w:rsidP="00C159E2">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1D08B4F7" w14:textId="77777777" w:rsidR="00943867" w:rsidRDefault="00943867" w:rsidP="00C159E2">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72132FCF" w14:textId="77777777" w:rsidR="00943867" w:rsidRDefault="00943867" w:rsidP="00C159E2">
            <w:pPr>
              <w:pStyle w:val="TableParagraph"/>
              <w:rPr>
                <w:rFonts w:ascii="Times New Roman"/>
                <w:sz w:val="20"/>
              </w:rPr>
            </w:pPr>
          </w:p>
        </w:tc>
      </w:tr>
      <w:tr w:rsidR="00943867" w14:paraId="43E2ED68" w14:textId="77777777" w:rsidTr="00C159E2">
        <w:trPr>
          <w:trHeight w:val="1703"/>
        </w:trPr>
        <w:tc>
          <w:tcPr>
            <w:tcW w:w="451" w:type="dxa"/>
            <w:tcBorders>
              <w:left w:val="single" w:sz="4" w:space="0" w:color="000000"/>
            </w:tcBorders>
          </w:tcPr>
          <w:p w14:paraId="4D19CA7E" w14:textId="77777777" w:rsidR="00943867" w:rsidRPr="00A534C9" w:rsidRDefault="00943867" w:rsidP="00C159E2">
            <w:pPr>
              <w:pStyle w:val="TableParagraph"/>
              <w:jc w:val="center"/>
              <w:rPr>
                <w:rFonts w:ascii="Times New Roman"/>
                <w:b/>
                <w:bCs/>
                <w:sz w:val="20"/>
              </w:rPr>
            </w:pPr>
            <w:r w:rsidRPr="00A534C9">
              <w:rPr>
                <w:rFonts w:ascii="Times New Roman"/>
                <w:b/>
                <w:bCs/>
                <w:sz w:val="20"/>
              </w:rPr>
              <w:t>7</w:t>
            </w:r>
          </w:p>
        </w:tc>
        <w:tc>
          <w:tcPr>
            <w:tcW w:w="895" w:type="dxa"/>
          </w:tcPr>
          <w:p w14:paraId="717A3344" w14:textId="77777777" w:rsidR="00943867" w:rsidRDefault="00943867" w:rsidP="00C159E2">
            <w:pPr>
              <w:pStyle w:val="TableParagraph"/>
              <w:rPr>
                <w:rFonts w:ascii="Times New Roman"/>
                <w:sz w:val="20"/>
              </w:rPr>
            </w:pPr>
          </w:p>
        </w:tc>
        <w:tc>
          <w:tcPr>
            <w:tcW w:w="899" w:type="dxa"/>
          </w:tcPr>
          <w:p w14:paraId="780D9C54" w14:textId="77777777" w:rsidR="00943867" w:rsidRDefault="00943867" w:rsidP="00C159E2">
            <w:pPr>
              <w:pStyle w:val="TableParagraph"/>
              <w:jc w:val="center"/>
              <w:rPr>
                <w:rFonts w:ascii="Times New Roman"/>
                <w:sz w:val="20"/>
              </w:rPr>
            </w:pPr>
            <w:r>
              <w:rPr>
                <w:rFonts w:ascii="Webdings" w:hAnsi="Webdings"/>
                <w:spacing w:val="-10"/>
                <w:sz w:val="40"/>
              </w:rPr>
              <w:t></w:t>
            </w:r>
          </w:p>
        </w:tc>
        <w:tc>
          <w:tcPr>
            <w:tcW w:w="9013" w:type="dxa"/>
            <w:tcBorders>
              <w:right w:val="single" w:sz="4" w:space="0" w:color="000000"/>
            </w:tcBorders>
          </w:tcPr>
          <w:p w14:paraId="3D33409F" w14:textId="77777777" w:rsidR="00943867" w:rsidRDefault="00943867" w:rsidP="00C159E2">
            <w:pPr>
              <w:pStyle w:val="TableParagraph"/>
              <w:ind w:left="114" w:right="100"/>
              <w:rPr>
                <w:sz w:val="20"/>
              </w:rPr>
            </w:pPr>
            <w:r w:rsidRPr="00E77833">
              <w:rPr>
                <w:b/>
                <w:bCs/>
                <w:sz w:val="20"/>
              </w:rPr>
              <w:t>Background Checks</w:t>
            </w:r>
            <w:r w:rsidRPr="009E30FF">
              <w:rPr>
                <w:sz w:val="20"/>
              </w:rPr>
              <w:t>: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7242E235" w14:textId="77777777" w:rsidR="00943867" w:rsidRDefault="00943867" w:rsidP="00C159E2">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0AED1247" w14:textId="77777777" w:rsidR="00943867" w:rsidRDefault="00943867" w:rsidP="00C159E2">
            <w:pPr>
              <w:pStyle w:val="TableParagraph"/>
              <w:spacing w:line="223" w:lineRule="exact"/>
              <w:ind w:left="114"/>
              <w:rPr>
                <w:sz w:val="20"/>
              </w:rPr>
            </w:pPr>
            <w:r>
              <w:rPr>
                <w:spacing w:val="-2"/>
                <w:sz w:val="20"/>
              </w:rPr>
              <w:t>Delaware.</w:t>
            </w:r>
          </w:p>
        </w:tc>
      </w:tr>
      <w:tr w:rsidR="00943867" w14:paraId="0F4A0136" w14:textId="77777777" w:rsidTr="00C159E2">
        <w:trPr>
          <w:trHeight w:val="731"/>
        </w:trPr>
        <w:tc>
          <w:tcPr>
            <w:tcW w:w="451" w:type="dxa"/>
            <w:tcBorders>
              <w:left w:val="single" w:sz="4" w:space="0" w:color="000000"/>
            </w:tcBorders>
          </w:tcPr>
          <w:p w14:paraId="73BA90C9" w14:textId="77777777" w:rsidR="00943867" w:rsidRDefault="00943867" w:rsidP="00C159E2">
            <w:pPr>
              <w:pStyle w:val="TableParagraph"/>
              <w:spacing w:before="1"/>
              <w:ind w:right="105"/>
              <w:jc w:val="center"/>
              <w:rPr>
                <w:b/>
                <w:sz w:val="20"/>
              </w:rPr>
            </w:pPr>
            <w:r>
              <w:rPr>
                <w:b/>
                <w:spacing w:val="-10"/>
                <w:sz w:val="20"/>
              </w:rPr>
              <w:t>8</w:t>
            </w:r>
          </w:p>
        </w:tc>
        <w:tc>
          <w:tcPr>
            <w:tcW w:w="895" w:type="dxa"/>
          </w:tcPr>
          <w:p w14:paraId="57515F56" w14:textId="77777777" w:rsidR="00943867" w:rsidRDefault="00943867" w:rsidP="00C159E2">
            <w:pPr>
              <w:pStyle w:val="TableParagraph"/>
              <w:rPr>
                <w:rFonts w:ascii="Times New Roman"/>
                <w:sz w:val="20"/>
              </w:rPr>
            </w:pPr>
          </w:p>
        </w:tc>
        <w:tc>
          <w:tcPr>
            <w:tcW w:w="899" w:type="dxa"/>
          </w:tcPr>
          <w:p w14:paraId="67C34ADE" w14:textId="77777777" w:rsidR="00943867" w:rsidRDefault="00943867"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A1C24AD" w14:textId="77777777" w:rsidR="00943867" w:rsidRDefault="00943867" w:rsidP="00C159E2">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34B7EE9E" w14:textId="77777777" w:rsidR="00943867" w:rsidRDefault="00943867" w:rsidP="00C159E2">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943867" w14:paraId="5E118547" w14:textId="77777777" w:rsidTr="00C159E2">
        <w:trPr>
          <w:trHeight w:val="488"/>
        </w:trPr>
        <w:tc>
          <w:tcPr>
            <w:tcW w:w="451" w:type="dxa"/>
            <w:tcBorders>
              <w:left w:val="single" w:sz="4" w:space="0" w:color="000000"/>
            </w:tcBorders>
          </w:tcPr>
          <w:p w14:paraId="251D37FB" w14:textId="77777777" w:rsidR="00943867" w:rsidRDefault="00943867" w:rsidP="00C159E2">
            <w:pPr>
              <w:pStyle w:val="TableParagraph"/>
              <w:spacing w:before="1"/>
              <w:ind w:right="105"/>
              <w:jc w:val="center"/>
              <w:rPr>
                <w:b/>
                <w:sz w:val="20"/>
              </w:rPr>
            </w:pPr>
            <w:r>
              <w:rPr>
                <w:b/>
                <w:spacing w:val="-10"/>
                <w:sz w:val="20"/>
              </w:rPr>
              <w:t>9</w:t>
            </w:r>
          </w:p>
        </w:tc>
        <w:tc>
          <w:tcPr>
            <w:tcW w:w="895" w:type="dxa"/>
          </w:tcPr>
          <w:p w14:paraId="6CF956F9" w14:textId="77777777" w:rsidR="00943867" w:rsidRDefault="00943867" w:rsidP="00C159E2">
            <w:pPr>
              <w:pStyle w:val="TableParagraph"/>
              <w:rPr>
                <w:rFonts w:ascii="Times New Roman"/>
                <w:sz w:val="20"/>
              </w:rPr>
            </w:pPr>
          </w:p>
        </w:tc>
        <w:tc>
          <w:tcPr>
            <w:tcW w:w="899" w:type="dxa"/>
          </w:tcPr>
          <w:p w14:paraId="348A708A" w14:textId="77777777" w:rsidR="00943867" w:rsidRDefault="00943867"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E0C2F21" w14:textId="77777777" w:rsidR="00943867" w:rsidRDefault="00943867" w:rsidP="00C159E2">
            <w:pPr>
              <w:pStyle w:val="TableParagraph"/>
              <w:spacing w:before="1"/>
              <w:ind w:left="114"/>
              <w:rPr>
                <w:sz w:val="20"/>
              </w:rPr>
            </w:pPr>
            <w:r>
              <w:rPr>
                <w:b/>
                <w:sz w:val="20"/>
              </w:rPr>
              <w:t>Sub-contractor</w:t>
            </w:r>
            <w:r>
              <w:rPr>
                <w:b/>
                <w:spacing w:val="2"/>
                <w:sz w:val="20"/>
              </w:rPr>
              <w:t xml:space="preserve"> </w:t>
            </w:r>
            <w:r>
              <w:rPr>
                <w:b/>
                <w:sz w:val="20"/>
              </w:rPr>
              <w:t>Flow down:</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7478EC63" w14:textId="77777777" w:rsidR="00943867" w:rsidRDefault="00943867" w:rsidP="00C159E2">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943867" w14:paraId="5B5FD0AD" w14:textId="77777777" w:rsidTr="00C159E2">
        <w:trPr>
          <w:trHeight w:val="1466"/>
        </w:trPr>
        <w:tc>
          <w:tcPr>
            <w:tcW w:w="451" w:type="dxa"/>
            <w:tcBorders>
              <w:left w:val="single" w:sz="4" w:space="0" w:color="000000"/>
            </w:tcBorders>
          </w:tcPr>
          <w:p w14:paraId="6132E39C" w14:textId="77777777" w:rsidR="00943867" w:rsidRDefault="00943867" w:rsidP="00C159E2">
            <w:pPr>
              <w:pStyle w:val="TableParagraph"/>
              <w:spacing w:before="1"/>
              <w:ind w:right="4"/>
              <w:jc w:val="center"/>
              <w:rPr>
                <w:b/>
                <w:sz w:val="20"/>
              </w:rPr>
            </w:pPr>
            <w:r>
              <w:rPr>
                <w:b/>
                <w:spacing w:val="-5"/>
                <w:sz w:val="20"/>
              </w:rPr>
              <w:t>10</w:t>
            </w:r>
          </w:p>
        </w:tc>
        <w:tc>
          <w:tcPr>
            <w:tcW w:w="895" w:type="dxa"/>
          </w:tcPr>
          <w:p w14:paraId="7852CA4F" w14:textId="77777777" w:rsidR="00943867" w:rsidRDefault="00943867" w:rsidP="00C159E2">
            <w:pPr>
              <w:pStyle w:val="TableParagraph"/>
              <w:rPr>
                <w:rFonts w:ascii="Times New Roman"/>
                <w:sz w:val="20"/>
              </w:rPr>
            </w:pPr>
          </w:p>
        </w:tc>
        <w:tc>
          <w:tcPr>
            <w:tcW w:w="899" w:type="dxa"/>
          </w:tcPr>
          <w:p w14:paraId="1B283575" w14:textId="77777777" w:rsidR="00943867" w:rsidRDefault="00943867"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70978D9C" w14:textId="77777777" w:rsidR="00943867" w:rsidRDefault="00943867" w:rsidP="00C159E2">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Such reviews shall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01209E26" w14:textId="77777777" w:rsidR="00943867" w:rsidRDefault="00943867" w:rsidP="00C159E2">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943867" w14:paraId="78A1F69F" w14:textId="77777777" w:rsidTr="00C159E2">
        <w:trPr>
          <w:trHeight w:val="4788"/>
        </w:trPr>
        <w:tc>
          <w:tcPr>
            <w:tcW w:w="451" w:type="dxa"/>
            <w:tcBorders>
              <w:left w:val="single" w:sz="4" w:space="0" w:color="000000"/>
            </w:tcBorders>
          </w:tcPr>
          <w:p w14:paraId="05D55186" w14:textId="77777777" w:rsidR="00943867" w:rsidRDefault="00943867" w:rsidP="00C159E2">
            <w:pPr>
              <w:pStyle w:val="TableParagraph"/>
              <w:spacing w:before="1"/>
              <w:ind w:right="4"/>
              <w:jc w:val="center"/>
              <w:rPr>
                <w:b/>
                <w:sz w:val="20"/>
              </w:rPr>
            </w:pPr>
            <w:r>
              <w:rPr>
                <w:b/>
                <w:spacing w:val="-5"/>
                <w:sz w:val="20"/>
              </w:rPr>
              <w:t>11</w:t>
            </w:r>
          </w:p>
        </w:tc>
        <w:tc>
          <w:tcPr>
            <w:tcW w:w="895" w:type="dxa"/>
          </w:tcPr>
          <w:p w14:paraId="63A523FF" w14:textId="77777777" w:rsidR="00943867" w:rsidRDefault="00943867" w:rsidP="00C159E2">
            <w:pPr>
              <w:pStyle w:val="TableParagraph"/>
              <w:rPr>
                <w:rFonts w:ascii="Times New Roman"/>
                <w:sz w:val="20"/>
              </w:rPr>
            </w:pPr>
          </w:p>
        </w:tc>
        <w:tc>
          <w:tcPr>
            <w:tcW w:w="899" w:type="dxa"/>
          </w:tcPr>
          <w:p w14:paraId="5162CED1" w14:textId="77777777" w:rsidR="00943867" w:rsidRDefault="00943867" w:rsidP="00C159E2">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56A51851" w14:textId="77777777" w:rsidR="00943867" w:rsidRPr="00BC58D5" w:rsidRDefault="00943867" w:rsidP="00C159E2">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t xml:space="preserve">  </w:t>
            </w:r>
            <w:r w:rsidRPr="00BC58D5">
              <w:rPr>
                <w:sz w:val="20"/>
              </w:rPr>
              <w:t>requirement of encrypting PII at rest shall, prior to execution of a contract,</w:t>
            </w:r>
          </w:p>
          <w:p w14:paraId="16A2C6F3" w14:textId="77777777" w:rsidR="00943867" w:rsidRPr="00BC58D5" w:rsidRDefault="00943867" w:rsidP="00C159E2">
            <w:pPr>
              <w:pStyle w:val="TableParagraph"/>
              <w:spacing w:before="1"/>
              <w:ind w:left="114" w:right="125"/>
              <w:rPr>
                <w:sz w:val="20"/>
              </w:rPr>
            </w:pPr>
            <w:r w:rsidRPr="00BC58D5">
              <w:rPr>
                <w:sz w:val="20"/>
              </w:rPr>
              <w:t>present a valid certificate of cyber liability insurance at the levels indicated below. Further, the awarded</w:t>
            </w:r>
          </w:p>
          <w:p w14:paraId="7DB724DA" w14:textId="77777777" w:rsidR="00943867" w:rsidRPr="00BC58D5" w:rsidRDefault="00943867" w:rsidP="00C159E2">
            <w:pPr>
              <w:pStyle w:val="TableParagraph"/>
              <w:spacing w:before="1"/>
              <w:ind w:left="114" w:right="125"/>
              <w:rPr>
                <w:sz w:val="20"/>
              </w:rPr>
            </w:pPr>
            <w:r w:rsidRPr="00BC58D5">
              <w:rPr>
                <w:sz w:val="20"/>
              </w:rPr>
              <w:t>vendor shall ensure the insurance remains valid for the entire term of the contract, inclusive of any term</w:t>
            </w:r>
          </w:p>
          <w:p w14:paraId="760DB175" w14:textId="77777777" w:rsidR="00943867" w:rsidRPr="00BC58D5" w:rsidRDefault="00943867" w:rsidP="00C159E2">
            <w:pPr>
              <w:pStyle w:val="TableParagraph"/>
              <w:spacing w:before="1"/>
              <w:ind w:left="114" w:right="125"/>
              <w:rPr>
                <w:sz w:val="20"/>
              </w:rPr>
            </w:pPr>
            <w:r w:rsidRPr="00BC58D5">
              <w:rPr>
                <w:sz w:val="20"/>
              </w:rPr>
              <w:t>extension(s). Levels of cyber liability insurance required are based on the number of PII records anticipated</w:t>
            </w:r>
          </w:p>
          <w:p w14:paraId="065DD5DC" w14:textId="77777777" w:rsidR="00943867" w:rsidRPr="00BC58D5" w:rsidRDefault="00943867" w:rsidP="00C159E2">
            <w:pPr>
              <w:pStyle w:val="TableParagraph"/>
              <w:spacing w:before="1"/>
              <w:ind w:left="114" w:right="125"/>
              <w:rPr>
                <w:sz w:val="20"/>
              </w:rPr>
            </w:pPr>
            <w:r w:rsidRPr="00BC58D5">
              <w:rPr>
                <w:sz w:val="20"/>
              </w:rPr>
              <w:t>to be housed within the solution at any given point in the term of the contract. Should the actual number of</w:t>
            </w:r>
          </w:p>
          <w:p w14:paraId="58E2123E" w14:textId="77777777" w:rsidR="00943867" w:rsidRPr="00BC58D5" w:rsidRDefault="00943867" w:rsidP="00C159E2">
            <w:pPr>
              <w:pStyle w:val="TableParagraph"/>
              <w:spacing w:before="1"/>
              <w:ind w:left="114" w:right="125"/>
              <w:rPr>
                <w:sz w:val="20"/>
              </w:rPr>
            </w:pPr>
            <w:r w:rsidRPr="00BC58D5">
              <w:rPr>
                <w:sz w:val="20"/>
              </w:rPr>
              <w:t>PII records exceed the anticipated number, it is the vendor’s responsibility to ensure that sufficient</w:t>
            </w:r>
          </w:p>
          <w:p w14:paraId="73E2ACA3" w14:textId="77777777" w:rsidR="00943867" w:rsidRPr="00BC58D5" w:rsidRDefault="00943867" w:rsidP="00C159E2">
            <w:pPr>
              <w:pStyle w:val="TableParagraph"/>
              <w:spacing w:before="1"/>
              <w:ind w:left="114" w:right="125"/>
              <w:rPr>
                <w:sz w:val="20"/>
              </w:rPr>
            </w:pPr>
            <w:r w:rsidRPr="00BC58D5">
              <w:rPr>
                <w:sz w:val="20"/>
              </w:rPr>
              <w:t>coverage is obtained (see table below). In the event that vendor fails to obtain sufficient coverage, vendor</w:t>
            </w:r>
          </w:p>
          <w:p w14:paraId="5A05DA6E" w14:textId="77777777" w:rsidR="00943867" w:rsidRDefault="00943867" w:rsidP="00C159E2">
            <w:pPr>
              <w:pStyle w:val="TableParagraph"/>
              <w:spacing w:before="1"/>
              <w:ind w:left="114" w:right="125"/>
              <w:rPr>
                <w:sz w:val="20"/>
              </w:rPr>
            </w:pPr>
            <w:r w:rsidRPr="00BC58D5">
              <w:rPr>
                <w:sz w:val="20"/>
              </w:rPr>
              <w:t>shall be liable to cover damages up to the required coverage amount.</w:t>
            </w:r>
          </w:p>
          <w:p w14:paraId="2D99997C" w14:textId="77777777" w:rsidR="00943867" w:rsidRDefault="00943867" w:rsidP="00C159E2">
            <w:pPr>
              <w:pStyle w:val="p1"/>
              <w:ind w:left="809"/>
              <w:rPr>
                <w:sz w:val="20"/>
              </w:rPr>
            </w:pPr>
            <w:r w:rsidRPr="003C5F79">
              <w:rPr>
                <w:noProof/>
                <w:sz w:val="20"/>
              </w:rPr>
              <w:drawing>
                <wp:inline distT="0" distB="0" distL="0" distR="0" wp14:anchorId="452643B9" wp14:editId="6800DF54">
                  <wp:extent cx="4624961" cy="1555669"/>
                  <wp:effectExtent l="0" t="0" r="0" b="0"/>
                  <wp:docPr id="629095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95566" name=""/>
                          <pic:cNvPicPr/>
                        </pic:nvPicPr>
                        <pic:blipFill>
                          <a:blip r:embed="rId84"/>
                          <a:stretch>
                            <a:fillRect/>
                          </a:stretch>
                        </pic:blipFill>
                        <pic:spPr>
                          <a:xfrm>
                            <a:off x="0" y="0"/>
                            <a:ext cx="4658791" cy="1567048"/>
                          </a:xfrm>
                          <a:prstGeom prst="rect">
                            <a:avLst/>
                          </a:prstGeom>
                        </pic:spPr>
                      </pic:pic>
                    </a:graphicData>
                  </a:graphic>
                </wp:inline>
              </w:drawing>
            </w:r>
          </w:p>
        </w:tc>
      </w:tr>
    </w:tbl>
    <w:p w14:paraId="787F2406" w14:textId="77777777" w:rsidR="00943867" w:rsidRPr="001A2369" w:rsidRDefault="00943867" w:rsidP="00943867">
      <w:pPr>
        <w:jc w:val="center"/>
        <w:rPr>
          <w:rFonts w:ascii="Arial" w:hAnsi="Arial" w:cs="Arial"/>
        </w:rPr>
      </w:pPr>
      <w:r>
        <w:rPr>
          <w:spacing w:val="-2"/>
          <w:sz w:val="20"/>
          <w:szCs w:val="20"/>
        </w:rPr>
        <w:br w:type="page"/>
      </w:r>
      <w:r w:rsidRPr="001A2369">
        <w:rPr>
          <w:rFonts w:ascii="Arial" w:hAnsi="Arial" w:cs="Arial"/>
        </w:rPr>
        <w:t>PUBLIC</w:t>
      </w:r>
      <w:r w:rsidRPr="001A2369">
        <w:rPr>
          <w:rFonts w:ascii="Arial" w:hAnsi="Arial" w:cs="Arial"/>
          <w:spacing w:val="-7"/>
        </w:rPr>
        <w:t xml:space="preserve"> </w:t>
      </w:r>
      <w:r w:rsidRPr="001A2369">
        <w:rPr>
          <w:rFonts w:ascii="Arial" w:hAnsi="Arial" w:cs="Arial"/>
        </w:rPr>
        <w:t>AND</w:t>
      </w:r>
      <w:r w:rsidRPr="001A2369">
        <w:rPr>
          <w:rFonts w:ascii="Arial" w:hAnsi="Arial" w:cs="Arial"/>
          <w:spacing w:val="-2"/>
        </w:rPr>
        <w:t xml:space="preserve"> </w:t>
      </w:r>
      <w:r w:rsidRPr="001A2369">
        <w:rPr>
          <w:rFonts w:ascii="Arial" w:hAnsi="Arial" w:cs="Arial"/>
        </w:rPr>
        <w:t>NON-PUBLIC</w:t>
      </w:r>
      <w:r w:rsidRPr="001A2369">
        <w:rPr>
          <w:rFonts w:ascii="Arial" w:hAnsi="Arial" w:cs="Arial"/>
          <w:spacing w:val="-4"/>
        </w:rPr>
        <w:t xml:space="preserve"> </w:t>
      </w:r>
      <w:r w:rsidRPr="001A2369">
        <w:rPr>
          <w:rFonts w:ascii="Arial" w:hAnsi="Arial" w:cs="Arial"/>
        </w:rPr>
        <w:t>DATA</w:t>
      </w:r>
      <w:r w:rsidRPr="001A2369">
        <w:rPr>
          <w:rFonts w:ascii="Arial" w:hAnsi="Arial" w:cs="Arial"/>
          <w:spacing w:val="-2"/>
        </w:rPr>
        <w:t xml:space="preserve"> </w:t>
      </w:r>
      <w:r w:rsidRPr="001A2369">
        <w:rPr>
          <w:rFonts w:ascii="Arial" w:hAnsi="Arial" w:cs="Arial"/>
        </w:rPr>
        <w:t>OWNED</w:t>
      </w:r>
      <w:r w:rsidRPr="001A2369">
        <w:rPr>
          <w:rFonts w:ascii="Arial" w:hAnsi="Arial" w:cs="Arial"/>
          <w:spacing w:val="-6"/>
        </w:rPr>
        <w:t xml:space="preserve"> </w:t>
      </w:r>
      <w:r w:rsidRPr="001A2369">
        <w:rPr>
          <w:rFonts w:ascii="Arial" w:hAnsi="Arial" w:cs="Arial"/>
        </w:rPr>
        <w:t>BY</w:t>
      </w:r>
      <w:r w:rsidRPr="001A2369">
        <w:rPr>
          <w:rFonts w:ascii="Arial" w:hAnsi="Arial" w:cs="Arial"/>
          <w:spacing w:val="-2"/>
        </w:rPr>
        <w:t xml:space="preserve"> </w:t>
      </w:r>
      <w:r w:rsidRPr="001A2369">
        <w:rPr>
          <w:rFonts w:ascii="Arial" w:hAnsi="Arial" w:cs="Arial"/>
        </w:rPr>
        <w:t>THE</w:t>
      </w:r>
      <w:r w:rsidRPr="001A2369">
        <w:rPr>
          <w:rFonts w:ascii="Arial" w:hAnsi="Arial" w:cs="Arial"/>
          <w:spacing w:val="-4"/>
        </w:rPr>
        <w:t xml:space="preserve"> </w:t>
      </w:r>
      <w:r w:rsidRPr="001A2369">
        <w:rPr>
          <w:rFonts w:ascii="Arial" w:hAnsi="Arial" w:cs="Arial"/>
        </w:rPr>
        <w:t>STATE</w:t>
      </w:r>
      <w:r w:rsidRPr="001A2369">
        <w:rPr>
          <w:rFonts w:ascii="Arial" w:hAnsi="Arial" w:cs="Arial"/>
          <w:spacing w:val="-4"/>
        </w:rPr>
        <w:t xml:space="preserve"> </w:t>
      </w:r>
      <w:r w:rsidRPr="001A2369">
        <w:rPr>
          <w:rFonts w:ascii="Arial" w:hAnsi="Arial" w:cs="Arial"/>
        </w:rPr>
        <w:t>OF</w:t>
      </w:r>
      <w:r w:rsidRPr="001A2369">
        <w:rPr>
          <w:rFonts w:ascii="Arial" w:hAnsi="Arial" w:cs="Arial"/>
          <w:spacing w:val="-5"/>
        </w:rPr>
        <w:t xml:space="preserve"> </w:t>
      </w:r>
      <w:r w:rsidRPr="001A2369">
        <w:rPr>
          <w:rFonts w:ascii="Arial" w:hAnsi="Arial" w:cs="Arial"/>
          <w:spacing w:val="-2"/>
        </w:rPr>
        <w:t>DELAWARE</w:t>
      </w:r>
    </w:p>
    <w:p w14:paraId="4095FA88" w14:textId="77777777" w:rsidR="00943867" w:rsidRPr="001A2369" w:rsidRDefault="00943867" w:rsidP="00943867">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54B91317" w14:textId="77777777" w:rsidR="00943867" w:rsidRPr="001A2369" w:rsidRDefault="00943867" w:rsidP="00943867">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5B1E3178" w14:textId="77777777" w:rsidR="00943867" w:rsidRPr="001A2369" w:rsidRDefault="00943867" w:rsidP="00943867">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305CB9D0" w14:textId="77777777" w:rsidR="00943867" w:rsidRPr="001A2369" w:rsidRDefault="00943867" w:rsidP="00943867">
      <w:pPr>
        <w:spacing w:line="240" w:lineRule="atLeast"/>
        <w:jc w:val="both"/>
        <w:rPr>
          <w:rFonts w:ascii="Arial" w:hAnsi="Arial" w:cs="Arial"/>
          <w:sz w:val="20"/>
        </w:rPr>
      </w:pPr>
    </w:p>
    <w:p w14:paraId="705125A5" w14:textId="77777777" w:rsidR="00943867" w:rsidRPr="001A2369" w:rsidRDefault="00943867" w:rsidP="00943867">
      <w:pPr>
        <w:spacing w:line="240" w:lineRule="atLeast"/>
        <w:jc w:val="both"/>
        <w:rPr>
          <w:rFonts w:ascii="Arial" w:hAnsi="Arial" w:cs="Arial"/>
          <w:sz w:val="20"/>
        </w:rPr>
      </w:pPr>
    </w:p>
    <w:p w14:paraId="741E16E9" w14:textId="77777777" w:rsidR="00943867" w:rsidRPr="001A2369" w:rsidRDefault="00943867" w:rsidP="00943867">
      <w:pPr>
        <w:spacing w:line="240" w:lineRule="atLeast"/>
        <w:jc w:val="both"/>
        <w:rPr>
          <w:rFonts w:ascii="Arial" w:hAnsi="Arial" w:cs="Arial"/>
          <w:sz w:val="20"/>
        </w:rPr>
      </w:pPr>
    </w:p>
    <w:p w14:paraId="4161DF1B" w14:textId="77777777" w:rsidR="00943867" w:rsidRPr="001A2369" w:rsidRDefault="00943867" w:rsidP="00943867">
      <w:pPr>
        <w:ind w:left="196" w:right="195"/>
        <w:jc w:val="both"/>
        <w:rPr>
          <w:rFonts w:ascii="Arial" w:hAnsi="Arial" w:cs="Arial"/>
        </w:rPr>
      </w:pPr>
      <w:r w:rsidRPr="001A2369">
        <w:rPr>
          <w:rFonts w:ascii="Arial" w:hAnsi="Arial" w:cs="Arial"/>
        </w:rPr>
        <w:t>The terms of this Agreement shall be incorporated into the aforementioned contract.</w:t>
      </w:r>
      <w:r w:rsidRPr="001A2369">
        <w:rPr>
          <w:rFonts w:ascii="Arial" w:hAnsi="Arial" w:cs="Arial"/>
          <w:spacing w:val="40"/>
        </w:rPr>
        <w:t xml:space="preserve"> </w:t>
      </w:r>
      <w:r w:rsidRPr="001A2369">
        <w:rPr>
          <w:rFonts w:ascii="Arial" w:hAnsi="Arial" w:cs="Arial"/>
        </w:rPr>
        <w:t>Any conflict between this Agreement</w:t>
      </w:r>
      <w:r w:rsidRPr="001A2369">
        <w:rPr>
          <w:rFonts w:ascii="Arial" w:hAnsi="Arial" w:cs="Arial"/>
          <w:spacing w:val="-5"/>
        </w:rPr>
        <w:t xml:space="preserve"> </w:t>
      </w:r>
      <w:r w:rsidRPr="001A2369">
        <w:rPr>
          <w:rFonts w:ascii="Arial" w:hAnsi="Arial" w:cs="Arial"/>
        </w:rPr>
        <w:t>and</w:t>
      </w:r>
      <w:r w:rsidRPr="001A2369">
        <w:rPr>
          <w:rFonts w:ascii="Arial" w:hAnsi="Arial" w:cs="Arial"/>
          <w:spacing w:val="-5"/>
        </w:rPr>
        <w:t xml:space="preserve"> </w:t>
      </w:r>
      <w:r w:rsidRPr="001A2369">
        <w:rPr>
          <w:rFonts w:ascii="Arial" w:hAnsi="Arial" w:cs="Arial"/>
        </w:rPr>
        <w:t>the</w:t>
      </w:r>
      <w:r w:rsidRPr="001A2369">
        <w:rPr>
          <w:rFonts w:ascii="Arial" w:hAnsi="Arial" w:cs="Arial"/>
          <w:spacing w:val="-6"/>
        </w:rPr>
        <w:t xml:space="preserve"> </w:t>
      </w:r>
      <w:r w:rsidRPr="001A2369">
        <w:rPr>
          <w:rFonts w:ascii="Arial" w:hAnsi="Arial" w:cs="Arial"/>
        </w:rPr>
        <w:t>aforementioned</w:t>
      </w:r>
      <w:r w:rsidRPr="001A2369">
        <w:rPr>
          <w:rFonts w:ascii="Arial" w:hAnsi="Arial" w:cs="Arial"/>
          <w:spacing w:val="-5"/>
        </w:rPr>
        <w:t xml:space="preserve"> </w:t>
      </w:r>
      <w:r w:rsidRPr="001A2369">
        <w:rPr>
          <w:rFonts w:ascii="Arial" w:hAnsi="Arial" w:cs="Arial"/>
        </w:rPr>
        <w:t>contract</w:t>
      </w:r>
      <w:r w:rsidRPr="001A2369">
        <w:rPr>
          <w:rFonts w:ascii="Arial" w:hAnsi="Arial" w:cs="Arial"/>
          <w:spacing w:val="-2"/>
        </w:rPr>
        <w:t xml:space="preserve"> </w:t>
      </w:r>
      <w:r w:rsidRPr="001A2369">
        <w:rPr>
          <w:rFonts w:ascii="Arial" w:hAnsi="Arial" w:cs="Arial"/>
        </w:rPr>
        <w:t>shall</w:t>
      </w:r>
      <w:r w:rsidRPr="001A2369">
        <w:rPr>
          <w:rFonts w:ascii="Arial" w:hAnsi="Arial" w:cs="Arial"/>
          <w:spacing w:val="-9"/>
        </w:rPr>
        <w:t xml:space="preserve"> </w:t>
      </w:r>
      <w:r w:rsidRPr="001A2369">
        <w:rPr>
          <w:rFonts w:ascii="Arial" w:hAnsi="Arial" w:cs="Arial"/>
        </w:rPr>
        <w:t>be</w:t>
      </w:r>
      <w:r w:rsidRPr="001A2369">
        <w:rPr>
          <w:rFonts w:ascii="Arial" w:hAnsi="Arial" w:cs="Arial"/>
          <w:spacing w:val="-6"/>
        </w:rPr>
        <w:t xml:space="preserve"> </w:t>
      </w:r>
      <w:r w:rsidRPr="001A2369">
        <w:rPr>
          <w:rFonts w:ascii="Arial" w:hAnsi="Arial" w:cs="Arial"/>
        </w:rPr>
        <w:t>resolved</w:t>
      </w:r>
      <w:r w:rsidRPr="001A2369">
        <w:rPr>
          <w:rFonts w:ascii="Arial" w:hAnsi="Arial" w:cs="Arial"/>
          <w:spacing w:val="-5"/>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giving</w:t>
      </w:r>
      <w:r w:rsidRPr="001A2369">
        <w:rPr>
          <w:rFonts w:ascii="Arial" w:hAnsi="Arial" w:cs="Arial"/>
          <w:spacing w:val="-7"/>
        </w:rPr>
        <w:t xml:space="preserve"> </w:t>
      </w:r>
      <w:r w:rsidRPr="001A2369">
        <w:rPr>
          <w:rFonts w:ascii="Arial" w:hAnsi="Arial" w:cs="Arial"/>
        </w:rPr>
        <w:t>priority</w:t>
      </w:r>
      <w:r w:rsidRPr="001A2369">
        <w:rPr>
          <w:rFonts w:ascii="Arial" w:hAnsi="Arial" w:cs="Arial"/>
          <w:spacing w:val="-7"/>
        </w:rPr>
        <w:t xml:space="preserve"> </w:t>
      </w:r>
      <w:r w:rsidRPr="001A2369">
        <w:rPr>
          <w:rFonts w:ascii="Arial" w:hAnsi="Arial" w:cs="Arial"/>
        </w:rPr>
        <w:t>to</w:t>
      </w:r>
      <w:r w:rsidRPr="001A2369">
        <w:rPr>
          <w:rFonts w:ascii="Arial" w:hAnsi="Arial" w:cs="Arial"/>
          <w:spacing w:val="-8"/>
        </w:rPr>
        <w:t xml:space="preserve"> </w:t>
      </w:r>
      <w:r w:rsidRPr="001A2369">
        <w:rPr>
          <w:rFonts w:ascii="Arial" w:hAnsi="Arial" w:cs="Arial"/>
        </w:rPr>
        <w:t>this</w:t>
      </w:r>
      <w:r w:rsidRPr="001A2369">
        <w:rPr>
          <w:rFonts w:ascii="Arial" w:hAnsi="Arial" w:cs="Arial"/>
          <w:spacing w:val="-7"/>
        </w:rPr>
        <w:t xml:space="preserve"> </w:t>
      </w:r>
      <w:r w:rsidRPr="001A2369">
        <w:rPr>
          <w:rFonts w:ascii="Arial" w:hAnsi="Arial" w:cs="Arial"/>
        </w:rPr>
        <w:t>Agreement.</w:t>
      </w:r>
      <w:r w:rsidRPr="001A2369">
        <w:rPr>
          <w:rFonts w:ascii="Arial" w:hAnsi="Arial" w:cs="Arial"/>
          <w:spacing w:val="39"/>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signing</w:t>
      </w:r>
      <w:r w:rsidRPr="001A2369">
        <w:rPr>
          <w:rFonts w:ascii="Arial" w:hAnsi="Arial" w:cs="Arial"/>
          <w:spacing w:val="-7"/>
        </w:rPr>
        <w:t xml:space="preserve"> </w:t>
      </w:r>
      <w:r w:rsidRPr="001A2369">
        <w:rPr>
          <w:rFonts w:ascii="Arial" w:hAnsi="Arial" w:cs="Arial"/>
        </w:rPr>
        <w:t>this Agreement, the PROVIDER agrees to abide by the following applicable Terms and Conditions [check one]:</w:t>
      </w:r>
    </w:p>
    <w:p w14:paraId="62B8EF64" w14:textId="77777777" w:rsidR="00943867" w:rsidRPr="001A2369" w:rsidRDefault="00943867" w:rsidP="00943867">
      <w:pPr>
        <w:pStyle w:val="BodyText"/>
        <w:rPr>
          <w:rFonts w:ascii="Arial" w:hAnsi="Arial" w:cs="Arial"/>
          <w:sz w:val="16"/>
        </w:rPr>
      </w:pPr>
      <w:r w:rsidRPr="001A2369">
        <w:rPr>
          <w:rFonts w:ascii="Arial" w:hAnsi="Arial" w:cs="Arial"/>
          <w:noProof/>
        </w:rPr>
        <mc:AlternateContent>
          <mc:Choice Requires="wpg">
            <w:drawing>
              <wp:anchor distT="0" distB="0" distL="0" distR="0" simplePos="0" relativeHeight="251659264" behindDoc="1" locked="0" layoutInCell="1" allowOverlap="1" wp14:anchorId="04849287" wp14:editId="6CF605EE">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85"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3F7C5499" w14:textId="77777777" w:rsidR="00943867" w:rsidRDefault="00943867" w:rsidP="00943867">
                              <w:pPr>
                                <w:spacing w:line="203" w:lineRule="exact"/>
                                <w:rPr>
                                  <w:sz w:val="20"/>
                                </w:rPr>
                              </w:pPr>
                              <w:r>
                                <w:rPr>
                                  <w:sz w:val="20"/>
                                </w:rPr>
                                <w:t>FOR</w:t>
                              </w:r>
                              <w:r>
                                <w:rPr>
                                  <w:spacing w:val="-5"/>
                                  <w:sz w:val="20"/>
                                </w:rPr>
                                <w:t xml:space="preserve"> </w:t>
                              </w:r>
                              <w:r>
                                <w:rPr>
                                  <w:spacing w:val="-2"/>
                                  <w:sz w:val="20"/>
                                </w:rPr>
                                <w:t>OFFICIAL</w:t>
                              </w:r>
                            </w:p>
                            <w:p w14:paraId="1FC65264" w14:textId="77777777" w:rsidR="00943867" w:rsidRDefault="00943867" w:rsidP="00943867">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165393E2" w14:textId="77777777" w:rsidR="00943867" w:rsidRDefault="00943867" w:rsidP="00943867">
                              <w:pPr>
                                <w:spacing w:line="244" w:lineRule="exact"/>
                                <w:rPr>
                                  <w:b/>
                                </w:rPr>
                              </w:pPr>
                              <w:r>
                                <w:rPr>
                                  <w:b/>
                                </w:rPr>
                                <w:t>1-3</w:t>
                              </w:r>
                              <w:r>
                                <w:rPr>
                                  <w:b/>
                                  <w:spacing w:val="-3"/>
                                </w:rPr>
                                <w:t xml:space="preserve"> </w:t>
                              </w:r>
                              <w:r>
                                <w:rPr>
                                  <w:b/>
                                </w:rPr>
                                <w:t>(Public</w:t>
                              </w:r>
                              <w:r>
                                <w:rPr>
                                  <w:b/>
                                  <w:spacing w:val="-2"/>
                                </w:rPr>
                                <w:t xml:space="preserve"> Data)</w:t>
                              </w:r>
                            </w:p>
                            <w:p w14:paraId="1F5CF881" w14:textId="77777777" w:rsidR="00943867" w:rsidRDefault="00943867" w:rsidP="00943867">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04849287" id="Group 19" o:spid="_x0000_s1026" style="position:absolute;margin-left:19.05pt;margin-top:11pt;width:552.65pt;height:61.9pt;z-index:-251657216;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9B4QXeUAAAAPAQAADwAAAGRycy9kb3du&#10;cmV2LnhtbEyPT2vDMAzF74N9B6PBbqvjJB0hjVNK9+dUBmsHYzc3VpPQ2A6xm6TffuppuwiJJz29&#10;X7GeTcdGHHzrrASxiIChrZxubS3h6/D2lAHzQVmtOmdRwhU9rMv7u0Ll2k32E8d9qBmZWJ8rCU0I&#10;fc65rxo0yi9cj5a0kxuMCjQONdeDmsjcdDyOomduVGvpQ6N63DZYnfcXI+F9UtMmEa/j7nzaXn8O&#10;y4/vnUApHx/mlxWVzQpYwDn8XcCNgfJDScGO7mK1Z52EJBO0KSGOieumizRJgR2pS5cZ8LLg/znK&#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o6UBNmQQAAK8V&#10;AAAOAAAAAAAAAAAAAAAAADoCAABkcnMvZTJvRG9jLnhtbFBLAQItAAoAAAAAAAAAIQB13OwVPQQA&#10;AD0EAAAUAAAAAAAAAAAAAAAAAP8GAABkcnMvbWVkaWEvaW1hZ2UxLnBuZ1BLAQItABQABgAIAAAA&#10;IQD0HhBd5QAAAA8BAAAPAAAAAAAAAAAAAAAAAG4LAABkcnMvZG93bnJldi54bWxQSwECLQAUAAYA&#10;CAAAACEAqiYOvrwAAAAhAQAAGQAAAAAAAAAAAAAAAACADAAAZHJzL19yZWxzL2Uyb0RvYy54bWwu&#10;cmVsc1BLBQYAAAAABgAGAHwBAABz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bRQxAAAAOAAAAAPAAAAZHJzL2Rvd25yZXYueG1sRI9Ba8JA&#10;EIXvgv9hGaG3ujFCkegqogheTQt6HLJjEs3OhuyapP++cyh4GXgM73t8m93oGtVTF2rPBhbzBBRx&#10;4W3NpYGf79PnClSIyBYbz2TglwLsttPJBjPrB75Qn8dSCYRDhgaqGNtM61BU5DDMfUssv7vvHEaJ&#10;Xalth4PAXaPTJPnSDmuWhQpbOlRUPPOXMzCcxz3Rtb8VgWP7GvLH8pQejfmYjce1nP0aVKQxvhv/&#10;iLM1kIqCCIkM6O0fAAAA//8DAFBLAQItABQABgAIAAAAIQDb4fbL7gAAAIUBAAATAAAAAAAAAAAA&#10;AAAAAAAAAABbQ29udGVudF9UeXBlc10ueG1sUEsBAi0AFAAGAAgAAAAhAFr0LFu/AAAAFQEAAAsA&#10;AAAAAAAAAAAAAAAAHwEAAF9yZWxzLy5yZWxzUEsBAi0AFAAGAAgAAAAhAFlZtFDEAAAA4AAAAA8A&#10;AAAAAAAAAAAAAAAABwIAAGRycy9kb3ducmV2LnhtbFBLBQYAAAAAAwADALcAAAD4AgAAAAA=&#10;">
                  <v:imagedata r:id="rId86"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UT0yQAAAOAAAAAPAAAAZHJzL2Rvd25yZXYueG1sRI/Na8JA&#10;FMTvgv/D8gq96SZCi0RXCX4Ue/DgR+v1kX0modm3IbuN0b/eFQQvA8Mwv2Gm885UoqXGlZYVxMMI&#10;BHFmdcm5guNhPRiDcB5ZY2WZFFzJwXzW700x0fbCO2r3PhcBwi5BBYX3dSKlywoy6Ia2Jg7Z2TYG&#10;fbBNLnWDlwA3lRxF0ac0WHJYKLCmRUHZ3/7fKPherRdfcZq2Tv78fpy2q9s2Gh+Uen/rlpMg6QSE&#10;p86/Gk/ERisYxfA4FM6AnN0BAAD//wMAUEsBAi0AFAAGAAgAAAAhANvh9svuAAAAhQEAABMAAAAA&#10;AAAAAAAAAAAAAAAAAFtDb250ZW50X1R5cGVzXS54bWxQSwECLQAUAAYACAAAACEAWvQsW78AAAAV&#10;AQAACwAAAAAAAAAAAAAAAAAfAQAAX3JlbHMvLnJlbHNQSwECLQAUAAYACAAAACEAAfFE9MkAAADg&#10;AAAADwAAAAAAAAAAAAAAAAAHAgAAZHJzL2Rvd25yZXYueG1sUEsFBgAAAAADAAMAtwAAAP0CAAAA&#10;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yGdxgAAAOAAAAAPAAAAZHJzL2Rvd25yZXYueG1sRI/RaoNA&#10;FETfC/2H5Qb61qyRtgTjGmxCQsGHEusHXNxblbh3xd2o+ftuodCXgWGYM0y6X0wvJhpdZ1nBZh2B&#10;IK6t7rhRUH2dnrcgnEfW2FsmBXdysM8eH1JMtJ35QlPpGxEg7BJU0Ho/JFK6uiWDbm0H4pB929Gg&#10;D3ZspB5xDnDTyziK3qTBjsNCiwMdWqqv5c0okP11yoleq2F5ly+fRaHPftZKPa2W4y5IvgPhafH/&#10;jT/Eh1YQx/B7KJwBmf0AAAD//wMAUEsBAi0AFAAGAAgAAAAhANvh9svuAAAAhQEAABMAAAAAAAAA&#10;AAAAAAAAAAAAAFtDb250ZW50X1R5cGVzXS54bWxQSwECLQAUAAYACAAAACEAWvQsW78AAAAVAQAA&#10;CwAAAAAAAAAAAAAAAAAfAQAAX3JlbHMvLnJlbHNQSwECLQAUAAYACAAAACEA+mshncYAAADgAAAA&#10;DwAAAAAAAAAAAAAAAAAHAgAAZHJzL2Rvd25yZXYueG1sUEsFBgAAAAADAAMAtwAAAPoCA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38YyQAAAOAAAAAPAAAAZHJzL2Rvd25yZXYueG1sRI/Na8JA&#10;FMTvgv/D8oTedKNikegqwY9SDx7q5/WRfSbB7NuQ3cboX98tFHoZGIb5DTNftqYUDdWusKxgOIhA&#10;EKdWF5wpOB23/SkI55E1lpZJwZMcLBfdzhxjbR/8Rc3BZyJA2MWoIPe+iqV0aU4G3cBWxCG72dqg&#10;D7bOpK7xEeCmlKMoepcGCw4LOVa0yim9H76Ngt1mu/oYJknj5Pkyue43r300PSr11mvXsyDJDISn&#10;1v83/hCfWsFoDL+HwhmQix8AAAD//wMAUEsBAi0AFAAGAAgAAAAhANvh9svuAAAAhQEAABMAAAAA&#10;AAAAAAAAAAAAAAAAAFtDb250ZW50X1R5cGVzXS54bWxQSwECLQAUAAYACAAAACEAWvQsW78AAAAV&#10;AQAACwAAAAAAAAAAAAAAAAAfAQAAX3JlbHMvLnJlbHNQSwECLQAUAAYACAAAACEAnm9/GMkAAADg&#10;AAAADwAAAAAAAAAAAAAAAAAHAgAAZHJzL2Rvd25yZXYueG1sUEsFBgAAAAADAAMAtwAAAP0CAAAA&#10;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xyxAAAAOAAAAAPAAAAZHJzL2Rvd25yZXYueG1sRI/RisIw&#10;FETfBf8hXME3TRUVqUZRFxfBB7H6AZfm2habm9Jk2+7fG0HwZWAY5gyz3namFA3VrrCsYDKOQBCn&#10;VhecKbjfjqMlCOeRNZaWScE/Odhu+r01xtq2fKUm8ZkIEHYxKsi9r2IpXZqTQTe2FXHIHrY26IOt&#10;M6lrbAPclHIaRQtpsOCwkGNFh5zSZ/JnFMjy2eyI5veq28vZ5XzWv77VSg0H3c8qyG4FwlPnv40P&#10;4qQVTGfwPhTOgNy8AAAA//8DAFBLAQItABQABgAIAAAAIQDb4fbL7gAAAIUBAAATAAAAAAAAAAAA&#10;AAAAAAAAAABbQ29udGVudF9UeXBlc10ueG1sUEsBAi0AFAAGAAgAAAAhAFr0LFu/AAAAFQEAAAsA&#10;AAAAAAAAAAAAAAAAHwEAAF9yZWxzLy5yZWxzUEsBAi0AFAAGAAgAAAAhABrOHHLEAAAA4AAAAA8A&#10;AAAAAAAAAAAAAAAABwIAAGRycy9kb3ducmV2LnhtbFBLBQYAAAAAAwADALcAAAD4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NgUyAAAAOAAAAAPAAAAZHJzL2Rvd25yZXYueG1sRI9Ba8JA&#10;FITvBf/D8oTe6kah0kY3IlZBKEhjeujxNfuSLGbfptlV03/vFgpeBoZhvmGWq8G24kK9N44VTCcJ&#10;COLSacO1gs9i9/QCwgdkja1jUvBLHlbZ6GGJqXZXzulyDLWIEPYpKmhC6FIpfdmQRT9xHXHMKtdb&#10;DNH2tdQ9XiPctnKWJHNp0XBcaLCjTUPl6Xi2CtZfnG/Nz+H7I69yUxSvCb/PT0o9joe3RZT1AkSg&#10;Idwb/4i9VjB7hr9D8QzI7AYAAP//AwBQSwECLQAUAAYACAAAACEA2+H2y+4AAACFAQAAEwAAAAAA&#10;AAAAAAAAAAAAAAAAW0NvbnRlbnRfVHlwZXNdLnhtbFBLAQItABQABgAIAAAAIQBa9CxbvwAAABUB&#10;AAALAAAAAAAAAAAAAAAAAB8BAABfcmVscy8ucmVsc1BLAQItABQABgAIAAAAIQD5QNgUyAAAAOAA&#10;AAAPAAAAAAAAAAAAAAAAAAcCAABkcnMvZG93bnJldi54bWxQSwUGAAAAAAMAAwC3AAAA/AIAAAAA&#10;" filled="f" stroked="f">
                  <v:textbox inset="0,0,0,0">
                    <w:txbxContent>
                      <w:p w14:paraId="3F7C5499" w14:textId="77777777" w:rsidR="00943867" w:rsidRDefault="00943867" w:rsidP="00943867">
                        <w:pPr>
                          <w:spacing w:line="203" w:lineRule="exact"/>
                          <w:rPr>
                            <w:sz w:val="20"/>
                          </w:rPr>
                        </w:pPr>
                        <w:r>
                          <w:rPr>
                            <w:sz w:val="20"/>
                          </w:rPr>
                          <w:t>FOR</w:t>
                        </w:r>
                        <w:r>
                          <w:rPr>
                            <w:spacing w:val="-5"/>
                            <w:sz w:val="20"/>
                          </w:rPr>
                          <w:t xml:space="preserve"> </w:t>
                        </w:r>
                        <w:r>
                          <w:rPr>
                            <w:spacing w:val="-2"/>
                            <w:sz w:val="20"/>
                          </w:rPr>
                          <w:t>OFFICIAL</w:t>
                        </w:r>
                      </w:p>
                      <w:p w14:paraId="1FC65264" w14:textId="77777777" w:rsidR="00943867" w:rsidRDefault="00943867" w:rsidP="00943867">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kZjyAAAAOAAAAAPAAAAZHJzL2Rvd25yZXYueG1sRI9Ba8JA&#10;FITvhf6H5RV6qxs9hBrdiGgLQqE0xkOPr9mXZDH7NmZXTf99tyB4GRiG+YZZrkbbiQsN3jhWMJ0k&#10;IIgrpw03Cg7l+8srCB+QNXaOScEveVjljw9LzLS7ckGXfWhEhLDPUEEbQp9J6auWLPqJ64ljVrvB&#10;Yoh2aKQe8BrhtpOzJEmlRcNxocWeNi1Vx/3ZKlh/c/FmTp8/X0VdmLKcJ/yRHpV6fhq3iyjrBYhA&#10;Y7g3boidVjBL4f9QPAMy/wMAAP//AwBQSwECLQAUAAYACAAAACEA2+H2y+4AAACFAQAAEwAAAAAA&#10;AAAAAAAAAAAAAAAAW0NvbnRlbnRfVHlwZXNdLnhtbFBLAQItABQABgAIAAAAIQBa9CxbvwAAABUB&#10;AAALAAAAAAAAAAAAAAAAAB8BAABfcmVscy8ucmVsc1BLAQItABQABgAIAAAAIQAJkkZjyAAAAOAA&#10;AAAPAAAAAAAAAAAAAAAAAAcCAABkcnMvZG93bnJldi54bWxQSwUGAAAAAAMAAwC3AAAA/AIAAAAA&#10;" filled="f" stroked="f">
                  <v:textbox inset="0,0,0,0">
                    <w:txbxContent>
                      <w:p w14:paraId="165393E2" w14:textId="77777777" w:rsidR="00943867" w:rsidRDefault="00943867" w:rsidP="00943867">
                        <w:pPr>
                          <w:spacing w:line="244" w:lineRule="exact"/>
                          <w:rPr>
                            <w:b/>
                          </w:rPr>
                        </w:pPr>
                        <w:r>
                          <w:rPr>
                            <w:b/>
                          </w:rPr>
                          <w:t>1-3</w:t>
                        </w:r>
                        <w:r>
                          <w:rPr>
                            <w:b/>
                            <w:spacing w:val="-3"/>
                          </w:rPr>
                          <w:t xml:space="preserve"> </w:t>
                        </w:r>
                        <w:r>
                          <w:rPr>
                            <w:b/>
                          </w:rPr>
                          <w:t>(Public</w:t>
                        </w:r>
                        <w:r>
                          <w:rPr>
                            <w:b/>
                            <w:spacing w:val="-2"/>
                          </w:rPr>
                          <w:t xml:space="preserve"> Data)</w:t>
                        </w:r>
                      </w:p>
                      <w:p w14:paraId="1F5CF881" w14:textId="77777777" w:rsidR="00943867" w:rsidRDefault="00943867" w:rsidP="00943867">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6BC4AE56" w14:textId="77777777" w:rsidR="00943867" w:rsidRPr="001A2369" w:rsidRDefault="00943867" w:rsidP="00943867">
      <w:pPr>
        <w:pStyle w:val="BodyText"/>
        <w:spacing w:before="182"/>
        <w:rPr>
          <w:rFonts w:ascii="Arial" w:hAnsi="Arial" w:cs="Arial"/>
        </w:rPr>
      </w:pPr>
    </w:p>
    <w:p w14:paraId="7360FF5E" w14:textId="77777777" w:rsidR="00943867" w:rsidRPr="001A2369" w:rsidRDefault="00943867" w:rsidP="00943867">
      <w:pPr>
        <w:tabs>
          <w:tab w:val="left" w:pos="9607"/>
        </w:tabs>
        <w:ind w:left="196"/>
        <w:rPr>
          <w:rFonts w:ascii="Arial" w:hAnsi="Arial" w:cs="Arial"/>
          <w:b/>
        </w:rPr>
      </w:pPr>
      <w:r w:rsidRPr="001A2369">
        <w:rPr>
          <w:rFonts w:ascii="Arial" w:hAnsi="Arial" w:cs="Arial"/>
          <w:b/>
        </w:rPr>
        <w:t>Provider Name/Address (print):</w:t>
      </w:r>
      <w:r w:rsidRPr="001A2369">
        <w:rPr>
          <w:rFonts w:ascii="Arial" w:hAnsi="Arial" w:cs="Arial"/>
          <w:b/>
          <w:spacing w:val="111"/>
        </w:rPr>
        <w:t xml:space="preserve"> </w:t>
      </w:r>
      <w:r w:rsidRPr="001A2369">
        <w:rPr>
          <w:rFonts w:ascii="Arial" w:hAnsi="Arial" w:cs="Arial"/>
          <w:b/>
          <w:u w:val="single"/>
        </w:rPr>
        <w:tab/>
      </w:r>
    </w:p>
    <w:p w14:paraId="6B31A92A" w14:textId="77777777" w:rsidR="00943867" w:rsidRPr="001A2369" w:rsidRDefault="00943867" w:rsidP="00943867">
      <w:pPr>
        <w:pStyle w:val="BodyText"/>
        <w:rPr>
          <w:rFonts w:ascii="Arial" w:hAnsi="Arial" w:cs="Arial"/>
          <w:b/>
        </w:rPr>
      </w:pPr>
    </w:p>
    <w:p w14:paraId="6B339F60" w14:textId="77777777" w:rsidR="00943867" w:rsidRPr="001A2369" w:rsidRDefault="00943867" w:rsidP="00943867">
      <w:pPr>
        <w:pStyle w:val="BodyText"/>
        <w:spacing w:before="84"/>
        <w:rPr>
          <w:rFonts w:ascii="Arial" w:hAnsi="Arial" w:cs="Arial"/>
          <w:b/>
        </w:rPr>
      </w:pPr>
      <w:r w:rsidRPr="001A2369">
        <w:rPr>
          <w:rFonts w:ascii="Arial" w:hAnsi="Arial" w:cs="Arial"/>
          <w:noProof/>
        </w:rPr>
        <mc:AlternateContent>
          <mc:Choice Requires="wps">
            <w:drawing>
              <wp:anchor distT="0" distB="0" distL="0" distR="0" simplePos="0" relativeHeight="251660288" behindDoc="1" locked="0" layoutInCell="1" allowOverlap="1" wp14:anchorId="354E60D7" wp14:editId="1AE5E8CE">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67AA4C" id="Graphic 27" o:spid="_x0000_s1026" style="position:absolute;margin-left:73.8pt;margin-top:17.65pt;width:423.1pt;height:.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CD+VXvjAAAADgEAAA8AAABkcnMvZG93bnJldi54bWxM&#10;T01Lw0AQvQv+h2UEb3ajsV9pNqVYFBREWqNet9lpEszOhuy2Tfz1jid7GXgzb95HuuxtI47Y+dqR&#10;gttRBAKpcKamUkH+/ngzA+GDJqMbR6hgQA/L7PIi1YlxJ9rgcRtKwSLkE62gCqFNpPRFhVb7kWuR&#10;+LZ3ndWBYVdK0+kTi9tG3kXRRFpdEztUusWHCovv7cEq+NgPxtPX86wY/7ys8mH9+Za/Pil1fdWv&#10;FzxWCxAB+/D/AX8dOD9kHGznDmS8aBjfTydMVRCPYxBMmM9jLrTjxTQCmaXyvEb2CwAA//8DAFBL&#10;AQItABQABgAIAAAAIQC2gziS/gAAAOEBAAATAAAAAAAAAAAAAAAAAAAAAABbQ29udGVudF9UeXBl&#10;c10ueG1sUEsBAi0AFAAGAAgAAAAhADj9If/WAAAAlAEAAAsAAAAAAAAAAAAAAAAALwEAAF9yZWxz&#10;Ly5yZWxzUEsBAi0AFAAGAAgAAAAhAML9yxolAgAAwQQAAA4AAAAAAAAAAAAAAAAALgIAAGRycy9l&#10;Mm9Eb2MueG1sUEsBAi0AFAAGAAgAAAAhACD+VXvjAAAADgEAAA8AAAAAAAAAAAAAAAAAfwQAAGRy&#10;cy9kb3ducmV2LnhtbFBLBQYAAAAABAAEAPMAAACPBQAAAAA=&#10;" path="m5372989,l,,,10667r5372989,l5372989,xe" fillcolor="black" stroked="f">
                <v:path arrowok="t"/>
                <w10:wrap type="topAndBottom" anchorx="page"/>
              </v:shape>
            </w:pict>
          </mc:Fallback>
        </mc:AlternateContent>
      </w:r>
    </w:p>
    <w:p w14:paraId="36760E1A" w14:textId="77777777" w:rsidR="00943867" w:rsidRPr="001A2369" w:rsidRDefault="00943867" w:rsidP="00943867">
      <w:pPr>
        <w:pStyle w:val="BodyText"/>
        <w:rPr>
          <w:rFonts w:ascii="Arial" w:hAnsi="Arial" w:cs="Arial"/>
          <w:b/>
        </w:rPr>
      </w:pPr>
    </w:p>
    <w:p w14:paraId="6A07C865" w14:textId="77777777" w:rsidR="00943867" w:rsidRPr="001A2369" w:rsidRDefault="00943867" w:rsidP="00943867">
      <w:pPr>
        <w:pStyle w:val="BodyText"/>
        <w:spacing w:before="107"/>
        <w:rPr>
          <w:rFonts w:ascii="Arial" w:hAnsi="Arial" w:cs="Arial"/>
          <w:b/>
        </w:rPr>
      </w:pPr>
      <w:r w:rsidRPr="001A2369">
        <w:rPr>
          <w:rFonts w:ascii="Arial" w:hAnsi="Arial" w:cs="Arial"/>
          <w:noProof/>
        </w:rPr>
        <mc:AlternateContent>
          <mc:Choice Requires="wps">
            <w:drawing>
              <wp:anchor distT="0" distB="0" distL="0" distR="0" simplePos="0" relativeHeight="251661312" behindDoc="1" locked="0" layoutInCell="1" allowOverlap="1" wp14:anchorId="0120F25E" wp14:editId="67FEB738">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314AE6" id="Graphic 28" o:spid="_x0000_s1026" style="position:absolute;margin-left:73.8pt;margin-top:18.8pt;width:423.1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JOXSrbjAAAADgEAAA8AAABkcnMvZG93bnJldi54bWxM&#10;T8FOwzAMvSPxD5GRuLEUCmPtmk4TE0hMQohR4Jo1XlvROFWTbS1fj3eCi61nPz+/ly0G24oD9r5x&#10;pOB6EoFAKp1pqFJQvD9ezUD4oMno1hEqGNHDIj8/y3Rq3JHe8LAJlWAR8qlWUIfQpVL6skar/cR1&#10;SLzbud7qwLCvpOn1kcVtK2+iaCqtbog/1LrDhxrL783eKvjYjcbT1/OsvPtZL4tx9flavDwpdXkx&#10;rOZclnMQAYfwdwGnDOwfcja2dXsyXrSMb++nTFUQnzoTkiTmQFseJDHIPJP/Y+S/AAAA//8DAFBL&#10;AQItABQABgAIAAAAIQC2gziS/gAAAOEBAAATAAAAAAAAAAAAAAAAAAAAAABbQ29udGVudF9UeXBl&#10;c10ueG1sUEsBAi0AFAAGAAgAAAAhADj9If/WAAAAlAEAAAsAAAAAAAAAAAAAAAAALwEAAF9yZWxz&#10;Ly5yZWxzUEsBAi0AFAAGAAgAAAAhAML9yxolAgAAwQQAAA4AAAAAAAAAAAAAAAAALgIAAGRycy9l&#10;Mm9Eb2MueG1sUEsBAi0AFAAGAAgAAAAhAJOXSrbjAAAADgEAAA8AAAAAAAAAAAAAAAAAfwQAAGRy&#10;cy9kb3ducmV2LnhtbFBLBQYAAAAABAAEAPMAAACPBQAAAAA=&#10;" path="m5372989,l,,,10667r5372989,l5372989,xe" fillcolor="black" stroked="f">
                <v:path arrowok="t"/>
                <w10:wrap type="topAndBottom" anchorx="page"/>
              </v:shape>
            </w:pict>
          </mc:Fallback>
        </mc:AlternateContent>
      </w:r>
    </w:p>
    <w:p w14:paraId="479FB96F" w14:textId="77777777" w:rsidR="00943867" w:rsidRPr="001A2369" w:rsidRDefault="00943867" w:rsidP="00943867">
      <w:pPr>
        <w:pStyle w:val="BodyText"/>
        <w:spacing w:before="20"/>
        <w:rPr>
          <w:rFonts w:ascii="Arial" w:hAnsi="Arial" w:cs="Arial"/>
          <w:b/>
        </w:rPr>
      </w:pPr>
    </w:p>
    <w:p w14:paraId="5599C2FF" w14:textId="77777777" w:rsidR="00943867" w:rsidRPr="001A2369" w:rsidRDefault="00943867" w:rsidP="00943867">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2"/>
        </w:rPr>
        <w:t xml:space="preserve"> </w:t>
      </w:r>
      <w:r w:rsidRPr="001A2369">
        <w:rPr>
          <w:rFonts w:ascii="Arial" w:hAnsi="Arial" w:cs="Arial"/>
          <w:b/>
        </w:rPr>
        <w:t>Authorizing</w:t>
      </w:r>
      <w:r w:rsidRPr="001A2369">
        <w:rPr>
          <w:rFonts w:ascii="Arial" w:hAnsi="Arial" w:cs="Arial"/>
          <w:b/>
          <w:spacing w:val="-2"/>
        </w:rPr>
        <w:t xml:space="preserve"> </w:t>
      </w:r>
      <w:r w:rsidRPr="001A2369">
        <w:rPr>
          <w:rFonts w:ascii="Arial" w:hAnsi="Arial" w:cs="Arial"/>
          <w:b/>
        </w:rPr>
        <w:t>Official</w:t>
      </w:r>
      <w:r w:rsidRPr="001A2369">
        <w:rPr>
          <w:rFonts w:ascii="Arial" w:hAnsi="Arial" w:cs="Arial"/>
          <w:b/>
          <w:spacing w:val="-2"/>
        </w:rPr>
        <w:t xml:space="preserve"> </w:t>
      </w:r>
      <w:r w:rsidRPr="001A2369">
        <w:rPr>
          <w:rFonts w:ascii="Arial" w:hAnsi="Arial" w:cs="Arial"/>
          <w:b/>
        </w:rPr>
        <w:t>Name (print):</w:t>
      </w:r>
      <w:r w:rsidRPr="001A2369">
        <w:rPr>
          <w:rFonts w:ascii="Arial" w:hAnsi="Arial" w:cs="Arial"/>
          <w:b/>
          <w:spacing w:val="-2"/>
        </w:rPr>
        <w:t xml:space="preserve"> </w:t>
      </w:r>
      <w:r w:rsidRPr="001A2369">
        <w:rPr>
          <w:rFonts w:ascii="Arial" w:hAnsi="Arial" w:cs="Arial"/>
          <w:b/>
          <w:u w:val="single"/>
        </w:rPr>
        <w:tab/>
      </w:r>
    </w:p>
    <w:p w14:paraId="06DA8B27" w14:textId="77777777" w:rsidR="00943867" w:rsidRPr="001A2369" w:rsidRDefault="00943867" w:rsidP="00943867">
      <w:pPr>
        <w:pStyle w:val="BodyText"/>
        <w:rPr>
          <w:rFonts w:ascii="Arial" w:hAnsi="Arial" w:cs="Arial"/>
          <w:b/>
        </w:rPr>
      </w:pPr>
    </w:p>
    <w:p w14:paraId="09191AD5" w14:textId="77777777" w:rsidR="00943867" w:rsidRPr="001A2369" w:rsidRDefault="00943867" w:rsidP="00943867">
      <w:pPr>
        <w:pStyle w:val="BodyText"/>
        <w:rPr>
          <w:rFonts w:ascii="Arial" w:hAnsi="Arial" w:cs="Arial"/>
          <w:b/>
        </w:rPr>
      </w:pPr>
    </w:p>
    <w:p w14:paraId="232711AE" w14:textId="77777777" w:rsidR="00943867" w:rsidRPr="001A2369" w:rsidRDefault="00943867" w:rsidP="00943867">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1"/>
        </w:rPr>
        <w:t xml:space="preserve"> </w:t>
      </w:r>
      <w:r w:rsidRPr="001A2369">
        <w:rPr>
          <w:rFonts w:ascii="Arial" w:hAnsi="Arial" w:cs="Arial"/>
          <w:b/>
        </w:rPr>
        <w:t>Authorizing</w:t>
      </w:r>
      <w:r w:rsidRPr="001A2369">
        <w:rPr>
          <w:rFonts w:ascii="Arial" w:hAnsi="Arial" w:cs="Arial"/>
          <w:b/>
          <w:spacing w:val="-1"/>
        </w:rPr>
        <w:t xml:space="preserve"> </w:t>
      </w:r>
      <w:r w:rsidRPr="001A2369">
        <w:rPr>
          <w:rFonts w:ascii="Arial" w:hAnsi="Arial" w:cs="Arial"/>
          <w:b/>
        </w:rPr>
        <w:t>Official Signature:</w:t>
      </w:r>
      <w:r w:rsidRPr="001A2369">
        <w:rPr>
          <w:rFonts w:ascii="Arial" w:hAnsi="Arial" w:cs="Arial"/>
          <w:b/>
          <w:spacing w:val="-2"/>
        </w:rPr>
        <w:t xml:space="preserve"> </w:t>
      </w:r>
      <w:r w:rsidRPr="001A2369">
        <w:rPr>
          <w:rFonts w:ascii="Arial" w:hAnsi="Arial" w:cs="Arial"/>
          <w:b/>
          <w:u w:val="single"/>
        </w:rPr>
        <w:tab/>
      </w:r>
    </w:p>
    <w:p w14:paraId="2CDE11CF" w14:textId="77777777" w:rsidR="00943867" w:rsidRPr="001A2369" w:rsidRDefault="00943867" w:rsidP="00943867">
      <w:pPr>
        <w:pStyle w:val="BodyText"/>
        <w:rPr>
          <w:rFonts w:ascii="Arial" w:hAnsi="Arial" w:cs="Arial"/>
          <w:b/>
        </w:rPr>
      </w:pPr>
    </w:p>
    <w:p w14:paraId="5E5E049E" w14:textId="77777777" w:rsidR="00943867" w:rsidRPr="001A2369" w:rsidRDefault="00943867" w:rsidP="00943867">
      <w:pPr>
        <w:pStyle w:val="BodyText"/>
        <w:rPr>
          <w:rFonts w:ascii="Arial" w:hAnsi="Arial" w:cs="Arial"/>
          <w:b/>
        </w:rPr>
      </w:pPr>
    </w:p>
    <w:p w14:paraId="57E41A1B" w14:textId="77777777" w:rsidR="00943867" w:rsidRDefault="00943867" w:rsidP="00943867">
      <w:pPr>
        <w:tabs>
          <w:tab w:val="left" w:pos="9607"/>
        </w:tabs>
        <w:ind w:left="196"/>
        <w:rPr>
          <w:b/>
        </w:rPr>
      </w:pPr>
      <w:r w:rsidRPr="001A2369">
        <w:rPr>
          <w:rFonts w:ascii="Arial" w:hAnsi="Arial" w:cs="Arial"/>
          <w:b/>
        </w:rPr>
        <w:t xml:space="preserve">Date: </w:t>
      </w:r>
      <w:r w:rsidRPr="001A2369">
        <w:rPr>
          <w:rFonts w:ascii="Arial" w:hAnsi="Arial" w:cs="Arial"/>
          <w:b/>
          <w:u w:val="single"/>
        </w:rPr>
        <w:tab/>
      </w:r>
    </w:p>
    <w:p w14:paraId="64CA6F8C" w14:textId="77777777" w:rsidR="00943867" w:rsidRDefault="00943867" w:rsidP="00943867">
      <w:pPr>
        <w:tabs>
          <w:tab w:val="left" w:pos="9607"/>
        </w:tabs>
        <w:ind w:left="196"/>
        <w:rPr>
          <w:b/>
        </w:rPr>
      </w:pPr>
    </w:p>
    <w:p w14:paraId="7B1BB400" w14:textId="77777777" w:rsidR="001A51D2" w:rsidRDefault="001A51D2" w:rsidP="00371621">
      <w:pPr>
        <w:spacing w:line="240" w:lineRule="atLeast"/>
        <w:jc w:val="both"/>
        <w:rPr>
          <w:sz w:val="20"/>
        </w:rPr>
        <w:sectPr w:rsidR="001A51D2" w:rsidSect="009C1181">
          <w:headerReference w:type="default" r:id="rId87"/>
          <w:headerReference w:type="first" r:id="rId88"/>
          <w:pgSz w:w="12240" w:h="15840"/>
          <w:pgMar w:top="1920" w:right="380" w:bottom="1104" w:left="380" w:header="720" w:footer="387" w:gutter="0"/>
          <w:cols w:space="720"/>
        </w:sectPr>
      </w:pPr>
    </w:p>
    <w:p w14:paraId="703198DD" w14:textId="77777777" w:rsidR="00A534C9" w:rsidRPr="00221D02" w:rsidRDefault="00335914" w:rsidP="00A534C9">
      <w:pPr>
        <w:pStyle w:val="Heading1"/>
        <w:ind w:left="360"/>
        <w:jc w:val="right"/>
        <w:rPr>
          <w:caps/>
        </w:rPr>
      </w:pPr>
      <w:sdt>
        <w:sdtPr>
          <w:rPr>
            <w:rStyle w:val="Strong"/>
            <w:b/>
            <w:highlight w:val="cyan"/>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p w14:paraId="39C24E2C" w14:textId="77777777" w:rsidR="00A534C9" w:rsidRPr="001A2369" w:rsidRDefault="00335914"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A534C9" w:rsidRPr="001A2369">
            <w:rPr>
              <w:rStyle w:val="Strong"/>
              <w:rFonts w:ascii="Arial" w:hAnsi="Arial" w:cs="Arial"/>
            </w:rPr>
            <w:t>PAYMENT SCHEDULE</w:t>
          </w:r>
        </w:sdtContent>
      </w:sdt>
    </w:p>
    <w:p w14:paraId="6E3DB96F"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6E7A4D56" w14:textId="4C6973B1" w:rsidR="00A534C9" w:rsidRPr="001A2369" w:rsidRDefault="00335914" w:rsidP="00A534C9">
      <w:pPr>
        <w:jc w:val="center"/>
        <w:rPr>
          <w:rStyle w:val="StrongCAPS"/>
          <w:rFonts w:ascii="Arial" w:hAnsi="Arial" w:cs="Arial"/>
        </w:rPr>
      </w:pPr>
      <w:sdt>
        <w:sdtPr>
          <w:rPr>
            <w:rStyle w:val="StrongCAPS"/>
            <w:rFonts w:ascii="Arial" w:hAnsi="Arial" w:cs="Arial"/>
            <w:highlight w:val="cyan"/>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576D781F" w14:textId="2F28FCDF" w:rsidR="00A534C9" w:rsidRDefault="00A534C9" w:rsidP="00A534C9">
      <w:pPr>
        <w:jc w:val="center"/>
        <w:rPr>
          <w:bCs/>
        </w:rPr>
      </w:pPr>
      <w:r>
        <w:rPr>
          <w:rStyle w:val="StrongCAPS"/>
        </w:rPr>
        <w:br w:type="page"/>
      </w:r>
    </w:p>
    <w:p w14:paraId="1DA613CE" w14:textId="77777777" w:rsidR="00A534C9" w:rsidRPr="001A2369" w:rsidRDefault="00335914" w:rsidP="00A534C9">
      <w:pPr>
        <w:pStyle w:val="Heading1"/>
        <w:ind w:left="360"/>
        <w:jc w:val="right"/>
        <w:rPr>
          <w:rFonts w:ascii="Arial" w:hAnsi="Arial" w:cs="Arial"/>
          <w:caps/>
        </w:rPr>
      </w:pPr>
      <w:sdt>
        <w:sdtPr>
          <w:rPr>
            <w:rStyle w:val="Strong"/>
            <w:rFonts w:ascii="Arial" w:hAnsi="Arial" w:cs="Arial"/>
            <w:b/>
            <w:highlight w:val="cyan"/>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1A2369" w:rsidRDefault="00A534C9" w:rsidP="00A534C9">
          <w:pPr>
            <w:jc w:val="center"/>
            <w:rPr>
              <w:rFonts w:ascii="Arial" w:hAnsi="Arial" w:cs="Arial"/>
              <w:b/>
              <w:caps/>
              <w:color w:val="000000"/>
              <w:sz w:val="28"/>
            </w:rPr>
          </w:pPr>
          <w:r w:rsidRPr="001A2369">
            <w:rPr>
              <w:rStyle w:val="Strong"/>
              <w:rFonts w:ascii="Arial" w:hAnsi="Arial" w:cs="Arial"/>
            </w:rPr>
            <w:t>STATEMENT OF WORK</w:t>
          </w:r>
        </w:p>
      </w:sdtContent>
    </w:sdt>
    <w:p w14:paraId="0696AF1A"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04882D23" w14:textId="5DC8362F" w:rsidR="00A534C9" w:rsidRPr="001A2369" w:rsidRDefault="00335914"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1226CDE1" w14:textId="5279D426" w:rsidR="00A534C9" w:rsidRDefault="00A534C9">
      <w:pPr>
        <w:rPr>
          <w:rStyle w:val="StrongCAPS"/>
        </w:rPr>
      </w:pPr>
      <w:r>
        <w:rPr>
          <w:rStyle w:val="StrongCAPS"/>
        </w:rPr>
        <w:br w:type="page"/>
      </w:r>
    </w:p>
    <w:p w14:paraId="5DCC7DB7" w14:textId="77777777" w:rsidR="00A534C9" w:rsidRPr="001A2369" w:rsidRDefault="00335914" w:rsidP="00A534C9">
      <w:pPr>
        <w:pStyle w:val="Heading1"/>
        <w:ind w:left="360"/>
        <w:jc w:val="right"/>
        <w:rPr>
          <w:rFonts w:ascii="Arial" w:eastAsiaTheme="minorEastAsia" w:hAnsi="Arial" w:cs="Arial"/>
          <w:caps/>
          <w:sz w:val="22"/>
          <w:szCs w:val="22"/>
        </w:rPr>
      </w:pPr>
      <w:sdt>
        <w:sdtPr>
          <w:rPr>
            <w:rStyle w:val="Strong"/>
            <w:rFonts w:ascii="Arial" w:hAnsi="Arial" w:cs="Arial"/>
            <w:b/>
            <w:highlight w:val="cyan"/>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304DCF" w:rsidRDefault="00A534C9" w:rsidP="00A534C9">
          <w:pPr>
            <w:jc w:val="center"/>
            <w:rPr>
              <w:rFonts w:ascii="Arial" w:hAnsi="Arial" w:cs="Arial"/>
              <w:b/>
              <w:caps/>
              <w:color w:val="000000"/>
              <w:sz w:val="28"/>
            </w:rPr>
          </w:pPr>
          <w:r w:rsidRPr="00304DCF">
            <w:rPr>
              <w:rStyle w:val="Strong"/>
              <w:rFonts w:ascii="Arial" w:hAnsi="Arial" w:cs="Arial"/>
            </w:rPr>
            <w:t>DELAWARE’S REQUEST FOR PROPOSAL</w:t>
          </w:r>
        </w:p>
      </w:sdtContent>
    </w:sdt>
    <w:p w14:paraId="57AD23A7"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283DA811" w14:textId="77777777" w:rsidR="00A534C9" w:rsidRDefault="00335914"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r w:rsidR="00A534C9" w:rsidRPr="00304DCF">
        <w:rPr>
          <w:rFonts w:ascii="Arial" w:hAnsi="Arial" w:cs="Arial"/>
          <w:bCs/>
        </w:rPr>
        <w:t xml:space="preserve"> </w:t>
      </w:r>
    </w:p>
    <w:p w14:paraId="79B21EE7" w14:textId="77777777" w:rsidR="00814A7C" w:rsidRPr="00304DCF" w:rsidRDefault="00814A7C" w:rsidP="00A534C9">
      <w:pPr>
        <w:jc w:val="center"/>
        <w:rPr>
          <w:rFonts w:ascii="Arial" w:hAnsi="Arial" w:cs="Arial"/>
          <w:bCs/>
        </w:rPr>
      </w:pPr>
    </w:p>
    <w:p w14:paraId="4DEE16B1"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0A8468C9" w14:textId="77777777" w:rsidR="00A534C9" w:rsidRDefault="00A534C9" w:rsidP="00A534C9">
      <w:pPr>
        <w:jc w:val="center"/>
        <w:rPr>
          <w:b/>
          <w:bCs/>
        </w:rPr>
      </w:pPr>
    </w:p>
    <w:p w14:paraId="6D41E6B5" w14:textId="143C9455" w:rsidR="00A534C9" w:rsidRDefault="00A534C9">
      <w:pPr>
        <w:rPr>
          <w:b/>
          <w:bCs/>
        </w:rPr>
      </w:pPr>
      <w:r>
        <w:rPr>
          <w:b/>
          <w:bCs/>
        </w:rPr>
        <w:br w:type="page"/>
      </w:r>
    </w:p>
    <w:p w14:paraId="4FAB7B63" w14:textId="77777777" w:rsidR="00A534C9" w:rsidRDefault="00335914"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814A7C">
            <w:rPr>
              <w:rStyle w:val="PlaceholderText"/>
              <w:rFonts w:ascii="Arial" w:hAnsi="Arial" w:cs="Arial"/>
              <w:highlight w:val="cyan"/>
              <w:u w:val="single"/>
            </w:rPr>
            <w:t>APPENDIX XX</w:t>
          </w:r>
        </w:sdtContent>
      </w:sdt>
    </w:p>
    <w:p w14:paraId="31E6A03D" w14:textId="77777777" w:rsidR="00A534C9" w:rsidRPr="00304DCF"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304DCF" w:rsidRDefault="00A534C9" w:rsidP="00A534C9">
          <w:pPr>
            <w:jc w:val="center"/>
            <w:rPr>
              <w:rFonts w:ascii="Arial" w:hAnsi="Arial" w:cs="Arial"/>
              <w:b/>
              <w:caps/>
              <w:color w:val="000000"/>
              <w:sz w:val="28"/>
            </w:rPr>
          </w:pPr>
          <w:r w:rsidRPr="00304DCF">
            <w:rPr>
              <w:rStyle w:val="Strong"/>
              <w:rFonts w:ascii="Arial" w:hAnsi="Arial" w:cs="Arial"/>
            </w:rPr>
            <w:t>VENDOR’S RESPONSE TO THE REQUEST FOR PROPOSAL</w:t>
          </w:r>
        </w:p>
      </w:sdtContent>
    </w:sdt>
    <w:p w14:paraId="7C08BD9E"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highlight w:val="cyan"/>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highlight w:val="cyan"/>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765F52A1" w14:textId="77777777" w:rsidR="00A534C9" w:rsidRDefault="00335914" w:rsidP="00A534C9">
      <w:pPr>
        <w:jc w:val="center"/>
        <w:rPr>
          <w:rStyle w:val="StrongCAPS"/>
          <w:rFonts w:ascii="Arial" w:hAnsi="Arial" w:cs="Arial"/>
        </w:rPr>
      </w:pPr>
      <w:sdt>
        <w:sdtPr>
          <w:rPr>
            <w:rStyle w:val="StrongCAPS"/>
            <w:rFonts w:ascii="Arial" w:hAnsi="Arial" w:cs="Arial"/>
            <w:highlight w:val="cyan"/>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6F8AB325" w14:textId="77777777" w:rsidR="00814A7C" w:rsidRDefault="00814A7C" w:rsidP="00A534C9">
      <w:pPr>
        <w:jc w:val="center"/>
        <w:rPr>
          <w:rStyle w:val="StrongCAPS"/>
          <w:rFonts w:ascii="Arial" w:hAnsi="Arial" w:cs="Arial"/>
        </w:rPr>
      </w:pPr>
    </w:p>
    <w:p w14:paraId="41F1D603"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73134DFA" w14:textId="77777777" w:rsidR="00A534C9" w:rsidRDefault="00A534C9" w:rsidP="00A534C9">
      <w:pPr>
        <w:jc w:val="center"/>
        <w:rPr>
          <w:b/>
          <w:bCs/>
        </w:rPr>
      </w:pPr>
    </w:p>
    <w:sectPr w:rsidR="00A534C9" w:rsidSect="00304DCF">
      <w:headerReference w:type="default" r:id="rId89"/>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1483" w14:textId="77777777" w:rsidR="009C7C25" w:rsidRDefault="009C7C25">
      <w:r>
        <w:separator/>
      </w:r>
    </w:p>
  </w:endnote>
  <w:endnote w:type="continuationSeparator" w:id="0">
    <w:p w14:paraId="42315156" w14:textId="77777777" w:rsidR="009C7C25" w:rsidRDefault="009C7C25">
      <w:r>
        <w:continuationSeparator/>
      </w:r>
    </w:p>
  </w:endnote>
  <w:endnote w:type="continuationNotice" w:id="1">
    <w:p w14:paraId="15F1B9D2" w14:textId="77777777" w:rsidR="009C7C25" w:rsidRDefault="009C7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Default="00314EC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70AC306C" w14:textId="77777777" w:rsidR="00D305EF" w:rsidRDefault="002C7DFB" w:rsidP="002C7DFB">
    <w:pPr>
      <w:pStyle w:val="Footer"/>
      <w:rPr>
        <w:rFonts w:cs="Arial"/>
        <w:sz w:val="20"/>
        <w:szCs w:val="22"/>
      </w:rPr>
    </w:pPr>
    <w:r>
      <w:rPr>
        <w:rFonts w:cs="Arial"/>
        <w:sz w:val="20"/>
        <w:szCs w:val="16"/>
      </w:rPr>
      <w:t xml:space="preserve">6982(b) Version: </w:t>
    </w:r>
    <w:r>
      <w:rPr>
        <w:rFonts w:cs="Arial"/>
        <w:sz w:val="20"/>
        <w:szCs w:val="22"/>
      </w:rPr>
      <w:t>1/22/2025</w:t>
    </w:r>
  </w:p>
  <w:p w14:paraId="3A923B42" w14:textId="40C56B25" w:rsidR="002C7DFB" w:rsidRPr="002C7DFB" w:rsidRDefault="002C7DFB" w:rsidP="002C7DFB">
    <w:pPr>
      <w:pStyle w:val="Footer"/>
      <w:rPr>
        <w:rFonts w:cs="Arial"/>
        <w:sz w:val="20"/>
        <w:szCs w:val="16"/>
      </w:rPr>
    </w:pPr>
    <w:r>
      <w:rPr>
        <w:rFonts w:cs="Arial"/>
        <w:sz w:val="20"/>
        <w:szCs w:val="22"/>
      </w:rPr>
      <w:t xml:space="preserve"> DHSS 4/1/2025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35712"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7" style="position:absolute;margin-left:36pt;margin-top:2.95pt;width:540pt;height:21.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AT13+p4QAAAA0BAAAPAAAAZHJzL2Rvd25yZXYueG1sTI9BT4NAEIXvJv6HzZh4s0sbW1vK&#10;0JgSEr3Z6sXblh2ByM4CuwX89y4nvUwy8/LevC85TKYRA/WutoywXEQgiAuray4RPt7zhy0I5xVr&#10;1VgmhB9ycEhvbxIVazvyiYazL0UIYRcrhMr7NpbSFRUZ5Ra2JQ7al+2N8mHtS6l7NYZw08hVFG2k&#10;UTWHD5Vq6VhR8X2+GoSs3+jcHV+yfPc5Zv71rRs62SHe303ZPoznPQhPk/9zwMwQ+kMail3slbUT&#10;DcLTKvB4hPUOxCwv1/PhgvC4jUCmifxPkf4CAAD//wMAUEsBAi0AFAAGAAgAAAAhALaDOJL+AAAA&#10;4QEAABMAAAAAAAAAAAAAAAAAAAAAAFtDb250ZW50X1R5cGVzXS54bWxQSwECLQAUAAYACAAAACEA&#10;OP0h/9YAAACUAQAACwAAAAAAAAAAAAAAAAAvAQAAX3JlbHMvLnJlbHNQSwECLQAUAAYACAAAACEA&#10;hMSAz9gBAACcAwAADgAAAAAAAAAAAAAAAAAuAgAAZHJzL2Uyb0RvYy54bWxQSwECLQAUAAYACAAA&#10;ACEAE9d/qeEAAAANAQAADwAAAAAAAAAAAAAAAAAyBAAAZHJzL2Rvd25yZXYueG1sUEsFBgAAAAAE&#10;AAQA8wAAAEAF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C8D" w14:textId="77777777" w:rsidR="009C1181" w:rsidRPr="001A2369" w:rsidRDefault="009C1181">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54C4CFEC" w14:textId="05B98824" w:rsidR="00371621" w:rsidRPr="001A2369" w:rsidRDefault="00371621"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CABFB" w14:textId="77777777" w:rsidR="009C7C25" w:rsidRDefault="009C7C25">
      <w:r>
        <w:separator/>
      </w:r>
    </w:p>
  </w:footnote>
  <w:footnote w:type="continuationSeparator" w:id="0">
    <w:p w14:paraId="54666390" w14:textId="77777777" w:rsidR="009C7C25" w:rsidRDefault="009C7C25">
      <w:r>
        <w:continuationSeparator/>
      </w:r>
    </w:p>
  </w:footnote>
  <w:footnote w:type="continuationNotice" w:id="1">
    <w:p w14:paraId="4AE7C067" w14:textId="77777777" w:rsidR="009C7C25" w:rsidRDefault="009C7C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45952" behindDoc="0" locked="0" layoutInCell="1" allowOverlap="1" wp14:anchorId="3018902A" wp14:editId="5DC62021">
              <wp:simplePos x="0" y="0"/>
              <wp:positionH relativeFrom="column">
                <wp:posOffset>160655</wp:posOffset>
              </wp:positionH>
              <wp:positionV relativeFrom="paragraph">
                <wp:posOffset>-12065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420FEDC6" w:rsidR="00CE7452"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B1C39" w:rsidRPr="001B1C39">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8902A" id="_x0000_t202" coordsize="21600,21600" o:spt="202" path="m,l,21600r21600,l21600,xe">
              <v:stroke joinstyle="miter"/>
              <v:path gradientshapeok="t" o:connecttype="rect"/>
            </v:shapetype>
            <v:shape id="Division Info" o:spid="_x0000_s1034" type="#_x0000_t202" style="position:absolute;margin-left:12.65pt;margin-top:-.95pt;width:348.75pt;height:63.7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FRr0uAAAAAJAQAADwAAAGRycy9kb3ducmV2LnhtbEyPwU7DMBBE70j8g7VI&#10;3FqnRoES4lRVpAoJwaGlF26beJtExHaI3Tbw9SynclzN0+ybfDXZXpxoDJ13GhbzBAS52pvONRr2&#10;75vZEkSI6Az23pGGbwqwKq6vcsyMP7stnXaxEVziQoYa2hiHTMpQt2QxzP1AjrODHy1GPsdGmhHP&#10;XG57qZLkXlrsHH9ocaCypfpzd7QaXsrNG24rZZc/ffn8elgPX/uPVOvbm2n9BCLSFC8w/OmzOhTs&#10;VPmjM0H0GlR6x6SG2eIRBOcPSvGUikGVpiCLXP5fUPwCAAD//wMAUEsBAi0AFAAGAAgAAAAhALaD&#10;OJL+AAAA4QEAABMAAAAAAAAAAAAAAAAAAAAAAFtDb250ZW50X1R5cGVzXS54bWxQSwECLQAUAAYA&#10;CAAAACEAOP0h/9YAAACUAQAACwAAAAAAAAAAAAAAAAAvAQAAX3JlbHMvLnJlbHNQSwECLQAUAAYA&#10;CAAAACEAaJo0nBgCAAAsBAAADgAAAAAAAAAAAAAAAAAuAgAAZHJzL2Uyb0RvYy54bWxQSwECLQAU&#10;AAYACAAAACEAyFRr0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420FEDC6" w:rsidR="00CE7452"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B1C39" w:rsidRPr="001B1C39">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44928"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172053467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43904"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165004043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37760"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A97A3DF">
            <v:line id="Straight Connector 8397607"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2935A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6D5B" w14:textId="77777777" w:rsidR="00943867" w:rsidRPr="00A22265" w:rsidRDefault="00943867" w:rsidP="00A22265">
    <w:pPr>
      <w:pStyle w:val="Header"/>
      <w:tabs>
        <w:tab w:val="clear" w:pos="4320"/>
        <w:tab w:val="left" w:pos="8640"/>
      </w:tabs>
      <w:rPr>
        <w:b/>
        <w:color w:val="FFFFFF" w:themeColor="background1"/>
        <w:sz w:val="16"/>
      </w:rPr>
    </w:pPr>
    <w:r>
      <w:rPr>
        <w:noProof/>
      </w:rPr>
      <w:drawing>
        <wp:anchor distT="0" distB="0" distL="114300" distR="114300" simplePos="0" relativeHeight="251675648" behindDoc="0" locked="0" layoutInCell="1" allowOverlap="1" wp14:anchorId="25412533" wp14:editId="4F3CEE51">
          <wp:simplePos x="0" y="0"/>
          <wp:positionH relativeFrom="column">
            <wp:posOffset>-671195</wp:posOffset>
          </wp:positionH>
          <wp:positionV relativeFrom="paragraph">
            <wp:posOffset>-159385</wp:posOffset>
          </wp:positionV>
          <wp:extent cx="7772400" cy="1005205"/>
          <wp:effectExtent l="0" t="0" r="0" b="0"/>
          <wp:wrapNone/>
          <wp:docPr id="68099977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77696" behindDoc="0" locked="0" layoutInCell="1" allowOverlap="1" wp14:anchorId="6F8F7CA1" wp14:editId="6EAD1935">
          <wp:simplePos x="0" y="0"/>
          <wp:positionH relativeFrom="column">
            <wp:posOffset>-539750</wp:posOffset>
          </wp:positionH>
          <wp:positionV relativeFrom="paragraph">
            <wp:posOffset>-91440</wp:posOffset>
          </wp:positionV>
          <wp:extent cx="914400" cy="913765"/>
          <wp:effectExtent l="50800" t="12700" r="50800" b="89535"/>
          <wp:wrapNone/>
          <wp:docPr id="148532929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79744" behindDoc="0" locked="0" layoutInCell="1" allowOverlap="1" wp14:anchorId="01ACF5AD" wp14:editId="6359A538">
              <wp:simplePos x="0" y="0"/>
              <wp:positionH relativeFrom="column">
                <wp:posOffset>403225</wp:posOffset>
              </wp:positionH>
              <wp:positionV relativeFrom="paragraph">
                <wp:posOffset>48839</wp:posOffset>
              </wp:positionV>
              <wp:extent cx="4429125" cy="808990"/>
              <wp:effectExtent l="0" t="0" r="0" b="0"/>
              <wp:wrapNone/>
              <wp:docPr id="142867525"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943867" w14:paraId="0426C4AF" w14:textId="77777777" w:rsidTr="0055721C">
                            <w:tc>
                              <w:tcPr>
                                <w:tcW w:w="5655" w:type="dxa"/>
                                <w:tcBorders>
                                  <w:top w:val="nil"/>
                                  <w:left w:val="single" w:sz="12" w:space="0" w:color="FFFFFF" w:themeColor="background1"/>
                                  <w:bottom w:val="nil"/>
                                  <w:right w:val="nil"/>
                                </w:tcBorders>
                              </w:tcPr>
                              <w:p w14:paraId="6A470CE7" w14:textId="77777777" w:rsidR="00943867" w:rsidRPr="00887458" w:rsidRDefault="00943867"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43867" w14:paraId="67806616" w14:textId="77777777" w:rsidTr="007777F5">
                                  <w:trPr>
                                    <w:jc w:val="center"/>
                                  </w:trPr>
                                  <w:tc>
                                    <w:tcPr>
                                      <w:tcW w:w="245" w:type="dxa"/>
                                      <w:tcBorders>
                                        <w:right w:val="single" w:sz="12" w:space="0" w:color="FFFFFF" w:themeColor="background1"/>
                                      </w:tcBorders>
                                    </w:tcPr>
                                    <w:p w14:paraId="42C6DD6C" w14:textId="77777777" w:rsidR="00943867" w:rsidRPr="00B15046" w:rsidRDefault="00943867"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62295A77" w14:textId="77777777" w:rsidR="00943867"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8219958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43867"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43D9588C" w14:textId="77777777" w:rsidR="00943867" w:rsidRDefault="00943867" w:rsidP="001F3D16">
                                <w:pPr>
                                  <w:rPr>
                                    <w:b/>
                                    <w:bCs/>
                                    <w14:shadow w14:blurRad="50800" w14:dist="38100" w14:dir="16200000" w14:sx="100000" w14:sy="100000" w14:kx="0" w14:ky="0" w14:algn="b">
                                      <w14:srgbClr w14:val="000000">
                                        <w14:alpha w14:val="60000"/>
                                      </w14:srgbClr>
                                    </w14:shadow>
                                  </w:rPr>
                                </w:pPr>
                              </w:p>
                            </w:tc>
                          </w:tr>
                        </w:tbl>
                        <w:p w14:paraId="5E542E89" w14:textId="77777777" w:rsidR="00943867" w:rsidRDefault="00943867" w:rsidP="001A51D2">
                          <w:pPr>
                            <w:rPr>
                              <w:b/>
                              <w:bCs/>
                              <w:color w:val="FFFFFF" w:themeColor="background1"/>
                              <w14:shadow w14:blurRad="50800" w14:dist="38100" w14:dir="16200000" w14:sx="100000" w14:sy="100000" w14:kx="0" w14:ky="0" w14:algn="b">
                                <w14:srgbClr w14:val="000000">
                                  <w14:alpha w14:val="60000"/>
                                </w14:srgbClr>
                              </w14:shadow>
                            </w:rPr>
                          </w:pPr>
                        </w:p>
                        <w:p w14:paraId="5E8A2A1D" w14:textId="77777777" w:rsidR="00943867" w:rsidRPr="00B15046" w:rsidRDefault="00943867"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ACF5AD" id="_x0000_t202" coordsize="21600,21600" o:spt="202" path="m,l,21600r21600,l21600,xe">
              <v:stroke joinstyle="miter"/>
              <v:path gradientshapeok="t" o:connecttype="rect"/>
            </v:shapetype>
            <v:shape id="_x0000_s1044" type="#_x0000_t202" style="position:absolute;margin-left:31.75pt;margin-top:3.85pt;width:348.75pt;height:63.7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NlGwIAADQ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jsej2XA0oYSjb5pPZ7OEa3Z9bZ0P3wRoEo2SOqQlocUO&#10;ax+wIoaeQ2IxA6tGqUSNMqQt6d3nSZ4eXDz4Qhl8eO01WqHbdqSpcI7UQbzaQnXE+Rz01HvLVw02&#10;sWY+vDCHXONIqN/wjItUgMXgZFFSg/v1t/sYjxSgl5IWtVNS/3PPnKBEfTdIzmw4HkexpcN48mWE&#10;B3fr2d56zF4/AMpziD/F8mTG+KDOpnSg31Dmy1gVXcxwrF3ScDYfQq9o/CZcLJcpCOVlWVibjeUx&#10;dYQ1QvzavTFnTzwEZPAJzipjxTs6+tiekOU+gGwSV1dUT/ijNBOFp28UtX97TlHXz774DQAA//8D&#10;AFBLAwQUAAYACAAAACEAPXgWMuUAAAANAQAADwAAAGRycy9kb3ducmV2LnhtbEyPT0vDQBDF74Lf&#10;YZmCN7tJS5KSZlNKpAiih9ZevG2y0yR0/8Tsto1+eseTXgaG9+bN+xWbyWh2xdH3zgqI5xEwtI1T&#10;vW0FHN93jytgPkirpHYWBXyhh015f1fIXLmb3eP1EFpGIdbnUkAXwpBz7psOjfRzN6Al7eRGIwOt&#10;Y8vVKG8UbjRfRFHKjewtfejkgFWHzflwMQJeqt2b3NcLs/rW1fPraTt8Hj8SIR5m09OaxnYNLOAU&#10;/i7gl4H6Q0nFanexyjMtIF0m5BSQZcBIztKY+GryLZMYeFnw/xTlDwAAAP//AwBQSwECLQAUAAYA&#10;CAAAACEAtoM4kv4AAADhAQAAEwAAAAAAAAAAAAAAAAAAAAAAW0NvbnRlbnRfVHlwZXNdLnhtbFBL&#10;AQItABQABgAIAAAAIQA4/SH/1gAAAJQBAAALAAAAAAAAAAAAAAAAAC8BAABfcmVscy8ucmVsc1BL&#10;AQItABQABgAIAAAAIQCUU0NlGwIAADQEAAAOAAAAAAAAAAAAAAAAAC4CAABkcnMvZTJvRG9jLnht&#10;bFBLAQItABQABgAIAAAAIQA9eBYy5QAAAA0BAAAPAAAAAAAAAAAAAAAAAHUEAABkcnMvZG93bnJl&#10;di54bWxQSwUGAAAAAAQABADzAAAAhwUAAAAA&#10;" filled="f" stroked="f" strokeweight=".5pt">
              <v:textbox>
                <w:txbxContent>
                  <w:tbl>
                    <w:tblPr>
                      <w:tblW w:w="5655" w:type="dxa"/>
                      <w:tblLook w:val="04A0" w:firstRow="1" w:lastRow="0" w:firstColumn="1" w:lastColumn="0" w:noHBand="0" w:noVBand="1"/>
                    </w:tblPr>
                    <w:tblGrid>
                      <w:gridCol w:w="5655"/>
                    </w:tblGrid>
                    <w:tr w:rsidR="00943867" w14:paraId="0426C4AF" w14:textId="77777777" w:rsidTr="0055721C">
                      <w:tc>
                        <w:tcPr>
                          <w:tcW w:w="5655" w:type="dxa"/>
                          <w:tcBorders>
                            <w:top w:val="nil"/>
                            <w:left w:val="single" w:sz="12" w:space="0" w:color="FFFFFF" w:themeColor="background1"/>
                            <w:bottom w:val="nil"/>
                            <w:right w:val="nil"/>
                          </w:tcBorders>
                        </w:tcPr>
                        <w:p w14:paraId="6A470CE7" w14:textId="77777777" w:rsidR="00943867" w:rsidRPr="00887458" w:rsidRDefault="00943867"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43867" w14:paraId="67806616" w14:textId="77777777" w:rsidTr="007777F5">
                            <w:trPr>
                              <w:jc w:val="center"/>
                            </w:trPr>
                            <w:tc>
                              <w:tcPr>
                                <w:tcW w:w="245" w:type="dxa"/>
                                <w:tcBorders>
                                  <w:right w:val="single" w:sz="12" w:space="0" w:color="FFFFFF" w:themeColor="background1"/>
                                </w:tcBorders>
                              </w:tcPr>
                              <w:p w14:paraId="42C6DD6C" w14:textId="77777777" w:rsidR="00943867" w:rsidRPr="00B15046" w:rsidRDefault="00943867"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62295A77" w14:textId="77777777" w:rsidR="00943867" w:rsidRPr="00574F16" w:rsidRDefault="0000000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8219958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43867"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43D9588C" w14:textId="77777777" w:rsidR="00943867" w:rsidRDefault="00943867" w:rsidP="001F3D16">
                          <w:pPr>
                            <w:rPr>
                              <w:b/>
                              <w:bCs/>
                              <w14:shadow w14:blurRad="50800" w14:dist="38100" w14:dir="16200000" w14:sx="100000" w14:sy="100000" w14:kx="0" w14:ky="0" w14:algn="b">
                                <w14:srgbClr w14:val="000000">
                                  <w14:alpha w14:val="60000"/>
                                </w14:srgbClr>
                              </w14:shadow>
                            </w:rPr>
                          </w:pPr>
                        </w:p>
                      </w:tc>
                    </w:tr>
                  </w:tbl>
                  <w:p w14:paraId="5E542E89" w14:textId="77777777" w:rsidR="00943867" w:rsidRDefault="00943867" w:rsidP="001A51D2">
                    <w:pPr>
                      <w:rPr>
                        <w:b/>
                        <w:bCs/>
                        <w:color w:val="FFFFFF" w:themeColor="background1"/>
                        <w14:shadow w14:blurRad="50800" w14:dist="38100" w14:dir="16200000" w14:sx="100000" w14:sy="100000" w14:kx="0" w14:ky="0" w14:algn="b">
                          <w14:srgbClr w14:val="000000">
                            <w14:alpha w14:val="60000"/>
                          </w14:srgbClr>
                        </w14:shadow>
                      </w:rPr>
                    </w:pPr>
                  </w:p>
                  <w:p w14:paraId="5E8A2A1D" w14:textId="77777777" w:rsidR="00943867" w:rsidRPr="00B15046" w:rsidRDefault="00943867"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b/>
        <w:bCs/>
        <w:noProof/>
        <w:color w:val="FFFFFF" w:themeColor="background1"/>
        <w:sz w:val="16"/>
        <w:szCs w:val="16"/>
      </w:rPr>
      <mc:AlternateContent>
        <mc:Choice Requires="wps">
          <w:drawing>
            <wp:anchor distT="0" distB="0" distL="114300" distR="114300" simplePos="0" relativeHeight="251671552" behindDoc="0" locked="0" layoutInCell="1" allowOverlap="1" wp14:anchorId="0124381B" wp14:editId="6589175B">
              <wp:simplePos x="0" y="0"/>
              <wp:positionH relativeFrom="margin">
                <wp:align>center</wp:align>
              </wp:positionH>
              <wp:positionV relativeFrom="paragraph">
                <wp:posOffset>71120</wp:posOffset>
              </wp:positionV>
              <wp:extent cx="4572000" cy="0"/>
              <wp:effectExtent l="0" t="0" r="0" b="0"/>
              <wp:wrapNone/>
              <wp:docPr id="221661110" name="Straight Connector 22166111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747FB" id="Straight Connector 221661110" o:spid="_x0000_s1026" style="position:absolute;z-index:251734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71A4" w14:textId="32087C56" w:rsidR="001A51D2" w:rsidRPr="00CE7452" w:rsidRDefault="001A51D2" w:rsidP="00CE7452">
    <w:pPr>
      <w:pStyle w:val="Header"/>
    </w:pPr>
    <w:r>
      <w:rPr>
        <w:noProof/>
      </w:rPr>
      <mc:AlternateContent>
        <mc:Choice Requires="wps">
          <w:drawing>
            <wp:anchor distT="0" distB="0" distL="0" distR="0" simplePos="0" relativeHeight="251658240"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_x0000_s1045" type="#_x0000_t202" style="position:absolute;margin-left:196.2pt;margin-top:29.05pt;width:210.85pt;height:38.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rumgEAACMDAAAOAAAAZHJzL2Uyb0RvYy54bWysUsFuGyEQvVfqPyDuNWsriZOV11GbqFWl&#10;qI2U9AMwC17UhaEM9q7/vgNe21F7q3oZhmF4vPeG1f3oerbXES34hs9nFWfaK2it3zb8x+vnD7ec&#10;YZK+lT143fCDRn6/fv9uNYRaL6CDvtWREYjHeggN71IKtRCoOu0kziBoT4cGopOJtnEr2igHQne9&#10;WFTVjRggtiGC0ohUfTwe8nXBN0ar9N0Y1In1DSduqcRY4iZHsV7Jehtl6KyaaMh/YOGk9fToGepR&#10;Jsl20f4F5ayKgGDSTIETYIxVumggNfPqDzUvnQy6aCFzMJxtwv8Hq77tX8JzZGn8BCMNsIjA8ATq&#10;J5I3YghYTz3ZU6yRurPQ0USXV5LA6CJ5ezj7qcfEFBUXN8vl8u6aM0VnV7fL6uo6Gy4ut0PE9EWD&#10;YzlpeKR5FQZy/4Tp2Hpqmcgc389M0rgZmW2J9Dyj5tIG2gOJGWieDcdfOxk1Z/1XT4bl4Z+SeEo2&#10;pySm/gHKF8maPHzcJTC2MLjgTgxoEkXD9GvyqN/uS9flb69/AwAA//8DAFBLAwQUAAYACAAAACEA&#10;fQ5VUuUAAAAPAQAADwAAAGRycy9kb3ducmV2LnhtbEyPT2/CMAzF75P4DpGRdhtpoUOlNEVof06T&#10;ppXusGPahDaicbomQPft553YxbLln5/fy3eT7dlFj944FBAvImAaG6cMtgI+q9eHFJgPEpXsHWoB&#10;P9rDrpjd5TJT7oqlvhxCy0gEfSYFdCEMGee+6bSVfuEGjbQ7utHKQOPYcjXKK4nbni+jaM2tNEgf&#10;Ojnop043p8PZCth/Yflivt/rj/JYmqraRPi2PglxP5+et1T2W2BBT+F2AX8ZyD8UZKx2Z1Se9QJW&#10;m2VCqIDHNAZGQBon1NRErpIUeJHz/zmKXwAAAP//AwBQSwECLQAUAAYACAAAACEAtoM4kv4AAADh&#10;AQAAEwAAAAAAAAAAAAAAAAAAAAAAW0NvbnRlbnRfVHlwZXNdLnhtbFBLAQItABQABgAIAAAAIQA4&#10;/SH/1gAAAJQBAAALAAAAAAAAAAAAAAAAAC8BAABfcmVscy8ucmVsc1BLAQItABQABgAIAAAAIQDe&#10;ubrumgEAACMDAAAOAAAAAAAAAAAAAAAAAC4CAABkcnMvZTJvRG9jLnhtbFBLAQItABQABgAIAAAA&#10;IQB9DlVS5QAAAA8BAAAPAAAAAAAAAAAAAAAAAPQDAABkcnMvZG93bnJldi54bWxQSwUGAAAAAAQA&#10;BADzAAAABgU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657216" behindDoc="1" locked="0" layoutInCell="1" allowOverlap="1" wp14:anchorId="1F6909AB" wp14:editId="48EE55C9">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xmlns:pic="http://schemas.openxmlformats.org/drawingml/2006/picture" xmlns:a="http://schemas.openxmlformats.org/drawingml/2006/main">
          <w:pict w14:anchorId="46157C1B">
            <v:group id="Group 1851983100" style="position:absolute;margin-left:46.45pt;margin-top:18.2pt;width:525pt;height:60.9pt;z-index:-251606528;mso-wrap-distance-left:0;mso-wrap-distance-right:0;mso-position-horizontal-relative:page;mso-position-vertical-relative:page" coordsize="66675,7734" o:spid="_x0000_s1026" w14:anchorId="18998BE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nNcOX+MAAAAP&#10;AQAADwAAAGRycy9kb3ducmV2LnhtbExPS2+DMAy+T9p/iDxptzVAH2opoaq6x6mqtHbStFsKLqAS&#10;B5EU6L+fOW0Xy/Znf49kM5hadNi6ypKCcBKAQMpsXlGh4Ov0/rIE4bymXNeWUMEdHWzSx4dEx7nt&#10;6RO7oy8Ek5CLtYLS+yaW0mUlGu0mtkFi7GJboz2PbSHzVvdMbmoZBcFCGl0RK5S6wV2J2fV4Mwo+&#10;et1vp+Fbt79edvef0/zwvQ9Rqeen4XXNZbsG4XHwfx8wZmD/kLKxs71R7kStYBWt+FLBdDEDMeLh&#10;bNycuZsvI5BpIv/nSH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2pkGZ6BAAAsRAAAA4AAAAAAAAAAAAAAAAAPAIAAGRycy9lMm9Eb2MueG1sUEsBAi0ACgAAAAAA&#10;AAAhANC8FN8gHwAAIB8AABUAAAAAAAAAAAAAAAAA4gYAAGRycy9tZWRpYS9pbWFnZTEuanBlZ1BL&#10;AQItABQABgAIAAAAIQCc1w5f4wAAAA8BAAAPAAAAAAAAAAAAAAAAADUmAABkcnMvZG93bnJldi54&#10;bWxQSwECLQAUAAYACAAAACEAWGCzG7oAAAAiAQAAGQAAAAAAAAAAAAAAAABFJwAAZHJzL19yZWxz&#10;L2Uyb0RvYy54bWwucmVsc1BLBQYAAAAABgAGAH0BAAA2KAAAAAA=&#10;">
              <v:shape id="Graphic 2" style="position:absolute;width:66675;height:7734;visibility:visible;mso-wrap-style:square;v-text-anchor:top" coordsize="6667500,773430" o:spid="_x0000_s1027" fillcolor="gray" stroked="f"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qyzwAAAOgAAAAPAAAAZHJzL2Rvd25yZXYueG1sRI/RTsMw&#10;DEXfkfiHyEi8sXQFxuiWTcCGgBemlX2A1ZimrHGqJLTd3xMkJF4s2Vf3WGe5Hm0revKhcaxgOslA&#10;EFdON1wrOHw8X81BhIissXVMCk4UYL06P1tiod3Ae+rLWIsE4VCgAhNjV0gZKkMWw8R1xCn7dN5i&#10;TKuvpfY4JLhtZZ5lM2mx4fTBYEdPhqpj+W0VDG87f31C079s778eaVse3zf9QanLi3GzSONhASLS&#10;GP8bf4hXnRzms2l+e3OX5/Arlg4gVz8AAAD//wMAUEsBAi0AFAAGAAgAAAAhANvh9svuAAAAhQEA&#10;ABMAAAAAAAAAAAAAAAAAAAAAAFtDb250ZW50X1R5cGVzXS54bWxQSwECLQAUAAYACAAAACEAWvQs&#10;W78AAAAVAQAACwAAAAAAAAAAAAAAAAAfAQAAX3JlbHMvLnJlbHNQSwECLQAUAAYACAAAACEA4F4K&#10;ss8AAADoAAAADwAAAAAAAAAAAAAAAAAHAgAAZHJzL2Rvd25yZXYueG1sUEsFBgAAAAADAAMAtwAA&#10;AAMD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938;top:1555;width:8884;height:475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wuzgAAAOcAAAAPAAAAZHJzL2Rvd25yZXYueG1sRI/BTsMw&#10;EETvSPyDtUjcqJ2qoW1at2qLClw4tOUDlnhJLOJ1FDtN+HuMhMRlpNFo3mjW29E14kpdsJ41ZBMF&#10;grj0xnKl4f1yfFiACBHZYOOZNHxTgO3m9maNhfEDn+h6jpVIEA4FaqhjbAspQ1mTwzDxLXHKPn3n&#10;MCbbVdJ0OCS4a+RUqUfp0HJaqLGlQ03l17l3Gp7tvN8f7LB/ycuPxezY929DRlrf341PqyS7FYhI&#10;Y/xv/CFejYZprnK1nC8z+P2VPoHc/AAAAP//AwBQSwECLQAUAAYACAAAACEA2+H2y+4AAACFAQAA&#10;EwAAAAAAAAAAAAAAAAAAAAAAW0NvbnRlbnRfVHlwZXNdLnhtbFBLAQItABQABgAIAAAAIQBa9Cxb&#10;vwAAABUBAAALAAAAAAAAAAAAAAAAAB8BAABfcmVscy8ucmVsc1BLAQItABQABgAIAAAAIQDvkDwu&#10;zgAAAOcAAAAPAAAAAAAAAAAAAAAAAAcCAABkcnMvZG93bnJldi54bWxQSwUGAAAAAAMAAwC3AAAA&#10;AgMAAAAA&#10;">
                <v:imagedata o:title="" r:id="rId2"/>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659264" behindDoc="0" locked="0" layoutInCell="1" allowOverlap="1" wp14:anchorId="7E64E3CE" wp14:editId="026FD576">
          <wp:simplePos x="0" y="0"/>
          <wp:positionH relativeFrom="column">
            <wp:posOffset>-671195</wp:posOffset>
          </wp:positionH>
          <wp:positionV relativeFrom="paragraph">
            <wp:posOffset>-159385</wp:posOffset>
          </wp:positionV>
          <wp:extent cx="7772400" cy="1005205"/>
          <wp:effectExtent l="0" t="0" r="0" b="0"/>
          <wp:wrapNone/>
          <wp:docPr id="18345837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60288" behindDoc="0" locked="0" layoutInCell="1" allowOverlap="1" wp14:anchorId="0F6D5745" wp14:editId="63A3152A">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61312"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77777777" w:rsidR="001A51D2"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sidRPr="003231E5">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6" type="#_x0000_t202" style="position:absolute;margin-left:31.75pt;margin-top:3.85pt;width:348.7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0UHQIAADQ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wjny8yBbqI44n4WBemf4qsEm&#10;1sz5F2aRaxwJ9eufcZEKsBicLEpqsL/+dh/ikQL0UtKhdkrqfu6ZFZSo7xrJmWXjcRBbPIwnX3I8&#10;2FvP9taj9+0DoDwz/CmGRzPEe3U2pYX2DWW+DFXRxTTH2iX1Z/PBD4rGb8LFchmDUF6G+bXeGB5S&#10;B1gDxK/9G7PmxINHBp/grDJWvKNjiB0IWe49yCZyFYAeUD3hj9KMFJ6+UdD+7TlGXT/74jcAAAD/&#10;/wMAUEsDBBQABgAIAAAAIQB63YsE3wAAAAgBAAAPAAAAZHJzL2Rvd25yZXYueG1sTI9BS8NAEIXv&#10;gv9hGcGb3aQlSYnZlBIoguihtRdvk+w0CWZ3Y3bbRn+940mPw/t4871iM5tBXGjyvbMK4kUEgmzj&#10;dG9bBce33cMahA9oNQ7OkoIv8rApb28KzLW72j1dDqEVXGJ9jgq6EMZcSt90ZNAv3EiWs5ObDAY+&#10;p1bqCa9cbga5jKJUGuwtf+hwpKqj5uNwNgqeq90r7uulWX8P1dPLaTt+Ht8Tpe7v5u0jiEBz+IPh&#10;V5/VoWSn2p2t9mJQkK4SJhVkGQiOszTmaTVzqyQGWRby/4DyBwAA//8DAFBLAQItABQABgAIAAAA&#10;IQC2gziS/gAAAOEBAAATAAAAAAAAAAAAAAAAAAAAAABbQ29udGVudF9UeXBlc10ueG1sUEsBAi0A&#10;FAAGAAgAAAAhADj9If/WAAAAlAEAAAsAAAAAAAAAAAAAAAAALwEAAF9yZWxzLy5yZWxzUEsBAi0A&#10;FAAGAAgAAAAhACsxrRQdAgAANAQAAA4AAAAAAAAAAAAAAAAALgIAAGRycy9lMm9Eb2MueG1sUEsB&#10;Ai0AFAAGAAgAAAAhAHrdiwTfAAAACAEAAA8AAAAAAAAAAAAAAAAAdw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77777777" w:rsidR="001A51D2"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sidRPr="003231E5">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656192" behindDoc="0" locked="0" layoutInCell="1" allowOverlap="1" wp14:anchorId="7EFD1348" wp14:editId="1E7C7454">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5492A4">
            <v:line id="Straight Connector 505276723" style="position:absolute;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62A18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72B34020" w:rsidR="00CF66BF" w:rsidRDefault="00E04DFE">
    <w:pPr>
      <w:pStyle w:val="Header"/>
    </w:pPr>
    <w:r>
      <w:rPr>
        <w:noProof/>
      </w:rPr>
      <w:drawing>
        <wp:anchor distT="0" distB="0" distL="114300" distR="114300" simplePos="0" relativeHeight="251653120" behindDoc="0" locked="0" layoutInCell="1" allowOverlap="1" wp14:anchorId="4D70A691" wp14:editId="6A2D8FE9">
          <wp:simplePos x="0" y="0"/>
          <wp:positionH relativeFrom="column">
            <wp:posOffset>-671195</wp:posOffset>
          </wp:positionH>
          <wp:positionV relativeFrom="paragraph">
            <wp:posOffset>-133985</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860479">
      <w:rPr>
        <w:noProof/>
      </w:rPr>
      <mc:AlternateContent>
        <mc:Choice Requires="wps">
          <w:drawing>
            <wp:anchor distT="0" distB="0" distL="114300" distR="114300" simplePos="0" relativeHeight="251655168"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3231E5">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7" type="#_x0000_t202" style="position:absolute;margin-left:31.6pt;margin-top:4.55pt;width:348.75pt;height:63.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LBHQIAADQEAAAOAAAAZHJzL2Uyb0RvYy54bWysU01vGyEQvVfqf0Dc6107dmqvvI7cRK4q&#10;RUkkJ8oZs+BFYhkK2Lvur+/A+ktpT1UvMDDDfLz3mN91jSZ74bwCU9LhIKdEGA6VMtuSvr2uvkwp&#10;8YGZimkwoqQH4end4vOneWsLMYIadCUcwSTGF60taR2CLbLM81o0zA/ACoNOCa5hAY9um1WOtZi9&#10;0dkoz2+zFlxlHXDhPd4+9E66SPmlFDw8S+lFILqk2FtIq0vrJq7ZYs6KrWO2VvzYBvuHLhqmDBY9&#10;p3pggZGdU3+kahR34EGGAYcmAykVF2kGnGaYf5hmXTMr0iwIjrdnmPz/S8uf9mv74kjovkGHBEZA&#10;WusLj5dxnk66Ju7YKUE/Qng4wya6QDhejsej2XA0oYSjb5pPZ7OEa3Z5bZ0P3wU0JBoldUhLQovt&#10;H33Aihh6ConFDKyU1okabUhb0tubSZ4enD34Qht8eOk1WqHbdERVOMfNaZANVAecz0FPvbd8pbCJ&#10;R+bDC3PINY6E+g3PuEgNWAyOFiU1uF9/u4/xSAF6KWlROyX1P3fMCUr0D4PkzIbjcRRbOownX0d4&#10;cNeezbXH7Jp7QHkO8adYnswYH/TJlA6ad5T5MlZFFzMca5c0nMz70CsavwkXy2UKQnlZFh7N2vKY&#10;OsIaIX7t3pmzRx4CMvgEJ5Wx4gMdfWxPyHIXQKrEVQS6R/WIP0ozUXj8RlH71+cUdfnsi98AAAD/&#10;/wMAUEsDBBQABgAIAAAAIQCTmu9r4AAAAAgBAAAPAAAAZHJzL2Rvd25yZXYueG1sTI9BT8JAEIXv&#10;Jv6HzZh4ky0lFCzdEtKEmBg9gFy8bbtD29Cdrd0Fqr/e8YTHyfvy3jfZerSduODgW0cKppMIBFLl&#10;TEu1gsPH9mkJwgdNRneOUME3eljn93eZTo270g4v+1ALLiGfagVNCH0qpa8atNpPXI/E2dENVgc+&#10;h1qaQV+53HYyjqJEWt0SLzS6x6LB6rQ/WwWvxfZd78rYLn+64uXtuOm/Dp9zpR4fxs0KRMAx3GD4&#10;02d1yNmpdGcyXnQKklnMpILnKQiOF0m0AFEyN0vmIPNM/n8g/wUAAP//AwBQSwECLQAUAAYACAAA&#10;ACEAtoM4kv4AAADhAQAAEwAAAAAAAAAAAAAAAAAAAAAAW0NvbnRlbnRfVHlwZXNdLnhtbFBLAQIt&#10;ABQABgAIAAAAIQA4/SH/1gAAAJQBAAALAAAAAAAAAAAAAAAAAC8BAABfcmVscy8ucmVsc1BLAQIt&#10;ABQABgAIAAAAIQBUg+LBHQIAADQEAAAOAAAAAAAAAAAAAAAAAC4CAABkcnMvZTJvRG9jLnhtbFBL&#10;AQItABQABgAIAAAAIQCTmu9r4AAAAAgBAAAPAAAAAAAAAAAAAAAAAHc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3231E5">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60479">
      <w:rPr>
        <w:noProof/>
      </w:rPr>
      <w:drawing>
        <wp:anchor distT="0" distB="0" distL="114300" distR="114300" simplePos="0" relativeHeight="251654144" behindDoc="0" locked="0" layoutInCell="1" allowOverlap="1" wp14:anchorId="6D54D4D8" wp14:editId="590871E1">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42880"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5" type="#_x0000_t202" style="position:absolute;margin-left:12.75pt;margin-top:-.7pt;width:348.75pt;height:60.2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DUD3yP5QAAAA4BAAAPAAAAZHJzL2Rvd25yZXYueG1sTI9BT8MwDIXvSPyH&#10;yEjctrSFwuiaTlPRhITgsLELt7Tx2orGKU22FX495gQXS9Z7fn5fvppsL044+s6RgngegUCqnemo&#10;UbB/28wWIHzQZHTvCBV8oYdVcXmR68y4M23xtAuN4BDymVbQhjBkUvq6Rav93A1IrB3caHXgdWyk&#10;GfWZw20vkyi6k1Z3xB9aPWDZYv2xO1oFz+XmVW+rxC6++/Lp5bAePvfvqVLXV9Pjksd6CSLgFP4u&#10;4JeB+0PBxSp3JONFryBJU3YqmMW3IFi/T24YsGJj/BCBLHL5H6P4AQAA//8DAFBLAQItABQABgAI&#10;AAAAIQC2gziS/gAAAOEBAAATAAAAAAAAAAAAAAAAAAAAAABbQ29udGVudF9UeXBlc10ueG1sUEsB&#10;Ai0AFAAGAAgAAAAhADj9If/WAAAAlAEAAAsAAAAAAAAAAAAAAAAALwEAAF9yZWxzLy5yZWxzUEsB&#10;Ai0AFAAGAAgAAAAhADui3mEaAgAAMwQAAA4AAAAAAAAAAAAAAAAALgIAAGRycy9lMm9Eb2MueG1s&#10;UEsBAi0AFAAGAAgAAAAhANQPfI/lAAAADgEAAA8AAAAAAAAAAAAAAAAAdAQAAGRycy9kb3ducmV2&#10;LnhtbFBLBQYAAAAABAAEAPMAAACGBQ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00000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40832"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10288403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41856"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102757040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36736"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4D9169D">
            <v:line id="Straight Connector 1768026205"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6CC99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76769BB8" w:rsidR="00702260" w:rsidRPr="00A20E38" w:rsidRDefault="00CE7452" w:rsidP="00702260">
    <w:pPr>
      <w:pStyle w:val="Header"/>
      <w:tabs>
        <w:tab w:val="clear" w:pos="4320"/>
        <w:tab w:val="left" w:pos="8640"/>
      </w:tabs>
      <w:rPr>
        <w:b/>
        <w:bCs/>
        <w:color w:val="FFFFFF" w:themeColor="background1"/>
        <w:sz w:val="16"/>
        <w:szCs w:val="16"/>
      </w:rPr>
    </w:pPr>
    <w:r>
      <w:rPr>
        <w:noProof/>
      </w:rPr>
      <mc:AlternateContent>
        <mc:Choice Requires="wps">
          <w:drawing>
            <wp:anchor distT="0" distB="0" distL="114300" distR="114300" simplePos="0" relativeHeight="251649024"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7777777" w:rsidR="00CE7452"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BC58B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7777777" w:rsidR="00CE7452"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BC58B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48000" behindDoc="0" locked="0" layoutInCell="1" allowOverlap="1" wp14:anchorId="4F5B2AFE" wp14:editId="1DF48AAE">
          <wp:simplePos x="0" y="0"/>
          <wp:positionH relativeFrom="column">
            <wp:posOffset>-342900</wp:posOffset>
          </wp:positionH>
          <wp:positionV relativeFrom="paragraph">
            <wp:posOffset>-174625</wp:posOffset>
          </wp:positionV>
          <wp:extent cx="914400" cy="913765"/>
          <wp:effectExtent l="50800" t="12700" r="50800" b="89535"/>
          <wp:wrapNone/>
          <wp:docPr id="63955922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46976" behindDoc="0" locked="0" layoutInCell="1" allowOverlap="1" wp14:anchorId="54E17C68" wp14:editId="696CC9C8">
          <wp:simplePos x="0" y="0"/>
          <wp:positionH relativeFrom="column">
            <wp:posOffset>-474562</wp:posOffset>
          </wp:positionH>
          <wp:positionV relativeFrom="paragraph">
            <wp:posOffset>-231494</wp:posOffset>
          </wp:positionV>
          <wp:extent cx="7772400" cy="1005205"/>
          <wp:effectExtent l="0" t="0" r="0" b="0"/>
          <wp:wrapNone/>
          <wp:docPr id="23405484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38784"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1186A9">
            <v:line id="Straight Connector 504165057"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2FEA9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1F8ACB81" w:rsidR="00547958" w:rsidRPr="00CE7452" w:rsidRDefault="00BC58B2" w:rsidP="00CE7452">
    <w:pPr>
      <w:pStyle w:val="Header"/>
    </w:pPr>
    <w:r>
      <w:rPr>
        <w:noProof/>
      </w:rPr>
      <mc:AlternateContent>
        <mc:Choice Requires="wps">
          <w:drawing>
            <wp:anchor distT="0" distB="0" distL="114300" distR="114300" simplePos="0" relativeHeight="251652096" behindDoc="0" locked="0" layoutInCell="1" allowOverlap="1" wp14:anchorId="028EB308" wp14:editId="1001E4E1">
              <wp:simplePos x="0" y="0"/>
              <wp:positionH relativeFrom="column">
                <wp:posOffset>377825</wp:posOffset>
              </wp:positionH>
              <wp:positionV relativeFrom="paragraph">
                <wp:posOffset>-247015</wp:posOffset>
              </wp:positionV>
              <wp:extent cx="4429125" cy="671195"/>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77777777" w:rsidR="00CE7452"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BC58B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8EB308" id="_x0000_t202" coordsize="21600,21600" o:spt="202" path="m,l,21600r21600,l21600,xe">
              <v:stroke joinstyle="miter"/>
              <v:path gradientshapeok="t" o:connecttype="rect"/>
            </v:shapetype>
            <v:shape id="_x0000_s1038" type="#_x0000_t202" style="position:absolute;margin-left:29.75pt;margin-top:-19.45pt;width:348.75pt;height:52.8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SZGwIAADMEAAAOAAAAZHJzL2Uyb0RvYy54bWysU01v2zAMvQ/ofxB0bxxnSbsYcYqsRYYB&#10;QVsgHXpWZCkWIIuapMTOfv0oOV/odhp2kUmRfiTfo2YPXaPJXjivwJQ0HwwpEYZDpcy2pD/elrdf&#10;KPGBmYppMKKkB+Hpw/zm06y1hRhBDboSjiCI8UVrS1qHYIss87wWDfMDsMJgUIJrWEDXbbPKsRbR&#10;G52NhsO7rAVXWQdceI+3T32QzhO+lIKHFym9CESXFHsL6XTp3MQzm89YsXXM1oof22D/0EXDlMGi&#10;Z6gnFhjZOfUHVKO4Aw8yDDg0GUipuEgz4DT58MM065pZkWZBcrw90+T/Hyx/3q/tqyOh+wodChgJ&#10;aa0vPF7GeTrpmvjFTgnGkcLDmTbRBcLxcjweTfPRhBKOsbv7PJ9OIkx2+ds6H74JaEg0SupQlsQW&#10;26986FNPKbGYgaXSOkmjDWkR9PNkmH44RxBcG6xx6TVaodt0RFXY0mmODVQHHM9Br7y3fKmwhxXz&#10;4ZU5lBonwvUNL3hIDVgLjhYlNbhff7uP+agARilpcXVK6n/umBOU6O8GtZnm43HcteSMJ/cjdNx1&#10;ZHMdMbvmEXA7c3wolicz5gd9MqWD5h23fBGrYogZjrVLGk7mY+gXGl8JF4tFSsLtsiyszNryCB1Z&#10;jQy/de/M2aMMAQV8htOSseKDGn1ur8diF0CqJFXkuWf1SD9uZhL7+Iri6l/7Kevy1ue/AQAA//8D&#10;AFBLAwQUAAYACAAAACEAFJXu8+EAAAAJAQAADwAAAGRycy9kb3ducmV2LnhtbEyPQUvDQBCF74L/&#10;YRnBW7uxkjSNmZQSKILoobUXb5vsNAlmZ2N220Z/veupHof5eO97+XoyvTjT6DrLCA/zCARxbXXH&#10;DcLhfTtLQTivWKveMiF8k4N1cXuTq0zbC+/ovPeNCCHsMoXQej9kUrq6JaPc3A7E4Xe0o1E+nGMj&#10;9aguIdz0chFFiTSq49DQqoHKlurP/ckgvJTbN7WrFib96cvn1+Nm+Dp8xIj3d9PmCYSnyV9h+NMP&#10;6lAEp8qeWDvRI8SrOJAIs8d0BSIAy3gZxlUISZKCLHL5f0HxCwAA//8DAFBLAQItABQABgAIAAAA&#10;IQC2gziS/gAAAOEBAAATAAAAAAAAAAAAAAAAAAAAAABbQ29udGVudF9UeXBlc10ueG1sUEsBAi0A&#10;FAAGAAgAAAAhADj9If/WAAAAlAEAAAsAAAAAAAAAAAAAAAAALwEAAF9yZWxzLy5yZWxzUEsBAi0A&#10;FAAGAAgAAAAhALbGlJkbAgAAMwQAAA4AAAAAAAAAAAAAAAAALgIAAGRycy9lMm9Eb2MueG1sUEsB&#10;Ai0AFAAGAAgAAAAhABSV7vP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77777777" w:rsidR="00CE7452"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BC58B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51072" behindDoc="0" locked="0" layoutInCell="1" allowOverlap="1" wp14:anchorId="73F322D3" wp14:editId="5B8ECAAB">
          <wp:simplePos x="0" y="0"/>
          <wp:positionH relativeFrom="column">
            <wp:posOffset>-565150</wp:posOffset>
          </wp:positionH>
          <wp:positionV relativeFrom="paragraph">
            <wp:posOffset>-400050</wp:posOffset>
          </wp:positionV>
          <wp:extent cx="914400" cy="913765"/>
          <wp:effectExtent l="50800" t="12700" r="50800" b="89535"/>
          <wp:wrapNone/>
          <wp:docPr id="39323721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9C1181">
      <w:rPr>
        <w:noProof/>
      </w:rPr>
      <w:drawing>
        <wp:anchor distT="0" distB="0" distL="114300" distR="114300" simplePos="0" relativeHeight="251650048" behindDoc="0" locked="0" layoutInCell="1" allowOverlap="1" wp14:anchorId="32A3D47A" wp14:editId="20F113BC">
          <wp:simplePos x="0" y="0"/>
          <wp:positionH relativeFrom="column">
            <wp:posOffset>-695757</wp:posOffset>
          </wp:positionH>
          <wp:positionV relativeFrom="paragraph">
            <wp:posOffset>-455930</wp:posOffset>
          </wp:positionV>
          <wp:extent cx="7772400" cy="1005205"/>
          <wp:effectExtent l="0" t="0" r="0" b="0"/>
          <wp:wrapNone/>
          <wp:docPr id="20627449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5E56A1C0" w:rsidR="00043964" w:rsidRPr="00A22265" w:rsidRDefault="00E04DFE" w:rsidP="00A22265">
    <w:pPr>
      <w:pStyle w:val="Header"/>
      <w:tabs>
        <w:tab w:val="clear" w:pos="4320"/>
        <w:tab w:val="left" w:pos="8640"/>
      </w:tabs>
      <w:rPr>
        <w:b/>
        <w:color w:val="FFFFFF" w:themeColor="background1"/>
        <w:sz w:val="16"/>
      </w:rPr>
    </w:pPr>
    <w:r>
      <w:rPr>
        <w:noProof/>
      </w:rPr>
      <mc:AlternateContent>
        <mc:Choice Requires="wps">
          <w:drawing>
            <wp:anchor distT="0" distB="0" distL="114300" distR="114300" simplePos="0" relativeHeight="251664384" behindDoc="0" locked="0" layoutInCell="1" allowOverlap="1" wp14:anchorId="414C13DA" wp14:editId="44692033">
              <wp:simplePos x="0" y="0"/>
              <wp:positionH relativeFrom="column">
                <wp:posOffset>352425</wp:posOffset>
              </wp:positionH>
              <wp:positionV relativeFrom="paragraph">
                <wp:posOffset>6985</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7777777" w:rsidR="00E1721E"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sidRPr="00BC58B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9" type="#_x0000_t202" style="position:absolute;margin-left:27.75pt;margin-top:.55pt;width:348.75pt;height:63.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GrtGJbeAAAACAEAAA8AAABkcnMvZG93bnJldi54bWxMj8FOwzAQRO9I&#10;/IO1SNyo0yBDFOJUVaQKCcGhpRdum9hNIuJ1iN028PUsJ3qcndHsm2I1u0Gc7BR6TxqWiwSEpcab&#10;nloN+/fNXQYiRCSDgyer4dsGWJXXVwXmxp9pa0+72AouoZCjhi7GMZcyNJ11GBZ+tMTewU8OI8up&#10;lWbCM5e7QaZJ8iAd9sQfOhxt1dnmc3d0Gl6qzRtu69RlP0P1/HpYj1/7D6X17c28fgIR7Rz/w/CH&#10;z+hQMlPtj2SCGDQopTjJ9yUIth/VPU+rWaeZAlkW8nJA+QsAAP//AwBQSwECLQAUAAYACAAAACEA&#10;toM4kv4AAADhAQAAEwAAAAAAAAAAAAAAAAAAAAAAW0NvbnRlbnRfVHlwZXNdLnhtbFBLAQItABQA&#10;BgAIAAAAIQA4/SH/1gAAAJQBAAALAAAAAAAAAAAAAAAAAC8BAABfcmVscy8ucmVsc1BLAQItABQA&#10;BgAIAAAAIQB97v/yHAIAADMEAAAOAAAAAAAAAAAAAAAAAC4CAABkcnMvZTJvRG9jLnhtbFBLAQIt&#10;ABQABgAIAAAAIQBq7RiW3gAAAAgBAAAPAAAAAAAAAAAAAAAAAHY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7777777" w:rsidR="00E1721E"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sidRPr="00BC58B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63360" behindDoc="0" locked="0" layoutInCell="1" allowOverlap="1" wp14:anchorId="5E97A651" wp14:editId="744CE138">
          <wp:simplePos x="0" y="0"/>
          <wp:positionH relativeFrom="column">
            <wp:posOffset>-590550</wp:posOffset>
          </wp:positionH>
          <wp:positionV relativeFrom="paragraph">
            <wp:posOffset>-132715</wp:posOffset>
          </wp:positionV>
          <wp:extent cx="914400" cy="913765"/>
          <wp:effectExtent l="50800" t="12700" r="50800" b="89535"/>
          <wp:wrapNone/>
          <wp:docPr id="89382264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62336" behindDoc="0" locked="0" layoutInCell="1" allowOverlap="1" wp14:anchorId="394E5B93" wp14:editId="73B14FBC">
          <wp:simplePos x="0" y="0"/>
          <wp:positionH relativeFrom="column">
            <wp:posOffset>-704215</wp:posOffset>
          </wp:positionH>
          <wp:positionV relativeFrom="paragraph">
            <wp:posOffset>-180340</wp:posOffset>
          </wp:positionV>
          <wp:extent cx="7772400" cy="1005205"/>
          <wp:effectExtent l="0" t="0" r="0" b="0"/>
          <wp:wrapNone/>
          <wp:docPr id="209724149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547958">
      <w:rPr>
        <w:b/>
        <w:bCs/>
        <w:noProof/>
        <w:color w:val="FFFFFF" w:themeColor="background1"/>
        <w:sz w:val="16"/>
        <w:szCs w:val="16"/>
      </w:rPr>
      <mc:AlternateContent>
        <mc:Choice Requires="wps">
          <w:drawing>
            <wp:anchor distT="0" distB="0" distL="114300" distR="114300" simplePos="0" relativeHeight="251639808"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9E1A487">
            <v:line id="Straight Connector 1193024929"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3E95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78A7" w14:textId="1623822A" w:rsidR="00BC58B2" w:rsidRPr="00CE7452" w:rsidRDefault="000E4A27" w:rsidP="00CE7452">
    <w:pPr>
      <w:pStyle w:val="Header"/>
    </w:pPr>
    <w:r>
      <w:rPr>
        <w:noProof/>
      </w:rPr>
      <w:drawing>
        <wp:anchor distT="0" distB="0" distL="114300" distR="114300" simplePos="0" relativeHeight="251665408" behindDoc="0" locked="0" layoutInCell="1" allowOverlap="1" wp14:anchorId="2B2466DF" wp14:editId="22AD0640">
          <wp:simplePos x="0" y="0"/>
          <wp:positionH relativeFrom="column">
            <wp:posOffset>-695325</wp:posOffset>
          </wp:positionH>
          <wp:positionV relativeFrom="paragraph">
            <wp:posOffset>-222885</wp:posOffset>
          </wp:positionV>
          <wp:extent cx="7772400" cy="1005205"/>
          <wp:effectExtent l="0" t="0" r="0" b="0"/>
          <wp:wrapNone/>
          <wp:docPr id="25145786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66432" behindDoc="0" locked="0" layoutInCell="1" allowOverlap="1" wp14:anchorId="7D38DE11" wp14:editId="627AF8F0">
          <wp:simplePos x="0" y="0"/>
          <wp:positionH relativeFrom="column">
            <wp:posOffset>-565150</wp:posOffset>
          </wp:positionH>
          <wp:positionV relativeFrom="paragraph">
            <wp:posOffset>-167005</wp:posOffset>
          </wp:positionV>
          <wp:extent cx="914400" cy="913765"/>
          <wp:effectExtent l="50800" t="12700" r="50800" b="89535"/>
          <wp:wrapNone/>
          <wp:docPr id="95754034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BC58B2">
      <w:rPr>
        <w:noProof/>
      </w:rPr>
      <mc:AlternateContent>
        <mc:Choice Requires="wps">
          <w:drawing>
            <wp:anchor distT="0" distB="0" distL="114300" distR="114300" simplePos="0" relativeHeight="251667456" behindDoc="0" locked="0" layoutInCell="1" allowOverlap="1" wp14:anchorId="04BC5838" wp14:editId="3BD7FC47">
              <wp:simplePos x="0" y="0"/>
              <wp:positionH relativeFrom="column">
                <wp:posOffset>377825</wp:posOffset>
              </wp:positionH>
              <wp:positionV relativeFrom="paragraph">
                <wp:posOffset>-13538</wp:posOffset>
              </wp:positionV>
              <wp:extent cx="4429125" cy="671195"/>
              <wp:effectExtent l="0" t="0" r="0" b="0"/>
              <wp:wrapNone/>
              <wp:docPr id="998473568"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BC58B2" w14:paraId="575282CF" w14:textId="77777777" w:rsidTr="0055721C">
                            <w:tc>
                              <w:tcPr>
                                <w:tcW w:w="5655" w:type="dxa"/>
                                <w:tcBorders>
                                  <w:top w:val="nil"/>
                                  <w:left w:val="single" w:sz="12" w:space="0" w:color="FFFFFF" w:themeColor="background1"/>
                                  <w:bottom w:val="nil"/>
                                  <w:right w:val="nil"/>
                                </w:tcBorders>
                              </w:tcPr>
                              <w:p w14:paraId="75E00508" w14:textId="77777777" w:rsidR="00BC58B2" w:rsidRPr="00887458" w:rsidRDefault="00BC58B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BC58B2" w14:paraId="3BB2039B" w14:textId="77777777" w:rsidTr="007777F5">
                                  <w:trPr>
                                    <w:jc w:val="center"/>
                                  </w:trPr>
                                  <w:tc>
                                    <w:tcPr>
                                      <w:tcW w:w="245" w:type="dxa"/>
                                      <w:tcBorders>
                                        <w:right w:val="single" w:sz="12" w:space="0" w:color="FFFFFF" w:themeColor="background1"/>
                                      </w:tcBorders>
                                    </w:tcPr>
                                    <w:p w14:paraId="2E2E0383" w14:textId="77777777" w:rsidR="00BC58B2" w:rsidRPr="00B15046" w:rsidRDefault="00BC58B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364978F4" w14:textId="77777777" w:rsidR="00BC58B2"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2729708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BC58B2" w:rsidRPr="00BC58B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3741186B" w14:textId="77777777" w:rsidR="00BC58B2" w:rsidRDefault="00BC58B2" w:rsidP="001F3D16">
                                <w:pPr>
                                  <w:rPr>
                                    <w:b/>
                                    <w:bCs/>
                                    <w14:shadow w14:blurRad="50800" w14:dist="38100" w14:dir="16200000" w14:sx="100000" w14:sy="100000" w14:kx="0" w14:ky="0" w14:algn="b">
                                      <w14:srgbClr w14:val="000000">
                                        <w14:alpha w14:val="60000"/>
                                      </w14:srgbClr>
                                    </w14:shadow>
                                  </w:rPr>
                                </w:pPr>
                              </w:p>
                            </w:tc>
                          </w:tr>
                        </w:tbl>
                        <w:p w14:paraId="1371130C" w14:textId="77777777" w:rsidR="00BC58B2" w:rsidRDefault="00BC58B2" w:rsidP="00CE7452">
                          <w:pPr>
                            <w:rPr>
                              <w:b/>
                              <w:bCs/>
                              <w:color w:val="FFFFFF" w:themeColor="background1"/>
                              <w14:shadow w14:blurRad="50800" w14:dist="38100" w14:dir="16200000" w14:sx="100000" w14:sy="100000" w14:kx="0" w14:ky="0" w14:algn="b">
                                <w14:srgbClr w14:val="000000">
                                  <w14:alpha w14:val="60000"/>
                                </w14:srgbClr>
                              </w14:shadow>
                            </w:rPr>
                          </w:pPr>
                        </w:p>
                        <w:p w14:paraId="73F470A6" w14:textId="77777777" w:rsidR="00BC58B2" w:rsidRPr="00B15046" w:rsidRDefault="00BC58B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BC5838" id="_x0000_t202" coordsize="21600,21600" o:spt="202" path="m,l,21600r21600,l21600,xe">
              <v:stroke joinstyle="miter"/>
              <v:path gradientshapeok="t" o:connecttype="rect"/>
            </v:shapetype>
            <v:shape id="_x0000_s1040" type="#_x0000_t202" style="position:absolute;margin-left:29.75pt;margin-top:-1.05pt;width:348.75pt;height:52.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roGgIAADMEAAAOAAAAZHJzL2Uyb0RvYy54bWysU01vGyEQvVfKf0Dc4/W6dlKvvI7cRK4q&#10;WUkkp8oZs+BFYhkK2Lvur+/A+ktpT1UvMDDDfLz3mD10jSZ74bwCU9J8MKREGA6VMtuS/nhb3n6h&#10;xAdmKqbBiJIehKcP85tPs9YWYgQ16Eo4gkmML1pb0joEW2SZ57VomB+AFQadElzDAh7dNqscazF7&#10;o7PRcHiXteAq64AL7/H2qXfSecovpeDhRUovAtElxd5CWl1aN3HN5jNWbB2zteLHNtg/dNEwZbDo&#10;OdUTC4zsnPojVaO4Aw8yDDg0GUipuEgz4DT58MM065pZkWZBcLw9w+T/X1r+vF/bV0dC9xU6JDAC&#10;0lpfeLyM83TSNXHHTgn6EcLDGTbRBcLxcjweTfPRhBKOvrv7PJ9OYprs8to6H74JaEg0SuqQloQW&#10;26986ENPIbGYgaXSOlGjDWkx6efJMD04ezC5Nljj0mu0QrfpiKrwwWmODVQHHM9Bz7y3fKmwhxXz&#10;4ZU5pBonQvmGF1ykBqwFR4uSGtyvv93HeGQAvZS0KJ2S+p875gQl+rtBbqb5eBy1lg7jyf0ID+7a&#10;s7n2mF3zCKjOHD+K5cmM8UGfTOmgeUeVL2JVdDHDsXZJw8l8DL2g8ZdwsVikIFSXZWFl1pbH1BHV&#10;iPBb986cPdIQkMBnOImMFR/Y6GN7Pha7AFIlqiLOPapH+FGZiezjL4rSvz6nqMtfn/8GAAD//wMA&#10;UEsDBBQABgAIAAAAIQCyagHa4QAAAAkBAAAPAAAAZHJzL2Rvd25yZXYueG1sTI9BT8JAEIXvJv6H&#10;zZh4gy01BSzdEtKEmBg9gFy8TbtD29Ddrd0Fqr/e8YTHyfvy5nvZejSduNDgW2cVzKYRCLKV062t&#10;FRw+tpMlCB/QauycJQXf5GGd399lmGp3tTu67EMtuMT6FBU0IfSplL5qyKCfup4sZ0c3GAx8DrXU&#10;A1653HQyjqK5NNha/tBgT0VD1Wl/Ngpei+077srYLH+64uXtuOm/Dp+JUo8P42YFItAYbjD86bM6&#10;5OxUurPVXnQKkueESQWTeAaC80Wy4G0lg9HTHGSeyf8L8l8AAAD//wMAUEsBAi0AFAAGAAgAAAAh&#10;ALaDOJL+AAAA4QEAABMAAAAAAAAAAAAAAAAAAAAAAFtDb250ZW50X1R5cGVzXS54bWxQSwECLQAU&#10;AAYACAAAACEAOP0h/9YAAACUAQAACwAAAAAAAAAAAAAAAAAvAQAAX3JlbHMvLnJlbHNQSwECLQAU&#10;AAYACAAAACEACaR66BoCAAAzBAAADgAAAAAAAAAAAAAAAAAuAgAAZHJzL2Uyb0RvYy54bWxQSwEC&#10;LQAUAAYACAAAACEAsmoB2u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BC58B2" w14:paraId="575282CF" w14:textId="77777777" w:rsidTr="0055721C">
                      <w:tc>
                        <w:tcPr>
                          <w:tcW w:w="5655" w:type="dxa"/>
                          <w:tcBorders>
                            <w:top w:val="nil"/>
                            <w:left w:val="single" w:sz="12" w:space="0" w:color="FFFFFF" w:themeColor="background1"/>
                            <w:bottom w:val="nil"/>
                            <w:right w:val="nil"/>
                          </w:tcBorders>
                        </w:tcPr>
                        <w:p w14:paraId="75E00508" w14:textId="77777777" w:rsidR="00BC58B2" w:rsidRPr="00887458" w:rsidRDefault="00BC58B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BC58B2" w14:paraId="3BB2039B" w14:textId="77777777" w:rsidTr="007777F5">
                            <w:trPr>
                              <w:jc w:val="center"/>
                            </w:trPr>
                            <w:tc>
                              <w:tcPr>
                                <w:tcW w:w="245" w:type="dxa"/>
                                <w:tcBorders>
                                  <w:right w:val="single" w:sz="12" w:space="0" w:color="FFFFFF" w:themeColor="background1"/>
                                </w:tcBorders>
                              </w:tcPr>
                              <w:p w14:paraId="2E2E0383" w14:textId="77777777" w:rsidR="00BC58B2" w:rsidRPr="00B15046" w:rsidRDefault="00BC58B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364978F4" w14:textId="77777777" w:rsidR="00BC58B2"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2729708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BC58B2" w:rsidRPr="00BC58B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3741186B" w14:textId="77777777" w:rsidR="00BC58B2" w:rsidRDefault="00BC58B2" w:rsidP="001F3D16">
                          <w:pPr>
                            <w:rPr>
                              <w:b/>
                              <w:bCs/>
                              <w14:shadow w14:blurRad="50800" w14:dist="38100" w14:dir="16200000" w14:sx="100000" w14:sy="100000" w14:kx="0" w14:ky="0" w14:algn="b">
                                <w14:srgbClr w14:val="000000">
                                  <w14:alpha w14:val="60000"/>
                                </w14:srgbClr>
                              </w14:shadow>
                            </w:rPr>
                          </w:pPr>
                        </w:p>
                      </w:tc>
                    </w:tr>
                  </w:tbl>
                  <w:p w14:paraId="1371130C" w14:textId="77777777" w:rsidR="00BC58B2" w:rsidRDefault="00BC58B2" w:rsidP="00CE7452">
                    <w:pPr>
                      <w:rPr>
                        <w:b/>
                        <w:bCs/>
                        <w:color w:val="FFFFFF" w:themeColor="background1"/>
                        <w14:shadow w14:blurRad="50800" w14:dist="38100" w14:dir="16200000" w14:sx="100000" w14:sy="100000" w14:kx="0" w14:ky="0" w14:algn="b">
                          <w14:srgbClr w14:val="000000">
                            <w14:alpha w14:val="60000"/>
                          </w14:srgbClr>
                        </w14:shadow>
                      </w:rPr>
                    </w:pPr>
                  </w:p>
                  <w:p w14:paraId="73F470A6" w14:textId="77777777" w:rsidR="00BC58B2" w:rsidRPr="00B15046" w:rsidRDefault="00BC58B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E5A7" w14:textId="19CB793A" w:rsidR="00BC58B2" w:rsidRPr="00CE7452" w:rsidRDefault="000E4A27" w:rsidP="00CE7452">
    <w:pPr>
      <w:pStyle w:val="Header"/>
    </w:pPr>
    <w:r>
      <w:rPr>
        <w:noProof/>
      </w:rPr>
      <w:drawing>
        <wp:anchor distT="0" distB="0" distL="114300" distR="114300" simplePos="0" relativeHeight="251668480" behindDoc="0" locked="0" layoutInCell="1" allowOverlap="1" wp14:anchorId="7207A7EE" wp14:editId="3CDD7842">
          <wp:simplePos x="0" y="0"/>
          <wp:positionH relativeFrom="column">
            <wp:posOffset>-694690</wp:posOffset>
          </wp:positionH>
          <wp:positionV relativeFrom="paragraph">
            <wp:posOffset>-465455</wp:posOffset>
          </wp:positionV>
          <wp:extent cx="7772400" cy="1005205"/>
          <wp:effectExtent l="0" t="0" r="0" b="0"/>
          <wp:wrapNone/>
          <wp:docPr id="201584352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mc:AlternateContent>
        <mc:Choice Requires="wps">
          <w:drawing>
            <wp:anchor distT="0" distB="0" distL="114300" distR="114300" simplePos="0" relativeHeight="251670528" behindDoc="0" locked="0" layoutInCell="1" allowOverlap="1" wp14:anchorId="51F83B51" wp14:editId="59F5918B">
              <wp:simplePos x="0" y="0"/>
              <wp:positionH relativeFrom="column">
                <wp:posOffset>377190</wp:posOffset>
              </wp:positionH>
              <wp:positionV relativeFrom="paragraph">
                <wp:posOffset>-257175</wp:posOffset>
              </wp:positionV>
              <wp:extent cx="4429125" cy="671195"/>
              <wp:effectExtent l="0" t="0" r="0" b="0"/>
              <wp:wrapNone/>
              <wp:docPr id="1720030176"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BC58B2" w14:paraId="65056906" w14:textId="77777777" w:rsidTr="0055721C">
                            <w:tc>
                              <w:tcPr>
                                <w:tcW w:w="5655" w:type="dxa"/>
                                <w:tcBorders>
                                  <w:top w:val="nil"/>
                                  <w:left w:val="single" w:sz="12" w:space="0" w:color="FFFFFF" w:themeColor="background1"/>
                                  <w:bottom w:val="nil"/>
                                  <w:right w:val="nil"/>
                                </w:tcBorders>
                              </w:tcPr>
                              <w:p w14:paraId="7B5DC5B9" w14:textId="77777777" w:rsidR="00BC58B2" w:rsidRPr="00887458" w:rsidRDefault="00BC58B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BC58B2" w14:paraId="21BB5BD9" w14:textId="77777777" w:rsidTr="007777F5">
                                  <w:trPr>
                                    <w:jc w:val="center"/>
                                  </w:trPr>
                                  <w:tc>
                                    <w:tcPr>
                                      <w:tcW w:w="245" w:type="dxa"/>
                                      <w:tcBorders>
                                        <w:right w:val="single" w:sz="12" w:space="0" w:color="FFFFFF" w:themeColor="background1"/>
                                      </w:tcBorders>
                                    </w:tcPr>
                                    <w:p w14:paraId="57774EC1" w14:textId="77777777" w:rsidR="00BC58B2" w:rsidRPr="00B15046" w:rsidRDefault="00BC58B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17152865" w14:textId="77777777" w:rsidR="00BC58B2"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7166441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BC58B2" w:rsidRPr="00BC58B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BBF4D4E" w14:textId="77777777" w:rsidR="00BC58B2" w:rsidRDefault="00BC58B2" w:rsidP="001F3D16">
                                <w:pPr>
                                  <w:rPr>
                                    <w:b/>
                                    <w:bCs/>
                                    <w14:shadow w14:blurRad="50800" w14:dist="38100" w14:dir="16200000" w14:sx="100000" w14:sy="100000" w14:kx="0" w14:ky="0" w14:algn="b">
                                      <w14:srgbClr w14:val="000000">
                                        <w14:alpha w14:val="60000"/>
                                      </w14:srgbClr>
                                    </w14:shadow>
                                  </w:rPr>
                                </w:pPr>
                              </w:p>
                            </w:tc>
                          </w:tr>
                        </w:tbl>
                        <w:p w14:paraId="1B9AF428" w14:textId="77777777" w:rsidR="00BC58B2" w:rsidRDefault="00BC58B2" w:rsidP="00CE7452">
                          <w:pPr>
                            <w:rPr>
                              <w:b/>
                              <w:bCs/>
                              <w:color w:val="FFFFFF" w:themeColor="background1"/>
                              <w14:shadow w14:blurRad="50800" w14:dist="38100" w14:dir="16200000" w14:sx="100000" w14:sy="100000" w14:kx="0" w14:ky="0" w14:algn="b">
                                <w14:srgbClr w14:val="000000">
                                  <w14:alpha w14:val="60000"/>
                                </w14:srgbClr>
                              </w14:shadow>
                            </w:rPr>
                          </w:pPr>
                        </w:p>
                        <w:p w14:paraId="2295685E" w14:textId="77777777" w:rsidR="00BC58B2" w:rsidRPr="00B15046" w:rsidRDefault="00BC58B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F83B51" id="_x0000_t202" coordsize="21600,21600" o:spt="202" path="m,l,21600r21600,l21600,xe">
              <v:stroke joinstyle="miter"/>
              <v:path gradientshapeok="t" o:connecttype="rect"/>
            </v:shapetype>
            <v:shape id="_x0000_s1041" type="#_x0000_t202" style="position:absolute;margin-left:29.7pt;margin-top:-20.25pt;width:348.75pt;height:52.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U9GwIAADMEAAAOAAAAZHJzL2Uyb0RvYy54bWysU01v2zAMvQ/YfxB0XxxnSbMYcYqsRYYB&#10;QVsgHXpWZCkWIIuapMTOfv0oOV/odhp2kUmRfiTfo+b3XaPJQTivwJQ0HwwpEYZDpcyupD9eV5++&#10;UOIDMxXTYERJj8LT+8XHD/PWFmIENehKOIIgxhetLWkdgi2yzPNaNMwPwAqDQQmuYQFdt8sqx1pE&#10;b3Q2Gg7vshZcZR1w4T3ePvZBukj4UgoenqX0IhBdUuwtpNOlcxvPbDFnxc4xWyt+aoP9QxcNUwaL&#10;XqAeWWBk79QfUI3iDjzIMODQZCCl4iLNgNPkw3fTbGpmRZoFyfH2QpP/f7D86bCxL46E7it0KGAk&#10;pLW+8HgZ5+mka+IXOyUYRwqPF9pEFwjHy/F4NMtHE0o4xu6meT6bRJjs+rd1PnwT0JBolNShLIkt&#10;dlj70KeeU2IxAyuldZJGG9Ii6OfJMP1wiSC4Nljj2mu0QrftiKpKOj3PsYXqiOM56JX3lq8U9rBm&#10;Prwwh1LjRLi+4RkPqQFrwcmipAb362/3MR8VwCglLa5OSf3PPXOCEv3doDazfDyOu5ac8WQ6Qsfd&#10;Rra3EbNvHgC3M8eHYnkyY37QZ1M6aN5wy5exKoaY4Vi7pOFsPoR+ofGVcLFcpiTcLsvC2mwsj9CR&#10;1cjwa/fGnD3JEFDAJzgvGSveqdHn9nos9wGkSlJFnntWT/TjZiaxT68orv6tn7Kub33xGwAA//8D&#10;AFBLAwQUAAYACAAAACEA22JxreEAAAAJAQAADwAAAGRycy9kb3ducmV2LnhtbEyPwU7DMBBE70j8&#10;g7VI3FqHqA5tyKaqIlVICA4tvXBzYjeJsNchdtvA12NO5biap5m3xXqyhp316HtHCA/zBJimxqme&#10;WoTD+3a2BOaDJCWNI43wrT2sy9ubQubKXWinz/vQslhCPpcIXQhDzrlvOm2ln7tBU8yObrQyxHNs&#10;uRrlJZZbw9MkybiVPcWFTg666nTzuT9ZhJdq+yZ3dWqXP6Z6fj1uhq/Dh0C8v5s2T8CCnsIVhj/9&#10;qA5ldKrdiZRnBkGsFpFEmC0SASwCjyJbAasRMpECLwv+/4PyFwAA//8DAFBLAQItABQABgAIAAAA&#10;IQC2gziS/gAAAOEBAAATAAAAAAAAAAAAAAAAAAAAAABbQ29udGVudF9UeXBlc10ueG1sUEsBAi0A&#10;FAAGAAgAAAAhADj9If/WAAAAlAEAAAsAAAAAAAAAAAAAAAAALwEAAF9yZWxzLy5yZWxzUEsBAi0A&#10;FAAGAAgAAAAhAHYWNT0bAgAAMwQAAA4AAAAAAAAAAAAAAAAALgIAAGRycy9lMm9Eb2MueG1sUEsB&#10;Ai0AFAAGAAgAAAAhANtica3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BC58B2" w14:paraId="65056906" w14:textId="77777777" w:rsidTr="0055721C">
                      <w:tc>
                        <w:tcPr>
                          <w:tcW w:w="5655" w:type="dxa"/>
                          <w:tcBorders>
                            <w:top w:val="nil"/>
                            <w:left w:val="single" w:sz="12" w:space="0" w:color="FFFFFF" w:themeColor="background1"/>
                            <w:bottom w:val="nil"/>
                            <w:right w:val="nil"/>
                          </w:tcBorders>
                        </w:tcPr>
                        <w:p w14:paraId="7B5DC5B9" w14:textId="77777777" w:rsidR="00BC58B2" w:rsidRPr="00887458" w:rsidRDefault="00BC58B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BC58B2" w14:paraId="21BB5BD9" w14:textId="77777777" w:rsidTr="007777F5">
                            <w:trPr>
                              <w:jc w:val="center"/>
                            </w:trPr>
                            <w:tc>
                              <w:tcPr>
                                <w:tcW w:w="245" w:type="dxa"/>
                                <w:tcBorders>
                                  <w:right w:val="single" w:sz="12" w:space="0" w:color="FFFFFF" w:themeColor="background1"/>
                                </w:tcBorders>
                              </w:tcPr>
                              <w:p w14:paraId="57774EC1" w14:textId="77777777" w:rsidR="00BC58B2" w:rsidRPr="00B15046" w:rsidRDefault="00BC58B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17152865" w14:textId="77777777" w:rsidR="00BC58B2"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7166441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BC58B2" w:rsidRPr="00BC58B2">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BBF4D4E" w14:textId="77777777" w:rsidR="00BC58B2" w:rsidRDefault="00BC58B2" w:rsidP="001F3D16">
                          <w:pPr>
                            <w:rPr>
                              <w:b/>
                              <w:bCs/>
                              <w14:shadow w14:blurRad="50800" w14:dist="38100" w14:dir="16200000" w14:sx="100000" w14:sy="100000" w14:kx="0" w14:ky="0" w14:algn="b">
                                <w14:srgbClr w14:val="000000">
                                  <w14:alpha w14:val="60000"/>
                                </w14:srgbClr>
                              </w14:shadow>
                            </w:rPr>
                          </w:pPr>
                        </w:p>
                      </w:tc>
                    </w:tr>
                  </w:tbl>
                  <w:p w14:paraId="1B9AF428" w14:textId="77777777" w:rsidR="00BC58B2" w:rsidRDefault="00BC58B2" w:rsidP="00CE7452">
                    <w:pPr>
                      <w:rPr>
                        <w:b/>
                        <w:bCs/>
                        <w:color w:val="FFFFFF" w:themeColor="background1"/>
                        <w14:shadow w14:blurRad="50800" w14:dist="38100" w14:dir="16200000" w14:sx="100000" w14:sy="100000" w14:kx="0" w14:ky="0" w14:algn="b">
                          <w14:srgbClr w14:val="000000">
                            <w14:alpha w14:val="60000"/>
                          </w14:srgbClr>
                        </w14:shadow>
                      </w:rPr>
                    </w:pPr>
                  </w:p>
                  <w:p w14:paraId="2295685E" w14:textId="77777777" w:rsidR="00BC58B2" w:rsidRPr="00B15046" w:rsidRDefault="00BC58B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69504" behindDoc="0" locked="0" layoutInCell="1" allowOverlap="1" wp14:anchorId="4E02F4CE" wp14:editId="54A8CBB0">
          <wp:simplePos x="0" y="0"/>
          <wp:positionH relativeFrom="column">
            <wp:posOffset>-527428</wp:posOffset>
          </wp:positionH>
          <wp:positionV relativeFrom="paragraph">
            <wp:posOffset>-395605</wp:posOffset>
          </wp:positionV>
          <wp:extent cx="914400" cy="913765"/>
          <wp:effectExtent l="50800" t="12700" r="50800" b="89535"/>
          <wp:wrapNone/>
          <wp:docPr id="83999245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73F3" w14:textId="77777777" w:rsidR="00943867" w:rsidRPr="00CE7452" w:rsidRDefault="00943867" w:rsidP="00CE7452">
    <w:pPr>
      <w:pStyle w:val="Header"/>
    </w:pPr>
    <w:r>
      <w:rPr>
        <w:noProof/>
      </w:rPr>
      <w:drawing>
        <wp:anchor distT="0" distB="0" distL="114300" distR="114300" simplePos="0" relativeHeight="251672576" behindDoc="0" locked="0" layoutInCell="1" allowOverlap="1" wp14:anchorId="4F9537B8" wp14:editId="2A875E52">
          <wp:simplePos x="0" y="0"/>
          <wp:positionH relativeFrom="column">
            <wp:posOffset>-705485</wp:posOffset>
          </wp:positionH>
          <wp:positionV relativeFrom="paragraph">
            <wp:posOffset>-461645</wp:posOffset>
          </wp:positionV>
          <wp:extent cx="7772400" cy="1005205"/>
          <wp:effectExtent l="0" t="0" r="0" b="0"/>
          <wp:wrapNone/>
          <wp:docPr id="47024345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74624" behindDoc="0" locked="0" layoutInCell="1" allowOverlap="1" wp14:anchorId="263A266A" wp14:editId="1FE073F2">
          <wp:simplePos x="0" y="0"/>
          <wp:positionH relativeFrom="column">
            <wp:posOffset>-574675</wp:posOffset>
          </wp:positionH>
          <wp:positionV relativeFrom="paragraph">
            <wp:posOffset>-405765</wp:posOffset>
          </wp:positionV>
          <wp:extent cx="914400" cy="913765"/>
          <wp:effectExtent l="50800" t="12700" r="50800" b="89535"/>
          <wp:wrapNone/>
          <wp:docPr id="12060659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78720" behindDoc="0" locked="0" layoutInCell="1" allowOverlap="1" wp14:anchorId="00CCD0AD" wp14:editId="4C6E3472">
              <wp:simplePos x="0" y="0"/>
              <wp:positionH relativeFrom="column">
                <wp:posOffset>368300</wp:posOffset>
              </wp:positionH>
              <wp:positionV relativeFrom="paragraph">
                <wp:posOffset>-252730</wp:posOffset>
              </wp:positionV>
              <wp:extent cx="4429125" cy="671195"/>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943867" w14:paraId="21C951D1" w14:textId="77777777" w:rsidTr="007B2807">
                            <w:tc>
                              <w:tcPr>
                                <w:tcW w:w="5655" w:type="dxa"/>
                                <w:tcBorders>
                                  <w:top w:val="nil"/>
                                  <w:left w:val="single" w:sz="12" w:space="0" w:color="FFFFFF"/>
                                  <w:bottom w:val="nil"/>
                                  <w:right w:val="nil"/>
                                </w:tcBorders>
                              </w:tcPr>
                              <w:p w14:paraId="31C7CC97" w14:textId="77777777" w:rsidR="00943867" w:rsidRPr="007B2807" w:rsidRDefault="00943867"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943867" w14:paraId="6BC7FF4E" w14:textId="77777777" w:rsidTr="007B2807">
                                  <w:trPr>
                                    <w:jc w:val="center"/>
                                  </w:trPr>
                                  <w:tc>
                                    <w:tcPr>
                                      <w:tcW w:w="245" w:type="dxa"/>
                                      <w:tcBorders>
                                        <w:right w:val="single" w:sz="12" w:space="0" w:color="FFFFFF"/>
                                      </w:tcBorders>
                                    </w:tcPr>
                                    <w:p w14:paraId="59009BB7" w14:textId="77777777" w:rsidR="00943867" w:rsidRPr="00B15046" w:rsidRDefault="00943867"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076293AD" w14:textId="77777777" w:rsidR="00943867"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14:shadow w14:blurRad="0" w14:dist="0" w14:dir="0" w14:sx="0" w14:sy="0" w14:kx="0" w14:ky="0" w14:algn="none">
                                              <w14:srgbClr w14:val="000000"/>
                                            </w14:shadow>
                                          </w:rPr>
                                        </w:sdtEndPr>
                                        <w:sdtContent>
                                          <w:r w:rsidR="00943867" w:rsidRPr="00E04DFE">
                                            <w:rPr>
                                              <w:color w:val="FFFFFF" w:themeColor="background1"/>
                                              <w:sz w:val="28"/>
                                              <w:szCs w:val="28"/>
                                            </w:rPr>
                                            <w:t>Division of Public Health</w:t>
                                          </w:r>
                                        </w:sdtContent>
                                      </w:sdt>
                                    </w:p>
                                  </w:tc>
                                </w:tr>
                              </w:tbl>
                              <w:p w14:paraId="729A3AA9" w14:textId="77777777" w:rsidR="00943867" w:rsidRDefault="00943867" w:rsidP="001F3D16">
                                <w:pPr>
                                  <w:rPr>
                                    <w:b/>
                                    <w:bCs/>
                                    <w14:shadow w14:blurRad="50800" w14:dist="38100" w14:dir="16200000" w14:sx="100000" w14:sy="100000" w14:kx="0" w14:ky="0" w14:algn="b">
                                      <w14:srgbClr w14:val="000000">
                                        <w14:alpha w14:val="60000"/>
                                      </w14:srgbClr>
                                    </w14:shadow>
                                  </w:rPr>
                                </w:pPr>
                              </w:p>
                            </w:tc>
                          </w:tr>
                        </w:tbl>
                        <w:p w14:paraId="43549279" w14:textId="77777777" w:rsidR="00943867" w:rsidRPr="007B2807" w:rsidRDefault="00943867"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1E83F3BE" w14:textId="77777777" w:rsidR="00943867" w:rsidRPr="007B2807" w:rsidRDefault="00943867"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CCD0AD" id="_x0000_t202" coordsize="21600,21600" o:spt="202" path="m,l,21600r21600,l21600,xe">
              <v:stroke joinstyle="miter"/>
              <v:path gradientshapeok="t" o:connecttype="rect"/>
            </v:shapetype>
            <v:shape id="_x0000_s1042" type="#_x0000_t202" style="position:absolute;margin-left:29pt;margin-top:-19.9pt;width:348.75pt;height:52.8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4BmHAIAADMEAAAOAAAAZHJzL2Uyb0RvYy54bWysU01v2zAMvQ/YfxB0XxxnSdsYcYqsRYYB&#10;QVsgLXpWZCkWIIuapMTOfv0oOV/odhp2kUmRfiTfo2b3XaPJXjivwJQ0HwwpEYZDpcy2pG+vyy93&#10;lPjATMU0GFHSg/D0fv7506y1hRhBDboSjiCI8UVrS1qHYIss87wWDfMDsMJgUIJrWEDXbbPKsRbR&#10;G52NhsObrAVXWQdceI+3j32QzhO+lIKHZym9CESXFHsL6XTp3MQzm89YsXXM1oof22D/0EXDlMGi&#10;Z6hHFhjZOfUHVKO4Aw8yDDg0GUipuEgz4DT58MM065pZkWZBcrw90+T/Hyx/2q/tiyOh+wYdChgJ&#10;aa0vPF7GeTrpmvjFTgnGkcLDmTbRBcLxcjweTfPRhBKOsZvbPJ9OIkx2+ds6H74LaEg0SupQlsQW&#10;26986FNPKbGYgaXSOkmjDWkR9OtkmH44RxBcG6xx6TVaodt0RFUlvTvNsYHqgOM56JX3li8V9rBi&#10;Prwwh1LjRLi+4RkPqQFrwdGipAb362/3MR8VwCglLa5OSf3PHXOCEv3DoDbTfDyOu5ac8eR2hI67&#10;jmyuI2bXPABuZ44PxfJkxvygT6Z00Lzjli9iVQwxw7F2ScPJfAj9QuMr4WKxSEm4XZaFlVlbHqEj&#10;q5Hh1+6dOXuUIaCAT3BaMlZ8UKPP7fVY7AJIlaSKPPesHunHzUxiH19RXP1rP2Vd3vr8NwAAAP//&#10;AwBQSwMEFAAGAAgAAAAhAB4JF63hAAAACQEAAA8AAABkcnMvZG93bnJldi54bWxMj8FOwzAQRO9I&#10;/IO1SNxahyKXNGRTVZEqJASHll64OfE2iYjXIXbbwNdjTnBc7WjmvXw92V6cafSdY4S7eQKCuHam&#10;4wbh8LadpSB80Gx075gQvsjDuri+ynVm3IV3dN6HRsQS9plGaEMYMil93ZLVfu4G4vg7utHqEM+x&#10;kWbUl1hue7lIkqW0uuO40OqBypbqj/3JIjyX21e9qxY2/e7Lp5fjZvg8vCvE25tp8wgi0BT+wvCL&#10;H9GhiEyVO7HxokdQaVQJCLP7VVSIgQelFIgKYalWIItc/jcofgAAAP//AwBQSwECLQAUAAYACAAA&#10;ACEAtoM4kv4AAADhAQAAEwAAAAAAAAAAAAAAAAAAAAAAW0NvbnRlbnRfVHlwZXNdLnhtbFBLAQIt&#10;ABQABgAIAAAAIQA4/SH/1gAAAJQBAAALAAAAAAAAAAAAAAAAAC8BAABfcmVscy8ucmVsc1BLAQIt&#10;ABQABgAIAAAAIQB1j4BmHAIAADMEAAAOAAAAAAAAAAAAAAAAAC4CAABkcnMvZTJvRG9jLnhtbFBL&#10;AQItABQABgAIAAAAIQAeCRet4QAAAAk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943867" w14:paraId="21C951D1" w14:textId="77777777" w:rsidTr="007B2807">
                      <w:tc>
                        <w:tcPr>
                          <w:tcW w:w="5655" w:type="dxa"/>
                          <w:tcBorders>
                            <w:top w:val="nil"/>
                            <w:left w:val="single" w:sz="12" w:space="0" w:color="FFFFFF"/>
                            <w:bottom w:val="nil"/>
                            <w:right w:val="nil"/>
                          </w:tcBorders>
                        </w:tcPr>
                        <w:p w14:paraId="31C7CC97" w14:textId="77777777" w:rsidR="00943867" w:rsidRPr="007B2807" w:rsidRDefault="00943867"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943867" w14:paraId="6BC7FF4E" w14:textId="77777777" w:rsidTr="007B2807">
                            <w:trPr>
                              <w:jc w:val="center"/>
                            </w:trPr>
                            <w:tc>
                              <w:tcPr>
                                <w:tcW w:w="245" w:type="dxa"/>
                                <w:tcBorders>
                                  <w:right w:val="single" w:sz="12" w:space="0" w:color="FFFFFF"/>
                                </w:tcBorders>
                              </w:tcPr>
                              <w:p w14:paraId="59009BB7" w14:textId="77777777" w:rsidR="00943867" w:rsidRPr="00B15046" w:rsidRDefault="00943867"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076293AD" w14:textId="77777777" w:rsidR="00943867" w:rsidRPr="00574F16" w:rsidRDefault="0033591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14:shadow w14:blurRad="0" w14:dist="0" w14:dir="0" w14:sx="0" w14:sy="0" w14:kx="0" w14:ky="0" w14:algn="none">
                                        <w14:srgbClr w14:val="000000"/>
                                      </w14:shadow>
                                    </w:rPr>
                                  </w:sdtEndPr>
                                  <w:sdtContent>
                                    <w:r w:rsidR="00943867" w:rsidRPr="00E04DFE">
                                      <w:rPr>
                                        <w:color w:val="FFFFFF" w:themeColor="background1"/>
                                        <w:sz w:val="28"/>
                                        <w:szCs w:val="28"/>
                                      </w:rPr>
                                      <w:t>Division of Public Health</w:t>
                                    </w:r>
                                  </w:sdtContent>
                                </w:sdt>
                              </w:p>
                            </w:tc>
                          </w:tr>
                        </w:tbl>
                        <w:p w14:paraId="729A3AA9" w14:textId="77777777" w:rsidR="00943867" w:rsidRDefault="00943867" w:rsidP="001F3D16">
                          <w:pPr>
                            <w:rPr>
                              <w:b/>
                              <w:bCs/>
                              <w14:shadow w14:blurRad="50800" w14:dist="38100" w14:dir="16200000" w14:sx="100000" w14:sy="100000" w14:kx="0" w14:ky="0" w14:algn="b">
                                <w14:srgbClr w14:val="000000">
                                  <w14:alpha w14:val="60000"/>
                                </w14:srgbClr>
                              </w14:shadow>
                            </w:rPr>
                          </w:pPr>
                        </w:p>
                      </w:tc>
                    </w:tr>
                  </w:tbl>
                  <w:p w14:paraId="43549279" w14:textId="77777777" w:rsidR="00943867" w:rsidRPr="007B2807" w:rsidRDefault="00943867"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1E83F3BE" w14:textId="77777777" w:rsidR="00943867" w:rsidRPr="007B2807" w:rsidRDefault="00943867"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F4B8" w14:textId="77777777" w:rsidR="00943867" w:rsidRPr="00CE7452" w:rsidRDefault="00943867" w:rsidP="00CE7452">
    <w:pPr>
      <w:pStyle w:val="Header"/>
    </w:pPr>
    <w:r>
      <w:rPr>
        <w:noProof/>
      </w:rPr>
      <mc:AlternateContent>
        <mc:Choice Requires="wps">
          <w:drawing>
            <wp:anchor distT="0" distB="0" distL="0" distR="0" simplePos="0" relativeHeight="251676672" behindDoc="1" locked="0" layoutInCell="1" allowOverlap="1" wp14:anchorId="79DFE4BE" wp14:editId="1D574702">
              <wp:simplePos x="0" y="0"/>
              <wp:positionH relativeFrom="page">
                <wp:posOffset>2491740</wp:posOffset>
              </wp:positionH>
              <wp:positionV relativeFrom="page">
                <wp:posOffset>368935</wp:posOffset>
              </wp:positionV>
              <wp:extent cx="2677795" cy="487045"/>
              <wp:effectExtent l="0" t="0" r="0" b="0"/>
              <wp:wrapNone/>
              <wp:docPr id="145148582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3ADECAB7" w14:textId="77777777" w:rsidR="00943867" w:rsidRDefault="00943867"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1013907F" w14:textId="77777777" w:rsidR="00943867" w:rsidRDefault="00943867"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599B0C96" w14:textId="77777777" w:rsidR="00943867" w:rsidRDefault="00943867"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79DFE4BE" id="_x0000_t202" coordsize="21600,21600" o:spt="202" path="m,l,21600r21600,l21600,xe">
              <v:stroke joinstyle="miter"/>
              <v:path gradientshapeok="t" o:connecttype="rect"/>
            </v:shapetype>
            <v:shape id="Textbox 5" o:spid="_x0000_s1043" type="#_x0000_t202" style="position:absolute;margin-left:196.2pt;margin-top:29.05pt;width:210.85pt;height:38.3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9smgEAACIDAAAOAAAAZHJzL2Uyb0RvYy54bWysUsFuGyEQvVfqPyDuNRsriZOV11GbqFWl&#10;qK2U5gMwC17UhaEM9q7/vgNe21Fyi3oZhmF4vPeG5d3oerbTES34hl/MKs60V9Bav2n48++vn244&#10;wyR9K3vwuuF7jfxu9fHDcgi1nkMHfasjIxCP9RAa3qUUaiFQddpJnEHQng4NRCcTbeNGtFEOhO56&#10;Ma+qazFAbEMEpRGp+nA45KuCb4xW6acxqBPrG07cUomxxHWOYrWU9SbK0Fk10ZDvYOGk9fToCepB&#10;Jsm20b6BclZFQDBppsAJMMYqXTSQmovqlZqnTgZdtJA5GE424f+DVT92T+FXZGn8AiMNsIjA8Ajq&#10;D5I3YghYTz3ZU6yRurPQ0USXV5LA6CJ5uz/5qcfEFBXn14vF4vaKM0VnlzeL6vIqGy7Ot0PE9E2D&#10;YzlpeKR5FQZy94jp0Hpsmcgc3s9M0rgemW0bfptBc2UN7Z60DDTOhuPfrYyas/67J7/y7I9JPCbr&#10;YxJTfw/lh2RJHj5vExhbCJxxJwI0iCJh+jR50i/3pev8tVf/AAAA//8DAFBLAwQUAAYACAAAACEA&#10;fQ5VUuUAAAAPAQAADwAAAGRycy9kb3ducmV2LnhtbEyPT2/CMAzF75P4DpGRdhtpoUOlNEVof06T&#10;ppXusGPahDaicbomQPft553YxbLln5/fy3eT7dlFj944FBAvImAaG6cMtgI+q9eHFJgPEpXsHWoB&#10;P9rDrpjd5TJT7oqlvhxCy0gEfSYFdCEMGee+6bSVfuEGjbQ7utHKQOPYcjXKK4nbni+jaM2tNEgf&#10;Ojnop043p8PZCth/Yflivt/rj/JYmqraRPi2PglxP5+et1T2W2BBT+F2AX8ZyD8UZKx2Z1Se9QJW&#10;m2VCqIDHNAZGQBon1NRErpIUeJHz/zmKXwAAAP//AwBQSwECLQAUAAYACAAAACEAtoM4kv4AAADh&#10;AQAAEwAAAAAAAAAAAAAAAAAAAAAAW0NvbnRlbnRfVHlwZXNdLnhtbFBLAQItABQABgAIAAAAIQA4&#10;/SH/1gAAAJQBAAALAAAAAAAAAAAAAAAAAC8BAABfcmVscy8ucmVsc1BLAQItABQABgAIAAAAIQCV&#10;l49smgEAACIDAAAOAAAAAAAAAAAAAAAAAC4CAABkcnMvZTJvRG9jLnhtbFBLAQItABQABgAIAAAA&#10;IQB9DlVS5QAAAA8BAAAPAAAAAAAAAAAAAAAAAPQDAABkcnMvZG93bnJldi54bWxQSwUGAAAAAAQA&#10;BADzAAAABgUAAAAA&#10;" filled="f" stroked="f">
              <v:textbox inset="0,0,0,0">
                <w:txbxContent>
                  <w:p w14:paraId="3ADECAB7" w14:textId="77777777" w:rsidR="00943867" w:rsidRDefault="00943867"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1013907F" w14:textId="77777777" w:rsidR="00943867" w:rsidRDefault="00943867"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599B0C96" w14:textId="77777777" w:rsidR="00943867" w:rsidRDefault="00943867"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673600" behindDoc="1" locked="0" layoutInCell="1" allowOverlap="1" wp14:anchorId="384BE67A" wp14:editId="52D5AC7D">
              <wp:simplePos x="0" y="0"/>
              <wp:positionH relativeFrom="page">
                <wp:posOffset>589883</wp:posOffset>
              </wp:positionH>
              <wp:positionV relativeFrom="page">
                <wp:posOffset>231422</wp:posOffset>
              </wp:positionV>
              <wp:extent cx="6667500" cy="773430"/>
              <wp:effectExtent l="0" t="0" r="0" b="1270"/>
              <wp:wrapNone/>
              <wp:docPr id="1149874097" name="Group 1149874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45354131"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1059386397"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w:pict>
            <v:group w14:anchorId="0A5A5B34" id="Group 1149874097" o:spid="_x0000_s1026" style="position:absolute;margin-left:46.45pt;margin-top:18.2pt;width:525pt;height:60.9pt;z-index:-251581952;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XCvN/BAAAshAAAA4AAABkcnMvZTJvRG9jLnhtbKRY227bOBB9X2D/&#10;QdB744uuFmIXi2YbBCjaYJvFPtMUZQmVRC5JX/L3OyRFUWunlpwiiDmyDkdzOUPN+P7jqam9A+Gi&#10;ou3aX9zNfY+0mOZVu1v7f798/pD6npCozVFNW7L2X4nwP25+/+3+yDKypCWtc8I9UNKK7MjWfikl&#10;y2YzgUvSIHFHGWnhZkF5gyRc8t0s5+gI2pt6tpzP49mR8pxxiokQ8O2DuelvtP6iIFh+KwpBpFev&#10;fbBN6k+uP7fqc7a5R9mOI1ZWuDMDvcOKBlUtPLRX9YAk8va8ulDVVJhTQQt5h2kzo0VRYaJ9AG8W&#10;8zNvHjndM+3LLjvuWB8mCO1ZnN6tFn89PHL2nT1zYz2IXyj+ISAusyPbZcP76nrnwKeCN2oTOOGd&#10;dERf+4iSk/QwfBnHcRLNIfAY7iVJEAZdyHEJebnYhss/r2+cocw8VhvXG3NkwB7hAiR+LUDfS8SI&#10;jrtQAXjmXpUDudMwCqJwESx8r0UNkPmx481S0UjZAGAVyu5KdFH9hUD1/qIM74V8JFSHHB2+CGmo&#10;m1sJlVbCp9aKHApAUb/W1Je+B9TnvgfU3xrqMyTVPpVHJXrHQc7KPmXqdkMP5IVqoFSJi+NglS5C&#10;34PMLtJlmiqFYK/D1e0Zfh4nQIUzvEXZlVntPTqIoyTutFuUXd9Ap/NwNRmdBHEQXlduHq/Mvgkc&#10;pAsgvomJtdauxmqn+EYPb4rHMDf2+XY9t2McaxDTcuiwSRiFq6nBmAAG7vXsmAbvqXorfJwfw0IY&#10;T/r/0FMS2Vv+VnJwTQUxHFPl+64yjpMlVIBKqc3Qz0s4TFcRvNEHWEslu9qCdMjVIgyv1kEcO3Aw&#10;oXodekJBDpUnUQjVPmLLgFnjcFfCE3TrQOhzZFyxw44TsMeOs6+HamHa4TQKHVbjBLBL301gS05L&#10;NLtawrm8XUe6lF3HaePGmW5eaNdVGcyotwaWJMvVUncU8DK1TtrVONubNgHr3J0AHmZyEtzlchLc&#10;HTW3wscrRrWa9iCbdC44+HjdDJWP5nEIPifGxYENSe57MJCHXZ6gdZV/rupaHeuC77afau4dELRz&#10;6Vz9dQfZAAZdschM26mkLc1foXk9Qpu69sW/e8SJ79VPLbTHwDVpBW6FrRW4rD9RPTHpNwoX8uX0&#10;D+LMYyCufQnt/Vdqu2SU2XZU+dJj1c6W/rGXtKhUr6ptMxZ1F9Cxb+5ZhTP472YbkC5a9/EZEHbJ&#10;vfLNzJHNJB0N4j/27AOMYRD/alvVlXzVIyU0/sqo9vBcYTUWqYvBFDCPVkEKvW9ip4CnBu2IF6hs&#10;WKjaqFy+0LOtK2YzquTOYujKzwa6N5w2w+IDxfuGtNJMv5zUYDxtRVkxAd19RpotgVmFP+UwpWCY&#10;vCXMKYxXrVT2AY0kJxLrRqEAZv0F84EydHBDG+3sVC78ZJCBOERL089HUZRE5gl29EvTFM4eM/mF&#10;SRTE9sVrxyFFFTXQdKRSowqE/oJNZubRVhk7tAhmaRbpwVg70A3xavIeXmuU+6lh8x8AAAD//wMA&#10;UEsDBAoAAAAAAAAAIQDQvBTfIB8AACAfAAAVAAAAZHJzL21lZGlhL2ltYWdlMS5qcGVn/9j/4AAQ&#10;SkZJRgABAQEAYABgAAD/2wBDAAMCAgMCAgMDAwMEAwMEBQgFBQQEBQoHBwYIDAoMDAsKCwsNDhIQ&#10;DQ4RDgsLEBYQERMUFRUVDA8XGBYUGBIUFRT/2wBDAQMEBAUEBQkFBQkUDQsNFBQUFBQUFBQUFBQU&#10;FBQUFBQUFBQUFBQUFBQUFBQUFBQUFBQUFBQUFBQUFBQUFBQUFBT/wAARCACAAO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FAA4phyx5XI&#10;+tDMcZFflT8SPjp8RNO+Ifii0tPGmt21pb6rdRRQpdMiRKkrfJXq5dllXNJTjTly8p8/m2b0sqjG&#10;VWPNzH6s4zSHI/h/Wvyh8JfFD40+Ptci0nw74m8SarqEnKx2923yL/t/wov+29e82P7Pv7TN7awT&#10;T/EBLFpPvw3Gt3DMn/fuNl/8er0cRkiwcuSviIR+/wDQ83D8QSxceahhZy+4+5CQRkcil6g1+bvx&#10;W0P9oX4QWP8AaOs+K9WutKDBGv8ATdSkliiZum77jKOR95e9eVD9of4modw8ea4Qv/T0zVvQ4cq4&#10;qHNRqxkc1fimlhJ+yr0JRkfrsuT15NNcN3FflloP7ZXxY0J0x4nGpxL/AMsdQtYmR/8Agezd/wCP&#10;V7V4F/4KISSlLfxp4Y/dN8rXmhSlGX/tk7Z/8frGtw7j6Hwrm9Dpw3FWX13yzfJ/iPuNXWRTg8Dv&#10;TRjs36V8k6ros/xq0+fVfg18Y9XiuVTdLot7qczBPb5/3sX+8wevmTxv8R/jZ8OPEMujeJPE3iTS&#10;L+LjbLduUlX+8j/dZf8AaWsMNk08WuSnUXP/AC68xpi+IIYJc8qUpQ/mj8J+rG2jbX5C/wDDQXxJ&#10;/wCh913/AMDpKP8AhoL4k/8AQ+67/wCB0let/qrif+fsPxPK/wBdML/z6kfr1to21+Qv/DQXxJ/6&#10;H3Xf/A6Sj/hoL4k/9D7rv/gdJR/qrif+fsPxD/XTC/8APqR+vW2jbX5C/wDDQXxJ/wCh913/AMDp&#10;KP8AhoL4k/8AQ+67/wCB0lH+quJ/5+w/EP8AXTC/8+pH69baNtfkL/w0F8Sf+h913/wOko/4aC+J&#10;P/Q+67/4HSUf6q4n/n7D8Q/10wv/AD6kfr1to21+Qv8Aw0F8Sf8Aofdd/wDA6Sj/AIaC+JP/AEPu&#10;u/8AgdJR/qrif+fsPxD/AF0wv/PqR+u2wenH1pCAg4+WvyKP7QfxKzj/AIT3Xsf9f8lfWv7BfxD8&#10;T+On8cDxHrt/rUVmbHyftszSeXv+0btv12r/AN8152OyDE4GhKvUkrRPRwHE+HzDExw0IS94+w1A&#10;AprEk4IyPrSbvmBFfnX8dPi18QvDXxb8Sx2HiLV7PTre6IhjR28lVx93+7XzM5ciuz084zillFKN&#10;WrHm5j9F0Of4s/hSMCa/Nrw/+2P8UNEcedqttrUQGPL1G1T/ANCj2t/49Xvnw4/bs8P60YbPxTp8&#10;3h+5b5ftUZaa33f7WBuX/wAe+tZwrwnseTguLcrxcuVz5P8AEfVmDR0rM03VbTXNPt7/AE+7hvbW&#10;dN8U9u6uki/7LCtM9a1Ps4y5h1FFFBRGOBX45/EyFrr4r+LIE+/Lrd4q/wC99oev2MPevx58fHPx&#10;o8S/9jDP/wClDV9vwp/Gq+h+dcZe9Sof4j9L/gR8E9L+CXgiHSrZYrjU7hUk1LUEXa1zL7/7K52q&#10;vp7s1elXk8Nnby3E7JFFErOzO+1VX1NWlc4VSeTmvzz/AGuf2ptb8SeIdY8DaGJtG0Syka2u5cNH&#10;Pduo+dW/uxf7P8dfO4TB4jN8TZf9vH02NxmGyXCR933fsxPPP2j/ANojWfjH4ov7O01CSHwdBP5V&#10;jZI7Kk6L/wAtZP7zN975/u14sq7j1oVd2cUnev2jC4Wlg6XsaPwn4Vi8XVxtWVatL3goooroOA0N&#10;G1nUfDWqQahpt3cabf2zbo7i3kZXiavrD4f/ALRnhn446PH4D+MtrbNLN8lj4iCrFtbZ99v+eUvX&#10;5l+X+8oH3vkFs7/n60oYLxjIrzMZgKWMh7/x/wA32j2MFmVbBTtH3oy+KP2ZHqvx9/Z91j4Ga+IL&#10;o/2jol2zfYdUVNqyf7D/AN2WvKEXecd6+s/2bvjNp/j7w63wf+I7i/0nUEW10i+m+9C38MO//wBF&#10;N/wGvCfjJ8KNW+DPjq90DUsyxKPNtLraFW5g3fK3/wBj/erkwWLq8/1PF/HH/wAnOzMMHS9n9dwf&#10;8KX/AJLL+U4GiiivePmwooooAKKKKACiiigAPQV9vf8ABNP/AJqN/wBw3/26r4hPQV9vf8E0/wDm&#10;o3/cN/8Abqvnc/8A+RZV/wC3f/Sj6nhr/ka0v+3v/SZH2+TtHPavmjx1+2joXgfxtqfhy98Pajcn&#10;T5fJkuIJI9rf8Br6XI3DnvXzb8RP2LvDfjvxLqevSa5q+n3+oSGaRUMTwq3+7tz/AOPV+NT57e5u&#10;frOcf2l7GP8AZnxmRa/FX9nz4y5tdb0zT9Nvpx97VbRbWb/v/Gfl/wC+6474n/sOA2jat8PdS+2I&#10;V8wabdSKwkX/AKZSn/2b/vquS+In7EPjHw1bve6DdW/im2QDdGi/ZrgqR/c+ZW/4C1cB8LPjj4v+&#10;BuuNaRSTHTYpNl3od9uVQ38WP+eT/wCfmrjlO/8AGgfmuMxcef2Gf4Xl/vR/r3hPhr8WfGHwB8T3&#10;FsiXEcMUm2/0K93Kje4z/q2/2l/8er9EPhf8VdF+LnhWDWtEmyjfLPbv/rbaT+46+teOeMfBvg/9&#10;r34dp4i8PzRWniS2i2wzN8rwS45t7j/Z/wBrn+8n+18ofC/4h67+z18S5XuIZoUhk+y6vpr/AC+Y&#10;v/xS/eVv/i6qMvY7/AdmExdfhqvGFWftcLU+GR+pNO4x7VkaFrll4j0mz1OwnW4sbuFJoJk+66MM&#10;rWrXafrcZRlHmiFfjx4//wCS0+Jf+xhuP/Shq/Yevx48f/8AJafEv/Yw3H/pQ1fbcKfHV/wn5/xh&#10;8GH/AMR+wjruH0r8zv277rTrz493UdiirPBp9vFeMgXLzYZufX920a/8Br9L1b5Q3rX57ft6/CFP&#10;CvjGHxvYSMLTXpBDdxBOI51T727/AGl/9Ab+9XncOThTx6539lnocV06lTL7w+zI+UKKKK/Xz8QC&#10;iiigAooooAkSR4HhZJdjr8yun3lavtKONv2w/wBm6IJtuPiR4Q2rn5Q90Sv8pUX/AL+Re1fFhyMO&#10;Rwele3fsd/EZvh58bNHhmcjTdd/4llyn8O9v9S//AH3t/wC+2rw82oSqUvrFL46XvRPo8nxEadf2&#10;Ff8Ah1fdl/X90z/+GRvi/wD9CVd/9/7f/wCLo/4ZG+L/AP0JV3/3/t//AIuv1bwKMCvhv9a8Z/JE&#10;/Q/9TsB/PL/yX/5E/ILxx8CvHvw20c6r4k8Py6Xp7SJD5jTROoY/w/I71wFfo7/wUD5+B1qT1OsQ&#10;/wDoMlfnGwwBX22T4+rmOGdesfnue5fSy3F+wpCUUUV7582eieDPgD4++Iukxaz4b8OyarpjyNEk&#10;6TRIu5f991rbH7JPxc3bv+EJudv/AF82/wD8XX2d+wYwT4CWmTx9vuef+B19HY6HHNfnGN4lxWHx&#10;M6UYR93Q/V8Bwtg8XhKVeU5e9E/KMfsk/FzOR4Juf/Am3/8Ai6+qP2HvhH4u+GUnjYeK9Ek0ePUP&#10;sP2cSyxP5uzz93KO399a+tc57ZFIxHTqa8THZ/isdQnQnGPvHuYDhrC5fiI4mlKXNEawUZwOe9fn&#10;Z8ffhR46h+LfinX9P8Oau9lJdtLb3ljGzHbs+98nzV7P8Zv20LLwbq8+i+E7CLWr+0LxT31w+LeN&#10;h/CFX5nP/AlrgfDP7fHimHUVbXfD2l3unn7yab5kEy/99sy18lVnCfuNniZ7mOT5h/sdavy8svii&#10;cR8LP2t/HHw5u1ttUu38S6Qj7ZbbUCzXCL/sS/e/773V9DfEf4b+E/2sPAX/AAlfhKSMeIERlguW&#10;yrs68eROv5c/w/L/AA1D8TPhT4T/AGn/AAB/wmfgswR+IDGzRTImx53X/lhOv97/AGv93krXzv8A&#10;sxfE+8+FPxTt7G5ZotJ1WdbG/tpflWKTdsRv+At/N6z1h7k/gPIjVq5fUhgMyn7XC1fhkYnwW+J+&#10;rfAj4lLNcLLFaxz/AGPVdPcbWZd3znb/AH0/h/8Asmr3f9tz4Z2eoaVpvxL0Pa6ypFFezRfckibH&#10;kS/rt/4Gtct+3N8N10Dx1pvinT4dkWtRtDcBD8oniA+Y/wC8u3/vhq9R/Z3vf+Fx/su6v4RuZM3N&#10;tHNpQZxllDLvgb/gO9R/2zohD46JjhcJPmxWQYj3vtR/xf8A23/yRnfsHfEb+0dA1XwbeyeZLprf&#10;a7Hd2gdvnX/gL/N/21FfXOM49q/Mb9lbxDJ4W+Ofh5mLxw3rvp06nv5iNsX/AL72V+nCtnNb4eXP&#10;C59hwhjZYrLVCf8Ay790dX48eP8A/ktPiX/sYbj/ANKGr9h6/Hjx/wD8lp8S/wDYw3H/AKUNX33C&#10;nx1f8Jx8YfBh/wDEfsMQCtcb8Svh1pPxW8H6h4b1mJjaXSYDx7d8T/wuv+0tdnxj2pCAR6V8VGUo&#10;y5on39SnGrHll8J+NfxH8FXfw48b614YvWLy6fctB5pXb5qfwP8A8DX5q5nOY8elfSX7fkdsPjxH&#10;9mkVpW0e3a4Rf4W3y/8Asu2vmuv3TLq88RhaVWf2j+d8yw8cJi6tCH2ZBRRRXeeSFFFFABU1rcy2&#10;c8VzBK0MsDLLE6feVt9Q0UDP2c8GeIE8W+DtD1uMbE1Kyhu1H93zEVv/AGat5VzivJP2VtQ/tH4A&#10;eBpW/hsPK+b/AGGZP/Za9cj5Wv5/xNL2VadL+WR/SuEqe3oU6v8ANE+Y/wDgoJ/yQ+1/7DEH/oEl&#10;fnCe9fo9/wAFBP8Akh9r/wBhiD/0CSvzhPev1Phn/kXv/Gfj3F3/ACMv+3YiUUUV9afFH6X/ALBf&#10;/Jvtr/2ELn/0OvouTtXzp+wX/wAm+2v/AGELn/0OvouTtX4Zmf8Av1b/ABM/ojJv+RfQ/wAMQBzg&#10;etcD8c/ENz4V+EnizU7FjFdQ6fJ5Uifeidht3/8AAd278K74/IN3pWH4s8O23jDw1q2h3f8Ax66j&#10;bSWsm37wR12n9K89noYiMpUZxp/Fyn5CyEs2TSk7/rXX/Er4ca38KvE0+ia5aNGys32e52/urqL+&#10;+n+flrkERnm2r87v8qoleJY/letRq4efsqseWUT6w/YD1y5j8VeJ9CLg2Elql7t/uSK23/2b/wAd&#10;WuF/aI+EviWP40eKm8P+Ftav9PuLlLqK4s7CZ43eRUlk2uq7fvs9fRH7HHwR1L4d6BqGu67bm01n&#10;VhGqWsqbZIIFz970ZuMr/DtWvpXys8jk+telGlz0lCoftWC4fljsmoYXFS5ZRlzHzb+1t4Y1vx18&#10;EdFNppd5qOrxXdtdS29lbPLKp8pg/wAi/N/FXOfsMeF/EXhuHxhBrui6no8Ur2jwrqNpJB5jYl3l&#10;dyjd/BX1zwRhjxQFCDgYrT2a5+fqfTSyalLMY5i5e9E/NXTfhZ4v0v4+213D4V1v+zLfxKs8d1/Z&#10;0/leSt1nfu27duyv0mROcGlUA8ucmpDg9+DRGmoaIeUZPSyhVI0pc3MFfjx4/wD+S0+Jf+xhuP8A&#10;0oav2Hr8ePH/APyWnxL/ANjDcf8ApQ1fdcKfHV/wnzvGHwYf/EfsVRRRXxB+iH5bftuR+X+0d4lP&#10;P72K1bnp/wAe8VeE7vlxX6M/t0fCvTPFfwrufFccaw654e2utx91pYGba8TH0+fd/wDtV+czD5q/&#10;ZMhxccXgYcv2PdPwbiTBTwuYT5vte8JRRRX0J8qFFFFABRRT7a2lvJ4oIIt8srKion3magZ+rn7K&#10;9h/Z37PngaNs5ax835v9t2b/ANmr1x+1c74L0BPCfgvRNEjOY9MsYLNT7Rqqj/0GuiPJ+lfz/iav&#10;tK86v80mf0rg6XsqFKl/LGJ8x/8ABQT/AJIfa/8AYYg/9Akr84T3r9Hv+Cgn/JD7X/sMQf8AoElf&#10;nCe9fqfDP/Ivf+M/HuLv+Rl/27ESiiivrT4o/S/9gv8A5N9tf+whc/8AodfRcnavnT9gv/k321/7&#10;CFz/AOh19Fydq/DMz/36t/iZ/RGTf8i+h/hiLn5hxXgHxc+KXjnwf8ZfBHh7QdOtrnw7qMtsuoXE&#10;sLM8SvPtfa+/+7/s19ADgj1FfIP7SR8OL+078LP7U/tT+1hNY/Zvs3lfZ/8Aj8+Tfu+b73pU5fTj&#10;VruM4392X5BmtSVLDqUZcvvR/Mwb34zfEfxX4G8XN4g8IaHqRsNSs7e0trrTfNieKXz9zbWf/plF&#10;/wB9VHofiLxN4U+Imjw6P8O/DWmWs2hJeyXttpKpLFctYmdlVw42p5ny15T9n8CWnwz+IBB8RfZG&#10;1vT/ADv9Ru3f6Zt29tv3v/Hfeuia78GRfETQLfbrv2r/AIRCExf6jZ5H9jn1/i2f+Pe1exLDUq0p&#10;YnBw5oz93/D8Pvfifm/1urVVKrz83w/a/vS/uneah+0n8ZLfwJYalb+HtNfUptQntZY/sbbEiSKJ&#10;lP8Arf7zt+VfZVjM01nC8h2StGrPx7V+YH2bwDc/CGwz/wAJGlmmuXWz/Ub9/wBnt/8Axyv030d1&#10;OlWiqP3flLtZv92uHMqeHw8Y4an8cebmPqeHMTVxE6kKs+bljH7RtUUUV4p90FFFFADK/Hjx/wD8&#10;lp8S/wDYw3H/AKUNX7D1+PHj/wD5LT4l/wCxhuP/AEoavt+FPjq/4T874w+DD/4j9iqKKK+IP0Q4&#10;r4p+Bbf4nfD3W/C08jQRalbeSsqcGNs7lf8ABlWvyR8Z+DtU8DeKtT8PaxCLfUrGRopFH3D/ALf+&#10;6/3q/Z9gNo9K+bv2j/2TLb41XR1vT9VbTvEMSrEgmVWgZMfc4XcvPzbvm6t8vzV9VkOaxwFSVOt8&#10;Ej4riLJ55hTjVofxIn5qUU6aF4XeOT5HVtrJ/tU2v1s/EgooooEO3EKVr2/9jr4cHx98cNHklQmw&#10;0L/iaXL/AMO9W/df+Pbf/Hq8PCNLOVX52f7qV+oP7JnwWHwf+GUZ1CEJ4h1jZeahu+9Cf4IPogP/&#10;AH0z183n2OhgsJJfbn7p9bw7gPruOjKXww96R79RRRX48fux8vf8FBP+SH2v/YYg/wDQJK/OE96/&#10;R7/goJ/yQ+1/7DEH/oElfnCe9frHDP8AyL3/AIz8R4u/5GX/AG7ESiiivrT4o/S/9gv/AJN9tf8A&#10;sIXP/odfRcnavnT9gv8A5N9tf+whc/8AodfRcnavwzM/9+rf4mf0Rk3/ACL6H+GIvYivlz4/T3Ef&#10;7Qfw4RPFFjpETzWm/TLhpfOuf9K/g2oy/P8Ad+ZhX1H3avlL9oOyvJv2kPhnPB4HXXoI57TzNZaK&#10;8Y2X+mDndFKsY2ff/eK3X+7WOGpqrU5Zef5GWcw58N/29H/0o8ZnvdTm+HPjkRfEfR9y6zY7bnzZ&#10;9luv+k/I/wC4/j/4H9yujEmpf8Jxo2PHumKn/CKxboi0++V/7JP73iL7n/LX/O2uUsdC1KTwH49i&#10;l+EcUJk1mxdLXyNVT7TzefvW/wBJ3fLn+Hav7z5v4dvQmz1RfiZoiJ8LYvsw8LxJ9qMGpERv/ZJH&#10;kf6/b8v+r+Zd/P3t3zV69WhTj/slD/l1732fh0/rlPzmMJclKMH/AC/zfzSOKnu9aX4W2Gz4naJH&#10;L/bNz/pfm3Wxl8qD5P8Aj3/h/wBz+Ov0g0nJ063xJ5v7pPn/AL3FfnVc+GNQPwwsIB8HIXkXV7pv&#10;sIt9Xyn7q3+f/j53fP8Ad+9s+T/er9FNJyul2wCeV+6X5P7vFcmZY6hjFF0I/wDpJ9Xw1LnnV/wx&#10;/m/9uNWiiivHPuwooooAZX48eP8A/ktPiX/sYbj/ANKGr9h6/Hjx/wD8lp8S/wDYw3H/AKUNX2/C&#10;nx1f8J+d8YfBh/8AEfsVRRRXxB+iBRRRQB+LHjC2+xeNvEEHl+T5V9PFs/u/O9Yx611nxYgNn8Vf&#10;GNu+0tDrN5GxT7u7z3rkxzX9AYeftKUJn8y4qPJXkhQSh4NGdx+Y1f0bR9Q1zVINN0uzudSvZ22x&#10;W9vGzPI3+7X25+zt+xFDo01t4k+ISR3l6uJYNDAVoYmP/Pc/xt/sj5P96vOx+aUMujzVdz08uyvE&#10;5lU5aEf+3jD/AGN/2Xp5r7T/AIg+LLPykj2z6RYSr8xbH/Hw/wDs/wBz/vr+6W+7vWmqAB6U7oK/&#10;H8djauYV/bVT9yy7LqWW0fYUh1FFFcB6p8vf8FBP+SH2v/YYg/8AQJK/OE96/R7/AIKCf8kPtf8A&#10;sMQf+gSV+cJ71+scM/8AIvf+M/EeLv8AkZf9uxEooor60+KP0v8A2C/+TfbX/sIXP/odfRcnavnT&#10;9gv/AJN9tf8AsIXP/odfRcnavwzM/wDfq3+Jn9EZN/yL6H+GIo4zXyP+0hYaBcftL/DCfUbvUIdU&#10;Say+zQwW0UkLf6Z8m92dWX5v9lq+uB3r5h+PyXo+P3w98jVtLtLbzrTzbS68v7TN/pP/ACz3Lv8A&#10;yauCNepQlzUznz3/AHT/ALeh/wClHzg1h4Hufhz49j/tTxElp/benvO/2CDejbbzZsHm42/f/ufw&#10;eprfGm+DV+J3h2Y6hrf2lPCUUcSfY4NjRf2ORv5k+9s/g/vd8c1Yij1f/hBPG3/FU+Gd/wDa1jtk&#10;3QbIkzc/f/dY3t/7K9bnl6r/AMLA0XPibw4i/wDCLJuiPlb2b+zD833fubvm/wByooY7EYel7ClL&#10;3f8A5I/L6UeSlSjyfy/+lS/vHl9zbeCB8LLGM3/iAWI1m58uT7BB5m/7PBnjz/p39a/SvRip0m0C&#10;/c8pdpb6V+e9yusn4aWIHivwsJf7Xuf326Dy9n2eD/pl9/8A+tX6E6RzptsOHPlL8y/dNc9DY+r4&#10;UhyTq+79mP8AXxSNOiiiug/SAooooAhdOwr8rPiF8DviRcfErxRqFl4N1uaKXVrmeCaK1ZkZfNZ0&#10;Za/VYEYpjHbyWx+Ferl2aVcrlKVOPNzHgZtlNLNYxjVly8p+c3/CZftVf3PFf/gqT/41R/wmX7VX&#10;9zxX/wCCpP8A41X6O5b0oy3pXp/26v8AoFpf+Annf6vz/wCgyr/4EfnF/wAJl+1V/c8V/wDgqT/4&#10;1R/wl37VXTZ4r/8ABWn/AMRX6O5b0oy3pR/bq/6BaX/gIf6vz/6DKv8A4Eflvb/sn/GTx3rd1qN/&#10;4ca2uL+d57m81C8gizKzb3bbu3D5v7q17D4F/wCCc07SLP4y8SoifxWuiqzFv+2sn/xFfbyHNTnA&#10;HPFKtxFj6seSD5V5EUOFsBSlz1Oaf+I4L4a/B3wj8K7H7P4a0W209mXbJcAFp5f9+VvmNd9jjimn&#10;JHzHA+lKcBetfNznKpLmkz6ynTp0Y8lKPLEkoooqDcKKKKAPmj9uvQtS8QfBu1tNKsLrUbsarA/k&#10;WkDSvt2yc7V5r8/j8KfG+MDwdruf+wVP/wDEV+yhUY5qMjaeG2/hX0mW55PLqHsIQ5kfHZpw7TzP&#10;EfWJVOU/HD/hVXjj/oTte/8ABVP/APEUf8Kq8cf9Cdr3/gqn/wDiK/ZLy19KPLX0r1P9a63/AD6R&#10;43+pdD/n6fPn7Euh6j4f+B1raapp9zpt0t5O3k3cTRPt3/e2tX0KRyabGFUfKKkzXxuIrfWK8q7+&#10;0fe4TDrC0IUF9kb06V8rftBaXd3fx++HdzH4SuNXiiltd2pxifZa/wCk99nyfL9/56+qgc96Yy7v&#10;esHHmMsdhPrlL2fNyn55ReHtRX4c+OIf+FbX6tJq9i6WxivN86/6V83975f9n+//ALtbP/CPXo+I&#10;OjSD4f3gRfC8UX2gLdFIn/sor5X93/pl/wDZ195lQz8/ePSn449BWHsEkfLx4YjGEYe1+H+7H+aU&#10;v/bj827jwzqX/CrrCIfDHUjImsXT/Y/LvN6J5Vv8/wDf+f8A9kr9ELBf+JbZhV2MIVwv9z5eRWj0&#10;OWoJ28FOvvWsKXJseplOTwyqU5Rnzc3L9n+Umoooqz6YKKKKAP/ZUEsDBBQABgAIAAAAIQCc1w5f&#10;4wAAAA8BAAAPAAAAZHJzL2Rvd25yZXYueG1sTE9Lb4MwDL5P2n+IPGm3NUAfaimhqrrHqaq0dtK0&#10;WwouoBIHkRTov585bRfL9md/j2QzmFp02LrKkoJwEoBAymxeUaHg6/T+sgThvKZc15ZQwR0dbNLH&#10;h0THue3pE7ujLwSTkIu1gtL7JpbSZSUa7Sa2QWLsYlujPY9tIfNW90xuahkFwUIaXRErlLrBXYnZ&#10;9XgzCj563W+n4Vu3v15295/T/PC9D1Gp56fhdc1luwbhcfB/HzBmYP+QsrGzvVHuRK1gFa34UsF0&#10;MQMx4uFs3Jy5my8jkGki/+dIf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JcK838EAACyEAAADgAAAAAAAAAAAAAAAAA8AgAAZHJzL2Uyb0RvYy54bWxQSwECLQAK&#10;AAAAAAAAACEA0LwU3yAfAAAgHwAAFQAAAAAAAAAAAAAAAADnBgAAZHJzL21lZGlhL2ltYWdlMS5q&#10;cGVnUEsBAi0AFAAGAAgAAAAhAJzXDl/jAAAADwEAAA8AAAAAAAAAAAAAAAAAOiYAAGRycy9kb3du&#10;cmV2LnhtbFBLAQItABQABgAIAAAAIQBYYLMbugAAACIBAAAZAAAAAAAAAAAAAAAAAEonAABkcnMv&#10;X3JlbHMvZTJvRG9jLnhtbC5yZWxzUEsFBgAAAAAGAAYAfQEAADso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HoYzwAAAOgAAAAPAAAAZHJzL2Rvd25yZXYueG1sRI/RTsMw&#10;DEXfkfiHyEi8sbR0Q6NbNgEbAl5AlH2A1ZimrHGqJLTd3xMkJF4s2Vf3WGe9nWwnBvKhdawgn2Ug&#10;iGunW24UHD4er5YgQkTW2DkmBScKsN2cn62x1G7kdxqq2IgE4VCiAhNjX0oZakMWw8z1xCn7dN5i&#10;TKtvpPY4Jrjt5HWW3UiLLacPBnt6MFQfq2+rYHx588UJzfC0v/26p311fN0NB6UuL6bdKo27FYhI&#10;U/xv/CGedXJYzhfFYp4XOfyKpQPIzQ8AAAD//wMAUEsBAi0AFAAGAAgAAAAhANvh9svuAAAAhQEA&#10;ABMAAAAAAAAAAAAAAAAAAAAAAFtDb250ZW50X1R5cGVzXS54bWxQSwECLQAUAAYACAAAACEAWvQs&#10;W78AAAAVAQAACwAAAAAAAAAAAAAAAAAfAQAAX3JlbHMvLnJlbHNQSwECLQAUAAYACAAAACEAlwR6&#10;GM8AAADoAAAADwAAAAAAAAAAAAAAAAAHAgAAZHJzL2Rvd25yZXYueG1sUEsFBgAAAAADAAMAtwAA&#10;AAMDA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OJ4zwAAAOgAAAAPAAAAZHJzL2Rvd25yZXYueG1sRI/LbsIw&#10;EEX3lfoP1lTqrjhAgRAwCKhou+mCxwcM8TSxGo+j2CHp32OkSt2MNHN1z+gs172txJUabxwrGA4S&#10;EMS504YLBefT/iUF4QOyxsoxKfglD+vV48MSM+06PtD1GAoRIewzVFCGUGdS+rwki37gauKYfbvG&#10;YohrU0jdYBfhtpKjJJlKi4bjhxJr2pWU/xxbq+DdzNrtznTbj0l+SV/3bfvVDUmp56f+bRHHZgEi&#10;UB/+G3+ITx0dksl8nE7H8xncxeIB5OoGAAD//wMAUEsBAi0AFAAGAAgAAAAhANvh9svuAAAAhQEA&#10;ABMAAAAAAAAAAAAAAAAAAAAAAFtDb250ZW50X1R5cGVzXS54bWxQSwECLQAUAAYACAAAACEAWvQs&#10;W78AAAAVAQAACwAAAAAAAAAAAAAAAAAfAQAAX3JlbHMvLnJlbHNQSwECLQAUAAYACAAAACEAAgzi&#10;eM8AAADoAAAADwAAAAAAAAAAAAAAAAAHAgAAZHJzL2Rvd25yZXYueG1sUEsFBgAAAAADAAMAtwAA&#10;AAMD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447212"/>
    <w:multiLevelType w:val="hybridMultilevel"/>
    <w:tmpl w:val="2E12ADBC"/>
    <w:lvl w:ilvl="0" w:tplc="EF6EF278">
      <w:start w:val="1"/>
      <w:numFmt w:val="decimal"/>
      <w:lvlText w:val="4.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666F69"/>
    <w:multiLevelType w:val="hybridMultilevel"/>
    <w:tmpl w:val="ED6A9FE6"/>
    <w:lvl w:ilvl="0" w:tplc="46C66A50">
      <w:start w:val="1"/>
      <w:numFmt w:val="decimal"/>
      <w:lvlText w:val="5.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4585A16"/>
    <w:multiLevelType w:val="hybridMultilevel"/>
    <w:tmpl w:val="7B04C5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10"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38283E"/>
    <w:multiLevelType w:val="hybridMultilevel"/>
    <w:tmpl w:val="06F05E86"/>
    <w:lvl w:ilvl="0" w:tplc="A6F6D32C">
      <w:start w:val="1"/>
      <w:numFmt w:val="decimal"/>
      <w:lvlText w:val="2.8.%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3170E"/>
    <w:multiLevelType w:val="hybridMultilevel"/>
    <w:tmpl w:val="BF164C56"/>
    <w:lvl w:ilvl="0" w:tplc="748C7992">
      <w:start w:val="1"/>
      <w:numFmt w:val="decimal"/>
      <w:lvlText w:val="5.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611CEC"/>
    <w:multiLevelType w:val="hybridMultilevel"/>
    <w:tmpl w:val="5FEEC860"/>
    <w:lvl w:ilvl="0" w:tplc="2F180D16">
      <w:start w:val="1"/>
      <w:numFmt w:val="decimal"/>
      <w:lvlText w:val="3.%1."/>
      <w:lvlJc w:val="left"/>
      <w:pPr>
        <w:ind w:left="108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693949"/>
    <w:multiLevelType w:val="hybridMultilevel"/>
    <w:tmpl w:val="756052C2"/>
    <w:lvl w:ilvl="0" w:tplc="96FCD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0ED83896"/>
    <w:multiLevelType w:val="hybridMultilevel"/>
    <w:tmpl w:val="A0706958"/>
    <w:lvl w:ilvl="0" w:tplc="F29E170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253614"/>
    <w:multiLevelType w:val="hybridMultilevel"/>
    <w:tmpl w:val="96104DAC"/>
    <w:lvl w:ilvl="0" w:tplc="777AEDB8">
      <w:start w:val="1"/>
      <w:numFmt w:val="decimal"/>
      <w:lvlText w:val="5.10.%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0"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6B309EE"/>
    <w:multiLevelType w:val="hybridMultilevel"/>
    <w:tmpl w:val="EA507D1E"/>
    <w:lvl w:ilvl="0" w:tplc="EFFC2166">
      <w:start w:val="1"/>
      <w:numFmt w:val="decimal"/>
      <w:lvlText w:val="2.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9CA1709"/>
    <w:multiLevelType w:val="hybridMultilevel"/>
    <w:tmpl w:val="126E4EC2"/>
    <w:lvl w:ilvl="0" w:tplc="9B802554">
      <w:start w:val="1"/>
      <w:numFmt w:val="decimal"/>
      <w:lvlText w:val="5.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F249A2"/>
    <w:multiLevelType w:val="hybridMultilevel"/>
    <w:tmpl w:val="18025E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F18104F"/>
    <w:multiLevelType w:val="hybridMultilevel"/>
    <w:tmpl w:val="384E77CC"/>
    <w:lvl w:ilvl="0" w:tplc="132AB6D6">
      <w:start w:val="1"/>
      <w:numFmt w:val="decimal"/>
      <w:lvlText w:val="4.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7B3561"/>
    <w:multiLevelType w:val="hybridMultilevel"/>
    <w:tmpl w:val="27EAB8F6"/>
    <w:lvl w:ilvl="0" w:tplc="6CFC8324">
      <w:start w:val="1"/>
      <w:numFmt w:val="decimal"/>
      <w:lvlText w:val="2.3.%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372471"/>
    <w:multiLevelType w:val="hybridMultilevel"/>
    <w:tmpl w:val="9DF8BCA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27D670A0"/>
    <w:multiLevelType w:val="hybridMultilevel"/>
    <w:tmpl w:val="E3EA0982"/>
    <w:lvl w:ilvl="0" w:tplc="C718946C">
      <w:start w:val="1"/>
      <w:numFmt w:val="decimal"/>
      <w:lvlText w:val="4.2.%1."/>
      <w:lvlJc w:val="left"/>
      <w:pPr>
        <w:ind w:left="72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A6226CF"/>
    <w:multiLevelType w:val="multilevel"/>
    <w:tmpl w:val="A782D4A6"/>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54" w15:restartNumberingAfterBreak="0">
    <w:nsid w:val="2A966BE2"/>
    <w:multiLevelType w:val="hybridMultilevel"/>
    <w:tmpl w:val="F9ACD5BA"/>
    <w:lvl w:ilvl="0" w:tplc="2F1008E2">
      <w:start w:val="1"/>
      <w:numFmt w:val="decimal"/>
      <w:lvlText w:val="5.6.%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B5049C7"/>
    <w:multiLevelType w:val="hybridMultilevel"/>
    <w:tmpl w:val="75D01ED4"/>
    <w:lvl w:ilvl="0" w:tplc="04090001">
      <w:start w:val="1"/>
      <w:numFmt w:val="bullet"/>
      <w:lvlText w:val=""/>
      <w:lvlJc w:val="left"/>
      <w:pPr>
        <w:ind w:left="1980" w:hanging="360"/>
      </w:pPr>
      <w:rPr>
        <w:rFonts w:ascii="Symbol" w:hAnsi="Symbol" w:hint="default"/>
      </w:rPr>
    </w:lvl>
    <w:lvl w:ilvl="1" w:tplc="445626A8">
      <w:start w:val="1"/>
      <w:numFmt w:val="bullet"/>
      <w:lvlText w:val="•"/>
      <w:lvlJc w:val="left"/>
      <w:pPr>
        <w:ind w:left="2700" w:hanging="360"/>
      </w:pPr>
      <w:rPr>
        <w:rFonts w:ascii="Arial" w:eastAsia="Times New Roman" w:hAnsi="Arial" w:cs="Arial"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7" w15:restartNumberingAfterBreak="0">
    <w:nsid w:val="2BCB4151"/>
    <w:multiLevelType w:val="hybridMultilevel"/>
    <w:tmpl w:val="045C9C24"/>
    <w:lvl w:ilvl="0" w:tplc="0E96ECF0">
      <w:start w:val="1"/>
      <w:numFmt w:val="decimal"/>
      <w:lvlText w:val="5.4.%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D8D297D"/>
    <w:multiLevelType w:val="hybridMultilevel"/>
    <w:tmpl w:val="DAEE8C54"/>
    <w:lvl w:ilvl="0" w:tplc="FEB61302">
      <w:start w:val="4"/>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61" w15:restartNumberingAfterBreak="0">
    <w:nsid w:val="2F3D6CD9"/>
    <w:multiLevelType w:val="multilevel"/>
    <w:tmpl w:val="13446956"/>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val="0"/>
        <w:bCs/>
      </w:rPr>
    </w:lvl>
    <w:lvl w:ilvl="2">
      <w:start w:val="1"/>
      <w:numFmt w:val="lowerLetter"/>
      <w:lvlText w:val="%3."/>
      <w:lvlJc w:val="right"/>
      <w:pPr>
        <w:ind w:left="180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ascii="Arial" w:eastAsia="Times New Roman" w:hAnsi="Arial" w:cs="Arial"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62" w15:restartNumberingAfterBreak="0">
    <w:nsid w:val="2F701A2F"/>
    <w:multiLevelType w:val="hybridMultilevel"/>
    <w:tmpl w:val="AA146A0E"/>
    <w:lvl w:ilvl="0" w:tplc="D034F50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F75540B"/>
    <w:multiLevelType w:val="hybridMultilevel"/>
    <w:tmpl w:val="FB76A5F6"/>
    <w:lvl w:ilvl="0" w:tplc="C0F069E6">
      <w:start w:val="1"/>
      <w:numFmt w:val="decimal"/>
      <w:lvlText w:val="2.8.%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F7A12B5"/>
    <w:multiLevelType w:val="hybridMultilevel"/>
    <w:tmpl w:val="A8F8A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D85835"/>
    <w:multiLevelType w:val="hybridMultilevel"/>
    <w:tmpl w:val="A558C64C"/>
    <w:lvl w:ilvl="0" w:tplc="67663622">
      <w:start w:val="1"/>
      <w:numFmt w:val="decimal"/>
      <w:lvlText w:val="5.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371D0526"/>
    <w:multiLevelType w:val="hybridMultilevel"/>
    <w:tmpl w:val="CF52373A"/>
    <w:lvl w:ilvl="0" w:tplc="06C2A75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7" w15:restartNumberingAfterBreak="0">
    <w:nsid w:val="3DE122A4"/>
    <w:multiLevelType w:val="hybridMultilevel"/>
    <w:tmpl w:val="A6DAA50C"/>
    <w:lvl w:ilvl="0" w:tplc="5FB6672C">
      <w:start w:val="1"/>
      <w:numFmt w:val="decimal"/>
      <w:lvlText w:val="4.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F172797"/>
    <w:multiLevelType w:val="hybridMultilevel"/>
    <w:tmpl w:val="F498EB06"/>
    <w:lvl w:ilvl="0" w:tplc="3F3643F6">
      <w:start w:val="1"/>
      <w:numFmt w:val="decimal"/>
      <w:lvlText w:val="2.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4188356B"/>
    <w:multiLevelType w:val="hybridMultilevel"/>
    <w:tmpl w:val="B91AC1D0"/>
    <w:lvl w:ilvl="0" w:tplc="9EF245A4">
      <w:start w:val="1"/>
      <w:numFmt w:val="decimal"/>
      <w:lvlText w:val="5.2.%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3" w15:restartNumberingAfterBreak="0">
    <w:nsid w:val="421D144F"/>
    <w:multiLevelType w:val="hybridMultilevel"/>
    <w:tmpl w:val="85D254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5"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58C56ED"/>
    <w:multiLevelType w:val="hybridMultilevel"/>
    <w:tmpl w:val="150E1BAA"/>
    <w:lvl w:ilvl="0" w:tplc="C81432B2">
      <w:start w:val="1"/>
      <w:numFmt w:val="decimal"/>
      <w:lvlText w:val="2.4.%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5C85C0C"/>
    <w:multiLevelType w:val="hybridMultilevel"/>
    <w:tmpl w:val="71E01450"/>
    <w:lvl w:ilvl="0" w:tplc="04090019">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89"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8176A62"/>
    <w:multiLevelType w:val="hybridMultilevel"/>
    <w:tmpl w:val="D64CB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81932B2"/>
    <w:multiLevelType w:val="hybridMultilevel"/>
    <w:tmpl w:val="080C1E30"/>
    <w:lvl w:ilvl="0" w:tplc="8B68ACE2">
      <w:start w:val="3"/>
      <w:numFmt w:val="decimal"/>
      <w:lvlText w:val="%1."/>
      <w:lvlJc w:val="left"/>
      <w:pPr>
        <w:ind w:left="180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5" w15:restartNumberingAfterBreak="0">
    <w:nsid w:val="498B2CB0"/>
    <w:multiLevelType w:val="hybridMultilevel"/>
    <w:tmpl w:val="2F261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B9902DB"/>
    <w:multiLevelType w:val="hybridMultilevel"/>
    <w:tmpl w:val="29CCD120"/>
    <w:lvl w:ilvl="0" w:tplc="94D671D0">
      <w:start w:val="1"/>
      <w:numFmt w:val="decimal"/>
      <w:lvlText w:val="5.5.%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8" w15:restartNumberingAfterBreak="0">
    <w:nsid w:val="4E2520EC"/>
    <w:multiLevelType w:val="hybridMultilevel"/>
    <w:tmpl w:val="87843710"/>
    <w:lvl w:ilvl="0" w:tplc="8F66B088">
      <w:start w:val="1"/>
      <w:numFmt w:val="decimal"/>
      <w:lvlText w:val="5.3.%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EC76289"/>
    <w:multiLevelType w:val="hybridMultilevel"/>
    <w:tmpl w:val="8E5A9BD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1" w15:restartNumberingAfterBreak="0">
    <w:nsid w:val="4F070F10"/>
    <w:multiLevelType w:val="hybridMultilevel"/>
    <w:tmpl w:val="3300F7AA"/>
    <w:lvl w:ilvl="0" w:tplc="BB86741E">
      <w:start w:val="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04" w15:restartNumberingAfterBreak="0">
    <w:nsid w:val="506161B0"/>
    <w:multiLevelType w:val="hybridMultilevel"/>
    <w:tmpl w:val="8892CED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50842FBC"/>
    <w:multiLevelType w:val="hybridMultilevel"/>
    <w:tmpl w:val="53FC44B6"/>
    <w:lvl w:ilvl="0" w:tplc="28E68114">
      <w:start w:val="1"/>
      <w:numFmt w:val="decimal"/>
      <w:lvlText w:val="2.9.%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2500751"/>
    <w:multiLevelType w:val="multilevel"/>
    <w:tmpl w:val="CE90F98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107"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55450DD4"/>
    <w:multiLevelType w:val="hybridMultilevel"/>
    <w:tmpl w:val="46DE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54E587C"/>
    <w:multiLevelType w:val="hybridMultilevel"/>
    <w:tmpl w:val="472825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0" w15:restartNumberingAfterBreak="0">
    <w:nsid w:val="56FE2001"/>
    <w:multiLevelType w:val="hybridMultilevel"/>
    <w:tmpl w:val="F2B49BC4"/>
    <w:lvl w:ilvl="0" w:tplc="75106F24">
      <w:start w:val="1"/>
      <w:numFmt w:val="decimal"/>
      <w:lvlText w:val="2.3.%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1" w15:restartNumberingAfterBreak="0">
    <w:nsid w:val="571E6629"/>
    <w:multiLevelType w:val="hybridMultilevel"/>
    <w:tmpl w:val="FFC8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13"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8917A27"/>
    <w:multiLevelType w:val="hybridMultilevel"/>
    <w:tmpl w:val="603E8188"/>
    <w:lvl w:ilvl="0" w:tplc="04090003">
      <w:start w:val="1"/>
      <w:numFmt w:val="bullet"/>
      <w:lvlText w:val="o"/>
      <w:lvlJc w:val="left"/>
      <w:pPr>
        <w:ind w:left="1980" w:hanging="360"/>
      </w:pPr>
      <w:rPr>
        <w:rFonts w:ascii="Courier New" w:hAnsi="Courier New" w:cs="Courier New" w:hint="default"/>
      </w:rPr>
    </w:lvl>
    <w:lvl w:ilvl="1" w:tplc="FFFFFFFF">
      <w:start w:val="1"/>
      <w:numFmt w:val="bullet"/>
      <w:lvlText w:val="•"/>
      <w:lvlJc w:val="left"/>
      <w:pPr>
        <w:ind w:left="2700" w:hanging="360"/>
      </w:pPr>
      <w:rPr>
        <w:rFonts w:ascii="Arial" w:eastAsia="Times New Roman" w:hAnsi="Arial" w:cs="Arial" w:hint="default"/>
      </w:r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15" w15:restartNumberingAfterBreak="0">
    <w:nsid w:val="58D226C6"/>
    <w:multiLevelType w:val="hybridMultilevel"/>
    <w:tmpl w:val="66040B56"/>
    <w:lvl w:ilvl="0" w:tplc="B1F2230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ACD2984"/>
    <w:multiLevelType w:val="hybridMultilevel"/>
    <w:tmpl w:val="B7D05A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C172801"/>
    <w:multiLevelType w:val="hybridMultilevel"/>
    <w:tmpl w:val="F2C28D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5CC078E8"/>
    <w:multiLevelType w:val="hybridMultilevel"/>
    <w:tmpl w:val="3D843A98"/>
    <w:lvl w:ilvl="0" w:tplc="CEF2D1AC">
      <w:start w:val="1"/>
      <w:numFmt w:val="decimal"/>
      <w:lvlText w:val="3.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CF625EE"/>
    <w:multiLevelType w:val="hybridMultilevel"/>
    <w:tmpl w:val="C654326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1"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2"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5EE42542"/>
    <w:multiLevelType w:val="hybridMultilevel"/>
    <w:tmpl w:val="75B4DDB0"/>
    <w:lvl w:ilvl="0" w:tplc="B77CA6CA">
      <w:start w:val="1"/>
      <w:numFmt w:val="decimal"/>
      <w:lvlText w:val="%1."/>
      <w:lvlJc w:val="left"/>
      <w:pPr>
        <w:tabs>
          <w:tab w:val="num" w:pos="1620"/>
        </w:tabs>
        <w:ind w:left="1620" w:hanging="360"/>
      </w:pPr>
      <w:rPr>
        <w:rFonts w:hint="default"/>
      </w:rPr>
    </w:lvl>
    <w:lvl w:ilvl="1" w:tplc="45180AB8">
      <w:start w:val="1"/>
      <w:numFmt w:val="lowerLetter"/>
      <w:lvlText w:val="%2)"/>
      <w:lvlJc w:val="left"/>
      <w:pPr>
        <w:tabs>
          <w:tab w:val="num" w:pos="2355"/>
        </w:tabs>
        <w:ind w:left="2355" w:hanging="375"/>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24"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0654436"/>
    <w:multiLevelType w:val="hybridMultilevel"/>
    <w:tmpl w:val="3B5A73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60DF16C1"/>
    <w:multiLevelType w:val="hybridMultilevel"/>
    <w:tmpl w:val="9B4AEF6C"/>
    <w:lvl w:ilvl="0" w:tplc="6B26078E">
      <w:start w:val="1"/>
      <w:numFmt w:val="decimal"/>
      <w:lvlText w:val="4.%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62F358E8"/>
    <w:multiLevelType w:val="hybridMultilevel"/>
    <w:tmpl w:val="27D449E2"/>
    <w:lvl w:ilvl="0" w:tplc="21DE9F2C">
      <w:start w:val="1"/>
      <w:numFmt w:val="decimal"/>
      <w:lvlText w:val="5.%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3"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5"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6"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5C749E6"/>
    <w:multiLevelType w:val="hybridMultilevel"/>
    <w:tmpl w:val="633C58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675D1C21"/>
    <w:multiLevelType w:val="hybridMultilevel"/>
    <w:tmpl w:val="F6E8D0C4"/>
    <w:lvl w:ilvl="0" w:tplc="BB041432">
      <w:start w:val="1"/>
      <w:numFmt w:val="lowerLetter"/>
      <w:lvlText w:val="%1."/>
      <w:lvlJc w:val="left"/>
      <w:pPr>
        <w:ind w:left="720" w:hanging="360"/>
      </w:pPr>
      <w:rPr>
        <w:rFonts w:ascii="Arial" w:eastAsia="Times New Roman" w:hAnsi="Arial" w:cs="Arial"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3"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878153B"/>
    <w:multiLevelType w:val="hybridMultilevel"/>
    <w:tmpl w:val="BF0A8224"/>
    <w:lvl w:ilvl="0" w:tplc="363277E0">
      <w:start w:val="1"/>
      <w:numFmt w:val="decimal"/>
      <w:lvlText w:val="2.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AB45072"/>
    <w:multiLevelType w:val="hybridMultilevel"/>
    <w:tmpl w:val="DD605D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8"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6D1939E2"/>
    <w:multiLevelType w:val="hybridMultilevel"/>
    <w:tmpl w:val="7F0A0C02"/>
    <w:lvl w:ilvl="0" w:tplc="C22EDB04">
      <w:start w:val="1"/>
      <w:numFmt w:val="decimal"/>
      <w:lvlText w:val="5.3.%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D4B26BE"/>
    <w:multiLevelType w:val="hybridMultilevel"/>
    <w:tmpl w:val="040208B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3"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E24237D"/>
    <w:multiLevelType w:val="hybridMultilevel"/>
    <w:tmpl w:val="AF9A2BC6"/>
    <w:lvl w:ilvl="0" w:tplc="1A9C519C">
      <w:start w:val="1"/>
      <w:numFmt w:val="decimal"/>
      <w:lvlText w:val="2.5.%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7495526B"/>
    <w:multiLevelType w:val="hybridMultilevel"/>
    <w:tmpl w:val="A348A474"/>
    <w:lvl w:ilvl="0" w:tplc="636693F8">
      <w:start w:val="1"/>
      <w:numFmt w:val="decimal"/>
      <w:lvlText w:val="5.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5077004"/>
    <w:multiLevelType w:val="hybridMultilevel"/>
    <w:tmpl w:val="FF6C56F6"/>
    <w:lvl w:ilvl="0" w:tplc="FE2EBBB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0" w15:restartNumberingAfterBreak="0">
    <w:nsid w:val="76876B51"/>
    <w:multiLevelType w:val="hybridMultilevel"/>
    <w:tmpl w:val="BAACCF58"/>
    <w:lvl w:ilvl="0" w:tplc="BB041432">
      <w:start w:val="1"/>
      <w:numFmt w:val="lowerLetter"/>
      <w:lvlText w:val="%1."/>
      <w:lvlJc w:val="left"/>
      <w:pPr>
        <w:ind w:left="1080" w:hanging="360"/>
      </w:pPr>
      <w:rPr>
        <w:rFonts w:ascii="Arial" w:eastAsia="Times New Roman" w:hAnsi="Arial" w:cs="Arial" w:hint="default"/>
        <w:b w:val="0"/>
        <w:bCs w:val="0"/>
        <w:i w:val="0"/>
        <w:iCs w:val="0"/>
        <w:spacing w:val="0"/>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2"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90D2CCC"/>
    <w:multiLevelType w:val="hybridMultilevel"/>
    <w:tmpl w:val="F4D8BF24"/>
    <w:lvl w:ilvl="0" w:tplc="04090003">
      <w:start w:val="1"/>
      <w:numFmt w:val="bullet"/>
      <w:lvlText w:val="o"/>
      <w:lvlJc w:val="left"/>
      <w:pPr>
        <w:ind w:left="1980" w:hanging="360"/>
      </w:pPr>
      <w:rPr>
        <w:rFonts w:ascii="Courier New" w:hAnsi="Courier New" w:cs="Courier New" w:hint="default"/>
      </w:rPr>
    </w:lvl>
    <w:lvl w:ilvl="1" w:tplc="FFFFFFFF">
      <w:start w:val="1"/>
      <w:numFmt w:val="bullet"/>
      <w:lvlText w:val="•"/>
      <w:lvlJc w:val="left"/>
      <w:pPr>
        <w:ind w:left="2700" w:hanging="360"/>
      </w:pPr>
      <w:rPr>
        <w:rFonts w:ascii="Arial" w:eastAsia="Times New Roman" w:hAnsi="Arial" w:cs="Arial" w:hint="default"/>
      </w:r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64"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65"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6"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69"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61"/>
  </w:num>
  <w:num w:numId="2" w16cid:durableId="964584709">
    <w:abstractNumId w:val="150"/>
  </w:num>
  <w:num w:numId="3" w16cid:durableId="1826237628">
    <w:abstractNumId w:val="131"/>
  </w:num>
  <w:num w:numId="4" w16cid:durableId="1436824131">
    <w:abstractNumId w:val="158"/>
  </w:num>
  <w:num w:numId="5" w16cid:durableId="2083094224">
    <w:abstractNumId w:val="117"/>
  </w:num>
  <w:num w:numId="6" w16cid:durableId="227424011">
    <w:abstractNumId w:val="125"/>
  </w:num>
  <w:num w:numId="7" w16cid:durableId="48498287">
    <w:abstractNumId w:val="86"/>
  </w:num>
  <w:num w:numId="8" w16cid:durableId="534394689">
    <w:abstractNumId w:val="39"/>
  </w:num>
  <w:num w:numId="9" w16cid:durableId="1173451245">
    <w:abstractNumId w:val="59"/>
  </w:num>
  <w:num w:numId="10" w16cid:durableId="876964398">
    <w:abstractNumId w:val="89"/>
  </w:num>
  <w:num w:numId="11" w16cid:durableId="1283923745">
    <w:abstractNumId w:val="141"/>
  </w:num>
  <w:num w:numId="12" w16cid:durableId="1746881884">
    <w:abstractNumId w:val="129"/>
  </w:num>
  <w:num w:numId="13" w16cid:durableId="625351972">
    <w:abstractNumId w:val="69"/>
  </w:num>
  <w:num w:numId="14" w16cid:durableId="245383906">
    <w:abstractNumId w:val="24"/>
  </w:num>
  <w:num w:numId="15" w16cid:durableId="412775720">
    <w:abstractNumId w:val="103"/>
  </w:num>
  <w:num w:numId="16" w16cid:durableId="228661147">
    <w:abstractNumId w:val="124"/>
  </w:num>
  <w:num w:numId="17" w16cid:durableId="319818422">
    <w:abstractNumId w:val="136"/>
  </w:num>
  <w:num w:numId="18" w16cid:durableId="1568490659">
    <w:abstractNumId w:val="65"/>
  </w:num>
  <w:num w:numId="19" w16cid:durableId="2098863886">
    <w:abstractNumId w:val="60"/>
  </w:num>
  <w:num w:numId="20" w16cid:durableId="117995894">
    <w:abstractNumId w:val="106"/>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106"/>
  </w:num>
  <w:num w:numId="22" w16cid:durableId="602766422">
    <w:abstractNumId w:val="106"/>
  </w:num>
  <w:num w:numId="23" w16cid:durableId="1618752622">
    <w:abstractNumId w:val="29"/>
  </w:num>
  <w:num w:numId="24" w16cid:durableId="1929148363">
    <w:abstractNumId w:val="84"/>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64"/>
  </w:num>
  <w:num w:numId="26" w16cid:durableId="1950769202">
    <w:abstractNumId w:val="165"/>
  </w:num>
  <w:num w:numId="27" w16cid:durableId="179663829">
    <w:abstractNumId w:val="121"/>
  </w:num>
  <w:num w:numId="28" w16cid:durableId="1463765542">
    <w:abstractNumId w:val="155"/>
  </w:num>
  <w:num w:numId="29" w16cid:durableId="1661037845">
    <w:abstractNumId w:val="31"/>
  </w:num>
  <w:num w:numId="30" w16cid:durableId="1168862028">
    <w:abstractNumId w:val="106"/>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73"/>
  </w:num>
  <w:num w:numId="32" w16cid:durableId="1970355707">
    <w:abstractNumId w:val="112"/>
  </w:num>
  <w:num w:numId="33" w16cid:durableId="2124180424">
    <w:abstractNumId w:val="32"/>
  </w:num>
  <w:num w:numId="34" w16cid:durableId="536359548">
    <w:abstractNumId w:val="0"/>
  </w:num>
  <w:num w:numId="35" w16cid:durableId="1351641341">
    <w:abstractNumId w:val="106"/>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106"/>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34"/>
  </w:num>
  <w:num w:numId="38" w16cid:durableId="1918860588">
    <w:abstractNumId w:val="142"/>
  </w:num>
  <w:num w:numId="39" w16cid:durableId="1101216970">
    <w:abstractNumId w:val="79"/>
  </w:num>
  <w:num w:numId="40" w16cid:durableId="1346319430">
    <w:abstractNumId w:val="159"/>
  </w:num>
  <w:num w:numId="41" w16cid:durableId="308754727">
    <w:abstractNumId w:val="132"/>
  </w:num>
  <w:num w:numId="42" w16cid:durableId="2038383240">
    <w:abstractNumId w:val="30"/>
  </w:num>
  <w:num w:numId="43" w16cid:durableId="989290466">
    <w:abstractNumId w:val="47"/>
  </w:num>
  <w:num w:numId="44" w16cid:durableId="309869481">
    <w:abstractNumId w:val="50"/>
  </w:num>
  <w:num w:numId="45" w16cid:durableId="16201915">
    <w:abstractNumId w:val="40"/>
  </w:num>
  <w:num w:numId="46" w16cid:durableId="224295719">
    <w:abstractNumId w:val="148"/>
  </w:num>
  <w:num w:numId="47" w16cid:durableId="831262113">
    <w:abstractNumId w:val="5"/>
  </w:num>
  <w:num w:numId="48" w16cid:durableId="76362459">
    <w:abstractNumId w:val="85"/>
  </w:num>
  <w:num w:numId="49" w16cid:durableId="1878276784">
    <w:abstractNumId w:val="49"/>
  </w:num>
  <w:num w:numId="50" w16cid:durableId="1234386441">
    <w:abstractNumId w:val="41"/>
  </w:num>
  <w:num w:numId="51" w16cid:durableId="1446457975">
    <w:abstractNumId w:val="66"/>
  </w:num>
  <w:num w:numId="52" w16cid:durableId="30768056">
    <w:abstractNumId w:val="37"/>
  </w:num>
  <w:num w:numId="53" w16cid:durableId="1269584816">
    <w:abstractNumId w:val="90"/>
  </w:num>
  <w:num w:numId="54" w16cid:durableId="940603284">
    <w:abstractNumId w:val="81"/>
  </w:num>
  <w:num w:numId="55" w16cid:durableId="207373943">
    <w:abstractNumId w:val="162"/>
  </w:num>
  <w:num w:numId="56" w16cid:durableId="633102969">
    <w:abstractNumId w:val="27"/>
  </w:num>
  <w:num w:numId="57" w16cid:durableId="772407798">
    <w:abstractNumId w:val="143"/>
  </w:num>
  <w:num w:numId="58" w16cid:durableId="1670911305">
    <w:abstractNumId w:val="93"/>
  </w:num>
  <w:num w:numId="59" w16cid:durableId="1261060566">
    <w:abstractNumId w:val="135"/>
  </w:num>
  <w:num w:numId="60" w16cid:durableId="285934248">
    <w:abstractNumId w:val="43"/>
  </w:num>
  <w:num w:numId="61" w16cid:durableId="864709469">
    <w:abstractNumId w:val="28"/>
  </w:num>
  <w:num w:numId="62" w16cid:durableId="856582571">
    <w:abstractNumId w:val="169"/>
  </w:num>
  <w:num w:numId="63" w16cid:durableId="98794796">
    <w:abstractNumId w:val="107"/>
  </w:num>
  <w:num w:numId="64" w16cid:durableId="1956863007">
    <w:abstractNumId w:val="147"/>
  </w:num>
  <w:num w:numId="65" w16cid:durableId="741485941">
    <w:abstractNumId w:val="82"/>
  </w:num>
  <w:num w:numId="66" w16cid:durableId="2090540123">
    <w:abstractNumId w:val="33"/>
  </w:num>
  <w:num w:numId="67" w16cid:durableId="797532653">
    <w:abstractNumId w:val="13"/>
  </w:num>
  <w:num w:numId="68" w16cid:durableId="2099673932">
    <w:abstractNumId w:val="153"/>
  </w:num>
  <w:num w:numId="69" w16cid:durableId="524830489">
    <w:abstractNumId w:val="122"/>
  </w:num>
  <w:num w:numId="70" w16cid:durableId="1297688093">
    <w:abstractNumId w:val="149"/>
  </w:num>
  <w:num w:numId="71" w16cid:durableId="108165415">
    <w:abstractNumId w:val="52"/>
  </w:num>
  <w:num w:numId="72" w16cid:durableId="1050227349">
    <w:abstractNumId w:val="67"/>
  </w:num>
  <w:num w:numId="73" w16cid:durableId="2104183228">
    <w:abstractNumId w:val="140"/>
  </w:num>
  <w:num w:numId="74" w16cid:durableId="1833057302">
    <w:abstractNumId w:val="94"/>
  </w:num>
  <w:num w:numId="75" w16cid:durableId="956445259">
    <w:abstractNumId w:val="44"/>
  </w:num>
  <w:num w:numId="76" w16cid:durableId="290407321">
    <w:abstractNumId w:val="6"/>
  </w:num>
  <w:num w:numId="77" w16cid:durableId="1911694001">
    <w:abstractNumId w:val="25"/>
  </w:num>
  <w:num w:numId="78" w16cid:durableId="686758024">
    <w:abstractNumId w:val="76"/>
  </w:num>
  <w:num w:numId="79" w16cid:durableId="388655293">
    <w:abstractNumId w:val="133"/>
  </w:num>
  <w:num w:numId="80" w16cid:durableId="395709420">
    <w:abstractNumId w:val="20"/>
  </w:num>
  <w:num w:numId="81" w16cid:durableId="2103186729">
    <w:abstractNumId w:val="14"/>
  </w:num>
  <w:num w:numId="82" w16cid:durableId="2128810138">
    <w:abstractNumId w:val="48"/>
  </w:num>
  <w:num w:numId="83" w16cid:durableId="1633318451">
    <w:abstractNumId w:val="102"/>
  </w:num>
  <w:num w:numId="84" w16cid:durableId="2065250222">
    <w:abstractNumId w:val="113"/>
  </w:num>
  <w:num w:numId="85" w16cid:durableId="1772311471">
    <w:abstractNumId w:val="34"/>
  </w:num>
  <w:num w:numId="86" w16cid:durableId="1459255278">
    <w:abstractNumId w:val="71"/>
  </w:num>
  <w:num w:numId="87" w16cid:durableId="1456682767">
    <w:abstractNumId w:val="167"/>
  </w:num>
  <w:num w:numId="88" w16cid:durableId="113791111">
    <w:abstractNumId w:val="7"/>
  </w:num>
  <w:num w:numId="89" w16cid:durableId="502013917">
    <w:abstractNumId w:val="19"/>
  </w:num>
  <w:num w:numId="90" w16cid:durableId="1119690716">
    <w:abstractNumId w:val="126"/>
  </w:num>
  <w:num w:numId="91" w16cid:durableId="1069964004">
    <w:abstractNumId w:val="55"/>
  </w:num>
  <w:num w:numId="92" w16cid:durableId="770128419">
    <w:abstractNumId w:val="16"/>
  </w:num>
  <w:num w:numId="93" w16cid:durableId="771048311">
    <w:abstractNumId w:val="145"/>
  </w:num>
  <w:num w:numId="94" w16cid:durableId="199365576">
    <w:abstractNumId w:val="23"/>
  </w:num>
  <w:num w:numId="95" w16cid:durableId="1928534844">
    <w:abstractNumId w:val="11"/>
  </w:num>
  <w:num w:numId="96" w16cid:durableId="1600528602">
    <w:abstractNumId w:val="10"/>
  </w:num>
  <w:num w:numId="97" w16cid:durableId="1719931024">
    <w:abstractNumId w:val="97"/>
  </w:num>
  <w:num w:numId="98" w16cid:durableId="1101029044">
    <w:abstractNumId w:val="166"/>
  </w:num>
  <w:num w:numId="99" w16cid:durableId="841973008">
    <w:abstractNumId w:val="26"/>
  </w:num>
  <w:num w:numId="100" w16cid:durableId="1697197545">
    <w:abstractNumId w:val="4"/>
  </w:num>
  <w:num w:numId="101" w16cid:durableId="506604924">
    <w:abstractNumId w:val="9"/>
  </w:num>
  <w:num w:numId="102" w16cid:durableId="1867526440">
    <w:abstractNumId w:val="168"/>
  </w:num>
  <w:num w:numId="103" w16cid:durableId="98109271">
    <w:abstractNumId w:val="70"/>
  </w:num>
  <w:num w:numId="104" w16cid:durableId="281035152">
    <w:abstractNumId w:val="138"/>
  </w:num>
  <w:num w:numId="105" w16cid:durableId="1094518802">
    <w:abstractNumId w:val="74"/>
  </w:num>
  <w:num w:numId="106" w16cid:durableId="522747320">
    <w:abstractNumId w:val="99"/>
  </w:num>
  <w:num w:numId="107" w16cid:durableId="889802271">
    <w:abstractNumId w:val="95"/>
  </w:num>
  <w:num w:numId="108" w16cid:durableId="489442297">
    <w:abstractNumId w:val="110"/>
  </w:num>
  <w:num w:numId="109" w16cid:durableId="253981471">
    <w:abstractNumId w:val="88"/>
  </w:num>
  <w:num w:numId="110" w16cid:durableId="639195491">
    <w:abstractNumId w:val="146"/>
  </w:num>
  <w:num w:numId="111" w16cid:durableId="544414145">
    <w:abstractNumId w:val="87"/>
  </w:num>
  <w:num w:numId="112" w16cid:durableId="193541179">
    <w:abstractNumId w:val="154"/>
  </w:num>
  <w:num w:numId="113" w16cid:durableId="595015866">
    <w:abstractNumId w:val="8"/>
  </w:num>
  <w:num w:numId="114" w16cid:durableId="2131044020">
    <w:abstractNumId w:val="12"/>
  </w:num>
  <w:num w:numId="115" w16cid:durableId="1243762381">
    <w:abstractNumId w:val="105"/>
  </w:num>
  <w:num w:numId="116" w16cid:durableId="419567209">
    <w:abstractNumId w:val="137"/>
  </w:num>
  <w:num w:numId="117" w16cid:durableId="237129495">
    <w:abstractNumId w:val="115"/>
  </w:num>
  <w:num w:numId="118" w16cid:durableId="1419715843">
    <w:abstractNumId w:val="62"/>
  </w:num>
  <w:num w:numId="119" w16cid:durableId="1628394421">
    <w:abstractNumId w:val="21"/>
  </w:num>
  <w:num w:numId="120" w16cid:durableId="1484849973">
    <w:abstractNumId w:val="77"/>
  </w:num>
  <w:num w:numId="121" w16cid:durableId="1318419568">
    <w:abstractNumId w:val="58"/>
  </w:num>
  <w:num w:numId="122" w16cid:durableId="1092357410">
    <w:abstractNumId w:val="2"/>
  </w:num>
  <w:num w:numId="123" w16cid:durableId="479272198">
    <w:abstractNumId w:val="72"/>
  </w:num>
  <w:num w:numId="124" w16cid:durableId="714891984">
    <w:abstractNumId w:val="3"/>
  </w:num>
  <w:num w:numId="125" w16cid:durableId="428428054">
    <w:abstractNumId w:val="98"/>
  </w:num>
  <w:num w:numId="126" w16cid:durableId="634024658">
    <w:abstractNumId w:val="68"/>
  </w:num>
  <w:num w:numId="127" w16cid:durableId="260452408">
    <w:abstractNumId w:val="15"/>
  </w:num>
  <w:num w:numId="128" w16cid:durableId="507718808">
    <w:abstractNumId w:val="156"/>
  </w:num>
  <w:num w:numId="129" w16cid:durableId="1534071429">
    <w:abstractNumId w:val="36"/>
  </w:num>
  <w:num w:numId="130" w16cid:durableId="368409634">
    <w:abstractNumId w:val="157"/>
  </w:num>
  <w:num w:numId="131" w16cid:durableId="1432124097">
    <w:abstractNumId w:val="53"/>
  </w:num>
  <w:num w:numId="132" w16cid:durableId="1177889307">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133" w16cid:durableId="1904489218">
    <w:abstractNumId w:val="56"/>
  </w:num>
  <w:num w:numId="134" w16cid:durableId="588662701">
    <w:abstractNumId w:val="123"/>
  </w:num>
  <w:num w:numId="135" w16cid:durableId="1166017406">
    <w:abstractNumId w:val="109"/>
  </w:num>
  <w:num w:numId="136" w16cid:durableId="1132015770">
    <w:abstractNumId w:val="18"/>
  </w:num>
  <w:num w:numId="137" w16cid:durableId="1504972555">
    <w:abstractNumId w:val="116"/>
  </w:num>
  <w:num w:numId="138" w16cid:durableId="770080261">
    <w:abstractNumId w:val="91"/>
  </w:num>
  <w:num w:numId="139" w16cid:durableId="47607930">
    <w:abstractNumId w:val="108"/>
  </w:num>
  <w:num w:numId="140" w16cid:durableId="1831217326">
    <w:abstractNumId w:val="111"/>
  </w:num>
  <w:num w:numId="141" w16cid:durableId="85461308">
    <w:abstractNumId w:val="160"/>
  </w:num>
  <w:num w:numId="142" w16cid:durableId="1190602453">
    <w:abstractNumId w:val="139"/>
  </w:num>
  <w:num w:numId="143" w16cid:durableId="1893300069">
    <w:abstractNumId w:val="114"/>
  </w:num>
  <w:num w:numId="144" w16cid:durableId="61491240">
    <w:abstractNumId w:val="120"/>
  </w:num>
  <w:num w:numId="145" w16cid:durableId="2017417064">
    <w:abstractNumId w:val="152"/>
  </w:num>
  <w:num w:numId="146" w16cid:durableId="89669233">
    <w:abstractNumId w:val="46"/>
  </w:num>
  <w:num w:numId="147" w16cid:durableId="1476290513">
    <w:abstractNumId w:val="163"/>
  </w:num>
  <w:num w:numId="148" w16cid:durableId="1125346986">
    <w:abstractNumId w:val="104"/>
  </w:num>
  <w:num w:numId="149" w16cid:durableId="93939440">
    <w:abstractNumId w:val="75"/>
  </w:num>
  <w:num w:numId="150" w16cid:durableId="425423362">
    <w:abstractNumId w:val="92"/>
  </w:num>
  <w:num w:numId="151" w16cid:durableId="301734924">
    <w:abstractNumId w:val="61"/>
  </w:num>
  <w:num w:numId="152" w16cid:durableId="805514126">
    <w:abstractNumId w:val="45"/>
  </w:num>
  <w:num w:numId="153" w16cid:durableId="1157768997">
    <w:abstractNumId w:val="127"/>
  </w:num>
  <w:num w:numId="154" w16cid:durableId="327758581">
    <w:abstractNumId w:val="38"/>
  </w:num>
  <w:num w:numId="155" w16cid:durableId="330370882">
    <w:abstractNumId w:val="35"/>
  </w:num>
  <w:num w:numId="156" w16cid:durableId="2107800373">
    <w:abstractNumId w:val="144"/>
  </w:num>
  <w:num w:numId="157" w16cid:durableId="454563539">
    <w:abstractNumId w:val="83"/>
  </w:num>
  <w:num w:numId="158" w16cid:durableId="968785335">
    <w:abstractNumId w:val="63"/>
  </w:num>
  <w:num w:numId="159" w16cid:durableId="496462276">
    <w:abstractNumId w:val="78"/>
  </w:num>
  <w:num w:numId="160" w16cid:durableId="644549627">
    <w:abstractNumId w:val="118"/>
  </w:num>
  <w:num w:numId="161" w16cid:durableId="2088140091">
    <w:abstractNumId w:val="17"/>
  </w:num>
  <w:num w:numId="162" w16cid:durableId="1731927714">
    <w:abstractNumId w:val="119"/>
  </w:num>
  <w:num w:numId="163" w16cid:durableId="2066292629">
    <w:abstractNumId w:val="128"/>
  </w:num>
  <w:num w:numId="164" w16cid:durableId="396972414">
    <w:abstractNumId w:val="51"/>
  </w:num>
  <w:num w:numId="165" w16cid:durableId="769350215">
    <w:abstractNumId w:val="42"/>
  </w:num>
  <w:num w:numId="166" w16cid:durableId="1728216354">
    <w:abstractNumId w:val="101"/>
  </w:num>
  <w:num w:numId="167" w16cid:durableId="405421138">
    <w:abstractNumId w:val="130"/>
  </w:num>
  <w:num w:numId="168" w16cid:durableId="126582671">
    <w:abstractNumId w:val="80"/>
  </w:num>
  <w:num w:numId="169" w16cid:durableId="1467351741">
    <w:abstractNumId w:val="151"/>
  </w:num>
  <w:num w:numId="170" w16cid:durableId="1915554195">
    <w:abstractNumId w:val="57"/>
  </w:num>
  <w:num w:numId="171" w16cid:durableId="1282498179">
    <w:abstractNumId w:val="96"/>
  </w:num>
  <w:num w:numId="172" w16cid:durableId="137302216">
    <w:abstractNumId w:val="54"/>
  </w:num>
  <w:num w:numId="173" w16cid:durableId="1823427584">
    <w:abstractNumId w:val="22"/>
  </w:num>
  <w:num w:numId="174" w16cid:durableId="1310591467">
    <w:abstractNumId w:val="64"/>
  </w:num>
  <w:num w:numId="175" w16cid:durableId="1928880916">
    <w:abstractNumId w:val="100"/>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568A"/>
    <w:rsid w:val="000261C7"/>
    <w:rsid w:val="00031E72"/>
    <w:rsid w:val="000326C9"/>
    <w:rsid w:val="00034BB8"/>
    <w:rsid w:val="00034D33"/>
    <w:rsid w:val="000350B3"/>
    <w:rsid w:val="0003575B"/>
    <w:rsid w:val="00035E61"/>
    <w:rsid w:val="00040E6A"/>
    <w:rsid w:val="00043964"/>
    <w:rsid w:val="000454F2"/>
    <w:rsid w:val="0004595F"/>
    <w:rsid w:val="00050FB7"/>
    <w:rsid w:val="00051306"/>
    <w:rsid w:val="00052EA9"/>
    <w:rsid w:val="00054B17"/>
    <w:rsid w:val="00055460"/>
    <w:rsid w:val="00056DC5"/>
    <w:rsid w:val="00057BEC"/>
    <w:rsid w:val="00061AAD"/>
    <w:rsid w:val="000622AE"/>
    <w:rsid w:val="00062626"/>
    <w:rsid w:val="000713CD"/>
    <w:rsid w:val="00073E17"/>
    <w:rsid w:val="0007434B"/>
    <w:rsid w:val="0008374E"/>
    <w:rsid w:val="00085C6A"/>
    <w:rsid w:val="00086640"/>
    <w:rsid w:val="000901BD"/>
    <w:rsid w:val="000961FB"/>
    <w:rsid w:val="000975FB"/>
    <w:rsid w:val="000A21E7"/>
    <w:rsid w:val="000A477A"/>
    <w:rsid w:val="000A670B"/>
    <w:rsid w:val="000B213F"/>
    <w:rsid w:val="000B3702"/>
    <w:rsid w:val="000B3ACE"/>
    <w:rsid w:val="000B3D41"/>
    <w:rsid w:val="000B4C9D"/>
    <w:rsid w:val="000B62D9"/>
    <w:rsid w:val="000B68E6"/>
    <w:rsid w:val="000B77D6"/>
    <w:rsid w:val="000C110A"/>
    <w:rsid w:val="000C1EBD"/>
    <w:rsid w:val="000C4C80"/>
    <w:rsid w:val="000D642B"/>
    <w:rsid w:val="000D7F94"/>
    <w:rsid w:val="000E07E1"/>
    <w:rsid w:val="000E161F"/>
    <w:rsid w:val="000E2A7E"/>
    <w:rsid w:val="000E2D4E"/>
    <w:rsid w:val="000E2D8E"/>
    <w:rsid w:val="000E3110"/>
    <w:rsid w:val="000E3547"/>
    <w:rsid w:val="000E3872"/>
    <w:rsid w:val="000E4A27"/>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77CE"/>
    <w:rsid w:val="00120BF4"/>
    <w:rsid w:val="0012304B"/>
    <w:rsid w:val="001305C3"/>
    <w:rsid w:val="001332A3"/>
    <w:rsid w:val="00134FC7"/>
    <w:rsid w:val="0014155D"/>
    <w:rsid w:val="00143C0A"/>
    <w:rsid w:val="001447AD"/>
    <w:rsid w:val="00146E9B"/>
    <w:rsid w:val="00154B1F"/>
    <w:rsid w:val="00155A4D"/>
    <w:rsid w:val="00156E30"/>
    <w:rsid w:val="0016231A"/>
    <w:rsid w:val="00165E20"/>
    <w:rsid w:val="001661F7"/>
    <w:rsid w:val="001707CD"/>
    <w:rsid w:val="00170D45"/>
    <w:rsid w:val="001710F1"/>
    <w:rsid w:val="0018076E"/>
    <w:rsid w:val="001826B1"/>
    <w:rsid w:val="00183E7D"/>
    <w:rsid w:val="001843A9"/>
    <w:rsid w:val="001859BC"/>
    <w:rsid w:val="0018610B"/>
    <w:rsid w:val="00186712"/>
    <w:rsid w:val="00187F94"/>
    <w:rsid w:val="00190CB1"/>
    <w:rsid w:val="001911A6"/>
    <w:rsid w:val="001A2369"/>
    <w:rsid w:val="001A3E0C"/>
    <w:rsid w:val="001A51D2"/>
    <w:rsid w:val="001A673F"/>
    <w:rsid w:val="001B171B"/>
    <w:rsid w:val="001B1C39"/>
    <w:rsid w:val="001B5BE7"/>
    <w:rsid w:val="001B66CE"/>
    <w:rsid w:val="001C169D"/>
    <w:rsid w:val="001C2015"/>
    <w:rsid w:val="001C212B"/>
    <w:rsid w:val="001C3564"/>
    <w:rsid w:val="001C3F2E"/>
    <w:rsid w:val="001D1902"/>
    <w:rsid w:val="001D47E2"/>
    <w:rsid w:val="001D5F6E"/>
    <w:rsid w:val="001D643D"/>
    <w:rsid w:val="001D717D"/>
    <w:rsid w:val="001E06EC"/>
    <w:rsid w:val="001E1428"/>
    <w:rsid w:val="001E269D"/>
    <w:rsid w:val="001E2E03"/>
    <w:rsid w:val="001E48FF"/>
    <w:rsid w:val="001E7F77"/>
    <w:rsid w:val="001F2868"/>
    <w:rsid w:val="001F2963"/>
    <w:rsid w:val="001F4BE5"/>
    <w:rsid w:val="001F599E"/>
    <w:rsid w:val="001F5A7D"/>
    <w:rsid w:val="002004C2"/>
    <w:rsid w:val="00201AE3"/>
    <w:rsid w:val="00201D1C"/>
    <w:rsid w:val="00203562"/>
    <w:rsid w:val="002036C3"/>
    <w:rsid w:val="00203801"/>
    <w:rsid w:val="0020495E"/>
    <w:rsid w:val="0020573A"/>
    <w:rsid w:val="00206A72"/>
    <w:rsid w:val="00207CBB"/>
    <w:rsid w:val="002110E4"/>
    <w:rsid w:val="00213E09"/>
    <w:rsid w:val="0021765A"/>
    <w:rsid w:val="00226A3B"/>
    <w:rsid w:val="002276D6"/>
    <w:rsid w:val="00231246"/>
    <w:rsid w:val="00232940"/>
    <w:rsid w:val="00232AB6"/>
    <w:rsid w:val="00233E6F"/>
    <w:rsid w:val="00234450"/>
    <w:rsid w:val="002349D6"/>
    <w:rsid w:val="00236317"/>
    <w:rsid w:val="00241F5F"/>
    <w:rsid w:val="002436B8"/>
    <w:rsid w:val="00243F80"/>
    <w:rsid w:val="002528F7"/>
    <w:rsid w:val="00255132"/>
    <w:rsid w:val="00255AF7"/>
    <w:rsid w:val="00256F4C"/>
    <w:rsid w:val="00257AF8"/>
    <w:rsid w:val="002612CC"/>
    <w:rsid w:val="002627F1"/>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59E2"/>
    <w:rsid w:val="00295E90"/>
    <w:rsid w:val="00296D3C"/>
    <w:rsid w:val="00296F18"/>
    <w:rsid w:val="002A26B1"/>
    <w:rsid w:val="002A3C55"/>
    <w:rsid w:val="002A7BB9"/>
    <w:rsid w:val="002B0721"/>
    <w:rsid w:val="002B089B"/>
    <w:rsid w:val="002B089F"/>
    <w:rsid w:val="002B137C"/>
    <w:rsid w:val="002B1A16"/>
    <w:rsid w:val="002B3ED9"/>
    <w:rsid w:val="002B5B5E"/>
    <w:rsid w:val="002B6E90"/>
    <w:rsid w:val="002B76A5"/>
    <w:rsid w:val="002C003A"/>
    <w:rsid w:val="002C1E48"/>
    <w:rsid w:val="002C3146"/>
    <w:rsid w:val="002C37CB"/>
    <w:rsid w:val="002C5813"/>
    <w:rsid w:val="002C7DFB"/>
    <w:rsid w:val="002D0F9E"/>
    <w:rsid w:val="002D30ED"/>
    <w:rsid w:val="002D3613"/>
    <w:rsid w:val="002D678B"/>
    <w:rsid w:val="002D731A"/>
    <w:rsid w:val="002E04B9"/>
    <w:rsid w:val="002E0510"/>
    <w:rsid w:val="002E1B29"/>
    <w:rsid w:val="002E1C9A"/>
    <w:rsid w:val="002E7674"/>
    <w:rsid w:val="002E7C78"/>
    <w:rsid w:val="002F0D68"/>
    <w:rsid w:val="002F217D"/>
    <w:rsid w:val="002F2D4D"/>
    <w:rsid w:val="002F310C"/>
    <w:rsid w:val="002F4D1C"/>
    <w:rsid w:val="002F6D2B"/>
    <w:rsid w:val="0030155D"/>
    <w:rsid w:val="00301888"/>
    <w:rsid w:val="0030263B"/>
    <w:rsid w:val="00304DCF"/>
    <w:rsid w:val="0030541A"/>
    <w:rsid w:val="00305460"/>
    <w:rsid w:val="003061FF"/>
    <w:rsid w:val="00310031"/>
    <w:rsid w:val="0031090B"/>
    <w:rsid w:val="00312E4D"/>
    <w:rsid w:val="00314ECC"/>
    <w:rsid w:val="00315E34"/>
    <w:rsid w:val="003204DA"/>
    <w:rsid w:val="00322293"/>
    <w:rsid w:val="003228D1"/>
    <w:rsid w:val="003231E5"/>
    <w:rsid w:val="003245CD"/>
    <w:rsid w:val="00325160"/>
    <w:rsid w:val="00325B19"/>
    <w:rsid w:val="0032797C"/>
    <w:rsid w:val="003336A9"/>
    <w:rsid w:val="00333849"/>
    <w:rsid w:val="00334D22"/>
    <w:rsid w:val="00335914"/>
    <w:rsid w:val="003401A9"/>
    <w:rsid w:val="003407B1"/>
    <w:rsid w:val="003430D4"/>
    <w:rsid w:val="00344082"/>
    <w:rsid w:val="0034505C"/>
    <w:rsid w:val="003541E4"/>
    <w:rsid w:val="003554B5"/>
    <w:rsid w:val="00355503"/>
    <w:rsid w:val="00355746"/>
    <w:rsid w:val="003607A8"/>
    <w:rsid w:val="00360CDC"/>
    <w:rsid w:val="0036232C"/>
    <w:rsid w:val="00364D22"/>
    <w:rsid w:val="00371621"/>
    <w:rsid w:val="003725B7"/>
    <w:rsid w:val="00375552"/>
    <w:rsid w:val="00375722"/>
    <w:rsid w:val="00375E39"/>
    <w:rsid w:val="00377CF8"/>
    <w:rsid w:val="00382C60"/>
    <w:rsid w:val="0038781B"/>
    <w:rsid w:val="00387B26"/>
    <w:rsid w:val="0039237E"/>
    <w:rsid w:val="00392CCB"/>
    <w:rsid w:val="00394F22"/>
    <w:rsid w:val="003954E3"/>
    <w:rsid w:val="00395C8E"/>
    <w:rsid w:val="00395EDF"/>
    <w:rsid w:val="003A136C"/>
    <w:rsid w:val="003A362A"/>
    <w:rsid w:val="003A4464"/>
    <w:rsid w:val="003B2D92"/>
    <w:rsid w:val="003B3473"/>
    <w:rsid w:val="003B4D8E"/>
    <w:rsid w:val="003B5A78"/>
    <w:rsid w:val="003B5D14"/>
    <w:rsid w:val="003C0DF8"/>
    <w:rsid w:val="003C2F08"/>
    <w:rsid w:val="003C412A"/>
    <w:rsid w:val="003C46F2"/>
    <w:rsid w:val="003C4B32"/>
    <w:rsid w:val="003C763B"/>
    <w:rsid w:val="003D1357"/>
    <w:rsid w:val="003D151A"/>
    <w:rsid w:val="003D2DD1"/>
    <w:rsid w:val="003D3854"/>
    <w:rsid w:val="003D42BC"/>
    <w:rsid w:val="003E04FA"/>
    <w:rsid w:val="003E0592"/>
    <w:rsid w:val="003E122B"/>
    <w:rsid w:val="003E293A"/>
    <w:rsid w:val="003E2B81"/>
    <w:rsid w:val="003E3E43"/>
    <w:rsid w:val="003E5762"/>
    <w:rsid w:val="003E5831"/>
    <w:rsid w:val="003E58B3"/>
    <w:rsid w:val="003E5BEF"/>
    <w:rsid w:val="003E6930"/>
    <w:rsid w:val="003F0CB1"/>
    <w:rsid w:val="003F2811"/>
    <w:rsid w:val="003F2C64"/>
    <w:rsid w:val="003F36C4"/>
    <w:rsid w:val="003F416F"/>
    <w:rsid w:val="003F4456"/>
    <w:rsid w:val="003F548E"/>
    <w:rsid w:val="00400838"/>
    <w:rsid w:val="00401EC9"/>
    <w:rsid w:val="004046C6"/>
    <w:rsid w:val="004053D8"/>
    <w:rsid w:val="00406A73"/>
    <w:rsid w:val="00407CFD"/>
    <w:rsid w:val="00411643"/>
    <w:rsid w:val="00421277"/>
    <w:rsid w:val="00422609"/>
    <w:rsid w:val="00425454"/>
    <w:rsid w:val="00430E01"/>
    <w:rsid w:val="00431D29"/>
    <w:rsid w:val="00434FA9"/>
    <w:rsid w:val="00435868"/>
    <w:rsid w:val="004364C2"/>
    <w:rsid w:val="00437AC0"/>
    <w:rsid w:val="0044085B"/>
    <w:rsid w:val="00440B09"/>
    <w:rsid w:val="00442D03"/>
    <w:rsid w:val="00445E52"/>
    <w:rsid w:val="004510A5"/>
    <w:rsid w:val="00455761"/>
    <w:rsid w:val="004557F4"/>
    <w:rsid w:val="0045657B"/>
    <w:rsid w:val="00463A67"/>
    <w:rsid w:val="00463F20"/>
    <w:rsid w:val="00464575"/>
    <w:rsid w:val="00466046"/>
    <w:rsid w:val="004668EC"/>
    <w:rsid w:val="0046732C"/>
    <w:rsid w:val="00470E01"/>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5945"/>
    <w:rsid w:val="004A2A50"/>
    <w:rsid w:val="004A39F9"/>
    <w:rsid w:val="004A5E50"/>
    <w:rsid w:val="004A6F45"/>
    <w:rsid w:val="004B02A4"/>
    <w:rsid w:val="004B194C"/>
    <w:rsid w:val="004B24A2"/>
    <w:rsid w:val="004B490E"/>
    <w:rsid w:val="004B4DC0"/>
    <w:rsid w:val="004B54C2"/>
    <w:rsid w:val="004B5993"/>
    <w:rsid w:val="004B5F2E"/>
    <w:rsid w:val="004C2CFA"/>
    <w:rsid w:val="004C4831"/>
    <w:rsid w:val="004C4C87"/>
    <w:rsid w:val="004C58AA"/>
    <w:rsid w:val="004D3423"/>
    <w:rsid w:val="004D4FA0"/>
    <w:rsid w:val="004D5EDA"/>
    <w:rsid w:val="004E22D1"/>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70E"/>
    <w:rsid w:val="005238F5"/>
    <w:rsid w:val="00523911"/>
    <w:rsid w:val="005248D5"/>
    <w:rsid w:val="00526181"/>
    <w:rsid w:val="00531DAB"/>
    <w:rsid w:val="005321DF"/>
    <w:rsid w:val="005338CE"/>
    <w:rsid w:val="00533EEC"/>
    <w:rsid w:val="005352DB"/>
    <w:rsid w:val="005419EE"/>
    <w:rsid w:val="00541C48"/>
    <w:rsid w:val="00543643"/>
    <w:rsid w:val="00547958"/>
    <w:rsid w:val="00550C83"/>
    <w:rsid w:val="005526C0"/>
    <w:rsid w:val="0055591C"/>
    <w:rsid w:val="00556A32"/>
    <w:rsid w:val="00557AE0"/>
    <w:rsid w:val="00557D8D"/>
    <w:rsid w:val="00560BE0"/>
    <w:rsid w:val="0056149F"/>
    <w:rsid w:val="00563A28"/>
    <w:rsid w:val="00563B0D"/>
    <w:rsid w:val="00564A89"/>
    <w:rsid w:val="0056758A"/>
    <w:rsid w:val="005719D3"/>
    <w:rsid w:val="00572614"/>
    <w:rsid w:val="005773BD"/>
    <w:rsid w:val="00581CC1"/>
    <w:rsid w:val="005843D9"/>
    <w:rsid w:val="00584EF9"/>
    <w:rsid w:val="005878B4"/>
    <w:rsid w:val="0058795A"/>
    <w:rsid w:val="0059168D"/>
    <w:rsid w:val="00591B93"/>
    <w:rsid w:val="00592B80"/>
    <w:rsid w:val="005943C2"/>
    <w:rsid w:val="00594F48"/>
    <w:rsid w:val="00595A77"/>
    <w:rsid w:val="00595C44"/>
    <w:rsid w:val="00595FC1"/>
    <w:rsid w:val="00596125"/>
    <w:rsid w:val="0059701F"/>
    <w:rsid w:val="0059775F"/>
    <w:rsid w:val="005B2F38"/>
    <w:rsid w:val="005B582E"/>
    <w:rsid w:val="005B6048"/>
    <w:rsid w:val="005C0FF9"/>
    <w:rsid w:val="005C1AE4"/>
    <w:rsid w:val="005C2B4F"/>
    <w:rsid w:val="005C7864"/>
    <w:rsid w:val="005D0877"/>
    <w:rsid w:val="005D370A"/>
    <w:rsid w:val="005D57C0"/>
    <w:rsid w:val="005D6169"/>
    <w:rsid w:val="005D7213"/>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0389"/>
    <w:rsid w:val="0060304D"/>
    <w:rsid w:val="006036F3"/>
    <w:rsid w:val="00605B40"/>
    <w:rsid w:val="00611CC5"/>
    <w:rsid w:val="00613AD2"/>
    <w:rsid w:val="006154AB"/>
    <w:rsid w:val="00615672"/>
    <w:rsid w:val="006206A2"/>
    <w:rsid w:val="00620D10"/>
    <w:rsid w:val="00622C02"/>
    <w:rsid w:val="00624FFB"/>
    <w:rsid w:val="0062740E"/>
    <w:rsid w:val="00627B20"/>
    <w:rsid w:val="00632A56"/>
    <w:rsid w:val="0063331A"/>
    <w:rsid w:val="006339BE"/>
    <w:rsid w:val="00634452"/>
    <w:rsid w:val="00634CAD"/>
    <w:rsid w:val="00635086"/>
    <w:rsid w:val="0063796B"/>
    <w:rsid w:val="00645F03"/>
    <w:rsid w:val="0064791F"/>
    <w:rsid w:val="00651389"/>
    <w:rsid w:val="00651D91"/>
    <w:rsid w:val="00652EE0"/>
    <w:rsid w:val="00653FB7"/>
    <w:rsid w:val="00655BBD"/>
    <w:rsid w:val="00657A55"/>
    <w:rsid w:val="00663299"/>
    <w:rsid w:val="0066514F"/>
    <w:rsid w:val="00666562"/>
    <w:rsid w:val="006675DD"/>
    <w:rsid w:val="00667CC9"/>
    <w:rsid w:val="00667F24"/>
    <w:rsid w:val="0067246B"/>
    <w:rsid w:val="0067348D"/>
    <w:rsid w:val="0067564A"/>
    <w:rsid w:val="006758F0"/>
    <w:rsid w:val="00676039"/>
    <w:rsid w:val="00680261"/>
    <w:rsid w:val="00680DA9"/>
    <w:rsid w:val="00680DEA"/>
    <w:rsid w:val="0068174F"/>
    <w:rsid w:val="00682164"/>
    <w:rsid w:val="00683AF6"/>
    <w:rsid w:val="00685523"/>
    <w:rsid w:val="00686148"/>
    <w:rsid w:val="006908F9"/>
    <w:rsid w:val="00691C66"/>
    <w:rsid w:val="00692269"/>
    <w:rsid w:val="006A0960"/>
    <w:rsid w:val="006A5B04"/>
    <w:rsid w:val="006B21F0"/>
    <w:rsid w:val="006B37D3"/>
    <w:rsid w:val="006B3C13"/>
    <w:rsid w:val="006B4E68"/>
    <w:rsid w:val="006B4F39"/>
    <w:rsid w:val="006B5025"/>
    <w:rsid w:val="006C0F93"/>
    <w:rsid w:val="006C1E05"/>
    <w:rsid w:val="006C3ACA"/>
    <w:rsid w:val="006C4021"/>
    <w:rsid w:val="006C62B6"/>
    <w:rsid w:val="006C6547"/>
    <w:rsid w:val="006D381F"/>
    <w:rsid w:val="006D4F0B"/>
    <w:rsid w:val="006D5DFD"/>
    <w:rsid w:val="006D5F97"/>
    <w:rsid w:val="006D6C6A"/>
    <w:rsid w:val="006E096F"/>
    <w:rsid w:val="006E5EB2"/>
    <w:rsid w:val="006E6431"/>
    <w:rsid w:val="006E7571"/>
    <w:rsid w:val="006E7BD8"/>
    <w:rsid w:val="006F0CD8"/>
    <w:rsid w:val="006F1E36"/>
    <w:rsid w:val="006F2245"/>
    <w:rsid w:val="006F29BA"/>
    <w:rsid w:val="006F325F"/>
    <w:rsid w:val="006F3D66"/>
    <w:rsid w:val="006F4D65"/>
    <w:rsid w:val="006F5116"/>
    <w:rsid w:val="007002E8"/>
    <w:rsid w:val="00702260"/>
    <w:rsid w:val="007058DD"/>
    <w:rsid w:val="0070627A"/>
    <w:rsid w:val="007107BD"/>
    <w:rsid w:val="0071131D"/>
    <w:rsid w:val="00715547"/>
    <w:rsid w:val="00716885"/>
    <w:rsid w:val="0071790B"/>
    <w:rsid w:val="00720428"/>
    <w:rsid w:val="007208A6"/>
    <w:rsid w:val="00720938"/>
    <w:rsid w:val="007255A2"/>
    <w:rsid w:val="00731FAD"/>
    <w:rsid w:val="00731FBF"/>
    <w:rsid w:val="007322F6"/>
    <w:rsid w:val="007330A0"/>
    <w:rsid w:val="00735DE0"/>
    <w:rsid w:val="00737D16"/>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575"/>
    <w:rsid w:val="00777DC7"/>
    <w:rsid w:val="007835D6"/>
    <w:rsid w:val="00783C9E"/>
    <w:rsid w:val="00783E4F"/>
    <w:rsid w:val="00792D35"/>
    <w:rsid w:val="0079424E"/>
    <w:rsid w:val="007964F4"/>
    <w:rsid w:val="00796AD9"/>
    <w:rsid w:val="007A013D"/>
    <w:rsid w:val="007A1CF3"/>
    <w:rsid w:val="007A200A"/>
    <w:rsid w:val="007A2859"/>
    <w:rsid w:val="007A32A9"/>
    <w:rsid w:val="007A3E9F"/>
    <w:rsid w:val="007A6405"/>
    <w:rsid w:val="007A659A"/>
    <w:rsid w:val="007B0982"/>
    <w:rsid w:val="007B2807"/>
    <w:rsid w:val="007B33F7"/>
    <w:rsid w:val="007B3CA4"/>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8E0"/>
    <w:rsid w:val="007E3958"/>
    <w:rsid w:val="007F15DF"/>
    <w:rsid w:val="007F326F"/>
    <w:rsid w:val="007F58CB"/>
    <w:rsid w:val="007F69E5"/>
    <w:rsid w:val="00800040"/>
    <w:rsid w:val="00802FDC"/>
    <w:rsid w:val="00803D8C"/>
    <w:rsid w:val="00805EAB"/>
    <w:rsid w:val="00811971"/>
    <w:rsid w:val="008123B2"/>
    <w:rsid w:val="00814A7C"/>
    <w:rsid w:val="00825785"/>
    <w:rsid w:val="008264BD"/>
    <w:rsid w:val="00826A35"/>
    <w:rsid w:val="00827B02"/>
    <w:rsid w:val="008333FB"/>
    <w:rsid w:val="00833C4F"/>
    <w:rsid w:val="008343F7"/>
    <w:rsid w:val="0084127A"/>
    <w:rsid w:val="008424DF"/>
    <w:rsid w:val="008477C4"/>
    <w:rsid w:val="008521C2"/>
    <w:rsid w:val="0085238F"/>
    <w:rsid w:val="0085285F"/>
    <w:rsid w:val="00852F76"/>
    <w:rsid w:val="00854F24"/>
    <w:rsid w:val="00857962"/>
    <w:rsid w:val="00860479"/>
    <w:rsid w:val="008610F1"/>
    <w:rsid w:val="00862B87"/>
    <w:rsid w:val="0086437C"/>
    <w:rsid w:val="00865E59"/>
    <w:rsid w:val="00866A21"/>
    <w:rsid w:val="0086705C"/>
    <w:rsid w:val="008723B9"/>
    <w:rsid w:val="00872C13"/>
    <w:rsid w:val="008732A8"/>
    <w:rsid w:val="00873424"/>
    <w:rsid w:val="00876AE1"/>
    <w:rsid w:val="00880491"/>
    <w:rsid w:val="00880676"/>
    <w:rsid w:val="00882559"/>
    <w:rsid w:val="008838DA"/>
    <w:rsid w:val="00883D43"/>
    <w:rsid w:val="00884052"/>
    <w:rsid w:val="00884294"/>
    <w:rsid w:val="008854B8"/>
    <w:rsid w:val="00886D57"/>
    <w:rsid w:val="00886D91"/>
    <w:rsid w:val="008921EF"/>
    <w:rsid w:val="0089405D"/>
    <w:rsid w:val="0089626E"/>
    <w:rsid w:val="00896557"/>
    <w:rsid w:val="00896D22"/>
    <w:rsid w:val="00897CA4"/>
    <w:rsid w:val="008A111B"/>
    <w:rsid w:val="008A2AE9"/>
    <w:rsid w:val="008A51B3"/>
    <w:rsid w:val="008A531F"/>
    <w:rsid w:val="008A726F"/>
    <w:rsid w:val="008B10F2"/>
    <w:rsid w:val="008B3003"/>
    <w:rsid w:val="008B3BEF"/>
    <w:rsid w:val="008B3CAB"/>
    <w:rsid w:val="008B421F"/>
    <w:rsid w:val="008B7C97"/>
    <w:rsid w:val="008C3DE3"/>
    <w:rsid w:val="008C4A27"/>
    <w:rsid w:val="008D62F0"/>
    <w:rsid w:val="008E071F"/>
    <w:rsid w:val="008E0FB7"/>
    <w:rsid w:val="008E261D"/>
    <w:rsid w:val="008E4AE2"/>
    <w:rsid w:val="008F1DF8"/>
    <w:rsid w:val="008F36A0"/>
    <w:rsid w:val="008F5C70"/>
    <w:rsid w:val="0090097A"/>
    <w:rsid w:val="00901C2C"/>
    <w:rsid w:val="00902829"/>
    <w:rsid w:val="009032FB"/>
    <w:rsid w:val="0090383A"/>
    <w:rsid w:val="0090524E"/>
    <w:rsid w:val="0090679B"/>
    <w:rsid w:val="00907C90"/>
    <w:rsid w:val="0091042A"/>
    <w:rsid w:val="009116B4"/>
    <w:rsid w:val="00911C0A"/>
    <w:rsid w:val="00920093"/>
    <w:rsid w:val="00920EA7"/>
    <w:rsid w:val="00924E15"/>
    <w:rsid w:val="00925606"/>
    <w:rsid w:val="00930AA2"/>
    <w:rsid w:val="0093341F"/>
    <w:rsid w:val="00943867"/>
    <w:rsid w:val="009556E5"/>
    <w:rsid w:val="0096013C"/>
    <w:rsid w:val="00962614"/>
    <w:rsid w:val="00965B0B"/>
    <w:rsid w:val="00966082"/>
    <w:rsid w:val="00971850"/>
    <w:rsid w:val="00971BA7"/>
    <w:rsid w:val="00971F8B"/>
    <w:rsid w:val="00972790"/>
    <w:rsid w:val="00976122"/>
    <w:rsid w:val="00980A4A"/>
    <w:rsid w:val="00982EFC"/>
    <w:rsid w:val="00984B7D"/>
    <w:rsid w:val="009871AD"/>
    <w:rsid w:val="00987261"/>
    <w:rsid w:val="0099207C"/>
    <w:rsid w:val="0099222F"/>
    <w:rsid w:val="00992C2F"/>
    <w:rsid w:val="009A08A1"/>
    <w:rsid w:val="009A0C7A"/>
    <w:rsid w:val="009A2190"/>
    <w:rsid w:val="009A2733"/>
    <w:rsid w:val="009A4375"/>
    <w:rsid w:val="009B13EE"/>
    <w:rsid w:val="009B1902"/>
    <w:rsid w:val="009B4187"/>
    <w:rsid w:val="009B717D"/>
    <w:rsid w:val="009B7F0D"/>
    <w:rsid w:val="009C0C38"/>
    <w:rsid w:val="009C1002"/>
    <w:rsid w:val="009C1181"/>
    <w:rsid w:val="009C1A7B"/>
    <w:rsid w:val="009C1E5D"/>
    <w:rsid w:val="009C24CD"/>
    <w:rsid w:val="009C34EF"/>
    <w:rsid w:val="009C4212"/>
    <w:rsid w:val="009C7C25"/>
    <w:rsid w:val="009D0034"/>
    <w:rsid w:val="009D01BC"/>
    <w:rsid w:val="009D17B0"/>
    <w:rsid w:val="009D2E8B"/>
    <w:rsid w:val="009D3344"/>
    <w:rsid w:val="009D36D4"/>
    <w:rsid w:val="009D3CED"/>
    <w:rsid w:val="009D5CF9"/>
    <w:rsid w:val="009D74AD"/>
    <w:rsid w:val="009D7B0C"/>
    <w:rsid w:val="009E30FF"/>
    <w:rsid w:val="009E3A9D"/>
    <w:rsid w:val="009E4EDA"/>
    <w:rsid w:val="009E7E02"/>
    <w:rsid w:val="009F0821"/>
    <w:rsid w:val="009F1B5C"/>
    <w:rsid w:val="009F1EB7"/>
    <w:rsid w:val="009F5D23"/>
    <w:rsid w:val="00A0663F"/>
    <w:rsid w:val="00A10062"/>
    <w:rsid w:val="00A11603"/>
    <w:rsid w:val="00A125D8"/>
    <w:rsid w:val="00A13452"/>
    <w:rsid w:val="00A13FB1"/>
    <w:rsid w:val="00A167CE"/>
    <w:rsid w:val="00A22265"/>
    <w:rsid w:val="00A2265F"/>
    <w:rsid w:val="00A242A8"/>
    <w:rsid w:val="00A25D4B"/>
    <w:rsid w:val="00A26C93"/>
    <w:rsid w:val="00A30F3E"/>
    <w:rsid w:val="00A31B44"/>
    <w:rsid w:val="00A32506"/>
    <w:rsid w:val="00A339A6"/>
    <w:rsid w:val="00A34DB5"/>
    <w:rsid w:val="00A4041C"/>
    <w:rsid w:val="00A41203"/>
    <w:rsid w:val="00A423B8"/>
    <w:rsid w:val="00A43023"/>
    <w:rsid w:val="00A43B3B"/>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7562"/>
    <w:rsid w:val="00A703D8"/>
    <w:rsid w:val="00A72B3C"/>
    <w:rsid w:val="00A73534"/>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04B"/>
    <w:rsid w:val="00A939A8"/>
    <w:rsid w:val="00A93EFC"/>
    <w:rsid w:val="00A963D9"/>
    <w:rsid w:val="00A96C68"/>
    <w:rsid w:val="00A96E07"/>
    <w:rsid w:val="00A97178"/>
    <w:rsid w:val="00AA5074"/>
    <w:rsid w:val="00AA52B3"/>
    <w:rsid w:val="00AB00A7"/>
    <w:rsid w:val="00AB2081"/>
    <w:rsid w:val="00AB3CE0"/>
    <w:rsid w:val="00AB724E"/>
    <w:rsid w:val="00AC0EB4"/>
    <w:rsid w:val="00AC42EE"/>
    <w:rsid w:val="00AD1578"/>
    <w:rsid w:val="00AD18A9"/>
    <w:rsid w:val="00AD18D3"/>
    <w:rsid w:val="00AD3D35"/>
    <w:rsid w:val="00AE26BD"/>
    <w:rsid w:val="00AE2B57"/>
    <w:rsid w:val="00AF172E"/>
    <w:rsid w:val="00AF262A"/>
    <w:rsid w:val="00AF26EE"/>
    <w:rsid w:val="00AF448B"/>
    <w:rsid w:val="00AF4BE4"/>
    <w:rsid w:val="00B00A1A"/>
    <w:rsid w:val="00B01225"/>
    <w:rsid w:val="00B01710"/>
    <w:rsid w:val="00B04C73"/>
    <w:rsid w:val="00B07F77"/>
    <w:rsid w:val="00B10AD8"/>
    <w:rsid w:val="00B15116"/>
    <w:rsid w:val="00B156A6"/>
    <w:rsid w:val="00B16691"/>
    <w:rsid w:val="00B20943"/>
    <w:rsid w:val="00B2156C"/>
    <w:rsid w:val="00B21EFA"/>
    <w:rsid w:val="00B23256"/>
    <w:rsid w:val="00B23988"/>
    <w:rsid w:val="00B24863"/>
    <w:rsid w:val="00B257A7"/>
    <w:rsid w:val="00B25ED4"/>
    <w:rsid w:val="00B260C1"/>
    <w:rsid w:val="00B2649D"/>
    <w:rsid w:val="00B27DC7"/>
    <w:rsid w:val="00B298C9"/>
    <w:rsid w:val="00B307A6"/>
    <w:rsid w:val="00B30D40"/>
    <w:rsid w:val="00B31C10"/>
    <w:rsid w:val="00B37873"/>
    <w:rsid w:val="00B44640"/>
    <w:rsid w:val="00B44A50"/>
    <w:rsid w:val="00B52F2D"/>
    <w:rsid w:val="00B53AD0"/>
    <w:rsid w:val="00B558C1"/>
    <w:rsid w:val="00B57D36"/>
    <w:rsid w:val="00B60357"/>
    <w:rsid w:val="00B61A85"/>
    <w:rsid w:val="00B61E96"/>
    <w:rsid w:val="00B62F24"/>
    <w:rsid w:val="00B64647"/>
    <w:rsid w:val="00B646F9"/>
    <w:rsid w:val="00B6540F"/>
    <w:rsid w:val="00B65E57"/>
    <w:rsid w:val="00B66524"/>
    <w:rsid w:val="00B66A22"/>
    <w:rsid w:val="00B70D9D"/>
    <w:rsid w:val="00B75E60"/>
    <w:rsid w:val="00B80396"/>
    <w:rsid w:val="00B82020"/>
    <w:rsid w:val="00B82ECB"/>
    <w:rsid w:val="00B841E0"/>
    <w:rsid w:val="00B84FD9"/>
    <w:rsid w:val="00B87524"/>
    <w:rsid w:val="00B875FD"/>
    <w:rsid w:val="00B90736"/>
    <w:rsid w:val="00B918C9"/>
    <w:rsid w:val="00B9226E"/>
    <w:rsid w:val="00B92EB5"/>
    <w:rsid w:val="00B93207"/>
    <w:rsid w:val="00B94865"/>
    <w:rsid w:val="00B95D54"/>
    <w:rsid w:val="00B96E77"/>
    <w:rsid w:val="00B97B29"/>
    <w:rsid w:val="00BA62EA"/>
    <w:rsid w:val="00BB268E"/>
    <w:rsid w:val="00BB54A6"/>
    <w:rsid w:val="00BB67A5"/>
    <w:rsid w:val="00BC1726"/>
    <w:rsid w:val="00BC1BFE"/>
    <w:rsid w:val="00BC2681"/>
    <w:rsid w:val="00BC2D7C"/>
    <w:rsid w:val="00BC55F0"/>
    <w:rsid w:val="00BC58B2"/>
    <w:rsid w:val="00BC5A2F"/>
    <w:rsid w:val="00BE1DE7"/>
    <w:rsid w:val="00BE2274"/>
    <w:rsid w:val="00BE37C1"/>
    <w:rsid w:val="00BE47A0"/>
    <w:rsid w:val="00BE7375"/>
    <w:rsid w:val="00BF2075"/>
    <w:rsid w:val="00BF4560"/>
    <w:rsid w:val="00BF7A99"/>
    <w:rsid w:val="00C00B2E"/>
    <w:rsid w:val="00C011F5"/>
    <w:rsid w:val="00C05C0A"/>
    <w:rsid w:val="00C07709"/>
    <w:rsid w:val="00C07D64"/>
    <w:rsid w:val="00C13761"/>
    <w:rsid w:val="00C1388B"/>
    <w:rsid w:val="00C202ED"/>
    <w:rsid w:val="00C217BF"/>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1209"/>
    <w:rsid w:val="00C42CD5"/>
    <w:rsid w:val="00C43E8C"/>
    <w:rsid w:val="00C4416E"/>
    <w:rsid w:val="00C44D53"/>
    <w:rsid w:val="00C451BC"/>
    <w:rsid w:val="00C45CE2"/>
    <w:rsid w:val="00C47C3E"/>
    <w:rsid w:val="00C507A0"/>
    <w:rsid w:val="00C51383"/>
    <w:rsid w:val="00C519EF"/>
    <w:rsid w:val="00C51C5E"/>
    <w:rsid w:val="00C54AEF"/>
    <w:rsid w:val="00C555A1"/>
    <w:rsid w:val="00C56BDC"/>
    <w:rsid w:val="00C56D21"/>
    <w:rsid w:val="00C619C1"/>
    <w:rsid w:val="00C66AE3"/>
    <w:rsid w:val="00C67D54"/>
    <w:rsid w:val="00C70ABA"/>
    <w:rsid w:val="00C71011"/>
    <w:rsid w:val="00C7112F"/>
    <w:rsid w:val="00C72281"/>
    <w:rsid w:val="00C72C13"/>
    <w:rsid w:val="00C747C7"/>
    <w:rsid w:val="00C75BE7"/>
    <w:rsid w:val="00C774CE"/>
    <w:rsid w:val="00C847BA"/>
    <w:rsid w:val="00C84AC1"/>
    <w:rsid w:val="00C84D80"/>
    <w:rsid w:val="00C91A00"/>
    <w:rsid w:val="00C91C19"/>
    <w:rsid w:val="00C9320C"/>
    <w:rsid w:val="00C94073"/>
    <w:rsid w:val="00CA23AF"/>
    <w:rsid w:val="00CA250C"/>
    <w:rsid w:val="00CA3FD2"/>
    <w:rsid w:val="00CA4099"/>
    <w:rsid w:val="00CA492C"/>
    <w:rsid w:val="00CA6EB2"/>
    <w:rsid w:val="00CB1DE8"/>
    <w:rsid w:val="00CB2875"/>
    <w:rsid w:val="00CB2BEC"/>
    <w:rsid w:val="00CB4D59"/>
    <w:rsid w:val="00CB6BBA"/>
    <w:rsid w:val="00CB7190"/>
    <w:rsid w:val="00CC0055"/>
    <w:rsid w:val="00CC2D21"/>
    <w:rsid w:val="00CC3290"/>
    <w:rsid w:val="00CC4AAA"/>
    <w:rsid w:val="00CC678D"/>
    <w:rsid w:val="00CC7A9C"/>
    <w:rsid w:val="00CC7FB6"/>
    <w:rsid w:val="00CD1D2D"/>
    <w:rsid w:val="00CD2822"/>
    <w:rsid w:val="00CD2A80"/>
    <w:rsid w:val="00CD2BFF"/>
    <w:rsid w:val="00CD354F"/>
    <w:rsid w:val="00CE075D"/>
    <w:rsid w:val="00CE3432"/>
    <w:rsid w:val="00CE5A01"/>
    <w:rsid w:val="00CE7452"/>
    <w:rsid w:val="00CF00D1"/>
    <w:rsid w:val="00CF3603"/>
    <w:rsid w:val="00CF430D"/>
    <w:rsid w:val="00CF5A0F"/>
    <w:rsid w:val="00CF66BF"/>
    <w:rsid w:val="00CF7599"/>
    <w:rsid w:val="00D02C6D"/>
    <w:rsid w:val="00D05DF8"/>
    <w:rsid w:val="00D05E82"/>
    <w:rsid w:val="00D06F1E"/>
    <w:rsid w:val="00D070B7"/>
    <w:rsid w:val="00D10E1F"/>
    <w:rsid w:val="00D10F26"/>
    <w:rsid w:val="00D16E2C"/>
    <w:rsid w:val="00D239F3"/>
    <w:rsid w:val="00D25011"/>
    <w:rsid w:val="00D25100"/>
    <w:rsid w:val="00D305EF"/>
    <w:rsid w:val="00D3483E"/>
    <w:rsid w:val="00D34B88"/>
    <w:rsid w:val="00D34CD9"/>
    <w:rsid w:val="00D409B2"/>
    <w:rsid w:val="00D4144E"/>
    <w:rsid w:val="00D42DBF"/>
    <w:rsid w:val="00D44B6E"/>
    <w:rsid w:val="00D46449"/>
    <w:rsid w:val="00D4703A"/>
    <w:rsid w:val="00D47F86"/>
    <w:rsid w:val="00D508BE"/>
    <w:rsid w:val="00D51D31"/>
    <w:rsid w:val="00D52710"/>
    <w:rsid w:val="00D528B4"/>
    <w:rsid w:val="00D5590D"/>
    <w:rsid w:val="00D62922"/>
    <w:rsid w:val="00D63D2D"/>
    <w:rsid w:val="00D644BB"/>
    <w:rsid w:val="00D715E9"/>
    <w:rsid w:val="00D77B3C"/>
    <w:rsid w:val="00D8052C"/>
    <w:rsid w:val="00D8484A"/>
    <w:rsid w:val="00D84ED0"/>
    <w:rsid w:val="00D8583F"/>
    <w:rsid w:val="00D90078"/>
    <w:rsid w:val="00D9138B"/>
    <w:rsid w:val="00D93285"/>
    <w:rsid w:val="00D93E2A"/>
    <w:rsid w:val="00D962DA"/>
    <w:rsid w:val="00D9695B"/>
    <w:rsid w:val="00D96E9F"/>
    <w:rsid w:val="00DA0153"/>
    <w:rsid w:val="00DA0A93"/>
    <w:rsid w:val="00DA6C42"/>
    <w:rsid w:val="00DB342C"/>
    <w:rsid w:val="00DB3C06"/>
    <w:rsid w:val="00DB69B0"/>
    <w:rsid w:val="00DB6E83"/>
    <w:rsid w:val="00DB7B6B"/>
    <w:rsid w:val="00DB7E12"/>
    <w:rsid w:val="00DC07B8"/>
    <w:rsid w:val="00DC717D"/>
    <w:rsid w:val="00DD0A47"/>
    <w:rsid w:val="00DD4E1F"/>
    <w:rsid w:val="00DE1556"/>
    <w:rsid w:val="00DE2A11"/>
    <w:rsid w:val="00DE38A7"/>
    <w:rsid w:val="00DF2DFD"/>
    <w:rsid w:val="00DF343F"/>
    <w:rsid w:val="00DF3E6D"/>
    <w:rsid w:val="00DF4A56"/>
    <w:rsid w:val="00E04DFE"/>
    <w:rsid w:val="00E056E0"/>
    <w:rsid w:val="00E07ABD"/>
    <w:rsid w:val="00E162CD"/>
    <w:rsid w:val="00E1721E"/>
    <w:rsid w:val="00E21846"/>
    <w:rsid w:val="00E231C8"/>
    <w:rsid w:val="00E249D9"/>
    <w:rsid w:val="00E24D56"/>
    <w:rsid w:val="00E25791"/>
    <w:rsid w:val="00E27412"/>
    <w:rsid w:val="00E31723"/>
    <w:rsid w:val="00E341DD"/>
    <w:rsid w:val="00E346AB"/>
    <w:rsid w:val="00E373B9"/>
    <w:rsid w:val="00E4178C"/>
    <w:rsid w:val="00E41D66"/>
    <w:rsid w:val="00E425B6"/>
    <w:rsid w:val="00E438D8"/>
    <w:rsid w:val="00E44F15"/>
    <w:rsid w:val="00E462B0"/>
    <w:rsid w:val="00E46D42"/>
    <w:rsid w:val="00E50BE0"/>
    <w:rsid w:val="00E52176"/>
    <w:rsid w:val="00E52F87"/>
    <w:rsid w:val="00E601DC"/>
    <w:rsid w:val="00E60DE6"/>
    <w:rsid w:val="00E66489"/>
    <w:rsid w:val="00E6716F"/>
    <w:rsid w:val="00E731EA"/>
    <w:rsid w:val="00E73B35"/>
    <w:rsid w:val="00E7418D"/>
    <w:rsid w:val="00E77833"/>
    <w:rsid w:val="00E91DBE"/>
    <w:rsid w:val="00E920FC"/>
    <w:rsid w:val="00E92419"/>
    <w:rsid w:val="00E92CAB"/>
    <w:rsid w:val="00E93504"/>
    <w:rsid w:val="00E95412"/>
    <w:rsid w:val="00E96869"/>
    <w:rsid w:val="00E96C90"/>
    <w:rsid w:val="00EA1DC3"/>
    <w:rsid w:val="00EA29B3"/>
    <w:rsid w:val="00EA67BF"/>
    <w:rsid w:val="00EA6F25"/>
    <w:rsid w:val="00EA7595"/>
    <w:rsid w:val="00EB1999"/>
    <w:rsid w:val="00EB24C8"/>
    <w:rsid w:val="00EB3010"/>
    <w:rsid w:val="00EB3B6D"/>
    <w:rsid w:val="00EB637E"/>
    <w:rsid w:val="00EB6614"/>
    <w:rsid w:val="00EC1641"/>
    <w:rsid w:val="00EC26F2"/>
    <w:rsid w:val="00EC2A32"/>
    <w:rsid w:val="00EC40C3"/>
    <w:rsid w:val="00EC58C0"/>
    <w:rsid w:val="00EC6C15"/>
    <w:rsid w:val="00ED3969"/>
    <w:rsid w:val="00ED4EF8"/>
    <w:rsid w:val="00ED58F1"/>
    <w:rsid w:val="00EE26F6"/>
    <w:rsid w:val="00EE4041"/>
    <w:rsid w:val="00EE6341"/>
    <w:rsid w:val="00EE7B52"/>
    <w:rsid w:val="00EF172F"/>
    <w:rsid w:val="00EF26E2"/>
    <w:rsid w:val="00EF3B51"/>
    <w:rsid w:val="00EF4EC3"/>
    <w:rsid w:val="00EF7222"/>
    <w:rsid w:val="00EF73C1"/>
    <w:rsid w:val="00EF7AE6"/>
    <w:rsid w:val="00F024F0"/>
    <w:rsid w:val="00F02532"/>
    <w:rsid w:val="00F04C3F"/>
    <w:rsid w:val="00F052AC"/>
    <w:rsid w:val="00F06DFB"/>
    <w:rsid w:val="00F121BB"/>
    <w:rsid w:val="00F12A56"/>
    <w:rsid w:val="00F16FFE"/>
    <w:rsid w:val="00F210ED"/>
    <w:rsid w:val="00F22D81"/>
    <w:rsid w:val="00F24734"/>
    <w:rsid w:val="00F24C47"/>
    <w:rsid w:val="00F267AA"/>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60CA4"/>
    <w:rsid w:val="00F623EE"/>
    <w:rsid w:val="00F62E51"/>
    <w:rsid w:val="00F63719"/>
    <w:rsid w:val="00F63836"/>
    <w:rsid w:val="00F642E2"/>
    <w:rsid w:val="00F662E3"/>
    <w:rsid w:val="00F6693A"/>
    <w:rsid w:val="00F66AEA"/>
    <w:rsid w:val="00F717FC"/>
    <w:rsid w:val="00F71DD2"/>
    <w:rsid w:val="00F72834"/>
    <w:rsid w:val="00F73995"/>
    <w:rsid w:val="00F73EDC"/>
    <w:rsid w:val="00F742A0"/>
    <w:rsid w:val="00F74614"/>
    <w:rsid w:val="00F76146"/>
    <w:rsid w:val="00F82564"/>
    <w:rsid w:val="00F83C3B"/>
    <w:rsid w:val="00F925A5"/>
    <w:rsid w:val="00F92AFB"/>
    <w:rsid w:val="00F936D4"/>
    <w:rsid w:val="00F9411A"/>
    <w:rsid w:val="00F94E62"/>
    <w:rsid w:val="00FA6089"/>
    <w:rsid w:val="00FA769B"/>
    <w:rsid w:val="00FB3FBB"/>
    <w:rsid w:val="00FC0305"/>
    <w:rsid w:val="00FC2644"/>
    <w:rsid w:val="00FC4497"/>
    <w:rsid w:val="00FC60F0"/>
    <w:rsid w:val="00FC707C"/>
    <w:rsid w:val="00FC7693"/>
    <w:rsid w:val="00FD08E4"/>
    <w:rsid w:val="00FD10F4"/>
    <w:rsid w:val="00FD23AF"/>
    <w:rsid w:val="00FD6269"/>
    <w:rsid w:val="00FD652A"/>
    <w:rsid w:val="00FE4317"/>
    <w:rsid w:val="00FE583D"/>
    <w:rsid w:val="00FE594B"/>
    <w:rsid w:val="00FF0F78"/>
    <w:rsid w:val="00FF34E2"/>
    <w:rsid w:val="00FF476D"/>
    <w:rsid w:val="00FF5B86"/>
    <w:rsid w:val="00FF764A"/>
    <w:rsid w:val="01329165"/>
    <w:rsid w:val="034C4DD9"/>
    <w:rsid w:val="03C9A063"/>
    <w:rsid w:val="041A0318"/>
    <w:rsid w:val="08B6A62E"/>
    <w:rsid w:val="09227E1E"/>
    <w:rsid w:val="0E805D2D"/>
    <w:rsid w:val="1002D485"/>
    <w:rsid w:val="11EC0506"/>
    <w:rsid w:val="196EEBC4"/>
    <w:rsid w:val="1A6608A7"/>
    <w:rsid w:val="1D1D8884"/>
    <w:rsid w:val="1F6087D8"/>
    <w:rsid w:val="255DC391"/>
    <w:rsid w:val="26F8689E"/>
    <w:rsid w:val="270EE994"/>
    <w:rsid w:val="29A63FDE"/>
    <w:rsid w:val="3561E8A4"/>
    <w:rsid w:val="3698A019"/>
    <w:rsid w:val="38E88BE2"/>
    <w:rsid w:val="39B76266"/>
    <w:rsid w:val="3D20E6D2"/>
    <w:rsid w:val="3D3C08E7"/>
    <w:rsid w:val="3D780EAF"/>
    <w:rsid w:val="3DC819CD"/>
    <w:rsid w:val="3E21EF47"/>
    <w:rsid w:val="40707557"/>
    <w:rsid w:val="419DFB99"/>
    <w:rsid w:val="43DE377A"/>
    <w:rsid w:val="4845599E"/>
    <w:rsid w:val="48C1F51B"/>
    <w:rsid w:val="4F819BFB"/>
    <w:rsid w:val="508CB191"/>
    <w:rsid w:val="5336CF67"/>
    <w:rsid w:val="55098A1B"/>
    <w:rsid w:val="581132C6"/>
    <w:rsid w:val="596E7488"/>
    <w:rsid w:val="5976E8FC"/>
    <w:rsid w:val="5A4FA530"/>
    <w:rsid w:val="5A75C842"/>
    <w:rsid w:val="5D7572A3"/>
    <w:rsid w:val="60212344"/>
    <w:rsid w:val="6255F340"/>
    <w:rsid w:val="62AC878A"/>
    <w:rsid w:val="68D3FC47"/>
    <w:rsid w:val="69B6B669"/>
    <w:rsid w:val="7233166B"/>
    <w:rsid w:val="787CC9BD"/>
    <w:rsid w:val="79D2E364"/>
    <w:rsid w:val="7C4BB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qFormat/>
    <w:rsid w:val="00C507A0"/>
    <w:pPr>
      <w:jc w:val="center"/>
    </w:pPr>
    <w:rPr>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99"/>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9"/>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99"/>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1"/>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131"/>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2"/>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5"/>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character" w:customStyle="1" w:styleId="BoldUnderline">
    <w:name w:val="Bold Underline"/>
    <w:basedOn w:val="DefaultParagraphFont"/>
    <w:uiPriority w:val="1"/>
    <w:rsid w:val="007B2807"/>
    <w:rPr>
      <w:rFonts w:ascii="Merriweather" w:hAnsi="Merriweather"/>
      <w:b/>
      <w:sz w:val="20"/>
      <w:u w:val="single"/>
    </w:rPr>
  </w:style>
  <w:style w:type="numbering" w:customStyle="1" w:styleId="DHSSStyle13">
    <w:name w:val="DHSS Style 13"/>
    <w:uiPriority w:val="99"/>
    <w:rsid w:val="007B2807"/>
  </w:style>
  <w:style w:type="table" w:styleId="GridTable6Colorful">
    <w:name w:val="Grid Table 6 Colorful"/>
    <w:basedOn w:val="TableNormal"/>
    <w:uiPriority w:val="51"/>
    <w:rsid w:val="00A9304B"/>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943867"/>
    <w:rPr>
      <w:rFonts w:ascii="Helvetica" w:hAnsi="Helvetica"/>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OSD@Delaware.gov" TargetMode="External"/><Relationship Id="rId21" Type="http://schemas.openxmlformats.org/officeDocument/2006/relationships/hyperlink" Target="https://archivesfiles.delaware.gov/Executive-Orders/Markell/Markell_EO31.pdf" TargetMode="External"/><Relationship Id="rId42" Type="http://schemas.openxmlformats.org/officeDocument/2006/relationships/hyperlink" Target="http://delcode.delaware.gov/title29/c069/sc06/index.shtml" TargetMode="External"/><Relationship Id="rId47" Type="http://schemas.openxmlformats.org/officeDocument/2006/relationships/header" Target="header2.xml"/><Relationship Id="rId63" Type="http://schemas.openxmlformats.org/officeDocument/2006/relationships/hyperlink" Target="http://delcode.delaware.gov/title29/c069/sc01/index.shtml" TargetMode="External"/><Relationship Id="rId68" Type="http://schemas.openxmlformats.org/officeDocument/2006/relationships/header" Target="header6.xml"/><Relationship Id="rId84" Type="http://schemas.openxmlformats.org/officeDocument/2006/relationships/image" Target="media/image6.emf"/><Relationship Id="rId89" Type="http://schemas.openxmlformats.org/officeDocument/2006/relationships/header" Target="header13.xml"/><Relationship Id="rId16" Type="http://schemas.openxmlformats.org/officeDocument/2006/relationships/hyperlink" Target="http://regulations.delaware.gov/register/september2015/final/19%20DE%20Reg%20207%2009-01-15.htm"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mailto:eSecurity@delaware.gov" TargetMode="External"/><Relationship Id="rId37" Type="http://schemas.openxmlformats.org/officeDocument/2006/relationships/hyperlink" Target="http://delcode.delaware.gov/title30/c025/index.shtml" TargetMode="External"/><Relationship Id="rId53" Type="http://schemas.openxmlformats.org/officeDocument/2006/relationships/footer" Target="footer6.xml"/><Relationship Id="rId58" Type="http://schemas.openxmlformats.org/officeDocument/2006/relationships/hyperlink" Target="https://dhss.bonfirehub.com" TargetMode="External"/><Relationship Id="rId74" Type="http://schemas.openxmlformats.org/officeDocument/2006/relationships/hyperlink" Target="http://delcode.delaware.gov/title29/c069/sc06/index.shtml" TargetMode="External"/><Relationship Id="rId79" Type="http://schemas.openxmlformats.org/officeDocument/2006/relationships/footer" Target="footer8.xm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delcode.delaware.gov/title29/c069/sc06/index.shtml" TargetMode="External"/><Relationship Id="rId22" Type="http://schemas.openxmlformats.org/officeDocument/2006/relationships/hyperlink" Target="https://delcode.delaware.gov/title29/c100/index.html" TargetMode="External"/><Relationship Id="rId27" Type="http://schemas.openxmlformats.org/officeDocument/2006/relationships/hyperlink" Target="https://delaware.us13.list-manage.com/subscribe/post" TargetMode="External"/><Relationship Id="rId30" Type="http://schemas.openxmlformats.org/officeDocument/2006/relationships/hyperlink" Target="http://www.bids.delaware.gov/" TargetMode="External"/><Relationship Id="rId35" Type="http://schemas.openxmlformats.org/officeDocument/2006/relationships/hyperlink" Target="https://delcode.delaware.gov/title29/c100/index.html" TargetMode="External"/><Relationship Id="rId43" Type="http://schemas.openxmlformats.org/officeDocument/2006/relationships/hyperlink" Target="https://delcode.delaware.gov/title29/c005/sc01/index.html" TargetMode="External"/><Relationship Id="rId48" Type="http://schemas.openxmlformats.org/officeDocument/2006/relationships/footer" Target="footer3.xml"/><Relationship Id="rId56" Type="http://schemas.openxmlformats.org/officeDocument/2006/relationships/image" Target="media/image3.png"/><Relationship Id="rId64" Type="http://schemas.openxmlformats.org/officeDocument/2006/relationships/hyperlink" Target="https://dhss.bonfirehub.com?u=95130e4b7a6cae8d1f44df75f&amp;amp;id=86db06f68d&amp;amp;f_id=0044c3e2f0" TargetMode="External"/><Relationship Id="rId69" Type="http://schemas.openxmlformats.org/officeDocument/2006/relationships/hyperlink" Target="https://www.codetechnology.com/sf-36/" TargetMode="External"/><Relationship Id="rId77" Type="http://schemas.openxmlformats.org/officeDocument/2006/relationships/hyperlink" Target="http://delcode.delaware.gov/title29/c069/sc06/index.shtml" TargetMode="External"/><Relationship Id="rId8" Type="http://schemas.openxmlformats.org/officeDocument/2006/relationships/webSettings" Target="webSettings.xml"/><Relationship Id="rId51" Type="http://schemas.openxmlformats.org/officeDocument/2006/relationships/header" Target="header4.xml"/><Relationship Id="rId72" Type="http://schemas.openxmlformats.org/officeDocument/2006/relationships/hyperlink" Target="https://dhss.bonfirehub.com" TargetMode="External"/><Relationship Id="rId80" Type="http://schemas.openxmlformats.org/officeDocument/2006/relationships/header" Target="header8.xml"/><Relationship Id="rId85"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hyperlink" Target="https://dti.delaware.gov/technology-services/standards-and-policies/" TargetMode="External"/><Relationship Id="rId17" Type="http://schemas.openxmlformats.org/officeDocument/2006/relationships/hyperlink" Target="mailto:osd@delaware.gov" TargetMode="External"/><Relationship Id="rId25" Type="http://schemas.openxmlformats.org/officeDocument/2006/relationships/hyperlink" Target="https://business.delaware.gov/osd/" TargetMode="External"/><Relationship Id="rId33" Type="http://schemas.openxmlformats.org/officeDocument/2006/relationships/hyperlink" Target="https://dhss.bonfirehub.com" TargetMode="External"/><Relationship Id="rId38" Type="http://schemas.openxmlformats.org/officeDocument/2006/relationships/hyperlink" Target="http://delcode.delaware.gov/title29/c069/sc01/index.shtml" TargetMode="External"/><Relationship Id="rId46" Type="http://schemas.openxmlformats.org/officeDocument/2006/relationships/footer" Target="footer2.xml"/><Relationship Id="rId59" Type="http://schemas.openxmlformats.org/officeDocument/2006/relationships/hyperlink" Target="mailto:OSD@Delaware.gov" TargetMode="External"/><Relationship Id="rId67" Type="http://schemas.openxmlformats.org/officeDocument/2006/relationships/hyperlink" Target="https://dhss.bonfirehub.com" TargetMode="External"/><Relationship Id="rId20" Type="http://schemas.openxmlformats.org/officeDocument/2006/relationships/hyperlink" Target="https://dhss.bonfirehub.com" TargetMode="External"/><Relationship Id="rId41" Type="http://schemas.openxmlformats.org/officeDocument/2006/relationships/hyperlink" Target="http://governor.delaware.gov/orders/exec_order_31.shtml" TargetMode="External"/><Relationship Id="rId54" Type="http://schemas.openxmlformats.org/officeDocument/2006/relationships/header" Target="header5.xml"/><Relationship Id="rId62" Type="http://schemas.openxmlformats.org/officeDocument/2006/relationships/hyperlink" Target="https://bonfirehub.zendesk.com/hc" TargetMode="External"/><Relationship Id="rId70" Type="http://schemas.openxmlformats.org/officeDocument/2006/relationships/hyperlink" Target="https://mchb.hrsa.gov/sites/default/files/mchb/MaternalChildHealthInitiatives/HomeVisiting/Federal_Home_Visiting_Program_Performance_Indicators_and_Systems_Outcomes_Summary.pdf" TargetMode="External"/><Relationship Id="rId75" Type="http://schemas.openxmlformats.org/officeDocument/2006/relationships/hyperlink" Target="https://delcode.delaware.gov/title30/c021/index.html" TargetMode="External"/><Relationship Id="rId83" Type="http://schemas.openxmlformats.org/officeDocument/2006/relationships/hyperlink" Target="http://delcode.delaware.gov/title29/c100/index.shtml" TargetMode="External"/><Relationship Id="rId88" Type="http://schemas.openxmlformats.org/officeDocument/2006/relationships/header" Target="header12.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bids.delaware.gov" TargetMode="External"/><Relationship Id="rId23" Type="http://schemas.openxmlformats.org/officeDocument/2006/relationships/hyperlink" Target="mailto:OSD@Delaware.gov" TargetMode="External"/><Relationship Id="rId28" Type="http://schemas.openxmlformats.org/officeDocument/2006/relationships/hyperlink" Target="http://delcode.delaware.gov/title29/c069/sc01/index.shtml" TargetMode="External"/><Relationship Id="rId36" Type="http://schemas.openxmlformats.org/officeDocument/2006/relationships/hyperlink" Target="http://delcode.delaware.gov/title19/c007/sc02/index.shtml" TargetMode="External"/><Relationship Id="rId49" Type="http://schemas.openxmlformats.org/officeDocument/2006/relationships/header" Target="header3.xml"/><Relationship Id="rId57" Type="http://schemas.openxmlformats.org/officeDocument/2006/relationships/hyperlink" Target="http://erika.pickle@delaware.gov" TargetMode="External"/><Relationship Id="rId10" Type="http://schemas.openxmlformats.org/officeDocument/2006/relationships/endnotes" Target="endnotes.xml"/><Relationship Id="rId31" Type="http://schemas.openxmlformats.org/officeDocument/2006/relationships/hyperlink" Target="https://www.irs.gov/publications/p510" TargetMode="External"/><Relationship Id="rId44" Type="http://schemas.openxmlformats.org/officeDocument/2006/relationships/header" Target="header1.xml"/><Relationship Id="rId52" Type="http://schemas.openxmlformats.org/officeDocument/2006/relationships/footer" Target="footer5.xml"/><Relationship Id="rId60" Type="http://schemas.openxmlformats.org/officeDocument/2006/relationships/image" Target="media/image4.jpeg"/><Relationship Id="rId65" Type="http://schemas.openxmlformats.org/officeDocument/2006/relationships/hyperlink" Target="https://aka.ms/JoinTeamsMeeting" TargetMode="External"/><Relationship Id="rId73" Type="http://schemas.openxmlformats.org/officeDocument/2006/relationships/hyperlink" Target="https://delcode.delaware.gov/title29/c005/sc01/index.html" TargetMode="External"/><Relationship Id="rId78" Type="http://schemas.openxmlformats.org/officeDocument/2006/relationships/hyperlink" Target="http://www.bids.delaware.gov" TargetMode="External"/><Relationship Id="rId81" Type="http://schemas.openxmlformats.org/officeDocument/2006/relationships/header" Target="header9.xml"/><Relationship Id="rId86"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hss.bonfirehub.com/" TargetMode="External"/><Relationship Id="rId18" Type="http://schemas.openxmlformats.org/officeDocument/2006/relationships/hyperlink" Target="https://dhss.bonfirehub.com/" TargetMode="External"/><Relationship Id="rId39" Type="http://schemas.openxmlformats.org/officeDocument/2006/relationships/hyperlink" Target="http://delcode.delaware.gov/title29/c069/sc04/index.shtml" TargetMode="External"/><Relationship Id="rId34" Type="http://schemas.openxmlformats.org/officeDocument/2006/relationships/hyperlink" Target="http://delcode.delaware.gov/title19/c007/sc02/index.shtml" TargetMode="External"/><Relationship Id="rId50" Type="http://schemas.openxmlformats.org/officeDocument/2006/relationships/footer" Target="footer4.xml"/><Relationship Id="rId55" Type="http://schemas.openxmlformats.org/officeDocument/2006/relationships/footer" Target="footer7.xml"/><Relationship Id="rId76" Type="http://schemas.openxmlformats.org/officeDocument/2006/relationships/hyperlink" Target="https://dhss.bonfirehub.com" TargetMode="External"/><Relationship Id="rId7" Type="http://schemas.openxmlformats.org/officeDocument/2006/relationships/settings" Target="settings.xml"/><Relationship Id="rId71" Type="http://schemas.openxmlformats.org/officeDocument/2006/relationships/header" Target="header7.xm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delcode.delaware.gov/title29/c069/sc06/index.shtml" TargetMode="External"/><Relationship Id="rId24" Type="http://schemas.openxmlformats.org/officeDocument/2006/relationships/hyperlink" Target="http://www.bids.delaware.gov/" TargetMode="External"/><Relationship Id="rId40" Type="http://schemas.openxmlformats.org/officeDocument/2006/relationships/hyperlink" Target="https://regulations.delaware.gov/AdminCode/title19/4104" TargetMode="External"/><Relationship Id="rId45" Type="http://schemas.openxmlformats.org/officeDocument/2006/relationships/footer" Target="footer1.xml"/><Relationship Id="rId66" Type="http://schemas.openxmlformats.org/officeDocument/2006/relationships/hyperlink" Target="https://business.delaware.gov/osd/" TargetMode="External"/><Relationship Id="rId87" Type="http://schemas.openxmlformats.org/officeDocument/2006/relationships/header" Target="header11.xml"/><Relationship Id="rId61" Type="http://schemas.openxmlformats.org/officeDocument/2006/relationships/hyperlink" Target="https://business.delaware.gov/osd/certify/" TargetMode="External"/><Relationship Id="rId82" Type="http://schemas.openxmlformats.org/officeDocument/2006/relationships/header" Target="header10.xml"/><Relationship Id="rId19" Type="http://schemas.openxmlformats.org/officeDocument/2006/relationships/hyperlink" Target="https://dhss.bonfirehub.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jpeg"/></Relationships>
</file>

<file path=word/_rels/header1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4C52C0"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4C52C0"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4C52C0"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4C52C0"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4C52C0"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4C52C0"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4C52C0"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4C52C0"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4C52C0"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4C52C0"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4C52C0"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4C52C0"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4C52C0"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4C52C0"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4C52C0"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4C52C0"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4C52C0"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4C52C0"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4C52C0" w:rsidRDefault="00526181" w:rsidP="00526181">
          <w:pPr>
            <w:pStyle w:val="A1B10E6144595A45A4912C3FECB8B298"/>
          </w:pPr>
          <w:r w:rsidRPr="00335F8B">
            <w:rPr>
              <w:rStyle w:val="PlaceholderText"/>
            </w:rPr>
            <w:t>Appendix XX</w:t>
          </w:r>
        </w:p>
      </w:docPartBody>
    </w:docPart>
    <w:docPart>
      <w:docPartPr>
        <w:name w:val="F94D8DEA3475CB4EA5262889014DEB31"/>
        <w:category>
          <w:name w:val="General"/>
          <w:gallery w:val="placeholder"/>
        </w:category>
        <w:types>
          <w:type w:val="bbPlcHdr"/>
        </w:types>
        <w:behaviors>
          <w:behavior w:val="content"/>
        </w:behaviors>
        <w:guid w:val="{A6C5CFFC-5C50-3943-A516-4494C163F988}"/>
      </w:docPartPr>
      <w:docPartBody>
        <w:p w:rsidR="004C52C0" w:rsidRDefault="00526181" w:rsidP="00526181">
          <w:pPr>
            <w:pStyle w:val="F94D8DEA3475CB4EA5262889014DEB31"/>
          </w:pPr>
          <w:r w:rsidRPr="00D83227">
            <w:rPr>
              <w:rStyle w:val="PlaceholderText"/>
            </w:rPr>
            <w:t>four (4) years</w:t>
          </w:r>
        </w:p>
      </w:docPartBody>
    </w:docPart>
    <w:docPart>
      <w:docPartPr>
        <w:name w:val="53166E6D32A4064F99702A5556FAC523"/>
        <w:category>
          <w:name w:val="General"/>
          <w:gallery w:val="placeholder"/>
        </w:category>
        <w:types>
          <w:type w:val="bbPlcHdr"/>
        </w:types>
        <w:behaviors>
          <w:behavior w:val="content"/>
        </w:behaviors>
        <w:guid w:val="{0AC11716-0163-6743-864C-271DDEB10A26}"/>
      </w:docPartPr>
      <w:docPartBody>
        <w:p w:rsidR="004C52C0" w:rsidRDefault="00526181" w:rsidP="00526181">
          <w:pPr>
            <w:pStyle w:val="53166E6D32A4064F99702A5556FAC523"/>
          </w:pPr>
          <w:r>
            <w:rPr>
              <w:rStyle w:val="PlaceholderText"/>
            </w:rPr>
            <w:t>start date</w:t>
          </w:r>
        </w:p>
      </w:docPartBody>
    </w:docPart>
    <w:docPart>
      <w:docPartPr>
        <w:name w:val="E9358C8AE1634643B6660951C8F8796F"/>
        <w:category>
          <w:name w:val="General"/>
          <w:gallery w:val="placeholder"/>
        </w:category>
        <w:types>
          <w:type w:val="bbPlcHdr"/>
        </w:types>
        <w:behaviors>
          <w:behavior w:val="content"/>
        </w:behaviors>
        <w:guid w:val="{D04D3CA0-F327-AD41-AEAD-F1031D031CB5}"/>
      </w:docPartPr>
      <w:docPartBody>
        <w:p w:rsidR="004C52C0" w:rsidRDefault="00526181" w:rsidP="00526181">
          <w:pPr>
            <w:pStyle w:val="E9358C8AE1634643B6660951C8F8796F"/>
          </w:pPr>
          <w:r>
            <w:rPr>
              <w:rStyle w:val="PlaceholderText"/>
            </w:rPr>
            <w:t>end date</w:t>
          </w:r>
        </w:p>
      </w:docPartBody>
    </w:docPart>
    <w:docPart>
      <w:docPartPr>
        <w:name w:val="2E1C54DEF86D094CBA394810CB090884"/>
        <w:category>
          <w:name w:val="General"/>
          <w:gallery w:val="placeholder"/>
        </w:category>
        <w:types>
          <w:type w:val="bbPlcHdr"/>
        </w:types>
        <w:behaviors>
          <w:behavior w:val="content"/>
        </w:behaviors>
        <w:guid w:val="{D9E163F8-081D-4C40-86B9-C5B8653B9AAE}"/>
      </w:docPartPr>
      <w:docPartBody>
        <w:p w:rsidR="004C52C0" w:rsidRDefault="00526181" w:rsidP="00526181">
          <w:pPr>
            <w:pStyle w:val="2E1C54DEF86D094CBA394810CB090884"/>
          </w:pPr>
          <w:r>
            <w:rPr>
              <w:rStyle w:val="PlaceholderText"/>
            </w:rPr>
            <w:t>THREE (3) OPTIONAL TWO (2) YEAR RENEWAL</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4C52C0"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4C52C0"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4C52C0"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4C52C0"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4C52C0"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4C52C0"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4C52C0"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4C52C0"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4C52C0"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4C52C0"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4C52C0"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4C52C0"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4C52C0"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4C52C0"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4C52C0"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4C52C0"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4C52C0"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4C52C0"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4C52C0"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4C52C0"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4C52C0" w:rsidRDefault="00526181" w:rsidP="00526181">
          <w:pPr>
            <w:pStyle w:val="D146954BD8EEBA41A72CE9450E8EF530"/>
          </w:pPr>
          <w:r w:rsidRPr="00335293">
            <w:rPr>
              <w:rStyle w:val="PlaceholderText"/>
            </w:rPr>
            <w:t>Division Name</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4C52C0"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4C52C0"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4C52C0"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4C52C0"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4C52C0" w:rsidRDefault="00526181" w:rsidP="00526181">
          <w:pPr>
            <w:pStyle w:val="2DEF5CA9750C804091037272AF60E59B"/>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4C52C0"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4C52C0"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4C52C0"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4C52C0"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4C52C0"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4C52C0"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4C52C0"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4C52C0"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4C52C0"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4C52C0"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4C52C0"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4C52C0"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4C52C0"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4C52C0"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4C52C0"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4C52C0"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4C52C0"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4C52C0"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4C52C0"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4C52C0" w:rsidRDefault="00526181" w:rsidP="00526181">
          <w:pPr>
            <w:pStyle w:val="B8BA71D189F10B4C840FD99B6F889C74"/>
          </w:pPr>
          <w:r>
            <w:rPr>
              <w:rStyle w:val="PlaceholderText"/>
            </w:rPr>
            <w:t>internal contract number</w:t>
          </w:r>
        </w:p>
      </w:docPartBody>
    </w:docPart>
    <w:docPart>
      <w:docPartPr>
        <w:name w:val="D3564B228EC69846A9FAF87929F8C63A"/>
        <w:category>
          <w:name w:val="General"/>
          <w:gallery w:val="placeholder"/>
        </w:category>
        <w:types>
          <w:type w:val="bbPlcHdr"/>
        </w:types>
        <w:behaviors>
          <w:behavior w:val="content"/>
        </w:behaviors>
        <w:guid w:val="{67F2368A-5FE4-CF43-825E-CC1094D7F83C}"/>
      </w:docPartPr>
      <w:docPartBody>
        <w:p w:rsidR="00393840" w:rsidRDefault="008C4C6F" w:rsidP="008C4C6F">
          <w:pPr>
            <w:pStyle w:val="D3564B228EC69846A9FAF87929F8C63A"/>
          </w:pPr>
          <w:r>
            <w:rPr>
              <w:rStyle w:val="PlaceholderText"/>
            </w:rPr>
            <w:t>Start Date</w:t>
          </w:r>
        </w:p>
      </w:docPartBody>
    </w:docPart>
    <w:docPart>
      <w:docPartPr>
        <w:name w:val="00612C6FFFF72441A7CB7D1C102011EC"/>
        <w:category>
          <w:name w:val="General"/>
          <w:gallery w:val="placeholder"/>
        </w:category>
        <w:types>
          <w:type w:val="bbPlcHdr"/>
        </w:types>
        <w:behaviors>
          <w:behavior w:val="content"/>
        </w:behaviors>
        <w:guid w:val="{FEA4FD9D-77EE-994D-A3AF-6666905FE6E6}"/>
      </w:docPartPr>
      <w:docPartBody>
        <w:p w:rsidR="00393840" w:rsidRDefault="008C4C6F" w:rsidP="008C4C6F">
          <w:pPr>
            <w:pStyle w:val="00612C6FFFF72441A7CB7D1C102011EC"/>
          </w:pPr>
          <w:r>
            <w:rPr>
              <w:rStyle w:val="PlaceholderText"/>
            </w:rPr>
            <w:t>Vendor Name</w:t>
          </w:r>
        </w:p>
      </w:docPartBody>
    </w:docPart>
    <w:docPart>
      <w:docPartPr>
        <w:name w:val="3F9A9B0C288F6E49ADA799A847D7A4B5"/>
        <w:category>
          <w:name w:val="General"/>
          <w:gallery w:val="placeholder"/>
        </w:category>
        <w:types>
          <w:type w:val="bbPlcHdr"/>
        </w:types>
        <w:behaviors>
          <w:behavior w:val="content"/>
        </w:behaviors>
        <w:guid w:val="{EB2DCEF0-C8EE-CD43-AFCC-0316B6F0CDE7}"/>
      </w:docPartPr>
      <w:docPartBody>
        <w:p w:rsidR="00393840" w:rsidRDefault="008C4C6F" w:rsidP="008C4C6F">
          <w:pPr>
            <w:pStyle w:val="3F9A9B0C288F6E49ADA799A847D7A4B5"/>
          </w:pPr>
          <w:r>
            <w:rPr>
              <w:rStyle w:val="PlaceholderText"/>
            </w:rPr>
            <w:t>Select Division Name</w:t>
          </w:r>
        </w:p>
      </w:docPartBody>
    </w:docPart>
    <w:docPart>
      <w:docPartPr>
        <w:name w:val="869F538A3E6B184B84AA24C3C80CF230"/>
        <w:category>
          <w:name w:val="General"/>
          <w:gallery w:val="placeholder"/>
        </w:category>
        <w:types>
          <w:type w:val="bbPlcHdr"/>
        </w:types>
        <w:behaviors>
          <w:behavior w:val="content"/>
        </w:behaviors>
        <w:guid w:val="{62020736-5EB9-6440-829E-BD46983B5A7D}"/>
      </w:docPartPr>
      <w:docPartBody>
        <w:p w:rsidR="00393840" w:rsidRDefault="008C4C6F" w:rsidP="008C4C6F">
          <w:pPr>
            <w:pStyle w:val="869F538A3E6B184B84AA24C3C80CF230"/>
          </w:pPr>
          <w:r>
            <w:rPr>
              <w:rStyle w:val="PlaceholderText"/>
            </w:rPr>
            <w:t>Start Date</w:t>
          </w:r>
        </w:p>
      </w:docPartBody>
    </w:docPart>
    <w:docPart>
      <w:docPartPr>
        <w:name w:val="D46E75C1D3ABBF44AA5A4F1CD8294B75"/>
        <w:category>
          <w:name w:val="General"/>
          <w:gallery w:val="placeholder"/>
        </w:category>
        <w:types>
          <w:type w:val="bbPlcHdr"/>
        </w:types>
        <w:behaviors>
          <w:behavior w:val="content"/>
        </w:behaviors>
        <w:guid w:val="{D486E658-202B-A84D-836D-B043D44D112B}"/>
      </w:docPartPr>
      <w:docPartBody>
        <w:p w:rsidR="00393840" w:rsidRDefault="008C4C6F" w:rsidP="008C4C6F">
          <w:pPr>
            <w:pStyle w:val="D46E75C1D3ABBF44AA5A4F1CD8294B75"/>
          </w:pPr>
          <w:r>
            <w:rPr>
              <w:rStyle w:val="PlaceholderText"/>
            </w:rPr>
            <w:t>Vendor Name</w:t>
          </w:r>
        </w:p>
      </w:docPartBody>
    </w:docPart>
    <w:docPart>
      <w:docPartPr>
        <w:name w:val="31F77AAD7723EB4FA31AE7F83A226B19"/>
        <w:category>
          <w:name w:val="General"/>
          <w:gallery w:val="placeholder"/>
        </w:category>
        <w:types>
          <w:type w:val="bbPlcHdr"/>
        </w:types>
        <w:behaviors>
          <w:behavior w:val="content"/>
        </w:behaviors>
        <w:guid w:val="{1EBDD07E-D7EC-C649-946C-73C138A734EF}"/>
      </w:docPartPr>
      <w:docPartBody>
        <w:p w:rsidR="00393840" w:rsidRDefault="008C4C6F" w:rsidP="008C4C6F">
          <w:pPr>
            <w:pStyle w:val="31F77AAD7723EB4FA31AE7F83A226B19"/>
          </w:pPr>
          <w:r>
            <w:rPr>
              <w:rStyle w:val="PlaceholderText"/>
            </w:rPr>
            <w:t>Division Name</w:t>
          </w:r>
        </w:p>
      </w:docPartBody>
    </w:docPart>
    <w:docPart>
      <w:docPartPr>
        <w:name w:val="594F6B6EE683A54D8E315E20378E2090"/>
        <w:category>
          <w:name w:val="General"/>
          <w:gallery w:val="placeholder"/>
        </w:category>
        <w:types>
          <w:type w:val="bbPlcHdr"/>
        </w:types>
        <w:behaviors>
          <w:behavior w:val="content"/>
        </w:behaviors>
        <w:guid w:val="{EE26AE63-4D0B-5342-A245-BF11032F9EFA}"/>
      </w:docPartPr>
      <w:docPartBody>
        <w:p w:rsidR="00393840" w:rsidRDefault="008C4C6F" w:rsidP="008C4C6F">
          <w:pPr>
            <w:pStyle w:val="594F6B6EE683A54D8E315E20378E2090"/>
          </w:pPr>
          <w:r w:rsidRPr="00221D02">
            <w:rPr>
              <w:rStyle w:val="PlaceholderText"/>
              <w:bCs/>
              <w:u w:val="single"/>
            </w:rPr>
            <w:t>APPENDIX XX</w:t>
          </w:r>
        </w:p>
      </w:docPartBody>
    </w:docPart>
    <w:docPart>
      <w:docPartPr>
        <w:name w:val="278132DAF01DDA4598073E25AD292427"/>
        <w:category>
          <w:name w:val="General"/>
          <w:gallery w:val="placeholder"/>
        </w:category>
        <w:types>
          <w:type w:val="bbPlcHdr"/>
        </w:types>
        <w:behaviors>
          <w:behavior w:val="content"/>
        </w:behaviors>
        <w:guid w:val="{DAB83B23-28C0-A247-9E7D-F9B00BA4D106}"/>
      </w:docPartPr>
      <w:docPartBody>
        <w:p w:rsidR="00393840" w:rsidRDefault="008C4C6F" w:rsidP="008C4C6F">
          <w:pPr>
            <w:pStyle w:val="278132DAF01DDA4598073E25AD292427"/>
          </w:pPr>
          <w:r w:rsidRPr="000348E8">
            <w:rPr>
              <w:rStyle w:val="PlaceholderText"/>
              <w:bCs/>
              <w:color w:val="FFFFFF" w:themeColor="background1"/>
              <w:sz w:val="20"/>
            </w:rPr>
            <w:t>Vendor Name</w:t>
          </w:r>
        </w:p>
      </w:docPartBody>
    </w:docPart>
    <w:docPart>
      <w:docPartPr>
        <w:name w:val="8C94539F0A15324CB7588F9F9403939A"/>
        <w:category>
          <w:name w:val="General"/>
          <w:gallery w:val="placeholder"/>
        </w:category>
        <w:types>
          <w:type w:val="bbPlcHdr"/>
        </w:types>
        <w:behaviors>
          <w:behavior w:val="content"/>
        </w:behaviors>
        <w:guid w:val="{2A31CE64-6560-994A-A4D4-1AF91DB4099B}"/>
      </w:docPartPr>
      <w:docPartBody>
        <w:p w:rsidR="00393840" w:rsidRDefault="008C4C6F" w:rsidP="008C4C6F">
          <w:pPr>
            <w:pStyle w:val="8C94539F0A15324CB7588F9F9403939A"/>
          </w:pPr>
          <w:r>
            <w:rPr>
              <w:rStyle w:val="PlaceholderText"/>
            </w:rPr>
            <w:t>xx-xxx</w:t>
          </w:r>
        </w:p>
      </w:docPartBody>
    </w:docPart>
    <w:docPart>
      <w:docPartPr>
        <w:name w:val="07688BCF364E584B89741BCA511E9520"/>
        <w:category>
          <w:name w:val="General"/>
          <w:gallery w:val="placeholder"/>
        </w:category>
        <w:types>
          <w:type w:val="bbPlcHdr"/>
        </w:types>
        <w:behaviors>
          <w:behavior w:val="content"/>
        </w:behaviors>
        <w:guid w:val="{C69D3105-5CC0-914F-99E6-209D36C067DC}"/>
      </w:docPartPr>
      <w:docPartBody>
        <w:p w:rsidR="00393840" w:rsidRDefault="008C4C6F" w:rsidP="008C4C6F">
          <w:pPr>
            <w:pStyle w:val="07688BCF364E584B89741BCA511E9520"/>
          </w:pPr>
          <w:r>
            <w:rPr>
              <w:rStyle w:val="PlaceholderText"/>
            </w:rPr>
            <w:t>services title</w:t>
          </w:r>
        </w:p>
      </w:docPartBody>
    </w:docPart>
    <w:docPart>
      <w:docPartPr>
        <w:name w:val="6CB6278FA9BFFD4694C325D0C7D87B0E"/>
        <w:category>
          <w:name w:val="General"/>
          <w:gallery w:val="placeholder"/>
        </w:category>
        <w:types>
          <w:type w:val="bbPlcHdr"/>
        </w:types>
        <w:behaviors>
          <w:behavior w:val="content"/>
        </w:behaviors>
        <w:guid w:val="{FBC04CDE-9D6B-F645-BF86-3685DEB2D109}"/>
      </w:docPartPr>
      <w:docPartBody>
        <w:p w:rsidR="00393840" w:rsidRDefault="008C4C6F" w:rsidP="008C4C6F">
          <w:pPr>
            <w:pStyle w:val="6CB6278FA9BFFD4694C325D0C7D87B0E"/>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34BB8"/>
    <w:rsid w:val="00036BC9"/>
    <w:rsid w:val="000569EA"/>
    <w:rsid w:val="000A71A5"/>
    <w:rsid w:val="000B7F7A"/>
    <w:rsid w:val="001245BC"/>
    <w:rsid w:val="00155BE1"/>
    <w:rsid w:val="0018610B"/>
    <w:rsid w:val="00186712"/>
    <w:rsid w:val="001D0F9B"/>
    <w:rsid w:val="00220105"/>
    <w:rsid w:val="00235F55"/>
    <w:rsid w:val="00250AD4"/>
    <w:rsid w:val="0027287C"/>
    <w:rsid w:val="00294508"/>
    <w:rsid w:val="002B2455"/>
    <w:rsid w:val="00393840"/>
    <w:rsid w:val="00400849"/>
    <w:rsid w:val="00460263"/>
    <w:rsid w:val="004C52C0"/>
    <w:rsid w:val="004C6310"/>
    <w:rsid w:val="004D03C8"/>
    <w:rsid w:val="004D0FAA"/>
    <w:rsid w:val="00513324"/>
    <w:rsid w:val="00524975"/>
    <w:rsid w:val="00526181"/>
    <w:rsid w:val="00531A95"/>
    <w:rsid w:val="00534ADA"/>
    <w:rsid w:val="005525D8"/>
    <w:rsid w:val="005943C2"/>
    <w:rsid w:val="005B3611"/>
    <w:rsid w:val="0063796B"/>
    <w:rsid w:val="00667E74"/>
    <w:rsid w:val="0067246B"/>
    <w:rsid w:val="006B2630"/>
    <w:rsid w:val="006D60B8"/>
    <w:rsid w:val="007374D8"/>
    <w:rsid w:val="007541B2"/>
    <w:rsid w:val="0076056C"/>
    <w:rsid w:val="00763E30"/>
    <w:rsid w:val="00805EAB"/>
    <w:rsid w:val="0087075B"/>
    <w:rsid w:val="008A51B3"/>
    <w:rsid w:val="008C0C55"/>
    <w:rsid w:val="008C4C6F"/>
    <w:rsid w:val="008E221D"/>
    <w:rsid w:val="009005B9"/>
    <w:rsid w:val="00911F2A"/>
    <w:rsid w:val="009871AD"/>
    <w:rsid w:val="00995032"/>
    <w:rsid w:val="009B1FA9"/>
    <w:rsid w:val="009D1AD5"/>
    <w:rsid w:val="00A73860"/>
    <w:rsid w:val="00B1080E"/>
    <w:rsid w:val="00B2156C"/>
    <w:rsid w:val="00B44A50"/>
    <w:rsid w:val="00B5124E"/>
    <w:rsid w:val="00B60357"/>
    <w:rsid w:val="00B65197"/>
    <w:rsid w:val="00BC770A"/>
    <w:rsid w:val="00BF0BB1"/>
    <w:rsid w:val="00C1388B"/>
    <w:rsid w:val="00C42136"/>
    <w:rsid w:val="00C62061"/>
    <w:rsid w:val="00C72C13"/>
    <w:rsid w:val="00C91A00"/>
    <w:rsid w:val="00D0107C"/>
    <w:rsid w:val="00D07AF3"/>
    <w:rsid w:val="00D15B77"/>
    <w:rsid w:val="00D245FB"/>
    <w:rsid w:val="00D52E29"/>
    <w:rsid w:val="00DF4A56"/>
    <w:rsid w:val="00E34B91"/>
    <w:rsid w:val="00E81A6E"/>
    <w:rsid w:val="00E91923"/>
    <w:rsid w:val="00EA115F"/>
    <w:rsid w:val="00EB3B6D"/>
    <w:rsid w:val="00EC2496"/>
    <w:rsid w:val="00ED53A8"/>
    <w:rsid w:val="00ED7F10"/>
    <w:rsid w:val="00F51CA2"/>
    <w:rsid w:val="00FC5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C4C6F"/>
    <w:rPr>
      <w:rFonts w:ascii="Source Sans Pro" w:hAnsi="Source Sans Pro"/>
      <w:b w:val="0"/>
      <w:caps w:val="0"/>
      <w:smallCaps w:val="0"/>
      <w:color w:val="215E99" w:themeColor="text2" w:themeTint="BF"/>
      <w:sz w:val="24"/>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 w:type="paragraph" w:customStyle="1" w:styleId="C1E21B0F90766C4A89E0CFBE4F18D389">
    <w:name w:val="C1E21B0F90766C4A89E0CFBE4F18D389"/>
    <w:rsid w:val="00805EAB"/>
    <w:pPr>
      <w:spacing w:line="278" w:lineRule="auto"/>
    </w:pPr>
    <w:rPr>
      <w:kern w:val="2"/>
      <w:sz w:val="24"/>
      <w:szCs w:val="24"/>
      <w14:ligatures w14:val="standardContextual"/>
    </w:rPr>
  </w:style>
  <w:style w:type="paragraph" w:customStyle="1" w:styleId="E1376FC99DCDF0439532CF814DE6A110">
    <w:name w:val="E1376FC99DCDF0439532CF814DE6A110"/>
    <w:rsid w:val="00805EAB"/>
    <w:pPr>
      <w:spacing w:line="278" w:lineRule="auto"/>
    </w:pPr>
    <w:rPr>
      <w:kern w:val="2"/>
      <w:sz w:val="24"/>
      <w:szCs w:val="24"/>
      <w14:ligatures w14:val="standardContextual"/>
    </w:rPr>
  </w:style>
  <w:style w:type="paragraph" w:customStyle="1" w:styleId="43D2A12B2383414B80DC63D267E71CE6">
    <w:name w:val="43D2A12B2383414B80DC63D267E71CE6"/>
    <w:rsid w:val="00805EAB"/>
    <w:pPr>
      <w:spacing w:line="278" w:lineRule="auto"/>
    </w:pPr>
    <w:rPr>
      <w:kern w:val="2"/>
      <w:sz w:val="24"/>
      <w:szCs w:val="24"/>
      <w14:ligatures w14:val="standardContextual"/>
    </w:rPr>
  </w:style>
  <w:style w:type="paragraph" w:customStyle="1" w:styleId="A33AF22680297640A8D370773E0AE065">
    <w:name w:val="A33AF22680297640A8D370773E0AE065"/>
    <w:rsid w:val="00805EAB"/>
    <w:pPr>
      <w:spacing w:line="278" w:lineRule="auto"/>
    </w:pPr>
    <w:rPr>
      <w:kern w:val="2"/>
      <w:sz w:val="24"/>
      <w:szCs w:val="24"/>
      <w14:ligatures w14:val="standardContextual"/>
    </w:rPr>
  </w:style>
  <w:style w:type="paragraph" w:customStyle="1" w:styleId="F37472CA7E1E264389C3FCEBC9AF2E7C">
    <w:name w:val="F37472CA7E1E264389C3FCEBC9AF2E7C"/>
    <w:rsid w:val="00805EAB"/>
    <w:pPr>
      <w:spacing w:line="278" w:lineRule="auto"/>
    </w:pPr>
    <w:rPr>
      <w:kern w:val="2"/>
      <w:sz w:val="24"/>
      <w:szCs w:val="24"/>
      <w14:ligatures w14:val="standardContextual"/>
    </w:rPr>
  </w:style>
  <w:style w:type="paragraph" w:customStyle="1" w:styleId="69C01EABAF0E13428E43F392F8B99096">
    <w:name w:val="69C01EABAF0E13428E43F392F8B99096"/>
    <w:rsid w:val="00805EAB"/>
    <w:pPr>
      <w:spacing w:line="278" w:lineRule="auto"/>
    </w:pPr>
    <w:rPr>
      <w:kern w:val="2"/>
      <w:sz w:val="24"/>
      <w:szCs w:val="24"/>
      <w14:ligatures w14:val="standardContextual"/>
    </w:rPr>
  </w:style>
  <w:style w:type="paragraph" w:customStyle="1" w:styleId="257DDD1B79F46E4A96554789BF6455B2">
    <w:name w:val="257DDD1B79F46E4A96554789BF6455B2"/>
    <w:rsid w:val="00805EAB"/>
    <w:pPr>
      <w:spacing w:line="278" w:lineRule="auto"/>
    </w:pPr>
    <w:rPr>
      <w:kern w:val="2"/>
      <w:sz w:val="24"/>
      <w:szCs w:val="24"/>
      <w14:ligatures w14:val="standardContextual"/>
    </w:rPr>
  </w:style>
  <w:style w:type="paragraph" w:customStyle="1" w:styleId="23C84D5F64A9364989616B3194B66DE0">
    <w:name w:val="23C84D5F64A9364989616B3194B66DE0"/>
    <w:rsid w:val="00805EAB"/>
    <w:pPr>
      <w:spacing w:line="278" w:lineRule="auto"/>
    </w:pPr>
    <w:rPr>
      <w:kern w:val="2"/>
      <w:sz w:val="24"/>
      <w:szCs w:val="24"/>
      <w14:ligatures w14:val="standardContextual"/>
    </w:rPr>
  </w:style>
  <w:style w:type="paragraph" w:customStyle="1" w:styleId="384E7F0AFA27424CB6F0F7FF32ED3949">
    <w:name w:val="384E7F0AFA27424CB6F0F7FF32ED3949"/>
    <w:rsid w:val="00805EAB"/>
    <w:pPr>
      <w:spacing w:line="278" w:lineRule="auto"/>
    </w:pPr>
    <w:rPr>
      <w:kern w:val="2"/>
      <w:sz w:val="24"/>
      <w:szCs w:val="24"/>
      <w14:ligatures w14:val="standardContextual"/>
    </w:rPr>
  </w:style>
  <w:style w:type="paragraph" w:customStyle="1" w:styleId="C9FDBDBD6A446E45AEDA581F4BD62E09">
    <w:name w:val="C9FDBDBD6A446E45AEDA581F4BD62E09"/>
    <w:rsid w:val="00805EAB"/>
    <w:pPr>
      <w:spacing w:line="278" w:lineRule="auto"/>
    </w:pPr>
    <w:rPr>
      <w:kern w:val="2"/>
      <w:sz w:val="24"/>
      <w:szCs w:val="24"/>
      <w14:ligatures w14:val="standardContextual"/>
    </w:rPr>
  </w:style>
  <w:style w:type="paragraph" w:customStyle="1" w:styleId="03DF3F45D588374BA1351930562CECA9">
    <w:name w:val="03DF3F45D588374BA1351930562CECA9"/>
    <w:rsid w:val="00805EAB"/>
    <w:pPr>
      <w:spacing w:line="278" w:lineRule="auto"/>
    </w:pPr>
    <w:rPr>
      <w:kern w:val="2"/>
      <w:sz w:val="24"/>
      <w:szCs w:val="24"/>
      <w14:ligatures w14:val="standardContextual"/>
    </w:rPr>
  </w:style>
  <w:style w:type="paragraph" w:customStyle="1" w:styleId="2903EBB2B98FF5479CC8FB1BBD2079FE">
    <w:name w:val="2903EBB2B98FF5479CC8FB1BBD2079FE"/>
    <w:rsid w:val="00805EAB"/>
    <w:pPr>
      <w:spacing w:line="278" w:lineRule="auto"/>
    </w:pPr>
    <w:rPr>
      <w:kern w:val="2"/>
      <w:sz w:val="24"/>
      <w:szCs w:val="24"/>
      <w14:ligatures w14:val="standardContextual"/>
    </w:rPr>
  </w:style>
  <w:style w:type="paragraph" w:customStyle="1" w:styleId="D3564B228EC69846A9FAF87929F8C63A">
    <w:name w:val="D3564B228EC69846A9FAF87929F8C63A"/>
    <w:rsid w:val="008C4C6F"/>
    <w:pPr>
      <w:spacing w:line="278" w:lineRule="auto"/>
    </w:pPr>
    <w:rPr>
      <w:kern w:val="2"/>
      <w:sz w:val="24"/>
      <w:szCs w:val="24"/>
      <w14:ligatures w14:val="standardContextual"/>
    </w:rPr>
  </w:style>
  <w:style w:type="paragraph" w:customStyle="1" w:styleId="00612C6FFFF72441A7CB7D1C102011EC">
    <w:name w:val="00612C6FFFF72441A7CB7D1C102011EC"/>
    <w:rsid w:val="008C4C6F"/>
    <w:pPr>
      <w:spacing w:line="278" w:lineRule="auto"/>
    </w:pPr>
    <w:rPr>
      <w:kern w:val="2"/>
      <w:sz w:val="24"/>
      <w:szCs w:val="24"/>
      <w14:ligatures w14:val="standardContextual"/>
    </w:rPr>
  </w:style>
  <w:style w:type="paragraph" w:customStyle="1" w:styleId="3F9A9B0C288F6E49ADA799A847D7A4B5">
    <w:name w:val="3F9A9B0C288F6E49ADA799A847D7A4B5"/>
    <w:rsid w:val="008C4C6F"/>
    <w:pPr>
      <w:spacing w:line="278" w:lineRule="auto"/>
    </w:pPr>
    <w:rPr>
      <w:kern w:val="2"/>
      <w:sz w:val="24"/>
      <w:szCs w:val="24"/>
      <w14:ligatures w14:val="standardContextual"/>
    </w:rPr>
  </w:style>
  <w:style w:type="paragraph" w:customStyle="1" w:styleId="869F538A3E6B184B84AA24C3C80CF230">
    <w:name w:val="869F538A3E6B184B84AA24C3C80CF230"/>
    <w:rsid w:val="008C4C6F"/>
    <w:pPr>
      <w:spacing w:line="278" w:lineRule="auto"/>
    </w:pPr>
    <w:rPr>
      <w:kern w:val="2"/>
      <w:sz w:val="24"/>
      <w:szCs w:val="24"/>
      <w14:ligatures w14:val="standardContextual"/>
    </w:rPr>
  </w:style>
  <w:style w:type="paragraph" w:customStyle="1" w:styleId="D46E75C1D3ABBF44AA5A4F1CD8294B75">
    <w:name w:val="D46E75C1D3ABBF44AA5A4F1CD8294B75"/>
    <w:rsid w:val="008C4C6F"/>
    <w:pPr>
      <w:spacing w:line="278" w:lineRule="auto"/>
    </w:pPr>
    <w:rPr>
      <w:kern w:val="2"/>
      <w:sz w:val="24"/>
      <w:szCs w:val="24"/>
      <w14:ligatures w14:val="standardContextual"/>
    </w:rPr>
  </w:style>
  <w:style w:type="paragraph" w:customStyle="1" w:styleId="31F77AAD7723EB4FA31AE7F83A226B19">
    <w:name w:val="31F77AAD7723EB4FA31AE7F83A226B19"/>
    <w:rsid w:val="008C4C6F"/>
    <w:pPr>
      <w:spacing w:line="278" w:lineRule="auto"/>
    </w:pPr>
    <w:rPr>
      <w:kern w:val="2"/>
      <w:sz w:val="24"/>
      <w:szCs w:val="24"/>
      <w14:ligatures w14:val="standardContextual"/>
    </w:rPr>
  </w:style>
  <w:style w:type="paragraph" w:customStyle="1" w:styleId="594F6B6EE683A54D8E315E20378E2090">
    <w:name w:val="594F6B6EE683A54D8E315E20378E2090"/>
    <w:rsid w:val="008C4C6F"/>
    <w:pPr>
      <w:spacing w:line="278" w:lineRule="auto"/>
    </w:pPr>
    <w:rPr>
      <w:kern w:val="2"/>
      <w:sz w:val="24"/>
      <w:szCs w:val="24"/>
      <w14:ligatures w14:val="standardContextual"/>
    </w:rPr>
  </w:style>
  <w:style w:type="paragraph" w:customStyle="1" w:styleId="278132DAF01DDA4598073E25AD292427">
    <w:name w:val="278132DAF01DDA4598073E25AD292427"/>
    <w:rsid w:val="008C4C6F"/>
    <w:pPr>
      <w:spacing w:line="278" w:lineRule="auto"/>
    </w:pPr>
    <w:rPr>
      <w:kern w:val="2"/>
      <w:sz w:val="24"/>
      <w:szCs w:val="24"/>
      <w14:ligatures w14:val="standardContextual"/>
    </w:rPr>
  </w:style>
  <w:style w:type="paragraph" w:customStyle="1" w:styleId="8C94539F0A15324CB7588F9F9403939A">
    <w:name w:val="8C94539F0A15324CB7588F9F9403939A"/>
    <w:rsid w:val="008C4C6F"/>
    <w:pPr>
      <w:spacing w:line="278" w:lineRule="auto"/>
    </w:pPr>
    <w:rPr>
      <w:kern w:val="2"/>
      <w:sz w:val="24"/>
      <w:szCs w:val="24"/>
      <w14:ligatures w14:val="standardContextual"/>
    </w:rPr>
  </w:style>
  <w:style w:type="paragraph" w:customStyle="1" w:styleId="07688BCF364E584B89741BCA511E9520">
    <w:name w:val="07688BCF364E584B89741BCA511E9520"/>
    <w:rsid w:val="008C4C6F"/>
    <w:pPr>
      <w:spacing w:line="278" w:lineRule="auto"/>
    </w:pPr>
    <w:rPr>
      <w:kern w:val="2"/>
      <w:sz w:val="24"/>
      <w:szCs w:val="24"/>
      <w14:ligatures w14:val="standardContextual"/>
    </w:rPr>
  </w:style>
  <w:style w:type="paragraph" w:customStyle="1" w:styleId="6CB6278FA9BFFD4694C325D0C7D87B0E">
    <w:name w:val="6CB6278FA9BFFD4694C325D0C7D87B0E"/>
    <w:rsid w:val="008C4C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Status xmlns="01fe3a90-1e5f-4536-962b-7a8c5c330b19">Not Started</Status>
    <_ip_UnifiedCompliancePolicyProperties xmlns="http://schemas.microsoft.com/sharepoint/v3"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cd09e29027ef4aa06938910ba4699159">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6c553f6c61e509cd9c0195b61f5a6b08"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2.xml><?xml version="1.0" encoding="utf-8"?>
<ds:datastoreItem xmlns:ds="http://schemas.openxmlformats.org/officeDocument/2006/customXml" ds:itemID="{5991382F-EEAD-49E0-9050-1B88345E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28856</Words>
  <Characters>164482</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192953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2025-12-11T16:34:00Z</dcterms:created>
  <dcterms:modified xsi:type="dcterms:W3CDTF">2025-12-11T16:34:00Z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