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A73534" w:rsidRDefault="00156E30" w:rsidP="00156E30">
      <w:pPr>
        <w:rPr>
          <w:rFonts w:ascii="Arial" w:hAnsi="Arial" w:cs="Arial"/>
        </w:rPr>
      </w:pPr>
      <w:r w:rsidRPr="00A73534">
        <w:rPr>
          <w:rFonts w:ascii="Arial" w:hAnsi="Arial" w:cs="Arial"/>
        </w:rPr>
        <w:t>STATE OF DELAWARE</w:t>
      </w:r>
    </w:p>
    <w:p w14:paraId="0C473843" w14:textId="77777777" w:rsidR="00156E30" w:rsidRPr="00A73534" w:rsidRDefault="00156E30" w:rsidP="00156E30">
      <w:pPr>
        <w:rPr>
          <w:rFonts w:ascii="Arial" w:hAnsi="Arial" w:cs="Arial"/>
        </w:rPr>
      </w:pPr>
    </w:p>
    <w:tbl>
      <w:tblPr>
        <w:tblW w:w="0" w:type="auto"/>
        <w:tblLayout w:type="fixed"/>
        <w:tblLook w:val="0000" w:firstRow="0" w:lastRow="0" w:firstColumn="0" w:lastColumn="0" w:noHBand="0" w:noVBand="0"/>
      </w:tblPr>
      <w:tblGrid>
        <w:gridCol w:w="4068"/>
        <w:gridCol w:w="4320"/>
        <w:gridCol w:w="1440"/>
        <w:gridCol w:w="2853"/>
      </w:tblGrid>
      <w:tr w:rsidR="00156E30" w:rsidRPr="00A73534" w14:paraId="1D9BBE6B" w14:textId="77777777" w:rsidTr="006F6240">
        <w:trPr>
          <w:gridAfter w:val="1"/>
          <w:wAfter w:w="2853" w:type="dxa"/>
          <w:cantSplit/>
        </w:trPr>
        <w:tc>
          <w:tcPr>
            <w:tcW w:w="4068" w:type="dxa"/>
            <w:shd w:val="solid" w:color="auto" w:fill="auto"/>
          </w:tcPr>
          <w:p w14:paraId="234623E7" w14:textId="77777777" w:rsidR="00156E30" w:rsidRPr="00A73534" w:rsidRDefault="00156E30" w:rsidP="006F6240">
            <w:pPr>
              <w:rPr>
                <w:rFonts w:ascii="Arial" w:hAnsi="Arial" w:cs="Arial"/>
              </w:rPr>
            </w:pPr>
          </w:p>
        </w:tc>
        <w:tc>
          <w:tcPr>
            <w:tcW w:w="5760" w:type="dxa"/>
            <w:gridSpan w:val="2"/>
            <w:tcBorders>
              <w:top w:val="single" w:sz="18" w:space="0" w:color="auto"/>
            </w:tcBorders>
          </w:tcPr>
          <w:p w14:paraId="54DC2C49" w14:textId="77777777" w:rsidR="00156E30" w:rsidRPr="00A73534" w:rsidRDefault="00156E30" w:rsidP="006F6240">
            <w:pPr>
              <w:rPr>
                <w:rFonts w:ascii="Arial" w:hAnsi="Arial" w:cs="Arial"/>
              </w:rPr>
            </w:pPr>
          </w:p>
        </w:tc>
      </w:tr>
      <w:tr w:rsidR="00156E30" w:rsidRPr="00A73534" w14:paraId="52E84CD0" w14:textId="77777777" w:rsidTr="006F6240">
        <w:trPr>
          <w:cantSplit/>
        </w:trPr>
        <w:tc>
          <w:tcPr>
            <w:tcW w:w="4068" w:type="dxa"/>
          </w:tcPr>
          <w:p w14:paraId="7AE4D6CD" w14:textId="77777777" w:rsidR="00156E30" w:rsidRPr="00A73534" w:rsidRDefault="00156E30" w:rsidP="006F6240">
            <w:pPr>
              <w:rPr>
                <w:rFonts w:ascii="Arial" w:hAnsi="Arial" w:cs="Arial"/>
              </w:rPr>
            </w:pPr>
            <w:r w:rsidRPr="00A73534">
              <w:rPr>
                <w:rFonts w:ascii="Arial" w:hAnsi="Arial" w:cs="Arial"/>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A73534" w:rsidRDefault="00156E30" w:rsidP="006F6240">
            <w:pPr>
              <w:rPr>
                <w:rFonts w:ascii="Arial" w:hAnsi="Arial" w:cs="Arial"/>
              </w:rPr>
            </w:pPr>
          </w:p>
          <w:p w14:paraId="0D6AC5FB" w14:textId="77777777" w:rsidR="00156E30" w:rsidRPr="00A73534" w:rsidRDefault="00156E30" w:rsidP="006F6240">
            <w:pPr>
              <w:spacing w:line="240" w:lineRule="atLeast"/>
              <w:rPr>
                <w:rFonts w:ascii="Arial" w:hAnsi="Arial" w:cs="Arial"/>
              </w:rPr>
            </w:pPr>
            <w:r w:rsidRPr="00A73534">
              <w:rPr>
                <w:rFonts w:ascii="Arial" w:hAnsi="Arial" w:cs="Arial"/>
              </w:rPr>
              <w:t xml:space="preserve">DELAWARE HEALTH </w:t>
            </w:r>
          </w:p>
          <w:p w14:paraId="5439F690" w14:textId="77777777" w:rsidR="00156E30" w:rsidRPr="00A73534" w:rsidRDefault="00156E30" w:rsidP="006F6240">
            <w:pPr>
              <w:spacing w:line="240" w:lineRule="atLeast"/>
              <w:rPr>
                <w:rFonts w:ascii="Arial" w:hAnsi="Arial" w:cs="Arial"/>
              </w:rPr>
            </w:pPr>
            <w:r w:rsidRPr="00A73534">
              <w:rPr>
                <w:rFonts w:ascii="Arial" w:hAnsi="Arial" w:cs="Arial"/>
              </w:rPr>
              <w:t>AND SOCIAL SERVICES</w:t>
            </w:r>
          </w:p>
          <w:p w14:paraId="4EB4DDFC" w14:textId="77777777" w:rsidR="00156E30" w:rsidRPr="00A73534" w:rsidRDefault="00156E30" w:rsidP="006F6240">
            <w:pPr>
              <w:framePr w:w="2730" w:h="0" w:hSpace="180" w:wrap="around" w:vAnchor="text" w:hAnchor="page" w:x="2596" w:y="2091"/>
              <w:pBdr>
                <w:top w:val="single" w:sz="6" w:space="1" w:color="auto"/>
                <w:bottom w:val="single" w:sz="6" w:space="1" w:color="auto"/>
              </w:pBdr>
              <w:rPr>
                <w:rFonts w:ascii="Arial" w:hAnsi="Arial" w:cs="Arial"/>
                <w:b/>
              </w:rPr>
            </w:pPr>
            <w:r w:rsidRPr="00A73534">
              <w:rPr>
                <w:rFonts w:ascii="Arial" w:hAnsi="Arial" w:cs="Arial"/>
                <w:b/>
              </w:rPr>
              <w:t>Division of Management Services</w:t>
            </w:r>
          </w:p>
          <w:p w14:paraId="0BB4E710" w14:textId="77777777" w:rsidR="00156E30" w:rsidRPr="00A73534" w:rsidRDefault="00156E30" w:rsidP="006F6240">
            <w:pPr>
              <w:framePr w:w="2730" w:h="0" w:hSpace="180" w:wrap="around" w:vAnchor="text" w:hAnchor="page" w:x="2596" w:y="2091"/>
              <w:pBdr>
                <w:top w:val="single" w:sz="6" w:space="1" w:color="auto"/>
                <w:bottom w:val="single" w:sz="6" w:space="1" w:color="auto"/>
              </w:pBdr>
              <w:rPr>
                <w:rFonts w:ascii="Arial" w:hAnsi="Arial" w:cs="Arial"/>
              </w:rPr>
            </w:pPr>
            <w:r w:rsidRPr="00A73534">
              <w:rPr>
                <w:rFonts w:ascii="Arial" w:hAnsi="Arial" w:cs="Arial"/>
              </w:rPr>
              <w:t>1901 N. DuPont Highway</w:t>
            </w:r>
          </w:p>
          <w:p w14:paraId="36111479" w14:textId="77777777" w:rsidR="00156E30" w:rsidRPr="00A73534" w:rsidRDefault="00156E30" w:rsidP="006F6240">
            <w:pPr>
              <w:framePr w:w="2730" w:h="0" w:hSpace="180" w:wrap="around" w:vAnchor="text" w:hAnchor="page" w:x="2596" w:y="2091"/>
              <w:pBdr>
                <w:top w:val="single" w:sz="6" w:space="1" w:color="auto"/>
                <w:bottom w:val="single" w:sz="6" w:space="1" w:color="auto"/>
              </w:pBdr>
              <w:rPr>
                <w:rFonts w:ascii="Arial" w:hAnsi="Arial" w:cs="Arial"/>
              </w:rPr>
            </w:pPr>
            <w:r w:rsidRPr="00A73534">
              <w:rPr>
                <w:rFonts w:ascii="Arial" w:hAnsi="Arial" w:cs="Arial"/>
              </w:rPr>
              <w:t>New Castle, DE 19720</w:t>
            </w:r>
          </w:p>
          <w:p w14:paraId="484B409F" w14:textId="77777777" w:rsidR="00156E30" w:rsidRPr="00A73534" w:rsidRDefault="00156E30" w:rsidP="006F6240">
            <w:pPr>
              <w:rPr>
                <w:rFonts w:ascii="Arial" w:hAnsi="Arial" w:cs="Arial"/>
              </w:rPr>
            </w:pPr>
          </w:p>
          <w:p w14:paraId="09FAE55D" w14:textId="77777777" w:rsidR="00156E30" w:rsidRPr="00A73534" w:rsidRDefault="00156E30" w:rsidP="006F6240">
            <w:pPr>
              <w:rPr>
                <w:rFonts w:ascii="Arial" w:hAnsi="Arial" w:cs="Arial"/>
              </w:rPr>
            </w:pPr>
          </w:p>
        </w:tc>
        <w:tc>
          <w:tcPr>
            <w:tcW w:w="4293" w:type="dxa"/>
            <w:gridSpan w:val="2"/>
          </w:tcPr>
          <w:p w14:paraId="793DCCD7" w14:textId="77777777" w:rsidR="00156E30" w:rsidRPr="00A73534" w:rsidRDefault="00156E30" w:rsidP="006F6240">
            <w:pPr>
              <w:jc w:val="right"/>
              <w:rPr>
                <w:rFonts w:ascii="Arial" w:hAnsi="Arial" w:cs="Arial"/>
              </w:rPr>
            </w:pPr>
          </w:p>
        </w:tc>
      </w:tr>
    </w:tbl>
    <w:p w14:paraId="34D7B961" w14:textId="77777777" w:rsidR="00156E30" w:rsidRPr="00A73534" w:rsidRDefault="00156E30" w:rsidP="00156E30">
      <w:pPr>
        <w:jc w:val="center"/>
        <w:rPr>
          <w:rFonts w:ascii="Arial" w:hAnsi="Arial" w:cs="Arial"/>
          <w:b/>
          <w:sz w:val="52"/>
        </w:rPr>
      </w:pPr>
      <w:r w:rsidRPr="00A73534">
        <w:rPr>
          <w:rFonts w:ascii="Arial" w:hAnsi="Arial" w:cs="Arial"/>
          <w:b/>
          <w:sz w:val="52"/>
        </w:rPr>
        <w:t>State of Delaware</w:t>
      </w:r>
    </w:p>
    <w:p w14:paraId="52EF94B4" w14:textId="77777777" w:rsidR="00156E30" w:rsidRPr="00A73534" w:rsidRDefault="00156E30" w:rsidP="00156E30">
      <w:pPr>
        <w:jc w:val="center"/>
        <w:rPr>
          <w:rFonts w:ascii="Arial" w:hAnsi="Arial" w:cs="Arial"/>
        </w:rPr>
      </w:pPr>
    </w:p>
    <w:p w14:paraId="47941AE5" w14:textId="77777777" w:rsidR="00F052AC" w:rsidRPr="00A73534" w:rsidRDefault="00156E30" w:rsidP="00F052AC">
      <w:pPr>
        <w:jc w:val="center"/>
        <w:rPr>
          <w:rFonts w:ascii="Arial" w:hAnsi="Arial" w:cs="Arial"/>
          <w:b/>
          <w:color w:val="000000"/>
          <w:sz w:val="36"/>
          <w:szCs w:val="36"/>
        </w:rPr>
      </w:pPr>
      <w:bookmarkStart w:id="0" w:name="_Hlk178865106"/>
      <w:r w:rsidRPr="00A73534">
        <w:rPr>
          <w:rFonts w:ascii="Arial" w:hAnsi="Arial" w:cs="Arial"/>
          <w:b/>
          <w:color w:val="000000"/>
          <w:sz w:val="36"/>
          <w:szCs w:val="36"/>
        </w:rPr>
        <w:t xml:space="preserve"> </w:t>
      </w:r>
      <w:bookmarkStart w:id="1" w:name="_Hlk193800961"/>
      <w:r w:rsidR="00F052AC" w:rsidRPr="00A73534">
        <w:rPr>
          <w:rFonts w:ascii="Arial" w:hAnsi="Arial" w:cs="Arial"/>
          <w:b/>
          <w:color w:val="000000"/>
          <w:sz w:val="36"/>
          <w:szCs w:val="36"/>
        </w:rPr>
        <w:t>Family SHADE (Support Healthcare Alliance DE) “Mini-Grant” Project for Children with Special Healthcare Needs</w:t>
      </w:r>
    </w:p>
    <w:bookmarkEnd w:id="0"/>
    <w:bookmarkEnd w:id="1"/>
    <w:p w14:paraId="4FC51B7F" w14:textId="0B480C62" w:rsidR="00156E30" w:rsidRPr="00A73534" w:rsidRDefault="00156E30" w:rsidP="00F052AC">
      <w:pPr>
        <w:rPr>
          <w:rFonts w:ascii="Arial" w:hAnsi="Arial" w:cs="Arial"/>
          <w:b/>
          <w:color w:val="000000"/>
          <w:sz w:val="36"/>
          <w:szCs w:val="36"/>
        </w:rPr>
      </w:pPr>
    </w:p>
    <w:p w14:paraId="57BCBADD" w14:textId="77777777" w:rsidR="00156E30" w:rsidRPr="00A73534" w:rsidRDefault="00156E30" w:rsidP="00EF3B51">
      <w:pPr>
        <w:rPr>
          <w:rFonts w:ascii="Arial" w:hAnsi="Arial" w:cs="Arial"/>
        </w:rPr>
      </w:pPr>
    </w:p>
    <w:p w14:paraId="7E59A76B" w14:textId="18D2EB41" w:rsidR="00156E30" w:rsidRPr="00A73534" w:rsidRDefault="00156E30" w:rsidP="00156E30">
      <w:pPr>
        <w:jc w:val="center"/>
        <w:rPr>
          <w:rFonts w:ascii="Arial" w:hAnsi="Arial" w:cs="Arial"/>
          <w:b/>
          <w:sz w:val="36"/>
          <w:szCs w:val="36"/>
        </w:rPr>
      </w:pPr>
      <w:r w:rsidRPr="00A73534">
        <w:rPr>
          <w:rFonts w:ascii="Arial" w:hAnsi="Arial" w:cs="Arial"/>
          <w:b/>
          <w:sz w:val="40"/>
        </w:rPr>
        <w:t xml:space="preserve">Request for Proposal </w:t>
      </w:r>
      <w:r w:rsidR="00D715E9" w:rsidRPr="00A73534">
        <w:rPr>
          <w:rFonts w:ascii="Arial" w:hAnsi="Arial" w:cs="Arial"/>
          <w:b/>
          <w:sz w:val="36"/>
          <w:szCs w:val="36"/>
        </w:rPr>
        <w:t>HSS-</w:t>
      </w:r>
      <w:r w:rsidR="00EF3B51" w:rsidRPr="00A73534">
        <w:rPr>
          <w:rFonts w:ascii="Arial" w:hAnsi="Arial" w:cs="Arial"/>
          <w:b/>
          <w:sz w:val="36"/>
          <w:szCs w:val="36"/>
        </w:rPr>
        <w:t>2</w:t>
      </w:r>
      <w:r w:rsidR="00F72834" w:rsidRPr="00A73534">
        <w:rPr>
          <w:rFonts w:ascii="Arial" w:hAnsi="Arial" w:cs="Arial"/>
          <w:b/>
          <w:sz w:val="36"/>
          <w:szCs w:val="36"/>
        </w:rPr>
        <w:t>5</w:t>
      </w:r>
      <w:r w:rsidR="00EF3B51" w:rsidRPr="00A73534">
        <w:rPr>
          <w:rFonts w:ascii="Arial" w:hAnsi="Arial" w:cs="Arial"/>
          <w:b/>
          <w:sz w:val="36"/>
          <w:szCs w:val="36"/>
        </w:rPr>
        <w:t>-0</w:t>
      </w:r>
      <w:r w:rsidR="00F052AC" w:rsidRPr="00A73534">
        <w:rPr>
          <w:rFonts w:ascii="Arial" w:hAnsi="Arial" w:cs="Arial"/>
          <w:b/>
          <w:sz w:val="36"/>
          <w:szCs w:val="36"/>
        </w:rPr>
        <w:t>44</w:t>
      </w:r>
    </w:p>
    <w:p w14:paraId="5078ACBB" w14:textId="77777777" w:rsidR="00156E30" w:rsidRPr="00A73534" w:rsidRDefault="00156E30" w:rsidP="00156E30">
      <w:pPr>
        <w:jc w:val="center"/>
        <w:rPr>
          <w:rFonts w:ascii="Arial" w:hAnsi="Arial" w:cs="Arial"/>
          <w:b/>
          <w:sz w:val="36"/>
          <w:szCs w:val="36"/>
        </w:rPr>
      </w:pPr>
      <w:r w:rsidRPr="00A73534">
        <w:rPr>
          <w:rFonts w:ascii="Arial" w:hAnsi="Arial" w:cs="Arial"/>
          <w:b/>
          <w:sz w:val="36"/>
          <w:szCs w:val="36"/>
        </w:rPr>
        <w:t>For</w:t>
      </w:r>
    </w:p>
    <w:p w14:paraId="40875B53" w14:textId="77777777" w:rsidR="00156E30" w:rsidRPr="00A73534" w:rsidRDefault="00156E30" w:rsidP="00156E30">
      <w:pPr>
        <w:jc w:val="center"/>
        <w:rPr>
          <w:rFonts w:ascii="Arial" w:hAnsi="Arial" w:cs="Arial"/>
          <w:b/>
          <w:sz w:val="36"/>
          <w:szCs w:val="36"/>
        </w:rPr>
      </w:pPr>
      <w:r w:rsidRPr="00A73534">
        <w:rPr>
          <w:rFonts w:ascii="Arial" w:hAnsi="Arial" w:cs="Arial"/>
          <w:b/>
          <w:sz w:val="36"/>
          <w:szCs w:val="36"/>
        </w:rPr>
        <w:t>Division of Public Health</w:t>
      </w:r>
    </w:p>
    <w:p w14:paraId="23C74D61" w14:textId="77777777" w:rsidR="00156E30" w:rsidRPr="00A73534" w:rsidRDefault="00156E30" w:rsidP="00156E30">
      <w:pPr>
        <w:jc w:val="center"/>
        <w:rPr>
          <w:rFonts w:ascii="Arial" w:hAnsi="Arial" w:cs="Arial"/>
          <w:b/>
        </w:rPr>
      </w:pPr>
    </w:p>
    <w:p w14:paraId="2FF04DFE" w14:textId="6C58BB6D" w:rsidR="00156E30" w:rsidRPr="00A73534" w:rsidRDefault="00F052AC" w:rsidP="00156E30">
      <w:pPr>
        <w:jc w:val="center"/>
        <w:rPr>
          <w:rFonts w:ascii="Arial" w:hAnsi="Arial" w:cs="Arial"/>
          <w:b/>
          <w:iCs/>
          <w:sz w:val="28"/>
        </w:rPr>
      </w:pPr>
      <w:r w:rsidRPr="00A73534">
        <w:rPr>
          <w:rFonts w:ascii="Arial" w:hAnsi="Arial" w:cs="Arial"/>
          <w:b/>
          <w:iCs/>
          <w:sz w:val="28"/>
        </w:rPr>
        <w:t>May 12, 2025</w:t>
      </w:r>
    </w:p>
    <w:p w14:paraId="30ECD541" w14:textId="77777777" w:rsidR="00156E30" w:rsidRPr="00A73534" w:rsidRDefault="00156E30" w:rsidP="00156E30">
      <w:pPr>
        <w:jc w:val="center"/>
        <w:rPr>
          <w:rFonts w:ascii="Arial" w:hAnsi="Arial" w:cs="Arial"/>
          <w:b/>
          <w:sz w:val="28"/>
        </w:rPr>
      </w:pPr>
    </w:p>
    <w:p w14:paraId="08BDD923" w14:textId="77777777" w:rsidR="00156E30" w:rsidRPr="00A73534" w:rsidRDefault="00156E30" w:rsidP="00156E30">
      <w:pPr>
        <w:jc w:val="center"/>
        <w:rPr>
          <w:rFonts w:ascii="Arial" w:hAnsi="Arial" w:cs="Arial"/>
          <w:b/>
          <w:sz w:val="28"/>
        </w:rPr>
      </w:pPr>
    </w:p>
    <w:p w14:paraId="763FC1DE" w14:textId="77777777" w:rsidR="00156E30" w:rsidRPr="00A73534"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A73534">
        <w:rPr>
          <w:rFonts w:ascii="Arial" w:hAnsi="Arial" w:cs="Arial"/>
          <w:b/>
          <w:i/>
          <w:sz w:val="28"/>
        </w:rPr>
        <w:t>-  Deadline to Respond –</w:t>
      </w:r>
    </w:p>
    <w:p w14:paraId="06FD5DA9" w14:textId="6E8F88C8" w:rsidR="00156E30" w:rsidRPr="00A73534" w:rsidRDefault="00F052AC" w:rsidP="00156E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A73534">
        <w:rPr>
          <w:rFonts w:ascii="Arial" w:hAnsi="Arial" w:cs="Arial"/>
          <w:b/>
          <w:i/>
          <w:sz w:val="28"/>
        </w:rPr>
        <w:t>July 1, 2025</w:t>
      </w:r>
    </w:p>
    <w:p w14:paraId="40FEC12F" w14:textId="77777777" w:rsidR="00156E30" w:rsidRPr="00A73534"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A73534">
        <w:rPr>
          <w:rFonts w:ascii="Arial" w:hAnsi="Arial" w:cs="Arial"/>
          <w:b/>
          <w:i/>
          <w:spacing w:val="-3"/>
          <w:sz w:val="28"/>
          <w:highlight w:val="yellow"/>
        </w:rPr>
        <w:t>1</w:t>
      </w:r>
      <w:r w:rsidRPr="00A73534">
        <w:rPr>
          <w:rFonts w:ascii="Arial" w:hAnsi="Arial" w:cs="Arial"/>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314ECC">
          <w:headerReference w:type="even" r:id="rId14"/>
          <w:headerReference w:type="default" r:id="rId15"/>
          <w:footerReference w:type="even" r:id="rId16"/>
          <w:footerReference w:type="default" r:id="rId17"/>
          <w:headerReference w:type="first" r:id="rId18"/>
          <w:footerReference w:type="first" r:id="rId19"/>
          <w:pgSz w:w="12240" w:h="15840"/>
          <w:pgMar w:top="1620" w:right="1440" w:bottom="1440" w:left="1440" w:header="360" w:footer="585" w:gutter="0"/>
          <w:cols w:space="720"/>
          <w:titlePg/>
          <w:docGrid w:linePitch="360"/>
        </w:sectPr>
      </w:pPr>
    </w:p>
    <w:p w14:paraId="4B6CA89B" w14:textId="77777777" w:rsidR="00F24734" w:rsidRPr="00DB69B0" w:rsidRDefault="00F052AC" w:rsidP="00F052AC">
      <w:pPr>
        <w:jc w:val="center"/>
        <w:rPr>
          <w:rFonts w:ascii="Arial" w:hAnsi="Arial" w:cs="Arial"/>
          <w:b/>
        </w:rPr>
      </w:pPr>
      <w:r w:rsidRPr="00DB69B0">
        <w:rPr>
          <w:rFonts w:ascii="Arial" w:hAnsi="Arial" w:cs="Arial"/>
          <w:b/>
        </w:rPr>
        <w:lastRenderedPageBreak/>
        <w:t>Family SHADE (Support Healthcare Alliance DE) “Mini-Grant” Project</w:t>
      </w:r>
    </w:p>
    <w:p w14:paraId="0B35E7F6" w14:textId="228D231E" w:rsidR="00F052AC" w:rsidRPr="00DB69B0" w:rsidRDefault="00F052AC" w:rsidP="00F052AC">
      <w:pPr>
        <w:jc w:val="center"/>
        <w:rPr>
          <w:rFonts w:ascii="Arial" w:hAnsi="Arial" w:cs="Arial"/>
          <w:b/>
        </w:rPr>
      </w:pPr>
      <w:r w:rsidRPr="00DB69B0">
        <w:rPr>
          <w:rFonts w:ascii="Arial" w:hAnsi="Arial" w:cs="Arial"/>
          <w:b/>
        </w:rPr>
        <w:t>for Children with Special Healthcare Needs</w:t>
      </w:r>
    </w:p>
    <w:p w14:paraId="01A58A3B" w14:textId="744CEDE5" w:rsidR="005F3FDE" w:rsidRPr="00DB69B0" w:rsidRDefault="005F3FDE" w:rsidP="00C72281">
      <w:pPr>
        <w:jc w:val="center"/>
        <w:rPr>
          <w:rFonts w:ascii="Arial" w:hAnsi="Arial" w:cs="Arial"/>
          <w:b/>
        </w:rPr>
      </w:pPr>
      <w:r w:rsidRPr="00DB69B0">
        <w:rPr>
          <w:rFonts w:ascii="Arial" w:hAnsi="Arial" w:cs="Arial"/>
          <w:b/>
        </w:rPr>
        <w:t xml:space="preserve">ISSUED BY </w:t>
      </w:r>
      <w:r w:rsidR="00B31C10" w:rsidRPr="00DB69B0">
        <w:rPr>
          <w:rFonts w:ascii="Arial" w:hAnsi="Arial" w:cs="Arial"/>
          <w:b/>
        </w:rPr>
        <w:t>DIVISION OF PUBLIC HEALTH</w:t>
      </w:r>
    </w:p>
    <w:p w14:paraId="1A660ED3" w14:textId="4081B14A"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DB69B0">
        <w:rPr>
          <w:rFonts w:ascii="Arial" w:hAnsi="Arial" w:cs="Arial"/>
          <w:b/>
        </w:rPr>
        <w:t>HSS-2</w:t>
      </w:r>
      <w:r w:rsidR="00F72834" w:rsidRPr="00DB69B0">
        <w:rPr>
          <w:rFonts w:ascii="Arial" w:hAnsi="Arial" w:cs="Arial"/>
          <w:b/>
        </w:rPr>
        <w:t>5</w:t>
      </w:r>
      <w:r w:rsidR="00D715E9" w:rsidRPr="00DB69B0">
        <w:rPr>
          <w:rFonts w:ascii="Arial" w:hAnsi="Arial" w:cs="Arial"/>
          <w:b/>
        </w:rPr>
        <w:t>-0</w:t>
      </w:r>
      <w:r w:rsidR="00F052AC" w:rsidRPr="00DB69B0">
        <w:rPr>
          <w:rFonts w:ascii="Arial" w:hAnsi="Arial" w:cs="Arial"/>
          <w:b/>
        </w:rPr>
        <w:t>44</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szCs w:val="20"/>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035951" w:rsidP="00A73534">
          <w:pPr>
            <w:pStyle w:val="TOC1"/>
            <w:rPr>
              <w:rFonts w:ascii="Arial" w:eastAsiaTheme="minorEastAsia" w:hAnsi="Arial" w:cs="Arial"/>
            </w:rPr>
          </w:pPr>
          <w:hyperlink w:anchor="_Toc487180803" w:history="1">
            <w:r w:rsidR="0062740E" w:rsidRPr="00DB69B0">
              <w:rPr>
                <w:rStyle w:val="Hyperlink"/>
                <w:rFonts w:ascii="Arial" w:hAnsi="Arial" w:cs="Arial"/>
                <w:color w:val="auto"/>
                <w:u w:val="none"/>
              </w:rPr>
              <w:t>II.</w:t>
            </w:r>
            <w:r w:rsidR="0062740E" w:rsidRPr="00DB69B0">
              <w:rPr>
                <w:rFonts w:ascii="Arial" w:eastAsiaTheme="minorEastAsia" w:hAnsi="Arial" w:cs="Arial"/>
              </w:rPr>
              <w:tab/>
            </w:r>
            <w:r w:rsidR="0062740E" w:rsidRPr="00DB69B0">
              <w:rPr>
                <w:rStyle w:val="Hyperlink"/>
                <w:rFonts w:ascii="Arial" w:hAnsi="Arial" w:cs="Arial"/>
                <w:color w:val="auto"/>
                <w:u w:val="none"/>
              </w:rPr>
              <w:t>Scope of Services</w:t>
            </w:r>
          </w:hyperlink>
        </w:p>
        <w:p w14:paraId="2F085795" w14:textId="77777777" w:rsidR="0062740E" w:rsidRPr="00DB69B0" w:rsidRDefault="00035951" w:rsidP="00A73534">
          <w:pPr>
            <w:pStyle w:val="TOC1"/>
            <w:rPr>
              <w:rFonts w:ascii="Arial" w:eastAsiaTheme="minorEastAsia" w:hAnsi="Arial" w:cs="Arial"/>
            </w:rPr>
          </w:pPr>
          <w:hyperlink w:anchor="_Toc487180804" w:history="1">
            <w:r w:rsidR="0062740E" w:rsidRPr="00DB69B0">
              <w:rPr>
                <w:rStyle w:val="Hyperlink"/>
                <w:rFonts w:ascii="Arial" w:hAnsi="Arial" w:cs="Arial"/>
                <w:color w:val="auto"/>
                <w:u w:val="none"/>
              </w:rPr>
              <w:t>III.</w:t>
            </w:r>
            <w:r w:rsidR="0062740E" w:rsidRPr="00DB69B0">
              <w:rPr>
                <w:rFonts w:ascii="Arial" w:eastAsiaTheme="minorEastAsia" w:hAnsi="Arial" w:cs="Arial"/>
              </w:rPr>
              <w:tab/>
            </w:r>
            <w:r w:rsidR="0062740E" w:rsidRPr="00DB69B0">
              <w:rPr>
                <w:rStyle w:val="Hyperlink"/>
                <w:rFonts w:ascii="Arial" w:hAnsi="Arial" w:cs="Arial"/>
                <w:color w:val="auto"/>
                <w:u w:val="none"/>
              </w:rPr>
              <w:t>Required Information</w:t>
            </w:r>
          </w:hyperlink>
        </w:p>
        <w:p w14:paraId="6E14B795" w14:textId="77777777" w:rsidR="0062740E" w:rsidRPr="00DB69B0" w:rsidRDefault="00035951" w:rsidP="00A73534">
          <w:pPr>
            <w:pStyle w:val="TOC1"/>
            <w:rPr>
              <w:rFonts w:ascii="Arial" w:eastAsiaTheme="minorEastAsia" w:hAnsi="Arial" w:cs="Arial"/>
            </w:rPr>
          </w:pPr>
          <w:hyperlink w:anchor="_Toc487180805" w:history="1">
            <w:r w:rsidR="0062740E" w:rsidRPr="00DB69B0">
              <w:rPr>
                <w:rStyle w:val="Hyperlink"/>
                <w:rFonts w:ascii="Arial" w:hAnsi="Arial" w:cs="Arial"/>
                <w:color w:val="auto"/>
                <w:u w:val="none"/>
              </w:rPr>
              <w:t>IV.</w:t>
            </w:r>
            <w:r w:rsidR="0062740E" w:rsidRPr="00DB69B0">
              <w:rPr>
                <w:rFonts w:ascii="Arial" w:eastAsiaTheme="minorEastAsia" w:hAnsi="Arial" w:cs="Arial"/>
              </w:rPr>
              <w:tab/>
            </w:r>
            <w:r w:rsidR="0062740E" w:rsidRPr="00DB69B0">
              <w:rPr>
                <w:rStyle w:val="Hyperlink"/>
                <w:rFonts w:ascii="Arial" w:hAnsi="Arial" w:cs="Arial"/>
                <w:color w:val="auto"/>
                <w:u w:val="none"/>
              </w:rPr>
              <w:t>Professional Services RFP Administrative Information</w:t>
            </w:r>
          </w:hyperlink>
        </w:p>
        <w:p w14:paraId="2BD3C1C5" w14:textId="77777777" w:rsidR="0062740E" w:rsidRPr="00DB69B0" w:rsidRDefault="00035951" w:rsidP="00A73534">
          <w:pPr>
            <w:pStyle w:val="TOC1"/>
            <w:rPr>
              <w:rFonts w:ascii="Arial" w:eastAsiaTheme="minorEastAsia" w:hAnsi="Arial" w:cs="Arial"/>
            </w:rPr>
          </w:pPr>
          <w:hyperlink w:anchor="_Toc487180806" w:history="1">
            <w:r w:rsidR="0062740E" w:rsidRPr="00DB69B0">
              <w:rPr>
                <w:rStyle w:val="Hyperlink"/>
                <w:rFonts w:ascii="Arial" w:hAnsi="Arial" w:cs="Arial"/>
                <w:color w:val="auto"/>
                <w:u w:val="none"/>
              </w:rPr>
              <w:t>V.</w:t>
            </w:r>
            <w:r w:rsidR="0062740E" w:rsidRPr="00DB69B0">
              <w:rPr>
                <w:rFonts w:ascii="Arial" w:eastAsiaTheme="minorEastAsia" w:hAnsi="Arial" w:cs="Arial"/>
              </w:rPr>
              <w:tab/>
            </w:r>
            <w:r w:rsidR="0062740E" w:rsidRPr="00DB69B0">
              <w:rPr>
                <w:rStyle w:val="Hyperlink"/>
                <w:rFonts w:ascii="Arial" w:hAnsi="Arial" w:cs="Arial"/>
                <w:color w:val="auto"/>
                <w:u w:val="none"/>
              </w:rPr>
              <w:t>Contract Terms and Conditions</w:t>
            </w:r>
          </w:hyperlink>
        </w:p>
        <w:p w14:paraId="75BD791B" w14:textId="77777777" w:rsidR="0062740E" w:rsidRPr="00DB69B0" w:rsidRDefault="00035951" w:rsidP="00A73534">
          <w:pPr>
            <w:pStyle w:val="TOC1"/>
            <w:rPr>
              <w:rFonts w:ascii="Arial" w:eastAsiaTheme="minorEastAsia" w:hAnsi="Arial" w:cs="Arial"/>
            </w:rPr>
          </w:pPr>
          <w:hyperlink w:anchor="_Toc487180807" w:history="1">
            <w:r w:rsidR="0062740E" w:rsidRPr="00DB69B0">
              <w:rPr>
                <w:rStyle w:val="Hyperlink"/>
                <w:rFonts w:ascii="Arial" w:hAnsi="Arial" w:cs="Arial"/>
                <w:color w:val="auto"/>
                <w:u w:val="none"/>
              </w:rPr>
              <w:t>VI.</w:t>
            </w:r>
            <w:r w:rsidR="0062740E" w:rsidRPr="00DB69B0">
              <w:rPr>
                <w:rFonts w:ascii="Arial" w:eastAsiaTheme="minorEastAsia" w:hAnsi="Arial" w:cs="Arial"/>
              </w:rPr>
              <w:tab/>
            </w:r>
            <w:r w:rsidR="0062740E" w:rsidRPr="00DB69B0">
              <w:rPr>
                <w:rStyle w:val="Hyperlink"/>
                <w:rFonts w:ascii="Arial" w:hAnsi="Arial" w:cs="Arial"/>
                <w:color w:val="auto"/>
                <w:u w:val="none"/>
              </w:rPr>
              <w:t>RFP Miscellaneous Information</w:t>
            </w:r>
          </w:hyperlink>
        </w:p>
        <w:p w14:paraId="00DBF926" w14:textId="77777777" w:rsidR="0062740E" w:rsidRPr="00DB69B0" w:rsidRDefault="00035951" w:rsidP="00A73534">
          <w:pPr>
            <w:pStyle w:val="TOC1"/>
            <w:rPr>
              <w:rFonts w:ascii="Arial" w:eastAsiaTheme="minorEastAsia" w:hAnsi="Arial" w:cs="Arial"/>
            </w:rPr>
          </w:pPr>
          <w:hyperlink w:anchor="_Toc487180808" w:history="1">
            <w:r w:rsidR="0062740E" w:rsidRPr="00DB69B0">
              <w:rPr>
                <w:rStyle w:val="Hyperlink"/>
                <w:rFonts w:ascii="Arial" w:hAnsi="Arial" w:cs="Arial"/>
                <w:color w:val="auto"/>
                <w:u w:val="none"/>
              </w:rPr>
              <w:t>VII.</w:t>
            </w:r>
            <w:r w:rsidR="0062740E" w:rsidRPr="00DB69B0">
              <w:rPr>
                <w:rFonts w:ascii="Arial" w:eastAsiaTheme="minorEastAsia" w:hAnsi="Arial" w:cs="Arial"/>
              </w:rPr>
              <w:tab/>
            </w:r>
            <w:r w:rsidR="0062740E" w:rsidRPr="00DB69B0">
              <w:rPr>
                <w:rStyle w:val="Hyperlink"/>
                <w:rFonts w:ascii="Arial" w:hAnsi="Arial" w:cs="Arial"/>
                <w:color w:val="auto"/>
                <w:u w:val="none"/>
              </w:rPr>
              <w:t>Attachments</w:t>
            </w:r>
          </w:hyperlink>
        </w:p>
        <w:p w14:paraId="11F1CF7E" w14:textId="3B0C28EF" w:rsidR="0062740E" w:rsidRPr="00DB69B0" w:rsidRDefault="00035951" w:rsidP="00A73534">
          <w:pPr>
            <w:pStyle w:val="TOC1"/>
            <w:rPr>
              <w:rFonts w:ascii="Arial" w:eastAsiaTheme="minorEastAsia" w:hAnsi="Arial" w:cs="Arial"/>
            </w:rPr>
          </w:pPr>
          <w:hyperlink w:anchor="_Toc487180809" w:history="1">
            <w:r w:rsidR="0062740E" w:rsidRPr="00DB69B0">
              <w:rPr>
                <w:rStyle w:val="Hyperlink"/>
                <w:rFonts w:ascii="Arial" w:hAnsi="Arial" w:cs="Arial"/>
                <w:color w:val="auto"/>
                <w:u w:val="none"/>
              </w:rPr>
              <w:t xml:space="preserve">Appendix A - </w:t>
            </w:r>
            <w:r w:rsidR="0062740E"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0062740E"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2"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2"/>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035951" w:rsidP="00314ECC">
          <w:pPr>
            <w:pStyle w:val="ListParagraph"/>
            <w:numPr>
              <w:ilvl w:val="0"/>
              <w:numId w:val="74"/>
            </w:numPr>
            <w:spacing w:after="100"/>
            <w:rPr>
              <w:rFonts w:ascii="Arial" w:hAnsi="Arial" w:cs="Arial"/>
              <w:color w:val="000000" w:themeColor="text1"/>
            </w:rPr>
          </w:pPr>
          <w:hyperlink w:anchor="PSA" w:history="1">
            <w:r w:rsidR="007A3E9F" w:rsidRPr="00FA6089">
              <w:rPr>
                <w:rStyle w:val="Hyperlink"/>
                <w:rFonts w:ascii="Arial" w:hAnsi="Arial" w:cs="Arial"/>
                <w:color w:val="000000" w:themeColor="text1"/>
                <w:u w:val="none"/>
              </w:rPr>
              <w:t>Professional Services Agreement</w:t>
            </w:r>
          </w:hyperlink>
        </w:p>
        <w:p w14:paraId="69979D0D" w14:textId="6A4C9322" w:rsidR="00314ECC" w:rsidRPr="00FA6089" w:rsidRDefault="00035951" w:rsidP="00314ECC">
          <w:pPr>
            <w:pStyle w:val="ListParagraph"/>
            <w:numPr>
              <w:ilvl w:val="0"/>
              <w:numId w:val="74"/>
            </w:numPr>
            <w:spacing w:after="100"/>
            <w:rPr>
              <w:rFonts w:ascii="Arial" w:hAnsi="Arial" w:cs="Arial"/>
              <w:color w:val="000000" w:themeColor="text1"/>
            </w:rPr>
          </w:pPr>
          <w:hyperlink w:anchor="BAA" w:history="1">
            <w:r w:rsidR="00314ECC" w:rsidRPr="00FA6089">
              <w:rPr>
                <w:rStyle w:val="Hyperlink"/>
                <w:rFonts w:ascii="Arial" w:hAnsi="Arial" w:cs="Arial"/>
                <w:color w:val="000000" w:themeColor="text1"/>
                <w:u w:val="none"/>
              </w:rPr>
              <w:t>Business Associate Agreement</w:t>
            </w:r>
          </w:hyperlink>
        </w:p>
        <w:p w14:paraId="36FC92A7" w14:textId="77005CEC" w:rsidR="00A32506" w:rsidRPr="00FA6089" w:rsidRDefault="00035951" w:rsidP="00314ECC">
          <w:pPr>
            <w:pStyle w:val="ListParagraph"/>
            <w:numPr>
              <w:ilvl w:val="0"/>
              <w:numId w:val="74"/>
            </w:numPr>
            <w:spacing w:after="100"/>
            <w:rPr>
              <w:rFonts w:ascii="Arial" w:hAnsi="Arial" w:cs="Arial"/>
              <w:b/>
              <w:bCs/>
              <w:noProof/>
              <w:color w:val="000000" w:themeColor="text1"/>
            </w:rPr>
          </w:pPr>
          <w:hyperlink w:anchor="DTI" w:history="1">
            <w:r w:rsidR="00314ECC"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052EA9">
      <w:pPr>
        <w:pStyle w:val="Heading1"/>
        <w:numPr>
          <w:ilvl w:val="0"/>
          <w:numId w:val="180"/>
        </w:numPr>
        <w:ind w:left="360"/>
        <w:rPr>
          <w:rFonts w:ascii="Arial" w:hAnsi="Arial" w:cs="Arial"/>
          <w:sz w:val="24"/>
          <w:szCs w:val="24"/>
        </w:rPr>
      </w:pPr>
      <w:bookmarkStart w:id="3" w:name="_Toc487180802"/>
      <w:r w:rsidRPr="00DB69B0">
        <w:rPr>
          <w:rFonts w:ascii="Arial" w:hAnsi="Arial" w:cs="Arial"/>
          <w:sz w:val="24"/>
          <w:szCs w:val="24"/>
        </w:rPr>
        <w:t>Overview</w:t>
      </w:r>
      <w:bookmarkEnd w:id="3"/>
    </w:p>
    <w:p w14:paraId="3BD5B13B" w14:textId="7FF4C315"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AD1578" w:rsidRPr="00DB69B0">
        <w:rPr>
          <w:rFonts w:ascii="Arial" w:hAnsi="Arial" w:cs="Arial"/>
        </w:rPr>
        <w:t xml:space="preserve">Division of Public Health, </w:t>
      </w:r>
      <w:r w:rsidRPr="00DB69B0">
        <w:rPr>
          <w:rFonts w:ascii="Arial" w:hAnsi="Arial" w:cs="Arial"/>
        </w:rPr>
        <w:t xml:space="preserve">seeks professional services </w:t>
      </w:r>
      <w:r w:rsidR="00B31C10" w:rsidRPr="00DB69B0">
        <w:rPr>
          <w:rFonts w:ascii="Arial" w:hAnsi="Arial" w:cs="Arial"/>
        </w:rPr>
        <w:t xml:space="preserve">for </w:t>
      </w:r>
      <w:r w:rsidR="00E44F15" w:rsidRPr="00DB69B0">
        <w:rPr>
          <w:rFonts w:ascii="Arial" w:hAnsi="Arial" w:cs="Arial"/>
        </w:rPr>
        <w:t>DELAWARE YOUTH COUNT ASSESSMENT AND IMPLEMENTATION MAP</w:t>
      </w:r>
      <w:r w:rsidR="0093341F" w:rsidRPr="00DB69B0">
        <w:rPr>
          <w:rFonts w:ascii="Arial" w:hAnsi="Arial" w:cs="Arial"/>
        </w:rPr>
        <w:t xml:space="preserve"> </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20"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153F0E63" w:rsidR="008477C4" w:rsidRPr="00DB69B0" w:rsidRDefault="008477C4" w:rsidP="00A73534">
      <w:pPr>
        <w:ind w:left="5040" w:hanging="4320"/>
        <w:jc w:val="both"/>
        <w:rPr>
          <w:rFonts w:ascii="Arial" w:hAnsi="Arial" w:cs="Arial"/>
        </w:rPr>
      </w:pPr>
      <w:r w:rsidRPr="00DB69B0">
        <w:rPr>
          <w:rFonts w:ascii="Arial" w:hAnsi="Arial" w:cs="Arial"/>
        </w:rPr>
        <w:t>Public Notice</w:t>
      </w:r>
      <w:r w:rsidRPr="00DB69B0">
        <w:rPr>
          <w:rFonts w:ascii="Arial" w:hAnsi="Arial" w:cs="Arial"/>
        </w:rPr>
        <w:tab/>
      </w:r>
      <w:r w:rsidR="00F052AC" w:rsidRPr="00DB69B0">
        <w:rPr>
          <w:rFonts w:ascii="Arial" w:hAnsi="Arial" w:cs="Arial"/>
        </w:rPr>
        <w:t>May 12, 2025</w:t>
      </w:r>
    </w:p>
    <w:p w14:paraId="01329E76" w14:textId="77777777" w:rsidR="008477C4" w:rsidRPr="00DB69B0" w:rsidRDefault="008477C4" w:rsidP="00A73534">
      <w:pPr>
        <w:ind w:left="5040" w:hanging="4320"/>
        <w:jc w:val="both"/>
        <w:rPr>
          <w:rFonts w:ascii="Arial" w:hAnsi="Arial" w:cs="Arial"/>
        </w:rPr>
      </w:pPr>
    </w:p>
    <w:p w14:paraId="0DF5B384" w14:textId="389A203B" w:rsidR="008477C4" w:rsidRPr="00DB69B0" w:rsidRDefault="008477C4" w:rsidP="00A73534">
      <w:pPr>
        <w:ind w:left="5040" w:hanging="4320"/>
        <w:jc w:val="both"/>
        <w:rPr>
          <w:rFonts w:ascii="Arial" w:hAnsi="Arial" w:cs="Arial"/>
        </w:rPr>
      </w:pPr>
      <w:r w:rsidRPr="00DB69B0">
        <w:rPr>
          <w:rFonts w:ascii="Arial" w:hAnsi="Arial" w:cs="Arial"/>
        </w:rPr>
        <w:t>Deadline for Questions</w:t>
      </w:r>
      <w:r w:rsidRPr="00DB69B0">
        <w:rPr>
          <w:rFonts w:ascii="Arial" w:hAnsi="Arial" w:cs="Arial"/>
        </w:rPr>
        <w:tab/>
      </w:r>
      <w:r w:rsidR="00F052AC" w:rsidRPr="00DB69B0">
        <w:rPr>
          <w:rFonts w:ascii="Arial" w:hAnsi="Arial" w:cs="Arial"/>
        </w:rPr>
        <w:t>May 26, 2025</w:t>
      </w:r>
    </w:p>
    <w:p w14:paraId="51896885" w14:textId="77777777" w:rsidR="00F052AC" w:rsidRPr="00DB69B0" w:rsidRDefault="00F052AC" w:rsidP="00A73534">
      <w:pPr>
        <w:ind w:left="5040" w:hanging="4320"/>
        <w:jc w:val="both"/>
        <w:rPr>
          <w:rFonts w:ascii="Arial" w:hAnsi="Arial" w:cs="Arial"/>
        </w:rPr>
      </w:pPr>
    </w:p>
    <w:p w14:paraId="61C666AB" w14:textId="011512C7" w:rsidR="00F052AC" w:rsidRPr="00DB69B0" w:rsidRDefault="00F052AC" w:rsidP="00A73534">
      <w:pPr>
        <w:ind w:left="5040" w:hanging="4320"/>
        <w:jc w:val="both"/>
        <w:rPr>
          <w:rFonts w:ascii="Arial" w:hAnsi="Arial" w:cs="Arial"/>
        </w:rPr>
      </w:pPr>
      <w:r w:rsidRPr="00DB69B0">
        <w:rPr>
          <w:rFonts w:ascii="Arial" w:hAnsi="Arial" w:cs="Arial"/>
        </w:rPr>
        <w:t>Non-Mandatory Pre-Bid Meeting</w:t>
      </w:r>
      <w:r w:rsidR="00A73534" w:rsidRPr="00DB69B0">
        <w:rPr>
          <w:rFonts w:ascii="Arial" w:hAnsi="Arial" w:cs="Arial"/>
        </w:rPr>
        <w:tab/>
      </w:r>
      <w:r w:rsidRPr="00DB69B0">
        <w:rPr>
          <w:rFonts w:ascii="Arial" w:hAnsi="Arial" w:cs="Arial"/>
        </w:rPr>
        <w:t>June 2, 2025</w:t>
      </w:r>
      <w:r w:rsidR="006C4A9D">
        <w:rPr>
          <w:rFonts w:ascii="Arial" w:hAnsi="Arial" w:cs="Arial"/>
        </w:rPr>
        <w:t xml:space="preserve"> @ 1 PM EST</w:t>
      </w:r>
    </w:p>
    <w:p w14:paraId="11AD6E0B" w14:textId="77777777" w:rsidR="002C003A" w:rsidRPr="00DB69B0" w:rsidRDefault="002C003A" w:rsidP="00A73534">
      <w:pPr>
        <w:ind w:left="5040" w:hanging="4320"/>
        <w:jc w:val="both"/>
        <w:rPr>
          <w:rFonts w:ascii="Arial" w:hAnsi="Arial" w:cs="Arial"/>
        </w:rPr>
      </w:pPr>
    </w:p>
    <w:p w14:paraId="31E8DFDE" w14:textId="4C24F9E0" w:rsidR="008477C4" w:rsidRPr="00DB69B0" w:rsidRDefault="008477C4" w:rsidP="00A73534">
      <w:pPr>
        <w:ind w:left="5040" w:hanging="432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F72834" w:rsidRPr="00DB69B0">
        <w:rPr>
          <w:rFonts w:ascii="Arial" w:hAnsi="Arial" w:cs="Arial"/>
        </w:rPr>
        <w:t>J</w:t>
      </w:r>
      <w:r w:rsidR="00F052AC" w:rsidRPr="00DB69B0">
        <w:rPr>
          <w:rFonts w:ascii="Arial" w:hAnsi="Arial" w:cs="Arial"/>
        </w:rPr>
        <w:t xml:space="preserve">une 16, </w:t>
      </w:r>
      <w:r w:rsidR="00F72834" w:rsidRPr="00DB69B0">
        <w:rPr>
          <w:rFonts w:ascii="Arial" w:hAnsi="Arial" w:cs="Arial"/>
        </w:rPr>
        <w:t>2025</w:t>
      </w:r>
    </w:p>
    <w:p w14:paraId="4DE10919" w14:textId="77777777" w:rsidR="008477C4" w:rsidRPr="00DB69B0" w:rsidRDefault="008477C4" w:rsidP="00A73534">
      <w:pPr>
        <w:ind w:left="5040" w:hanging="4320"/>
        <w:jc w:val="both"/>
        <w:rPr>
          <w:rFonts w:ascii="Arial" w:hAnsi="Arial" w:cs="Arial"/>
        </w:rPr>
      </w:pPr>
    </w:p>
    <w:p w14:paraId="4D26E42D" w14:textId="4192EE3A" w:rsidR="008477C4" w:rsidRPr="00DB69B0" w:rsidRDefault="008477C4" w:rsidP="00A73534">
      <w:pPr>
        <w:ind w:left="5040" w:hanging="4320"/>
        <w:rPr>
          <w:rFonts w:ascii="Arial" w:hAnsi="Arial" w:cs="Arial"/>
          <w:b/>
          <w:bCs/>
        </w:rPr>
      </w:pPr>
      <w:r w:rsidRPr="00DB69B0">
        <w:rPr>
          <w:rFonts w:ascii="Arial" w:hAnsi="Arial" w:cs="Arial"/>
          <w:b/>
          <w:bCs/>
        </w:rPr>
        <w:t>Deadline for Receipt of Proposals</w:t>
      </w:r>
      <w:r w:rsidRPr="00DB69B0">
        <w:rPr>
          <w:rFonts w:ascii="Arial" w:hAnsi="Arial" w:cs="Arial"/>
          <w:b/>
          <w:bCs/>
        </w:rPr>
        <w:tab/>
      </w:r>
      <w:r w:rsidR="00F052AC" w:rsidRPr="00DB69B0">
        <w:rPr>
          <w:rFonts w:ascii="Arial" w:hAnsi="Arial" w:cs="Arial"/>
          <w:b/>
          <w:bCs/>
        </w:rPr>
        <w:t>July 1</w:t>
      </w:r>
      <w:r w:rsidR="00F72834" w:rsidRPr="00DB69B0">
        <w:rPr>
          <w:rFonts w:ascii="Arial" w:hAnsi="Arial" w:cs="Arial"/>
          <w:b/>
          <w:bCs/>
        </w:rPr>
        <w:t>, 2025</w:t>
      </w:r>
      <w:r w:rsidRPr="00DB69B0">
        <w:rPr>
          <w:rFonts w:ascii="Arial" w:hAnsi="Arial" w:cs="Arial"/>
          <w:b/>
          <w:bCs/>
        </w:rPr>
        <w:t xml:space="preserve"> 1:00 PM </w:t>
      </w:r>
      <w:r w:rsidR="00487687" w:rsidRPr="00DB69B0">
        <w:rPr>
          <w:rFonts w:ascii="Arial" w:hAnsi="Arial" w:cs="Arial"/>
          <w:b/>
          <w:bCs/>
        </w:rPr>
        <w:t>EST</w:t>
      </w:r>
    </w:p>
    <w:p w14:paraId="680C7DA5" w14:textId="77777777" w:rsidR="008477C4" w:rsidRPr="00DB69B0" w:rsidRDefault="008477C4" w:rsidP="00A73534">
      <w:pPr>
        <w:ind w:left="5040" w:hanging="4320"/>
        <w:jc w:val="both"/>
        <w:rPr>
          <w:rFonts w:ascii="Arial" w:hAnsi="Arial" w:cs="Arial"/>
        </w:rPr>
      </w:pPr>
    </w:p>
    <w:p w14:paraId="423D00FA" w14:textId="3CC9F778" w:rsidR="008477C4" w:rsidRPr="00DB69B0" w:rsidRDefault="008477C4" w:rsidP="00A73534">
      <w:pPr>
        <w:ind w:left="5040" w:hanging="4320"/>
        <w:jc w:val="both"/>
        <w:rPr>
          <w:rFonts w:ascii="Arial" w:hAnsi="Arial" w:cs="Arial"/>
        </w:rPr>
      </w:pPr>
      <w:r w:rsidRPr="00DB69B0">
        <w:rPr>
          <w:rFonts w:ascii="Arial" w:hAnsi="Arial" w:cs="Arial"/>
        </w:rPr>
        <w:t>Estimated Notification of Award</w:t>
      </w:r>
      <w:r w:rsidRPr="00DB69B0">
        <w:rPr>
          <w:rFonts w:ascii="Arial" w:hAnsi="Arial" w:cs="Arial"/>
        </w:rPr>
        <w:tab/>
      </w:r>
      <w:r w:rsidR="00F052AC" w:rsidRPr="00DB69B0">
        <w:rPr>
          <w:rFonts w:ascii="Arial" w:hAnsi="Arial" w:cs="Arial"/>
        </w:rPr>
        <w:t>September 1</w:t>
      </w:r>
      <w:r w:rsidR="00F72834" w:rsidRPr="00DB69B0">
        <w:rPr>
          <w:rFonts w:ascii="Arial" w:hAnsi="Arial" w:cs="Arial"/>
        </w:rPr>
        <w:t>, 2025</w:t>
      </w:r>
    </w:p>
    <w:p w14:paraId="76264237" w14:textId="34C73350" w:rsidR="00B31C10" w:rsidRPr="00DB69B0" w:rsidRDefault="00B31C10" w:rsidP="00A73534">
      <w:pPr>
        <w:ind w:left="5040" w:hanging="4320"/>
        <w:jc w:val="both"/>
        <w:rPr>
          <w:rFonts w:ascii="Arial" w:hAnsi="Arial" w:cs="Arial"/>
        </w:rPr>
      </w:pPr>
    </w:p>
    <w:p w14:paraId="59085D4D" w14:textId="4D20DB8A" w:rsidR="003A362A" w:rsidRPr="00DB69B0" w:rsidRDefault="00437AC0" w:rsidP="00A73534">
      <w:pPr>
        <w:ind w:left="5040" w:hanging="4320"/>
        <w:jc w:val="both"/>
        <w:rPr>
          <w:rFonts w:ascii="Arial" w:hAnsi="Arial" w:cs="Arial"/>
        </w:rPr>
      </w:pPr>
      <w:r w:rsidRPr="00DB69B0">
        <w:rPr>
          <w:rFonts w:ascii="Arial" w:hAnsi="Arial" w:cs="Arial"/>
        </w:rPr>
        <w:t>Estimated Project Begin Date</w:t>
      </w:r>
      <w:r w:rsidRPr="00DB69B0">
        <w:rPr>
          <w:rFonts w:ascii="Arial" w:hAnsi="Arial" w:cs="Arial"/>
        </w:rPr>
        <w:tab/>
      </w:r>
      <w:r w:rsidR="006758F0" w:rsidRPr="00DB69B0">
        <w:rPr>
          <w:rFonts w:ascii="Arial" w:hAnsi="Arial" w:cs="Arial"/>
        </w:rPr>
        <w:t>December</w:t>
      </w:r>
      <w:r w:rsidR="00F72834" w:rsidRPr="00DB69B0">
        <w:rPr>
          <w:rFonts w:ascii="Arial" w:hAnsi="Arial" w:cs="Arial"/>
        </w:rPr>
        <w:t xml:space="preserve"> </w:t>
      </w:r>
      <w:r w:rsidR="00F052AC" w:rsidRPr="00DB69B0">
        <w:rPr>
          <w:rFonts w:ascii="Arial" w:hAnsi="Arial" w:cs="Arial"/>
        </w:rPr>
        <w:t>1</w:t>
      </w:r>
      <w:r w:rsidRPr="00DB69B0">
        <w:rPr>
          <w:rFonts w:ascii="Arial" w:hAnsi="Arial" w:cs="Arial"/>
        </w:rPr>
        <w:t>, 202</w:t>
      </w:r>
      <w:r w:rsidR="006758F0" w:rsidRPr="00DB69B0">
        <w:rPr>
          <w:rFonts w:ascii="Arial" w:hAnsi="Arial" w:cs="Arial"/>
        </w:rPr>
        <w:t>5</w:t>
      </w:r>
    </w:p>
    <w:p w14:paraId="5BC0B1FE" w14:textId="77777777" w:rsidR="00F43362" w:rsidRPr="00DB69B0" w:rsidRDefault="00F43362" w:rsidP="00A73534">
      <w:pPr>
        <w:ind w:left="5040" w:hanging="4320"/>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037DAF9D" w14:textId="77777777" w:rsidR="00A73534" w:rsidRPr="00DB69B0" w:rsidRDefault="00A73534" w:rsidP="007330A0">
      <w:pPr>
        <w:ind w:left="360"/>
        <w:jc w:val="both"/>
        <w:rPr>
          <w:rFonts w:ascii="Arial" w:hAnsi="Arial" w:cs="Arial"/>
          <w:b/>
        </w:rPr>
      </w:pPr>
    </w:p>
    <w:p w14:paraId="1541DD70" w14:textId="37564BF0" w:rsidR="008477C4" w:rsidRPr="00DB69B0" w:rsidRDefault="008477C4" w:rsidP="007330A0">
      <w:pPr>
        <w:ind w:left="360"/>
        <w:jc w:val="both"/>
        <w:rPr>
          <w:rFonts w:ascii="Arial" w:hAnsi="Arial" w:cs="Arial"/>
          <w:spacing w:val="-3"/>
        </w:rPr>
      </w:pPr>
      <w:r w:rsidRPr="00DB69B0">
        <w:rPr>
          <w:rFonts w:ascii="Arial" w:hAnsi="Arial" w:cs="Arial"/>
          <w:b/>
          <w:spacing w:val="-3"/>
          <w:u w:val="single"/>
        </w:rPr>
        <w:t>PREBID MEETING</w:t>
      </w:r>
      <w:r w:rsidR="009F5D23" w:rsidRPr="00DB69B0">
        <w:rPr>
          <w:rFonts w:ascii="Arial" w:hAnsi="Arial" w:cs="Arial"/>
          <w:b/>
          <w:spacing w:val="-3"/>
          <w:u w:val="single"/>
        </w:rPr>
        <w:t>;</w:t>
      </w:r>
    </w:p>
    <w:p w14:paraId="1AD8D7D3" w14:textId="77777777" w:rsidR="008477C4" w:rsidRPr="00DB69B0" w:rsidRDefault="008477C4" w:rsidP="007330A0">
      <w:pPr>
        <w:ind w:left="360"/>
        <w:jc w:val="both"/>
        <w:rPr>
          <w:rFonts w:ascii="Arial" w:hAnsi="Arial" w:cs="Arial"/>
          <w:spacing w:val="-3"/>
        </w:rPr>
      </w:pPr>
    </w:p>
    <w:p w14:paraId="6A5F4F4B" w14:textId="06770C73" w:rsidR="00437AC0" w:rsidRPr="00DB69B0" w:rsidRDefault="00622ACD" w:rsidP="00437AC0">
      <w:pPr>
        <w:autoSpaceDE w:val="0"/>
        <w:autoSpaceDN w:val="0"/>
        <w:adjustRightInd w:val="0"/>
        <w:ind w:left="360"/>
        <w:rPr>
          <w:rFonts w:ascii="Arial" w:hAnsi="Arial" w:cs="Arial"/>
          <w:b/>
          <w:bCs/>
        </w:rPr>
      </w:pPr>
      <w:r>
        <w:rPr>
          <w:rFonts w:ascii="Arial" w:hAnsi="Arial" w:cs="Arial"/>
          <w:b/>
          <w:bCs/>
          <w:highlight w:val="yellow"/>
        </w:rPr>
        <w:t xml:space="preserve">A </w:t>
      </w:r>
      <w:r w:rsidR="00F052AC" w:rsidRPr="00DB69B0">
        <w:rPr>
          <w:rFonts w:ascii="Arial" w:hAnsi="Arial" w:cs="Arial"/>
          <w:b/>
          <w:bCs/>
          <w:highlight w:val="yellow"/>
        </w:rPr>
        <w:t>NON-MANDATORY</w:t>
      </w:r>
      <w:r w:rsidR="00F24734" w:rsidRPr="00DB69B0">
        <w:rPr>
          <w:rFonts w:ascii="Arial" w:hAnsi="Arial" w:cs="Arial"/>
          <w:b/>
          <w:bCs/>
          <w:highlight w:val="yellow"/>
        </w:rPr>
        <w:t xml:space="preserve"> </w:t>
      </w:r>
      <w:r w:rsidR="008C5493">
        <w:rPr>
          <w:rFonts w:ascii="Arial" w:hAnsi="Arial" w:cs="Arial"/>
          <w:b/>
          <w:bCs/>
          <w:highlight w:val="yellow"/>
        </w:rPr>
        <w:t xml:space="preserve">Pre-Bid Meeting </w:t>
      </w:r>
      <w:r>
        <w:rPr>
          <w:rFonts w:ascii="Arial" w:hAnsi="Arial" w:cs="Arial"/>
          <w:b/>
          <w:bCs/>
          <w:highlight w:val="yellow"/>
        </w:rPr>
        <w:t xml:space="preserve">will be held </w:t>
      </w:r>
      <w:r w:rsidR="00F24734" w:rsidRPr="00DB69B0">
        <w:rPr>
          <w:rFonts w:ascii="Arial" w:hAnsi="Arial" w:cs="Arial"/>
          <w:b/>
          <w:bCs/>
          <w:highlight w:val="yellow"/>
        </w:rPr>
        <w:t>on</w:t>
      </w:r>
      <w:r w:rsidR="00F052AC" w:rsidRPr="00DB69B0">
        <w:rPr>
          <w:rFonts w:ascii="Arial" w:hAnsi="Arial" w:cs="Arial"/>
          <w:b/>
          <w:bCs/>
          <w:highlight w:val="yellow"/>
        </w:rPr>
        <w:t xml:space="preserve"> June 2, 2025</w:t>
      </w:r>
      <w:r w:rsidR="00F24734" w:rsidRPr="00DB69B0">
        <w:rPr>
          <w:rFonts w:ascii="Arial" w:hAnsi="Arial" w:cs="Arial"/>
          <w:b/>
          <w:bCs/>
          <w:highlight w:val="yellow"/>
        </w:rPr>
        <w:t xml:space="preserve"> @ 1 PM EST</w:t>
      </w:r>
    </w:p>
    <w:p w14:paraId="199387B9" w14:textId="77777777" w:rsidR="00D77B3C" w:rsidRPr="00DB69B0" w:rsidRDefault="00D77B3C" w:rsidP="00F72834">
      <w:pPr>
        <w:autoSpaceDE w:val="0"/>
        <w:autoSpaceDN w:val="0"/>
        <w:adjustRightInd w:val="0"/>
        <w:rPr>
          <w:rFonts w:ascii="Arial" w:hAnsi="Arial" w:cs="Arial"/>
          <w:color w:val="000000"/>
        </w:rPr>
      </w:pPr>
    </w:p>
    <w:p w14:paraId="122CE291" w14:textId="77777777" w:rsidR="00314ECC" w:rsidRDefault="00314ECC" w:rsidP="00F72834">
      <w:pPr>
        <w:autoSpaceDE w:val="0"/>
        <w:autoSpaceDN w:val="0"/>
        <w:adjustRightInd w:val="0"/>
        <w:rPr>
          <w:color w:val="000000"/>
          <w:sz w:val="22"/>
          <w:szCs w:val="22"/>
        </w:rPr>
      </w:pPr>
    </w:p>
    <w:p w14:paraId="0724DAAB" w14:textId="77777777" w:rsidR="00F24734" w:rsidRPr="00F24734" w:rsidRDefault="00F24734" w:rsidP="00A73534">
      <w:pPr>
        <w:shd w:val="clear" w:color="auto" w:fill="FFFFFF"/>
        <w:ind w:left="360"/>
        <w:textAlignment w:val="baseline"/>
        <w:rPr>
          <w:rFonts w:ascii="Arial" w:hAnsi="Arial" w:cs="Arial"/>
          <w:color w:val="242424"/>
          <w:sz w:val="21"/>
          <w:szCs w:val="21"/>
        </w:rPr>
      </w:pPr>
      <w:r w:rsidRPr="00F24734">
        <w:rPr>
          <w:rFonts w:ascii="Arial" w:hAnsi="Arial" w:cs="Arial"/>
          <w:b/>
          <w:bCs/>
          <w:color w:val="242424"/>
          <w:sz w:val="36"/>
          <w:szCs w:val="36"/>
          <w:bdr w:val="none" w:sz="0" w:space="0" w:color="auto" w:frame="1"/>
        </w:rPr>
        <w:t>Microsoft Teams</w:t>
      </w:r>
      <w:r w:rsidRPr="00F24734">
        <w:rPr>
          <w:rFonts w:ascii="Arial" w:hAnsi="Arial" w:cs="Arial"/>
          <w:color w:val="242424"/>
          <w:sz w:val="21"/>
          <w:szCs w:val="21"/>
        </w:rPr>
        <w:t> </w:t>
      </w:r>
      <w:hyperlink r:id="rId21" w:tgtFrame="_blank" w:tooltip="https://aka.ms/JoinTeamsMeeting?omkt=en-US" w:history="1">
        <w:r w:rsidRPr="00F24734">
          <w:rPr>
            <w:rFonts w:ascii="Arial" w:hAnsi="Arial" w:cs="Arial"/>
            <w:color w:val="5B5FC7"/>
            <w:sz w:val="21"/>
            <w:szCs w:val="21"/>
            <w:u w:val="single"/>
            <w:bdr w:val="none" w:sz="0" w:space="0" w:color="auto" w:frame="1"/>
          </w:rPr>
          <w:t>Need help?</w:t>
        </w:r>
      </w:hyperlink>
    </w:p>
    <w:p w14:paraId="2BE57F28" w14:textId="77777777" w:rsidR="00F24734" w:rsidRPr="00F24734" w:rsidRDefault="00035951" w:rsidP="00A73534">
      <w:pPr>
        <w:shd w:val="clear" w:color="auto" w:fill="FFFFFF"/>
        <w:ind w:left="360"/>
        <w:textAlignment w:val="baseline"/>
        <w:rPr>
          <w:rFonts w:ascii="Arial" w:hAnsi="Arial" w:cs="Arial"/>
          <w:color w:val="242424"/>
          <w:sz w:val="21"/>
          <w:szCs w:val="21"/>
        </w:rPr>
      </w:pPr>
      <w:hyperlink r:id="rId22" w:tgtFrame="_blank" w:tooltip="https://teams.microsoft.com/l/meetup-join/19%3ameeting_MjM4MWJiOTEtZWE3Yy00YjdlLTgyZjktOTA4ZTAzZWU0MTM3%40thread.v2/0?context=%7b%22Tid%22%3a%228c09e569-51c5-4dee-abb2-8b99c32a4396%22%2c%22Oid%22%3a%22f68aa7af-1eb2-4629-be0c-2514d77f5c9a%22%7d" w:history="1">
        <w:r w:rsidR="00F24734" w:rsidRPr="00F24734">
          <w:rPr>
            <w:rFonts w:ascii="Arial" w:hAnsi="Arial" w:cs="Arial"/>
            <w:b/>
            <w:bCs/>
            <w:color w:val="5B5FC7"/>
            <w:sz w:val="30"/>
            <w:szCs w:val="30"/>
            <w:u w:val="single"/>
            <w:bdr w:val="none" w:sz="0" w:space="0" w:color="auto" w:frame="1"/>
          </w:rPr>
          <w:t>Join the meeting now</w:t>
        </w:r>
      </w:hyperlink>
    </w:p>
    <w:p w14:paraId="1E4BDB61"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Meeting ID: </w:t>
      </w:r>
      <w:r w:rsidRPr="00F24734">
        <w:rPr>
          <w:rFonts w:ascii="Arial" w:hAnsi="Arial" w:cs="Arial"/>
          <w:color w:val="242424"/>
          <w:bdr w:val="none" w:sz="0" w:space="0" w:color="auto" w:frame="1"/>
        </w:rPr>
        <w:t>240 217 137 327</w:t>
      </w:r>
    </w:p>
    <w:p w14:paraId="5F2BD467"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Passcode: </w:t>
      </w:r>
      <w:r w:rsidRPr="00F24734">
        <w:rPr>
          <w:rFonts w:ascii="Arial" w:hAnsi="Arial" w:cs="Arial"/>
          <w:color w:val="242424"/>
          <w:bdr w:val="none" w:sz="0" w:space="0" w:color="auto" w:frame="1"/>
        </w:rPr>
        <w:t>nE9aN62U</w:t>
      </w:r>
    </w:p>
    <w:p w14:paraId="2F806E27" w14:textId="77777777" w:rsidR="00F24734" w:rsidRPr="00F24734" w:rsidRDefault="00035951" w:rsidP="00A73534">
      <w:pPr>
        <w:shd w:val="clear" w:color="auto" w:fill="FFFFFF"/>
        <w:ind w:left="360"/>
        <w:textAlignment w:val="baseline"/>
        <w:rPr>
          <w:rFonts w:ascii="Arial" w:hAnsi="Arial" w:cs="Arial"/>
          <w:color w:val="242424"/>
        </w:rPr>
      </w:pPr>
      <w:r>
        <w:rPr>
          <w:rFonts w:ascii="Arial" w:hAnsi="Arial" w:cs="Arial"/>
          <w:noProof/>
          <w:color w:val="242424"/>
        </w:rPr>
        <w:pict w14:anchorId="655B643A">
          <v:rect id="_x0000_i1025" alt="" style="width:250.4pt;height:.05pt;mso-width-percent:0;mso-height-percent:0;mso-width-percent:0;mso-height-percent:0" o:hrpct="535" o:hralign="center" o:hrstd="t" o:hr="t" fillcolor="#a0a0a0" stroked="f"/>
        </w:pict>
      </w:r>
    </w:p>
    <w:p w14:paraId="4039266F" w14:textId="77777777" w:rsidR="00F24734" w:rsidRDefault="00F24734" w:rsidP="00A73534">
      <w:pPr>
        <w:shd w:val="clear" w:color="auto" w:fill="FFFFFF"/>
        <w:ind w:left="360"/>
        <w:textAlignment w:val="baseline"/>
        <w:rPr>
          <w:rFonts w:ascii="Arial" w:hAnsi="Arial" w:cs="Arial"/>
          <w:b/>
          <w:bCs/>
          <w:color w:val="242424"/>
          <w:bdr w:val="none" w:sz="0" w:space="0" w:color="auto" w:frame="1"/>
        </w:rPr>
      </w:pPr>
    </w:p>
    <w:p w14:paraId="6D0E95DF" w14:textId="47F29489"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b/>
          <w:bCs/>
          <w:color w:val="242424"/>
          <w:bdr w:val="none" w:sz="0" w:space="0" w:color="auto" w:frame="1"/>
        </w:rPr>
        <w:t>Dial in by phone</w:t>
      </w:r>
    </w:p>
    <w:p w14:paraId="639885B2" w14:textId="77777777" w:rsidR="00F24734" w:rsidRPr="00F24734" w:rsidRDefault="00035951" w:rsidP="00A73534">
      <w:pPr>
        <w:shd w:val="clear" w:color="auto" w:fill="FFFFFF"/>
        <w:ind w:left="360"/>
        <w:textAlignment w:val="baseline"/>
        <w:rPr>
          <w:rFonts w:ascii="Arial" w:hAnsi="Arial" w:cs="Arial"/>
          <w:color w:val="242424"/>
        </w:rPr>
      </w:pPr>
      <w:hyperlink r:id="rId23" w:tgtFrame="_blank" w:tooltip="tel:+13025048986,,878731353#" w:history="1">
        <w:r w:rsidR="00F24734" w:rsidRPr="00F24734">
          <w:rPr>
            <w:rFonts w:ascii="Arial" w:hAnsi="Arial" w:cs="Arial"/>
            <w:color w:val="5B5FC7"/>
            <w:u w:val="single"/>
            <w:bdr w:val="none" w:sz="0" w:space="0" w:color="auto" w:frame="1"/>
          </w:rPr>
          <w:t>+1 302-504-8986,,878731353#</w:t>
        </w:r>
      </w:hyperlink>
      <w:r w:rsidR="00F24734" w:rsidRPr="00F24734">
        <w:rPr>
          <w:rFonts w:ascii="Arial" w:hAnsi="Arial" w:cs="Arial"/>
          <w:color w:val="242424"/>
        </w:rPr>
        <w:t> </w:t>
      </w:r>
      <w:r w:rsidR="00F24734" w:rsidRPr="00F24734">
        <w:rPr>
          <w:rFonts w:ascii="Arial" w:hAnsi="Arial" w:cs="Arial"/>
          <w:color w:val="616161"/>
          <w:bdr w:val="none" w:sz="0" w:space="0" w:color="auto" w:frame="1"/>
        </w:rPr>
        <w:t>United States, Wilmington</w:t>
      </w:r>
    </w:p>
    <w:p w14:paraId="6D4DD6E7" w14:textId="77777777" w:rsidR="00F24734" w:rsidRPr="00F24734" w:rsidRDefault="00035951" w:rsidP="00A73534">
      <w:pPr>
        <w:shd w:val="clear" w:color="auto" w:fill="FFFFFF"/>
        <w:ind w:left="360"/>
        <w:textAlignment w:val="baseline"/>
        <w:rPr>
          <w:rFonts w:ascii="Arial" w:hAnsi="Arial" w:cs="Arial"/>
          <w:color w:val="242424"/>
        </w:rPr>
      </w:pPr>
      <w:hyperlink r:id="rId24" w:tgtFrame="_blank" w:tooltip="https://dialin.teams.microsoft.com/4c43fd5f-fe91-4bec-8ad1-eeed4888ae52?id=878731353" w:history="1">
        <w:r w:rsidR="00F24734" w:rsidRPr="00F24734">
          <w:rPr>
            <w:rFonts w:ascii="Arial" w:hAnsi="Arial" w:cs="Arial"/>
            <w:color w:val="5B5FC7"/>
            <w:u w:val="single"/>
            <w:bdr w:val="none" w:sz="0" w:space="0" w:color="auto" w:frame="1"/>
          </w:rPr>
          <w:t>Find a local number</w:t>
        </w:r>
      </w:hyperlink>
    </w:p>
    <w:p w14:paraId="5E3A4291"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Phone conference ID: </w:t>
      </w:r>
      <w:r w:rsidRPr="00F24734">
        <w:rPr>
          <w:rFonts w:ascii="Arial" w:hAnsi="Arial" w:cs="Arial"/>
          <w:color w:val="242424"/>
          <w:bdr w:val="none" w:sz="0" w:space="0" w:color="auto" w:frame="1"/>
        </w:rPr>
        <w:t>878 731 353#</w:t>
      </w:r>
    </w:p>
    <w:p w14:paraId="7C922882" w14:textId="77777777" w:rsidR="00F24734" w:rsidRDefault="00F24734" w:rsidP="00A73534">
      <w:pPr>
        <w:shd w:val="clear" w:color="auto" w:fill="FFFFFF"/>
        <w:ind w:left="360"/>
        <w:textAlignment w:val="baseline"/>
        <w:rPr>
          <w:rFonts w:ascii="Arial" w:hAnsi="Arial" w:cs="Arial"/>
          <w:b/>
          <w:bCs/>
          <w:color w:val="242424"/>
          <w:bdr w:val="none" w:sz="0" w:space="0" w:color="auto" w:frame="1"/>
        </w:rPr>
      </w:pPr>
    </w:p>
    <w:p w14:paraId="7C18AF08" w14:textId="3EF5F3AE"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b/>
          <w:bCs/>
          <w:color w:val="242424"/>
          <w:bdr w:val="none" w:sz="0" w:space="0" w:color="auto" w:frame="1"/>
        </w:rPr>
        <w:t>Join on a video conferencing device</w:t>
      </w:r>
    </w:p>
    <w:p w14:paraId="59FFB77F"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Tenant key: </w:t>
      </w:r>
      <w:r w:rsidRPr="00F24734">
        <w:rPr>
          <w:rFonts w:ascii="Arial" w:hAnsi="Arial" w:cs="Arial"/>
          <w:color w:val="242424"/>
          <w:bdr w:val="none" w:sz="0" w:space="0" w:color="auto" w:frame="1"/>
        </w:rPr>
        <w:t>teams@sod.onpexip.com</w:t>
      </w:r>
    </w:p>
    <w:p w14:paraId="422F6B10"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Video ID: </w:t>
      </w:r>
      <w:r w:rsidRPr="00F24734">
        <w:rPr>
          <w:rFonts w:ascii="Arial" w:hAnsi="Arial" w:cs="Arial"/>
          <w:color w:val="242424"/>
          <w:bdr w:val="none" w:sz="0" w:space="0" w:color="auto" w:frame="1"/>
        </w:rPr>
        <w:t>113 707 808 0</w:t>
      </w:r>
    </w:p>
    <w:p w14:paraId="6EED940B" w14:textId="77777777" w:rsidR="00A73534" w:rsidRDefault="00A73534" w:rsidP="00A73534">
      <w:pPr>
        <w:shd w:val="clear" w:color="auto" w:fill="FFFFFF"/>
        <w:ind w:left="360"/>
        <w:textAlignment w:val="baseline"/>
        <w:rPr>
          <w:rFonts w:ascii="Arial" w:hAnsi="Arial" w:cs="Arial"/>
          <w:color w:val="242424"/>
        </w:rPr>
      </w:pPr>
    </w:p>
    <w:p w14:paraId="302B1C2E" w14:textId="0C3BD881" w:rsidR="00F24734" w:rsidRPr="00F24734" w:rsidRDefault="00035951" w:rsidP="00A73534">
      <w:pPr>
        <w:shd w:val="clear" w:color="auto" w:fill="FFFFFF"/>
        <w:ind w:left="360"/>
        <w:textAlignment w:val="baseline"/>
        <w:rPr>
          <w:rFonts w:ascii="Arial" w:hAnsi="Arial" w:cs="Arial"/>
          <w:color w:val="242424"/>
        </w:rPr>
      </w:pPr>
      <w:hyperlink r:id="rId25" w:tgtFrame="_blank" w:tooltip="https://pexip.me/teams/sod.onpexip.com/1137078080" w:history="1">
        <w:r w:rsidR="00F24734" w:rsidRPr="00F24734">
          <w:rPr>
            <w:rFonts w:ascii="Arial" w:hAnsi="Arial" w:cs="Arial"/>
            <w:color w:val="5B5FC7"/>
            <w:u w:val="single"/>
            <w:bdr w:val="none" w:sz="0" w:space="0" w:color="auto" w:frame="1"/>
          </w:rPr>
          <w:t>More info</w:t>
        </w:r>
      </w:hyperlink>
    </w:p>
    <w:p w14:paraId="00E4E29D" w14:textId="77777777" w:rsidR="00F24734" w:rsidRPr="00F24734" w:rsidRDefault="00F24734" w:rsidP="00A73534">
      <w:pPr>
        <w:shd w:val="clear" w:color="auto" w:fill="FFFFFF"/>
        <w:ind w:left="360"/>
        <w:textAlignment w:val="baseline"/>
        <w:rPr>
          <w:rFonts w:ascii="Arial" w:hAnsi="Arial" w:cs="Arial"/>
          <w:color w:val="242424"/>
        </w:rPr>
      </w:pPr>
      <w:r w:rsidRPr="00F24734">
        <w:rPr>
          <w:rFonts w:ascii="Arial" w:hAnsi="Arial" w:cs="Arial"/>
          <w:color w:val="616161"/>
          <w:bdr w:val="none" w:sz="0" w:space="0" w:color="auto" w:frame="1"/>
        </w:rPr>
        <w:t>For organizers: </w:t>
      </w:r>
      <w:hyperlink r:id="rId26" w:tgtFrame="_blank" w:tooltip="https://teams.microsoft.com/meetingOptions/?organizerId=f68aa7af-1eb2-4629-be0c-2514d77f5c9a&amp;tenantId=8c09e569-51c5-4dee-abb2-8b99c32a4396&amp;threadId=19_meeting_MjM4MWJiOTEtZWE3Yy00YjdlLTgyZjktOTA4ZTAzZWU0MTM3@thread.v2&amp;messageId=0&amp;language=en-US" w:history="1">
        <w:r w:rsidRPr="00F24734">
          <w:rPr>
            <w:rFonts w:ascii="Arial" w:hAnsi="Arial" w:cs="Arial"/>
            <w:color w:val="5B5FC7"/>
            <w:u w:val="single"/>
            <w:bdr w:val="none" w:sz="0" w:space="0" w:color="auto" w:frame="1"/>
          </w:rPr>
          <w:t>Meeting options</w:t>
        </w:r>
      </w:hyperlink>
      <w:r w:rsidRPr="00F24734">
        <w:rPr>
          <w:rFonts w:ascii="Arial" w:hAnsi="Arial" w:cs="Arial"/>
          <w:color w:val="242424"/>
        </w:rPr>
        <w:t> </w:t>
      </w:r>
      <w:r w:rsidRPr="00F24734">
        <w:rPr>
          <w:rFonts w:ascii="Arial" w:hAnsi="Arial" w:cs="Arial"/>
          <w:color w:val="D1D1D1"/>
          <w:bdr w:val="none" w:sz="0" w:space="0" w:color="auto" w:frame="1"/>
        </w:rPr>
        <w:t>|</w:t>
      </w:r>
      <w:r w:rsidRPr="00F24734">
        <w:rPr>
          <w:rFonts w:ascii="Arial" w:hAnsi="Arial" w:cs="Arial"/>
          <w:color w:val="242424"/>
        </w:rPr>
        <w:t> </w:t>
      </w:r>
      <w:hyperlink r:id="rId27" w:tgtFrame="_blank" w:tooltip="https://dialin.teams.microsoft.com/usp/pstnconferencing" w:history="1">
        <w:r w:rsidRPr="00F24734">
          <w:rPr>
            <w:rFonts w:ascii="Arial" w:hAnsi="Arial" w:cs="Arial"/>
            <w:color w:val="5B5FC7"/>
            <w:u w:val="single"/>
            <w:bdr w:val="none" w:sz="0" w:space="0" w:color="auto" w:frame="1"/>
          </w:rPr>
          <w:t>Reset dial-in PIN</w:t>
        </w:r>
      </w:hyperlink>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0AE0EDA3"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DF343F" w:rsidRPr="00A73534">
        <w:rPr>
          <w:rFonts w:ascii="Arial" w:hAnsi="Arial" w:cs="Arial"/>
          <w:b/>
          <w:bCs/>
          <w:color w:val="000000"/>
          <w:u w:val="single"/>
        </w:rPr>
        <w:t>May 26, 2025</w:t>
      </w:r>
      <w:r w:rsidRPr="00A73534">
        <w:rPr>
          <w:rFonts w:ascii="Arial" w:hAnsi="Arial" w:cs="Arial"/>
          <w:b/>
          <w:bCs/>
          <w:color w:val="000000"/>
          <w:u w:val="single"/>
        </w:rPr>
        <w:t>.</w:t>
      </w:r>
      <w:r w:rsidRPr="00A73534">
        <w:rPr>
          <w:rFonts w:ascii="Arial" w:hAnsi="Arial" w:cs="Arial"/>
          <w:color w:val="000000"/>
        </w:rPr>
        <w:t xml:space="preserve"> All inquiries must be submitted in the </w:t>
      </w:r>
      <w:r w:rsidR="005C0292">
        <w:rPr>
          <w:rFonts w:ascii="Arial" w:hAnsi="Arial" w:cs="Arial"/>
          <w:color w:val="000000"/>
        </w:rPr>
        <w:t xml:space="preserve">Public </w:t>
      </w:r>
      <w:r w:rsidRPr="00A73534">
        <w:rPr>
          <w:rFonts w:ascii="Arial" w:hAnsi="Arial" w:cs="Arial"/>
          <w:color w:val="000000"/>
        </w:rPr>
        <w:t>Q/A section</w:t>
      </w:r>
      <w:r w:rsidR="005C0292">
        <w:rPr>
          <w:rFonts w:ascii="Arial" w:hAnsi="Arial" w:cs="Arial"/>
          <w:color w:val="000000"/>
        </w:rPr>
        <w:t xml:space="preserve"> under Messages</w:t>
      </w:r>
      <w:r w:rsidRPr="00A73534">
        <w:rPr>
          <w:rFonts w:ascii="Arial" w:hAnsi="Arial" w:cs="Arial"/>
          <w:color w:val="000000"/>
        </w:rPr>
        <w:t xml:space="preserve"> of the project listing in the </w:t>
      </w:r>
      <w:r w:rsidRPr="00A73534">
        <w:rPr>
          <w:rFonts w:ascii="Arial" w:hAnsi="Arial" w:cs="Arial"/>
          <w:color w:val="0000FF"/>
        </w:rPr>
        <w:t>Bonfire Procurement Portal (</w:t>
      </w:r>
      <w:hyperlink r:id="rId28"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36E91F4D"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29"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 xml:space="preserve">by </w:t>
      </w:r>
      <w:r w:rsidR="00A73534">
        <w:rPr>
          <w:rFonts w:ascii="Arial" w:hAnsi="Arial" w:cs="Arial"/>
          <w:color w:val="000000" w:themeColor="text1"/>
        </w:rPr>
        <w:t>June 16</w:t>
      </w:r>
      <w:r w:rsidR="00F72834" w:rsidRPr="00A73534">
        <w:rPr>
          <w:rFonts w:ascii="Arial" w:hAnsi="Arial" w:cs="Arial"/>
          <w:color w:val="000000" w:themeColor="text1"/>
        </w:rPr>
        <w:t>, 2025</w:t>
      </w:r>
      <w:r w:rsidRPr="00A73534">
        <w:rPr>
          <w:rFonts w:ascii="Arial" w:hAnsi="Arial" w:cs="Arial"/>
          <w:color w:val="000000"/>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526834" w:rsidRDefault="008477C4" w:rsidP="00052EA9">
      <w:pPr>
        <w:pStyle w:val="Heading1"/>
        <w:numPr>
          <w:ilvl w:val="0"/>
          <w:numId w:val="180"/>
        </w:numPr>
        <w:ind w:left="360"/>
        <w:rPr>
          <w:rFonts w:ascii="Arial" w:hAnsi="Arial" w:cs="Arial"/>
          <w:sz w:val="28"/>
          <w:szCs w:val="28"/>
        </w:rPr>
      </w:pPr>
      <w:bookmarkStart w:id="4" w:name="_Toc487180803"/>
      <w:r w:rsidRPr="00526834">
        <w:rPr>
          <w:rFonts w:ascii="Arial" w:hAnsi="Arial" w:cs="Arial"/>
          <w:sz w:val="28"/>
          <w:szCs w:val="28"/>
        </w:rPr>
        <w:t>Scope of Services</w:t>
      </w:r>
      <w:bookmarkEnd w:id="4"/>
    </w:p>
    <w:p w14:paraId="79CBA7DF" w14:textId="77777777" w:rsidR="008477C4" w:rsidRPr="000A21E7" w:rsidRDefault="008477C4" w:rsidP="007330A0">
      <w:pPr>
        <w:ind w:left="360"/>
        <w:jc w:val="both"/>
        <w:rPr>
          <w:b/>
          <w:sz w:val="22"/>
          <w:szCs w:val="22"/>
        </w:rPr>
      </w:pPr>
    </w:p>
    <w:p w14:paraId="47D85694" w14:textId="77777777" w:rsidR="0018076E" w:rsidRPr="00A73534" w:rsidRDefault="0018076E" w:rsidP="00314ECC">
      <w:pPr>
        <w:ind w:left="720" w:hanging="360"/>
        <w:rPr>
          <w:rFonts w:ascii="Arial" w:hAnsi="Arial" w:cs="Arial"/>
        </w:rPr>
      </w:pPr>
      <w:r w:rsidRPr="00A73534">
        <w:rPr>
          <w:rFonts w:ascii="Arial" w:hAnsi="Arial" w:cs="Arial"/>
          <w:b/>
        </w:rPr>
        <w:t>A.   Background</w:t>
      </w:r>
    </w:p>
    <w:p w14:paraId="1F0EE5FA" w14:textId="77777777" w:rsidR="00D9695B" w:rsidRPr="00A73534" w:rsidRDefault="00D9695B" w:rsidP="0018076E">
      <w:pPr>
        <w:ind w:left="720"/>
        <w:jc w:val="both"/>
        <w:rPr>
          <w:rFonts w:ascii="Arial" w:hAnsi="Arial" w:cs="Arial"/>
        </w:rPr>
      </w:pPr>
    </w:p>
    <w:p w14:paraId="75972D96" w14:textId="19995F92" w:rsidR="0018076E" w:rsidRPr="00A73534" w:rsidRDefault="0018076E" w:rsidP="00A73534">
      <w:pPr>
        <w:spacing w:after="120"/>
        <w:ind w:left="720"/>
        <w:jc w:val="both"/>
        <w:rPr>
          <w:rFonts w:ascii="Arial" w:hAnsi="Arial" w:cs="Arial"/>
        </w:rPr>
      </w:pPr>
      <w:r w:rsidRPr="00A73534">
        <w:rPr>
          <w:rFonts w:ascii="Arial" w:hAnsi="Arial" w:cs="Arial"/>
        </w:rPr>
        <w:t>The mission of the Division of Public Health is to protect and enhance the health of the people of Delaware.  The Division accomplishes its mission by:</w:t>
      </w:r>
    </w:p>
    <w:p w14:paraId="3F3FF7C2" w14:textId="77777777" w:rsidR="0018076E" w:rsidRPr="00A73534" w:rsidRDefault="0018076E" w:rsidP="002E1B29">
      <w:pPr>
        <w:numPr>
          <w:ilvl w:val="0"/>
          <w:numId w:val="42"/>
        </w:numPr>
        <w:rPr>
          <w:rFonts w:ascii="Arial" w:hAnsi="Arial" w:cs="Arial"/>
        </w:rPr>
      </w:pPr>
      <w:r w:rsidRPr="00A73534">
        <w:rPr>
          <w:rFonts w:ascii="Arial" w:hAnsi="Arial" w:cs="Arial"/>
        </w:rPr>
        <w:t>working together with others;</w:t>
      </w:r>
    </w:p>
    <w:p w14:paraId="14109C27" w14:textId="77777777" w:rsidR="0018076E" w:rsidRPr="00A73534" w:rsidRDefault="0018076E" w:rsidP="002E1B29">
      <w:pPr>
        <w:numPr>
          <w:ilvl w:val="0"/>
          <w:numId w:val="42"/>
        </w:numPr>
        <w:rPr>
          <w:rFonts w:ascii="Arial" w:hAnsi="Arial" w:cs="Arial"/>
        </w:rPr>
      </w:pPr>
      <w:r w:rsidRPr="00A73534">
        <w:rPr>
          <w:rFonts w:ascii="Arial" w:hAnsi="Arial" w:cs="Arial"/>
        </w:rPr>
        <w:t>addressing issues that affect the health of Delawareans;</w:t>
      </w:r>
    </w:p>
    <w:p w14:paraId="5C43535E" w14:textId="77777777" w:rsidR="0018076E" w:rsidRPr="00A73534" w:rsidRDefault="0018076E" w:rsidP="002E1B29">
      <w:pPr>
        <w:numPr>
          <w:ilvl w:val="0"/>
          <w:numId w:val="42"/>
        </w:numPr>
        <w:rPr>
          <w:rFonts w:ascii="Arial" w:hAnsi="Arial" w:cs="Arial"/>
        </w:rPr>
      </w:pPr>
      <w:r w:rsidRPr="00A73534">
        <w:rPr>
          <w:rFonts w:ascii="Arial" w:hAnsi="Arial" w:cs="Arial"/>
        </w:rPr>
        <w:t>keeping track of the State’s health;</w:t>
      </w:r>
    </w:p>
    <w:p w14:paraId="1DE216C4" w14:textId="77777777" w:rsidR="0018076E" w:rsidRPr="00A73534" w:rsidRDefault="0018076E" w:rsidP="002E1B29">
      <w:pPr>
        <w:numPr>
          <w:ilvl w:val="0"/>
          <w:numId w:val="42"/>
        </w:numPr>
        <w:rPr>
          <w:rFonts w:ascii="Arial" w:hAnsi="Arial" w:cs="Arial"/>
        </w:rPr>
      </w:pPr>
      <w:r w:rsidRPr="00A73534">
        <w:rPr>
          <w:rFonts w:ascii="Arial" w:hAnsi="Arial" w:cs="Arial"/>
        </w:rPr>
        <w:t>promoting positive lifestyles;</w:t>
      </w:r>
    </w:p>
    <w:p w14:paraId="059019F9" w14:textId="77777777" w:rsidR="0018076E" w:rsidRPr="00A73534" w:rsidRDefault="0018076E" w:rsidP="002E1B29">
      <w:pPr>
        <w:numPr>
          <w:ilvl w:val="0"/>
          <w:numId w:val="42"/>
        </w:numPr>
        <w:rPr>
          <w:rFonts w:ascii="Arial" w:hAnsi="Arial" w:cs="Arial"/>
          <w:color w:val="333333"/>
        </w:rPr>
      </w:pPr>
      <w:r w:rsidRPr="00A73534">
        <w:rPr>
          <w:rFonts w:ascii="Arial" w:hAnsi="Arial" w:cs="Arial"/>
        </w:rPr>
        <w:t>responding to critical health issues and disasters;</w:t>
      </w:r>
    </w:p>
    <w:p w14:paraId="044124DA" w14:textId="77777777" w:rsidR="0018076E" w:rsidRPr="00A73534" w:rsidRDefault="0018076E" w:rsidP="002E1B29">
      <w:pPr>
        <w:numPr>
          <w:ilvl w:val="0"/>
          <w:numId w:val="42"/>
        </w:numPr>
        <w:rPr>
          <w:rFonts w:ascii="Arial" w:hAnsi="Arial" w:cs="Arial"/>
        </w:rPr>
      </w:pPr>
      <w:r w:rsidRPr="00A73534">
        <w:rPr>
          <w:rFonts w:ascii="Arial" w:hAnsi="Arial" w:cs="Arial"/>
        </w:rPr>
        <w:t>promoting the availability of health services.</w:t>
      </w:r>
    </w:p>
    <w:p w14:paraId="522F65EF" w14:textId="77777777" w:rsidR="0018076E" w:rsidRPr="00A73534" w:rsidRDefault="0018076E" w:rsidP="0018076E">
      <w:pPr>
        <w:rPr>
          <w:rFonts w:ascii="Arial" w:hAnsi="Arial" w:cs="Arial"/>
          <w:b/>
          <w:u w:val="single"/>
        </w:rPr>
      </w:pPr>
    </w:p>
    <w:p w14:paraId="04535BC1" w14:textId="77777777" w:rsidR="00265990" w:rsidRPr="00A73534" w:rsidRDefault="00265990" w:rsidP="00265990">
      <w:pPr>
        <w:ind w:left="720"/>
        <w:jc w:val="both"/>
        <w:rPr>
          <w:rFonts w:ascii="Arial" w:hAnsi="Arial" w:cs="Arial"/>
        </w:rPr>
      </w:pPr>
      <w:r w:rsidRPr="00A73534">
        <w:rPr>
          <w:rFonts w:ascii="Arial" w:hAnsi="Arial" w:cs="Arial"/>
        </w:rPr>
        <w:t xml:space="preserve">The accomplishment of this mission will facilitate the Division in realizing its vision of creating an environment in which people in Delaware can reach their full potential for a healthy life. </w:t>
      </w:r>
    </w:p>
    <w:p w14:paraId="7855A1A8" w14:textId="77777777" w:rsidR="001B66CE" w:rsidRPr="00A73534" w:rsidRDefault="001B66CE" w:rsidP="00265990">
      <w:pPr>
        <w:ind w:left="720"/>
        <w:jc w:val="both"/>
        <w:rPr>
          <w:rFonts w:ascii="Arial" w:hAnsi="Arial" w:cs="Arial"/>
        </w:rPr>
      </w:pPr>
    </w:p>
    <w:p w14:paraId="48AA23F6" w14:textId="77777777" w:rsidR="00F052AC" w:rsidRPr="00A73534" w:rsidRDefault="00F052AC" w:rsidP="00314ECC">
      <w:pPr>
        <w:ind w:left="720"/>
        <w:jc w:val="both"/>
        <w:rPr>
          <w:rFonts w:ascii="Arial" w:hAnsi="Arial" w:cs="Arial"/>
        </w:rPr>
      </w:pPr>
      <w:r w:rsidRPr="00A73534">
        <w:rPr>
          <w:rFonts w:ascii="Arial" w:hAnsi="Arial" w:cs="Arial"/>
        </w:rPr>
        <w:t>Overall, children and youth with special health care needs (CYSHCN) are defined as children who have or are at increased risk for a chronic physical, developmental, behavioral, or emotional condition and who also require health and related services of a type or amount beyond that required by children generally.</w:t>
      </w:r>
    </w:p>
    <w:p w14:paraId="423281C3" w14:textId="77777777" w:rsidR="00F052AC" w:rsidRPr="00A73534" w:rsidRDefault="00F052AC" w:rsidP="00314ECC">
      <w:pPr>
        <w:ind w:left="720"/>
        <w:jc w:val="both"/>
        <w:rPr>
          <w:rFonts w:ascii="Arial" w:hAnsi="Arial" w:cs="Arial"/>
        </w:rPr>
      </w:pPr>
    </w:p>
    <w:p w14:paraId="26A8F72C" w14:textId="77777777" w:rsidR="00F052AC" w:rsidRPr="00A73534" w:rsidRDefault="00F052AC" w:rsidP="00314ECC">
      <w:pPr>
        <w:ind w:left="720"/>
        <w:jc w:val="both"/>
        <w:rPr>
          <w:rFonts w:ascii="Arial" w:hAnsi="Arial" w:cs="Arial"/>
        </w:rPr>
      </w:pPr>
      <w:r w:rsidRPr="00A73534">
        <w:rPr>
          <w:rFonts w:ascii="Arial" w:hAnsi="Arial" w:cs="Arial"/>
        </w:rPr>
        <w:t>CYSHCN are a diverse group of children ranging from children with chronic conditions, to children with autism, to those with more medically complex health issues, to children with behavioral or emotional conditions.  The needs and challenges of the CYSHCN population are various and diverse but many needs are shared amongst families of CYSHCN such as social support, caregiver training, education, access to information and referral services.</w:t>
      </w:r>
    </w:p>
    <w:p w14:paraId="3B1F2AF3" w14:textId="77777777" w:rsidR="00F052AC" w:rsidRPr="00A73534" w:rsidRDefault="00F052AC" w:rsidP="00314ECC">
      <w:pPr>
        <w:ind w:left="720"/>
        <w:jc w:val="both"/>
        <w:rPr>
          <w:rFonts w:ascii="Arial" w:hAnsi="Arial" w:cs="Arial"/>
        </w:rPr>
      </w:pPr>
    </w:p>
    <w:p w14:paraId="35BF8F8F" w14:textId="61777DC7" w:rsidR="00F052AC" w:rsidRPr="00A73534" w:rsidRDefault="00F052AC" w:rsidP="00314ECC">
      <w:pPr>
        <w:ind w:left="720"/>
        <w:rPr>
          <w:rFonts w:ascii="Arial" w:hAnsi="Arial" w:cs="Arial"/>
        </w:rPr>
      </w:pPr>
      <w:r w:rsidRPr="00A73534">
        <w:rPr>
          <w:rFonts w:ascii="Arial" w:hAnsi="Arial" w:cs="Arial"/>
        </w:rPr>
        <w:t xml:space="preserve">Title V of the Social Security Act reflects our nation’s commitment to improving the health and well-being of mothers, children, including children with special health care needs, and their families.  It is operationalized through a block grant.  In Delaware, the Title V Block Grant serves as the foundation for much of our Maternal &amp; Child Health (MCH) Program.  The Division of Public Health (DPH) coordinates and collaborates with many organizations and other state agencies to implement activities and programs that address grant goals and objectives that align with state and national performance measures.  Please visit </w:t>
      </w:r>
      <w:hyperlink r:id="rId30" w:history="1">
        <w:r w:rsidRPr="00A73534">
          <w:rPr>
            <w:rFonts w:ascii="Arial" w:hAnsi="Arial" w:cs="Arial"/>
            <w:color w:val="0000FF"/>
            <w:u w:val="single"/>
          </w:rPr>
          <w:t>https://dethrives.com/title-v</w:t>
        </w:r>
      </w:hyperlink>
      <w:r w:rsidRPr="00A73534">
        <w:rPr>
          <w:rFonts w:ascii="Arial" w:hAnsi="Arial" w:cs="Arial"/>
        </w:rPr>
        <w:t xml:space="preserve"> to view Delaware’s most recent Title V Block Grant application and 5-year Needs Assessment.  For more information and background on Title V please visit the Health Resources and Services Administration’s website,  </w:t>
      </w:r>
      <w:hyperlink r:id="rId31" w:history="1">
        <w:r w:rsidRPr="00A73534">
          <w:rPr>
            <w:rFonts w:ascii="Arial" w:hAnsi="Arial" w:cs="Arial"/>
            <w:color w:val="0000FF"/>
            <w:u w:val="single"/>
          </w:rPr>
          <w:t>https://mchb.hrsa.gov/maternal-child-health-initiatives/title-v-maternal-and-child-health-services-block-grant-program</w:t>
        </w:r>
      </w:hyperlink>
      <w:r w:rsidRPr="00A73534">
        <w:rPr>
          <w:rFonts w:ascii="Arial" w:hAnsi="Arial" w:cs="Arial"/>
        </w:rPr>
        <w:t xml:space="preserve"> or the Association of Maternal and Child Health Program’s website</w:t>
      </w:r>
      <w:r w:rsidR="00DF343F" w:rsidRPr="00A73534">
        <w:rPr>
          <w:rFonts w:ascii="Arial" w:hAnsi="Arial" w:cs="Arial"/>
        </w:rPr>
        <w:t>,</w:t>
      </w:r>
      <w:r w:rsidRPr="00A73534">
        <w:rPr>
          <w:rFonts w:ascii="Arial" w:hAnsi="Arial" w:cs="Arial"/>
        </w:rPr>
        <w:t xml:space="preserve"> </w:t>
      </w:r>
      <w:hyperlink r:id="rId32" w:history="1">
        <w:r w:rsidRPr="00A73534">
          <w:rPr>
            <w:rFonts w:ascii="Arial" w:hAnsi="Arial" w:cs="Arial"/>
            <w:color w:val="0000FF"/>
            <w:u w:val="single"/>
          </w:rPr>
          <w:t>http://www.amchp.org/AboutTitleV/Pages/default.aspx</w:t>
        </w:r>
      </w:hyperlink>
      <w:r w:rsidRPr="00A73534">
        <w:rPr>
          <w:rFonts w:ascii="Arial" w:hAnsi="Arial" w:cs="Arial"/>
        </w:rPr>
        <w:t xml:space="preserve"> </w:t>
      </w:r>
    </w:p>
    <w:p w14:paraId="10F32E47" w14:textId="77777777" w:rsidR="00F052AC" w:rsidRPr="00A73534" w:rsidRDefault="00F052AC" w:rsidP="00314ECC">
      <w:pPr>
        <w:ind w:left="720" w:hanging="900"/>
        <w:jc w:val="both"/>
        <w:rPr>
          <w:rFonts w:ascii="Arial" w:hAnsi="Arial" w:cs="Arial"/>
        </w:rPr>
      </w:pPr>
    </w:p>
    <w:p w14:paraId="5C431EA7" w14:textId="77777777" w:rsidR="00F052AC" w:rsidRPr="00A73534" w:rsidRDefault="00F052AC" w:rsidP="00314ECC">
      <w:pPr>
        <w:shd w:val="clear" w:color="auto" w:fill="FFFFFF"/>
        <w:spacing w:after="225"/>
        <w:ind w:left="720"/>
        <w:rPr>
          <w:rFonts w:ascii="Arial" w:hAnsi="Arial" w:cs="Arial"/>
          <w:highlight w:val="yellow"/>
        </w:rPr>
      </w:pPr>
      <w:r w:rsidRPr="00A73534">
        <w:rPr>
          <w:rFonts w:ascii="Arial" w:hAnsi="Arial" w:cs="Arial"/>
        </w:rPr>
        <w:t>There are two national performance measures (NPM) that are specific to the CYSHCN population however, other Title V NPMs can be addressed to improve through a CYSHCN systems of care.  The two NPMs specific to CYSHCN are:</w:t>
      </w:r>
    </w:p>
    <w:p w14:paraId="15FBC3BD" w14:textId="77777777" w:rsidR="00F052AC" w:rsidRPr="00A73534" w:rsidRDefault="00F052AC" w:rsidP="00314ECC">
      <w:pPr>
        <w:ind w:left="1080" w:hanging="360"/>
        <w:jc w:val="both"/>
        <w:rPr>
          <w:rFonts w:ascii="Arial" w:hAnsi="Arial" w:cs="Arial"/>
        </w:rPr>
      </w:pPr>
      <w:r w:rsidRPr="00A73534">
        <w:rPr>
          <w:rFonts w:ascii="Arial" w:hAnsi="Arial" w:cs="Arial"/>
        </w:rPr>
        <w:t>1)</w:t>
      </w:r>
      <w:r w:rsidRPr="00A73534">
        <w:rPr>
          <w:rFonts w:ascii="Arial" w:hAnsi="Arial" w:cs="Arial"/>
        </w:rPr>
        <w:tab/>
        <w:t xml:space="preserve">NPM - Medical Home - Percent of children with and without special health care needs, ages 0-17, who have a medical home. State 2021/2022 Result: 40.2% State 2022/2023 Results 35.0%  Project Goal: Increase by 50% </w:t>
      </w:r>
    </w:p>
    <w:p w14:paraId="7690DFAE" w14:textId="77777777" w:rsidR="00F052AC" w:rsidRPr="00A73534" w:rsidRDefault="00F052AC" w:rsidP="00314ECC">
      <w:pPr>
        <w:ind w:left="1080" w:hanging="360"/>
        <w:jc w:val="both"/>
        <w:rPr>
          <w:rFonts w:ascii="Arial" w:hAnsi="Arial" w:cs="Arial"/>
          <w:highlight w:val="yellow"/>
        </w:rPr>
      </w:pPr>
    </w:p>
    <w:p w14:paraId="2EE214FE" w14:textId="77777777" w:rsidR="00F052AC" w:rsidRPr="00A73534" w:rsidRDefault="00F052AC" w:rsidP="00314ECC">
      <w:pPr>
        <w:ind w:left="1080" w:hanging="360"/>
        <w:jc w:val="both"/>
        <w:rPr>
          <w:rFonts w:ascii="Arial" w:hAnsi="Arial" w:cs="Arial"/>
        </w:rPr>
      </w:pPr>
      <w:r w:rsidRPr="00A73534">
        <w:rPr>
          <w:rFonts w:ascii="Arial" w:hAnsi="Arial" w:cs="Arial"/>
        </w:rPr>
        <w:t>2)</w:t>
      </w:r>
      <w:r w:rsidRPr="00A73534">
        <w:rPr>
          <w:rFonts w:ascii="Arial" w:hAnsi="Arial" w:cs="Arial"/>
        </w:rPr>
        <w:tab/>
        <w:t>NPM - Transition - To increase the percent of adolescent with and without special health care needs who have received the services necessary to make transitions to adult health care.  State 2021/2022 Results: 15.3% State 2022/2023 Results 19.0% Project Goal: Increase by 50%</w:t>
      </w:r>
    </w:p>
    <w:p w14:paraId="324C14A3" w14:textId="77777777" w:rsidR="00F052AC" w:rsidRPr="00A73534" w:rsidRDefault="00F052AC" w:rsidP="00F052AC">
      <w:pPr>
        <w:jc w:val="both"/>
        <w:rPr>
          <w:rFonts w:ascii="Arial" w:hAnsi="Arial" w:cs="Arial"/>
          <w:highlight w:val="yellow"/>
        </w:rPr>
      </w:pPr>
    </w:p>
    <w:p w14:paraId="2BC08C2E" w14:textId="77777777" w:rsidR="00F052AC" w:rsidRPr="00A73534" w:rsidRDefault="00F052AC" w:rsidP="00314ECC">
      <w:pPr>
        <w:ind w:left="720"/>
        <w:jc w:val="both"/>
        <w:rPr>
          <w:rFonts w:ascii="Arial" w:hAnsi="Arial" w:cs="Arial"/>
          <w:highlight w:val="yellow"/>
        </w:rPr>
      </w:pPr>
      <w:r w:rsidRPr="00A73534">
        <w:rPr>
          <w:rFonts w:ascii="Arial" w:hAnsi="Arial" w:cs="Arial"/>
        </w:rPr>
        <w:t xml:space="preserve">Delaware Data Source: </w:t>
      </w:r>
      <w:hyperlink r:id="rId33" w:history="1">
        <w:r w:rsidRPr="00A73534">
          <w:rPr>
            <w:rFonts w:ascii="Arial" w:hAnsi="Arial" w:cs="Arial"/>
            <w:color w:val="0000FF"/>
            <w:u w:val="single"/>
          </w:rPr>
          <w:t>The National Survey of Children's Health Data Resource Center (DRC)</w:t>
        </w:r>
      </w:hyperlink>
    </w:p>
    <w:p w14:paraId="14CE87D2" w14:textId="77777777" w:rsidR="00F052AC" w:rsidRPr="00A73534" w:rsidRDefault="00F052AC" w:rsidP="00314ECC">
      <w:pPr>
        <w:ind w:left="720" w:hanging="900"/>
        <w:jc w:val="both"/>
        <w:rPr>
          <w:rFonts w:ascii="Arial" w:hAnsi="Arial" w:cs="Arial"/>
        </w:rPr>
      </w:pPr>
    </w:p>
    <w:p w14:paraId="523D453A" w14:textId="77777777" w:rsidR="00F052AC" w:rsidRPr="00A73534" w:rsidRDefault="00F052AC" w:rsidP="00314ECC">
      <w:pPr>
        <w:spacing w:before="108" w:line="232" w:lineRule="auto"/>
        <w:ind w:left="720" w:right="248"/>
        <w:rPr>
          <w:rFonts w:ascii="Arial" w:hAnsi="Arial" w:cs="Arial"/>
          <w:bCs/>
        </w:rPr>
      </w:pPr>
      <w:r w:rsidRPr="00A73534">
        <w:rPr>
          <w:rFonts w:ascii="Arial" w:hAnsi="Arial" w:cs="Arial"/>
        </w:rPr>
        <w:t xml:space="preserve">The MCH Title V grant requires that a percentage of all grant funds be dedicated to services for CYSHCN. </w:t>
      </w:r>
      <w:r w:rsidRPr="00A73534">
        <w:rPr>
          <w:rFonts w:ascii="Arial" w:hAnsi="Arial" w:cs="Arial"/>
          <w:bCs/>
        </w:rPr>
        <w:t xml:space="preserve">To use the limited resources more effectively, the Delaware Division of Public Health funds the infrastructure of Family SHADE, </w:t>
      </w:r>
      <w:r w:rsidRPr="00A73534">
        <w:rPr>
          <w:rFonts w:ascii="Arial" w:hAnsi="Arial" w:cs="Arial"/>
        </w:rPr>
        <w:t xml:space="preserve">an umbrella organization that serves as a fiduciary agent and convener. This format is one that has worked successfully for other MCH programs nationwide and this concept has now taken shape in Delaware as well. Family SHADE is the interconnecting hub of an alliance of organizations that serve families of CYSHCN. Family SHADE has developed from a concept on paper to a dedicated network of organizations and families committed to addressing issues of concern </w:t>
      </w:r>
      <w:r w:rsidRPr="00A73534">
        <w:rPr>
          <w:rFonts w:ascii="Arial" w:hAnsi="Arial" w:cs="Arial"/>
          <w:spacing w:val="-3"/>
        </w:rPr>
        <w:t xml:space="preserve">to </w:t>
      </w:r>
      <w:r w:rsidRPr="00A73534">
        <w:rPr>
          <w:rFonts w:ascii="Arial" w:hAnsi="Arial" w:cs="Arial"/>
        </w:rPr>
        <w:t>families of CYSHCN.  A governance structure for Family SHADE has been adopted by the membership, for the Family SHADE Family Leadership Network (FLN) members.</w:t>
      </w:r>
    </w:p>
    <w:p w14:paraId="139595EB" w14:textId="77777777" w:rsidR="00F052AC" w:rsidRPr="00A73534" w:rsidRDefault="00F052AC" w:rsidP="00314ECC">
      <w:pPr>
        <w:spacing w:before="108" w:line="232" w:lineRule="auto"/>
        <w:ind w:left="720" w:right="248"/>
        <w:jc w:val="both"/>
        <w:rPr>
          <w:rFonts w:ascii="Arial" w:hAnsi="Arial" w:cs="Arial"/>
        </w:rPr>
      </w:pPr>
      <w:r w:rsidRPr="00A73534">
        <w:rPr>
          <w:rFonts w:ascii="Arial" w:hAnsi="Arial" w:cs="Arial"/>
          <w:bCs/>
        </w:rPr>
        <w:t xml:space="preserve">DPH intends to contract with a qualified organization to serve as a backbone agency and operate and manage the Family SHADE mini-grant project to address the two NPMs specific to CYSHCN.  The backbone agency will serve </w:t>
      </w:r>
      <w:r w:rsidRPr="00A73534">
        <w:rPr>
          <w:rFonts w:ascii="Arial" w:hAnsi="Arial" w:cs="Arial"/>
          <w:color w:val="202124"/>
          <w:shd w:val="clear" w:color="auto" w:fill="FFFFFF"/>
        </w:rPr>
        <w:t>as coordinating body that will bring together diverse stakeholders and lead a synchronized effort to achieve a common goal.</w:t>
      </w:r>
      <w:r w:rsidRPr="00A73534">
        <w:rPr>
          <w:rFonts w:ascii="Arial" w:hAnsi="Arial" w:cs="Arial"/>
        </w:rPr>
        <w:t xml:space="preserve">  The Family SHADE project with the Family Leadership Network (FLN) members who serve as parents with lived experiences in addition to these resources will decrease duplication in services, increase access to services and address unmet needs to ensure the systems of care for CYSHCN is meeting the needs of Delaware families. </w:t>
      </w:r>
    </w:p>
    <w:p w14:paraId="7EF45C1D" w14:textId="0589B500" w:rsidR="00F72834" w:rsidRPr="00A73534" w:rsidRDefault="00F72834" w:rsidP="00F052AC">
      <w:pPr>
        <w:jc w:val="both"/>
        <w:rPr>
          <w:rFonts w:ascii="Arial" w:hAnsi="Arial" w:cs="Arial"/>
          <w:b/>
        </w:rPr>
      </w:pPr>
    </w:p>
    <w:p w14:paraId="7F7ED1B2" w14:textId="77777777" w:rsidR="00F72834" w:rsidRPr="00A73534" w:rsidRDefault="00F72834" w:rsidP="00314ECC">
      <w:pPr>
        <w:ind w:left="720" w:hanging="360"/>
        <w:rPr>
          <w:rFonts w:ascii="Arial" w:hAnsi="Arial" w:cs="Arial"/>
          <w:b/>
        </w:rPr>
      </w:pPr>
      <w:r w:rsidRPr="00A73534">
        <w:rPr>
          <w:rFonts w:ascii="Arial" w:hAnsi="Arial" w:cs="Arial"/>
          <w:b/>
        </w:rPr>
        <w:t xml:space="preserve"> B.  Project Goals</w:t>
      </w:r>
    </w:p>
    <w:p w14:paraId="3F3FA1F6" w14:textId="77777777" w:rsidR="00F72834" w:rsidRPr="00A73534" w:rsidRDefault="00F72834" w:rsidP="00F72834">
      <w:pPr>
        <w:rPr>
          <w:rFonts w:ascii="Arial" w:hAnsi="Arial" w:cs="Arial"/>
          <w:b/>
        </w:rPr>
      </w:pPr>
    </w:p>
    <w:p w14:paraId="0157810D" w14:textId="77777777" w:rsidR="00F052AC" w:rsidRPr="00A73534" w:rsidRDefault="00F052AC" w:rsidP="00314ECC">
      <w:pPr>
        <w:pStyle w:val="BodyText"/>
        <w:numPr>
          <w:ilvl w:val="0"/>
          <w:numId w:val="61"/>
        </w:numPr>
        <w:tabs>
          <w:tab w:val="clear" w:pos="720"/>
          <w:tab w:val="num" w:pos="360"/>
        </w:tabs>
        <w:ind w:left="1080"/>
        <w:rPr>
          <w:rFonts w:ascii="Arial" w:hAnsi="Arial" w:cs="Arial"/>
        </w:rPr>
      </w:pPr>
      <w:r w:rsidRPr="00A73534">
        <w:rPr>
          <w:rFonts w:ascii="Arial" w:hAnsi="Arial" w:cs="Arial"/>
        </w:rPr>
        <w:t xml:space="preserve">The aim of the Family SHADE RFP, as part of the Title V CYSHCN work in Delaware, is to build state and local capacity, and test small scale innovative strategies to improve the overall systems of care for children and youth with special health care needs and their families.  The primary focus is innovation and strategies to improve the Title V national performance measures and/or support the implementation of the standards for systems of care for CYSHCN through measurable outcomes.  Please use the following link, to view the standards of care for the CYSHCN population. </w:t>
      </w:r>
      <w:hyperlink r:id="rId34" w:history="1">
        <w:r w:rsidRPr="00A73534">
          <w:rPr>
            <w:rFonts w:ascii="Arial" w:hAnsi="Arial" w:cs="Arial"/>
            <w:color w:val="0000FF"/>
            <w:u w:val="single"/>
          </w:rPr>
          <w:t>Standards-for-Systems-of-Care-for-Children-and-Youth-with-Special-Health-Care-Needs-Version-2.0.pdf</w:t>
        </w:r>
      </w:hyperlink>
    </w:p>
    <w:p w14:paraId="670F29F0" w14:textId="77777777" w:rsidR="00F052AC" w:rsidRPr="00A73534" w:rsidRDefault="00F052AC" w:rsidP="00314ECC">
      <w:pPr>
        <w:pStyle w:val="BodyText"/>
        <w:ind w:left="1080"/>
        <w:rPr>
          <w:rFonts w:ascii="Arial" w:hAnsi="Arial" w:cs="Arial"/>
        </w:rPr>
      </w:pPr>
    </w:p>
    <w:p w14:paraId="0F9323D0" w14:textId="67C16020" w:rsidR="00D8052C" w:rsidRDefault="00F052AC" w:rsidP="00314ECC">
      <w:pPr>
        <w:pStyle w:val="BodyText"/>
        <w:numPr>
          <w:ilvl w:val="0"/>
          <w:numId w:val="61"/>
        </w:numPr>
        <w:tabs>
          <w:tab w:val="clear" w:pos="720"/>
          <w:tab w:val="num" w:pos="360"/>
        </w:tabs>
        <w:spacing w:before="1"/>
        <w:ind w:left="1080" w:right="169"/>
      </w:pPr>
      <w:r w:rsidRPr="00A73534">
        <w:rPr>
          <w:rFonts w:ascii="Arial" w:hAnsi="Arial" w:cs="Arial"/>
        </w:rPr>
        <w:t>A vendor will be selected to serve as the backbone agency using a collective impact framework to implement the Family SHADE “mini grant” projects.  The 5 conditions of collective impact will be utilized</w:t>
      </w:r>
      <w:r w:rsidR="00526834">
        <w:rPr>
          <w:rFonts w:ascii="Arial" w:hAnsi="Arial" w:cs="Arial"/>
        </w:rPr>
        <w:t xml:space="preserve"> </w:t>
      </w:r>
      <w:r w:rsidR="00526834" w:rsidRPr="00A73534">
        <w:rPr>
          <w:rFonts w:ascii="Arial" w:hAnsi="Arial" w:cs="Arial"/>
          <w:noProof/>
        </w:rPr>
        <w:t>(John Kania, 2011</w:t>
      </w:r>
      <w:r w:rsidR="00526834" w:rsidRPr="00526834">
        <w:rPr>
          <w:rFonts w:ascii="Arial" w:hAnsi="Arial" w:cs="Arial"/>
          <w:noProof/>
          <w:color w:val="2E74B5" w:themeColor="accent1" w:themeShade="BF"/>
        </w:rPr>
        <w:t>*</w:t>
      </w:r>
      <w:r w:rsidR="00526834" w:rsidRPr="00A73534">
        <w:rPr>
          <w:rFonts w:ascii="Arial" w:hAnsi="Arial" w:cs="Arial"/>
          <w:noProof/>
        </w:rPr>
        <w:t>)</w:t>
      </w:r>
      <w:r w:rsidR="00D8052C">
        <w:t>:</w:t>
      </w:r>
    </w:p>
    <w:p w14:paraId="7314685C" w14:textId="77777777" w:rsidR="00D8052C" w:rsidRDefault="00F052AC" w:rsidP="00D8052C">
      <w:pPr>
        <w:pStyle w:val="BodyText"/>
        <w:numPr>
          <w:ilvl w:val="0"/>
          <w:numId w:val="182"/>
        </w:numPr>
        <w:spacing w:after="0"/>
        <w:ind w:left="1440" w:right="173"/>
      </w:pPr>
      <w:r w:rsidRPr="00A73534">
        <w:rPr>
          <w:rFonts w:ascii="Arial" w:hAnsi="Arial" w:cs="Arial"/>
        </w:rPr>
        <w:t xml:space="preserve">a common agenda, </w:t>
      </w:r>
    </w:p>
    <w:p w14:paraId="60275D3C" w14:textId="77777777" w:rsidR="00D8052C" w:rsidRDefault="00F052AC" w:rsidP="00D8052C">
      <w:pPr>
        <w:pStyle w:val="BodyText"/>
        <w:numPr>
          <w:ilvl w:val="0"/>
          <w:numId w:val="182"/>
        </w:numPr>
        <w:spacing w:after="0"/>
        <w:ind w:left="1440" w:right="173"/>
      </w:pPr>
      <w:r w:rsidRPr="00A73534">
        <w:rPr>
          <w:rFonts w:ascii="Arial" w:hAnsi="Arial" w:cs="Arial"/>
        </w:rPr>
        <w:t xml:space="preserve">shared measurement, </w:t>
      </w:r>
    </w:p>
    <w:p w14:paraId="09FAE0E6" w14:textId="77777777" w:rsidR="00D8052C" w:rsidRDefault="00F052AC" w:rsidP="00D8052C">
      <w:pPr>
        <w:pStyle w:val="BodyText"/>
        <w:numPr>
          <w:ilvl w:val="0"/>
          <w:numId w:val="182"/>
        </w:numPr>
        <w:spacing w:after="0"/>
        <w:ind w:left="1440" w:right="173"/>
      </w:pPr>
      <w:r w:rsidRPr="00A73534">
        <w:rPr>
          <w:rFonts w:ascii="Arial" w:hAnsi="Arial" w:cs="Arial"/>
        </w:rPr>
        <w:t xml:space="preserve">mutually reinforcing activities, </w:t>
      </w:r>
    </w:p>
    <w:p w14:paraId="03054257" w14:textId="77777777" w:rsidR="00D8052C" w:rsidRDefault="00F052AC" w:rsidP="00D8052C">
      <w:pPr>
        <w:pStyle w:val="BodyText"/>
        <w:numPr>
          <w:ilvl w:val="0"/>
          <w:numId w:val="182"/>
        </w:numPr>
        <w:spacing w:after="0"/>
        <w:ind w:left="1440" w:right="173"/>
      </w:pPr>
      <w:r w:rsidRPr="00A73534">
        <w:rPr>
          <w:rFonts w:ascii="Arial" w:hAnsi="Arial" w:cs="Arial"/>
        </w:rPr>
        <w:t xml:space="preserve">continuous communication, and </w:t>
      </w:r>
    </w:p>
    <w:p w14:paraId="58C8ABFE" w14:textId="6C12BCDF" w:rsidR="00F72834" w:rsidRPr="00A73534" w:rsidRDefault="00F052AC" w:rsidP="00D8052C">
      <w:pPr>
        <w:pStyle w:val="BodyText"/>
        <w:numPr>
          <w:ilvl w:val="0"/>
          <w:numId w:val="182"/>
        </w:numPr>
        <w:spacing w:after="0"/>
        <w:ind w:left="1440" w:right="173"/>
        <w:rPr>
          <w:rFonts w:ascii="Arial" w:hAnsi="Arial" w:cs="Arial"/>
        </w:rPr>
      </w:pPr>
      <w:r w:rsidRPr="00A73534">
        <w:rPr>
          <w:rFonts w:ascii="Arial" w:hAnsi="Arial" w:cs="Arial"/>
        </w:rPr>
        <w:t>backbone support organization</w:t>
      </w:r>
      <w:r w:rsidR="00526834">
        <w:rPr>
          <w:rFonts w:ascii="Arial" w:hAnsi="Arial" w:cs="Arial"/>
        </w:rPr>
        <w:t>.</w:t>
      </w:r>
    </w:p>
    <w:p w14:paraId="05C6831E" w14:textId="0F6143F6" w:rsidR="00B75E60" w:rsidRDefault="00B75E60" w:rsidP="002C003A">
      <w:pPr>
        <w:rPr>
          <w:rFonts w:ascii="Arial" w:hAnsi="Arial" w:cs="Arial"/>
          <w:bCs/>
          <w:iCs/>
        </w:rPr>
      </w:pPr>
    </w:p>
    <w:p w14:paraId="24350331" w14:textId="21B2C55C" w:rsidR="00526834" w:rsidRPr="00526834" w:rsidRDefault="00526834" w:rsidP="00526834">
      <w:pPr>
        <w:pStyle w:val="ListParagraph"/>
        <w:ind w:left="1890" w:hanging="810"/>
        <w:rPr>
          <w:rFonts w:ascii="Arial" w:hAnsi="Arial" w:cs="Arial"/>
          <w:bCs/>
          <w:iCs/>
        </w:rPr>
      </w:pPr>
      <w:r w:rsidRPr="00526834">
        <w:rPr>
          <w:rFonts w:ascii="Arial" w:hAnsi="Arial" w:cs="Arial"/>
          <w:bCs/>
          <w:iCs/>
          <w:u w:val="single"/>
        </w:rPr>
        <w:t>Note</w:t>
      </w:r>
      <w:r>
        <w:rPr>
          <w:rFonts w:ascii="Arial" w:hAnsi="Arial" w:cs="Arial"/>
          <w:bCs/>
          <w:iCs/>
        </w:rPr>
        <w:t xml:space="preserve">: </w:t>
      </w:r>
      <w:r w:rsidRPr="00526834">
        <w:rPr>
          <w:rFonts w:ascii="Arial" w:hAnsi="Arial" w:cs="Arial"/>
          <w:bCs/>
          <w:iCs/>
          <w:color w:val="2E74B5" w:themeColor="accent1" w:themeShade="BF"/>
        </w:rPr>
        <w:t xml:space="preserve">* </w:t>
      </w:r>
      <w:r w:rsidRPr="00526834">
        <w:rPr>
          <w:rFonts w:ascii="Arial" w:hAnsi="Arial" w:cs="Arial"/>
          <w:bCs/>
          <w:iCs/>
        </w:rPr>
        <w:t xml:space="preserve">J Kania, M Kramer, 2011, p.14  </w:t>
      </w:r>
      <w:hyperlink r:id="rId35" w:history="1">
        <w:r w:rsidRPr="00526834">
          <w:rPr>
            <w:rStyle w:val="Hyperlink"/>
            <w:rFonts w:ascii="Arial" w:hAnsi="Arial" w:cs="Arial"/>
            <w:bCs/>
            <w:iCs/>
          </w:rPr>
          <w:t>https://www.humboldt.edu/sites/default/files/senate/2024-10/chair20written20report201-23-2018.pdf</w:t>
        </w:r>
      </w:hyperlink>
    </w:p>
    <w:p w14:paraId="7AF52726" w14:textId="77777777" w:rsidR="00526834" w:rsidRPr="00A73534" w:rsidRDefault="00526834" w:rsidP="002C003A">
      <w:pPr>
        <w:rPr>
          <w:rFonts w:ascii="Arial" w:hAnsi="Arial" w:cs="Arial"/>
          <w:bCs/>
          <w:iCs/>
        </w:rPr>
      </w:pPr>
    </w:p>
    <w:p w14:paraId="21CDA97F" w14:textId="00800263" w:rsidR="001E2E03" w:rsidRPr="00A73534" w:rsidRDefault="00EF4EC3" w:rsidP="00972790">
      <w:pPr>
        <w:pStyle w:val="ListParagraph"/>
        <w:ind w:hanging="360"/>
        <w:rPr>
          <w:rFonts w:ascii="Arial" w:hAnsi="Arial" w:cs="Arial"/>
          <w:b/>
          <w:bCs/>
          <w:szCs w:val="24"/>
        </w:rPr>
      </w:pPr>
      <w:r w:rsidRPr="00A73534">
        <w:rPr>
          <w:rFonts w:ascii="Arial" w:hAnsi="Arial" w:cs="Arial"/>
          <w:b/>
          <w:szCs w:val="24"/>
        </w:rPr>
        <w:t>C</w:t>
      </w:r>
      <w:r w:rsidR="0018076E" w:rsidRPr="00A73534">
        <w:rPr>
          <w:rFonts w:ascii="Arial" w:hAnsi="Arial" w:cs="Arial"/>
          <w:b/>
          <w:szCs w:val="24"/>
        </w:rPr>
        <w:t xml:space="preserve">. </w:t>
      </w:r>
      <w:r w:rsidR="0018076E" w:rsidRPr="00A73534">
        <w:rPr>
          <w:rFonts w:ascii="Arial" w:hAnsi="Arial" w:cs="Arial"/>
          <w:b/>
          <w:szCs w:val="24"/>
        </w:rPr>
        <w:tab/>
      </w:r>
      <w:r w:rsidR="0018076E" w:rsidRPr="00A73534">
        <w:rPr>
          <w:rFonts w:ascii="Arial" w:hAnsi="Arial" w:cs="Arial"/>
          <w:b/>
          <w:bCs/>
          <w:szCs w:val="24"/>
        </w:rPr>
        <w:t xml:space="preserve">Scope of </w:t>
      </w:r>
      <w:r w:rsidR="00880676" w:rsidRPr="00A73534">
        <w:rPr>
          <w:rFonts w:ascii="Arial" w:hAnsi="Arial" w:cs="Arial"/>
          <w:b/>
          <w:bCs/>
          <w:szCs w:val="24"/>
        </w:rPr>
        <w:t>Work</w:t>
      </w:r>
      <w:r w:rsidR="0018076E" w:rsidRPr="00A73534">
        <w:rPr>
          <w:rFonts w:ascii="Arial" w:hAnsi="Arial" w:cs="Arial"/>
          <w:b/>
          <w:bCs/>
          <w:szCs w:val="24"/>
        </w:rPr>
        <w:t>/Bidders Requirements</w:t>
      </w:r>
    </w:p>
    <w:p w14:paraId="76188B2F" w14:textId="77777777" w:rsidR="00314ECC" w:rsidRPr="00A73534" w:rsidRDefault="00314ECC" w:rsidP="00972790">
      <w:pPr>
        <w:pStyle w:val="ListParagraph"/>
        <w:ind w:hanging="360"/>
        <w:rPr>
          <w:rFonts w:ascii="Arial" w:hAnsi="Arial" w:cs="Arial"/>
          <w:b/>
          <w:bCs/>
          <w:szCs w:val="24"/>
        </w:rPr>
      </w:pPr>
    </w:p>
    <w:p w14:paraId="546D1365" w14:textId="175A7700" w:rsidR="00CF00D1" w:rsidRPr="00A73534" w:rsidRDefault="0018076E" w:rsidP="00894ADB">
      <w:pPr>
        <w:pStyle w:val="ListParagraph"/>
        <w:rPr>
          <w:rFonts w:ascii="Arial" w:hAnsi="Arial" w:cs="Arial"/>
          <w:szCs w:val="24"/>
        </w:rPr>
      </w:pPr>
      <w:r w:rsidRPr="00D8052C">
        <w:rPr>
          <w:rFonts w:ascii="Arial" w:hAnsi="Arial" w:cs="Arial"/>
          <w:szCs w:val="24"/>
        </w:rPr>
        <w:t xml:space="preserve">Please refer to </w:t>
      </w:r>
      <w:hyperlink w:anchor="Appendix_B" w:history="1">
        <w:r w:rsidRPr="00D8052C">
          <w:rPr>
            <w:rStyle w:val="Hyperlink"/>
            <w:rFonts w:ascii="Arial" w:hAnsi="Arial" w:cs="Arial"/>
            <w:b/>
            <w:bCs/>
            <w:szCs w:val="24"/>
            <w:u w:val="none"/>
          </w:rPr>
          <w:t>Appendix B</w:t>
        </w:r>
      </w:hyperlink>
      <w:r w:rsidRPr="00D8052C">
        <w:rPr>
          <w:rFonts w:ascii="Arial" w:hAnsi="Arial" w:cs="Arial"/>
          <w:szCs w:val="24"/>
        </w:rPr>
        <w:t xml:space="preserve"> for additional</w:t>
      </w:r>
      <w:r w:rsidRPr="00A73534">
        <w:rPr>
          <w:rFonts w:ascii="Arial" w:hAnsi="Arial" w:cs="Arial"/>
          <w:szCs w:val="24"/>
        </w:rPr>
        <w:t xml:space="preserve"> details/requirements for the Scope of Services.</w:t>
      </w:r>
    </w:p>
    <w:p w14:paraId="748CFE13" w14:textId="77777777" w:rsidR="00314ECC" w:rsidRPr="00A73534" w:rsidRDefault="00314ECC" w:rsidP="00F052AC">
      <w:pPr>
        <w:pStyle w:val="ListParagraph"/>
        <w:ind w:left="360"/>
        <w:rPr>
          <w:rFonts w:ascii="Arial" w:hAnsi="Arial" w:cs="Arial"/>
          <w:szCs w:val="24"/>
        </w:rPr>
      </w:pPr>
    </w:p>
    <w:p w14:paraId="16991A5D" w14:textId="77777777" w:rsidR="00052EA9" w:rsidRPr="00A73534" w:rsidRDefault="00052EA9" w:rsidP="00F052AC">
      <w:pPr>
        <w:pStyle w:val="ListParagraph"/>
        <w:ind w:left="360"/>
        <w:rPr>
          <w:rFonts w:ascii="Arial" w:hAnsi="Arial" w:cs="Arial"/>
          <w:szCs w:val="24"/>
        </w:rPr>
      </w:pPr>
    </w:p>
    <w:p w14:paraId="778DEC25" w14:textId="5A13226E" w:rsidR="008477C4" w:rsidRPr="00D8052C" w:rsidRDefault="008477C4" w:rsidP="00052EA9">
      <w:pPr>
        <w:pStyle w:val="Heading1"/>
        <w:numPr>
          <w:ilvl w:val="0"/>
          <w:numId w:val="180"/>
        </w:numPr>
        <w:ind w:left="360"/>
        <w:rPr>
          <w:rFonts w:ascii="Arial" w:hAnsi="Arial" w:cs="Arial"/>
          <w:sz w:val="28"/>
          <w:szCs w:val="28"/>
        </w:rPr>
      </w:pPr>
      <w:bookmarkStart w:id="5" w:name="_Toc487180804"/>
      <w:r w:rsidRPr="00D8052C">
        <w:rPr>
          <w:rFonts w:ascii="Arial" w:hAnsi="Arial" w:cs="Arial"/>
          <w:sz w:val="28"/>
          <w:szCs w:val="28"/>
        </w:rPr>
        <w:t>Required Information</w:t>
      </w:r>
      <w:bookmarkEnd w:id="5"/>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281E97D9" w14:textId="77777777" w:rsidR="00DE70E0" w:rsidRDefault="00DE70E0" w:rsidP="00DE70E0">
      <w:pPr>
        <w:ind w:left="720"/>
        <w:jc w:val="both"/>
        <w:rPr>
          <w:rFonts w:ascii="Arial" w:hAnsi="Arial" w:cs="Arial"/>
        </w:rPr>
      </w:pPr>
    </w:p>
    <w:p w14:paraId="0A98333C" w14:textId="12EAE9F2" w:rsidR="00DE70E0" w:rsidRPr="00A73534" w:rsidRDefault="00DE70E0" w:rsidP="00A769BB">
      <w:pPr>
        <w:numPr>
          <w:ilvl w:val="0"/>
          <w:numId w:val="6"/>
        </w:numPr>
        <w:jc w:val="both"/>
        <w:rPr>
          <w:rFonts w:ascii="Arial" w:hAnsi="Arial" w:cs="Arial"/>
        </w:rPr>
      </w:pPr>
      <w:r>
        <w:rPr>
          <w:rFonts w:ascii="Arial" w:hAnsi="Arial" w:cs="Arial"/>
        </w:rPr>
        <w:t>S</w:t>
      </w:r>
      <w:r w:rsidRPr="00DE70E0">
        <w:rPr>
          <w:rFonts w:ascii="Arial" w:hAnsi="Arial" w:cs="Arial"/>
        </w:rPr>
        <w:t>ample budget for the project with a 12-month timeline on an EXCEL spreadsheet with salary cost, contractual cost, etc.--similar to a contract budget</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0605419C" w:rsidR="00B30D40" w:rsidRPr="00A73534"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7239E644" w14:textId="070FAC12" w:rsidR="00D8052C" w:rsidRDefault="00DE70E0" w:rsidP="00D8052C">
      <w:pPr>
        <w:numPr>
          <w:ilvl w:val="0"/>
          <w:numId w:val="7"/>
        </w:numPr>
        <w:jc w:val="both"/>
        <w:rPr>
          <w:rFonts w:ascii="Arial" w:hAnsi="Arial" w:cs="Arial"/>
        </w:rPr>
      </w:pPr>
      <w:r>
        <w:rPr>
          <w:rFonts w:ascii="Arial" w:hAnsi="Arial" w:cs="Arial"/>
        </w:rPr>
        <w:t>Qualifications</w:t>
      </w:r>
    </w:p>
    <w:p w14:paraId="6266DE95" w14:textId="177BE23C" w:rsidR="00DE70E0" w:rsidRPr="00A73534" w:rsidRDefault="00DE70E0" w:rsidP="00D8052C">
      <w:pPr>
        <w:numPr>
          <w:ilvl w:val="0"/>
          <w:numId w:val="7"/>
        </w:numPr>
        <w:jc w:val="both"/>
        <w:rPr>
          <w:rFonts w:ascii="Arial" w:hAnsi="Arial" w:cs="Arial"/>
        </w:rPr>
      </w:pPr>
      <w:r>
        <w:rPr>
          <w:rFonts w:ascii="Arial" w:hAnsi="Arial" w:cs="Arial"/>
        </w:rPr>
        <w:t>Methodology</w:t>
      </w:r>
    </w:p>
    <w:p w14:paraId="3243C61A" w14:textId="77777777" w:rsidR="00D8052C" w:rsidRPr="00A73534" w:rsidRDefault="00D8052C" w:rsidP="00D8052C">
      <w:pPr>
        <w:numPr>
          <w:ilvl w:val="0"/>
          <w:numId w:val="7"/>
        </w:numPr>
        <w:jc w:val="both"/>
        <w:rPr>
          <w:rFonts w:ascii="Arial" w:hAnsi="Arial" w:cs="Arial"/>
        </w:rPr>
      </w:pPr>
      <w:r>
        <w:rPr>
          <w:rFonts w:ascii="Arial" w:hAnsi="Arial" w:cs="Arial"/>
        </w:rPr>
        <w:t>Response to Scope of Work</w:t>
      </w:r>
    </w:p>
    <w:p w14:paraId="6D138F9C" w14:textId="77777777" w:rsidR="00D8052C" w:rsidRDefault="00D8052C" w:rsidP="00D8052C">
      <w:pPr>
        <w:numPr>
          <w:ilvl w:val="0"/>
          <w:numId w:val="7"/>
        </w:numPr>
        <w:jc w:val="both"/>
        <w:rPr>
          <w:rFonts w:ascii="Arial" w:hAnsi="Arial" w:cs="Arial"/>
        </w:rPr>
      </w:pPr>
      <w:r>
        <w:rPr>
          <w:rFonts w:ascii="Arial" w:hAnsi="Arial" w:cs="Arial"/>
        </w:rPr>
        <w:t>Demonstrate ability to staff and train team for project</w:t>
      </w:r>
    </w:p>
    <w:p w14:paraId="22794E68" w14:textId="77777777" w:rsidR="00D8052C" w:rsidRDefault="00D8052C" w:rsidP="00D8052C">
      <w:pPr>
        <w:numPr>
          <w:ilvl w:val="0"/>
          <w:numId w:val="7"/>
        </w:numPr>
        <w:jc w:val="both"/>
        <w:rPr>
          <w:rFonts w:ascii="Arial" w:hAnsi="Arial" w:cs="Arial"/>
        </w:rPr>
      </w:pPr>
      <w:r w:rsidRPr="00A73534">
        <w:rPr>
          <w:rFonts w:ascii="Arial" w:hAnsi="Arial" w:cs="Arial"/>
        </w:rPr>
        <w:t>C</w:t>
      </w:r>
      <w:r>
        <w:rPr>
          <w:rFonts w:ascii="Arial" w:hAnsi="Arial" w:cs="Arial"/>
        </w:rPr>
        <w:t>ost</w:t>
      </w:r>
    </w:p>
    <w:p w14:paraId="1640E5CA" w14:textId="77777777" w:rsidR="00052EA9" w:rsidRDefault="00052EA9" w:rsidP="00314ECC">
      <w:pPr>
        <w:ind w:left="720"/>
        <w:jc w:val="both"/>
        <w:rPr>
          <w:rFonts w:ascii="Arial" w:hAnsi="Arial" w:cs="Arial"/>
        </w:rPr>
      </w:pPr>
    </w:p>
    <w:p w14:paraId="14A3785B" w14:textId="77777777" w:rsidR="001332A3" w:rsidRPr="00A73534" w:rsidRDefault="001332A3" w:rsidP="00314ECC">
      <w:pPr>
        <w:ind w:left="720"/>
        <w:jc w:val="both"/>
        <w:rPr>
          <w:rFonts w:ascii="Arial" w:hAnsi="Arial" w:cs="Arial"/>
        </w:rPr>
      </w:pPr>
    </w:p>
    <w:p w14:paraId="4961D924" w14:textId="77777777" w:rsidR="008477C4" w:rsidRPr="00D8052C" w:rsidRDefault="00231246" w:rsidP="00052EA9">
      <w:pPr>
        <w:pStyle w:val="Heading1"/>
        <w:numPr>
          <w:ilvl w:val="0"/>
          <w:numId w:val="180"/>
        </w:numPr>
        <w:ind w:left="360"/>
        <w:rPr>
          <w:rFonts w:ascii="Arial" w:hAnsi="Arial" w:cs="Arial"/>
          <w:sz w:val="28"/>
          <w:szCs w:val="28"/>
        </w:rPr>
      </w:pPr>
      <w:bookmarkStart w:id="6" w:name="_Toc487180805"/>
      <w:r w:rsidRPr="00D8052C">
        <w:rPr>
          <w:rFonts w:ascii="Arial" w:hAnsi="Arial" w:cs="Arial"/>
          <w:sz w:val="28"/>
          <w:szCs w:val="28"/>
        </w:rPr>
        <w:t>Professional Services RFP Administrative Information</w:t>
      </w:r>
      <w:bookmarkEnd w:id="6"/>
    </w:p>
    <w:p w14:paraId="49D40934" w14:textId="77777777" w:rsidR="00231246" w:rsidRPr="00A73534" w:rsidRDefault="00231246" w:rsidP="00A769BB">
      <w:pPr>
        <w:numPr>
          <w:ilvl w:val="0"/>
          <w:numId w:val="8"/>
        </w:numPr>
        <w:jc w:val="both"/>
        <w:rPr>
          <w:rFonts w:ascii="Arial" w:hAnsi="Arial" w:cs="Arial"/>
          <w:b/>
        </w:rPr>
      </w:pPr>
      <w:r w:rsidRPr="00A73534">
        <w:rPr>
          <w:rFonts w:ascii="Arial" w:hAnsi="Arial" w:cs="Arial"/>
          <w:b/>
        </w:rPr>
        <w:t>RFP Issuance</w:t>
      </w:r>
    </w:p>
    <w:p w14:paraId="3A0C8905" w14:textId="77777777" w:rsidR="006B4E68" w:rsidRPr="00A73534" w:rsidRDefault="006B4E68" w:rsidP="00226A3B">
      <w:pPr>
        <w:numPr>
          <w:ilvl w:val="0"/>
          <w:numId w:val="18"/>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36"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226A3B">
      <w:pPr>
        <w:numPr>
          <w:ilvl w:val="0"/>
          <w:numId w:val="18"/>
        </w:numPr>
        <w:jc w:val="both"/>
        <w:rPr>
          <w:rFonts w:ascii="Arial" w:hAnsi="Arial" w:cs="Arial"/>
          <w:b/>
        </w:rPr>
      </w:pPr>
      <w:r w:rsidRPr="00A73534">
        <w:rPr>
          <w:rFonts w:ascii="Arial" w:hAnsi="Arial" w:cs="Arial"/>
          <w:b/>
        </w:rPr>
        <w:t>Obtaining Copies of the RFP</w:t>
      </w:r>
    </w:p>
    <w:p w14:paraId="2BF39090" w14:textId="77777777"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37"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Bonfire at </w:t>
      </w:r>
      <w:hyperlink r:id="rId38"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226A3B">
      <w:pPr>
        <w:numPr>
          <w:ilvl w:val="0"/>
          <w:numId w:val="18"/>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226A3B">
      <w:pPr>
        <w:numPr>
          <w:ilvl w:val="0"/>
          <w:numId w:val="18"/>
        </w:numPr>
        <w:jc w:val="both"/>
        <w:rPr>
          <w:rFonts w:ascii="Arial" w:hAnsi="Arial" w:cs="Arial"/>
          <w:b/>
        </w:rPr>
      </w:pPr>
      <w:r w:rsidRPr="00A73534">
        <w:rPr>
          <w:rFonts w:ascii="Arial" w:hAnsi="Arial" w:cs="Arial"/>
          <w:b/>
        </w:rPr>
        <w:t>RFP Designated Contact</w:t>
      </w:r>
    </w:p>
    <w:p w14:paraId="2C4B41D6" w14:textId="7777777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Bonfire at </w:t>
      </w:r>
      <w:hyperlink r:id="rId39"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4A52A601" w14:textId="77777777" w:rsidR="00A64394" w:rsidRPr="00A73534" w:rsidRDefault="00231246" w:rsidP="007330A0">
      <w:pPr>
        <w:ind w:left="1080"/>
        <w:jc w:val="both"/>
        <w:rPr>
          <w:rFonts w:ascii="Arial" w:hAnsi="Arial" w:cs="Arial"/>
          <w:color w:val="0000FF"/>
        </w:rPr>
      </w:pPr>
      <w:r w:rsidRPr="00A73534">
        <w:rPr>
          <w:rFonts w:ascii="Arial" w:hAnsi="Arial" w:cs="Arial"/>
        </w:rPr>
        <w:t xml:space="preserve">Vendors should rely only on </w:t>
      </w:r>
      <w:r w:rsidR="0071790B" w:rsidRPr="00A73534">
        <w:rPr>
          <w:rFonts w:ascii="Arial" w:hAnsi="Arial" w:cs="Arial"/>
        </w:rPr>
        <w:t xml:space="preserve">information posted at </w:t>
      </w:r>
      <w:hyperlink r:id="rId40" w:history="1">
        <w:r w:rsidR="0071790B" w:rsidRPr="00A73534">
          <w:rPr>
            <w:rStyle w:val="Hyperlink"/>
            <w:rFonts w:ascii="Arial" w:hAnsi="Arial" w:cs="Arial"/>
          </w:rPr>
          <w:t>https://dhss.bonfirehub.com</w:t>
        </w:r>
      </w:hyperlink>
      <w:r w:rsidR="0071790B" w:rsidRPr="00A73534">
        <w:rPr>
          <w:rFonts w:ascii="Arial" w:hAnsi="Arial" w:cs="Arial"/>
          <w:color w:val="0000FF"/>
        </w:rPr>
        <w:t xml:space="preserve">. </w:t>
      </w: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0EF799E0" w14:textId="0BFC33A6" w:rsidR="002B0721" w:rsidRPr="00D8052C" w:rsidRDefault="00D9138B" w:rsidP="001E2E03">
      <w:pPr>
        <w:ind w:left="1440"/>
        <w:rPr>
          <w:rFonts w:ascii="Arial" w:hAnsi="Arial" w:cs="Arial"/>
          <w:bCs/>
        </w:rPr>
      </w:pPr>
      <w:r w:rsidRPr="00D8052C">
        <w:rPr>
          <w:rFonts w:ascii="Arial" w:hAnsi="Arial" w:cs="Arial"/>
          <w:bCs/>
        </w:rPr>
        <w:t>Su Webb</w:t>
      </w:r>
      <w:r w:rsidR="00D10E1F" w:rsidRPr="00D8052C">
        <w:rPr>
          <w:rFonts w:ascii="Arial" w:hAnsi="Arial" w:cs="Arial"/>
          <w:bCs/>
        </w:rPr>
        <w:t xml:space="preserve"> </w:t>
      </w:r>
    </w:p>
    <w:p w14:paraId="4BD6ED08" w14:textId="511E3A82" w:rsidR="002B0721" w:rsidRPr="00D8052C" w:rsidRDefault="00D10E1F" w:rsidP="001E2E03">
      <w:pPr>
        <w:ind w:left="1440"/>
        <w:rPr>
          <w:rFonts w:ascii="Arial" w:hAnsi="Arial" w:cs="Arial"/>
          <w:bCs/>
        </w:rPr>
      </w:pPr>
      <w:r w:rsidRPr="00D8052C">
        <w:rPr>
          <w:rFonts w:ascii="Arial" w:hAnsi="Arial" w:cs="Arial"/>
          <w:bCs/>
        </w:rPr>
        <w:t>Bureau of Contracts and Grants</w:t>
      </w:r>
    </w:p>
    <w:p w14:paraId="7D50B60B" w14:textId="057E65D1" w:rsidR="002B0721" w:rsidRPr="00D8052C" w:rsidRDefault="00D10E1F" w:rsidP="001E2E03">
      <w:pPr>
        <w:ind w:left="1440"/>
        <w:rPr>
          <w:rFonts w:ascii="Arial" w:hAnsi="Arial" w:cs="Arial"/>
          <w:bCs/>
        </w:rPr>
      </w:pPr>
      <w:r w:rsidRPr="00D8052C">
        <w:rPr>
          <w:rFonts w:ascii="Arial" w:hAnsi="Arial" w:cs="Arial"/>
          <w:bCs/>
        </w:rPr>
        <w:t>417 Federal Street</w:t>
      </w:r>
    </w:p>
    <w:p w14:paraId="173A793C" w14:textId="616D9D14" w:rsidR="002B0721" w:rsidRPr="00D8052C" w:rsidRDefault="00D10E1F" w:rsidP="001E2E03">
      <w:pPr>
        <w:ind w:left="1440"/>
        <w:rPr>
          <w:rFonts w:ascii="Arial" w:hAnsi="Arial" w:cs="Arial"/>
          <w:bCs/>
        </w:rPr>
      </w:pPr>
      <w:r w:rsidRPr="00D8052C">
        <w:rPr>
          <w:rFonts w:ascii="Arial" w:hAnsi="Arial" w:cs="Arial"/>
          <w:bCs/>
        </w:rPr>
        <w:t>Dover</w:t>
      </w:r>
      <w:r w:rsidR="002B0721" w:rsidRPr="00D8052C">
        <w:rPr>
          <w:rFonts w:ascii="Arial" w:hAnsi="Arial" w:cs="Arial"/>
          <w:bCs/>
        </w:rPr>
        <w:t>, DE 199</w:t>
      </w:r>
      <w:r w:rsidRPr="00D8052C">
        <w:rPr>
          <w:rFonts w:ascii="Arial" w:hAnsi="Arial" w:cs="Arial"/>
          <w:bCs/>
        </w:rPr>
        <w:t>01</w:t>
      </w:r>
    </w:p>
    <w:p w14:paraId="7714D038" w14:textId="50D0CFF6" w:rsidR="00231246" w:rsidRPr="00D8052C" w:rsidRDefault="002B0721" w:rsidP="001E2E03">
      <w:pPr>
        <w:ind w:left="1440"/>
        <w:jc w:val="both"/>
        <w:rPr>
          <w:rFonts w:ascii="Arial" w:hAnsi="Arial" w:cs="Arial"/>
          <w:bCs/>
          <w:color w:val="FF0000"/>
        </w:rPr>
      </w:pPr>
      <w:r w:rsidRPr="00D8052C">
        <w:rPr>
          <w:rFonts w:ascii="Arial" w:hAnsi="Arial" w:cs="Arial"/>
          <w:bCs/>
        </w:rPr>
        <w:t xml:space="preserve">E-mail Address: </w:t>
      </w:r>
      <w:hyperlink r:id="rId41" w:history="1">
        <w:r w:rsidR="00D9138B" w:rsidRPr="00D8052C">
          <w:rPr>
            <w:rStyle w:val="Hyperlink"/>
            <w:rFonts w:ascii="Arial" w:hAnsi="Arial" w:cs="Arial"/>
            <w:bCs/>
          </w:rPr>
          <w:t>su.webb@delaware.gov</w:t>
        </w:r>
      </w:hyperlink>
      <w:r w:rsidR="00D9138B" w:rsidRPr="00D8052C">
        <w:rPr>
          <w:rFonts w:ascii="Arial" w:hAnsi="Arial" w:cs="Arial"/>
          <w:bCs/>
        </w:rPr>
        <w:t xml:space="preserve"> </w:t>
      </w:r>
      <w:r w:rsidR="00D10E1F" w:rsidRPr="00D8052C">
        <w:rPr>
          <w:rFonts w:ascii="Arial" w:hAnsi="Arial" w:cs="Arial"/>
          <w:bCs/>
        </w:rPr>
        <w:t xml:space="preserve"> </w:t>
      </w:r>
      <w:r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226A3B">
      <w:pPr>
        <w:numPr>
          <w:ilvl w:val="0"/>
          <w:numId w:val="18"/>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226A3B">
      <w:pPr>
        <w:numPr>
          <w:ilvl w:val="0"/>
          <w:numId w:val="18"/>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226A3B">
      <w:pPr>
        <w:numPr>
          <w:ilvl w:val="0"/>
          <w:numId w:val="18"/>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226A3B">
      <w:pPr>
        <w:numPr>
          <w:ilvl w:val="0"/>
          <w:numId w:val="18"/>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A769BB">
      <w:pPr>
        <w:numPr>
          <w:ilvl w:val="0"/>
          <w:numId w:val="9"/>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A769BB">
      <w:pPr>
        <w:numPr>
          <w:ilvl w:val="0"/>
          <w:numId w:val="9"/>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A769BB">
      <w:pPr>
        <w:numPr>
          <w:ilvl w:val="0"/>
          <w:numId w:val="9"/>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A769BB">
      <w:pPr>
        <w:numPr>
          <w:ilvl w:val="0"/>
          <w:numId w:val="9"/>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A769BB">
      <w:pPr>
        <w:numPr>
          <w:ilvl w:val="0"/>
          <w:numId w:val="10"/>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A769BB">
      <w:pPr>
        <w:numPr>
          <w:ilvl w:val="0"/>
          <w:numId w:val="10"/>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A769BB">
      <w:pPr>
        <w:numPr>
          <w:ilvl w:val="0"/>
          <w:numId w:val="9"/>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A769BB">
      <w:pPr>
        <w:numPr>
          <w:ilvl w:val="0"/>
          <w:numId w:val="9"/>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A769BB">
      <w:pPr>
        <w:numPr>
          <w:ilvl w:val="0"/>
          <w:numId w:val="8"/>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A769BB">
      <w:pPr>
        <w:numPr>
          <w:ilvl w:val="0"/>
          <w:numId w:val="11"/>
        </w:numPr>
        <w:jc w:val="both"/>
        <w:rPr>
          <w:rFonts w:ascii="Arial" w:hAnsi="Arial" w:cs="Arial"/>
          <w:b/>
        </w:rPr>
      </w:pPr>
      <w:bookmarkStart w:id="7" w:name="_Toc126142242"/>
      <w:r w:rsidRPr="00A73534">
        <w:rPr>
          <w:rFonts w:ascii="Arial" w:hAnsi="Arial" w:cs="Arial"/>
          <w:b/>
        </w:rPr>
        <w:t>Acknowledgement of Understanding of Terms</w:t>
      </w:r>
      <w:bookmarkEnd w:id="7"/>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A769BB">
      <w:pPr>
        <w:numPr>
          <w:ilvl w:val="0"/>
          <w:numId w:val="11"/>
        </w:numPr>
        <w:jc w:val="both"/>
        <w:rPr>
          <w:rFonts w:ascii="Arial" w:hAnsi="Arial" w:cs="Arial"/>
          <w:b/>
        </w:rPr>
      </w:pPr>
      <w:r w:rsidRPr="00A73534">
        <w:rPr>
          <w:rFonts w:ascii="Arial" w:hAnsi="Arial" w:cs="Arial"/>
          <w:b/>
        </w:rPr>
        <w:t>Proposals</w:t>
      </w:r>
    </w:p>
    <w:p w14:paraId="72B76B9F" w14:textId="47801A5F"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Bonfire at </w:t>
      </w:r>
      <w:hyperlink r:id="rId42"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4FDBE848"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A73534">
        <w:rPr>
          <w:rFonts w:ascii="Arial" w:hAnsi="Arial" w:cs="Arial"/>
          <w:b/>
          <w:highlight w:val="yellow"/>
        </w:rPr>
        <w:t>P</w:t>
      </w:r>
      <w:r w:rsidRPr="00A73534">
        <w:rPr>
          <w:rFonts w:ascii="Arial" w:hAnsi="Arial" w:cs="Arial"/>
          <w:b/>
          <w:highlight w:val="yellow"/>
        </w:rPr>
        <w:t xml:space="preserve">M </w:t>
      </w:r>
      <w:r w:rsidR="00E25791" w:rsidRPr="00A73534">
        <w:rPr>
          <w:rFonts w:ascii="Arial" w:hAnsi="Arial" w:cs="Arial"/>
          <w:b/>
          <w:highlight w:val="yellow"/>
        </w:rPr>
        <w:t>EST</w:t>
      </w:r>
      <w:r w:rsidRPr="00A73534">
        <w:rPr>
          <w:rFonts w:ascii="Arial" w:hAnsi="Arial" w:cs="Arial"/>
          <w:highlight w:val="yellow"/>
        </w:rPr>
        <w:t xml:space="preserve"> on </w:t>
      </w:r>
      <w:r w:rsidR="00DF343F" w:rsidRPr="00A73534">
        <w:rPr>
          <w:rFonts w:ascii="Arial" w:hAnsi="Arial" w:cs="Arial"/>
          <w:b/>
          <w:highlight w:val="yellow"/>
        </w:rPr>
        <w:t>July 1</w:t>
      </w:r>
      <w:r w:rsidR="002B0721" w:rsidRPr="00A73534">
        <w:rPr>
          <w:rFonts w:ascii="Arial" w:hAnsi="Arial" w:cs="Arial"/>
          <w:b/>
          <w:highlight w:val="yellow"/>
        </w:rPr>
        <w:t>, 202</w:t>
      </w:r>
      <w:r w:rsidR="00F72834" w:rsidRPr="00A73534">
        <w:rPr>
          <w:rFonts w:ascii="Arial" w:hAnsi="Arial" w:cs="Arial"/>
          <w:b/>
          <w:highlight w:val="yellow"/>
        </w:rPr>
        <w:t>5</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69CA6ADA" w14:textId="73DD7699" w:rsidR="0020573A" w:rsidRPr="00A73534"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43"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2E1B29">
      <w:pPr>
        <w:pStyle w:val="Default"/>
        <w:widowControl/>
        <w:numPr>
          <w:ilvl w:val="0"/>
          <w:numId w:val="34"/>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2E1B29">
      <w:pPr>
        <w:pStyle w:val="Default"/>
        <w:widowControl/>
        <w:numPr>
          <w:ilvl w:val="0"/>
          <w:numId w:val="34"/>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2E1B29">
      <w:pPr>
        <w:pStyle w:val="Default"/>
        <w:widowControl/>
        <w:numPr>
          <w:ilvl w:val="0"/>
          <w:numId w:val="34"/>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2E1B29">
      <w:pPr>
        <w:numPr>
          <w:ilvl w:val="0"/>
          <w:numId w:val="35"/>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2E1B29">
      <w:pPr>
        <w:numPr>
          <w:ilvl w:val="0"/>
          <w:numId w:val="35"/>
        </w:numPr>
        <w:autoSpaceDE w:val="0"/>
        <w:autoSpaceDN w:val="0"/>
        <w:adjustRightInd w:val="0"/>
        <w:spacing w:after="73"/>
        <w:ind w:left="1440" w:hanging="360"/>
        <w:rPr>
          <w:rFonts w:ascii="Arial" w:hAnsi="Arial" w:cs="Arial"/>
        </w:rPr>
      </w:pPr>
      <w:bookmarkStart w:id="8"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8"/>
    <w:p w14:paraId="148E1E80" w14:textId="2EFF071E" w:rsidR="0020573A" w:rsidRPr="00A73534" w:rsidRDefault="0020573A" w:rsidP="002E1B29">
      <w:pPr>
        <w:numPr>
          <w:ilvl w:val="0"/>
          <w:numId w:val="35"/>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2E1B29">
      <w:pPr>
        <w:numPr>
          <w:ilvl w:val="0"/>
          <w:numId w:val="35"/>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7777777"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Bonfire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44"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15547">
      <w:pPr>
        <w:numPr>
          <w:ilvl w:val="0"/>
          <w:numId w:val="11"/>
        </w:numPr>
        <w:jc w:val="both"/>
        <w:rPr>
          <w:rFonts w:ascii="Arial" w:hAnsi="Arial" w:cs="Arial"/>
        </w:rPr>
      </w:pPr>
      <w:r w:rsidRPr="00A73534">
        <w:rPr>
          <w:rFonts w:ascii="Arial" w:hAnsi="Arial" w:cs="Arial"/>
          <w:b/>
        </w:rPr>
        <w:t>Proposal Modifications</w:t>
      </w:r>
    </w:p>
    <w:p w14:paraId="3E16DB9F" w14:textId="50E834D3" w:rsidR="00CC678D" w:rsidRPr="00A73534" w:rsidRDefault="0071790B" w:rsidP="007330A0">
      <w:pPr>
        <w:ind w:left="1080"/>
        <w:jc w:val="both"/>
        <w:rPr>
          <w:rFonts w:ascii="Arial" w:hAnsi="Arial" w:cs="Arial"/>
        </w:rPr>
      </w:pPr>
      <w:r w:rsidRPr="00A73534">
        <w:rPr>
          <w:rFonts w:ascii="Arial" w:hAnsi="Arial" w:cs="Arial"/>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15547">
      <w:pPr>
        <w:numPr>
          <w:ilvl w:val="0"/>
          <w:numId w:val="11"/>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15547">
      <w:pPr>
        <w:numPr>
          <w:ilvl w:val="0"/>
          <w:numId w:val="11"/>
        </w:numPr>
        <w:jc w:val="both"/>
        <w:rPr>
          <w:rFonts w:ascii="Arial" w:hAnsi="Arial" w:cs="Arial"/>
        </w:rPr>
      </w:pPr>
      <w:r w:rsidRPr="00A73534">
        <w:rPr>
          <w:rFonts w:ascii="Arial" w:hAnsi="Arial" w:cs="Arial"/>
          <w:b/>
        </w:rPr>
        <w:t>Proposal Expiration Date</w:t>
      </w:r>
    </w:p>
    <w:p w14:paraId="79192061" w14:textId="7C3C9974"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9C1E5D" w:rsidRPr="00A73534">
        <w:rPr>
          <w:rFonts w:ascii="Arial" w:hAnsi="Arial" w:cs="Arial"/>
        </w:rPr>
        <w:t>December 31, 2025</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715547">
      <w:pPr>
        <w:numPr>
          <w:ilvl w:val="0"/>
          <w:numId w:val="11"/>
        </w:numPr>
        <w:jc w:val="both"/>
        <w:rPr>
          <w:rFonts w:ascii="Arial" w:hAnsi="Arial" w:cs="Arial"/>
        </w:rPr>
      </w:pPr>
      <w:r w:rsidRPr="00A73534">
        <w:rPr>
          <w:rFonts w:ascii="Arial" w:hAnsi="Arial" w:cs="Arial"/>
          <w:b/>
        </w:rPr>
        <w:t>Late Proposals</w:t>
      </w:r>
    </w:p>
    <w:p w14:paraId="195CEE0C" w14:textId="77777777"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15547">
      <w:pPr>
        <w:numPr>
          <w:ilvl w:val="0"/>
          <w:numId w:val="11"/>
        </w:numPr>
        <w:jc w:val="both"/>
        <w:rPr>
          <w:rFonts w:ascii="Arial" w:hAnsi="Arial" w:cs="Arial"/>
        </w:rPr>
      </w:pPr>
      <w:r w:rsidRPr="00A73534">
        <w:rPr>
          <w:rFonts w:ascii="Arial" w:hAnsi="Arial" w:cs="Arial"/>
          <w:b/>
        </w:rPr>
        <w:t>Proposal Opening</w:t>
      </w:r>
    </w:p>
    <w:p w14:paraId="643F6249"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with </w:t>
      </w:r>
      <w:hyperlink r:id="rId45" w:history="1">
        <w:r w:rsidRPr="00A73534">
          <w:rPr>
            <w:rStyle w:val="Hyperlink"/>
            <w:rFonts w:ascii="Arial" w:hAnsi="Arial" w:cs="Arial"/>
            <w:szCs w:val="24"/>
          </w:rPr>
          <w:t>Executive Order # 31</w:t>
        </w:r>
      </w:hyperlink>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46"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15547">
      <w:pPr>
        <w:numPr>
          <w:ilvl w:val="0"/>
          <w:numId w:val="11"/>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15547">
      <w:pPr>
        <w:numPr>
          <w:ilvl w:val="0"/>
          <w:numId w:val="11"/>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15547">
      <w:pPr>
        <w:numPr>
          <w:ilvl w:val="0"/>
          <w:numId w:val="11"/>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15547">
      <w:pPr>
        <w:numPr>
          <w:ilvl w:val="0"/>
          <w:numId w:val="11"/>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15547">
      <w:pPr>
        <w:numPr>
          <w:ilvl w:val="0"/>
          <w:numId w:val="11"/>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A769BB">
      <w:pPr>
        <w:numPr>
          <w:ilvl w:val="0"/>
          <w:numId w:val="12"/>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72E3030F" w14:textId="5993645B"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09F953A8" w14:textId="77777777" w:rsidR="00C07D64" w:rsidRPr="00A7353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3D0B1B97" w14:textId="77777777" w:rsidR="00C07D64" w:rsidRPr="00A73534" w:rsidRDefault="00C07D64" w:rsidP="00A769BB">
      <w:pPr>
        <w:numPr>
          <w:ilvl w:val="0"/>
          <w:numId w:val="12"/>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5622C49D" w14:textId="7514A5D3" w:rsidR="00972790" w:rsidRPr="00A73534"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37FF14AB" w14:textId="77777777" w:rsidR="00C07D64" w:rsidRPr="00A73534" w:rsidRDefault="00C07D64" w:rsidP="00A769BB">
      <w:pPr>
        <w:numPr>
          <w:ilvl w:val="0"/>
          <w:numId w:val="12"/>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972790">
      <w:pPr>
        <w:numPr>
          <w:ilvl w:val="0"/>
          <w:numId w:val="11"/>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44AC4616" w14:textId="77777777" w:rsidR="006758F0" w:rsidRPr="00A73534" w:rsidRDefault="006758F0" w:rsidP="006758F0">
      <w:pPr>
        <w:pStyle w:val="BodyText"/>
        <w:ind w:left="1080"/>
        <w:rPr>
          <w:rFonts w:ascii="Arial" w:hAnsi="Arial" w:cs="Arial"/>
        </w:rPr>
      </w:pPr>
      <w:r w:rsidRPr="00A73534">
        <w:rPr>
          <w:rFonts w:ascii="Arial" w:hAnsi="Arial" w:cs="Arial"/>
        </w:rPr>
        <w:t xml:space="preserve">The use of subcontractors </w:t>
      </w:r>
      <w:r w:rsidRPr="00A73534">
        <w:rPr>
          <w:rFonts w:ascii="Arial" w:hAnsi="Arial" w:cs="Arial"/>
          <w:b/>
        </w:rPr>
        <w:t xml:space="preserve">will </w:t>
      </w:r>
      <w:r w:rsidRPr="00A73534">
        <w:rPr>
          <w:rFonts w:ascii="Arial" w:hAnsi="Arial" w:cs="Arial"/>
        </w:rPr>
        <w:t xml:space="preserve">be permitted for this project.  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 xml:space="preserve">sub or co- </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15547">
      <w:pPr>
        <w:numPr>
          <w:ilvl w:val="0"/>
          <w:numId w:val="11"/>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257AF8">
      <w:pPr>
        <w:numPr>
          <w:ilvl w:val="0"/>
          <w:numId w:val="11"/>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A0A37E2"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Questions must be submitted before the due date identified in the Procurement Schedule for this RFP. All inquiries must be submitted in the Q/A section of the</w:t>
      </w:r>
      <w:r w:rsidRPr="00A73534">
        <w:rPr>
          <w:rFonts w:ascii="Arial" w:hAnsi="Arial" w:cs="Arial"/>
          <w:color w:val="000000"/>
        </w:rPr>
        <w:t xml:space="preserve"> project listing in the </w:t>
      </w:r>
      <w:r w:rsidRPr="00A73534">
        <w:rPr>
          <w:rFonts w:ascii="Arial" w:hAnsi="Arial" w:cs="Arial"/>
          <w:color w:val="0000FF"/>
        </w:rPr>
        <w:t xml:space="preserve">Bonfire Procurement Portal </w:t>
      </w:r>
      <w:r w:rsidRPr="00A73534">
        <w:rPr>
          <w:rFonts w:ascii="Arial" w:hAnsi="Arial" w:cs="Arial"/>
        </w:rPr>
        <w:t>(</w:t>
      </w:r>
      <w:hyperlink r:id="rId47"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7777777"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48"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49"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15547">
      <w:pPr>
        <w:numPr>
          <w:ilvl w:val="0"/>
          <w:numId w:val="11"/>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15547">
      <w:pPr>
        <w:numPr>
          <w:ilvl w:val="0"/>
          <w:numId w:val="11"/>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15547">
      <w:pPr>
        <w:numPr>
          <w:ilvl w:val="0"/>
          <w:numId w:val="11"/>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50"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15547">
      <w:pPr>
        <w:numPr>
          <w:ilvl w:val="0"/>
          <w:numId w:val="11"/>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15547">
      <w:pPr>
        <w:pStyle w:val="ListParagraph"/>
        <w:numPr>
          <w:ilvl w:val="0"/>
          <w:numId w:val="11"/>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15547">
      <w:pPr>
        <w:numPr>
          <w:ilvl w:val="0"/>
          <w:numId w:val="11"/>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15547">
      <w:pPr>
        <w:numPr>
          <w:ilvl w:val="0"/>
          <w:numId w:val="11"/>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51"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52"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15547">
      <w:pPr>
        <w:numPr>
          <w:ilvl w:val="0"/>
          <w:numId w:val="11"/>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15547">
      <w:pPr>
        <w:pStyle w:val="ListParagraph"/>
        <w:numPr>
          <w:ilvl w:val="0"/>
          <w:numId w:val="11"/>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15547">
      <w:pPr>
        <w:pStyle w:val="ListParagraph"/>
        <w:numPr>
          <w:ilvl w:val="0"/>
          <w:numId w:val="11"/>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226A3B">
      <w:pPr>
        <w:numPr>
          <w:ilvl w:val="0"/>
          <w:numId w:val="13"/>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15547">
      <w:pPr>
        <w:pStyle w:val="Default"/>
        <w:numPr>
          <w:ilvl w:val="0"/>
          <w:numId w:val="11"/>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A769BB">
      <w:pPr>
        <w:numPr>
          <w:ilvl w:val="0"/>
          <w:numId w:val="8"/>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142A54DA" w14:textId="77777777"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w:t>
      </w:r>
    </w:p>
    <w:p w14:paraId="3705FE18" w14:textId="1AA9A82C" w:rsidR="00635086" w:rsidRPr="00A73534" w:rsidRDefault="00635086" w:rsidP="007330A0">
      <w:pPr>
        <w:ind w:left="720"/>
        <w:jc w:val="both"/>
        <w:rPr>
          <w:rFonts w:ascii="Arial" w:hAnsi="Arial" w:cs="Arial"/>
        </w:rPr>
      </w:pPr>
      <w:r w:rsidRPr="00A73534">
        <w:rPr>
          <w:rFonts w:ascii="Arial" w:hAnsi="Arial" w:cs="Arial"/>
        </w:rPr>
        <w:t xml:space="preserve">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226A3B">
      <w:pPr>
        <w:numPr>
          <w:ilvl w:val="0"/>
          <w:numId w:val="14"/>
        </w:numPr>
        <w:jc w:val="both"/>
        <w:rPr>
          <w:rFonts w:ascii="Arial" w:hAnsi="Arial" w:cs="Arial"/>
          <w:b/>
        </w:rPr>
      </w:pPr>
      <w:r w:rsidRPr="00A73534">
        <w:rPr>
          <w:rFonts w:ascii="Arial" w:hAnsi="Arial" w:cs="Arial"/>
          <w:b/>
        </w:rPr>
        <w:t>Proposal Evaluation Team</w:t>
      </w:r>
    </w:p>
    <w:p w14:paraId="1D3FB340" w14:textId="62ABCD5C"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53"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543643" w:rsidRPr="00A73534">
        <w:rPr>
          <w:rFonts w:ascii="Arial" w:hAnsi="Arial" w:cs="Arial"/>
          <w:szCs w:val="24"/>
        </w:rPr>
        <w:t>Department of Health and Social Services</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54"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226A3B">
      <w:pPr>
        <w:numPr>
          <w:ilvl w:val="0"/>
          <w:numId w:val="14"/>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226A3B">
      <w:pPr>
        <w:numPr>
          <w:ilvl w:val="0"/>
          <w:numId w:val="15"/>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226A3B">
      <w:pPr>
        <w:numPr>
          <w:ilvl w:val="0"/>
          <w:numId w:val="15"/>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226A3B">
      <w:pPr>
        <w:numPr>
          <w:ilvl w:val="0"/>
          <w:numId w:val="15"/>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226A3B">
      <w:pPr>
        <w:numPr>
          <w:ilvl w:val="0"/>
          <w:numId w:val="15"/>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226A3B">
      <w:pPr>
        <w:numPr>
          <w:ilvl w:val="0"/>
          <w:numId w:val="15"/>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0601C7B5" w:rsidR="008E4AE2" w:rsidRPr="00A73534" w:rsidRDefault="008E4AE2" w:rsidP="00A63371">
      <w:pPr>
        <w:numPr>
          <w:ilvl w:val="0"/>
          <w:numId w:val="15"/>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55" w:history="1">
        <w:r w:rsidRPr="00A73534">
          <w:rPr>
            <w:rStyle w:val="Hyperlink"/>
            <w:rFonts w:ascii="Arial" w:hAnsi="Arial" w:cs="Arial"/>
          </w:rPr>
          <w:t>6986</w:t>
        </w:r>
      </w:hyperlink>
      <w:r w:rsidRPr="00A73534">
        <w:rPr>
          <w:rFonts w:ascii="Arial" w:hAnsi="Arial" w:cs="Arial"/>
        </w:rPr>
        <w:t>.  Such selection will be based on the following criteria:</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231957">
        <w:trPr>
          <w:trHeight w:val="1736"/>
        </w:trPr>
        <w:tc>
          <w:tcPr>
            <w:tcW w:w="7175" w:type="dxa"/>
            <w:vAlign w:val="center"/>
          </w:tcPr>
          <w:p w14:paraId="71621FEB" w14:textId="77777777" w:rsidR="00F72834" w:rsidRPr="00A73534" w:rsidRDefault="00F72834" w:rsidP="008A111B">
            <w:pPr>
              <w:rPr>
                <w:rFonts w:ascii="Arial" w:hAnsi="Arial" w:cs="Arial"/>
                <w:color w:val="FF0000"/>
              </w:rPr>
            </w:pPr>
            <w:r w:rsidRPr="00A73534">
              <w:rPr>
                <w:rFonts w:ascii="Arial" w:hAnsi="Arial" w:cs="Arial"/>
                <w:color w:val="FF0000"/>
              </w:rPr>
              <w:t>Qualifications of vendor</w:t>
            </w:r>
          </w:p>
          <w:p w14:paraId="5C6F71CE" w14:textId="45DCBE02" w:rsidR="00F72834" w:rsidRPr="00A73534" w:rsidRDefault="00DF343F" w:rsidP="00F72834">
            <w:pPr>
              <w:numPr>
                <w:ilvl w:val="0"/>
                <w:numId w:val="43"/>
              </w:numPr>
              <w:tabs>
                <w:tab w:val="num" w:pos="1890"/>
              </w:tabs>
              <w:ind w:left="735"/>
              <w:rPr>
                <w:rFonts w:ascii="Arial" w:hAnsi="Arial" w:cs="Arial"/>
                <w:color w:val="FF0000"/>
              </w:rPr>
            </w:pPr>
            <w:r w:rsidRPr="00A73534">
              <w:rPr>
                <w:rFonts w:ascii="Arial" w:hAnsi="Arial" w:cs="Arial"/>
                <w:color w:val="FF0000"/>
              </w:rPr>
              <w:t>Administrative Oversight</w:t>
            </w:r>
          </w:p>
          <w:p w14:paraId="01F2A488" w14:textId="5FFCCEEB" w:rsidR="00F72834" w:rsidRPr="00A73534" w:rsidRDefault="00DF343F" w:rsidP="00E93919">
            <w:pPr>
              <w:numPr>
                <w:ilvl w:val="0"/>
                <w:numId w:val="43"/>
              </w:numPr>
              <w:tabs>
                <w:tab w:val="num" w:pos="1890"/>
              </w:tabs>
              <w:ind w:left="735"/>
              <w:rPr>
                <w:rFonts w:ascii="Arial" w:hAnsi="Arial" w:cs="Arial"/>
                <w:color w:val="FF0000"/>
              </w:rPr>
            </w:pPr>
            <w:r w:rsidRPr="00A73534">
              <w:rPr>
                <w:rFonts w:ascii="Arial" w:hAnsi="Arial" w:cs="Arial"/>
                <w:color w:val="FF0000"/>
              </w:rPr>
              <w:t>Past experience with successfully operating quality programs of a similar type and with a similar population.</w:t>
            </w:r>
          </w:p>
          <w:p w14:paraId="23BEB5EC" w14:textId="77777777" w:rsidR="00F72834" w:rsidRPr="00A73534" w:rsidRDefault="00DF343F" w:rsidP="00DF343F">
            <w:pPr>
              <w:numPr>
                <w:ilvl w:val="0"/>
                <w:numId w:val="43"/>
              </w:numPr>
              <w:tabs>
                <w:tab w:val="num" w:pos="1800"/>
              </w:tabs>
              <w:ind w:left="735"/>
              <w:rPr>
                <w:rFonts w:ascii="Arial" w:hAnsi="Arial" w:cs="Arial"/>
                <w:color w:val="FF0000"/>
              </w:rPr>
            </w:pPr>
            <w:r w:rsidRPr="00A73534">
              <w:rPr>
                <w:rFonts w:ascii="Arial" w:hAnsi="Arial" w:cs="Arial"/>
                <w:color w:val="FF0000"/>
              </w:rPr>
              <w:t>Quality Assurance Program detail</w:t>
            </w:r>
          </w:p>
          <w:p w14:paraId="5CCCF524" w14:textId="57A193CE" w:rsidR="00DF343F" w:rsidRPr="00A73534" w:rsidRDefault="00DF343F" w:rsidP="00DF343F">
            <w:pPr>
              <w:numPr>
                <w:ilvl w:val="0"/>
                <w:numId w:val="43"/>
              </w:numPr>
              <w:tabs>
                <w:tab w:val="num" w:pos="1800"/>
              </w:tabs>
              <w:ind w:left="735"/>
              <w:rPr>
                <w:rFonts w:ascii="Arial" w:hAnsi="Arial" w:cs="Arial"/>
                <w:color w:val="FF0000"/>
              </w:rPr>
            </w:pPr>
            <w:r w:rsidRPr="00A73534">
              <w:rPr>
                <w:rFonts w:ascii="Arial" w:hAnsi="Arial" w:cs="Arial"/>
                <w:color w:val="FF0000"/>
              </w:rPr>
              <w:t>Available resources</w:t>
            </w:r>
          </w:p>
        </w:tc>
        <w:tc>
          <w:tcPr>
            <w:tcW w:w="1910" w:type="dxa"/>
            <w:vAlign w:val="center"/>
          </w:tcPr>
          <w:p w14:paraId="3DE54EAE" w14:textId="3BE6B894" w:rsidR="00F72834" w:rsidRPr="00A73534" w:rsidRDefault="00DF343F" w:rsidP="009F0821">
            <w:pPr>
              <w:jc w:val="center"/>
              <w:rPr>
                <w:rFonts w:ascii="Arial" w:hAnsi="Arial" w:cs="Arial"/>
                <w:b/>
                <w:color w:val="FF0000"/>
              </w:rPr>
            </w:pPr>
            <w:r w:rsidRPr="00A73534">
              <w:rPr>
                <w:rFonts w:ascii="Arial" w:hAnsi="Arial" w:cs="Arial"/>
                <w:b/>
                <w:color w:val="FF0000"/>
              </w:rPr>
              <w:t>25</w:t>
            </w:r>
          </w:p>
        </w:tc>
      </w:tr>
      <w:tr w:rsidR="00F72834" w:rsidRPr="00A73534" w14:paraId="79DAC63E" w14:textId="77777777" w:rsidTr="00231957">
        <w:trPr>
          <w:trHeight w:val="1718"/>
        </w:trPr>
        <w:tc>
          <w:tcPr>
            <w:tcW w:w="7175" w:type="dxa"/>
            <w:vAlign w:val="center"/>
          </w:tcPr>
          <w:p w14:paraId="30AEFCAD" w14:textId="77777777" w:rsidR="00F72834" w:rsidRPr="00A73534" w:rsidRDefault="00F72834" w:rsidP="008A111B">
            <w:pPr>
              <w:rPr>
                <w:rFonts w:ascii="Arial" w:hAnsi="Arial" w:cs="Arial"/>
                <w:color w:val="FF0000"/>
              </w:rPr>
            </w:pPr>
            <w:r w:rsidRPr="00A73534">
              <w:rPr>
                <w:rFonts w:ascii="Arial" w:hAnsi="Arial" w:cs="Arial"/>
                <w:color w:val="FF0000"/>
              </w:rPr>
              <w:t>Methodology Proposed</w:t>
            </w:r>
          </w:p>
          <w:p w14:paraId="2602C7C5" w14:textId="1BE0BD71" w:rsidR="00F72834" w:rsidRPr="00A73534" w:rsidRDefault="00F72834" w:rsidP="00D8052C">
            <w:pPr>
              <w:ind w:left="728" w:hanging="720"/>
              <w:rPr>
                <w:rFonts w:ascii="Arial" w:hAnsi="Arial" w:cs="Arial"/>
                <w:color w:val="FF0000"/>
              </w:rPr>
            </w:pPr>
            <w:r w:rsidRPr="00A73534">
              <w:rPr>
                <w:rFonts w:ascii="Arial" w:hAnsi="Arial" w:cs="Arial"/>
                <w:color w:val="FF0000"/>
              </w:rPr>
              <w:t xml:space="preserve">     a)   Services proposed </w:t>
            </w:r>
            <w:r w:rsidR="00DF343F" w:rsidRPr="00A73534">
              <w:rPr>
                <w:rFonts w:ascii="Arial" w:hAnsi="Arial" w:cs="Arial"/>
                <w:color w:val="FF0000"/>
              </w:rPr>
              <w:t>fit needs as expressed in RFP</w:t>
            </w:r>
          </w:p>
          <w:p w14:paraId="7EED8BB2" w14:textId="2A1ABC31" w:rsidR="00F72834" w:rsidRPr="00A73534" w:rsidRDefault="00F72834" w:rsidP="00D8052C">
            <w:pPr>
              <w:ind w:left="728" w:hanging="720"/>
              <w:rPr>
                <w:rFonts w:ascii="Arial" w:hAnsi="Arial" w:cs="Arial"/>
                <w:color w:val="FF0000"/>
              </w:rPr>
            </w:pPr>
            <w:r w:rsidRPr="00A73534">
              <w:rPr>
                <w:rFonts w:ascii="Arial" w:hAnsi="Arial" w:cs="Arial"/>
                <w:color w:val="FF0000"/>
              </w:rPr>
              <w:t xml:space="preserve">     b)   Proposed activities </w:t>
            </w:r>
            <w:r w:rsidR="00DF343F" w:rsidRPr="00A73534">
              <w:rPr>
                <w:rFonts w:ascii="Arial" w:hAnsi="Arial" w:cs="Arial"/>
                <w:color w:val="FF0000"/>
              </w:rPr>
              <w:t>follow a logical sequence</w:t>
            </w:r>
          </w:p>
          <w:p w14:paraId="19FB8CEB" w14:textId="62ED4F11" w:rsidR="00F72834" w:rsidRPr="00A73534" w:rsidRDefault="00F72834" w:rsidP="00D8052C">
            <w:pPr>
              <w:ind w:left="728" w:hanging="720"/>
              <w:rPr>
                <w:rFonts w:ascii="Arial" w:hAnsi="Arial" w:cs="Arial"/>
                <w:color w:val="FF0000"/>
              </w:rPr>
            </w:pPr>
            <w:r w:rsidRPr="00A73534">
              <w:rPr>
                <w:rFonts w:ascii="Arial" w:hAnsi="Arial" w:cs="Arial"/>
                <w:color w:val="FF0000"/>
              </w:rPr>
              <w:t xml:space="preserve">     c)   </w:t>
            </w:r>
            <w:r w:rsidR="00DF343F" w:rsidRPr="00A73534">
              <w:rPr>
                <w:rFonts w:ascii="Arial" w:hAnsi="Arial" w:cs="Arial"/>
                <w:color w:val="FF0000"/>
              </w:rPr>
              <w:t>Adequacy of work plan and time schedules</w:t>
            </w:r>
          </w:p>
          <w:p w14:paraId="5288B7D8" w14:textId="611988A5" w:rsidR="00F72834" w:rsidRPr="00A73534" w:rsidRDefault="00F72834" w:rsidP="00D8052C">
            <w:pPr>
              <w:ind w:left="728" w:hanging="720"/>
              <w:rPr>
                <w:rFonts w:ascii="Arial" w:hAnsi="Arial" w:cs="Arial"/>
                <w:color w:val="FF0000"/>
              </w:rPr>
            </w:pPr>
            <w:r w:rsidRPr="00A73534">
              <w:rPr>
                <w:rFonts w:ascii="Arial" w:hAnsi="Arial" w:cs="Arial"/>
                <w:color w:val="FF0000"/>
              </w:rPr>
              <w:t xml:space="preserve">     d)   </w:t>
            </w:r>
            <w:r w:rsidR="00DF343F" w:rsidRPr="00A73534">
              <w:rPr>
                <w:rFonts w:ascii="Arial" w:hAnsi="Arial" w:cs="Arial"/>
                <w:color w:val="FF0000"/>
              </w:rPr>
              <w:t>Builds on existing work of the Division of Public Health’s</w:t>
            </w:r>
            <w:r w:rsidR="00D8052C">
              <w:rPr>
                <w:rFonts w:ascii="Arial" w:hAnsi="Arial" w:cs="Arial"/>
                <w:color w:val="FF0000"/>
              </w:rPr>
              <w:t xml:space="preserve"> </w:t>
            </w:r>
            <w:r w:rsidR="00DF343F" w:rsidRPr="00A73534">
              <w:rPr>
                <w:rFonts w:ascii="Arial" w:hAnsi="Arial" w:cs="Arial"/>
                <w:color w:val="FF0000"/>
              </w:rPr>
              <w:t>planning</w:t>
            </w:r>
            <w:r w:rsidR="006F0CD8" w:rsidRPr="00A73534">
              <w:rPr>
                <w:rFonts w:ascii="Arial" w:hAnsi="Arial" w:cs="Arial"/>
                <w:color w:val="FF0000"/>
              </w:rPr>
              <w:t xml:space="preserve"> </w:t>
            </w:r>
            <w:r w:rsidR="00DF343F" w:rsidRPr="00A73534">
              <w:rPr>
                <w:rFonts w:ascii="Arial" w:hAnsi="Arial" w:cs="Arial"/>
                <w:color w:val="FF0000"/>
              </w:rPr>
              <w:t>efforts</w:t>
            </w:r>
          </w:p>
        </w:tc>
        <w:tc>
          <w:tcPr>
            <w:tcW w:w="1910" w:type="dxa"/>
            <w:vAlign w:val="center"/>
          </w:tcPr>
          <w:p w14:paraId="6201CB22" w14:textId="36992EE3" w:rsidR="00F72834" w:rsidRPr="00A73534" w:rsidRDefault="00DF343F" w:rsidP="009F0821">
            <w:pPr>
              <w:jc w:val="center"/>
              <w:rPr>
                <w:rFonts w:ascii="Arial" w:hAnsi="Arial" w:cs="Arial"/>
                <w:b/>
                <w:color w:val="FF0000"/>
              </w:rPr>
            </w:pPr>
            <w:r w:rsidRPr="00A73534">
              <w:rPr>
                <w:rFonts w:ascii="Arial" w:hAnsi="Arial" w:cs="Arial"/>
                <w:b/>
                <w:color w:val="FF0000"/>
              </w:rPr>
              <w:t>25</w:t>
            </w:r>
          </w:p>
        </w:tc>
      </w:tr>
      <w:tr w:rsidR="00F72834" w:rsidRPr="00A73534" w14:paraId="1BAAABB5" w14:textId="77777777" w:rsidTr="00231957">
        <w:trPr>
          <w:trHeight w:val="341"/>
        </w:trPr>
        <w:tc>
          <w:tcPr>
            <w:tcW w:w="7175" w:type="dxa"/>
            <w:vAlign w:val="center"/>
          </w:tcPr>
          <w:p w14:paraId="4B35041A" w14:textId="0C16DB34" w:rsidR="00F72834" w:rsidRPr="00A73534" w:rsidRDefault="00DF343F" w:rsidP="00F72834">
            <w:pPr>
              <w:rPr>
                <w:rFonts w:ascii="Arial" w:hAnsi="Arial" w:cs="Arial"/>
                <w:color w:val="FF0000"/>
              </w:rPr>
            </w:pPr>
            <w:r w:rsidRPr="00A73534">
              <w:rPr>
                <w:rFonts w:ascii="Arial" w:hAnsi="Arial" w:cs="Arial"/>
                <w:color w:val="FF0000"/>
              </w:rPr>
              <w:t>Responses to Scope of Work, Appendix B</w:t>
            </w:r>
          </w:p>
        </w:tc>
        <w:tc>
          <w:tcPr>
            <w:tcW w:w="1910" w:type="dxa"/>
            <w:vAlign w:val="center"/>
          </w:tcPr>
          <w:p w14:paraId="4BEB445E" w14:textId="1F44B2D5" w:rsidR="00F72834" w:rsidRPr="00A73534" w:rsidRDefault="00DF343F" w:rsidP="009F0821">
            <w:pPr>
              <w:jc w:val="center"/>
              <w:rPr>
                <w:rFonts w:ascii="Arial" w:hAnsi="Arial" w:cs="Arial"/>
                <w:b/>
                <w:color w:val="FF0000"/>
              </w:rPr>
            </w:pPr>
            <w:r w:rsidRPr="00A73534">
              <w:rPr>
                <w:rFonts w:ascii="Arial" w:hAnsi="Arial" w:cs="Arial"/>
                <w:b/>
                <w:color w:val="FF0000"/>
              </w:rPr>
              <w:t>20</w:t>
            </w:r>
          </w:p>
        </w:tc>
      </w:tr>
      <w:tr w:rsidR="00DF343F" w:rsidRPr="00A73534" w14:paraId="5513F30B" w14:textId="77777777" w:rsidTr="00231957">
        <w:trPr>
          <w:trHeight w:val="611"/>
        </w:trPr>
        <w:tc>
          <w:tcPr>
            <w:tcW w:w="7175" w:type="dxa"/>
            <w:vAlign w:val="center"/>
          </w:tcPr>
          <w:p w14:paraId="06F53942" w14:textId="24A3D6EC" w:rsidR="00DF343F" w:rsidRPr="00A73534" w:rsidRDefault="00DF343F" w:rsidP="00DF343F">
            <w:pPr>
              <w:rPr>
                <w:rFonts w:ascii="Arial" w:hAnsi="Arial" w:cs="Arial"/>
                <w:color w:val="FF0000"/>
              </w:rPr>
            </w:pPr>
            <w:r w:rsidRPr="00A73534">
              <w:rPr>
                <w:rFonts w:ascii="Arial" w:hAnsi="Arial" w:cs="Arial"/>
                <w:color w:val="FF0000"/>
              </w:rPr>
              <w:t>The degree to which the bidder demonstrates the potential ability to recruit, hire, schedule, and train qualified applicants</w:t>
            </w:r>
          </w:p>
        </w:tc>
        <w:tc>
          <w:tcPr>
            <w:tcW w:w="1910" w:type="dxa"/>
            <w:vAlign w:val="center"/>
          </w:tcPr>
          <w:p w14:paraId="08A24A95" w14:textId="541860A4" w:rsidR="00DF343F" w:rsidRPr="00A73534" w:rsidRDefault="00DF343F" w:rsidP="009F0821">
            <w:pPr>
              <w:jc w:val="center"/>
              <w:rPr>
                <w:rFonts w:ascii="Arial" w:hAnsi="Arial" w:cs="Arial"/>
                <w:b/>
                <w:color w:val="FF0000"/>
              </w:rPr>
            </w:pPr>
            <w:r w:rsidRPr="00A73534">
              <w:rPr>
                <w:rFonts w:ascii="Arial" w:hAnsi="Arial" w:cs="Arial"/>
                <w:b/>
                <w:color w:val="FF0000"/>
              </w:rPr>
              <w:t>15</w:t>
            </w:r>
          </w:p>
        </w:tc>
      </w:tr>
      <w:tr w:rsidR="00DF343F" w:rsidRPr="00A73534" w14:paraId="2FFC5D6C" w14:textId="77777777" w:rsidTr="00231957">
        <w:trPr>
          <w:trHeight w:val="620"/>
        </w:trPr>
        <w:tc>
          <w:tcPr>
            <w:tcW w:w="7175" w:type="dxa"/>
            <w:vAlign w:val="center"/>
          </w:tcPr>
          <w:p w14:paraId="0A9FC9E3" w14:textId="63E42305" w:rsidR="00DF343F" w:rsidRPr="00A73534" w:rsidRDefault="00DF343F" w:rsidP="00F72834">
            <w:pPr>
              <w:rPr>
                <w:rFonts w:ascii="Arial" w:hAnsi="Arial" w:cs="Arial"/>
                <w:color w:val="FF0000"/>
              </w:rPr>
            </w:pPr>
            <w:r w:rsidRPr="00A73534">
              <w:rPr>
                <w:rFonts w:ascii="Arial" w:hAnsi="Arial" w:cs="Arial"/>
                <w:color w:val="FF0000"/>
              </w:rPr>
              <w:t>Evaluation of the proposed costs as they relate to the proposed service delivery.</w:t>
            </w:r>
          </w:p>
        </w:tc>
        <w:tc>
          <w:tcPr>
            <w:tcW w:w="1910" w:type="dxa"/>
            <w:vAlign w:val="center"/>
          </w:tcPr>
          <w:p w14:paraId="2F10BBAB" w14:textId="1925E060" w:rsidR="00DF343F" w:rsidRPr="00A73534" w:rsidRDefault="00DF343F" w:rsidP="009F0821">
            <w:pPr>
              <w:jc w:val="center"/>
              <w:rPr>
                <w:rFonts w:ascii="Arial" w:hAnsi="Arial" w:cs="Arial"/>
                <w:b/>
                <w:color w:val="FF0000"/>
              </w:rPr>
            </w:pPr>
            <w:r w:rsidRPr="00A73534">
              <w:rPr>
                <w:rFonts w:ascii="Arial" w:hAnsi="Arial" w:cs="Arial"/>
                <w:b/>
                <w:color w:val="FF0000"/>
              </w:rPr>
              <w:t>1</w:t>
            </w:r>
            <w:r w:rsidR="00526834">
              <w:rPr>
                <w:rFonts w:ascii="Arial" w:hAnsi="Arial" w:cs="Arial"/>
                <w:b/>
                <w:color w:val="FF0000"/>
              </w:rPr>
              <w:t>5</w:t>
            </w:r>
          </w:p>
        </w:tc>
      </w:tr>
      <w:tr w:rsidR="00F72834" w:rsidRPr="00A73534" w14:paraId="194FCFEF" w14:textId="77777777" w:rsidTr="00161319">
        <w:trPr>
          <w:trHeight w:val="773"/>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2CD991E" w14:textId="7EE08028" w:rsidR="008E4AE2" w:rsidRDefault="008E4AE2" w:rsidP="007330A0">
      <w:pPr>
        <w:ind w:left="1080"/>
        <w:jc w:val="both"/>
        <w:rPr>
          <w:rFonts w:ascii="Arial" w:hAnsi="Arial" w:cs="Arial"/>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226A3B">
      <w:pPr>
        <w:numPr>
          <w:ilvl w:val="0"/>
          <w:numId w:val="14"/>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226A3B">
      <w:pPr>
        <w:numPr>
          <w:ilvl w:val="0"/>
          <w:numId w:val="14"/>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226A3B">
      <w:pPr>
        <w:numPr>
          <w:ilvl w:val="0"/>
          <w:numId w:val="14"/>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06CA93FD" w14:textId="77777777"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52EA9">
      <w:pPr>
        <w:pStyle w:val="Heading1"/>
        <w:numPr>
          <w:ilvl w:val="0"/>
          <w:numId w:val="180"/>
        </w:numPr>
        <w:ind w:left="360"/>
        <w:rPr>
          <w:rFonts w:ascii="Arial" w:hAnsi="Arial" w:cs="Arial"/>
          <w:sz w:val="28"/>
          <w:szCs w:val="28"/>
        </w:rPr>
      </w:pPr>
      <w:bookmarkStart w:id="9" w:name="_Toc487180806"/>
      <w:r w:rsidRPr="001332A3">
        <w:rPr>
          <w:rFonts w:ascii="Arial" w:hAnsi="Arial" w:cs="Arial"/>
          <w:sz w:val="28"/>
          <w:szCs w:val="28"/>
        </w:rPr>
        <w:t>Contract Terms and Conditions</w:t>
      </w:r>
      <w:bookmarkEnd w:id="9"/>
    </w:p>
    <w:p w14:paraId="2AD1DCDE" w14:textId="77777777" w:rsidR="00557D8D" w:rsidRPr="00A73534" w:rsidRDefault="00920093" w:rsidP="002E1B29">
      <w:pPr>
        <w:pStyle w:val="Heading2"/>
        <w:numPr>
          <w:ilvl w:val="1"/>
          <w:numId w:val="31"/>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56"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2EC0682D" w:rsidR="00D16E2C" w:rsidRPr="00A73534" w:rsidRDefault="00D16E2C" w:rsidP="002E1B29">
      <w:pPr>
        <w:numPr>
          <w:ilvl w:val="2"/>
          <w:numId w:val="20"/>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972790" w:rsidRPr="00A73534">
        <w:rPr>
          <w:rFonts w:ascii="Arial" w:hAnsi="Arial" w:cs="Arial"/>
          <w:b/>
          <w:bCs/>
        </w:rPr>
        <w:t>one</w:t>
      </w:r>
      <w:r w:rsidRPr="00A73534">
        <w:rPr>
          <w:rFonts w:ascii="Arial" w:hAnsi="Arial" w:cs="Arial"/>
          <w:b/>
          <w:bCs/>
        </w:rPr>
        <w:t xml:space="preserve"> </w:t>
      </w:r>
      <w:r w:rsidR="00A63371" w:rsidRPr="00A73534">
        <w:rPr>
          <w:rFonts w:ascii="Arial" w:hAnsi="Arial" w:cs="Arial"/>
          <w:b/>
          <w:bCs/>
        </w:rPr>
        <w:t>(</w:t>
      </w:r>
      <w:r w:rsidR="00972790" w:rsidRPr="00A73534">
        <w:rPr>
          <w:rFonts w:ascii="Arial" w:hAnsi="Arial" w:cs="Arial"/>
          <w:b/>
          <w:bCs/>
        </w:rPr>
        <w:t>1</w:t>
      </w:r>
      <w:r w:rsidR="00A63371" w:rsidRPr="00A73534">
        <w:rPr>
          <w:rFonts w:ascii="Arial" w:hAnsi="Arial" w:cs="Arial"/>
          <w:b/>
          <w:bCs/>
        </w:rPr>
        <w:t xml:space="preserve">) </w:t>
      </w:r>
      <w:r w:rsidRPr="00A73534">
        <w:rPr>
          <w:rFonts w:ascii="Arial" w:hAnsi="Arial" w:cs="Arial"/>
          <w:b/>
          <w:bCs/>
        </w:rPr>
        <w:t xml:space="preserve">year with </w:t>
      </w:r>
      <w:r w:rsidR="000C3EAE">
        <w:rPr>
          <w:rFonts w:ascii="Arial" w:hAnsi="Arial" w:cs="Arial"/>
          <w:b/>
          <w:bCs/>
        </w:rPr>
        <w:t>four</w:t>
      </w:r>
      <w:r w:rsidR="00A63371" w:rsidRPr="00A73534">
        <w:rPr>
          <w:rFonts w:ascii="Arial" w:hAnsi="Arial" w:cs="Arial"/>
          <w:b/>
          <w:bCs/>
        </w:rPr>
        <w:t xml:space="preserve"> (</w:t>
      </w:r>
      <w:r w:rsidR="00972790" w:rsidRPr="00A73534">
        <w:rPr>
          <w:rFonts w:ascii="Arial" w:hAnsi="Arial" w:cs="Arial"/>
          <w:b/>
          <w:bCs/>
        </w:rPr>
        <w:t>4</w:t>
      </w:r>
      <w:r w:rsidR="00A63371" w:rsidRPr="00A73534">
        <w:rPr>
          <w:rFonts w:ascii="Arial" w:hAnsi="Arial" w:cs="Arial"/>
          <w:b/>
          <w:bCs/>
        </w:rPr>
        <w:t>)</w:t>
      </w:r>
      <w:r w:rsidRPr="00A73534">
        <w:rPr>
          <w:rFonts w:ascii="Arial" w:hAnsi="Arial" w:cs="Arial"/>
          <w:b/>
          <w:bCs/>
        </w:rPr>
        <w:t xml:space="preserve"> optional extensions for a period of </w:t>
      </w:r>
      <w:r w:rsidR="00972790" w:rsidRPr="00A73534">
        <w:rPr>
          <w:rFonts w:ascii="Arial" w:hAnsi="Arial" w:cs="Arial"/>
          <w:b/>
          <w:bCs/>
        </w:rPr>
        <w:t>one</w:t>
      </w:r>
      <w:r w:rsidR="007F15DF" w:rsidRPr="00A73534">
        <w:rPr>
          <w:rFonts w:ascii="Arial" w:hAnsi="Arial" w:cs="Arial"/>
          <w:b/>
          <w:bCs/>
        </w:rPr>
        <w:t xml:space="preserve"> </w:t>
      </w:r>
      <w:r w:rsidRPr="00A73534">
        <w:rPr>
          <w:rFonts w:ascii="Arial" w:hAnsi="Arial" w:cs="Arial"/>
          <w:b/>
          <w:bCs/>
        </w:rPr>
        <w:t>(</w:t>
      </w:r>
      <w:r w:rsidR="00972790" w:rsidRPr="00A73534">
        <w:rPr>
          <w:rFonts w:ascii="Arial" w:hAnsi="Arial" w:cs="Arial"/>
          <w:b/>
          <w:bCs/>
        </w:rPr>
        <w:t>1</w:t>
      </w:r>
      <w:r w:rsidRPr="00A73534">
        <w:rPr>
          <w:rFonts w:ascii="Arial" w:hAnsi="Arial" w:cs="Arial"/>
          <w:b/>
          <w:bCs/>
        </w:rPr>
        <w:t>)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0"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2E1B29">
      <w:pPr>
        <w:pStyle w:val="ListParagraph"/>
        <w:numPr>
          <w:ilvl w:val="2"/>
          <w:numId w:val="20"/>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0"/>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226A3B">
      <w:pPr>
        <w:pStyle w:val="Heading1"/>
        <w:numPr>
          <w:ilvl w:val="2"/>
          <w:numId w:val="16"/>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73686336" w:rsidR="00C3586D" w:rsidRPr="00A73534" w:rsidRDefault="00C3586D" w:rsidP="00226A3B">
      <w:pPr>
        <w:pStyle w:val="Heading1"/>
        <w:numPr>
          <w:ilvl w:val="2"/>
          <w:numId w:val="16"/>
        </w:numPr>
        <w:tabs>
          <w:tab w:val="clear" w:pos="1224"/>
        </w:tabs>
        <w:ind w:left="1080" w:hanging="360"/>
        <w:rPr>
          <w:rFonts w:ascii="Arial" w:hAnsi="Arial" w:cs="Arial"/>
          <w:bCs w:val="0"/>
          <w:sz w:val="24"/>
          <w:szCs w:val="24"/>
        </w:rPr>
      </w:pPr>
      <w:r w:rsidRPr="00A73534">
        <w:rPr>
          <w:rFonts w:ascii="Arial" w:hAnsi="Arial" w:cs="Arial"/>
          <w:bCs w:val="0"/>
          <w:sz w:val="24"/>
          <w:szCs w:val="24"/>
        </w:rPr>
        <w:t xml:space="preserve">Temporary Personnel are Not State Employees Unless and Until They are </w:t>
      </w:r>
      <w:r w:rsidR="00765911" w:rsidRPr="00A73534">
        <w:rPr>
          <w:rFonts w:ascii="Arial" w:hAnsi="Arial" w:cs="Arial"/>
          <w:bCs w:val="0"/>
          <w:sz w:val="24"/>
          <w:szCs w:val="24"/>
        </w:rPr>
        <w:t xml:space="preserve">          </w:t>
      </w:r>
      <w:r w:rsidRPr="00A73534">
        <w:rPr>
          <w:rFonts w:ascii="Arial" w:hAnsi="Arial" w:cs="Arial"/>
          <w:bCs w:val="0"/>
          <w:sz w:val="24"/>
          <w:szCs w:val="24"/>
        </w:rPr>
        <w:t>Hired</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2E1B29">
      <w:pPr>
        <w:pStyle w:val="ListParagraph"/>
        <w:numPr>
          <w:ilvl w:val="0"/>
          <w:numId w:val="32"/>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004885DB" w:rsidR="00F53183" w:rsidRPr="00A73534" w:rsidRDefault="002F2D4D" w:rsidP="00F53183">
      <w:pPr>
        <w:pStyle w:val="ListParagraph"/>
        <w:ind w:left="1080"/>
        <w:rPr>
          <w:rFonts w:ascii="Arial" w:hAnsi="Arial" w:cs="Arial"/>
          <w:szCs w:val="24"/>
        </w:rPr>
      </w:pPr>
      <w:r w:rsidRPr="00A73534">
        <w:rPr>
          <w:rFonts w:ascii="Arial" w:hAnsi="Arial" w:cs="Arial"/>
          <w:szCs w:val="24"/>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5FF7AF2F" w:rsidR="007A659A" w:rsidRPr="00A73534" w:rsidRDefault="007A659A" w:rsidP="002E1B29">
      <w:pPr>
        <w:pStyle w:val="Heading1"/>
        <w:numPr>
          <w:ilvl w:val="2"/>
          <w:numId w:val="33"/>
        </w:numPr>
        <w:tabs>
          <w:tab w:val="clear" w:pos="1224"/>
        </w:tabs>
        <w:ind w:left="1080" w:hanging="360"/>
        <w:rPr>
          <w:rFonts w:ascii="Arial" w:hAnsi="Arial" w:cs="Arial"/>
          <w:sz w:val="24"/>
          <w:szCs w:val="24"/>
        </w:rPr>
      </w:pPr>
      <w:r w:rsidRPr="00A73534">
        <w:rPr>
          <w:rFonts w:ascii="Arial" w:hAnsi="Arial" w:cs="Arial"/>
          <w:sz w:val="24"/>
          <w:szCs w:val="24"/>
        </w:rPr>
        <w:t>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2E1B29">
      <w:pPr>
        <w:pStyle w:val="Heading1"/>
        <w:numPr>
          <w:ilvl w:val="2"/>
          <w:numId w:val="33"/>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57"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2E1B29">
      <w:pPr>
        <w:pStyle w:val="Heading1"/>
        <w:numPr>
          <w:ilvl w:val="2"/>
          <w:numId w:val="33"/>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16B42446" w:rsidR="00B61E96" w:rsidRPr="001332A3" w:rsidRDefault="000B3ACE" w:rsidP="002D678B">
      <w:pPr>
        <w:ind w:left="1440"/>
        <w:rPr>
          <w:rFonts w:ascii="Arial" w:hAnsi="Arial" w:cs="Arial"/>
        </w:rPr>
      </w:pPr>
      <w:bookmarkStart w:id="11" w:name="_Hlk149823024"/>
      <w:r w:rsidRPr="001332A3">
        <w:rPr>
          <w:rFonts w:ascii="Arial" w:hAnsi="Arial" w:cs="Arial"/>
        </w:rPr>
        <w:t>Su Webb</w:t>
      </w:r>
    </w:p>
    <w:p w14:paraId="4E6F03B7" w14:textId="5C623F7A" w:rsidR="00B61E96" w:rsidRPr="001332A3" w:rsidRDefault="006C4021" w:rsidP="002D678B">
      <w:pPr>
        <w:ind w:left="1440"/>
        <w:rPr>
          <w:rFonts w:ascii="Arial" w:hAnsi="Arial" w:cs="Arial"/>
        </w:rPr>
      </w:pPr>
      <w:r w:rsidRPr="001332A3">
        <w:rPr>
          <w:rFonts w:ascii="Arial" w:hAnsi="Arial" w:cs="Arial"/>
        </w:rPr>
        <w:t>Bureau of Contracts and Grants</w:t>
      </w:r>
    </w:p>
    <w:p w14:paraId="13EE60D8" w14:textId="0173962D" w:rsidR="00B61E96" w:rsidRPr="001332A3" w:rsidRDefault="006C4021" w:rsidP="002D678B">
      <w:pPr>
        <w:ind w:left="1440"/>
        <w:rPr>
          <w:rFonts w:ascii="Arial" w:hAnsi="Arial" w:cs="Arial"/>
        </w:rPr>
      </w:pPr>
      <w:r w:rsidRPr="001332A3">
        <w:rPr>
          <w:rFonts w:ascii="Arial" w:hAnsi="Arial" w:cs="Arial"/>
        </w:rPr>
        <w:t>417 Federal Street</w:t>
      </w:r>
    </w:p>
    <w:p w14:paraId="3B05FE62" w14:textId="1EFD0462" w:rsidR="00B61E96" w:rsidRPr="001332A3" w:rsidRDefault="006C4021" w:rsidP="002D678B">
      <w:pPr>
        <w:ind w:left="1440"/>
        <w:rPr>
          <w:rFonts w:ascii="Arial" w:hAnsi="Arial" w:cs="Arial"/>
        </w:rPr>
      </w:pPr>
      <w:r w:rsidRPr="001332A3">
        <w:rPr>
          <w:rFonts w:ascii="Arial" w:hAnsi="Arial" w:cs="Arial"/>
        </w:rPr>
        <w:t>Dover</w:t>
      </w:r>
      <w:r w:rsidR="00B61E96" w:rsidRPr="001332A3">
        <w:rPr>
          <w:rFonts w:ascii="Arial" w:hAnsi="Arial" w:cs="Arial"/>
        </w:rPr>
        <w:t>, DE 199</w:t>
      </w:r>
      <w:r w:rsidRPr="001332A3">
        <w:rPr>
          <w:rFonts w:ascii="Arial" w:hAnsi="Arial" w:cs="Arial"/>
        </w:rPr>
        <w:t>01</w:t>
      </w:r>
    </w:p>
    <w:p w14:paraId="6FFCCD1D" w14:textId="518A787C" w:rsidR="00B61E96" w:rsidRPr="001332A3" w:rsidRDefault="00B61E96" w:rsidP="002D678B">
      <w:pPr>
        <w:ind w:left="1440"/>
        <w:jc w:val="both"/>
        <w:rPr>
          <w:rFonts w:ascii="Arial" w:hAnsi="Arial" w:cs="Arial"/>
          <w:color w:val="FF0000"/>
        </w:rPr>
      </w:pPr>
      <w:r w:rsidRPr="001332A3">
        <w:rPr>
          <w:rFonts w:ascii="Arial" w:hAnsi="Arial" w:cs="Arial"/>
        </w:rPr>
        <w:t xml:space="preserve">E-mail Address: </w:t>
      </w:r>
      <w:hyperlink r:id="rId58" w:history="1">
        <w:r w:rsidR="000B3ACE" w:rsidRPr="001332A3">
          <w:rPr>
            <w:rStyle w:val="Hyperlink"/>
            <w:rFonts w:ascii="Arial" w:hAnsi="Arial" w:cs="Arial"/>
          </w:rPr>
          <w:t>su.webb@delaware.gov</w:t>
        </w:r>
      </w:hyperlink>
      <w:r w:rsidR="000B3ACE" w:rsidRPr="001332A3">
        <w:rPr>
          <w:rFonts w:ascii="Arial" w:hAnsi="Arial" w:cs="Arial"/>
        </w:rPr>
        <w:t xml:space="preserve"> </w:t>
      </w:r>
      <w:r w:rsidR="006C4021" w:rsidRPr="001332A3">
        <w:rPr>
          <w:rFonts w:ascii="Arial" w:hAnsi="Arial" w:cs="Arial"/>
        </w:rPr>
        <w:t xml:space="preserve"> </w:t>
      </w:r>
      <w:r w:rsidRPr="001332A3">
        <w:rPr>
          <w:rFonts w:ascii="Arial" w:hAnsi="Arial" w:cs="Arial"/>
        </w:rPr>
        <w:t xml:space="preserve">   </w:t>
      </w:r>
    </w:p>
    <w:bookmarkEnd w:id="11"/>
    <w:p w14:paraId="27520D6D" w14:textId="77777777" w:rsidR="00D962DA" w:rsidRPr="00A73534" w:rsidRDefault="00D962DA" w:rsidP="002E1B29">
      <w:pPr>
        <w:pStyle w:val="Heading1"/>
        <w:numPr>
          <w:ilvl w:val="2"/>
          <w:numId w:val="33"/>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2E1B29">
      <w:pPr>
        <w:pStyle w:val="Heading1"/>
        <w:numPr>
          <w:ilvl w:val="0"/>
          <w:numId w:val="37"/>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2E1B29">
      <w:pPr>
        <w:pStyle w:val="Heading1"/>
        <w:numPr>
          <w:ilvl w:val="0"/>
          <w:numId w:val="21"/>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2E1B29">
      <w:pPr>
        <w:pStyle w:val="Heading1"/>
        <w:numPr>
          <w:ilvl w:val="0"/>
          <w:numId w:val="38"/>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2E1B29">
      <w:pPr>
        <w:pStyle w:val="Heading1"/>
        <w:numPr>
          <w:ilvl w:val="0"/>
          <w:numId w:val="38"/>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2E1B29">
      <w:pPr>
        <w:pStyle w:val="Heading1"/>
        <w:numPr>
          <w:ilvl w:val="0"/>
          <w:numId w:val="38"/>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2E1B29">
      <w:pPr>
        <w:pStyle w:val="Heading2"/>
        <w:numPr>
          <w:ilvl w:val="2"/>
          <w:numId w:val="36"/>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2E1B29">
      <w:pPr>
        <w:pStyle w:val="ListParagraph"/>
        <w:numPr>
          <w:ilvl w:val="0"/>
          <w:numId w:val="24"/>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2E1B29">
      <w:pPr>
        <w:pStyle w:val="ListParagraph"/>
        <w:numPr>
          <w:ilvl w:val="0"/>
          <w:numId w:val="24"/>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2E1B29">
      <w:pPr>
        <w:pStyle w:val="ListParagraph"/>
        <w:numPr>
          <w:ilvl w:val="0"/>
          <w:numId w:val="24"/>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2E1B29">
      <w:pPr>
        <w:numPr>
          <w:ilvl w:val="5"/>
          <w:numId w:val="25"/>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2E1B29">
      <w:pPr>
        <w:numPr>
          <w:ilvl w:val="5"/>
          <w:numId w:val="25"/>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2E1B29">
      <w:pPr>
        <w:numPr>
          <w:ilvl w:val="5"/>
          <w:numId w:val="25"/>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2E1B29">
      <w:pPr>
        <w:numPr>
          <w:ilvl w:val="5"/>
          <w:numId w:val="25"/>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5751F5CF" w14:textId="0713B1F3" w:rsidR="008921EF" w:rsidRPr="00A73534" w:rsidRDefault="00B61E96"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Division of Public Health</w:t>
      </w:r>
    </w:p>
    <w:p w14:paraId="7E4FF829" w14:textId="36546999"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B84FD9" w:rsidRPr="00A73534">
        <w:rPr>
          <w:rFonts w:ascii="Arial" w:eastAsia="Calibri" w:hAnsi="Arial" w:cs="Arial"/>
          <w:color w:val="000000" w:themeColor="text1"/>
        </w:rPr>
        <w:t xml:space="preserve"> </w:t>
      </w:r>
      <w:r w:rsidR="00E44F15" w:rsidRPr="00A73534">
        <w:rPr>
          <w:rFonts w:ascii="Arial" w:eastAsia="Calibri" w:hAnsi="Arial" w:cs="Arial"/>
          <w:color w:val="000000" w:themeColor="text1"/>
        </w:rPr>
        <w:t>25 011</w:t>
      </w:r>
    </w:p>
    <w:p w14:paraId="5CF047A9" w14:textId="77777777"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08FA0786" w14:textId="719CFE28" w:rsidR="008921EF" w:rsidRPr="00A73534" w:rsidRDefault="00B61E96"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417 Federal Street </w:t>
      </w:r>
    </w:p>
    <w:p w14:paraId="7AFF4D15" w14:textId="5F3600D5" w:rsidR="008921EF" w:rsidRPr="00A73534" w:rsidRDefault="00B61E96"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Dover, DE 19901</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2E1B29">
      <w:pPr>
        <w:pStyle w:val="ListParagraph"/>
        <w:numPr>
          <w:ilvl w:val="3"/>
          <w:numId w:val="26"/>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2E1B29">
      <w:pPr>
        <w:numPr>
          <w:ilvl w:val="3"/>
          <w:numId w:val="26"/>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2E1B29">
      <w:pPr>
        <w:numPr>
          <w:ilvl w:val="3"/>
          <w:numId w:val="26"/>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Pr="00A73534" w:rsidRDefault="00D62922" w:rsidP="002E1B29">
      <w:pPr>
        <w:numPr>
          <w:ilvl w:val="3"/>
          <w:numId w:val="26"/>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A73534" w:rsidRDefault="00CF00D1" w:rsidP="002D678B">
      <w:pPr>
        <w:pStyle w:val="Heading1"/>
        <w:numPr>
          <w:ilvl w:val="2"/>
          <w:numId w:val="22"/>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A73534">
        <w:rPr>
          <w:rFonts w:ascii="Arial" w:hAnsi="Arial" w:cs="Arial"/>
          <w:bCs w:val="0"/>
          <w:sz w:val="24"/>
          <w:szCs w:val="24"/>
        </w:rPr>
        <w:t>BOND</w:t>
      </w:r>
      <w:r w:rsidR="00D05DF8" w:rsidRPr="00A73534">
        <w:rPr>
          <w:rFonts w:ascii="Arial" w:hAnsi="Arial" w:cs="Arial"/>
          <w:b w:val="0"/>
          <w:sz w:val="24"/>
          <w:szCs w:val="24"/>
        </w:rPr>
        <w:t xml:space="preserve"> </w:t>
      </w:r>
    </w:p>
    <w:p w14:paraId="7D890F23" w14:textId="17416513"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440A8EC1" w14:textId="53137D84" w:rsidR="00C7112F" w:rsidRPr="00A73534" w:rsidRDefault="00CF00D1" w:rsidP="002E1B29">
      <w:pPr>
        <w:pStyle w:val="Heading1"/>
        <w:numPr>
          <w:ilvl w:val="2"/>
          <w:numId w:val="22"/>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2"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3" w:name="_Hlk23230707"/>
      <w:bookmarkEnd w:id="12"/>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71C99FAC" w14:textId="77777777" w:rsidR="00720938" w:rsidRPr="00A73534" w:rsidRDefault="00720938" w:rsidP="002E1B29">
      <w:pPr>
        <w:pStyle w:val="Heading1"/>
        <w:numPr>
          <w:ilvl w:val="2"/>
          <w:numId w:val="22"/>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4"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4"/>
    <w:p w14:paraId="70CD9242" w14:textId="77777777" w:rsidR="004557F4" w:rsidRPr="00A73534" w:rsidRDefault="006E096F" w:rsidP="002E1B29">
      <w:pPr>
        <w:pStyle w:val="Heading1"/>
        <w:numPr>
          <w:ilvl w:val="2"/>
          <w:numId w:val="22"/>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5F5BADAD"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Department of Health and Social Services (DHSS) Division of Public Health (DPH)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2E1B29">
      <w:pPr>
        <w:pStyle w:val="ListParagraph"/>
        <w:numPr>
          <w:ilvl w:val="0"/>
          <w:numId w:val="30"/>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2E1B29">
      <w:pPr>
        <w:pStyle w:val="ListParagraph"/>
        <w:numPr>
          <w:ilvl w:val="0"/>
          <w:numId w:val="30"/>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2E1B29">
      <w:pPr>
        <w:pStyle w:val="ListParagraph"/>
        <w:numPr>
          <w:ilvl w:val="0"/>
          <w:numId w:val="30"/>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59"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0644DC2C"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Department of Health and Social Services (DHSS) Division of Public Health (DPH).</w:t>
      </w:r>
    </w:p>
    <w:p w14:paraId="6459E48A" w14:textId="77777777" w:rsidR="006E096F" w:rsidRPr="00A73534" w:rsidRDefault="006E096F"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2E1B29">
      <w:pPr>
        <w:pStyle w:val="ListParagraph"/>
        <w:numPr>
          <w:ilvl w:val="0"/>
          <w:numId w:val="39"/>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2E1B29">
      <w:pPr>
        <w:pStyle w:val="ListParagraph"/>
        <w:numPr>
          <w:ilvl w:val="0"/>
          <w:numId w:val="39"/>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2E1B29">
      <w:pPr>
        <w:pStyle w:val="ListParagraph"/>
        <w:numPr>
          <w:ilvl w:val="0"/>
          <w:numId w:val="39"/>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60"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61"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62"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63"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64"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77777777" w:rsidR="00FF0F78" w:rsidRPr="00A73534" w:rsidRDefault="00035951" w:rsidP="00AB3CE0">
      <w:pPr>
        <w:tabs>
          <w:tab w:val="left" w:pos="0"/>
        </w:tabs>
        <w:suppressAutoHyphens/>
        <w:ind w:left="1080"/>
        <w:jc w:val="both"/>
        <w:rPr>
          <w:rFonts w:ascii="Arial" w:hAnsi="Arial" w:cs="Arial"/>
          <w:spacing w:val="-3"/>
        </w:rPr>
      </w:pPr>
      <w:hyperlink r:id="rId65" w:history="1">
        <w:r w:rsidR="00FF0F78" w:rsidRPr="00A73534">
          <w:rPr>
            <w:rStyle w:val="Hyperlink"/>
            <w:rFonts w:ascii="Arial" w:hAnsi="Arial" w:cs="Arial"/>
            <w:spacing w:val="-3"/>
          </w:rPr>
          <w:t>4104 Regulations for the Drug Testing of Contractor and Subcontractor Employees Working on Large Public Works Projects</w:t>
        </w:r>
      </w:hyperlink>
    </w:p>
    <w:p w14:paraId="5DE27A58"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2E1B29">
      <w:pPr>
        <w:numPr>
          <w:ilvl w:val="0"/>
          <w:numId w:val="29"/>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2E1B29">
      <w:pPr>
        <w:numPr>
          <w:ilvl w:val="0"/>
          <w:numId w:val="29"/>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2E1B29">
      <w:pPr>
        <w:numPr>
          <w:ilvl w:val="0"/>
          <w:numId w:val="29"/>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2E1B29">
      <w:pPr>
        <w:numPr>
          <w:ilvl w:val="0"/>
          <w:numId w:val="29"/>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2E1B29">
      <w:pPr>
        <w:numPr>
          <w:ilvl w:val="0"/>
          <w:numId w:val="29"/>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A22265">
      <w:pPr>
        <w:pStyle w:val="Heading1"/>
        <w:numPr>
          <w:ilvl w:val="2"/>
          <w:numId w:val="22"/>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2E1B29">
      <w:pPr>
        <w:pStyle w:val="Title"/>
        <w:numPr>
          <w:ilvl w:val="0"/>
          <w:numId w:val="40"/>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2E1B29">
      <w:pPr>
        <w:pStyle w:val="Title"/>
        <w:numPr>
          <w:ilvl w:val="0"/>
          <w:numId w:val="40"/>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A22265">
      <w:pPr>
        <w:pStyle w:val="Title"/>
        <w:numPr>
          <w:ilvl w:val="4"/>
          <w:numId w:val="25"/>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2E1B29">
      <w:pPr>
        <w:pStyle w:val="Title"/>
        <w:numPr>
          <w:ilvl w:val="0"/>
          <w:numId w:val="40"/>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2E1B29">
      <w:pPr>
        <w:pStyle w:val="Heading1"/>
        <w:numPr>
          <w:ilvl w:val="2"/>
          <w:numId w:val="22"/>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2E1B29">
      <w:pPr>
        <w:numPr>
          <w:ilvl w:val="2"/>
          <w:numId w:val="28"/>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2E1B29">
      <w:pPr>
        <w:numPr>
          <w:ilvl w:val="2"/>
          <w:numId w:val="28"/>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2E1B29">
      <w:pPr>
        <w:numPr>
          <w:ilvl w:val="2"/>
          <w:numId w:val="28"/>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2E1B29">
      <w:pPr>
        <w:numPr>
          <w:ilvl w:val="2"/>
          <w:numId w:val="28"/>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C20E2FD" w:rsidR="00FD23AF" w:rsidRPr="00A73534" w:rsidRDefault="00FD23AF" w:rsidP="002E1B29">
      <w:pPr>
        <w:numPr>
          <w:ilvl w:val="2"/>
          <w:numId w:val="28"/>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2E1B29">
      <w:pPr>
        <w:numPr>
          <w:ilvl w:val="2"/>
          <w:numId w:val="28"/>
        </w:numPr>
        <w:ind w:hanging="360"/>
        <w:jc w:val="both"/>
        <w:rPr>
          <w:rFonts w:ascii="Arial" w:hAnsi="Arial" w:cs="Arial"/>
        </w:rPr>
      </w:pPr>
      <w:bookmarkStart w:id="15"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66"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67"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5"/>
    <w:p w14:paraId="1744FB10" w14:textId="1632AB44" w:rsidR="00FD23AF" w:rsidRPr="00A73534" w:rsidRDefault="00FD23AF" w:rsidP="002E1B29">
      <w:pPr>
        <w:numPr>
          <w:ilvl w:val="2"/>
          <w:numId w:val="28"/>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 xml:space="preserve">HSS </w:t>
      </w:r>
      <w:r w:rsidR="00E44F15" w:rsidRPr="00A73534">
        <w:rPr>
          <w:rFonts w:ascii="Arial" w:hAnsi="Arial" w:cs="Arial"/>
          <w:b/>
          <w:bCs/>
        </w:rPr>
        <w:t>25 011</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2E1B29">
      <w:pPr>
        <w:pStyle w:val="ListParagraph"/>
        <w:numPr>
          <w:ilvl w:val="2"/>
          <w:numId w:val="28"/>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BE47A0">
      <w:pPr>
        <w:pStyle w:val="ListParagraph"/>
        <w:numPr>
          <w:ilvl w:val="2"/>
          <w:numId w:val="28"/>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052EA9">
      <w:pPr>
        <w:pStyle w:val="Heading1"/>
        <w:numPr>
          <w:ilvl w:val="0"/>
          <w:numId w:val="180"/>
        </w:numPr>
        <w:ind w:left="360"/>
        <w:rPr>
          <w:rFonts w:ascii="Arial" w:hAnsi="Arial" w:cs="Arial"/>
          <w:sz w:val="28"/>
          <w:szCs w:val="28"/>
        </w:rPr>
      </w:pPr>
      <w:bookmarkStart w:id="16" w:name="_Toc487180807"/>
      <w:r w:rsidRPr="001332A3">
        <w:rPr>
          <w:rFonts w:ascii="Arial" w:hAnsi="Arial" w:cs="Arial"/>
          <w:sz w:val="28"/>
          <w:szCs w:val="28"/>
        </w:rPr>
        <w:t>RFP Miscellaneous Information</w:t>
      </w:r>
      <w:bookmarkEnd w:id="16"/>
    </w:p>
    <w:p w14:paraId="4E750197" w14:textId="77777777" w:rsidR="00F31DF0" w:rsidRPr="00A73534" w:rsidRDefault="00F31DF0" w:rsidP="002E1B29">
      <w:pPr>
        <w:numPr>
          <w:ilvl w:val="1"/>
          <w:numId w:val="27"/>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2E1B29">
      <w:pPr>
        <w:numPr>
          <w:ilvl w:val="1"/>
          <w:numId w:val="27"/>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2E1B29">
      <w:pPr>
        <w:numPr>
          <w:ilvl w:val="1"/>
          <w:numId w:val="27"/>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052EA9">
      <w:pPr>
        <w:pStyle w:val="Heading1"/>
        <w:numPr>
          <w:ilvl w:val="0"/>
          <w:numId w:val="180"/>
        </w:numPr>
        <w:ind w:left="360"/>
        <w:rPr>
          <w:rFonts w:ascii="Arial" w:hAnsi="Arial" w:cs="Arial"/>
          <w:sz w:val="28"/>
          <w:szCs w:val="28"/>
        </w:rPr>
      </w:pPr>
      <w:bookmarkStart w:id="17" w:name="_Toc487180808"/>
      <w:r w:rsidRPr="001332A3">
        <w:rPr>
          <w:rFonts w:ascii="Arial" w:hAnsi="Arial" w:cs="Arial"/>
          <w:sz w:val="28"/>
          <w:szCs w:val="28"/>
        </w:rPr>
        <w:t>Attachments</w:t>
      </w:r>
      <w:bookmarkEnd w:id="17"/>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45ACC3F4"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3122C8FA"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CE7452">
      <w:pPr>
        <w:numPr>
          <w:ilvl w:val="0"/>
          <w:numId w:val="75"/>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CE7452">
      <w:pPr>
        <w:numPr>
          <w:ilvl w:val="0"/>
          <w:numId w:val="75"/>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CE7452">
      <w:pPr>
        <w:numPr>
          <w:ilvl w:val="0"/>
          <w:numId w:val="75"/>
        </w:numPr>
        <w:jc w:val="both"/>
        <w:rPr>
          <w:rFonts w:ascii="Arial" w:hAnsi="Arial" w:cs="Arial"/>
        </w:rPr>
      </w:pPr>
      <w:r w:rsidRPr="00A73534">
        <w:rPr>
          <w:rFonts w:ascii="Arial" w:hAnsi="Arial" w:cs="Arial"/>
        </w:rPr>
        <w:t>DTI Terms &amp; Conditions</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31FE4FC8" w14:textId="77777777" w:rsidR="005F75A3" w:rsidRPr="00A73534" w:rsidRDefault="005F75A3" w:rsidP="00A22265">
      <w:pPr>
        <w:ind w:left="1080"/>
        <w:jc w:val="both"/>
        <w:rPr>
          <w:rFonts w:ascii="Arial" w:hAnsi="Arial" w:cs="Arial"/>
        </w:rPr>
      </w:pPr>
    </w:p>
    <w:p w14:paraId="431ED5BF" w14:textId="77777777" w:rsidR="005F75A3" w:rsidRPr="00A73534" w:rsidRDefault="005F75A3" w:rsidP="00A22265">
      <w:pPr>
        <w:ind w:left="1080"/>
        <w:jc w:val="both"/>
        <w:rPr>
          <w:rFonts w:ascii="Arial" w:hAnsi="Arial" w:cs="Arial"/>
        </w:rPr>
      </w:pPr>
    </w:p>
    <w:p w14:paraId="29B6CC01" w14:textId="77777777" w:rsidR="00CE7452" w:rsidRPr="00A73534" w:rsidRDefault="00CE7452" w:rsidP="00A22265">
      <w:pPr>
        <w:ind w:left="1080"/>
        <w:jc w:val="both"/>
        <w:rPr>
          <w:rFonts w:ascii="Arial" w:hAnsi="Arial" w:cs="Arial"/>
        </w:rPr>
      </w:pPr>
    </w:p>
    <w:p w14:paraId="422FB3C2" w14:textId="77777777" w:rsidR="00CE7452" w:rsidRPr="00A73534" w:rsidRDefault="00CE7452" w:rsidP="00A22265">
      <w:pPr>
        <w:ind w:left="1080"/>
        <w:jc w:val="both"/>
        <w:rPr>
          <w:rFonts w:ascii="Arial" w:hAnsi="Arial" w:cs="Arial"/>
        </w:rPr>
      </w:pPr>
    </w:p>
    <w:p w14:paraId="6D32C4E4" w14:textId="77777777" w:rsidR="00CE7452" w:rsidRPr="00A73534" w:rsidRDefault="00CE7452" w:rsidP="00A22265">
      <w:pPr>
        <w:ind w:left="1080"/>
        <w:jc w:val="both"/>
        <w:rPr>
          <w:rFonts w:ascii="Arial" w:hAnsi="Arial" w:cs="Arial"/>
        </w:rPr>
      </w:pPr>
    </w:p>
    <w:p w14:paraId="6B11F677" w14:textId="77777777" w:rsidR="00CE7452" w:rsidRPr="00A73534" w:rsidRDefault="00CE7452" w:rsidP="00A22265">
      <w:pPr>
        <w:ind w:left="1080"/>
        <w:jc w:val="both"/>
        <w:rPr>
          <w:rFonts w:ascii="Arial" w:hAnsi="Arial" w:cs="Arial"/>
        </w:rPr>
      </w:pPr>
    </w:p>
    <w:p w14:paraId="66FA573E" w14:textId="77777777" w:rsidR="00CE7452" w:rsidRPr="00A73534" w:rsidRDefault="00CE7452" w:rsidP="00A22265">
      <w:pPr>
        <w:ind w:left="1080"/>
        <w:jc w:val="both"/>
        <w:rPr>
          <w:rFonts w:ascii="Arial" w:hAnsi="Arial" w:cs="Arial"/>
        </w:rPr>
      </w:pPr>
    </w:p>
    <w:p w14:paraId="564C0AA6" w14:textId="77777777" w:rsidR="00CE7452" w:rsidRPr="00A73534" w:rsidRDefault="00CE7452" w:rsidP="00A22265">
      <w:pPr>
        <w:ind w:left="1080"/>
        <w:jc w:val="both"/>
        <w:rPr>
          <w:rFonts w:ascii="Arial" w:hAnsi="Arial" w:cs="Arial"/>
        </w:rPr>
      </w:pPr>
    </w:p>
    <w:p w14:paraId="00930BC4" w14:textId="77777777" w:rsidR="005F75A3" w:rsidRPr="00A73534" w:rsidRDefault="005F75A3" w:rsidP="00A22265">
      <w:pPr>
        <w:ind w:left="1080"/>
        <w:jc w:val="both"/>
        <w:rPr>
          <w:rFonts w:ascii="Arial" w:hAnsi="Arial" w:cs="Arial"/>
        </w:rPr>
      </w:pPr>
    </w:p>
    <w:p w14:paraId="235819DF" w14:textId="18103ABC" w:rsidR="005F75A3" w:rsidRPr="00A73534" w:rsidRDefault="005F75A3" w:rsidP="005F75A3">
      <w:pPr>
        <w:jc w:val="center"/>
        <w:rPr>
          <w:rFonts w:ascii="Arial" w:hAnsi="Arial" w:cs="Arial"/>
        </w:rPr>
      </w:pPr>
      <w:r w:rsidRPr="00A73534">
        <w:rPr>
          <w:rFonts w:ascii="Arial" w:hAnsi="Arial" w:cs="Arial"/>
          <w:i/>
          <w:spacing w:val="-3"/>
        </w:rPr>
        <w:t>[balance of page is intentionally left blank.</w:t>
      </w:r>
      <w:r w:rsidR="001332A3">
        <w:rPr>
          <w:rFonts w:ascii="Arial" w:hAnsi="Arial" w:cs="Arial"/>
          <w:i/>
          <w:spacing w:val="-3"/>
        </w:rPr>
        <w:t>]</w:t>
      </w:r>
    </w:p>
    <w:p w14:paraId="704F0AA4" w14:textId="77777777" w:rsidR="005F75A3" w:rsidRPr="00A73534" w:rsidRDefault="005F75A3" w:rsidP="005F75A3">
      <w:pPr>
        <w:ind w:left="1080"/>
        <w:jc w:val="both"/>
        <w:rPr>
          <w:rFonts w:ascii="Arial" w:hAnsi="Arial" w:cs="Arial"/>
        </w:rPr>
      </w:pPr>
    </w:p>
    <w:p w14:paraId="1B03109C" w14:textId="77777777" w:rsidR="00526834" w:rsidRDefault="00883D43" w:rsidP="00A22265">
      <w:pPr>
        <w:rPr>
          <w:rFonts w:ascii="Arial" w:hAnsi="Arial" w:cs="Arial"/>
          <w:b/>
          <w:spacing w:val="-3"/>
          <w:u w:val="single"/>
        </w:rPr>
        <w:sectPr w:rsidR="00526834" w:rsidSect="0063331A">
          <w:pgSz w:w="12240" w:h="15840"/>
          <w:pgMar w:top="1764" w:right="1440" w:bottom="1440" w:left="1440" w:header="360" w:footer="630" w:gutter="0"/>
          <w:cols w:space="720"/>
          <w:docGrid w:linePitch="360"/>
        </w:sectPr>
      </w:pPr>
      <w:r w:rsidRPr="00A73534">
        <w:rPr>
          <w:rFonts w:ascii="Arial" w:hAnsi="Arial" w:cs="Arial"/>
          <w:b/>
          <w:spacing w:val="-3"/>
          <w:u w:val="single"/>
        </w:rPr>
        <w:br w:type="page"/>
      </w:r>
    </w:p>
    <w:p w14:paraId="44164CD3" w14:textId="6C782A94" w:rsidR="00531DAB" w:rsidRPr="00A73534" w:rsidRDefault="00E373B9" w:rsidP="00A22265">
      <w:pPr>
        <w:rPr>
          <w:rFonts w:ascii="Arial" w:hAnsi="Arial" w:cs="Arial"/>
          <w:b/>
          <w:spacing w:val="-3"/>
          <w:u w:val="single"/>
        </w:rPr>
      </w:pPr>
      <w:r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u w:val="single"/>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17AA9102"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sidRPr="00A73534">
        <w:t>Michael McCants</w:t>
      </w:r>
      <w:r w:rsidR="00C45CE2" w:rsidRPr="00A73534">
        <w:t xml:space="preserve"> </w:t>
      </w:r>
      <w:hyperlink r:id="rId68" w:history="1">
        <w:r w:rsidR="00A819A4" w:rsidRPr="00A73534">
          <w:rPr>
            <w:rStyle w:val="Hyperlink"/>
          </w:rPr>
          <w:t>Michael.mccants@delaware.gov</w:t>
        </w:r>
      </w:hyperlink>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69"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02187710" w14:textId="7F9C5123" w:rsidR="00526834" w:rsidRDefault="0099207C" w:rsidP="00526834">
      <w:pPr>
        <w:suppressAutoHyphens/>
        <w:jc w:val="center"/>
        <w:rPr>
          <w:rFonts w:ascii="Arial" w:hAnsi="Arial" w:cs="Arial"/>
          <w:i/>
          <w:spacing w:val="-3"/>
        </w:rPr>
        <w:sectPr w:rsidR="00526834" w:rsidSect="0063331A">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p>
    <w:p w14:paraId="5FADE6E6" w14:textId="460B2E4B" w:rsidR="00531DAB" w:rsidRPr="00A73534" w:rsidRDefault="00531DAB" w:rsidP="00526834">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6239F5ED"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HSS-25-044</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84D80" w:rsidRPr="00DB69B0">
        <w:rPr>
          <w:rFonts w:ascii="Arial" w:hAnsi="Arial" w:cs="Arial"/>
          <w:spacing w:val="-3"/>
          <w:sz w:val="20"/>
          <w:szCs w:val="20"/>
        </w:rPr>
        <w:t>Contract Title</w:t>
      </w:r>
      <w:r w:rsidRPr="00DB69B0">
        <w:rPr>
          <w:rFonts w:ascii="Arial" w:hAnsi="Arial" w:cs="Arial"/>
          <w:spacing w:val="-3"/>
          <w:sz w:val="20"/>
          <w:szCs w:val="20"/>
        </w:rPr>
        <w:t>:</w:t>
      </w:r>
      <w:r w:rsidR="001F2868" w:rsidRPr="00DB69B0">
        <w:rPr>
          <w:rFonts w:ascii="Arial" w:hAnsi="Arial" w:cs="Arial"/>
          <w:color w:val="FF0000"/>
          <w:spacing w:val="-3"/>
          <w:sz w:val="20"/>
          <w:szCs w:val="20"/>
        </w:rPr>
        <w:t xml:space="preserve"> </w:t>
      </w:r>
      <w:bookmarkStart w:id="18" w:name="_Hlk193804001"/>
      <w:r w:rsidR="00FE583D" w:rsidRPr="00DB69B0">
        <w:rPr>
          <w:rFonts w:ascii="Arial" w:hAnsi="Arial" w:cs="Arial"/>
          <w:bCs/>
          <w:sz w:val="20"/>
          <w:szCs w:val="20"/>
        </w:rPr>
        <w:t>Family SHADE (Support Healthcare Alliance DE) “Mini-Grant” Project for Children with Special Healthcare Needs</w:t>
      </w:r>
      <w:bookmarkEnd w:id="18"/>
    </w:p>
    <w:p w14:paraId="3CD1E37C" w14:textId="77777777" w:rsidR="00531DAB" w:rsidRPr="002A16E7" w:rsidRDefault="00531DAB" w:rsidP="007330A0">
      <w:pPr>
        <w:suppressAutoHyphens/>
        <w:jc w:val="both"/>
        <w:rPr>
          <w:rFonts w:ascii="Arial" w:hAnsi="Arial" w:cs="Arial"/>
          <w:spacing w:val="-3"/>
          <w:sz w:val="16"/>
          <w:szCs w:val="16"/>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3DD730DC" w14:textId="77777777" w:rsidR="002A16E7" w:rsidRDefault="002A16E7" w:rsidP="007330A0">
      <w:pPr>
        <w:suppressAutoHyphens/>
        <w:spacing w:line="220" w:lineRule="exact"/>
        <w:jc w:val="both"/>
        <w:rPr>
          <w:rFonts w:ascii="Arial" w:hAnsi="Arial" w:cs="Arial"/>
          <w:b/>
        </w:rPr>
      </w:pPr>
    </w:p>
    <w:p w14:paraId="50705BC7" w14:textId="415A3CB1" w:rsidR="00B61A85" w:rsidRPr="00A73534" w:rsidRDefault="00B61A85" w:rsidP="007330A0">
      <w:pPr>
        <w:suppressAutoHyphens/>
        <w:spacing w:line="220" w:lineRule="exact"/>
        <w:jc w:val="both"/>
        <w:rPr>
          <w:rFonts w:ascii="Arial" w:hAnsi="Arial" w:cs="Arial"/>
          <w:b/>
        </w:rPr>
        <w:sectPr w:rsidR="00B61A85" w:rsidRPr="00A73534" w:rsidSect="0063331A">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52F63131" w14:textId="5FEFB7F8"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9" w:name="_Hlk193804048"/>
      <w:r w:rsidRPr="00A73534">
        <w:rPr>
          <w:rFonts w:ascii="Arial" w:hAnsi="Arial" w:cs="Arial"/>
          <w:b/>
        </w:rPr>
        <w:t>CONTRACT NO.:</w:t>
      </w:r>
      <w:r w:rsidRPr="00A73534">
        <w:rPr>
          <w:rFonts w:ascii="Arial" w:hAnsi="Arial" w:cs="Arial"/>
          <w:b/>
        </w:rPr>
        <w:tab/>
      </w:r>
      <w:r w:rsidR="00DB69B0">
        <w:rPr>
          <w:rFonts w:ascii="Arial" w:hAnsi="Arial" w:cs="Arial"/>
          <w:b/>
        </w:rPr>
        <w:t>HSS-25-044</w:t>
      </w:r>
    </w:p>
    <w:p w14:paraId="49C9FAE5" w14:textId="4A6C8F73"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59183A">
        <w:rPr>
          <w:rFonts w:ascii="Arial" w:hAnsi="Arial" w:cs="Arial"/>
          <w:b/>
        </w:rPr>
        <w:t xml:space="preserve"> </w:t>
      </w:r>
      <w:r w:rsidR="00FE583D" w:rsidRPr="0059183A">
        <w:rPr>
          <w:rFonts w:ascii="Arial" w:hAnsi="Arial" w:cs="Arial"/>
          <w:sz w:val="18"/>
          <w:szCs w:val="18"/>
        </w:rPr>
        <w:t xml:space="preserve">Family SHADE (Support Healthcare Alliance DE) “Mini-Grant” Project for Children with Special Healthcare Needs </w:t>
      </w:r>
      <w:r w:rsidR="00E44F15" w:rsidRPr="0059183A">
        <w:rPr>
          <w:rFonts w:ascii="Arial" w:hAnsi="Arial" w:cs="Arial"/>
          <w:sz w:val="18"/>
          <w:szCs w:val="18"/>
        </w:rPr>
        <w:t>MAP</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9"/>
    <w:p w14:paraId="64AAFD2E" w14:textId="7DE02C91"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FE583D" w:rsidRPr="00A73534">
        <w:rPr>
          <w:rFonts w:ascii="Arial" w:hAnsi="Arial" w:cs="Arial"/>
          <w:b/>
        </w:rPr>
        <w:tab/>
        <w:t xml:space="preserve">July 1, </w:t>
      </w:r>
      <w:r w:rsidR="00796AD9" w:rsidRPr="00A73534">
        <w:rPr>
          <w:rFonts w:ascii="Arial" w:hAnsi="Arial" w:cs="Arial"/>
          <w:b/>
        </w:rPr>
        <w:t>2025</w:t>
      </w:r>
      <w:r w:rsidR="00483772" w:rsidRPr="00A73534">
        <w:rPr>
          <w:rFonts w:ascii="Arial" w:hAnsi="Arial" w:cs="Arial"/>
          <w:b/>
        </w:rPr>
        <w:t>,</w:t>
      </w:r>
      <w:r w:rsidR="00E52176" w:rsidRPr="00A73534">
        <w:rPr>
          <w:rFonts w:ascii="Arial" w:hAnsi="Arial" w:cs="Arial"/>
          <w:b/>
        </w:rPr>
        <w:t xml:space="preserve"> at 1:00 PM </w:t>
      </w:r>
      <w:r w:rsidR="00BE47A0" w:rsidRPr="00A73534">
        <w:rPr>
          <w:rFonts w:ascii="Arial" w:hAnsi="Arial" w:cs="Arial"/>
          <w:b/>
        </w:rPr>
        <w:t>EST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3E731328" w:rsidR="009C34EF" w:rsidRPr="0059183A" w:rsidRDefault="009C34EF" w:rsidP="007330A0">
      <w:pPr>
        <w:pStyle w:val="BodyText3"/>
        <w:spacing w:line="220" w:lineRule="exact"/>
        <w:jc w:val="both"/>
        <w:rPr>
          <w:rFonts w:ascii="Arial" w:hAnsi="Arial" w:cs="Arial"/>
          <w:sz w:val="18"/>
          <w:szCs w:val="18"/>
        </w:rPr>
      </w:pPr>
      <w:r w:rsidRPr="0059183A">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59183A">
        <w:rPr>
          <w:rFonts w:ascii="Arial" w:hAnsi="Arial" w:cs="Arial"/>
          <w:b/>
          <w:sz w:val="18"/>
          <w:szCs w:val="18"/>
        </w:rPr>
        <w:t>, and further certifies that it is not a sub-contractor to another Vendor who also submitted a proposal as a primary Vendor in response to this solicitation</w:t>
      </w:r>
      <w:r w:rsidRPr="0059183A">
        <w:rPr>
          <w:rFonts w:ascii="Arial" w:hAnsi="Arial" w:cs="Arial"/>
          <w:sz w:val="18"/>
          <w:szCs w:val="18"/>
        </w:rPr>
        <w:t xml:space="preserve"> submitted this date to the State of Delaware, </w:t>
      </w:r>
      <w:r w:rsidR="00483772" w:rsidRPr="0059183A">
        <w:rPr>
          <w:rFonts w:ascii="Arial" w:hAnsi="Arial" w:cs="Arial"/>
          <w:sz w:val="18"/>
          <w:szCs w:val="18"/>
        </w:rPr>
        <w:t>Division of Public Health.</w:t>
      </w:r>
    </w:p>
    <w:p w14:paraId="57630D29"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4"/>
          <w:szCs w:val="14"/>
        </w:rPr>
      </w:pPr>
    </w:p>
    <w:p w14:paraId="0DFCC8F8"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It is agreed by the undersigned Vendor that the signed delivery of this bid represents</w:t>
      </w:r>
      <w:r w:rsidR="00A125D8" w:rsidRPr="0059183A">
        <w:rPr>
          <w:rFonts w:ascii="Arial" w:hAnsi="Arial" w:cs="Arial"/>
          <w:sz w:val="18"/>
          <w:szCs w:val="18"/>
        </w:rPr>
        <w:t>, subject to any express exceptions set forth at Attachment 3,</w:t>
      </w:r>
      <w:r w:rsidRPr="0059183A">
        <w:rPr>
          <w:rFonts w:ascii="Arial" w:hAnsi="Arial" w:cs="Arial"/>
          <w:sz w:val="18"/>
          <w:szCs w:val="18"/>
        </w:rPr>
        <w:t xml:space="preserve"> the Vendor’s acceptance of the terms and </w:t>
      </w:r>
      <w:r w:rsidR="00CA23AF" w:rsidRPr="0059183A">
        <w:rPr>
          <w:rFonts w:ascii="Arial" w:hAnsi="Arial" w:cs="Arial"/>
          <w:sz w:val="18"/>
          <w:szCs w:val="18"/>
        </w:rPr>
        <w:t>c</w:t>
      </w:r>
      <w:r w:rsidRPr="0059183A">
        <w:rPr>
          <w:rFonts w:ascii="Arial" w:hAnsi="Arial" w:cs="Arial"/>
          <w:sz w:val="18"/>
          <w:szCs w:val="18"/>
        </w:rPr>
        <w:t xml:space="preserve">onditions of this </w:t>
      </w:r>
      <w:r w:rsidR="00086640" w:rsidRPr="0059183A">
        <w:rPr>
          <w:rFonts w:ascii="Arial" w:hAnsi="Arial" w:cs="Arial"/>
          <w:sz w:val="18"/>
          <w:szCs w:val="18"/>
        </w:rPr>
        <w:t>solicitation</w:t>
      </w:r>
      <w:r w:rsidRPr="0059183A">
        <w:rPr>
          <w:rFonts w:ascii="Arial" w:hAnsi="Arial" w:cs="Arial"/>
          <w:sz w:val="18"/>
          <w:szCs w:val="18"/>
        </w:rPr>
        <w:t xml:space="preserve"> including all specifications and special provisions.</w:t>
      </w:r>
    </w:p>
    <w:p w14:paraId="35B69B3A"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4"/>
          <w:szCs w:val="14"/>
        </w:rPr>
      </w:pPr>
    </w:p>
    <w:p w14:paraId="396DBE56" w14:textId="3B9110CA" w:rsidR="00023739" w:rsidRPr="0059183A" w:rsidRDefault="009C34EF" w:rsidP="007330A0">
      <w:pPr>
        <w:pStyle w:val="BodyText3"/>
        <w:spacing w:line="220" w:lineRule="exact"/>
        <w:jc w:val="both"/>
        <w:rPr>
          <w:rFonts w:ascii="Arial" w:hAnsi="Arial" w:cs="Arial"/>
          <w:sz w:val="18"/>
          <w:szCs w:val="18"/>
        </w:rPr>
      </w:pPr>
      <w:r w:rsidRPr="0059183A">
        <w:rPr>
          <w:rFonts w:ascii="Arial" w:hAnsi="Arial" w:cs="Arial"/>
          <w:b/>
          <w:sz w:val="18"/>
          <w:szCs w:val="18"/>
        </w:rPr>
        <w:t>NOTE:</w:t>
      </w:r>
      <w:r w:rsidRPr="0059183A">
        <w:rPr>
          <w:rFonts w:ascii="Arial" w:hAnsi="Arial" w:cs="Arial"/>
          <w:sz w:val="18"/>
          <w:szCs w:val="18"/>
        </w:rPr>
        <w:t xml:space="preserve">  Signature of the authorized representative </w:t>
      </w:r>
      <w:r w:rsidRPr="0059183A">
        <w:rPr>
          <w:rFonts w:ascii="Arial" w:hAnsi="Arial" w:cs="Arial"/>
          <w:b/>
          <w:sz w:val="18"/>
          <w:szCs w:val="18"/>
        </w:rPr>
        <w:t>MUST</w:t>
      </w:r>
      <w:r w:rsidRPr="0059183A">
        <w:rPr>
          <w:rFonts w:ascii="Arial" w:hAnsi="Arial" w:cs="Arial"/>
          <w:sz w:val="18"/>
          <w:szCs w:val="18"/>
        </w:rPr>
        <w:t xml:space="preserve"> be of an individual who legally may enter his/her organization into a formal contract with the State of Delaware, </w:t>
      </w:r>
      <w:r w:rsidR="00483772" w:rsidRPr="0059183A">
        <w:rPr>
          <w:rFonts w:ascii="Arial" w:hAnsi="Arial" w:cs="Arial"/>
          <w:sz w:val="18"/>
          <w:szCs w:val="18"/>
        </w:rPr>
        <w:t>Division of Public Health</w:t>
      </w:r>
      <w:r w:rsidR="004E7E8D" w:rsidRPr="0059183A">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59183A" w14:paraId="10E83A89" w14:textId="77777777" w:rsidTr="00C451BC">
        <w:tc>
          <w:tcPr>
            <w:tcW w:w="288" w:type="dxa"/>
          </w:tcPr>
          <w:p w14:paraId="422BC0E9"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350" w:type="dxa"/>
          </w:tcPr>
          <w:p w14:paraId="2394720E"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Corporation</w:t>
            </w:r>
          </w:p>
        </w:tc>
      </w:tr>
      <w:tr w:rsidR="00C451BC" w:rsidRPr="0059183A" w14:paraId="7CD36728" w14:textId="77777777" w:rsidTr="00C451BC">
        <w:tc>
          <w:tcPr>
            <w:tcW w:w="288" w:type="dxa"/>
          </w:tcPr>
          <w:p w14:paraId="381A5D22"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350" w:type="dxa"/>
          </w:tcPr>
          <w:p w14:paraId="6673A024"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Partnership</w:t>
            </w:r>
          </w:p>
        </w:tc>
      </w:tr>
      <w:tr w:rsidR="00C451BC" w:rsidRPr="0059183A" w14:paraId="12F1247F" w14:textId="77777777" w:rsidTr="00C451BC">
        <w:tc>
          <w:tcPr>
            <w:tcW w:w="288" w:type="dxa"/>
          </w:tcPr>
          <w:p w14:paraId="552960D1"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350" w:type="dxa"/>
          </w:tcPr>
          <w:p w14:paraId="2F74125C" w14:textId="77777777" w:rsidR="00C451BC" w:rsidRPr="0059183A"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Individual</w:t>
            </w:r>
          </w:p>
        </w:tc>
      </w:tr>
    </w:tbl>
    <w:p w14:paraId="4811E425"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012498BC"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COMPANY NAME __________________________________________________________________Check one)</w:t>
      </w:r>
    </w:p>
    <w:p w14:paraId="1097CE30"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NAME OF AUTHORIZED REPRESENTATIVE</w:t>
      </w:r>
      <w:r w:rsidRPr="0059183A">
        <w:rPr>
          <w:rFonts w:ascii="Arial" w:hAnsi="Arial" w:cs="Arial"/>
          <w:sz w:val="18"/>
          <w:szCs w:val="18"/>
        </w:rPr>
        <w:tab/>
      </w:r>
    </w:p>
    <w:p w14:paraId="2ACDC94D"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ab/>
      </w:r>
      <w:r w:rsidRPr="0059183A">
        <w:rPr>
          <w:rFonts w:ascii="Arial" w:hAnsi="Arial" w:cs="Arial"/>
          <w:sz w:val="18"/>
          <w:szCs w:val="18"/>
        </w:rPr>
        <w:tab/>
        <w:t>(Please type or print)</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33B05BDA"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p w14:paraId="0FC07B9C"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SIGNATURE</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rPr>
        <w:tab/>
        <w:t>TITLE</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6652D919"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135F9496"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COMPANY ADDRESS</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54D405AC"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64EA86C0"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PHONE NUMBER</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rPr>
        <w:t xml:space="preserve">   FAX NUMBER</w:t>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144069D7"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06291AC6"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EMAIL ADDRESS</w:t>
      </w:r>
      <w:r w:rsidRPr="0059183A">
        <w:rPr>
          <w:rFonts w:ascii="Arial" w:hAnsi="Arial" w:cs="Arial"/>
          <w:sz w:val="18"/>
          <w:szCs w:val="18"/>
        </w:rPr>
        <w:tab/>
        <w:t>______________________________</w:t>
      </w:r>
      <w:r w:rsidRPr="0059183A">
        <w:rPr>
          <w:rFonts w:ascii="Arial" w:hAnsi="Arial" w:cs="Arial"/>
          <w:sz w:val="18"/>
          <w:szCs w:val="18"/>
        </w:rPr>
        <w:tab/>
      </w:r>
    </w:p>
    <w:p w14:paraId="71F4E436"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t>STATE OF DELAWARE</w:t>
      </w:r>
    </w:p>
    <w:p w14:paraId="5AE3D3FE" w14:textId="77777777" w:rsidR="009C34EF" w:rsidRPr="0059183A"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FEDERAL E.I. NUMBER    </w:t>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rPr>
        <w:t xml:space="preserve">   </w:t>
      </w:r>
      <w:r w:rsidRPr="0059183A">
        <w:rPr>
          <w:rFonts w:ascii="Arial" w:hAnsi="Arial" w:cs="Arial"/>
          <w:sz w:val="18"/>
          <w:szCs w:val="18"/>
        </w:rPr>
        <w:tab/>
        <w:t>LICENSE NUMBER_____________________________</w:t>
      </w:r>
    </w:p>
    <w:p w14:paraId="71489229" w14:textId="77777777" w:rsidR="00531DAB" w:rsidRPr="0059183A" w:rsidRDefault="00531DAB" w:rsidP="007330A0">
      <w:pPr>
        <w:jc w:val="both"/>
        <w:rPr>
          <w:rFonts w:ascii="Arial" w:hAnsi="Arial" w:cs="Arial"/>
          <w:sz w:val="14"/>
          <w:szCs w:val="14"/>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59183A" w14:paraId="58077CC8" w14:textId="77777777" w:rsidTr="004E7E8D">
        <w:tc>
          <w:tcPr>
            <w:tcW w:w="2754" w:type="dxa"/>
            <w:vMerge w:val="restart"/>
          </w:tcPr>
          <w:p w14:paraId="081C1566" w14:textId="77777777" w:rsidR="004E7E8D" w:rsidRPr="0059183A"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p>
          <w:p w14:paraId="386DB01D" w14:textId="77777777" w:rsidR="004E7E8D" w:rsidRPr="0059183A" w:rsidRDefault="004E7E8D" w:rsidP="007330A0">
            <w:pPr>
              <w:tabs>
                <w:tab w:val="left" w:pos="-720"/>
              </w:tabs>
              <w:suppressAutoHyphens/>
              <w:spacing w:line="220" w:lineRule="exact"/>
              <w:jc w:val="both"/>
              <w:rPr>
                <w:rFonts w:ascii="Arial" w:hAnsi="Arial" w:cs="Arial"/>
                <w:spacing w:val="-3"/>
                <w:sz w:val="18"/>
                <w:szCs w:val="18"/>
              </w:rPr>
            </w:pPr>
            <w:r w:rsidRPr="0059183A">
              <w:rPr>
                <w:rFonts w:ascii="Arial" w:hAnsi="Arial" w:cs="Arial"/>
                <w:sz w:val="18"/>
                <w:szCs w:val="18"/>
              </w:rPr>
              <w:t>COMPANY CLASSIFICATIONS:</w:t>
            </w:r>
            <w:r w:rsidRPr="0059183A">
              <w:rPr>
                <w:rFonts w:ascii="Arial" w:hAnsi="Arial" w:cs="Arial"/>
                <w:spacing w:val="-3"/>
                <w:sz w:val="18"/>
                <w:szCs w:val="18"/>
              </w:rPr>
              <w:t xml:space="preserve">  </w:t>
            </w:r>
          </w:p>
          <w:p w14:paraId="630A1C01" w14:textId="77777777" w:rsidR="004E7E8D" w:rsidRPr="0059183A" w:rsidRDefault="004E7E8D" w:rsidP="007330A0">
            <w:pPr>
              <w:tabs>
                <w:tab w:val="left" w:pos="-720"/>
              </w:tabs>
              <w:suppressAutoHyphens/>
              <w:spacing w:line="220" w:lineRule="exact"/>
              <w:jc w:val="both"/>
              <w:rPr>
                <w:rFonts w:ascii="Arial" w:hAnsi="Arial" w:cs="Arial"/>
                <w:spacing w:val="-3"/>
                <w:sz w:val="18"/>
                <w:szCs w:val="18"/>
              </w:rPr>
            </w:pPr>
          </w:p>
          <w:p w14:paraId="15E1398B" w14:textId="77777777" w:rsidR="004E7E8D" w:rsidRPr="0059183A" w:rsidRDefault="004E7E8D" w:rsidP="007330A0">
            <w:pPr>
              <w:tabs>
                <w:tab w:val="left" w:pos="-720"/>
              </w:tabs>
              <w:suppressAutoHyphens/>
              <w:spacing w:line="220" w:lineRule="exact"/>
              <w:jc w:val="both"/>
              <w:rPr>
                <w:rFonts w:ascii="Arial" w:hAnsi="Arial" w:cs="Arial"/>
                <w:sz w:val="18"/>
                <w:szCs w:val="18"/>
              </w:rPr>
            </w:pPr>
            <w:r w:rsidRPr="0059183A">
              <w:rPr>
                <w:rFonts w:ascii="Arial" w:hAnsi="Arial" w:cs="Arial"/>
                <w:spacing w:val="-3"/>
                <w:sz w:val="18"/>
                <w:szCs w:val="18"/>
              </w:rPr>
              <w:t>CERT. NO.: __________________</w:t>
            </w:r>
          </w:p>
        </w:tc>
        <w:tc>
          <w:tcPr>
            <w:tcW w:w="6624" w:type="dxa"/>
          </w:tcPr>
          <w:p w14:paraId="7C69418A"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Certification type(s)</w:t>
            </w:r>
          </w:p>
        </w:tc>
        <w:tc>
          <w:tcPr>
            <w:tcW w:w="1440" w:type="dxa"/>
          </w:tcPr>
          <w:p w14:paraId="6D04463D"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Circle all that apply</w:t>
            </w:r>
          </w:p>
        </w:tc>
      </w:tr>
      <w:tr w:rsidR="004E7E8D" w:rsidRPr="0059183A" w14:paraId="4AE03D8F" w14:textId="77777777" w:rsidTr="004E7E8D">
        <w:tc>
          <w:tcPr>
            <w:tcW w:w="2754" w:type="dxa"/>
            <w:vMerge/>
          </w:tcPr>
          <w:p w14:paraId="324AF0C7"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tc>
        <w:tc>
          <w:tcPr>
            <w:tcW w:w="6624" w:type="dxa"/>
          </w:tcPr>
          <w:p w14:paraId="0003E042"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Minority Business Enterprise (MBE)</w:t>
            </w:r>
          </w:p>
        </w:tc>
        <w:tc>
          <w:tcPr>
            <w:tcW w:w="1440" w:type="dxa"/>
          </w:tcPr>
          <w:p w14:paraId="2FBEEEE9"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Yes </w:t>
            </w:r>
            <w:r w:rsidRPr="0059183A">
              <w:rPr>
                <w:rFonts w:ascii="Arial" w:hAnsi="Arial" w:cs="Arial"/>
                <w:sz w:val="18"/>
                <w:szCs w:val="18"/>
              </w:rPr>
              <w:tab/>
              <w:t>No</w:t>
            </w:r>
          </w:p>
        </w:tc>
      </w:tr>
      <w:tr w:rsidR="004E7E8D" w:rsidRPr="0059183A" w14:paraId="1F8B0887" w14:textId="77777777" w:rsidTr="004E7E8D">
        <w:tc>
          <w:tcPr>
            <w:tcW w:w="2754" w:type="dxa"/>
            <w:vMerge/>
          </w:tcPr>
          <w:p w14:paraId="17A6613E"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tc>
        <w:tc>
          <w:tcPr>
            <w:tcW w:w="6624" w:type="dxa"/>
          </w:tcPr>
          <w:p w14:paraId="64ED51DA"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Woman Business Enterprise (WBE)</w:t>
            </w:r>
          </w:p>
        </w:tc>
        <w:tc>
          <w:tcPr>
            <w:tcW w:w="1440" w:type="dxa"/>
          </w:tcPr>
          <w:p w14:paraId="7F69F939"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Yes </w:t>
            </w:r>
            <w:r w:rsidRPr="0059183A">
              <w:rPr>
                <w:rFonts w:ascii="Arial" w:hAnsi="Arial" w:cs="Arial"/>
                <w:sz w:val="18"/>
                <w:szCs w:val="18"/>
              </w:rPr>
              <w:tab/>
              <w:t>No</w:t>
            </w:r>
          </w:p>
        </w:tc>
      </w:tr>
      <w:tr w:rsidR="004E7E8D" w:rsidRPr="0059183A" w14:paraId="183F5AC3" w14:textId="77777777" w:rsidTr="004E7E8D">
        <w:tc>
          <w:tcPr>
            <w:tcW w:w="2754" w:type="dxa"/>
            <w:vMerge/>
          </w:tcPr>
          <w:p w14:paraId="33D2F098"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tc>
        <w:tc>
          <w:tcPr>
            <w:tcW w:w="6624" w:type="dxa"/>
          </w:tcPr>
          <w:p w14:paraId="3E64D0FC"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Disadvantaged Business Enterprise (DBE)</w:t>
            </w:r>
          </w:p>
        </w:tc>
        <w:tc>
          <w:tcPr>
            <w:tcW w:w="1440" w:type="dxa"/>
          </w:tcPr>
          <w:p w14:paraId="3CB21E40"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Yes </w:t>
            </w:r>
            <w:r w:rsidRPr="0059183A">
              <w:rPr>
                <w:rFonts w:ascii="Arial" w:hAnsi="Arial" w:cs="Arial"/>
                <w:sz w:val="18"/>
                <w:szCs w:val="18"/>
              </w:rPr>
              <w:tab/>
              <w:t>No</w:t>
            </w:r>
          </w:p>
        </w:tc>
      </w:tr>
      <w:tr w:rsidR="004E7E8D" w:rsidRPr="0059183A" w14:paraId="433DE28E" w14:textId="77777777" w:rsidTr="004E7E8D">
        <w:tc>
          <w:tcPr>
            <w:tcW w:w="2754" w:type="dxa"/>
            <w:vMerge/>
          </w:tcPr>
          <w:p w14:paraId="5189B8B1"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tc>
        <w:tc>
          <w:tcPr>
            <w:tcW w:w="6624" w:type="dxa"/>
          </w:tcPr>
          <w:p w14:paraId="2B7F2D94"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Veteran Owned Business Enterprise (VOBE)</w:t>
            </w:r>
          </w:p>
        </w:tc>
        <w:tc>
          <w:tcPr>
            <w:tcW w:w="1440" w:type="dxa"/>
          </w:tcPr>
          <w:p w14:paraId="490440FC"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Yes </w:t>
            </w:r>
            <w:r w:rsidRPr="0059183A">
              <w:rPr>
                <w:rFonts w:ascii="Arial" w:hAnsi="Arial" w:cs="Arial"/>
                <w:sz w:val="18"/>
                <w:szCs w:val="18"/>
              </w:rPr>
              <w:tab/>
              <w:t>No</w:t>
            </w:r>
          </w:p>
        </w:tc>
      </w:tr>
      <w:tr w:rsidR="004E7E8D" w:rsidRPr="0059183A" w14:paraId="5922EDFB" w14:textId="77777777" w:rsidTr="004E7E8D">
        <w:tc>
          <w:tcPr>
            <w:tcW w:w="2754" w:type="dxa"/>
            <w:vMerge/>
          </w:tcPr>
          <w:p w14:paraId="382947B7"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tc>
        <w:tc>
          <w:tcPr>
            <w:tcW w:w="6624" w:type="dxa"/>
          </w:tcPr>
          <w:p w14:paraId="22B10110" w14:textId="473DF00C" w:rsidR="004E7E8D" w:rsidRPr="0059183A"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Service-Disabled</w:t>
            </w:r>
            <w:r w:rsidR="004E7E8D" w:rsidRPr="0059183A">
              <w:rPr>
                <w:rFonts w:ascii="Arial" w:hAnsi="Arial" w:cs="Arial"/>
                <w:sz w:val="18"/>
                <w:szCs w:val="18"/>
              </w:rPr>
              <w:t xml:space="preserve"> Veteran Owned Business Enterprise (SDVOBE)</w:t>
            </w:r>
          </w:p>
        </w:tc>
        <w:tc>
          <w:tcPr>
            <w:tcW w:w="1440" w:type="dxa"/>
          </w:tcPr>
          <w:p w14:paraId="7B828485" w14:textId="77777777" w:rsidR="004E7E8D" w:rsidRPr="0059183A"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Yes </w:t>
            </w:r>
            <w:r w:rsidRPr="0059183A">
              <w:rPr>
                <w:rFonts w:ascii="Arial" w:hAnsi="Arial" w:cs="Arial"/>
                <w:sz w:val="18"/>
                <w:szCs w:val="18"/>
              </w:rPr>
              <w:tab/>
              <w:t>No</w:t>
            </w:r>
          </w:p>
        </w:tc>
      </w:tr>
    </w:tbl>
    <w:p w14:paraId="6E897C05" w14:textId="77777777" w:rsidR="00A11603" w:rsidRPr="0059183A" w:rsidRDefault="00A11603" w:rsidP="007330A0">
      <w:pPr>
        <w:jc w:val="both"/>
        <w:rPr>
          <w:rFonts w:ascii="Arial" w:hAnsi="Arial" w:cs="Arial"/>
          <w:sz w:val="18"/>
          <w:szCs w:val="18"/>
        </w:rPr>
      </w:pPr>
    </w:p>
    <w:p w14:paraId="2C10A634" w14:textId="35E0076C" w:rsidR="00531DAB" w:rsidRPr="0059183A" w:rsidRDefault="0086437C" w:rsidP="007330A0">
      <w:pPr>
        <w:jc w:val="both"/>
        <w:rPr>
          <w:rFonts w:ascii="Arial" w:hAnsi="Arial" w:cs="Arial"/>
          <w:sz w:val="18"/>
          <w:szCs w:val="18"/>
        </w:rPr>
      </w:pPr>
      <w:r w:rsidRPr="0059183A">
        <w:rPr>
          <w:rFonts w:ascii="Arial" w:hAnsi="Arial" w:cs="Arial"/>
          <w:sz w:val="18"/>
          <w:szCs w:val="18"/>
        </w:rPr>
        <w:t>[The above table is for informational and statistical use only.]</w:t>
      </w:r>
    </w:p>
    <w:p w14:paraId="450E0FF7" w14:textId="77777777" w:rsidR="00A11603" w:rsidRPr="0059183A"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4"/>
          <w:szCs w:val="14"/>
        </w:rPr>
      </w:pPr>
    </w:p>
    <w:p w14:paraId="3D0E7F39" w14:textId="3B467A84"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 xml:space="preserve">PURCHASE ORDERS SHOULD BE SENT TO: </w:t>
      </w:r>
    </w:p>
    <w:p w14:paraId="703377BC"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 xml:space="preserve">             (COMPANY NAME)</w:t>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018552D3"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72C70EF0"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ADDRESS</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5995066C"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45243E91"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CONTACT</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1A8118A5"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659B2EDB"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r w:rsidRPr="0059183A">
        <w:rPr>
          <w:rFonts w:ascii="Arial" w:hAnsi="Arial" w:cs="Arial"/>
          <w:sz w:val="18"/>
          <w:szCs w:val="18"/>
        </w:rPr>
        <w:t>PHONE NUMBER</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rPr>
        <w:t xml:space="preserve">   </w:t>
      </w:r>
      <w:r w:rsidRPr="0059183A">
        <w:rPr>
          <w:rFonts w:ascii="Arial" w:hAnsi="Arial" w:cs="Arial"/>
          <w:sz w:val="18"/>
          <w:szCs w:val="18"/>
        </w:rPr>
        <w:tab/>
        <w:t>FAX NUMBER</w:t>
      </w:r>
      <w:r w:rsidRPr="0059183A">
        <w:rPr>
          <w:rFonts w:ascii="Arial" w:hAnsi="Arial" w:cs="Arial"/>
          <w:b/>
          <w:sz w:val="18"/>
          <w:szCs w:val="18"/>
        </w:rPr>
        <w:t xml:space="preserve">  </w:t>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0D617B40"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59183A">
        <w:rPr>
          <w:rFonts w:ascii="Arial" w:hAnsi="Arial" w:cs="Arial"/>
          <w:sz w:val="18"/>
          <w:szCs w:val="18"/>
        </w:rPr>
        <w:tab/>
      </w:r>
    </w:p>
    <w:p w14:paraId="6FC20B1B"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18"/>
          <w:szCs w:val="18"/>
        </w:rPr>
      </w:pPr>
      <w:r w:rsidRPr="0059183A">
        <w:rPr>
          <w:rFonts w:ascii="Arial" w:hAnsi="Arial" w:cs="Arial"/>
          <w:sz w:val="18"/>
          <w:szCs w:val="18"/>
        </w:rPr>
        <w:t>EMAIL ADDRESS</w:t>
      </w:r>
      <w:r w:rsidRPr="0059183A">
        <w:rPr>
          <w:rFonts w:ascii="Arial" w:hAnsi="Arial" w:cs="Arial"/>
          <w:sz w:val="18"/>
          <w:szCs w:val="18"/>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3EE4897A" w14:textId="77777777" w:rsidR="009D3CED" w:rsidRPr="0059183A"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14"/>
          <w:szCs w:val="14"/>
        </w:rPr>
      </w:pPr>
    </w:p>
    <w:p w14:paraId="2E15E8B3" w14:textId="1C9BB530" w:rsidR="008E0FB7" w:rsidRPr="0059183A" w:rsidRDefault="008E0FB7" w:rsidP="00333849">
      <w:pPr>
        <w:tabs>
          <w:tab w:val="left" w:pos="-720"/>
        </w:tabs>
        <w:suppressAutoHyphens/>
        <w:spacing w:line="220" w:lineRule="exact"/>
        <w:jc w:val="both"/>
        <w:rPr>
          <w:rFonts w:ascii="Arial" w:hAnsi="Arial" w:cs="Arial"/>
          <w:sz w:val="18"/>
          <w:szCs w:val="18"/>
        </w:rPr>
      </w:pPr>
      <w:r w:rsidRPr="0059183A">
        <w:rPr>
          <w:rFonts w:ascii="Arial" w:hAnsi="Arial" w:cs="Arial"/>
          <w:b/>
          <w:bCs/>
          <w:sz w:val="18"/>
          <w:szCs w:val="18"/>
        </w:rPr>
        <w:t>AFFIRMATION:</w:t>
      </w:r>
      <w:r w:rsidRPr="0059183A">
        <w:rPr>
          <w:rFonts w:ascii="Arial" w:hAnsi="Arial" w:cs="Arial"/>
          <w:sz w:val="18"/>
          <w:szCs w:val="18"/>
        </w:rPr>
        <w:t xml:space="preserve">  Within the past five years, has your firm, any affiliate, any predecessor company or entity, owner,</w:t>
      </w:r>
      <w:r w:rsidR="00333849" w:rsidRPr="0059183A">
        <w:rPr>
          <w:rFonts w:ascii="Arial" w:hAnsi="Arial" w:cs="Arial"/>
          <w:sz w:val="18"/>
          <w:szCs w:val="18"/>
        </w:rPr>
        <w:t xml:space="preserve"> </w:t>
      </w:r>
      <w:r w:rsidRPr="0059183A">
        <w:rPr>
          <w:rFonts w:ascii="Arial" w:hAnsi="Arial" w:cs="Arial"/>
          <w:sz w:val="18"/>
          <w:szCs w:val="18"/>
        </w:rPr>
        <w:t>Director, officer, partner or proprietor been the subject of a Federal, State, Local government suspension or debarment?</w:t>
      </w:r>
    </w:p>
    <w:p w14:paraId="198CDB05" w14:textId="77777777" w:rsidR="008E0FB7" w:rsidRPr="0059183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14"/>
          <w:szCs w:val="14"/>
        </w:rPr>
      </w:pPr>
    </w:p>
    <w:p w14:paraId="2E7BF9A2" w14:textId="7EA92B24" w:rsidR="008E0FB7" w:rsidRPr="0059183A"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18"/>
          <w:szCs w:val="18"/>
        </w:rPr>
        <w:sectPr w:rsidR="008E0FB7" w:rsidRPr="0059183A" w:rsidSect="0059183A">
          <w:headerReference w:type="default" r:id="rId70"/>
          <w:footerReference w:type="default" r:id="rId71"/>
          <w:pgSz w:w="12240" w:h="15840" w:code="1"/>
          <w:pgMar w:top="1440" w:right="720" w:bottom="245" w:left="720" w:header="360" w:footer="693" w:gutter="0"/>
          <w:cols w:space="720"/>
          <w:noEndnote/>
        </w:sectPr>
      </w:pPr>
      <w:r w:rsidRPr="0059183A">
        <w:rPr>
          <w:rFonts w:ascii="Arial" w:hAnsi="Arial" w:cs="Arial"/>
          <w:sz w:val="18"/>
          <w:szCs w:val="18"/>
        </w:rPr>
        <w:t xml:space="preserve">YES </w:t>
      </w:r>
      <w:r w:rsidRPr="0059183A">
        <w:rPr>
          <w:rFonts w:ascii="Arial" w:hAnsi="Arial" w:cs="Arial"/>
          <w:sz w:val="18"/>
          <w:szCs w:val="18"/>
          <w:u w:val="single"/>
        </w:rPr>
        <w:tab/>
      </w:r>
      <w:r w:rsidRPr="0059183A">
        <w:rPr>
          <w:rFonts w:ascii="Arial" w:hAnsi="Arial" w:cs="Arial"/>
          <w:sz w:val="18"/>
          <w:szCs w:val="18"/>
          <w:u w:val="single"/>
        </w:rPr>
        <w:tab/>
        <w:t xml:space="preserve"> </w:t>
      </w:r>
      <w:r w:rsidRPr="0059183A">
        <w:rPr>
          <w:rFonts w:ascii="Arial" w:hAnsi="Arial" w:cs="Arial"/>
          <w:sz w:val="18"/>
          <w:szCs w:val="18"/>
        </w:rPr>
        <w:t xml:space="preserve"> NO </w:t>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rPr>
        <w:t xml:space="preserve"> if yes, please explain </w:t>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r w:rsidRPr="0059183A">
        <w:rPr>
          <w:rFonts w:ascii="Arial" w:hAnsi="Arial" w:cs="Arial"/>
          <w:sz w:val="18"/>
          <w:szCs w:val="18"/>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55BDAC8D"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HSS-25-044</w:t>
      </w:r>
    </w:p>
    <w:p w14:paraId="46E64A43" w14:textId="434A0C64"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t>Family SHADE (Support Healthcare Alliance DE) “Mini-Grant” Project for Children with</w:t>
      </w:r>
      <w:r w:rsidRPr="009D0034">
        <w:rPr>
          <w:rFonts w:ascii="Arial" w:hAnsi="Arial" w:cs="Arial"/>
          <w:spacing w:val="-3"/>
          <w:sz w:val="22"/>
          <w:szCs w:val="22"/>
        </w:rPr>
        <w:t xml:space="preserve"> Special Healthcare Needs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035951"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93"/>
        <w:gridCol w:w="4141"/>
        <w:gridCol w:w="4404"/>
      </w:tblGrid>
      <w:tr w:rsidR="00043964" w:rsidRPr="009D0034"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gridSpan w:val="2"/>
            <w:tcBorders>
              <w:top w:val="none" w:sz="0" w:space="0" w:color="auto"/>
              <w:bottom w:val="none" w:sz="0" w:space="0" w:color="auto"/>
              <w:right w:val="none" w:sz="0" w:space="0" w:color="auto"/>
            </w:tcBorders>
            <w:vAlign w:val="bottom"/>
          </w:tcPr>
          <w:p w14:paraId="745908C0"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 xml:space="preserve">Exception Paragraph </w:t>
            </w:r>
          </w:p>
          <w:p w14:paraId="16B19FF2"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Proposed Language from Vendor</w:t>
            </w:r>
          </w:p>
        </w:tc>
      </w:tr>
      <w:tr w:rsidR="00043964" w:rsidRPr="009D0034"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9D0034" w:rsidRDefault="00043964" w:rsidP="00741553">
            <w:pPr>
              <w:jc w:val="center"/>
              <w:rPr>
                <w:rFonts w:ascii="Arial" w:hAnsi="Arial" w:cs="Arial"/>
                <w:sz w:val="22"/>
                <w:szCs w:val="22"/>
              </w:rPr>
            </w:pPr>
          </w:p>
        </w:tc>
        <w:tc>
          <w:tcPr>
            <w:tcW w:w="1962" w:type="pct"/>
            <w:gridSpan w:val="2"/>
          </w:tcPr>
          <w:p w14:paraId="28BE5065" w14:textId="77777777" w:rsidR="00043964" w:rsidRPr="009D0034"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9D0034"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9D0034"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9D0034" w:rsidRDefault="00043964" w:rsidP="00741553">
            <w:pPr>
              <w:jc w:val="center"/>
              <w:rPr>
                <w:rFonts w:ascii="Arial" w:hAnsi="Arial" w:cs="Arial"/>
                <w:sz w:val="22"/>
                <w:szCs w:val="22"/>
              </w:rPr>
            </w:pPr>
            <w:r w:rsidRPr="009D0034">
              <w:rPr>
                <w:rFonts w:ascii="Arial" w:hAnsi="Arial" w:cs="Arial"/>
                <w:sz w:val="22"/>
                <w:szCs w:val="22"/>
              </w:rPr>
              <w:t>Vendor Comments on Proposal</w:t>
            </w:r>
          </w:p>
        </w:tc>
        <w:tc>
          <w:tcPr>
            <w:tcW w:w="4003" w:type="pct"/>
            <w:gridSpan w:val="3"/>
          </w:tcPr>
          <w:p w14:paraId="5516C7EA" w14:textId="77777777" w:rsidR="00043964" w:rsidRPr="009D0034"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9D0034"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State Response</w:t>
            </w:r>
          </w:p>
        </w:tc>
        <w:tc>
          <w:tcPr>
            <w:tcW w:w="4003" w:type="pct"/>
            <w:gridSpan w:val="3"/>
          </w:tcPr>
          <w:p w14:paraId="0561B69E" w14:textId="77777777" w:rsidR="00043964" w:rsidRPr="009D0034"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9D0034"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Vendor Response</w:t>
            </w:r>
          </w:p>
        </w:tc>
        <w:tc>
          <w:tcPr>
            <w:tcW w:w="4003" w:type="pct"/>
            <w:gridSpan w:val="3"/>
          </w:tcPr>
          <w:p w14:paraId="7D25D081" w14:textId="77777777" w:rsidR="00043964" w:rsidRPr="009D0034"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9D0034"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9D0034"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 xml:space="preserve">Exception Paragraph </w:t>
            </w:r>
          </w:p>
          <w:p w14:paraId="31189131"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Proposed Language from Vendor</w:t>
            </w:r>
          </w:p>
        </w:tc>
      </w:tr>
      <w:tr w:rsidR="00043964" w:rsidRPr="009D0034"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9D0034" w:rsidRDefault="00043964" w:rsidP="00741553">
            <w:pPr>
              <w:jc w:val="center"/>
              <w:rPr>
                <w:rFonts w:ascii="Arial" w:hAnsi="Arial" w:cs="Arial"/>
                <w:b w:val="0"/>
                <w:bCs w:val="0"/>
                <w:sz w:val="22"/>
                <w:szCs w:val="22"/>
              </w:rPr>
            </w:pPr>
          </w:p>
        </w:tc>
        <w:tc>
          <w:tcPr>
            <w:tcW w:w="1919" w:type="pct"/>
          </w:tcPr>
          <w:p w14:paraId="65A505DE" w14:textId="77777777" w:rsidR="00043964" w:rsidRPr="009D0034"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9D0034"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9D0034"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9D0034" w:rsidRDefault="00043964" w:rsidP="00741553">
            <w:pPr>
              <w:jc w:val="center"/>
              <w:rPr>
                <w:rFonts w:ascii="Arial" w:hAnsi="Arial" w:cs="Arial"/>
                <w:sz w:val="22"/>
                <w:szCs w:val="22"/>
              </w:rPr>
            </w:pPr>
            <w:r w:rsidRPr="009D0034">
              <w:rPr>
                <w:rFonts w:ascii="Arial" w:hAnsi="Arial" w:cs="Arial"/>
                <w:sz w:val="22"/>
                <w:szCs w:val="22"/>
              </w:rPr>
              <w:t>Vendor Comments on Proposal</w:t>
            </w:r>
          </w:p>
        </w:tc>
        <w:tc>
          <w:tcPr>
            <w:tcW w:w="3960" w:type="pct"/>
            <w:gridSpan w:val="2"/>
          </w:tcPr>
          <w:p w14:paraId="48EF9E18" w14:textId="77777777" w:rsidR="00043964" w:rsidRPr="009D0034"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9D0034"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State Response</w:t>
            </w:r>
          </w:p>
        </w:tc>
        <w:tc>
          <w:tcPr>
            <w:tcW w:w="3960" w:type="pct"/>
            <w:gridSpan w:val="2"/>
          </w:tcPr>
          <w:p w14:paraId="34EC3626" w14:textId="77777777" w:rsidR="00043964" w:rsidRPr="009D0034"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9D0034"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Vendor Response</w:t>
            </w:r>
          </w:p>
        </w:tc>
        <w:tc>
          <w:tcPr>
            <w:tcW w:w="3960" w:type="pct"/>
            <w:gridSpan w:val="2"/>
          </w:tcPr>
          <w:p w14:paraId="4CD46B42" w14:textId="77777777" w:rsidR="00043964" w:rsidRPr="009D0034"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9D0034"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9D0034"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 xml:space="preserve">Exception Paragraph </w:t>
            </w:r>
          </w:p>
          <w:p w14:paraId="12007DCE" w14:textId="77777777" w:rsidR="00043964" w:rsidRPr="009D0034" w:rsidRDefault="00043964" w:rsidP="00741553">
            <w:pPr>
              <w:jc w:val="center"/>
              <w:rPr>
                <w:rFonts w:ascii="Arial" w:hAnsi="Arial" w:cs="Arial"/>
                <w:b w:val="0"/>
                <w:bCs w:val="0"/>
                <w:sz w:val="22"/>
                <w:szCs w:val="22"/>
              </w:rPr>
            </w:pPr>
            <w:r w:rsidRPr="009D0034">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9D0034"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D0034">
              <w:rPr>
                <w:rFonts w:ascii="Arial" w:hAnsi="Arial" w:cs="Arial"/>
                <w:sz w:val="22"/>
                <w:szCs w:val="22"/>
              </w:rPr>
              <w:t>Proposed Language from Vendor</w:t>
            </w:r>
          </w:p>
        </w:tc>
      </w:tr>
      <w:tr w:rsidR="00043964" w:rsidRPr="009D0034"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9D0034" w:rsidRDefault="00043964" w:rsidP="00741553">
            <w:pPr>
              <w:jc w:val="center"/>
              <w:rPr>
                <w:rFonts w:ascii="Arial" w:hAnsi="Arial" w:cs="Arial"/>
                <w:sz w:val="22"/>
                <w:szCs w:val="22"/>
              </w:rPr>
            </w:pPr>
          </w:p>
        </w:tc>
        <w:tc>
          <w:tcPr>
            <w:tcW w:w="1919" w:type="pct"/>
          </w:tcPr>
          <w:p w14:paraId="2DE3B3BB" w14:textId="77777777" w:rsidR="00043964" w:rsidRPr="009D0034"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9D0034"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9D0034"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9D0034" w:rsidRDefault="00043964" w:rsidP="00741553">
            <w:pPr>
              <w:jc w:val="center"/>
              <w:rPr>
                <w:rFonts w:ascii="Arial" w:hAnsi="Arial" w:cs="Arial"/>
                <w:sz w:val="22"/>
                <w:szCs w:val="22"/>
              </w:rPr>
            </w:pPr>
            <w:r w:rsidRPr="009D0034">
              <w:rPr>
                <w:rFonts w:ascii="Arial" w:hAnsi="Arial" w:cs="Arial"/>
                <w:sz w:val="22"/>
                <w:szCs w:val="22"/>
              </w:rPr>
              <w:t>Vendor Comments on Proposal</w:t>
            </w:r>
          </w:p>
        </w:tc>
        <w:tc>
          <w:tcPr>
            <w:tcW w:w="3960" w:type="pct"/>
            <w:gridSpan w:val="2"/>
          </w:tcPr>
          <w:p w14:paraId="67F5DD35" w14:textId="77777777" w:rsidR="00043964" w:rsidRPr="009D0034"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9D0034"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State Response</w:t>
            </w:r>
          </w:p>
        </w:tc>
        <w:tc>
          <w:tcPr>
            <w:tcW w:w="3960" w:type="pct"/>
            <w:gridSpan w:val="2"/>
          </w:tcPr>
          <w:p w14:paraId="09ACA09B" w14:textId="77777777" w:rsidR="00043964" w:rsidRPr="009D0034"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9D0034"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9D0034" w:rsidRDefault="00043964" w:rsidP="00741553">
            <w:pPr>
              <w:jc w:val="center"/>
              <w:rPr>
                <w:rFonts w:ascii="Arial" w:hAnsi="Arial" w:cs="Arial"/>
                <w:b w:val="0"/>
                <w:sz w:val="22"/>
                <w:szCs w:val="22"/>
              </w:rPr>
            </w:pPr>
            <w:r w:rsidRPr="009D0034">
              <w:rPr>
                <w:rFonts w:ascii="Arial" w:hAnsi="Arial" w:cs="Arial"/>
                <w:sz w:val="22"/>
                <w:szCs w:val="22"/>
              </w:rPr>
              <w:t>Vendor Response</w:t>
            </w:r>
          </w:p>
        </w:tc>
        <w:tc>
          <w:tcPr>
            <w:tcW w:w="3960" w:type="pct"/>
            <w:gridSpan w:val="2"/>
          </w:tcPr>
          <w:p w14:paraId="35B50006" w14:textId="77777777" w:rsidR="00043964" w:rsidRPr="009D0034"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77777777" w:rsidR="007C3967" w:rsidRPr="00A73534" w:rsidRDefault="007A32A9" w:rsidP="00C451BC">
      <w:pPr>
        <w:suppressAutoHyphens/>
        <w:jc w:val="right"/>
        <w:rPr>
          <w:rFonts w:ascii="Arial" w:hAnsi="Arial" w:cs="Arial"/>
          <w:b/>
        </w:rPr>
        <w:sectPr w:rsidR="007C3967" w:rsidRPr="00A73534" w:rsidSect="00E1721E">
          <w:headerReference w:type="default" r:id="rId72"/>
          <w:footerReference w:type="even" r:id="rId73"/>
          <w:footerReference w:type="default" r:id="rId74"/>
          <w:headerReference w:type="first" r:id="rId75"/>
          <w:footerReference w:type="first" r:id="rId76"/>
          <w:pgSz w:w="12240" w:h="15840" w:code="1"/>
          <w:pgMar w:top="1800" w:right="720" w:bottom="720" w:left="720" w:header="360" w:footer="720" w:gutter="0"/>
          <w:cols w:space="720"/>
          <w:noEndnote/>
          <w:titlePg/>
          <w:docGrid w:linePitch="326"/>
        </w:sectPr>
      </w:pPr>
      <w:r w:rsidRPr="00A73534">
        <w:rPr>
          <w:rFonts w:ascii="Arial" w:hAnsi="Arial" w:cs="Arial"/>
          <w:b/>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1A998D18"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DB69B0">
        <w:rPr>
          <w:rFonts w:ascii="Arial" w:hAnsi="Arial" w:cs="Arial"/>
          <w:bCs/>
          <w:spacing w:val="-3"/>
        </w:rPr>
        <w:t>HSS-25-044</w:t>
      </w:r>
    </w:p>
    <w:p w14:paraId="2C72CA71" w14:textId="77777777"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t>Family SHADE (Support Healthcare Alliance DE) “Mini-Grant” Project for Children with</w:t>
      </w:r>
      <w:r w:rsidRPr="00A73534">
        <w:rPr>
          <w:rFonts w:ascii="Arial" w:hAnsi="Arial" w:cs="Arial"/>
          <w:spacing w:val="-3"/>
        </w:rPr>
        <w:t xml:space="preserve"> Special Healthcare Needs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Arial" w:hAnsi="Arial" w:cs="Arial"/>
        </w:rPr>
        <w:sym w:font="Wingdings" w:char="F06F"/>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A73534" w:rsidRDefault="00021A71" w:rsidP="00CB2875">
      <w:pPr>
        <w:suppressAutoHyphens/>
        <w:spacing w:line="240" w:lineRule="atLeast"/>
        <w:ind w:left="540"/>
        <w:jc w:val="both"/>
        <w:rPr>
          <w:rFonts w:ascii="Arial" w:hAnsi="Arial" w:cs="Arial"/>
          <w:b/>
          <w:spacing w:val="-3"/>
        </w:rPr>
        <w:sectPr w:rsidR="007C3967" w:rsidRPr="00A73534" w:rsidSect="00CE7452">
          <w:pgSz w:w="12240" w:h="15840" w:code="1"/>
          <w:pgMar w:top="1845" w:right="720" w:bottom="720" w:left="720" w:header="360" w:footer="720" w:gutter="0"/>
          <w:cols w:space="720"/>
          <w:noEndnote/>
          <w:titlePg/>
          <w:docGrid w:linePitch="326"/>
        </w:sectPr>
      </w:pPr>
      <w:r w:rsidRPr="00A73534">
        <w:rPr>
          <w:rFonts w:ascii="Arial" w:hAnsi="Arial" w:cs="Arial"/>
          <w:b/>
          <w:spacing w:val="-3"/>
        </w:rPr>
        <w:t>Note: Vendor may use additional pages as necessary, but the format shall be the same as provided above.</w:t>
      </w:r>
      <w:r w:rsidR="00F22D81" w:rsidRPr="00A73534">
        <w:rPr>
          <w:rFonts w:ascii="Arial" w:hAnsi="Arial" w:cs="Arial"/>
          <w:b/>
          <w:spacing w:val="-3"/>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4E273E61"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DB69B0" w:rsidRPr="009D0034">
        <w:rPr>
          <w:rFonts w:ascii="Arial" w:hAnsi="Arial" w:cs="Arial"/>
          <w:bCs/>
          <w:spacing w:val="-3"/>
          <w:sz w:val="22"/>
          <w:szCs w:val="22"/>
        </w:rPr>
        <w:t>HSS-25-044</w:t>
      </w:r>
    </w:p>
    <w:p w14:paraId="3ACB243F" w14:textId="77777777"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t>Family SHADE (Support Healthcare Alliance DE) “Mini-Grant” Project for Children with</w:t>
      </w:r>
      <w:r w:rsidRPr="009D0034">
        <w:rPr>
          <w:rFonts w:ascii="Arial" w:hAnsi="Arial" w:cs="Arial"/>
          <w:spacing w:val="-3"/>
          <w:sz w:val="22"/>
          <w:szCs w:val="22"/>
        </w:rPr>
        <w:t xml:space="preserve"> Special Healthcare Needs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226A3B">
      <w:pPr>
        <w:pStyle w:val="Footer"/>
        <w:numPr>
          <w:ilvl w:val="0"/>
          <w:numId w:val="17"/>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226A3B">
      <w:pPr>
        <w:pStyle w:val="Footer"/>
        <w:numPr>
          <w:ilvl w:val="0"/>
          <w:numId w:val="17"/>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226A3B">
      <w:pPr>
        <w:pStyle w:val="Footer"/>
        <w:numPr>
          <w:ilvl w:val="0"/>
          <w:numId w:val="17"/>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226A3B">
      <w:pPr>
        <w:pStyle w:val="Footer"/>
        <w:numPr>
          <w:ilvl w:val="0"/>
          <w:numId w:val="17"/>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shd w:val="clear" w:color="auto" w:fill="auto"/>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shd w:val="clear" w:color="auto" w:fill="auto"/>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3014">
          <w:pgSz w:w="12240" w:h="15840" w:code="1"/>
          <w:pgMar w:top="1845" w:right="720" w:bottom="720" w:left="720" w:header="338"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2E80AE84"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  CONTRACT NO.</w:t>
            </w:r>
          </w:p>
          <w:p w14:paraId="19B3C224" w14:textId="1BFCD96F" w:rsidR="00F22D81" w:rsidRPr="009D0034" w:rsidRDefault="00DB69B0" w:rsidP="007330A0">
            <w:pPr>
              <w:jc w:val="both"/>
              <w:rPr>
                <w:rFonts w:ascii="Arial" w:hAnsi="Arial" w:cs="Arial"/>
                <w:sz w:val="22"/>
                <w:szCs w:val="22"/>
              </w:rPr>
            </w:pPr>
            <w:r w:rsidRPr="009D0034">
              <w:rPr>
                <w:rFonts w:ascii="Arial" w:hAnsi="Arial" w:cs="Arial"/>
                <w:color w:val="000000" w:themeColor="text1"/>
                <w:sz w:val="22"/>
                <w:szCs w:val="22"/>
              </w:rPr>
              <w:t>HSS-25-044</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20" w:name="Check1"/>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1" w:name="Check2"/>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2" w:name="Check3"/>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3" w:name="Check4"/>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4" w:name="Check5"/>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5" w:name="Check6"/>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bookmarkEnd w:id="25"/>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035951">
              <w:rPr>
                <w:rFonts w:ascii="Arial" w:hAnsi="Arial" w:cs="Arial"/>
                <w:sz w:val="22"/>
                <w:szCs w:val="22"/>
              </w:rPr>
            </w:r>
            <w:r w:rsidR="00035951">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4144662D" w14:textId="77777777" w:rsidR="00F22D81" w:rsidRPr="009D0034" w:rsidRDefault="00F22D81" w:rsidP="007330A0">
      <w:pPr>
        <w:jc w:val="both"/>
        <w:rPr>
          <w:rFonts w:ascii="Arial" w:hAnsi="Arial" w:cs="Arial"/>
          <w:sz w:val="22"/>
          <w:szCs w:val="22"/>
        </w:rPr>
      </w:pPr>
    </w:p>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9156903" cy="4015851"/>
                    </a:xfrm>
                    <a:prstGeom prst="rect">
                      <a:avLst/>
                    </a:prstGeom>
                  </pic:spPr>
                </pic:pic>
              </a:graphicData>
            </a:graphic>
          </wp:inline>
        </w:drawing>
      </w:r>
    </w:p>
    <w:p w14:paraId="4B2F6370" w14:textId="3DEB0388"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4053D8" w:rsidRPr="00A73534">
        <w:rPr>
          <w:rFonts w:ascii="Arial" w:hAnsi="Arial" w:cs="Arial"/>
        </w:rPr>
        <w:t xml:space="preserve">Chris Masten </w:t>
      </w:r>
      <w:hyperlink r:id="rId78" w:history="1">
        <w:r w:rsidR="004053D8" w:rsidRPr="00A73534">
          <w:rPr>
            <w:rStyle w:val="Hyperlink"/>
            <w:rFonts w:ascii="Arial" w:hAnsi="Arial" w:cs="Arial"/>
          </w:rPr>
          <w:t>Christopher.Masten@delaware.gov</w:t>
        </w:r>
      </w:hyperlink>
      <w:r w:rsidR="004053D8" w:rsidRPr="00A73534">
        <w:rPr>
          <w:rFonts w:ascii="Arial" w:hAnsi="Arial" w:cs="Arial"/>
          <w:color w:val="0000FF"/>
          <w:u w:val="single"/>
        </w:rPr>
        <w:t xml:space="preserve"> </w:t>
      </w:r>
      <w:r w:rsidR="004053D8" w:rsidRPr="00A73534">
        <w:rPr>
          <w:rFonts w:ascii="Arial" w:hAnsi="Arial" w:cs="Arial"/>
        </w:rPr>
        <w:t>and</w:t>
      </w:r>
      <w:r w:rsidR="004053D8" w:rsidRPr="00A73534">
        <w:rPr>
          <w:rFonts w:ascii="Arial" w:hAnsi="Arial" w:cs="Arial"/>
          <w:color w:val="0000FF"/>
        </w:rPr>
        <w:t xml:space="preserve"> </w:t>
      </w:r>
      <w:r w:rsidR="004053D8" w:rsidRPr="00A73534">
        <w:rPr>
          <w:rFonts w:ascii="Arial" w:hAnsi="Arial" w:cs="Arial"/>
        </w:rPr>
        <w:t xml:space="preserve">Sequoia Rent </w:t>
      </w:r>
      <w:hyperlink r:id="rId79" w:history="1">
        <w:r w:rsidR="004053D8" w:rsidRPr="00A73534">
          <w:rPr>
            <w:rStyle w:val="Hyperlink"/>
            <w:rFonts w:ascii="Arial" w:hAnsi="Arial" w:cs="Arial"/>
          </w:rPr>
          <w:t>Sequoia.D.Rent@delaware.gov</w:t>
        </w:r>
      </w:hyperlink>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A73534" w:rsidRDefault="003228D1" w:rsidP="007330A0">
            <w:pPr>
              <w:ind w:left="-120" w:right="-108"/>
              <w:jc w:val="both"/>
              <w:rPr>
                <w:rFonts w:ascii="Arial" w:hAnsi="Arial" w:cs="Arial"/>
                <w:b/>
                <w:bCs/>
                <w:color w:val="000000"/>
              </w:rPr>
            </w:pPr>
            <w:r w:rsidRPr="00A73534">
              <w:rPr>
                <w:rFonts w:ascii="Arial" w:hAnsi="Arial" w:cs="Arial"/>
                <w:b/>
                <w:bCs/>
                <w:color w:val="000000"/>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A73534" w:rsidRDefault="003228D1" w:rsidP="007330A0">
            <w:pPr>
              <w:ind w:left="-18"/>
              <w:jc w:val="both"/>
              <w:rPr>
                <w:rFonts w:ascii="Arial" w:hAnsi="Arial" w:cs="Arial"/>
                <w:b/>
                <w:bCs/>
                <w:color w:val="000000"/>
              </w:rPr>
            </w:pPr>
            <w:r w:rsidRPr="00A73534">
              <w:rPr>
                <w:rFonts w:ascii="Arial" w:hAnsi="Arial" w:cs="Arial"/>
                <w:b/>
                <w:bCs/>
                <w:color w:val="000000"/>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 xml:space="preserve">Veteran   </w:t>
            </w:r>
          </w:p>
          <w:p w14:paraId="1FBE8D1E" w14:textId="31193DA8" w:rsidR="003228D1" w:rsidRPr="00A73534" w:rsidRDefault="003228D1" w:rsidP="007330A0">
            <w:pPr>
              <w:jc w:val="both"/>
              <w:rPr>
                <w:rFonts w:ascii="Arial" w:hAnsi="Arial" w:cs="Arial"/>
                <w:b/>
                <w:bCs/>
                <w:color w:val="000000"/>
              </w:rPr>
            </w:pPr>
            <w:r w:rsidRPr="00A73534">
              <w:rPr>
                <w:rFonts w:ascii="Arial" w:hAnsi="Arial" w:cs="Arial"/>
                <w:b/>
                <w:bCs/>
                <w:color w:val="000000"/>
              </w:rPr>
              <w:t>/</w:t>
            </w:r>
            <w:r w:rsidR="00B23988" w:rsidRPr="00A73534">
              <w:rPr>
                <w:rFonts w:ascii="Arial" w:hAnsi="Arial" w:cs="Arial"/>
                <w:b/>
                <w:bCs/>
                <w:color w:val="000000"/>
              </w:rPr>
              <w:t>Service-Disabled</w:t>
            </w:r>
            <w:r w:rsidRPr="00A73534">
              <w:rPr>
                <w:rFonts w:ascii="Arial" w:hAnsi="Arial" w:cs="Arial"/>
                <w:b/>
                <w:bCs/>
                <w:color w:val="000000"/>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A73534" w:rsidRDefault="003228D1" w:rsidP="007330A0">
            <w:pPr>
              <w:ind w:left="-108"/>
              <w:jc w:val="both"/>
              <w:rPr>
                <w:rFonts w:ascii="Arial" w:hAnsi="Arial" w:cs="Arial"/>
                <w:b/>
                <w:bCs/>
                <w:color w:val="000000"/>
              </w:rPr>
            </w:pPr>
            <w:r w:rsidRPr="00A73534">
              <w:rPr>
                <w:rFonts w:ascii="Arial" w:hAnsi="Arial" w:cs="Arial"/>
                <w:b/>
                <w:bCs/>
                <w:color w:val="000000"/>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A73534" w:rsidRDefault="003228D1" w:rsidP="007330A0">
            <w:pPr>
              <w:ind w:left="-108"/>
              <w:jc w:val="both"/>
              <w:rPr>
                <w:rFonts w:ascii="Arial" w:hAnsi="Arial" w:cs="Arial"/>
                <w:b/>
                <w:bCs/>
                <w:color w:val="000000"/>
              </w:rPr>
            </w:pPr>
            <w:r w:rsidRPr="00A73534">
              <w:rPr>
                <w:rFonts w:ascii="Arial" w:hAnsi="Arial" w:cs="Arial"/>
                <w:b/>
                <w:bCs/>
                <w:color w:val="000000"/>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56343">
          <w:pgSz w:w="15840" w:h="12240" w:orient="landscape" w:code="1"/>
          <w:pgMar w:top="1818" w:right="720" w:bottom="720" w:left="720" w:header="329"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80"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81"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3F5FD2DE" w14:textId="77777777" w:rsidR="00F22D81" w:rsidRPr="00A73534" w:rsidRDefault="00E601DC" w:rsidP="00C72281">
      <w:pPr>
        <w:pStyle w:val="NoSpacing"/>
        <w:jc w:val="right"/>
        <w:rPr>
          <w:b/>
        </w:rPr>
      </w:pPr>
      <w:r w:rsidRPr="00A73534">
        <w:rPr>
          <w:b/>
        </w:rPr>
        <w:t xml:space="preserve">Attachment </w:t>
      </w:r>
      <w:r w:rsidR="000E5CC3" w:rsidRPr="00A73534">
        <w:rPr>
          <w:b/>
        </w:rPr>
        <w:t>9</w:t>
      </w:r>
    </w:p>
    <w:p w14:paraId="5A295827" w14:textId="77777777" w:rsidR="000975FB" w:rsidRPr="00A73534" w:rsidRDefault="000975FB" w:rsidP="000975FB">
      <w:pPr>
        <w:jc w:val="center"/>
        <w:rPr>
          <w:rFonts w:ascii="Arial" w:hAnsi="Arial" w:cs="Arial"/>
          <w:b/>
        </w:rPr>
      </w:pPr>
    </w:p>
    <w:p w14:paraId="7F27B146" w14:textId="77777777" w:rsidR="000975FB" w:rsidRPr="00A73534" w:rsidRDefault="000975FB" w:rsidP="000975FB">
      <w:pPr>
        <w:jc w:val="center"/>
        <w:rPr>
          <w:rFonts w:ascii="Arial" w:hAnsi="Arial" w:cs="Arial"/>
          <w:b/>
        </w:rPr>
      </w:pPr>
      <w:r w:rsidRPr="00A73534">
        <w:rPr>
          <w:rFonts w:ascii="Arial" w:hAnsi="Arial" w:cs="Arial"/>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A73534" w:rsidRDefault="000975FB" w:rsidP="000975FB">
      <w:pPr>
        <w:jc w:val="center"/>
        <w:rPr>
          <w:rFonts w:ascii="Arial" w:hAnsi="Arial" w:cs="Arial"/>
          <w:b/>
        </w:rPr>
      </w:pPr>
    </w:p>
    <w:p w14:paraId="1EA8A1EA" w14:textId="77777777" w:rsidR="000975FB" w:rsidRPr="00A73534" w:rsidRDefault="000975FB" w:rsidP="000975FB">
      <w:pPr>
        <w:jc w:val="center"/>
        <w:rPr>
          <w:rFonts w:ascii="Arial" w:hAnsi="Arial" w:cs="Arial"/>
          <w:b/>
          <w:color w:val="2A6BA6"/>
        </w:rPr>
      </w:pPr>
      <w:r w:rsidRPr="00A73534">
        <w:rPr>
          <w:rFonts w:ascii="Arial" w:hAnsi="Arial" w:cs="Arial"/>
          <w:b/>
          <w:color w:val="2A6BA6"/>
        </w:rPr>
        <w:t xml:space="preserve">The Office of Supplier Diversity (OSD) has moved to the </w:t>
      </w:r>
    </w:p>
    <w:p w14:paraId="4658612E" w14:textId="77777777" w:rsidR="000975FB" w:rsidRPr="00A73534" w:rsidRDefault="000975FB" w:rsidP="000975FB">
      <w:pPr>
        <w:jc w:val="center"/>
        <w:rPr>
          <w:rFonts w:ascii="Arial" w:hAnsi="Arial" w:cs="Arial"/>
          <w:b/>
          <w:color w:val="2A6BA6"/>
        </w:rPr>
      </w:pPr>
      <w:r w:rsidRPr="00A73534">
        <w:rPr>
          <w:rFonts w:ascii="Arial" w:hAnsi="Arial" w:cs="Arial"/>
          <w:b/>
          <w:color w:val="2A6BA6"/>
        </w:rPr>
        <w:t>Division of Small Business (DSB)</w:t>
      </w:r>
    </w:p>
    <w:p w14:paraId="4794ED04" w14:textId="77777777" w:rsidR="000975FB" w:rsidRPr="00A73534" w:rsidRDefault="000975FB" w:rsidP="000975FB">
      <w:pPr>
        <w:jc w:val="center"/>
        <w:rPr>
          <w:rFonts w:ascii="Arial" w:hAnsi="Arial" w:cs="Arial"/>
          <w:b/>
        </w:rPr>
      </w:pPr>
    </w:p>
    <w:p w14:paraId="37557AFC" w14:textId="77777777" w:rsidR="000975FB" w:rsidRPr="00A73534" w:rsidRDefault="000975FB" w:rsidP="000975FB">
      <w:pPr>
        <w:jc w:val="center"/>
        <w:rPr>
          <w:rFonts w:ascii="Arial" w:hAnsi="Arial" w:cs="Arial"/>
        </w:rPr>
      </w:pPr>
      <w:r w:rsidRPr="00A73534">
        <w:rPr>
          <w:rFonts w:ascii="Arial" w:hAnsi="Arial" w:cs="Arial"/>
        </w:rPr>
        <w:t>Supplier Diversity Applications can be found here:</w:t>
      </w:r>
    </w:p>
    <w:p w14:paraId="02DD65A0" w14:textId="77777777" w:rsidR="00D51D31" w:rsidRPr="00A73534" w:rsidRDefault="00035951" w:rsidP="00D51D31">
      <w:pPr>
        <w:jc w:val="center"/>
        <w:rPr>
          <w:rFonts w:ascii="Arial" w:hAnsi="Arial" w:cs="Arial"/>
        </w:rPr>
      </w:pPr>
      <w:hyperlink r:id="rId83" w:history="1">
        <w:r w:rsidR="00D51D31" w:rsidRPr="00A73534">
          <w:rPr>
            <w:rStyle w:val="Hyperlink"/>
            <w:rFonts w:ascii="Arial" w:hAnsi="Arial" w:cs="Arial"/>
          </w:rPr>
          <w:t>https://business.delaware.gov/osd/</w:t>
        </w:r>
      </w:hyperlink>
    </w:p>
    <w:p w14:paraId="11FE8605" w14:textId="77777777" w:rsidR="000975FB" w:rsidRPr="00A73534" w:rsidRDefault="000975FB" w:rsidP="000975FB">
      <w:pPr>
        <w:jc w:val="center"/>
        <w:rPr>
          <w:rFonts w:ascii="Arial" w:hAnsi="Arial" w:cs="Arial"/>
        </w:rPr>
      </w:pPr>
    </w:p>
    <w:p w14:paraId="6C683239" w14:textId="77777777" w:rsidR="000975FB" w:rsidRPr="00A73534" w:rsidRDefault="000975FB" w:rsidP="000975FB">
      <w:pPr>
        <w:jc w:val="center"/>
        <w:rPr>
          <w:rFonts w:ascii="Arial" w:hAnsi="Arial" w:cs="Arial"/>
        </w:rPr>
      </w:pPr>
      <w:r w:rsidRPr="00A73534">
        <w:rPr>
          <w:rFonts w:ascii="Arial" w:hAnsi="Arial" w:cs="Arial"/>
        </w:rPr>
        <w:t xml:space="preserve">Completed Applications can be emailed to: </w:t>
      </w:r>
      <w:hyperlink r:id="rId84" w:history="1">
        <w:r w:rsidRPr="00A73534">
          <w:rPr>
            <w:rStyle w:val="Hyperlink"/>
            <w:rFonts w:ascii="Arial" w:hAnsi="Arial" w:cs="Arial"/>
          </w:rPr>
          <w:t>OSD@Delaware.gov</w:t>
        </w:r>
      </w:hyperlink>
      <w:r w:rsidRPr="00A73534">
        <w:rPr>
          <w:rFonts w:ascii="Arial" w:hAnsi="Arial" w:cs="Arial"/>
        </w:rPr>
        <w:t xml:space="preserve"> </w:t>
      </w:r>
    </w:p>
    <w:p w14:paraId="745BAEB0" w14:textId="77777777" w:rsidR="000975FB" w:rsidRPr="00A73534" w:rsidRDefault="000975FB" w:rsidP="000975FB">
      <w:pPr>
        <w:jc w:val="center"/>
        <w:rPr>
          <w:rFonts w:ascii="Arial" w:hAnsi="Arial" w:cs="Arial"/>
        </w:rPr>
      </w:pPr>
    </w:p>
    <w:p w14:paraId="7C498B0C" w14:textId="77777777" w:rsidR="000975FB" w:rsidRPr="00A73534" w:rsidRDefault="000975FB" w:rsidP="000975FB">
      <w:pPr>
        <w:jc w:val="center"/>
        <w:rPr>
          <w:rFonts w:ascii="Arial" w:hAnsi="Arial" w:cs="Arial"/>
        </w:rPr>
      </w:pPr>
      <w:r w:rsidRPr="00A73534">
        <w:rPr>
          <w:rFonts w:ascii="Arial" w:hAnsi="Arial" w:cs="Arial"/>
        </w:rPr>
        <w:t>For more information, please send an email to OSD:</w:t>
      </w:r>
    </w:p>
    <w:p w14:paraId="2C6847F7" w14:textId="77777777" w:rsidR="000975FB" w:rsidRPr="00A73534" w:rsidRDefault="00035951" w:rsidP="000975FB">
      <w:pPr>
        <w:jc w:val="center"/>
        <w:rPr>
          <w:rFonts w:ascii="Arial" w:hAnsi="Arial" w:cs="Arial"/>
        </w:rPr>
      </w:pPr>
      <w:hyperlink r:id="rId85" w:history="1">
        <w:r w:rsidR="000975FB" w:rsidRPr="00A73534">
          <w:rPr>
            <w:rStyle w:val="Hyperlink"/>
            <w:rFonts w:ascii="Arial" w:hAnsi="Arial" w:cs="Arial"/>
          </w:rPr>
          <w:t>OSD@Delaware.gov</w:t>
        </w:r>
      </w:hyperlink>
      <w:r w:rsidR="000975FB" w:rsidRPr="00A73534">
        <w:rPr>
          <w:rFonts w:ascii="Arial" w:hAnsi="Arial" w:cs="Arial"/>
        </w:rPr>
        <w:t xml:space="preserve"> or call 302-577-8477</w:t>
      </w:r>
    </w:p>
    <w:p w14:paraId="379DAB45" w14:textId="77777777" w:rsidR="000975FB" w:rsidRPr="00A73534" w:rsidRDefault="000975FB" w:rsidP="000975FB">
      <w:pPr>
        <w:jc w:val="center"/>
        <w:rPr>
          <w:rFonts w:ascii="Arial" w:hAnsi="Arial" w:cs="Arial"/>
        </w:rPr>
      </w:pPr>
    </w:p>
    <w:p w14:paraId="36C0360E" w14:textId="77777777" w:rsidR="000975FB" w:rsidRPr="00A73534" w:rsidRDefault="000975FB" w:rsidP="000975FB">
      <w:pPr>
        <w:jc w:val="center"/>
        <w:rPr>
          <w:rFonts w:ascii="Arial" w:hAnsi="Arial" w:cs="Arial"/>
        </w:rPr>
      </w:pPr>
      <w:r w:rsidRPr="00A73534">
        <w:rPr>
          <w:rFonts w:ascii="Arial" w:hAnsi="Arial" w:cs="Arial"/>
        </w:rPr>
        <w:t>Self-Register to receive business development information here:</w:t>
      </w:r>
    </w:p>
    <w:p w14:paraId="55CA94DF" w14:textId="77777777" w:rsidR="00D51D31" w:rsidRPr="00A73534" w:rsidRDefault="00035951" w:rsidP="00D51D31">
      <w:pPr>
        <w:jc w:val="center"/>
        <w:rPr>
          <w:rFonts w:ascii="Arial" w:hAnsi="Arial" w:cs="Arial"/>
        </w:rPr>
      </w:pPr>
      <w:hyperlink r:id="rId86" w:history="1">
        <w:r w:rsidR="00D51D31" w:rsidRPr="00A73534">
          <w:rPr>
            <w:rStyle w:val="Hyperlink"/>
            <w:rFonts w:ascii="Arial" w:hAnsi="Arial" w:cs="Arial"/>
          </w:rPr>
          <w:t>https://business.delaware.gov/directory-of-certified-businesses/</w:t>
        </w:r>
      </w:hyperlink>
    </w:p>
    <w:p w14:paraId="06E69593" w14:textId="085C3E31" w:rsidR="000975FB" w:rsidRPr="00A73534" w:rsidRDefault="000975FB" w:rsidP="000975FB">
      <w:pPr>
        <w:jc w:val="center"/>
        <w:rPr>
          <w:rFonts w:ascii="Arial" w:hAnsi="Arial" w:cs="Arial"/>
          <w:b/>
        </w:rPr>
      </w:pPr>
      <w:r w:rsidRPr="00A73534">
        <w:rPr>
          <w:rFonts w:ascii="Arial" w:hAnsi="Arial" w:cs="Arial"/>
          <w:b/>
        </w:rPr>
        <w:t xml:space="preserve"> </w:t>
      </w:r>
    </w:p>
    <w:p w14:paraId="5704DDC0" w14:textId="77777777" w:rsidR="000975FB" w:rsidRPr="00A73534" w:rsidRDefault="000975FB" w:rsidP="000975FB">
      <w:pPr>
        <w:jc w:val="center"/>
        <w:rPr>
          <w:rFonts w:ascii="Arial" w:hAnsi="Arial" w:cs="Arial"/>
          <w:b/>
        </w:rPr>
      </w:pPr>
    </w:p>
    <w:p w14:paraId="70BBF52D" w14:textId="77777777" w:rsidR="000975FB" w:rsidRPr="00A73534" w:rsidRDefault="000975FB" w:rsidP="000975FB">
      <w:pPr>
        <w:jc w:val="center"/>
        <w:rPr>
          <w:rFonts w:ascii="Arial" w:hAnsi="Arial" w:cs="Arial"/>
          <w:b/>
          <w:color w:val="2A6BA6"/>
        </w:rPr>
      </w:pPr>
      <w:r w:rsidRPr="00A73534">
        <w:rPr>
          <w:rFonts w:ascii="Arial" w:hAnsi="Arial" w:cs="Arial"/>
          <w:b/>
          <w:color w:val="2A6BA6"/>
        </w:rPr>
        <w:t>New Address for OSD:</w:t>
      </w:r>
    </w:p>
    <w:p w14:paraId="75B9A4CC" w14:textId="77777777" w:rsidR="000975FB" w:rsidRPr="00A73534" w:rsidRDefault="000975FB" w:rsidP="000975FB">
      <w:pPr>
        <w:jc w:val="center"/>
        <w:rPr>
          <w:rFonts w:ascii="Arial" w:hAnsi="Arial" w:cs="Arial"/>
        </w:rPr>
      </w:pPr>
      <w:r w:rsidRPr="00A73534">
        <w:rPr>
          <w:rFonts w:ascii="Arial" w:hAnsi="Arial" w:cs="Arial"/>
        </w:rPr>
        <w:t>Office of Supplier Diversity (OSD)</w:t>
      </w:r>
    </w:p>
    <w:p w14:paraId="6DF42436" w14:textId="77777777" w:rsidR="000975FB" w:rsidRPr="00A73534" w:rsidRDefault="000975FB" w:rsidP="000975FB">
      <w:pPr>
        <w:jc w:val="center"/>
        <w:rPr>
          <w:rFonts w:ascii="Arial" w:hAnsi="Arial" w:cs="Arial"/>
        </w:rPr>
      </w:pPr>
      <w:r w:rsidRPr="00A73534">
        <w:rPr>
          <w:rFonts w:ascii="Arial" w:hAnsi="Arial" w:cs="Arial"/>
        </w:rPr>
        <w:t>State of Delaware</w:t>
      </w:r>
    </w:p>
    <w:p w14:paraId="4A1E206E" w14:textId="77777777" w:rsidR="000975FB" w:rsidRPr="00A73534" w:rsidRDefault="000975FB" w:rsidP="000975FB">
      <w:pPr>
        <w:jc w:val="center"/>
        <w:rPr>
          <w:rFonts w:ascii="Arial" w:hAnsi="Arial" w:cs="Arial"/>
        </w:rPr>
      </w:pPr>
      <w:r w:rsidRPr="00A73534">
        <w:rPr>
          <w:rFonts w:ascii="Arial" w:hAnsi="Arial" w:cs="Arial"/>
        </w:rPr>
        <w:t>Division of Small Business</w:t>
      </w:r>
    </w:p>
    <w:p w14:paraId="00CEFCB3" w14:textId="77777777" w:rsidR="000975FB" w:rsidRPr="00A73534" w:rsidRDefault="000975FB" w:rsidP="000975FB">
      <w:pPr>
        <w:jc w:val="center"/>
        <w:rPr>
          <w:rFonts w:ascii="Arial" w:hAnsi="Arial" w:cs="Arial"/>
        </w:rPr>
      </w:pPr>
      <w:r w:rsidRPr="00A73534">
        <w:rPr>
          <w:rFonts w:ascii="Arial" w:hAnsi="Arial" w:cs="Arial"/>
        </w:rPr>
        <w:t>820 N. French Street, 10</w:t>
      </w:r>
      <w:r w:rsidRPr="00A73534">
        <w:rPr>
          <w:rFonts w:ascii="Arial" w:hAnsi="Arial" w:cs="Arial"/>
          <w:vertAlign w:val="superscript"/>
        </w:rPr>
        <w:t>th</w:t>
      </w:r>
      <w:r w:rsidRPr="00A73534">
        <w:rPr>
          <w:rFonts w:ascii="Arial" w:hAnsi="Arial" w:cs="Arial"/>
        </w:rPr>
        <w:t xml:space="preserve"> Floor</w:t>
      </w:r>
    </w:p>
    <w:p w14:paraId="1FC0FF40" w14:textId="77777777" w:rsidR="000975FB" w:rsidRPr="00A73534" w:rsidRDefault="000975FB" w:rsidP="000975FB">
      <w:pPr>
        <w:jc w:val="center"/>
        <w:rPr>
          <w:rFonts w:ascii="Arial" w:hAnsi="Arial" w:cs="Arial"/>
        </w:rPr>
      </w:pPr>
      <w:r w:rsidRPr="00A73534">
        <w:rPr>
          <w:rFonts w:ascii="Arial" w:hAnsi="Arial" w:cs="Arial"/>
        </w:rPr>
        <w:t>Wilmington, DE  19801</w:t>
      </w:r>
    </w:p>
    <w:p w14:paraId="4A0CF1C6" w14:textId="77777777" w:rsidR="000975FB" w:rsidRPr="00A73534" w:rsidRDefault="000975FB" w:rsidP="000975FB">
      <w:pPr>
        <w:jc w:val="center"/>
        <w:rPr>
          <w:rFonts w:ascii="Arial" w:hAnsi="Arial" w:cs="Arial"/>
        </w:rPr>
      </w:pPr>
    </w:p>
    <w:p w14:paraId="6DA40EC2" w14:textId="77777777" w:rsidR="00634452" w:rsidRPr="00A73534" w:rsidRDefault="00634452" w:rsidP="00634452">
      <w:pPr>
        <w:jc w:val="center"/>
        <w:rPr>
          <w:rFonts w:ascii="Arial" w:hAnsi="Arial" w:cs="Arial"/>
        </w:rPr>
      </w:pPr>
      <w:r w:rsidRPr="00A73534">
        <w:rPr>
          <w:rFonts w:ascii="Arial" w:hAnsi="Arial" w:cs="Arial"/>
        </w:rPr>
        <w:t>Telephone: 302-577-8477 Fax: 302-736-7915</w:t>
      </w:r>
    </w:p>
    <w:p w14:paraId="49D7181F" w14:textId="77777777" w:rsidR="000975FB" w:rsidRPr="00A73534" w:rsidRDefault="000975FB" w:rsidP="000975FB">
      <w:pPr>
        <w:jc w:val="center"/>
        <w:rPr>
          <w:rFonts w:ascii="Arial" w:hAnsi="Arial" w:cs="Arial"/>
        </w:rPr>
      </w:pPr>
      <w:r w:rsidRPr="00A73534">
        <w:rPr>
          <w:rFonts w:ascii="Arial" w:hAnsi="Arial" w:cs="Arial"/>
        </w:rPr>
        <w:t xml:space="preserve">Email: </w:t>
      </w:r>
      <w:hyperlink r:id="rId87" w:history="1">
        <w:r w:rsidRPr="00A73534">
          <w:rPr>
            <w:rStyle w:val="Hyperlink"/>
            <w:rFonts w:ascii="Arial" w:hAnsi="Arial" w:cs="Arial"/>
          </w:rPr>
          <w:t>OSD@Delaware.gov</w:t>
        </w:r>
      </w:hyperlink>
    </w:p>
    <w:p w14:paraId="5BC5299D" w14:textId="7F2C6BF7" w:rsidR="000975FB" w:rsidRPr="00A73534" w:rsidRDefault="000975FB" w:rsidP="000975FB">
      <w:pPr>
        <w:jc w:val="center"/>
        <w:rPr>
          <w:rFonts w:ascii="Arial" w:hAnsi="Arial" w:cs="Arial"/>
        </w:rPr>
      </w:pPr>
      <w:r w:rsidRPr="00A73534">
        <w:rPr>
          <w:rFonts w:ascii="Arial" w:hAnsi="Arial" w:cs="Arial"/>
        </w:rPr>
        <w:t xml:space="preserve">Web site: </w:t>
      </w:r>
      <w:hyperlink r:id="rId88" w:history="1">
        <w:r w:rsidR="00D51D31" w:rsidRPr="00A73534">
          <w:rPr>
            <w:rStyle w:val="Hyperlink"/>
            <w:rFonts w:ascii="Arial" w:hAnsi="Arial" w:cs="Arial"/>
          </w:rPr>
          <w:t>https://business.delaware.gov/osd/</w:t>
        </w:r>
      </w:hyperlink>
      <w:r w:rsidRPr="00A73534">
        <w:rPr>
          <w:rFonts w:ascii="Arial" w:hAnsi="Arial" w:cs="Arial"/>
        </w:rPr>
        <w:t xml:space="preserve"> </w:t>
      </w:r>
    </w:p>
    <w:p w14:paraId="35DA4966" w14:textId="77777777" w:rsidR="000975FB" w:rsidRPr="00A73534" w:rsidRDefault="000975FB" w:rsidP="000975FB">
      <w:pPr>
        <w:jc w:val="center"/>
        <w:rPr>
          <w:rFonts w:ascii="Arial" w:hAnsi="Arial" w:cs="Arial"/>
          <w:b/>
        </w:rPr>
      </w:pPr>
    </w:p>
    <w:p w14:paraId="123E8DF9" w14:textId="77777777" w:rsidR="000975FB" w:rsidRPr="00A73534" w:rsidRDefault="000975FB" w:rsidP="000975FB">
      <w:pPr>
        <w:jc w:val="center"/>
        <w:rPr>
          <w:rFonts w:ascii="Arial" w:hAnsi="Arial" w:cs="Arial"/>
          <w:b/>
          <w:color w:val="2A6BA6"/>
        </w:rPr>
      </w:pPr>
      <w:r w:rsidRPr="00A73534">
        <w:rPr>
          <w:rFonts w:ascii="Arial" w:hAnsi="Arial" w:cs="Arial"/>
          <w:b/>
          <w:color w:val="2A6BA6"/>
        </w:rPr>
        <w:t>Dover address for the Division of Small Business</w:t>
      </w:r>
    </w:p>
    <w:p w14:paraId="04D93A9D" w14:textId="77777777" w:rsidR="000975FB" w:rsidRPr="00A73534" w:rsidRDefault="000975FB" w:rsidP="000975FB">
      <w:pPr>
        <w:jc w:val="center"/>
        <w:rPr>
          <w:rFonts w:ascii="Arial" w:hAnsi="Arial" w:cs="Arial"/>
        </w:rPr>
      </w:pPr>
      <w:r w:rsidRPr="00A73534">
        <w:rPr>
          <w:rFonts w:ascii="Arial" w:hAnsi="Arial" w:cs="Arial"/>
          <w:b/>
        </w:rPr>
        <w:t>Local applicants may drop off applications here</w:t>
      </w:r>
      <w:r w:rsidRPr="00A73534">
        <w:rPr>
          <w:rFonts w:ascii="Arial" w:hAnsi="Arial" w:cs="Arial"/>
        </w:rPr>
        <w:t>:</w:t>
      </w:r>
    </w:p>
    <w:p w14:paraId="1CAA5282" w14:textId="77777777" w:rsidR="000975FB" w:rsidRPr="00A73534" w:rsidRDefault="000975FB" w:rsidP="000975FB">
      <w:pPr>
        <w:jc w:val="center"/>
        <w:rPr>
          <w:rFonts w:ascii="Arial" w:hAnsi="Arial" w:cs="Arial"/>
        </w:rPr>
      </w:pPr>
      <w:r w:rsidRPr="00A73534">
        <w:rPr>
          <w:rFonts w:ascii="Arial" w:hAnsi="Arial" w:cs="Arial"/>
        </w:rPr>
        <w:t>Division of Small Business</w:t>
      </w:r>
    </w:p>
    <w:p w14:paraId="4D2C04EA" w14:textId="77777777" w:rsidR="000975FB" w:rsidRPr="00A73534" w:rsidRDefault="000975FB" w:rsidP="000975FB">
      <w:pPr>
        <w:jc w:val="center"/>
        <w:rPr>
          <w:rFonts w:ascii="Arial" w:hAnsi="Arial" w:cs="Arial"/>
        </w:rPr>
      </w:pPr>
      <w:r w:rsidRPr="00A73534">
        <w:rPr>
          <w:rFonts w:ascii="Arial" w:hAnsi="Arial" w:cs="Arial"/>
        </w:rPr>
        <w:t>99 Kings Highway</w:t>
      </w:r>
    </w:p>
    <w:p w14:paraId="2CC56DFC" w14:textId="77777777" w:rsidR="000975FB" w:rsidRPr="00A73534" w:rsidRDefault="000975FB" w:rsidP="000975FB">
      <w:pPr>
        <w:jc w:val="center"/>
        <w:rPr>
          <w:rFonts w:ascii="Arial" w:hAnsi="Arial" w:cs="Arial"/>
        </w:rPr>
      </w:pPr>
      <w:r w:rsidRPr="00A73534">
        <w:rPr>
          <w:rFonts w:ascii="Arial" w:hAnsi="Arial" w:cs="Arial"/>
        </w:rPr>
        <w:t>Dover, DE  19901</w:t>
      </w:r>
    </w:p>
    <w:p w14:paraId="2D192262" w14:textId="77777777" w:rsidR="000975FB" w:rsidRPr="00A73534" w:rsidRDefault="000975FB" w:rsidP="000975FB">
      <w:pPr>
        <w:jc w:val="center"/>
        <w:rPr>
          <w:rFonts w:ascii="Arial" w:hAnsi="Arial" w:cs="Arial"/>
        </w:rPr>
      </w:pPr>
      <w:r w:rsidRPr="00A73534">
        <w:rPr>
          <w:rFonts w:ascii="Arial" w:hAnsi="Arial" w:cs="Arial"/>
        </w:rPr>
        <w:t xml:space="preserve">Phone: 302-739-4271 </w:t>
      </w:r>
    </w:p>
    <w:p w14:paraId="3848C82B" w14:textId="77777777" w:rsidR="000975FB" w:rsidRPr="00A73534" w:rsidRDefault="000975FB" w:rsidP="000975FB">
      <w:pPr>
        <w:jc w:val="center"/>
        <w:rPr>
          <w:rFonts w:ascii="Arial" w:hAnsi="Arial" w:cs="Arial"/>
          <w:b/>
        </w:rPr>
      </w:pPr>
    </w:p>
    <w:p w14:paraId="5B33E6CC" w14:textId="77777777" w:rsidR="000975FB" w:rsidRPr="00A73534" w:rsidRDefault="000975FB" w:rsidP="000975FB">
      <w:pPr>
        <w:jc w:val="both"/>
        <w:rPr>
          <w:rFonts w:ascii="Arial" w:hAnsi="Arial" w:cs="Arial"/>
          <w:b/>
        </w:rPr>
      </w:pPr>
    </w:p>
    <w:p w14:paraId="72EAEAFF" w14:textId="44BD74E3" w:rsidR="000975FB" w:rsidRPr="00A73534" w:rsidRDefault="000975FB" w:rsidP="001710F1">
      <w:pPr>
        <w:ind w:left="720" w:right="720"/>
        <w:jc w:val="both"/>
        <w:rPr>
          <w:rFonts w:ascii="Arial" w:hAnsi="Arial" w:cs="Arial"/>
          <w:b/>
        </w:rPr>
      </w:pPr>
      <w:r w:rsidRPr="00A73534">
        <w:rPr>
          <w:rFonts w:ascii="Arial" w:hAnsi="Arial" w:cs="Arial"/>
          <w:color w:val="000000"/>
        </w:rPr>
        <w:t xml:space="preserve">Submission of a completed Office of Supplier Diversity (OSD) application is optional and does not influence the outcome of any award decision. </w:t>
      </w:r>
    </w:p>
    <w:p w14:paraId="221F829F" w14:textId="77777777" w:rsidR="007C3967" w:rsidRPr="00A73534" w:rsidRDefault="007C3967" w:rsidP="00A32506">
      <w:pPr>
        <w:pStyle w:val="Heading1"/>
        <w:jc w:val="center"/>
        <w:rPr>
          <w:rFonts w:ascii="Arial" w:hAnsi="Arial" w:cs="Arial"/>
          <w:sz w:val="24"/>
          <w:szCs w:val="24"/>
        </w:rPr>
        <w:sectPr w:rsidR="007C3967" w:rsidRPr="00A73534" w:rsidSect="00956343">
          <w:pgSz w:w="12240" w:h="15840"/>
          <w:pgMar w:top="1881" w:right="1080" w:bottom="1440" w:left="1080" w:header="743" w:footer="777" w:gutter="0"/>
          <w:cols w:space="720"/>
        </w:sectPr>
      </w:pPr>
      <w:bookmarkStart w:id="26" w:name="_Toc487180809"/>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6"/>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2504E778"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5338CE" w:rsidRPr="00A73534">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70FF2C07" w14:textId="55529E2E" w:rsidR="005C658C" w:rsidRDefault="005C658C" w:rsidP="005C658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5C658C">
        <w:rPr>
          <w:rFonts w:ascii="Arial" w:hAnsi="Arial" w:cs="Arial"/>
        </w:rPr>
        <w:t>P</w:t>
      </w:r>
      <w:r w:rsidR="00B307A6" w:rsidRPr="005C658C">
        <w:rPr>
          <w:rFonts w:ascii="Arial" w:hAnsi="Arial" w:cs="Arial"/>
        </w:rPr>
        <w:t>roposal package</w:t>
      </w:r>
      <w:r w:rsidRPr="005C658C">
        <w:rPr>
          <w:rFonts w:ascii="Arial" w:hAnsi="Arial" w:cs="Arial"/>
        </w:rPr>
        <w:t>/Executive Summary</w:t>
      </w:r>
      <w:r w:rsidR="00B307A6" w:rsidRPr="005C658C">
        <w:rPr>
          <w:rFonts w:ascii="Arial" w:hAnsi="Arial" w:cs="Arial"/>
        </w:rPr>
        <w:t xml:space="preserve"> shall identify how the vendor proposes meeting the contract requirements and shall include pricing.</w:t>
      </w:r>
    </w:p>
    <w:p w14:paraId="0A0B1F8B" w14:textId="77777777" w:rsidR="005C658C" w:rsidRDefault="005C658C" w:rsidP="005C658C">
      <w:pPr>
        <w:pStyle w:val="ListParagraph"/>
        <w:rPr>
          <w:rFonts w:ascii="Arial" w:hAnsi="Arial" w:cs="Arial"/>
        </w:rPr>
      </w:pPr>
    </w:p>
    <w:p w14:paraId="2836D915" w14:textId="77777777" w:rsidR="005C658C" w:rsidRDefault="005C658C" w:rsidP="005C658C">
      <w:pPr>
        <w:ind w:left="1440"/>
        <w:rPr>
          <w:rFonts w:ascii="Arial" w:hAnsi="Arial" w:cs="Arial"/>
        </w:rPr>
      </w:pPr>
      <w:r>
        <w:rPr>
          <w:rFonts w:ascii="Arial" w:hAnsi="Arial" w:cs="Arial"/>
        </w:rPr>
        <w:t>Please include your</w:t>
      </w:r>
      <w:r w:rsidRPr="00A73534">
        <w:rPr>
          <w:rFonts w:ascii="Arial" w:hAnsi="Arial" w:cs="Arial"/>
        </w:rPr>
        <w:t xml:space="preserve"> experience in contracting with the state and managing grants from state, federal and private sources</w:t>
      </w:r>
      <w:r>
        <w:rPr>
          <w:rFonts w:ascii="Arial" w:hAnsi="Arial" w:cs="Arial"/>
        </w:rPr>
        <w:t>, and how you</w:t>
      </w:r>
      <w:r w:rsidRPr="00A73534">
        <w:rPr>
          <w:rFonts w:ascii="Arial" w:hAnsi="Arial" w:cs="Arial"/>
        </w:rPr>
        <w:t xml:space="preserve"> demonstrate financial strength and adequate cash-flow.</w:t>
      </w:r>
    </w:p>
    <w:p w14:paraId="448CF99E" w14:textId="77777777" w:rsidR="005C658C" w:rsidRDefault="005C658C" w:rsidP="005C658C">
      <w:pPr>
        <w:ind w:left="1440"/>
        <w:rPr>
          <w:rFonts w:ascii="Arial" w:hAnsi="Arial" w:cs="Arial"/>
        </w:rPr>
      </w:pPr>
    </w:p>
    <w:p w14:paraId="6F50E934" w14:textId="77777777" w:rsidR="005C658C" w:rsidRDefault="005C658C" w:rsidP="005C658C">
      <w:pPr>
        <w:suppressAutoHyphens/>
        <w:overflowPunct w:val="0"/>
        <w:autoSpaceDE w:val="0"/>
        <w:autoSpaceDN w:val="0"/>
        <w:adjustRightInd w:val="0"/>
        <w:ind w:left="1440"/>
        <w:jc w:val="both"/>
        <w:textAlignment w:val="baseline"/>
        <w:rPr>
          <w:rFonts w:ascii="Arial" w:hAnsi="Arial" w:cs="Arial"/>
        </w:rPr>
      </w:pPr>
      <w:r w:rsidRPr="00A73534">
        <w:rPr>
          <w:rFonts w:ascii="Arial" w:hAnsi="Arial" w:cs="Arial"/>
        </w:rPr>
        <w:t>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3513066F" w14:textId="630A670E" w:rsidR="00B307A6" w:rsidRDefault="00F205A0" w:rsidP="00652FF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Pr>
          <w:rFonts w:ascii="Arial" w:hAnsi="Arial" w:cs="Arial"/>
        </w:rPr>
        <w:t>A</w:t>
      </w:r>
      <w:r w:rsidRPr="00F205A0">
        <w:rPr>
          <w:rFonts w:ascii="Arial" w:hAnsi="Arial" w:cs="Arial"/>
        </w:rPr>
        <w:t xml:space="preserve"> sample budget for the project with a 12-month timeline on an EXCEL spreadsheet with salary cost, contractual cost</w:t>
      </w:r>
      <w:r>
        <w:rPr>
          <w:rFonts w:ascii="Arial" w:hAnsi="Arial" w:cs="Arial"/>
        </w:rPr>
        <w:t>,</w:t>
      </w:r>
      <w:r w:rsidRPr="00F205A0">
        <w:rPr>
          <w:rFonts w:ascii="Arial" w:hAnsi="Arial" w:cs="Arial"/>
        </w:rPr>
        <w:t xml:space="preserve"> </w:t>
      </w:r>
      <w:r w:rsidR="00E707B0" w:rsidRPr="00F205A0">
        <w:rPr>
          <w:rFonts w:ascii="Arial" w:hAnsi="Arial" w:cs="Arial"/>
        </w:rPr>
        <w:t>etc.</w:t>
      </w:r>
      <w:r>
        <w:rPr>
          <w:rFonts w:ascii="Arial" w:hAnsi="Arial" w:cs="Arial"/>
        </w:rPr>
        <w:t>--s</w:t>
      </w:r>
      <w:r w:rsidRPr="00F205A0">
        <w:rPr>
          <w:rFonts w:ascii="Arial" w:hAnsi="Arial" w:cs="Arial"/>
        </w:rPr>
        <w:t>imilar to a contract budget.</w:t>
      </w:r>
    </w:p>
    <w:p w14:paraId="03B7D179" w14:textId="77777777" w:rsidR="00F205A0" w:rsidRPr="00F205A0" w:rsidRDefault="00F205A0" w:rsidP="00F205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02B4EB4B" w14:textId="4D7A1BA8" w:rsidR="00B307A6" w:rsidRDefault="00B307A6" w:rsidP="00FC4F0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562CA">
        <w:rPr>
          <w:rFonts w:ascii="Arial" w:hAnsi="Arial" w:cs="Arial"/>
        </w:rPr>
        <w:t xml:space="preserve">One (1) complete, </w:t>
      </w:r>
      <w:r w:rsidR="008562CA">
        <w:rPr>
          <w:rFonts w:ascii="Arial" w:hAnsi="Arial" w:cs="Arial"/>
        </w:rPr>
        <w:t>SIGNED</w:t>
      </w:r>
      <w:r w:rsidRPr="008562CA">
        <w:rPr>
          <w:rFonts w:ascii="Arial" w:hAnsi="Arial" w:cs="Arial"/>
        </w:rPr>
        <w:t xml:space="preserve"> </w:t>
      </w:r>
      <w:r w:rsidR="004B5993" w:rsidRPr="008562CA">
        <w:rPr>
          <w:rFonts w:ascii="Arial" w:hAnsi="Arial" w:cs="Arial"/>
        </w:rPr>
        <w:t>N</w:t>
      </w:r>
      <w:r w:rsidRPr="008562CA">
        <w:rPr>
          <w:rFonts w:ascii="Arial" w:hAnsi="Arial" w:cs="Arial"/>
        </w:rPr>
        <w:t>on-collusion agreement (See Attachment 2</w:t>
      </w:r>
      <w:r w:rsidR="008562CA">
        <w:rPr>
          <w:rFonts w:ascii="Arial" w:hAnsi="Arial" w:cs="Arial"/>
        </w:rPr>
        <w:t>.</w:t>
      </w:r>
    </w:p>
    <w:p w14:paraId="3018EFAF" w14:textId="77777777" w:rsidR="008562CA" w:rsidRDefault="008562CA" w:rsidP="008562CA">
      <w:pPr>
        <w:pStyle w:val="ListParagrap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02BF0C9F" w14:textId="77777777" w:rsidR="00C21AF3" w:rsidRDefault="00C21AF3" w:rsidP="007330A0">
      <w:pPr>
        <w:jc w:val="both"/>
        <w:rPr>
          <w:rFonts w:ascii="Arial" w:hAnsi="Arial" w:cs="Arial"/>
        </w:rPr>
      </w:pPr>
    </w:p>
    <w:p w14:paraId="693273F1" w14:textId="0690F9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226A3B">
      <w:pPr>
        <w:pStyle w:val="ListParagraph"/>
        <w:numPr>
          <w:ilvl w:val="0"/>
          <w:numId w:val="19"/>
        </w:numPr>
        <w:rPr>
          <w:rFonts w:ascii="Arial" w:hAnsi="Arial" w:cs="Arial"/>
          <w:szCs w:val="24"/>
        </w:rPr>
      </w:pPr>
      <w:r w:rsidRPr="00A73534">
        <w:rPr>
          <w:rFonts w:ascii="Arial" w:hAnsi="Arial" w:cs="Arial"/>
          <w:szCs w:val="24"/>
        </w:rPr>
        <w:t xml:space="preserve">Proposals shall be submitted online at </w:t>
      </w:r>
      <w:hyperlink r:id="rId89" w:history="1">
        <w:r w:rsidRPr="00A73534">
          <w:rPr>
            <w:rStyle w:val="Hyperlink"/>
            <w:rFonts w:ascii="Arial" w:hAnsi="Arial" w:cs="Arial"/>
            <w:szCs w:val="24"/>
          </w:rPr>
          <w:t>https://dhss.bonfirehub.com/</w:t>
        </w:r>
      </w:hyperlink>
    </w:p>
    <w:p w14:paraId="14887169" w14:textId="387D1B98" w:rsidR="00CA23AF" w:rsidRDefault="00CA23AF" w:rsidP="00F9411A">
      <w:pPr>
        <w:ind w:right="720"/>
        <w:jc w:val="both"/>
        <w:rPr>
          <w:rFonts w:ascii="Arial" w:hAnsi="Arial" w:cs="Arial"/>
        </w:rPr>
      </w:pPr>
    </w:p>
    <w:p w14:paraId="6798A665" w14:textId="77777777" w:rsidR="00C21AF3" w:rsidRDefault="00C21AF3" w:rsidP="00F9411A">
      <w:pPr>
        <w:ind w:right="720"/>
        <w:jc w:val="both"/>
        <w:rPr>
          <w:rFonts w:ascii="Arial" w:hAnsi="Arial" w:cs="Arial"/>
        </w:rPr>
      </w:pPr>
    </w:p>
    <w:p w14:paraId="772F41C8" w14:textId="77777777" w:rsidR="00C21AF3" w:rsidRDefault="00C21AF3" w:rsidP="00F9411A">
      <w:pPr>
        <w:ind w:right="720"/>
        <w:jc w:val="both"/>
        <w:rPr>
          <w:rFonts w:ascii="Arial" w:hAnsi="Arial" w:cs="Arial"/>
        </w:rPr>
      </w:pPr>
    </w:p>
    <w:p w14:paraId="2C8EC456" w14:textId="77777777" w:rsidR="00C21AF3" w:rsidRDefault="00C21AF3" w:rsidP="00F9411A">
      <w:pPr>
        <w:ind w:right="720"/>
        <w:jc w:val="both"/>
        <w:rPr>
          <w:rFonts w:ascii="Arial" w:hAnsi="Arial" w:cs="Arial"/>
        </w:rPr>
      </w:pPr>
    </w:p>
    <w:p w14:paraId="03A7732C" w14:textId="77777777" w:rsidR="00C21AF3" w:rsidRDefault="00C21AF3" w:rsidP="00F9411A">
      <w:pPr>
        <w:ind w:right="720"/>
        <w:jc w:val="both"/>
        <w:rPr>
          <w:rFonts w:ascii="Arial" w:hAnsi="Arial" w:cs="Arial"/>
        </w:rPr>
      </w:pPr>
    </w:p>
    <w:p w14:paraId="4006449E" w14:textId="77777777" w:rsidR="00C21AF3" w:rsidRDefault="00C21AF3" w:rsidP="00F9411A">
      <w:pPr>
        <w:ind w:right="720"/>
        <w:jc w:val="both"/>
        <w:rPr>
          <w:rFonts w:ascii="Arial" w:hAnsi="Arial" w:cs="Arial"/>
        </w:rPr>
      </w:pPr>
    </w:p>
    <w:p w14:paraId="11E4AC11" w14:textId="77777777" w:rsidR="00C21AF3" w:rsidRDefault="00C21AF3" w:rsidP="00F9411A">
      <w:pPr>
        <w:ind w:right="720"/>
        <w:jc w:val="both"/>
        <w:rPr>
          <w:rFonts w:ascii="Arial" w:hAnsi="Arial" w:cs="Arial"/>
        </w:rPr>
      </w:pPr>
    </w:p>
    <w:p w14:paraId="573B2FE1" w14:textId="77777777" w:rsidR="00C21AF3" w:rsidRDefault="00C21AF3" w:rsidP="00F9411A">
      <w:pPr>
        <w:ind w:right="720"/>
        <w:jc w:val="both"/>
        <w:rPr>
          <w:rFonts w:ascii="Arial" w:hAnsi="Arial" w:cs="Arial"/>
        </w:rPr>
      </w:pPr>
    </w:p>
    <w:p w14:paraId="11366C1B" w14:textId="77777777" w:rsidR="00C21AF3" w:rsidRDefault="00C21AF3" w:rsidP="00F9411A">
      <w:pPr>
        <w:ind w:right="720"/>
        <w:jc w:val="both"/>
        <w:rPr>
          <w:rFonts w:ascii="Arial" w:hAnsi="Arial" w:cs="Arial"/>
        </w:rPr>
      </w:pPr>
    </w:p>
    <w:p w14:paraId="0BB5E036" w14:textId="77777777" w:rsidR="00C21AF3" w:rsidRDefault="00C21AF3" w:rsidP="00F9411A">
      <w:pPr>
        <w:ind w:right="720"/>
        <w:jc w:val="both"/>
        <w:rPr>
          <w:rFonts w:ascii="Arial" w:hAnsi="Arial" w:cs="Arial"/>
        </w:rPr>
      </w:pPr>
    </w:p>
    <w:p w14:paraId="2C0DA3F8" w14:textId="77777777" w:rsidR="00C21AF3" w:rsidRDefault="00C21AF3" w:rsidP="00F9411A">
      <w:pPr>
        <w:ind w:right="720"/>
        <w:jc w:val="both"/>
        <w:rPr>
          <w:rFonts w:ascii="Arial" w:hAnsi="Arial" w:cs="Arial"/>
        </w:rPr>
      </w:pPr>
    </w:p>
    <w:p w14:paraId="18D494D3" w14:textId="77777777" w:rsidR="00C21AF3" w:rsidRDefault="00C21AF3" w:rsidP="00F9411A">
      <w:pPr>
        <w:ind w:right="720"/>
        <w:jc w:val="both"/>
        <w:rPr>
          <w:rFonts w:ascii="Arial" w:hAnsi="Arial" w:cs="Arial"/>
        </w:rPr>
      </w:pPr>
    </w:p>
    <w:p w14:paraId="1E52959A" w14:textId="77777777" w:rsidR="00C21AF3" w:rsidRPr="00A73534" w:rsidRDefault="00C21AF3" w:rsidP="00C21AF3">
      <w:pPr>
        <w:suppressAutoHyphens/>
        <w:jc w:val="both"/>
        <w:rPr>
          <w:rFonts w:ascii="Arial" w:hAnsi="Arial" w:cs="Arial"/>
          <w:b/>
          <w:spacing w:val="-3"/>
        </w:rPr>
      </w:pPr>
    </w:p>
    <w:p w14:paraId="4E640B2D" w14:textId="4124D992" w:rsidR="00C21AF3" w:rsidRPr="00A73534" w:rsidRDefault="00C21AF3" w:rsidP="009F1117">
      <w:pPr>
        <w:suppressAutoHyphens/>
        <w:jc w:val="center"/>
        <w:rPr>
          <w:rFonts w:ascii="Arial" w:hAnsi="Arial" w:cs="Arial"/>
        </w:rPr>
      </w:pPr>
      <w:r w:rsidRPr="00A73534">
        <w:rPr>
          <w:rFonts w:ascii="Arial" w:hAnsi="Arial" w:cs="Arial"/>
          <w:i/>
          <w:spacing w:val="-3"/>
        </w:rPr>
        <w:t>[balance of page is intentionally left blank]</w:t>
      </w: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F205A0">
          <w:pgSz w:w="12240" w:h="15840"/>
          <w:pgMar w:top="1638" w:right="1080" w:bottom="1440" w:left="1080" w:header="779" w:footer="630" w:gutter="0"/>
          <w:cols w:space="720"/>
        </w:sectPr>
      </w:pPr>
      <w:bookmarkStart w:id="27" w:name="_Toc487180810"/>
    </w:p>
    <w:p w14:paraId="725C751C" w14:textId="1844EAEB" w:rsidR="00D34CD9" w:rsidRPr="00A73534" w:rsidRDefault="00A32506" w:rsidP="00A32506">
      <w:pPr>
        <w:pStyle w:val="Heading1"/>
        <w:jc w:val="center"/>
        <w:rPr>
          <w:rFonts w:ascii="Arial" w:hAnsi="Arial" w:cs="Arial"/>
          <w:sz w:val="24"/>
          <w:szCs w:val="24"/>
        </w:rPr>
      </w:pPr>
      <w:bookmarkStart w:id="28"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8"/>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7"/>
    </w:p>
    <w:p w14:paraId="13100553" w14:textId="4EDB36EB" w:rsidR="003F4456" w:rsidRPr="00A73534" w:rsidRDefault="003F4456" w:rsidP="007330A0">
      <w:pPr>
        <w:jc w:val="both"/>
        <w:rPr>
          <w:rFonts w:ascii="Arial" w:hAnsi="Arial" w:cs="Arial"/>
        </w:rPr>
      </w:pPr>
    </w:p>
    <w:p w14:paraId="4AD6A46C" w14:textId="1C829A44" w:rsidR="0086705C" w:rsidRPr="00A73534" w:rsidRDefault="00D63D2D" w:rsidP="00CE7452">
      <w:pPr>
        <w:ind w:left="360" w:hanging="360"/>
        <w:jc w:val="both"/>
        <w:rPr>
          <w:rFonts w:ascii="Arial" w:hAnsi="Arial" w:cs="Arial"/>
          <w:b/>
          <w:bCs/>
        </w:rPr>
      </w:pPr>
      <w:r w:rsidRPr="00A73534">
        <w:rPr>
          <w:rFonts w:ascii="Arial" w:hAnsi="Arial" w:cs="Arial"/>
          <w:b/>
          <w:bCs/>
        </w:rPr>
        <w:t>A</w:t>
      </w:r>
      <w:r w:rsidR="00971850" w:rsidRPr="00A73534">
        <w:rPr>
          <w:rFonts w:ascii="Arial" w:hAnsi="Arial" w:cs="Arial"/>
          <w:b/>
          <w:bCs/>
        </w:rPr>
        <w:t xml:space="preserve">. </w:t>
      </w:r>
      <w:r w:rsidR="0086705C" w:rsidRPr="00A73534">
        <w:rPr>
          <w:rFonts w:ascii="Arial" w:hAnsi="Arial" w:cs="Arial"/>
          <w:b/>
          <w:bCs/>
        </w:rPr>
        <w:t>Scope of Work</w:t>
      </w:r>
    </w:p>
    <w:p w14:paraId="242A0688" w14:textId="40DC2F69" w:rsidR="0086705C" w:rsidRPr="00A73534" w:rsidRDefault="0086705C" w:rsidP="007330A0">
      <w:pPr>
        <w:jc w:val="both"/>
        <w:rPr>
          <w:rFonts w:ascii="Arial" w:hAnsi="Arial" w:cs="Arial"/>
        </w:rPr>
      </w:pPr>
    </w:p>
    <w:p w14:paraId="540AD792" w14:textId="77777777" w:rsidR="00E731EA" w:rsidRDefault="00F052AC" w:rsidP="00F052AC">
      <w:pPr>
        <w:rPr>
          <w:rFonts w:ascii="Arial" w:hAnsi="Arial" w:cs="Arial"/>
        </w:rPr>
      </w:pPr>
      <w:bookmarkStart w:id="29" w:name="Appendix_F"/>
      <w:r w:rsidRPr="00A73534">
        <w:rPr>
          <w:rFonts w:ascii="Arial" w:hAnsi="Arial" w:cs="Arial"/>
        </w:rPr>
        <w:t xml:space="preserve">The Department is looking for a backbone agency that will design and execute a process for selecting key community organizations through a mini-grant process to address community needs with a range of services and/or programs that will help Delaware implement standards for systems of care for children and youth with special health care needs and help meet the Title V state and national performance measure goals. </w:t>
      </w:r>
    </w:p>
    <w:p w14:paraId="053B63B0" w14:textId="77777777" w:rsidR="00E731EA" w:rsidRDefault="00E731EA" w:rsidP="00F052AC">
      <w:pPr>
        <w:rPr>
          <w:rFonts w:ascii="Arial" w:hAnsi="Arial" w:cs="Arial"/>
        </w:rPr>
      </w:pPr>
    </w:p>
    <w:p w14:paraId="33F7EAFC" w14:textId="3EFCD9C6" w:rsidR="00F052AC" w:rsidRPr="00A73534" w:rsidRDefault="00F052AC" w:rsidP="00F052AC">
      <w:pPr>
        <w:rPr>
          <w:rFonts w:ascii="Arial" w:hAnsi="Arial" w:cs="Arial"/>
        </w:rPr>
      </w:pPr>
      <w:r w:rsidRPr="00A73534">
        <w:rPr>
          <w:rFonts w:ascii="Arial" w:hAnsi="Arial" w:cs="Arial"/>
        </w:rPr>
        <w:t xml:space="preserve">This RFP seeks a contractor to serve as the backbone organization to subcontract, support and manage the key organizations directly delivering the needed interventions.  </w:t>
      </w:r>
    </w:p>
    <w:p w14:paraId="48FE853C" w14:textId="77777777" w:rsidR="00F052AC" w:rsidRPr="00A73534" w:rsidRDefault="00F052AC" w:rsidP="00F052AC">
      <w:pPr>
        <w:rPr>
          <w:rFonts w:ascii="Arial" w:hAnsi="Arial" w:cs="Arial"/>
        </w:rPr>
      </w:pPr>
    </w:p>
    <w:p w14:paraId="18287B8B" w14:textId="77777777" w:rsidR="00E731EA" w:rsidRDefault="00F052AC" w:rsidP="00F052AC">
      <w:pPr>
        <w:rPr>
          <w:rFonts w:ascii="Arial" w:hAnsi="Arial" w:cs="Arial"/>
        </w:rPr>
      </w:pPr>
      <w:r w:rsidRPr="00A73534">
        <w:rPr>
          <w:rFonts w:ascii="Arial" w:hAnsi="Arial" w:cs="Arial"/>
        </w:rPr>
        <w:t xml:space="preserve">The awarded contractor will support the Department through facilitation and project management to implement the Family SHADE initiative mini-grant project that will provide grants for 3 subcontractor organizations (community based and other stakeholder organizations) by March 2026.  </w:t>
      </w:r>
    </w:p>
    <w:p w14:paraId="0F32C972" w14:textId="77777777" w:rsidR="00E731EA" w:rsidRDefault="00E731EA" w:rsidP="00F052AC">
      <w:pPr>
        <w:rPr>
          <w:rFonts w:ascii="Arial" w:hAnsi="Arial" w:cs="Arial"/>
        </w:rPr>
      </w:pPr>
    </w:p>
    <w:p w14:paraId="435D47DD" w14:textId="77777777" w:rsidR="00E731EA" w:rsidRDefault="00F052AC" w:rsidP="00F052AC">
      <w:pPr>
        <w:rPr>
          <w:rFonts w:ascii="Arial" w:hAnsi="Arial" w:cs="Arial"/>
        </w:rPr>
      </w:pPr>
      <w:r w:rsidRPr="00A73534">
        <w:rPr>
          <w:rFonts w:ascii="Arial" w:hAnsi="Arial" w:cs="Arial"/>
        </w:rPr>
        <w:t xml:space="preserve">The contractor will use a collective impact approach to ensure the subcontractors are fully engaged around intent and have the capacity to successfully implement interventions to address the Maternal Child Health Title V national performance measures for the CYSHCN population.  </w:t>
      </w:r>
    </w:p>
    <w:p w14:paraId="09A0E444" w14:textId="77777777" w:rsidR="00E731EA" w:rsidRDefault="00E731EA" w:rsidP="00F052AC">
      <w:pPr>
        <w:rPr>
          <w:rFonts w:ascii="Arial" w:hAnsi="Arial" w:cs="Arial"/>
        </w:rPr>
      </w:pPr>
    </w:p>
    <w:p w14:paraId="674A37C5" w14:textId="6C9ACC6A" w:rsidR="00F052AC" w:rsidRPr="00A73534" w:rsidRDefault="00F052AC" w:rsidP="00F052AC">
      <w:pPr>
        <w:rPr>
          <w:rFonts w:ascii="Arial" w:hAnsi="Arial" w:cs="Arial"/>
        </w:rPr>
      </w:pPr>
      <w:r w:rsidRPr="00A73534">
        <w:rPr>
          <w:rFonts w:ascii="Arial" w:hAnsi="Arial" w:cs="Arial"/>
        </w:rPr>
        <w:t>The contractor will provide operational oversight (administrative and financial) and technical assistance to the subcontractor’s projects on behalf of the Department of Health and Social Services, Division of Public Health, Family Health Systems, Maternal Child Health.</w:t>
      </w:r>
    </w:p>
    <w:p w14:paraId="254A6CC4" w14:textId="77777777" w:rsidR="00F052AC" w:rsidRPr="00A73534" w:rsidRDefault="00F052AC" w:rsidP="00F052AC">
      <w:pPr>
        <w:rPr>
          <w:rFonts w:ascii="Arial" w:hAnsi="Arial" w:cs="Arial"/>
        </w:rPr>
      </w:pPr>
    </w:p>
    <w:p w14:paraId="333B59C5" w14:textId="77777777" w:rsidR="00F052AC" w:rsidRPr="00A73534" w:rsidRDefault="00F052AC" w:rsidP="00F052AC">
      <w:pPr>
        <w:rPr>
          <w:rFonts w:ascii="Arial" w:hAnsi="Arial" w:cs="Arial"/>
        </w:rPr>
      </w:pPr>
      <w:r w:rsidRPr="00A73534">
        <w:rPr>
          <w:rFonts w:ascii="Arial" w:hAnsi="Arial" w:cs="Arial"/>
        </w:rPr>
        <w:t>The awarded contractor will meet the following essential core functions:</w:t>
      </w:r>
    </w:p>
    <w:p w14:paraId="06EFA7BF" w14:textId="77777777" w:rsidR="00F052AC" w:rsidRPr="00A73534" w:rsidRDefault="00F052AC" w:rsidP="00F052AC">
      <w:pPr>
        <w:rPr>
          <w:rFonts w:ascii="Arial" w:hAnsi="Arial" w:cs="Arial"/>
        </w:rPr>
      </w:pPr>
    </w:p>
    <w:p w14:paraId="3303014F" w14:textId="77777777" w:rsidR="00F052AC" w:rsidRPr="00A73534" w:rsidRDefault="00F052AC" w:rsidP="00E731EA">
      <w:pPr>
        <w:numPr>
          <w:ilvl w:val="0"/>
          <w:numId w:val="67"/>
        </w:numPr>
        <w:tabs>
          <w:tab w:val="clear" w:pos="1440"/>
        </w:tabs>
        <w:ind w:left="720"/>
        <w:rPr>
          <w:rFonts w:ascii="Arial" w:hAnsi="Arial" w:cs="Arial"/>
        </w:rPr>
      </w:pPr>
      <w:r w:rsidRPr="00A73534">
        <w:rPr>
          <w:rFonts w:ascii="Arial" w:hAnsi="Arial" w:cs="Arial"/>
        </w:rPr>
        <w:t>Establish a sustainable financing mechanism for supporting the implementation of promising interventions (through an established “mini grant” process) and the provision of needed planning and evaluation</w:t>
      </w:r>
    </w:p>
    <w:p w14:paraId="15561303" w14:textId="77777777" w:rsidR="00F052AC" w:rsidRPr="00A73534" w:rsidRDefault="00F052AC" w:rsidP="00E731EA">
      <w:pPr>
        <w:numPr>
          <w:ilvl w:val="0"/>
          <w:numId w:val="67"/>
        </w:numPr>
        <w:tabs>
          <w:tab w:val="clear" w:pos="1440"/>
        </w:tabs>
        <w:ind w:left="720"/>
        <w:rPr>
          <w:rFonts w:ascii="Arial" w:hAnsi="Arial" w:cs="Arial"/>
        </w:rPr>
      </w:pPr>
      <w:r w:rsidRPr="00A73534">
        <w:rPr>
          <w:rFonts w:ascii="Arial" w:hAnsi="Arial" w:cs="Arial"/>
        </w:rPr>
        <w:t>Provide administrative and fiscal resource support to the subcontracting organizations and the ongoing measurement and evaluation of impacts.</w:t>
      </w:r>
    </w:p>
    <w:p w14:paraId="22240F5E" w14:textId="77777777" w:rsidR="00F052AC" w:rsidRPr="00A73534" w:rsidRDefault="00F052AC" w:rsidP="00E731EA">
      <w:pPr>
        <w:numPr>
          <w:ilvl w:val="0"/>
          <w:numId w:val="67"/>
        </w:numPr>
        <w:tabs>
          <w:tab w:val="clear" w:pos="1440"/>
        </w:tabs>
        <w:ind w:left="720"/>
        <w:rPr>
          <w:rFonts w:ascii="Arial" w:hAnsi="Arial" w:cs="Arial"/>
        </w:rPr>
      </w:pPr>
      <w:r w:rsidRPr="00A73534">
        <w:rPr>
          <w:rFonts w:ascii="Arial" w:hAnsi="Arial" w:cs="Arial"/>
        </w:rPr>
        <w:t xml:space="preserve">Provide lead administrative staff support to the Family SHADE Family Leadership Network (FLN) members to provide subject matter expertise and guidance through lived experiences for the Family SHADE project and on mini-grant projects. </w:t>
      </w:r>
    </w:p>
    <w:p w14:paraId="5C6E423E" w14:textId="77777777" w:rsidR="00F052AC" w:rsidRDefault="00F052AC" w:rsidP="00E731EA">
      <w:pPr>
        <w:numPr>
          <w:ilvl w:val="0"/>
          <w:numId w:val="67"/>
        </w:numPr>
        <w:tabs>
          <w:tab w:val="clear" w:pos="1440"/>
        </w:tabs>
        <w:ind w:left="720"/>
        <w:rPr>
          <w:rFonts w:ascii="Arial" w:hAnsi="Arial" w:cs="Arial"/>
        </w:rPr>
      </w:pPr>
      <w:r w:rsidRPr="00A73534">
        <w:rPr>
          <w:rFonts w:ascii="Arial" w:hAnsi="Arial" w:cs="Arial"/>
        </w:rPr>
        <w:t>Provide technical assistance to the selected “mini grant” organizations on topics such as data collection/tracking measures and reporting, budgeting and continuous quality improvement.</w:t>
      </w:r>
    </w:p>
    <w:p w14:paraId="5824D9D4" w14:textId="77777777" w:rsidR="00E731EA" w:rsidRPr="00A73534" w:rsidRDefault="00E731EA" w:rsidP="00E731EA">
      <w:pPr>
        <w:ind w:left="360"/>
        <w:rPr>
          <w:rFonts w:ascii="Arial" w:hAnsi="Arial" w:cs="Arial"/>
        </w:rPr>
      </w:pPr>
    </w:p>
    <w:p w14:paraId="0CF02E1A" w14:textId="77777777" w:rsidR="00F052AC" w:rsidRPr="00A73534" w:rsidRDefault="00F052AC" w:rsidP="00F052AC">
      <w:pPr>
        <w:rPr>
          <w:rFonts w:ascii="Arial" w:hAnsi="Arial" w:cs="Arial"/>
        </w:rPr>
      </w:pPr>
    </w:p>
    <w:p w14:paraId="06EBA98E" w14:textId="77777777" w:rsidR="00E731EA" w:rsidRDefault="00E731EA" w:rsidP="008137FE">
      <w:pPr>
        <w:tabs>
          <w:tab w:val="left" w:pos="936"/>
          <w:tab w:val="left" w:pos="5040"/>
        </w:tabs>
        <w:spacing w:before="1"/>
        <w:ind w:right="169"/>
        <w:rPr>
          <w:rFonts w:ascii="Arial" w:hAnsi="Arial" w:cs="Arial"/>
        </w:rPr>
      </w:pPr>
      <w:r>
        <w:rPr>
          <w:rFonts w:ascii="Arial" w:hAnsi="Arial" w:cs="Arial"/>
        </w:rPr>
        <w:t>Please i</w:t>
      </w:r>
      <w:r w:rsidR="00F052AC" w:rsidRPr="00A73534">
        <w:rPr>
          <w:rFonts w:ascii="Arial" w:hAnsi="Arial" w:cs="Arial"/>
        </w:rPr>
        <w:t>nclude</w:t>
      </w:r>
      <w:r>
        <w:rPr>
          <w:rFonts w:ascii="Arial" w:hAnsi="Arial" w:cs="Arial"/>
        </w:rPr>
        <w:t>:</w:t>
      </w:r>
    </w:p>
    <w:p w14:paraId="400D2CED" w14:textId="77777777" w:rsidR="00E731EA" w:rsidRPr="00E731EA" w:rsidRDefault="00F052AC" w:rsidP="00E731EA">
      <w:pPr>
        <w:pStyle w:val="ListParagraph"/>
        <w:numPr>
          <w:ilvl w:val="0"/>
          <w:numId w:val="185"/>
        </w:numPr>
        <w:tabs>
          <w:tab w:val="left" w:pos="5040"/>
        </w:tabs>
        <w:spacing w:before="1"/>
        <w:ind w:left="720" w:right="169"/>
        <w:rPr>
          <w:rFonts w:ascii="Arial" w:hAnsi="Arial" w:cs="Arial"/>
        </w:rPr>
      </w:pPr>
      <w:r w:rsidRPr="00E731EA">
        <w:rPr>
          <w:rFonts w:ascii="Arial" w:hAnsi="Arial" w:cs="Arial"/>
        </w:rPr>
        <w:t xml:space="preserve">a brief synopsis of the project management approach/activities planned for overseeing this work.  </w:t>
      </w:r>
    </w:p>
    <w:p w14:paraId="0263F25A" w14:textId="77777777" w:rsidR="00E731EA" w:rsidRPr="00E731EA" w:rsidRDefault="00F052AC" w:rsidP="00E731EA">
      <w:pPr>
        <w:pStyle w:val="ListParagraph"/>
        <w:numPr>
          <w:ilvl w:val="0"/>
          <w:numId w:val="185"/>
        </w:numPr>
        <w:tabs>
          <w:tab w:val="left" w:pos="5040"/>
        </w:tabs>
        <w:spacing w:before="1"/>
        <w:ind w:left="720" w:right="169"/>
        <w:rPr>
          <w:rFonts w:ascii="Arial" w:hAnsi="Arial" w:cs="Arial"/>
        </w:rPr>
      </w:pPr>
      <w:r w:rsidRPr="00E731EA">
        <w:rPr>
          <w:rFonts w:ascii="Arial" w:hAnsi="Arial" w:cs="Arial"/>
        </w:rPr>
        <w:t xml:space="preserve">a systematic chart to show flow of communication and supervision/monitoring the pathways of project staff, subcontractors, and the program governance through the “Family Leadership Network (FLN) members”.  </w:t>
      </w:r>
    </w:p>
    <w:p w14:paraId="75254C4C" w14:textId="5481609B" w:rsidR="00F052AC" w:rsidRPr="00A73534" w:rsidRDefault="00F052AC" w:rsidP="008137FE">
      <w:pPr>
        <w:tabs>
          <w:tab w:val="left" w:pos="5040"/>
        </w:tabs>
        <w:spacing w:before="1"/>
        <w:ind w:right="169"/>
        <w:rPr>
          <w:rFonts w:ascii="Arial" w:hAnsi="Arial" w:cs="Arial"/>
        </w:rPr>
      </w:pPr>
      <w:r w:rsidRPr="00A73534">
        <w:rPr>
          <w:rFonts w:ascii="Arial" w:hAnsi="Arial" w:cs="Arial"/>
        </w:rPr>
        <w:t>The FLN members have the option of creating ad-hoc committees for emerging issues.</w:t>
      </w:r>
    </w:p>
    <w:p w14:paraId="32ECE9EF" w14:textId="77777777" w:rsidR="00F052AC" w:rsidRPr="00A73534" w:rsidRDefault="00F052AC" w:rsidP="00F052AC">
      <w:pPr>
        <w:ind w:left="198"/>
        <w:rPr>
          <w:rFonts w:ascii="Arial" w:hAnsi="Arial" w:cs="Arial"/>
        </w:rPr>
      </w:pPr>
    </w:p>
    <w:p w14:paraId="45D74613" w14:textId="77777777" w:rsidR="00F052AC" w:rsidRPr="00A73534" w:rsidRDefault="00F052AC" w:rsidP="008137FE">
      <w:pPr>
        <w:rPr>
          <w:rFonts w:ascii="Arial" w:hAnsi="Arial" w:cs="Arial"/>
        </w:rPr>
      </w:pPr>
      <w:r w:rsidRPr="00A73534">
        <w:rPr>
          <w:rFonts w:ascii="Arial" w:hAnsi="Arial" w:cs="Arial"/>
        </w:rPr>
        <w:t>Summarize the coordination among key program, fiscal, and QI/technical assistance staff.  Outline the methodology for soliciting prospective mini grant organizations, the process of awarding “mini grant” and the fiscal and program monitoring of contracts and subcontracts.</w:t>
      </w:r>
    </w:p>
    <w:p w14:paraId="6EA80EFB" w14:textId="77777777" w:rsidR="00F052AC" w:rsidRPr="00A73534" w:rsidRDefault="00F052AC" w:rsidP="008137FE">
      <w:pPr>
        <w:rPr>
          <w:rFonts w:ascii="Arial" w:hAnsi="Arial" w:cs="Arial"/>
        </w:rPr>
      </w:pPr>
    </w:p>
    <w:p w14:paraId="690EB4D5" w14:textId="77777777" w:rsidR="00E731EA" w:rsidRDefault="00F052AC" w:rsidP="008137FE">
      <w:pPr>
        <w:rPr>
          <w:rFonts w:ascii="Arial" w:hAnsi="Arial" w:cs="Arial"/>
        </w:rPr>
      </w:pPr>
      <w:r w:rsidRPr="00A73534">
        <w:rPr>
          <w:rFonts w:ascii="Arial" w:hAnsi="Arial" w:cs="Arial"/>
        </w:rPr>
        <w:t xml:space="preserve">Proposals submitted must tie back to the Title V National Performance Measures for Children and Youth with Special Health Care Needs or the standards for systems of care for children with special health care needs.  </w:t>
      </w:r>
    </w:p>
    <w:p w14:paraId="479AE640" w14:textId="77777777" w:rsidR="00E731EA" w:rsidRDefault="00E731EA" w:rsidP="008137FE">
      <w:pPr>
        <w:rPr>
          <w:rFonts w:ascii="Arial" w:hAnsi="Arial" w:cs="Arial"/>
        </w:rPr>
      </w:pPr>
    </w:p>
    <w:p w14:paraId="4053A959" w14:textId="743C47C9" w:rsidR="00F052AC" w:rsidRPr="00A73534" w:rsidRDefault="00F052AC" w:rsidP="008137FE">
      <w:pPr>
        <w:rPr>
          <w:rFonts w:ascii="Arial" w:hAnsi="Arial" w:cs="Arial"/>
        </w:rPr>
      </w:pPr>
      <w:r w:rsidRPr="00A73534">
        <w:rPr>
          <w:rFonts w:ascii="Arial" w:hAnsi="Arial" w:cs="Arial"/>
        </w:rPr>
        <w:t>Awarded “mini grant” vendors must demonstrate a working knowledge of the needs of the CYSHN population which Title V national performance measure they propose to address and, how their solution will impact the CYSHCN population.</w:t>
      </w:r>
    </w:p>
    <w:p w14:paraId="6494800A" w14:textId="77777777" w:rsidR="00F052AC" w:rsidRPr="00A73534" w:rsidRDefault="00F052AC" w:rsidP="008137FE">
      <w:pPr>
        <w:rPr>
          <w:rFonts w:ascii="Arial" w:hAnsi="Arial" w:cs="Arial"/>
        </w:rPr>
      </w:pPr>
    </w:p>
    <w:p w14:paraId="14C6982B" w14:textId="3FFD3858" w:rsidR="008137FE" w:rsidRDefault="00F052AC" w:rsidP="008137FE">
      <w:pPr>
        <w:rPr>
          <w:rFonts w:ascii="Arial" w:hAnsi="Arial" w:cs="Arial"/>
        </w:rPr>
      </w:pPr>
      <w:r w:rsidRPr="00A73534">
        <w:rPr>
          <w:rFonts w:ascii="Arial" w:hAnsi="Arial" w:cs="Arial"/>
        </w:rPr>
        <w:t>The bidder must</w:t>
      </w:r>
      <w:r w:rsidR="008137FE">
        <w:rPr>
          <w:rFonts w:ascii="Arial" w:hAnsi="Arial" w:cs="Arial"/>
        </w:rPr>
        <w:t>:</w:t>
      </w:r>
    </w:p>
    <w:p w14:paraId="2162DA54" w14:textId="77777777" w:rsidR="008137FE" w:rsidRDefault="008137FE" w:rsidP="00F052AC">
      <w:pPr>
        <w:ind w:left="198"/>
        <w:rPr>
          <w:rFonts w:ascii="Arial" w:hAnsi="Arial" w:cs="Arial"/>
        </w:rPr>
      </w:pPr>
    </w:p>
    <w:p w14:paraId="76559C6B" w14:textId="4BFC4C8F" w:rsidR="00E731EA" w:rsidRPr="008137FE" w:rsidRDefault="008137FE" w:rsidP="008137FE">
      <w:pPr>
        <w:pStyle w:val="ListParagraph"/>
        <w:numPr>
          <w:ilvl w:val="0"/>
          <w:numId w:val="187"/>
        </w:numPr>
        <w:ind w:left="720"/>
        <w:rPr>
          <w:rFonts w:ascii="Arial" w:hAnsi="Arial" w:cs="Arial"/>
        </w:rPr>
      </w:pPr>
      <w:r w:rsidRPr="008137FE">
        <w:rPr>
          <w:rFonts w:ascii="Arial" w:hAnsi="Arial" w:cs="Arial"/>
        </w:rPr>
        <w:t>Be a</w:t>
      </w:r>
      <w:r w:rsidR="00F052AC" w:rsidRPr="008137FE">
        <w:rPr>
          <w:rFonts w:ascii="Arial" w:hAnsi="Arial" w:cs="Arial"/>
        </w:rPr>
        <w:t xml:space="preserve"> community-based agency with</w:t>
      </w:r>
      <w:r w:rsidR="00E731EA" w:rsidRPr="008137FE">
        <w:rPr>
          <w:rFonts w:ascii="Arial" w:hAnsi="Arial" w:cs="Arial"/>
        </w:rPr>
        <w:t>:</w:t>
      </w:r>
    </w:p>
    <w:p w14:paraId="4A53CA4B" w14:textId="77777777" w:rsidR="00E731EA" w:rsidRPr="00E731EA" w:rsidRDefault="00F052AC" w:rsidP="008137FE">
      <w:pPr>
        <w:pStyle w:val="ListParagraph"/>
        <w:numPr>
          <w:ilvl w:val="0"/>
          <w:numId w:val="189"/>
        </w:numPr>
        <w:ind w:left="1080"/>
        <w:rPr>
          <w:rFonts w:ascii="Arial" w:hAnsi="Arial" w:cs="Arial"/>
        </w:rPr>
      </w:pPr>
      <w:r w:rsidRPr="00E731EA">
        <w:rPr>
          <w:rFonts w:ascii="Arial" w:hAnsi="Arial" w:cs="Arial"/>
        </w:rPr>
        <w:t xml:space="preserve">proven experience in partnership-building or partnership-brokering, collaboration, family-centered organizations, or systems, and </w:t>
      </w:r>
    </w:p>
    <w:p w14:paraId="722389D0" w14:textId="77777777" w:rsidR="00E731EA" w:rsidRPr="00E731EA" w:rsidRDefault="00F052AC" w:rsidP="008137FE">
      <w:pPr>
        <w:pStyle w:val="ListParagraph"/>
        <w:numPr>
          <w:ilvl w:val="0"/>
          <w:numId w:val="189"/>
        </w:numPr>
        <w:ind w:left="1080"/>
        <w:rPr>
          <w:rFonts w:ascii="Arial" w:hAnsi="Arial" w:cs="Arial"/>
        </w:rPr>
      </w:pPr>
      <w:r w:rsidRPr="00E731EA">
        <w:rPr>
          <w:rFonts w:ascii="Arial" w:hAnsi="Arial" w:cs="Arial"/>
        </w:rPr>
        <w:t xml:space="preserve">have a solid track record of acquiring and leveraging resources. </w:t>
      </w:r>
    </w:p>
    <w:p w14:paraId="3000EF21" w14:textId="0B846BAD" w:rsidR="00F052AC" w:rsidRPr="00A73534" w:rsidRDefault="00F052AC" w:rsidP="008137FE">
      <w:pPr>
        <w:ind w:left="1080"/>
        <w:rPr>
          <w:rFonts w:ascii="Arial" w:hAnsi="Arial" w:cs="Arial"/>
          <w:b/>
        </w:rPr>
      </w:pPr>
      <w:r w:rsidRPr="00A73534">
        <w:rPr>
          <w:rFonts w:ascii="Arial" w:hAnsi="Arial" w:cs="Arial"/>
        </w:rPr>
        <w:t xml:space="preserve">  </w:t>
      </w:r>
    </w:p>
    <w:p w14:paraId="2EE28341" w14:textId="24A9CDC7" w:rsidR="00F052AC" w:rsidRPr="008137FE" w:rsidRDefault="008137FE" w:rsidP="008137FE">
      <w:pPr>
        <w:pStyle w:val="ListParagraph"/>
        <w:numPr>
          <w:ilvl w:val="0"/>
          <w:numId w:val="188"/>
        </w:numPr>
        <w:ind w:left="720"/>
        <w:rPr>
          <w:rFonts w:ascii="Arial" w:hAnsi="Arial" w:cs="Arial"/>
          <w:b/>
          <w:i/>
        </w:rPr>
      </w:pPr>
      <w:r w:rsidRPr="008137FE">
        <w:rPr>
          <w:rFonts w:ascii="Arial" w:hAnsi="Arial" w:cs="Arial"/>
        </w:rPr>
        <w:t>A</w:t>
      </w:r>
      <w:r w:rsidR="00F052AC" w:rsidRPr="008137FE">
        <w:rPr>
          <w:rFonts w:ascii="Arial" w:hAnsi="Arial" w:cs="Arial"/>
        </w:rPr>
        <w:t xml:space="preserve">ddress its experience in contracting with the state and managing grants from state, federal and private sources. It is preferred that the bidder be able to demonstrate financial strength and adequate cash-flow. </w:t>
      </w:r>
    </w:p>
    <w:p w14:paraId="42D22C48" w14:textId="77777777" w:rsidR="00F052AC" w:rsidRPr="00A73534" w:rsidRDefault="00F052AC" w:rsidP="00F052AC">
      <w:pPr>
        <w:ind w:left="198"/>
        <w:rPr>
          <w:rFonts w:ascii="Arial" w:hAnsi="Arial" w:cs="Arial"/>
        </w:rPr>
      </w:pPr>
    </w:p>
    <w:p w14:paraId="1EF67E19" w14:textId="6D2DFA4A" w:rsidR="00EA1DC3" w:rsidRPr="008137FE" w:rsidRDefault="008137FE" w:rsidP="008137FE">
      <w:pPr>
        <w:pStyle w:val="ListParagraph"/>
        <w:numPr>
          <w:ilvl w:val="0"/>
          <w:numId w:val="190"/>
        </w:numPr>
        <w:ind w:left="720"/>
        <w:rPr>
          <w:rFonts w:ascii="Arial" w:hAnsi="Arial" w:cs="Arial"/>
        </w:rPr>
      </w:pPr>
      <w:r w:rsidRPr="008137FE">
        <w:rPr>
          <w:rFonts w:ascii="Arial" w:hAnsi="Arial" w:cs="Arial"/>
        </w:rPr>
        <w:t>Be a</w:t>
      </w:r>
      <w:r w:rsidR="00F052AC" w:rsidRPr="008137FE">
        <w:rPr>
          <w:rFonts w:ascii="Arial" w:hAnsi="Arial" w:cs="Arial"/>
        </w:rPr>
        <w:t xml:space="preserve">ble to address how it has successfully led or managed processes which are transparent and balance needs of multiple agencies/parties with sometimes competing interests. </w:t>
      </w:r>
    </w:p>
    <w:p w14:paraId="30BB7369" w14:textId="77777777" w:rsidR="00EA1DC3" w:rsidRDefault="00EA1DC3" w:rsidP="00F052AC">
      <w:pPr>
        <w:ind w:left="198"/>
        <w:rPr>
          <w:rFonts w:ascii="Arial" w:hAnsi="Arial" w:cs="Arial"/>
        </w:rPr>
      </w:pPr>
    </w:p>
    <w:p w14:paraId="2642C72B" w14:textId="43C5B195" w:rsidR="00EA1DC3" w:rsidRPr="008137FE" w:rsidRDefault="008137FE" w:rsidP="008137FE">
      <w:pPr>
        <w:pStyle w:val="ListParagraph"/>
        <w:numPr>
          <w:ilvl w:val="0"/>
          <w:numId w:val="190"/>
        </w:numPr>
        <w:ind w:left="720"/>
        <w:rPr>
          <w:rFonts w:ascii="Arial" w:hAnsi="Arial" w:cs="Arial"/>
        </w:rPr>
      </w:pPr>
      <w:r w:rsidRPr="008137FE">
        <w:rPr>
          <w:rFonts w:ascii="Arial" w:hAnsi="Arial" w:cs="Arial"/>
        </w:rPr>
        <w:t>D</w:t>
      </w:r>
      <w:r w:rsidR="00F052AC" w:rsidRPr="008137FE">
        <w:rPr>
          <w:rFonts w:ascii="Arial" w:hAnsi="Arial" w:cs="Arial"/>
        </w:rPr>
        <w:t xml:space="preserve">escribe in their proposal how conflicts of interest will be prevented or dealt with when found. </w:t>
      </w:r>
    </w:p>
    <w:p w14:paraId="1E348332" w14:textId="77777777" w:rsidR="00EA1DC3" w:rsidRDefault="00EA1DC3" w:rsidP="008137FE">
      <w:pPr>
        <w:ind w:left="720"/>
        <w:rPr>
          <w:rFonts w:ascii="Arial" w:hAnsi="Arial" w:cs="Arial"/>
        </w:rPr>
      </w:pPr>
    </w:p>
    <w:p w14:paraId="2E9E149B" w14:textId="33DDA5A8" w:rsidR="00EA1DC3" w:rsidRPr="008137FE" w:rsidRDefault="008137FE" w:rsidP="008137FE">
      <w:pPr>
        <w:pStyle w:val="ListParagraph"/>
        <w:numPr>
          <w:ilvl w:val="0"/>
          <w:numId w:val="190"/>
        </w:numPr>
        <w:ind w:left="720"/>
        <w:rPr>
          <w:rFonts w:ascii="Arial" w:hAnsi="Arial" w:cs="Arial"/>
        </w:rPr>
      </w:pPr>
      <w:r w:rsidRPr="008137FE">
        <w:rPr>
          <w:rFonts w:ascii="Arial" w:hAnsi="Arial" w:cs="Arial"/>
        </w:rPr>
        <w:t>D</w:t>
      </w:r>
      <w:r w:rsidR="00F052AC" w:rsidRPr="008137FE">
        <w:rPr>
          <w:rFonts w:ascii="Arial" w:hAnsi="Arial" w:cs="Arial"/>
        </w:rPr>
        <w:t xml:space="preserve">emonstrate knowledge of Delaware organizations that provide family support. For example, some important family support groups are not formal organizations, but groups of concerned parents and advocates. </w:t>
      </w:r>
    </w:p>
    <w:p w14:paraId="0CAB7F9E" w14:textId="77777777" w:rsidR="00EA1DC3" w:rsidRDefault="00EA1DC3" w:rsidP="008137FE">
      <w:pPr>
        <w:ind w:left="720"/>
        <w:rPr>
          <w:rFonts w:ascii="Arial" w:hAnsi="Arial" w:cs="Arial"/>
        </w:rPr>
      </w:pPr>
    </w:p>
    <w:p w14:paraId="13F98D91" w14:textId="14B9CC2D" w:rsidR="00F052AC" w:rsidRPr="008137FE" w:rsidRDefault="008137FE" w:rsidP="008137FE">
      <w:pPr>
        <w:pStyle w:val="ListParagraph"/>
        <w:numPr>
          <w:ilvl w:val="0"/>
          <w:numId w:val="190"/>
        </w:numPr>
        <w:ind w:left="720"/>
        <w:rPr>
          <w:rFonts w:ascii="Arial" w:hAnsi="Arial" w:cs="Arial"/>
        </w:rPr>
      </w:pPr>
      <w:r w:rsidRPr="008137FE">
        <w:rPr>
          <w:rFonts w:ascii="Arial" w:hAnsi="Arial" w:cs="Arial"/>
        </w:rPr>
        <w:t>N</w:t>
      </w:r>
      <w:r w:rsidR="00F052AC" w:rsidRPr="008137FE">
        <w:rPr>
          <w:rFonts w:ascii="Arial" w:hAnsi="Arial" w:cs="Arial"/>
        </w:rPr>
        <w:t>eeds to describe how it will facilitate the growth and sustainability of small, informal organizations.</w:t>
      </w:r>
    </w:p>
    <w:p w14:paraId="67B8AB1F" w14:textId="77777777" w:rsidR="00F052AC" w:rsidRPr="00A73534" w:rsidRDefault="00F052AC" w:rsidP="00F052AC">
      <w:pPr>
        <w:ind w:left="198"/>
        <w:rPr>
          <w:rFonts w:ascii="Arial" w:hAnsi="Arial" w:cs="Arial"/>
        </w:rPr>
      </w:pPr>
    </w:p>
    <w:p w14:paraId="3289ADFD" w14:textId="77777777" w:rsidR="00F052AC" w:rsidRPr="00A73534" w:rsidRDefault="00F052AC" w:rsidP="008137FE">
      <w:pPr>
        <w:rPr>
          <w:rFonts w:ascii="Arial" w:hAnsi="Arial" w:cs="Arial"/>
        </w:rPr>
      </w:pPr>
      <w:r w:rsidRPr="00A73534">
        <w:rPr>
          <w:rFonts w:ascii="Arial" w:hAnsi="Arial" w:cs="Arial"/>
        </w:rPr>
        <w:t>As Delaware’s population is becoming more diverse, it is critical that the bidder demonstrate cultural and linguistic competence through clearly defined values, behaviors, attitudes, policies, structures, and practices, as well as through employment choices. The bidder must directly address how it will promote culturally and linguistically sensitive services throughout its work.</w:t>
      </w:r>
    </w:p>
    <w:p w14:paraId="66E481B3" w14:textId="77777777" w:rsidR="00F052AC" w:rsidRPr="00A73534" w:rsidRDefault="00F052AC" w:rsidP="00F052AC">
      <w:pPr>
        <w:ind w:left="198"/>
        <w:rPr>
          <w:rFonts w:ascii="Arial" w:hAnsi="Arial" w:cs="Arial"/>
        </w:rPr>
      </w:pPr>
    </w:p>
    <w:p w14:paraId="66B9F1FA" w14:textId="77777777" w:rsidR="009D0034" w:rsidRDefault="00F052AC" w:rsidP="008137FE">
      <w:pPr>
        <w:rPr>
          <w:rFonts w:ascii="Arial" w:hAnsi="Arial" w:cs="Arial"/>
        </w:rPr>
      </w:pPr>
      <w:r w:rsidRPr="009D0034">
        <w:rPr>
          <w:rFonts w:ascii="Arial" w:hAnsi="Arial" w:cs="Arial"/>
          <w:b/>
          <w:bCs/>
        </w:rPr>
        <w:t>Required Information</w:t>
      </w:r>
      <w:r w:rsidRPr="00A73534">
        <w:rPr>
          <w:rFonts w:ascii="Arial" w:hAnsi="Arial" w:cs="Arial"/>
        </w:rPr>
        <w:t xml:space="preserve">.  </w:t>
      </w:r>
    </w:p>
    <w:p w14:paraId="3081A95B" w14:textId="77777777" w:rsidR="00EA1DC3" w:rsidRDefault="00F052AC" w:rsidP="008137FE">
      <w:pPr>
        <w:rPr>
          <w:rFonts w:ascii="Arial" w:hAnsi="Arial" w:cs="Arial"/>
        </w:rPr>
      </w:pPr>
      <w:r w:rsidRPr="00A73534">
        <w:rPr>
          <w:rFonts w:ascii="Arial" w:hAnsi="Arial" w:cs="Arial"/>
        </w:rPr>
        <w:t xml:space="preserve">All components listed in this section are mandatory.  </w:t>
      </w:r>
    </w:p>
    <w:p w14:paraId="48829965" w14:textId="77777777" w:rsidR="00EA1DC3" w:rsidRDefault="00EA1DC3" w:rsidP="00F052AC">
      <w:pPr>
        <w:ind w:left="198"/>
        <w:rPr>
          <w:rFonts w:ascii="Arial" w:hAnsi="Arial" w:cs="Arial"/>
        </w:rPr>
      </w:pPr>
    </w:p>
    <w:p w14:paraId="6750921B" w14:textId="794AE00F" w:rsidR="00F052AC" w:rsidRPr="00A73534" w:rsidRDefault="00F052AC" w:rsidP="008137FE">
      <w:pPr>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19020D19" w14:textId="77777777" w:rsidR="00F052AC" w:rsidRPr="00A73534" w:rsidRDefault="00F052AC" w:rsidP="00F052AC">
      <w:pPr>
        <w:rPr>
          <w:rFonts w:ascii="Arial" w:hAnsi="Arial" w:cs="Arial"/>
        </w:rPr>
      </w:pPr>
    </w:p>
    <w:p w14:paraId="7EBD3226" w14:textId="77777777" w:rsidR="00F052AC" w:rsidRPr="00A73534" w:rsidRDefault="00F052AC" w:rsidP="008137FE">
      <w:pPr>
        <w:numPr>
          <w:ilvl w:val="0"/>
          <w:numId w:val="68"/>
        </w:numPr>
        <w:rPr>
          <w:rFonts w:ascii="Arial" w:hAnsi="Arial" w:cs="Arial"/>
        </w:rPr>
      </w:pPr>
      <w:r w:rsidRPr="00A73534">
        <w:rPr>
          <w:rFonts w:ascii="Arial" w:hAnsi="Arial" w:cs="Arial"/>
        </w:rPr>
        <w:t>Develop a mini-grant process or similar approach to fund local communities/organizations to implement interventions that address the Title V state and national performance measures or the national standards for systems of care for children and youth with special health care needs.</w:t>
      </w:r>
    </w:p>
    <w:p w14:paraId="3B39D33E" w14:textId="77777777" w:rsidR="00F052AC" w:rsidRPr="00A73534" w:rsidRDefault="00F052AC" w:rsidP="00F052AC">
      <w:pPr>
        <w:ind w:left="558"/>
        <w:rPr>
          <w:rFonts w:ascii="Arial" w:hAnsi="Arial" w:cs="Arial"/>
        </w:rPr>
      </w:pPr>
    </w:p>
    <w:p w14:paraId="1CE51810" w14:textId="77777777" w:rsidR="00EA1DC3" w:rsidRDefault="00F052AC" w:rsidP="008137FE">
      <w:pPr>
        <w:ind w:left="720"/>
        <w:rPr>
          <w:rFonts w:ascii="Arial" w:hAnsi="Arial" w:cs="Arial"/>
        </w:rPr>
      </w:pPr>
      <w:r w:rsidRPr="00A73534">
        <w:rPr>
          <w:rFonts w:ascii="Arial" w:hAnsi="Arial" w:cs="Arial"/>
        </w:rPr>
        <w:t xml:space="preserve">The selected vendor will be responsible for screening, awarding, administering and monitoring a “mini grant” program or resource assistance program to various community organizations or coalitions.  </w:t>
      </w:r>
    </w:p>
    <w:p w14:paraId="69C4BFD3" w14:textId="77777777" w:rsidR="00EA1DC3" w:rsidRDefault="00EA1DC3" w:rsidP="008137FE">
      <w:pPr>
        <w:ind w:left="720"/>
        <w:rPr>
          <w:rFonts w:ascii="Arial" w:hAnsi="Arial" w:cs="Arial"/>
        </w:rPr>
      </w:pPr>
    </w:p>
    <w:p w14:paraId="66FDC41C" w14:textId="77777777" w:rsidR="00EA1DC3" w:rsidRDefault="00F052AC" w:rsidP="008137FE">
      <w:pPr>
        <w:ind w:left="720"/>
        <w:rPr>
          <w:rFonts w:ascii="Arial" w:hAnsi="Arial" w:cs="Arial"/>
        </w:rPr>
      </w:pPr>
      <w:r w:rsidRPr="00A73534">
        <w:rPr>
          <w:rFonts w:ascii="Arial" w:hAnsi="Arial" w:cs="Arial"/>
        </w:rPr>
        <w:t xml:space="preserve">This program provides funding to community-based organizations in order to strengthen the capacity of these groups to address the needs of the CYSHCN population. The funds must only be awarded to communities/organizations/coalitions that address the CYSHCN state and national performance measures or implementation of the national standards for systems of care for children and youth with special health care needs.  </w:t>
      </w:r>
    </w:p>
    <w:p w14:paraId="6C2FF6CB" w14:textId="77777777" w:rsidR="00EA1DC3" w:rsidRDefault="00EA1DC3" w:rsidP="008137FE">
      <w:pPr>
        <w:ind w:left="720"/>
        <w:rPr>
          <w:rFonts w:ascii="Arial" w:hAnsi="Arial" w:cs="Arial"/>
        </w:rPr>
      </w:pPr>
    </w:p>
    <w:p w14:paraId="3469B9AE" w14:textId="3059481B" w:rsidR="00F052AC" w:rsidRPr="00A73534" w:rsidRDefault="00F052AC" w:rsidP="008137FE">
      <w:pPr>
        <w:ind w:left="720"/>
        <w:rPr>
          <w:rFonts w:ascii="Arial" w:hAnsi="Arial" w:cs="Arial"/>
        </w:rPr>
      </w:pPr>
      <w:r w:rsidRPr="00A73534">
        <w:rPr>
          <w:rFonts w:ascii="Arial" w:hAnsi="Arial" w:cs="Arial"/>
        </w:rPr>
        <w:t xml:space="preserve">In selecting the proposals, the selected vendor will work in collaboration with DPH/DHSS to convene a review board to include at least one representative from the DPH Maternal Child Health program and others as designated by DPH to review the mini-grantee applications through a matrix scoring system.  The selected vendor will be responsible for ensuring that the process for awarding any mini-grant or resource assistance to community-based organizations or coalitions be in line with the Delaware Procurement Code, are publicly advertised, and properly evaluated and awarded using published eligibility and evaluation criteria. </w:t>
      </w:r>
    </w:p>
    <w:p w14:paraId="57051EFA" w14:textId="77777777" w:rsidR="00F052AC" w:rsidRPr="00A73534" w:rsidRDefault="00F052AC" w:rsidP="00F052AC">
      <w:pPr>
        <w:ind w:left="558"/>
        <w:rPr>
          <w:rFonts w:ascii="Arial" w:hAnsi="Arial" w:cs="Arial"/>
        </w:rPr>
      </w:pPr>
    </w:p>
    <w:p w14:paraId="7A8243B2" w14:textId="77777777" w:rsidR="00F052AC" w:rsidRPr="00A73534" w:rsidRDefault="00F052AC" w:rsidP="008137FE">
      <w:pPr>
        <w:numPr>
          <w:ilvl w:val="0"/>
          <w:numId w:val="68"/>
        </w:numPr>
        <w:rPr>
          <w:rFonts w:ascii="Arial" w:hAnsi="Arial" w:cs="Arial"/>
        </w:rPr>
      </w:pPr>
      <w:r w:rsidRPr="00A73534">
        <w:rPr>
          <w:rFonts w:ascii="Arial" w:hAnsi="Arial" w:cs="Arial"/>
        </w:rPr>
        <w:t>Provide training and technical assistance</w:t>
      </w:r>
    </w:p>
    <w:p w14:paraId="4C98A9A2" w14:textId="77777777" w:rsidR="00EA1DC3" w:rsidRDefault="00EA1DC3" w:rsidP="00F052AC">
      <w:pPr>
        <w:ind w:left="558"/>
        <w:rPr>
          <w:rFonts w:ascii="Arial" w:hAnsi="Arial" w:cs="Arial"/>
        </w:rPr>
      </w:pPr>
    </w:p>
    <w:p w14:paraId="315F358B" w14:textId="071BB26D" w:rsidR="00F052AC" w:rsidRPr="00A73534" w:rsidRDefault="00F052AC" w:rsidP="008137FE">
      <w:pPr>
        <w:ind w:left="720"/>
        <w:rPr>
          <w:rFonts w:ascii="Arial" w:hAnsi="Arial" w:cs="Arial"/>
        </w:rPr>
      </w:pPr>
      <w:r w:rsidRPr="00A73534">
        <w:rPr>
          <w:rFonts w:ascii="Arial" w:hAnsi="Arial" w:cs="Arial"/>
        </w:rPr>
        <w:t>The vendor will be responsible for providing local and statewide training, and technical assistance on best practices and/or promising approaches for program development, management, evaluation and quality improvement on topics that will enhance their performance and build their capacity to serve CYSHCN.</w:t>
      </w:r>
    </w:p>
    <w:p w14:paraId="2C95D842" w14:textId="77777777" w:rsidR="00F052AC" w:rsidRPr="00A73534" w:rsidRDefault="00F052AC" w:rsidP="008137FE">
      <w:pPr>
        <w:ind w:left="720"/>
        <w:rPr>
          <w:rFonts w:ascii="Arial" w:hAnsi="Arial" w:cs="Arial"/>
        </w:rPr>
      </w:pPr>
    </w:p>
    <w:p w14:paraId="0B962FC0" w14:textId="77777777" w:rsidR="00F052AC" w:rsidRPr="00A73534" w:rsidRDefault="00F052AC" w:rsidP="008137FE">
      <w:pPr>
        <w:ind w:left="720"/>
        <w:rPr>
          <w:rFonts w:ascii="Arial" w:hAnsi="Arial" w:cs="Arial"/>
        </w:rPr>
      </w:pPr>
      <w:r w:rsidRPr="00A73534">
        <w:rPr>
          <w:rFonts w:ascii="Arial" w:hAnsi="Arial" w:cs="Arial"/>
        </w:rPr>
        <w:t>Audiences should include (but not limited to) mini grant recipients, the Family SHADE “Family Leadership Network”, local coalitions and community organizations.</w:t>
      </w:r>
    </w:p>
    <w:p w14:paraId="1BB28F13" w14:textId="77777777" w:rsidR="00F052AC" w:rsidRPr="00A73534" w:rsidRDefault="00F052AC" w:rsidP="00F052AC">
      <w:pPr>
        <w:rPr>
          <w:rFonts w:ascii="Arial" w:hAnsi="Arial" w:cs="Arial"/>
        </w:rPr>
      </w:pPr>
    </w:p>
    <w:p w14:paraId="2C2799D4" w14:textId="77777777" w:rsidR="00F052AC" w:rsidRPr="00A73534" w:rsidRDefault="00F052AC" w:rsidP="008137FE">
      <w:pPr>
        <w:numPr>
          <w:ilvl w:val="0"/>
          <w:numId w:val="68"/>
        </w:numPr>
        <w:rPr>
          <w:rFonts w:ascii="Arial" w:hAnsi="Arial" w:cs="Arial"/>
        </w:rPr>
      </w:pPr>
      <w:r w:rsidRPr="00A73534">
        <w:rPr>
          <w:rFonts w:ascii="Arial" w:hAnsi="Arial" w:cs="Arial"/>
        </w:rPr>
        <w:t>Methodology &amp; Work Plan</w:t>
      </w:r>
    </w:p>
    <w:p w14:paraId="06453043" w14:textId="77777777" w:rsidR="00F052AC" w:rsidRPr="00A73534" w:rsidRDefault="00F052AC" w:rsidP="00F052AC">
      <w:pPr>
        <w:ind w:left="558"/>
        <w:rPr>
          <w:rFonts w:ascii="Arial" w:hAnsi="Arial" w:cs="Arial"/>
        </w:rPr>
      </w:pPr>
    </w:p>
    <w:p w14:paraId="27593071" w14:textId="77777777" w:rsidR="00F052AC" w:rsidRPr="00A73534" w:rsidRDefault="00F052AC" w:rsidP="008137FE">
      <w:pPr>
        <w:ind w:left="720"/>
        <w:rPr>
          <w:rFonts w:ascii="Arial" w:hAnsi="Arial" w:cs="Arial"/>
        </w:rPr>
      </w:pPr>
      <w:r w:rsidRPr="00A73534">
        <w:rPr>
          <w:rFonts w:ascii="Arial" w:hAnsi="Arial" w:cs="Arial"/>
        </w:rPr>
        <w:t xml:space="preserve">Potential bidders will provide a work plan, timeline, and budget for the first twelve (12) months of the project and a separate projected work plan, timeline, and budget for four (4) additional years.  The plan and budget should reflect capacity to implement the Family SHADE project and long-term sustainability. </w:t>
      </w:r>
    </w:p>
    <w:p w14:paraId="23A41813" w14:textId="77777777" w:rsidR="00F052AC" w:rsidRPr="00A73534" w:rsidRDefault="00F052AC" w:rsidP="00F052AC">
      <w:pPr>
        <w:rPr>
          <w:rFonts w:ascii="Arial" w:hAnsi="Arial" w:cs="Arial"/>
        </w:rPr>
      </w:pPr>
    </w:p>
    <w:p w14:paraId="693C4D24" w14:textId="77777777" w:rsidR="00F052AC" w:rsidRPr="00A73534" w:rsidRDefault="00F052AC" w:rsidP="008137FE">
      <w:pPr>
        <w:numPr>
          <w:ilvl w:val="0"/>
          <w:numId w:val="68"/>
        </w:numPr>
        <w:rPr>
          <w:rFonts w:ascii="Arial" w:hAnsi="Arial" w:cs="Arial"/>
        </w:rPr>
      </w:pPr>
      <w:r w:rsidRPr="00A73534">
        <w:rPr>
          <w:rFonts w:ascii="Arial" w:hAnsi="Arial" w:cs="Arial"/>
        </w:rPr>
        <w:t>Program Governance</w:t>
      </w:r>
    </w:p>
    <w:p w14:paraId="49685FC7" w14:textId="77777777" w:rsidR="00F052AC" w:rsidRPr="00A73534" w:rsidRDefault="00F052AC" w:rsidP="00F052AC">
      <w:pPr>
        <w:ind w:left="558"/>
        <w:rPr>
          <w:rFonts w:ascii="Arial" w:hAnsi="Arial" w:cs="Arial"/>
        </w:rPr>
      </w:pPr>
    </w:p>
    <w:p w14:paraId="442F3F3E" w14:textId="77777777" w:rsidR="00F052AC" w:rsidRPr="00A73534" w:rsidRDefault="00F052AC" w:rsidP="008137FE">
      <w:pPr>
        <w:ind w:left="720"/>
        <w:rPr>
          <w:rFonts w:ascii="Arial" w:hAnsi="Arial" w:cs="Arial"/>
        </w:rPr>
      </w:pPr>
      <w:r w:rsidRPr="00A73534">
        <w:rPr>
          <w:rFonts w:ascii="Arial" w:hAnsi="Arial" w:cs="Arial"/>
        </w:rPr>
        <w:t xml:space="preserve">In collaboration with DPH, the selected vendor, will establish a Family Leadership Network (FLN) Membership of parents with lived experiences that will operate and report to the Family SHADE staff to assess, manage, and evaluate performance of the initiatives selected and funded on an ongoing basis.  The selected vendor will be required to develop regularly scheduled meetings with the FLN members and report out on program implementation and progress. </w:t>
      </w:r>
    </w:p>
    <w:p w14:paraId="639A0137" w14:textId="77777777" w:rsidR="00F052AC" w:rsidRPr="00A73534" w:rsidRDefault="00F052AC" w:rsidP="008137FE">
      <w:pPr>
        <w:ind w:left="720"/>
        <w:rPr>
          <w:rFonts w:ascii="Arial" w:hAnsi="Arial" w:cs="Arial"/>
        </w:rPr>
      </w:pPr>
    </w:p>
    <w:p w14:paraId="262D9710" w14:textId="77777777" w:rsidR="00F052AC" w:rsidRPr="00A73534" w:rsidRDefault="00F052AC" w:rsidP="008137FE">
      <w:pPr>
        <w:ind w:left="720"/>
        <w:rPr>
          <w:rFonts w:ascii="Arial" w:hAnsi="Arial" w:cs="Arial"/>
        </w:rPr>
      </w:pPr>
      <w:r w:rsidRPr="00A73534">
        <w:rPr>
          <w:rFonts w:ascii="Arial" w:hAnsi="Arial" w:cs="Arial"/>
        </w:rPr>
        <w:t xml:space="preserve">The selected vendor along with the contributions from the FLN members will serve as a guide and learning network (but not limited to): </w:t>
      </w:r>
    </w:p>
    <w:p w14:paraId="3E0912DC" w14:textId="77777777" w:rsidR="00F052AC" w:rsidRPr="00A73534" w:rsidRDefault="00F052AC" w:rsidP="008137FE">
      <w:pPr>
        <w:numPr>
          <w:ilvl w:val="0"/>
          <w:numId w:val="69"/>
        </w:numPr>
        <w:rPr>
          <w:rFonts w:ascii="Arial" w:hAnsi="Arial" w:cs="Arial"/>
        </w:rPr>
      </w:pPr>
      <w:r w:rsidRPr="00A73534">
        <w:rPr>
          <w:rFonts w:ascii="Arial" w:hAnsi="Arial" w:cs="Arial"/>
        </w:rPr>
        <w:t>Support collaborative engagement of the community on program goals and build mutual accountability between the State and providers through regular and quality contact.</w:t>
      </w:r>
    </w:p>
    <w:p w14:paraId="7D2557C9" w14:textId="77777777" w:rsidR="00F052AC" w:rsidRPr="00A73534" w:rsidRDefault="00F052AC" w:rsidP="008137FE">
      <w:pPr>
        <w:numPr>
          <w:ilvl w:val="0"/>
          <w:numId w:val="69"/>
        </w:numPr>
        <w:rPr>
          <w:rFonts w:ascii="Arial" w:hAnsi="Arial" w:cs="Arial"/>
        </w:rPr>
      </w:pPr>
      <w:r w:rsidRPr="00A73534">
        <w:rPr>
          <w:rFonts w:ascii="Arial" w:hAnsi="Arial" w:cs="Arial"/>
        </w:rPr>
        <w:t>Offer deliberate space for providers to share learnings (best practices, barriers, challenges, etc.) and a platform to develop and review recommendations for continuous improvement and opportunity to scale up and spread.</w:t>
      </w:r>
    </w:p>
    <w:p w14:paraId="1CA5C05E" w14:textId="77777777" w:rsidR="00F052AC" w:rsidRPr="00A73534" w:rsidRDefault="00F052AC" w:rsidP="008137FE">
      <w:pPr>
        <w:numPr>
          <w:ilvl w:val="0"/>
          <w:numId w:val="69"/>
        </w:numPr>
        <w:rPr>
          <w:rFonts w:ascii="Arial" w:hAnsi="Arial" w:cs="Arial"/>
        </w:rPr>
      </w:pPr>
      <w:r w:rsidRPr="00A73534">
        <w:rPr>
          <w:rFonts w:ascii="Arial" w:hAnsi="Arial" w:cs="Arial"/>
        </w:rPr>
        <w:t>Identify opportunities to improve the programs and policies</w:t>
      </w:r>
    </w:p>
    <w:p w14:paraId="1DD1A3DA" w14:textId="77777777" w:rsidR="00F052AC" w:rsidRPr="00A73534" w:rsidRDefault="00F052AC" w:rsidP="008137FE">
      <w:pPr>
        <w:numPr>
          <w:ilvl w:val="0"/>
          <w:numId w:val="69"/>
        </w:numPr>
        <w:rPr>
          <w:rFonts w:ascii="Arial" w:hAnsi="Arial" w:cs="Arial"/>
        </w:rPr>
      </w:pPr>
      <w:r w:rsidRPr="00A73534">
        <w:rPr>
          <w:rFonts w:ascii="Arial" w:hAnsi="Arial" w:cs="Arial"/>
        </w:rPr>
        <w:t>Identify and understand the status of community health needs and systems of care for the CYSHN populations.  Define improvement areas to guide the community toward implementing and sustaining policy and system changes.</w:t>
      </w:r>
    </w:p>
    <w:p w14:paraId="0E87A389" w14:textId="77777777" w:rsidR="00F052AC" w:rsidRPr="00A73534" w:rsidRDefault="00F052AC" w:rsidP="008137FE">
      <w:pPr>
        <w:numPr>
          <w:ilvl w:val="0"/>
          <w:numId w:val="69"/>
        </w:numPr>
        <w:rPr>
          <w:rFonts w:ascii="Arial" w:hAnsi="Arial" w:cs="Arial"/>
        </w:rPr>
      </w:pPr>
      <w:r w:rsidRPr="00A73534">
        <w:rPr>
          <w:rFonts w:ascii="Arial" w:hAnsi="Arial" w:cs="Arial"/>
        </w:rPr>
        <w:t xml:space="preserve">Evaluate best practices other states have implemented to improve the standards of care. </w:t>
      </w:r>
    </w:p>
    <w:p w14:paraId="0499813C" w14:textId="77777777" w:rsidR="00F052AC" w:rsidRPr="00A73534" w:rsidRDefault="00F052AC" w:rsidP="00F052AC">
      <w:pPr>
        <w:ind w:left="1278"/>
        <w:rPr>
          <w:rFonts w:ascii="Arial" w:hAnsi="Arial" w:cs="Arial"/>
        </w:rPr>
      </w:pPr>
    </w:p>
    <w:p w14:paraId="0FFF92B2" w14:textId="77777777" w:rsidR="00F052AC" w:rsidRPr="00A73534" w:rsidRDefault="00F052AC" w:rsidP="008137FE">
      <w:pPr>
        <w:ind w:left="720"/>
        <w:rPr>
          <w:rFonts w:ascii="Arial" w:hAnsi="Arial" w:cs="Arial"/>
        </w:rPr>
      </w:pPr>
      <w:r w:rsidRPr="00A73534">
        <w:rPr>
          <w:rFonts w:ascii="Arial" w:hAnsi="Arial" w:cs="Arial"/>
        </w:rPr>
        <w:t>The selected vendor will develop a standing agenda to include (but not limited to):</w:t>
      </w:r>
    </w:p>
    <w:p w14:paraId="7FF95761" w14:textId="77777777" w:rsidR="00F052AC" w:rsidRPr="00A73534" w:rsidRDefault="00F052AC" w:rsidP="008137FE">
      <w:pPr>
        <w:numPr>
          <w:ilvl w:val="0"/>
          <w:numId w:val="70"/>
        </w:numPr>
        <w:ind w:left="1440"/>
        <w:rPr>
          <w:rFonts w:ascii="Arial" w:hAnsi="Arial" w:cs="Arial"/>
        </w:rPr>
      </w:pPr>
      <w:r w:rsidRPr="00A73534">
        <w:rPr>
          <w:rFonts w:ascii="Arial" w:hAnsi="Arial" w:cs="Arial"/>
        </w:rPr>
        <w:t>Review of performance, and outcomes data;</w:t>
      </w:r>
    </w:p>
    <w:p w14:paraId="1B9A2EEF" w14:textId="77777777" w:rsidR="00F052AC" w:rsidRPr="00A73534" w:rsidRDefault="00F052AC" w:rsidP="008137FE">
      <w:pPr>
        <w:numPr>
          <w:ilvl w:val="0"/>
          <w:numId w:val="70"/>
        </w:numPr>
        <w:ind w:left="1440"/>
        <w:rPr>
          <w:rFonts w:ascii="Arial" w:hAnsi="Arial" w:cs="Arial"/>
        </w:rPr>
      </w:pPr>
      <w:r w:rsidRPr="00A73534">
        <w:rPr>
          <w:rFonts w:ascii="Arial" w:hAnsi="Arial" w:cs="Arial"/>
        </w:rPr>
        <w:t>Review of relevant state/population level data;</w:t>
      </w:r>
    </w:p>
    <w:p w14:paraId="050742B2" w14:textId="77777777" w:rsidR="00F052AC" w:rsidRPr="00A73534" w:rsidRDefault="00F052AC" w:rsidP="008137FE">
      <w:pPr>
        <w:numPr>
          <w:ilvl w:val="0"/>
          <w:numId w:val="70"/>
        </w:numPr>
        <w:ind w:left="1440"/>
        <w:rPr>
          <w:rFonts w:ascii="Arial" w:hAnsi="Arial" w:cs="Arial"/>
        </w:rPr>
      </w:pPr>
      <w:r w:rsidRPr="00A73534">
        <w:rPr>
          <w:rFonts w:ascii="Arial" w:hAnsi="Arial" w:cs="Arial"/>
        </w:rPr>
        <w:t>Share-out of best practices/barriers/challenges;</w:t>
      </w:r>
    </w:p>
    <w:p w14:paraId="02965F2A" w14:textId="77777777" w:rsidR="00F052AC" w:rsidRPr="00A73534" w:rsidRDefault="00F052AC" w:rsidP="008137FE">
      <w:pPr>
        <w:numPr>
          <w:ilvl w:val="0"/>
          <w:numId w:val="70"/>
        </w:numPr>
        <w:ind w:left="1440"/>
        <w:rPr>
          <w:rFonts w:ascii="Arial" w:hAnsi="Arial" w:cs="Arial"/>
        </w:rPr>
      </w:pPr>
      <w:r w:rsidRPr="00A73534">
        <w:rPr>
          <w:rFonts w:ascii="Arial" w:hAnsi="Arial" w:cs="Arial"/>
        </w:rPr>
        <w:t xml:space="preserve">Review of recommendations for continuous improvement; and </w:t>
      </w:r>
    </w:p>
    <w:p w14:paraId="5DCD8015" w14:textId="77777777" w:rsidR="00F052AC" w:rsidRPr="00A73534" w:rsidRDefault="00F052AC" w:rsidP="008137FE">
      <w:pPr>
        <w:numPr>
          <w:ilvl w:val="0"/>
          <w:numId w:val="70"/>
        </w:numPr>
        <w:ind w:left="1440"/>
        <w:rPr>
          <w:rFonts w:ascii="Arial" w:hAnsi="Arial" w:cs="Arial"/>
        </w:rPr>
      </w:pPr>
      <w:r w:rsidRPr="00A73534">
        <w:rPr>
          <w:rFonts w:ascii="Arial" w:hAnsi="Arial" w:cs="Arial"/>
        </w:rPr>
        <w:t>Provider-sponsored agenda items.</w:t>
      </w:r>
    </w:p>
    <w:p w14:paraId="2FB79DD1" w14:textId="77777777" w:rsidR="00F052AC" w:rsidRPr="00A73534" w:rsidRDefault="00F052AC" w:rsidP="00F052AC">
      <w:pPr>
        <w:rPr>
          <w:rFonts w:ascii="Arial" w:hAnsi="Arial" w:cs="Arial"/>
        </w:rPr>
      </w:pPr>
    </w:p>
    <w:p w14:paraId="322E32E5" w14:textId="77777777" w:rsidR="00F052AC" w:rsidRPr="00A73534" w:rsidRDefault="00F052AC" w:rsidP="008137FE">
      <w:pPr>
        <w:numPr>
          <w:ilvl w:val="0"/>
          <w:numId w:val="68"/>
        </w:numPr>
        <w:rPr>
          <w:rFonts w:ascii="Arial" w:hAnsi="Arial" w:cs="Arial"/>
        </w:rPr>
      </w:pPr>
      <w:r w:rsidRPr="00A73534">
        <w:rPr>
          <w:rFonts w:ascii="Arial" w:hAnsi="Arial" w:cs="Arial"/>
        </w:rPr>
        <w:t xml:space="preserve">Benchmark Measures of Success </w:t>
      </w:r>
    </w:p>
    <w:p w14:paraId="3163381C" w14:textId="77777777" w:rsidR="00F052AC" w:rsidRPr="00A73534" w:rsidRDefault="00F052AC" w:rsidP="00F052AC">
      <w:pPr>
        <w:ind w:left="558"/>
        <w:rPr>
          <w:rFonts w:ascii="Arial" w:hAnsi="Arial" w:cs="Arial"/>
        </w:rPr>
      </w:pPr>
    </w:p>
    <w:p w14:paraId="69730F91" w14:textId="77777777" w:rsidR="00EA1DC3" w:rsidRDefault="00F052AC" w:rsidP="008137FE">
      <w:pPr>
        <w:ind w:left="720"/>
        <w:rPr>
          <w:rFonts w:ascii="Arial" w:hAnsi="Arial" w:cs="Arial"/>
        </w:rPr>
      </w:pPr>
      <w:r w:rsidRPr="00A73534">
        <w:rPr>
          <w:rFonts w:ascii="Arial" w:hAnsi="Arial" w:cs="Arial"/>
        </w:rPr>
        <w:t xml:space="preserve">The selected vendor shall work with the “mini grant” funded projects to submit a report to DPH/DHSS quarterly on progress toward achieving the benchmark goals.  </w:t>
      </w:r>
    </w:p>
    <w:p w14:paraId="09C125B8" w14:textId="77777777" w:rsidR="00EA1DC3" w:rsidRDefault="00EA1DC3" w:rsidP="008137FE">
      <w:pPr>
        <w:ind w:left="720"/>
        <w:rPr>
          <w:rFonts w:ascii="Arial" w:hAnsi="Arial" w:cs="Arial"/>
        </w:rPr>
      </w:pPr>
    </w:p>
    <w:p w14:paraId="466C577F" w14:textId="7E29196B" w:rsidR="00F052AC" w:rsidRPr="00A73534" w:rsidRDefault="00F052AC" w:rsidP="008137FE">
      <w:pPr>
        <w:ind w:left="720"/>
        <w:rPr>
          <w:rFonts w:ascii="Arial" w:hAnsi="Arial" w:cs="Arial"/>
        </w:rPr>
      </w:pPr>
      <w:r w:rsidRPr="00A73534">
        <w:rPr>
          <w:rFonts w:ascii="Arial" w:hAnsi="Arial" w:cs="Arial"/>
        </w:rPr>
        <w:t>For those selected “mini grant” vendors milestones will be developed to meet the benchmarks during the contract term.  Failure to ensure compliance with reporting requirements once an award is made may result in further actions or termination of the contract.</w:t>
      </w:r>
    </w:p>
    <w:p w14:paraId="45658E5C" w14:textId="77777777" w:rsidR="00F052AC" w:rsidRPr="00A73534" w:rsidRDefault="00F052AC" w:rsidP="008137FE">
      <w:pPr>
        <w:ind w:left="720"/>
        <w:rPr>
          <w:rFonts w:ascii="Arial" w:hAnsi="Arial" w:cs="Arial"/>
        </w:rPr>
      </w:pPr>
    </w:p>
    <w:p w14:paraId="6413367D" w14:textId="77777777" w:rsidR="00F052AC" w:rsidRPr="00A73534" w:rsidRDefault="00F052AC" w:rsidP="008137FE">
      <w:pPr>
        <w:ind w:left="720"/>
        <w:rPr>
          <w:rFonts w:ascii="Arial" w:hAnsi="Arial" w:cs="Arial"/>
        </w:rPr>
      </w:pPr>
      <w:r w:rsidRPr="00A73534">
        <w:rPr>
          <w:rFonts w:ascii="Arial" w:hAnsi="Arial" w:cs="Arial"/>
        </w:rPr>
        <w:t xml:space="preserve">DPH/DHSS will measure success by tracking the benchmarks (NPMs) listed above to monitor the collective impact and the effectiveness of the program.  Depending on the characteristics of the communities, DHSS may also measure success through additional benchmarks or outcomes if these will lead to a better understanding of the provider and program performance.   </w:t>
      </w:r>
    </w:p>
    <w:p w14:paraId="501E35CC" w14:textId="77777777" w:rsidR="00F052AC" w:rsidRPr="00A73534" w:rsidRDefault="00F052AC" w:rsidP="008137FE">
      <w:pPr>
        <w:ind w:left="720"/>
        <w:rPr>
          <w:rFonts w:ascii="Arial" w:hAnsi="Arial" w:cs="Arial"/>
        </w:rPr>
      </w:pPr>
    </w:p>
    <w:p w14:paraId="024CAFCE" w14:textId="5F7BD2B0" w:rsidR="00F052AC" w:rsidRPr="00A73534" w:rsidRDefault="00F052AC" w:rsidP="008137FE">
      <w:pPr>
        <w:ind w:left="720"/>
        <w:rPr>
          <w:rFonts w:ascii="Arial" w:hAnsi="Arial" w:cs="Arial"/>
        </w:rPr>
      </w:pPr>
      <w:r w:rsidRPr="00A73534">
        <w:rPr>
          <w:rFonts w:ascii="Arial" w:hAnsi="Arial" w:cs="Arial"/>
        </w:rPr>
        <w:t>DHSS values providers as partners in selecting performance measures and analyzing and discussing outcome data.  Together, this data collected on the progress of the program its impact, is intended not only to demonstrate the program’s results but also to be used as a toll throughout program implementation to inform real-time program and system improvements in pursuit of the best outcomes.  Some performance measures (“priority outcomes”) will be used to evaluate programs effectiveness, whereas others (“other outcomes of interest”) will be used in tandem with qualitative data for program improvement and best practice sharing conversations.</w:t>
      </w:r>
    </w:p>
    <w:p w14:paraId="6F181331" w14:textId="77777777" w:rsidR="00F052AC" w:rsidRPr="00A73534" w:rsidRDefault="00F052AC" w:rsidP="008137FE">
      <w:pPr>
        <w:ind w:left="720"/>
        <w:rPr>
          <w:rFonts w:ascii="Arial" w:hAnsi="Arial" w:cs="Arial"/>
        </w:rPr>
      </w:pPr>
    </w:p>
    <w:p w14:paraId="1EA65235" w14:textId="77777777" w:rsidR="00F052AC" w:rsidRPr="00A73534" w:rsidRDefault="00F052AC" w:rsidP="008137FE">
      <w:pPr>
        <w:ind w:left="720"/>
        <w:rPr>
          <w:rFonts w:ascii="Arial" w:hAnsi="Arial" w:cs="Arial"/>
        </w:rPr>
      </w:pPr>
      <w:r w:rsidRPr="00A73534">
        <w:rPr>
          <w:rFonts w:ascii="Arial" w:hAnsi="Arial" w:cs="Arial"/>
        </w:rPr>
        <w:t>The vendor selected will be expected to share performance data on the Evidence-Based or Informed Strategy Measure (ESM) following outputs and outcomes:</w:t>
      </w:r>
    </w:p>
    <w:p w14:paraId="6DAC6C1B" w14:textId="77777777" w:rsidR="00F052AC" w:rsidRPr="00A73534" w:rsidRDefault="00F052AC" w:rsidP="00F052AC">
      <w:pPr>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38"/>
        <w:gridCol w:w="2359"/>
        <w:gridCol w:w="1923"/>
      </w:tblGrid>
      <w:tr w:rsidR="00F052AC" w:rsidRPr="00A73534" w14:paraId="62C0B658" w14:textId="77777777" w:rsidTr="00FD0A26">
        <w:tc>
          <w:tcPr>
            <w:tcW w:w="2036" w:type="dxa"/>
            <w:tcBorders>
              <w:bottom w:val="single" w:sz="4" w:space="0" w:color="auto"/>
            </w:tcBorders>
          </w:tcPr>
          <w:p w14:paraId="0ABC3223" w14:textId="77777777" w:rsidR="00F052AC" w:rsidRPr="00A73534" w:rsidRDefault="00F052AC" w:rsidP="00F052AC">
            <w:pPr>
              <w:jc w:val="center"/>
              <w:rPr>
                <w:rFonts w:ascii="Arial" w:hAnsi="Arial" w:cs="Arial"/>
              </w:rPr>
            </w:pPr>
            <w:r w:rsidRPr="00A73534">
              <w:rPr>
                <w:rFonts w:ascii="Arial" w:hAnsi="Arial" w:cs="Arial"/>
              </w:rPr>
              <w:t>National Performance Measures (NPM)</w:t>
            </w:r>
          </w:p>
        </w:tc>
        <w:tc>
          <w:tcPr>
            <w:tcW w:w="2538" w:type="dxa"/>
            <w:shd w:val="clear" w:color="auto" w:fill="auto"/>
          </w:tcPr>
          <w:p w14:paraId="70DC1299" w14:textId="77777777" w:rsidR="00F052AC" w:rsidRPr="00A73534" w:rsidRDefault="00F052AC" w:rsidP="00F052AC">
            <w:pPr>
              <w:jc w:val="center"/>
              <w:rPr>
                <w:rFonts w:ascii="Arial" w:hAnsi="Arial" w:cs="Arial"/>
              </w:rPr>
            </w:pPr>
            <w:r w:rsidRPr="00A73534">
              <w:rPr>
                <w:rFonts w:ascii="Arial" w:hAnsi="Arial" w:cs="Arial"/>
              </w:rPr>
              <w:t>Evidence-Based or Informed Strategy Measures (ESM)</w:t>
            </w:r>
          </w:p>
        </w:tc>
        <w:tc>
          <w:tcPr>
            <w:tcW w:w="2359" w:type="dxa"/>
            <w:shd w:val="clear" w:color="auto" w:fill="auto"/>
          </w:tcPr>
          <w:p w14:paraId="45C26607" w14:textId="77777777" w:rsidR="00F052AC" w:rsidRPr="00A73534" w:rsidRDefault="00F052AC" w:rsidP="00F052AC">
            <w:pPr>
              <w:jc w:val="center"/>
              <w:rPr>
                <w:rFonts w:ascii="Arial" w:hAnsi="Arial" w:cs="Arial"/>
              </w:rPr>
            </w:pPr>
            <w:r w:rsidRPr="00A73534">
              <w:rPr>
                <w:rFonts w:ascii="Arial" w:hAnsi="Arial" w:cs="Arial"/>
              </w:rPr>
              <w:t>Targets</w:t>
            </w:r>
          </w:p>
        </w:tc>
        <w:tc>
          <w:tcPr>
            <w:tcW w:w="1923" w:type="dxa"/>
            <w:shd w:val="clear" w:color="auto" w:fill="auto"/>
          </w:tcPr>
          <w:p w14:paraId="4DD0EA7E" w14:textId="77777777" w:rsidR="00F052AC" w:rsidRPr="00A73534" w:rsidRDefault="00F052AC" w:rsidP="00F052AC">
            <w:pPr>
              <w:jc w:val="center"/>
              <w:rPr>
                <w:rFonts w:ascii="Arial" w:hAnsi="Arial" w:cs="Arial"/>
              </w:rPr>
            </w:pPr>
            <w:r w:rsidRPr="00A73534">
              <w:rPr>
                <w:rFonts w:ascii="Arial" w:hAnsi="Arial" w:cs="Arial"/>
              </w:rPr>
              <w:t xml:space="preserve"> % of Data Collected for each ESM</w:t>
            </w:r>
          </w:p>
        </w:tc>
      </w:tr>
      <w:tr w:rsidR="00F052AC" w:rsidRPr="00A73534" w14:paraId="73BA1CA8" w14:textId="77777777" w:rsidTr="00FD0A26">
        <w:trPr>
          <w:trHeight w:val="335"/>
        </w:trPr>
        <w:tc>
          <w:tcPr>
            <w:tcW w:w="2036" w:type="dxa"/>
            <w:vMerge w:val="restart"/>
            <w:tcBorders>
              <w:bottom w:val="nil"/>
            </w:tcBorders>
          </w:tcPr>
          <w:p w14:paraId="16202E41" w14:textId="77777777" w:rsidR="00F052AC" w:rsidRPr="00A73534" w:rsidRDefault="00F052AC" w:rsidP="00F052AC">
            <w:pPr>
              <w:rPr>
                <w:rFonts w:ascii="Arial" w:hAnsi="Arial" w:cs="Arial"/>
              </w:rPr>
            </w:pPr>
            <w:r w:rsidRPr="00A73534">
              <w:rPr>
                <w:rFonts w:ascii="Arial" w:hAnsi="Arial" w:cs="Arial"/>
              </w:rPr>
              <w:t>Medical Home</w:t>
            </w:r>
          </w:p>
          <w:p w14:paraId="6B9B36BF" w14:textId="77777777" w:rsidR="00F052AC" w:rsidRPr="00A73534" w:rsidRDefault="00F052AC" w:rsidP="00F052AC">
            <w:pPr>
              <w:rPr>
                <w:rFonts w:ascii="Arial" w:hAnsi="Arial" w:cs="Arial"/>
              </w:rPr>
            </w:pPr>
          </w:p>
          <w:p w14:paraId="3C903400" w14:textId="77777777" w:rsidR="00F052AC" w:rsidRPr="00A73534" w:rsidRDefault="00F052AC" w:rsidP="00F052AC">
            <w:pPr>
              <w:rPr>
                <w:rFonts w:ascii="Arial" w:hAnsi="Arial" w:cs="Arial"/>
              </w:rPr>
            </w:pPr>
          </w:p>
          <w:p w14:paraId="0327AC29" w14:textId="77777777" w:rsidR="00F052AC" w:rsidRPr="00A73534" w:rsidRDefault="00F052AC" w:rsidP="00F052AC">
            <w:pPr>
              <w:rPr>
                <w:rFonts w:ascii="Arial" w:hAnsi="Arial" w:cs="Arial"/>
              </w:rPr>
            </w:pPr>
          </w:p>
          <w:p w14:paraId="2404514D" w14:textId="77777777" w:rsidR="00F052AC" w:rsidRPr="00A73534" w:rsidRDefault="00F052AC" w:rsidP="00F052AC">
            <w:pPr>
              <w:rPr>
                <w:rFonts w:ascii="Arial" w:hAnsi="Arial" w:cs="Arial"/>
              </w:rPr>
            </w:pPr>
          </w:p>
          <w:p w14:paraId="54AFB77D" w14:textId="77777777" w:rsidR="00F052AC" w:rsidRPr="00A73534" w:rsidRDefault="00F052AC" w:rsidP="00F052AC">
            <w:pPr>
              <w:rPr>
                <w:rFonts w:ascii="Arial" w:hAnsi="Arial" w:cs="Arial"/>
              </w:rPr>
            </w:pPr>
          </w:p>
          <w:p w14:paraId="741F0FF2" w14:textId="77777777" w:rsidR="00F052AC" w:rsidRPr="00A73534" w:rsidRDefault="00F052AC" w:rsidP="00F052AC">
            <w:pPr>
              <w:rPr>
                <w:rFonts w:ascii="Arial" w:hAnsi="Arial" w:cs="Arial"/>
              </w:rPr>
            </w:pPr>
          </w:p>
          <w:p w14:paraId="66B3B970" w14:textId="77777777" w:rsidR="00F052AC" w:rsidRPr="00A73534" w:rsidRDefault="00F052AC" w:rsidP="00F052AC">
            <w:pPr>
              <w:rPr>
                <w:rFonts w:ascii="Arial" w:hAnsi="Arial" w:cs="Arial"/>
              </w:rPr>
            </w:pPr>
          </w:p>
          <w:p w14:paraId="17DDE7B7" w14:textId="77777777" w:rsidR="00F052AC" w:rsidRPr="00A73534" w:rsidRDefault="00F052AC" w:rsidP="00F052AC">
            <w:pPr>
              <w:rPr>
                <w:rFonts w:ascii="Arial" w:hAnsi="Arial" w:cs="Arial"/>
              </w:rPr>
            </w:pPr>
          </w:p>
          <w:p w14:paraId="370F0BC8" w14:textId="77777777" w:rsidR="00F052AC" w:rsidRPr="00A73534" w:rsidRDefault="00F052AC" w:rsidP="00F052AC">
            <w:pPr>
              <w:rPr>
                <w:rFonts w:ascii="Arial" w:hAnsi="Arial" w:cs="Arial"/>
              </w:rPr>
            </w:pPr>
          </w:p>
          <w:p w14:paraId="5743C941" w14:textId="77777777" w:rsidR="00F052AC" w:rsidRPr="00A73534" w:rsidRDefault="00F052AC" w:rsidP="00F052AC">
            <w:pPr>
              <w:rPr>
                <w:rFonts w:ascii="Arial" w:hAnsi="Arial" w:cs="Arial"/>
              </w:rPr>
            </w:pPr>
          </w:p>
          <w:p w14:paraId="5E8C9508" w14:textId="77777777" w:rsidR="00F052AC" w:rsidRPr="00A73534" w:rsidRDefault="00F052AC" w:rsidP="00F052AC">
            <w:pPr>
              <w:rPr>
                <w:rFonts w:ascii="Arial" w:hAnsi="Arial" w:cs="Arial"/>
              </w:rPr>
            </w:pPr>
          </w:p>
          <w:p w14:paraId="523E4C9D" w14:textId="77777777" w:rsidR="00F052AC" w:rsidRPr="00A73534" w:rsidRDefault="00F052AC" w:rsidP="00F052AC">
            <w:pPr>
              <w:jc w:val="center"/>
              <w:rPr>
                <w:rFonts w:ascii="Arial" w:hAnsi="Arial" w:cs="Arial"/>
              </w:rPr>
            </w:pPr>
          </w:p>
        </w:tc>
        <w:tc>
          <w:tcPr>
            <w:tcW w:w="2538" w:type="dxa"/>
            <w:vMerge w:val="restart"/>
            <w:shd w:val="clear" w:color="auto" w:fill="auto"/>
          </w:tcPr>
          <w:p w14:paraId="3B0E14C7" w14:textId="77777777" w:rsidR="00F052AC" w:rsidRPr="00A73534" w:rsidRDefault="00F052AC" w:rsidP="00F052AC">
            <w:pPr>
              <w:rPr>
                <w:rFonts w:ascii="Arial" w:hAnsi="Arial" w:cs="Arial"/>
              </w:rPr>
            </w:pPr>
            <w:r w:rsidRPr="00A73534">
              <w:rPr>
                <w:rFonts w:ascii="Arial" w:hAnsi="Arial" w:cs="Arial"/>
              </w:rPr>
              <w:t>Increase the percent of parents of CYSHCN enrolled as Family Leadership Network  (FLN) Members who learn and attain the concept of the Medical home model of care criteria.</w:t>
            </w:r>
          </w:p>
        </w:tc>
        <w:tc>
          <w:tcPr>
            <w:tcW w:w="2359" w:type="dxa"/>
            <w:shd w:val="clear" w:color="auto" w:fill="auto"/>
          </w:tcPr>
          <w:p w14:paraId="263FE5CB" w14:textId="77777777" w:rsidR="00F052AC" w:rsidRPr="00A73534" w:rsidRDefault="00F052AC" w:rsidP="00F052AC">
            <w:pPr>
              <w:rPr>
                <w:rFonts w:ascii="Arial" w:hAnsi="Arial" w:cs="Arial"/>
              </w:rPr>
            </w:pPr>
            <w:r w:rsidRPr="00A73534">
              <w:rPr>
                <w:rFonts w:ascii="Arial" w:hAnsi="Arial" w:cs="Arial"/>
              </w:rPr>
              <w:t>Baseline: # of all CYSHCN parents enrolled as FLN Members</w:t>
            </w:r>
          </w:p>
        </w:tc>
        <w:tc>
          <w:tcPr>
            <w:tcW w:w="1923" w:type="dxa"/>
            <w:vMerge w:val="restart"/>
            <w:shd w:val="clear" w:color="auto" w:fill="auto"/>
          </w:tcPr>
          <w:p w14:paraId="7C5F6BDE" w14:textId="77777777" w:rsidR="00F052AC" w:rsidRPr="00A73534" w:rsidRDefault="00F052AC" w:rsidP="00F052AC">
            <w:pPr>
              <w:rPr>
                <w:rFonts w:ascii="Arial" w:hAnsi="Arial" w:cs="Arial"/>
              </w:rPr>
            </w:pPr>
          </w:p>
        </w:tc>
      </w:tr>
      <w:tr w:rsidR="00F052AC" w:rsidRPr="00A73534" w14:paraId="4EC34E74" w14:textId="77777777" w:rsidTr="00FD0A26">
        <w:tc>
          <w:tcPr>
            <w:tcW w:w="2036" w:type="dxa"/>
            <w:vMerge/>
            <w:tcBorders>
              <w:bottom w:val="nil"/>
            </w:tcBorders>
          </w:tcPr>
          <w:p w14:paraId="45EA405B" w14:textId="77777777" w:rsidR="00F052AC" w:rsidRPr="00A73534" w:rsidRDefault="00F052AC" w:rsidP="00F052AC">
            <w:pPr>
              <w:rPr>
                <w:rFonts w:ascii="Arial" w:hAnsi="Arial" w:cs="Arial"/>
              </w:rPr>
            </w:pPr>
          </w:p>
        </w:tc>
        <w:tc>
          <w:tcPr>
            <w:tcW w:w="2538" w:type="dxa"/>
            <w:vMerge/>
            <w:shd w:val="clear" w:color="auto" w:fill="auto"/>
          </w:tcPr>
          <w:p w14:paraId="46B3CF7B" w14:textId="77777777" w:rsidR="00F052AC" w:rsidRPr="00A73534" w:rsidRDefault="00F052AC" w:rsidP="00F052AC">
            <w:pPr>
              <w:rPr>
                <w:rFonts w:ascii="Arial" w:hAnsi="Arial" w:cs="Arial"/>
              </w:rPr>
            </w:pPr>
          </w:p>
        </w:tc>
        <w:tc>
          <w:tcPr>
            <w:tcW w:w="2359" w:type="dxa"/>
            <w:shd w:val="clear" w:color="auto" w:fill="auto"/>
          </w:tcPr>
          <w:p w14:paraId="7B2B7527" w14:textId="77777777" w:rsidR="00F052AC" w:rsidRPr="00A73534" w:rsidRDefault="00F052AC" w:rsidP="00F052AC">
            <w:pPr>
              <w:rPr>
                <w:rFonts w:ascii="Arial" w:hAnsi="Arial" w:cs="Arial"/>
              </w:rPr>
            </w:pPr>
            <w:r w:rsidRPr="00A73534">
              <w:rPr>
                <w:rFonts w:ascii="Arial" w:hAnsi="Arial" w:cs="Arial"/>
              </w:rPr>
              <w:t>Benchmark: # CYSHCN Parents that learn the concept of the medical home model of care criteria.</w:t>
            </w:r>
          </w:p>
        </w:tc>
        <w:tc>
          <w:tcPr>
            <w:tcW w:w="1923" w:type="dxa"/>
            <w:vMerge/>
            <w:shd w:val="clear" w:color="auto" w:fill="auto"/>
          </w:tcPr>
          <w:p w14:paraId="4D3A4058" w14:textId="77777777" w:rsidR="00F052AC" w:rsidRPr="00A73534" w:rsidRDefault="00F052AC" w:rsidP="00F052AC">
            <w:pPr>
              <w:rPr>
                <w:rFonts w:ascii="Arial" w:hAnsi="Arial" w:cs="Arial"/>
              </w:rPr>
            </w:pPr>
          </w:p>
        </w:tc>
      </w:tr>
      <w:tr w:rsidR="00F052AC" w:rsidRPr="00A73534" w14:paraId="74D181D6" w14:textId="77777777" w:rsidTr="00FD0A26">
        <w:trPr>
          <w:trHeight w:val="470"/>
        </w:trPr>
        <w:tc>
          <w:tcPr>
            <w:tcW w:w="2036" w:type="dxa"/>
            <w:vMerge/>
            <w:tcBorders>
              <w:bottom w:val="nil"/>
            </w:tcBorders>
          </w:tcPr>
          <w:p w14:paraId="35A593DB" w14:textId="77777777" w:rsidR="00F052AC" w:rsidRPr="00A73534" w:rsidRDefault="00F052AC" w:rsidP="00F052AC">
            <w:pPr>
              <w:rPr>
                <w:rFonts w:ascii="Arial" w:hAnsi="Arial" w:cs="Arial"/>
              </w:rPr>
            </w:pPr>
          </w:p>
        </w:tc>
        <w:tc>
          <w:tcPr>
            <w:tcW w:w="2538" w:type="dxa"/>
            <w:vMerge w:val="restart"/>
            <w:shd w:val="clear" w:color="auto" w:fill="auto"/>
          </w:tcPr>
          <w:p w14:paraId="2C25F8A0" w14:textId="77777777" w:rsidR="00F052AC" w:rsidRPr="00A73534" w:rsidRDefault="00F052AC" w:rsidP="00F052AC">
            <w:pPr>
              <w:rPr>
                <w:rFonts w:ascii="Arial" w:hAnsi="Arial" w:cs="Arial"/>
              </w:rPr>
            </w:pPr>
            <w:r w:rsidRPr="00A73534">
              <w:rPr>
                <w:rFonts w:ascii="Arial" w:hAnsi="Arial" w:cs="Arial"/>
              </w:rPr>
              <w:t>Increase the percent of children served by Family SHADE’s mini grantees that are meeting the medical home model of care criteria.</w:t>
            </w:r>
          </w:p>
        </w:tc>
        <w:tc>
          <w:tcPr>
            <w:tcW w:w="2359" w:type="dxa"/>
            <w:shd w:val="clear" w:color="auto" w:fill="auto"/>
          </w:tcPr>
          <w:p w14:paraId="47BFD137" w14:textId="77777777" w:rsidR="00F052AC" w:rsidRPr="00A73534" w:rsidRDefault="00F052AC" w:rsidP="00F052AC">
            <w:pPr>
              <w:rPr>
                <w:rFonts w:ascii="Arial" w:hAnsi="Arial" w:cs="Arial"/>
              </w:rPr>
            </w:pPr>
            <w:r w:rsidRPr="00A73534">
              <w:rPr>
                <w:rFonts w:ascii="Arial" w:hAnsi="Arial" w:cs="Arial"/>
              </w:rPr>
              <w:t>Baseline: # of all CYSHCN served by Family SHADE’s mini grantees</w:t>
            </w:r>
          </w:p>
        </w:tc>
        <w:tc>
          <w:tcPr>
            <w:tcW w:w="1923" w:type="dxa"/>
            <w:vMerge w:val="restart"/>
            <w:shd w:val="clear" w:color="auto" w:fill="auto"/>
          </w:tcPr>
          <w:p w14:paraId="24CA0293" w14:textId="77777777" w:rsidR="00F052AC" w:rsidRPr="00A73534" w:rsidRDefault="00F052AC" w:rsidP="00F052AC">
            <w:pPr>
              <w:rPr>
                <w:rFonts w:ascii="Arial" w:hAnsi="Arial" w:cs="Arial"/>
              </w:rPr>
            </w:pPr>
          </w:p>
        </w:tc>
      </w:tr>
      <w:tr w:rsidR="00F052AC" w:rsidRPr="00A73534" w14:paraId="576FEC52" w14:textId="77777777" w:rsidTr="00FD0A26">
        <w:tc>
          <w:tcPr>
            <w:tcW w:w="2036" w:type="dxa"/>
            <w:tcBorders>
              <w:top w:val="nil"/>
            </w:tcBorders>
          </w:tcPr>
          <w:p w14:paraId="246EF70A" w14:textId="77777777" w:rsidR="00F052AC" w:rsidRPr="00A73534" w:rsidRDefault="00F052AC" w:rsidP="00F052AC">
            <w:pPr>
              <w:rPr>
                <w:rFonts w:ascii="Arial" w:hAnsi="Arial" w:cs="Arial"/>
              </w:rPr>
            </w:pPr>
            <w:bookmarkStart w:id="30" w:name="_Hlk193447124"/>
          </w:p>
        </w:tc>
        <w:tc>
          <w:tcPr>
            <w:tcW w:w="2538" w:type="dxa"/>
            <w:vMerge/>
            <w:shd w:val="clear" w:color="auto" w:fill="auto"/>
          </w:tcPr>
          <w:p w14:paraId="5007FDB1" w14:textId="77777777" w:rsidR="00F052AC" w:rsidRPr="00A73534" w:rsidRDefault="00F052AC" w:rsidP="00F052AC">
            <w:pPr>
              <w:rPr>
                <w:rFonts w:ascii="Arial" w:hAnsi="Arial" w:cs="Arial"/>
              </w:rPr>
            </w:pPr>
          </w:p>
        </w:tc>
        <w:tc>
          <w:tcPr>
            <w:tcW w:w="2359" w:type="dxa"/>
            <w:shd w:val="clear" w:color="auto" w:fill="auto"/>
          </w:tcPr>
          <w:p w14:paraId="5D9C5EF1" w14:textId="77777777" w:rsidR="00F052AC" w:rsidRPr="00A73534" w:rsidRDefault="00F052AC" w:rsidP="00F052AC">
            <w:pPr>
              <w:rPr>
                <w:rFonts w:ascii="Arial" w:hAnsi="Arial" w:cs="Arial"/>
              </w:rPr>
            </w:pPr>
            <w:r w:rsidRPr="00A73534">
              <w:rPr>
                <w:rFonts w:ascii="Arial" w:hAnsi="Arial" w:cs="Arial"/>
              </w:rPr>
              <w:t>Benchmark: # CYSHCN that are meeting the medical home model of care criteria</w:t>
            </w:r>
          </w:p>
        </w:tc>
        <w:tc>
          <w:tcPr>
            <w:tcW w:w="1923" w:type="dxa"/>
            <w:vMerge/>
            <w:shd w:val="clear" w:color="auto" w:fill="auto"/>
          </w:tcPr>
          <w:p w14:paraId="52F3361E" w14:textId="77777777" w:rsidR="00F052AC" w:rsidRPr="00A73534" w:rsidRDefault="00F052AC" w:rsidP="00F052AC">
            <w:pPr>
              <w:rPr>
                <w:rFonts w:ascii="Arial" w:hAnsi="Arial" w:cs="Arial"/>
              </w:rPr>
            </w:pPr>
          </w:p>
        </w:tc>
      </w:tr>
      <w:bookmarkEnd w:id="30"/>
      <w:tr w:rsidR="00F052AC" w:rsidRPr="00A73534" w14:paraId="2CC6BB62" w14:textId="77777777" w:rsidTr="00FD0A26">
        <w:trPr>
          <w:trHeight w:val="430"/>
        </w:trPr>
        <w:tc>
          <w:tcPr>
            <w:tcW w:w="2036" w:type="dxa"/>
            <w:vMerge w:val="restart"/>
          </w:tcPr>
          <w:p w14:paraId="7BC9F44E" w14:textId="77777777" w:rsidR="00F052AC" w:rsidRPr="00A73534" w:rsidRDefault="00F052AC" w:rsidP="00F052AC">
            <w:pPr>
              <w:rPr>
                <w:rFonts w:ascii="Arial" w:hAnsi="Arial" w:cs="Arial"/>
              </w:rPr>
            </w:pPr>
            <w:r w:rsidRPr="00A73534">
              <w:rPr>
                <w:rFonts w:ascii="Arial" w:hAnsi="Arial" w:cs="Arial"/>
              </w:rPr>
              <w:t>Transition</w:t>
            </w:r>
          </w:p>
        </w:tc>
        <w:tc>
          <w:tcPr>
            <w:tcW w:w="2538" w:type="dxa"/>
            <w:vMerge w:val="restart"/>
            <w:shd w:val="clear" w:color="auto" w:fill="auto"/>
          </w:tcPr>
          <w:p w14:paraId="0DAE5178" w14:textId="77777777" w:rsidR="00F052AC" w:rsidRPr="00A73534" w:rsidRDefault="00F052AC" w:rsidP="00F052AC">
            <w:pPr>
              <w:rPr>
                <w:rFonts w:ascii="Arial" w:hAnsi="Arial" w:cs="Arial"/>
              </w:rPr>
            </w:pPr>
            <w:r w:rsidRPr="00A73534">
              <w:rPr>
                <w:rFonts w:ascii="Arial" w:hAnsi="Arial" w:cs="Arial"/>
              </w:rPr>
              <w:t xml:space="preserve">Increase the number of adolescents with special health care needs, ages 12 through 17, served by mini grantees with a transitioning plan that prepares them for adult health care. </w:t>
            </w:r>
          </w:p>
        </w:tc>
        <w:tc>
          <w:tcPr>
            <w:tcW w:w="2359" w:type="dxa"/>
            <w:shd w:val="clear" w:color="auto" w:fill="auto"/>
          </w:tcPr>
          <w:p w14:paraId="73782941" w14:textId="77777777" w:rsidR="00F052AC" w:rsidRPr="00A73534" w:rsidRDefault="00F052AC" w:rsidP="00F052AC">
            <w:pPr>
              <w:rPr>
                <w:rFonts w:ascii="Arial" w:hAnsi="Arial" w:cs="Arial"/>
              </w:rPr>
            </w:pPr>
            <w:r w:rsidRPr="00A73534">
              <w:rPr>
                <w:rFonts w:ascii="Arial" w:hAnsi="Arial" w:cs="Arial"/>
              </w:rPr>
              <w:t>Baseline: # of all CYSHCN ages 12-17 years served by Family SHADE’s Mini grantees.</w:t>
            </w:r>
          </w:p>
          <w:p w14:paraId="63D39973" w14:textId="77777777" w:rsidR="00F052AC" w:rsidRPr="00A73534" w:rsidRDefault="00F052AC" w:rsidP="00F052AC">
            <w:pPr>
              <w:rPr>
                <w:rFonts w:ascii="Arial" w:hAnsi="Arial" w:cs="Arial"/>
              </w:rPr>
            </w:pPr>
          </w:p>
        </w:tc>
        <w:tc>
          <w:tcPr>
            <w:tcW w:w="1923" w:type="dxa"/>
            <w:vMerge w:val="restart"/>
            <w:shd w:val="clear" w:color="auto" w:fill="auto"/>
          </w:tcPr>
          <w:p w14:paraId="47B2ADEA" w14:textId="77777777" w:rsidR="00F052AC" w:rsidRPr="00A73534" w:rsidRDefault="00F052AC" w:rsidP="00F052AC">
            <w:pPr>
              <w:rPr>
                <w:rFonts w:ascii="Arial" w:hAnsi="Arial" w:cs="Arial"/>
              </w:rPr>
            </w:pPr>
          </w:p>
        </w:tc>
      </w:tr>
      <w:tr w:rsidR="00F052AC" w:rsidRPr="00A73534" w14:paraId="0A8FF858" w14:textId="77777777" w:rsidTr="00FD0A26">
        <w:trPr>
          <w:trHeight w:val="1343"/>
        </w:trPr>
        <w:tc>
          <w:tcPr>
            <w:tcW w:w="2036" w:type="dxa"/>
            <w:vMerge/>
          </w:tcPr>
          <w:p w14:paraId="5F0F5C1E" w14:textId="77777777" w:rsidR="00F052AC" w:rsidRPr="00A73534" w:rsidRDefault="00F052AC" w:rsidP="00F052AC">
            <w:pPr>
              <w:rPr>
                <w:rFonts w:ascii="Arial" w:hAnsi="Arial" w:cs="Arial"/>
              </w:rPr>
            </w:pPr>
          </w:p>
        </w:tc>
        <w:tc>
          <w:tcPr>
            <w:tcW w:w="2538" w:type="dxa"/>
            <w:vMerge/>
            <w:shd w:val="clear" w:color="auto" w:fill="auto"/>
          </w:tcPr>
          <w:p w14:paraId="6B4DC99B" w14:textId="77777777" w:rsidR="00F052AC" w:rsidRPr="00A73534" w:rsidRDefault="00F052AC" w:rsidP="00F052AC">
            <w:pPr>
              <w:rPr>
                <w:rFonts w:ascii="Arial" w:hAnsi="Arial" w:cs="Arial"/>
              </w:rPr>
            </w:pPr>
          </w:p>
        </w:tc>
        <w:tc>
          <w:tcPr>
            <w:tcW w:w="2359" w:type="dxa"/>
            <w:shd w:val="clear" w:color="auto" w:fill="auto"/>
          </w:tcPr>
          <w:p w14:paraId="223C2FEE" w14:textId="77777777" w:rsidR="00F052AC" w:rsidRPr="00A73534" w:rsidRDefault="00F052AC" w:rsidP="00F052AC">
            <w:pPr>
              <w:rPr>
                <w:rFonts w:ascii="Arial" w:hAnsi="Arial" w:cs="Arial"/>
              </w:rPr>
            </w:pPr>
            <w:r w:rsidRPr="00A73534">
              <w:rPr>
                <w:rFonts w:ascii="Arial" w:hAnsi="Arial" w:cs="Arial"/>
              </w:rPr>
              <w:t xml:space="preserve">Benchmark: # of CYSHCN ages 12-17 years with a transitioning plan that prepares them for adult health care. </w:t>
            </w:r>
          </w:p>
        </w:tc>
        <w:tc>
          <w:tcPr>
            <w:tcW w:w="1923" w:type="dxa"/>
            <w:vMerge/>
            <w:shd w:val="clear" w:color="auto" w:fill="auto"/>
          </w:tcPr>
          <w:p w14:paraId="7A07713C" w14:textId="77777777" w:rsidR="00F052AC" w:rsidRPr="00A73534" w:rsidRDefault="00F052AC" w:rsidP="00F052AC">
            <w:pPr>
              <w:rPr>
                <w:rFonts w:ascii="Arial" w:hAnsi="Arial" w:cs="Arial"/>
              </w:rPr>
            </w:pPr>
          </w:p>
        </w:tc>
      </w:tr>
    </w:tbl>
    <w:p w14:paraId="6B94F0D6" w14:textId="77777777" w:rsidR="00F052AC" w:rsidRPr="00A73534" w:rsidRDefault="00F052AC" w:rsidP="00FE583D">
      <w:pPr>
        <w:rPr>
          <w:rFonts w:ascii="Arial" w:hAnsi="Arial" w:cs="Arial"/>
        </w:rPr>
      </w:pPr>
    </w:p>
    <w:p w14:paraId="4BE843E4" w14:textId="77777777" w:rsidR="00F052AC" w:rsidRPr="00A73534" w:rsidRDefault="00F052AC" w:rsidP="00F052AC">
      <w:pPr>
        <w:ind w:left="1080"/>
        <w:rPr>
          <w:rFonts w:ascii="Arial" w:hAnsi="Arial" w:cs="Arial"/>
        </w:rPr>
      </w:pPr>
    </w:p>
    <w:p w14:paraId="28816F4D" w14:textId="77777777" w:rsidR="00F052AC" w:rsidRPr="00A73534" w:rsidRDefault="00F052AC" w:rsidP="00F052AC">
      <w:pPr>
        <w:numPr>
          <w:ilvl w:val="0"/>
          <w:numId w:val="68"/>
        </w:numPr>
        <w:rPr>
          <w:rFonts w:ascii="Arial" w:hAnsi="Arial" w:cs="Arial"/>
        </w:rPr>
      </w:pPr>
      <w:r w:rsidRPr="00A73534">
        <w:rPr>
          <w:rFonts w:ascii="Arial" w:hAnsi="Arial" w:cs="Arial"/>
        </w:rPr>
        <w:t>Data and Quality Improvement Requirements</w:t>
      </w:r>
    </w:p>
    <w:p w14:paraId="08979EEA" w14:textId="77777777" w:rsidR="00F052AC" w:rsidRPr="00A73534" w:rsidRDefault="00F052AC" w:rsidP="00F052AC">
      <w:pPr>
        <w:ind w:left="360"/>
        <w:rPr>
          <w:rFonts w:ascii="Arial" w:hAnsi="Arial" w:cs="Arial"/>
        </w:rPr>
      </w:pPr>
    </w:p>
    <w:p w14:paraId="3BB8247D" w14:textId="77777777" w:rsidR="00F052AC" w:rsidRPr="00A73534" w:rsidRDefault="00F052AC" w:rsidP="00F052AC">
      <w:pPr>
        <w:numPr>
          <w:ilvl w:val="0"/>
          <w:numId w:val="71"/>
        </w:numPr>
        <w:rPr>
          <w:rFonts w:ascii="Arial" w:hAnsi="Arial" w:cs="Arial"/>
        </w:rPr>
      </w:pPr>
      <w:r w:rsidRPr="00A73534">
        <w:rPr>
          <w:rFonts w:ascii="Arial" w:hAnsi="Arial" w:cs="Arial"/>
        </w:rPr>
        <w:t>Monthly reports and coordination with MCH/DPH and the selected vendor for the Family SHADE Advisory Board.</w:t>
      </w:r>
    </w:p>
    <w:p w14:paraId="225CB311" w14:textId="77777777" w:rsidR="00F052AC" w:rsidRPr="00A73534" w:rsidRDefault="00F052AC" w:rsidP="00F052AC">
      <w:pPr>
        <w:ind w:left="720"/>
        <w:rPr>
          <w:rFonts w:ascii="Arial" w:hAnsi="Arial" w:cs="Arial"/>
        </w:rPr>
      </w:pPr>
    </w:p>
    <w:p w14:paraId="594E5CFB" w14:textId="77A2F20B" w:rsidR="00F052AC" w:rsidRPr="00A73534" w:rsidRDefault="00F052AC" w:rsidP="00EA1DC3">
      <w:pPr>
        <w:ind w:left="1440"/>
        <w:rPr>
          <w:rFonts w:ascii="Arial" w:hAnsi="Arial" w:cs="Arial"/>
        </w:rPr>
      </w:pPr>
      <w:r w:rsidRPr="00A73534">
        <w:rPr>
          <w:rFonts w:ascii="Arial" w:hAnsi="Arial" w:cs="Arial"/>
        </w:rPr>
        <w:t>Provide monthly reports to the MCH/DPH/DHSS, Children and Youth w/Special Health Care Needs Director to ensure efforts are aligned with the overall Title V MCH efforts.  The reports will provide status on benchmark performance measures on each funded “mini grant” project and activities.  The selected vendor will communicate with staff from the MCH/DPH/DHSS with regularly scheduled monthly meetings to support a comprehensive and coordinated collective impact approach.</w:t>
      </w:r>
    </w:p>
    <w:p w14:paraId="2E51DFCD" w14:textId="77777777" w:rsidR="00F052AC" w:rsidRPr="00A73534" w:rsidRDefault="00F052AC" w:rsidP="00F052AC">
      <w:pPr>
        <w:rPr>
          <w:rFonts w:ascii="Arial" w:hAnsi="Arial" w:cs="Arial"/>
        </w:rPr>
      </w:pPr>
    </w:p>
    <w:p w14:paraId="1603946A" w14:textId="77777777" w:rsidR="00F052AC" w:rsidRPr="00A73534" w:rsidRDefault="00F052AC" w:rsidP="00F052AC">
      <w:pPr>
        <w:numPr>
          <w:ilvl w:val="0"/>
          <w:numId w:val="71"/>
        </w:numPr>
        <w:rPr>
          <w:rFonts w:ascii="Arial" w:hAnsi="Arial" w:cs="Arial"/>
        </w:rPr>
      </w:pPr>
      <w:r w:rsidRPr="00A73534">
        <w:rPr>
          <w:rFonts w:ascii="Arial" w:hAnsi="Arial" w:cs="Arial"/>
        </w:rPr>
        <w:t>Quality Improvement</w:t>
      </w:r>
    </w:p>
    <w:p w14:paraId="2261714A" w14:textId="77777777" w:rsidR="00F052AC" w:rsidRPr="00A73534" w:rsidRDefault="00F052AC" w:rsidP="00F052AC">
      <w:pPr>
        <w:ind w:left="720"/>
        <w:rPr>
          <w:rFonts w:ascii="Arial" w:hAnsi="Arial" w:cs="Arial"/>
        </w:rPr>
      </w:pPr>
    </w:p>
    <w:p w14:paraId="0F43E200" w14:textId="77777777" w:rsidR="00F052AC" w:rsidRPr="00A73534" w:rsidRDefault="00F052AC" w:rsidP="00EA1DC3">
      <w:pPr>
        <w:ind w:left="1440"/>
        <w:rPr>
          <w:rFonts w:ascii="Arial" w:hAnsi="Arial" w:cs="Arial"/>
        </w:rPr>
      </w:pPr>
      <w:r w:rsidRPr="00A73534">
        <w:rPr>
          <w:rFonts w:ascii="Arial" w:hAnsi="Arial" w:cs="Arial"/>
        </w:rPr>
        <w:t>The selected vendor is required to support the “mini grantees” in quality improvement (QI) efforts informed by participant level, program level and community level data.</w:t>
      </w:r>
    </w:p>
    <w:p w14:paraId="3A41E3BB" w14:textId="77777777" w:rsidR="00F052AC" w:rsidRPr="00A73534" w:rsidRDefault="00F052AC" w:rsidP="00F052AC">
      <w:pPr>
        <w:ind w:left="720"/>
        <w:rPr>
          <w:rFonts w:ascii="Arial" w:hAnsi="Arial" w:cs="Arial"/>
        </w:rPr>
      </w:pPr>
    </w:p>
    <w:p w14:paraId="0CCA4C96" w14:textId="77777777" w:rsidR="00F052AC" w:rsidRPr="00A73534" w:rsidRDefault="00F052AC" w:rsidP="00F052AC">
      <w:pPr>
        <w:numPr>
          <w:ilvl w:val="0"/>
          <w:numId w:val="72"/>
        </w:numPr>
        <w:ind w:left="2160"/>
        <w:rPr>
          <w:rFonts w:ascii="Arial" w:hAnsi="Arial" w:cs="Arial"/>
        </w:rPr>
      </w:pPr>
      <w:r w:rsidRPr="00A73534">
        <w:rPr>
          <w:rFonts w:ascii="Arial" w:hAnsi="Arial" w:cs="Arial"/>
        </w:rPr>
        <w:t>Describe how your proposed intervention program will have the capacity and leadership support to collect and analyze data (i.e. at the individual program participant level) in order to identify opportunities for QI.</w:t>
      </w:r>
    </w:p>
    <w:p w14:paraId="47E8CD31" w14:textId="77777777" w:rsidR="00F052AC" w:rsidRPr="00A73534" w:rsidRDefault="00F052AC" w:rsidP="00F052AC">
      <w:pPr>
        <w:numPr>
          <w:ilvl w:val="0"/>
          <w:numId w:val="72"/>
        </w:numPr>
        <w:ind w:left="2160"/>
        <w:rPr>
          <w:rFonts w:ascii="Arial" w:hAnsi="Arial" w:cs="Arial"/>
        </w:rPr>
      </w:pPr>
      <w:r w:rsidRPr="00A73534">
        <w:rPr>
          <w:rFonts w:ascii="Arial" w:hAnsi="Arial" w:cs="Arial"/>
        </w:rPr>
        <w:t>Describe how the proposed program intervention will identify opportunities for QI (i.e. to close the gap between knowledge and practice) related to the activities, services, and supports.</w:t>
      </w:r>
    </w:p>
    <w:p w14:paraId="49149B34" w14:textId="77777777" w:rsidR="00F052AC" w:rsidRPr="00A73534" w:rsidRDefault="00F052AC" w:rsidP="00F052AC">
      <w:pPr>
        <w:rPr>
          <w:rFonts w:ascii="Arial" w:hAnsi="Arial" w:cs="Arial"/>
        </w:rPr>
      </w:pPr>
    </w:p>
    <w:p w14:paraId="584A8CF7" w14:textId="2F64F3BE" w:rsidR="00FE583D" w:rsidRPr="00A73534" w:rsidRDefault="00F052AC" w:rsidP="00EA1DC3">
      <w:pPr>
        <w:ind w:left="720"/>
        <w:rPr>
          <w:rFonts w:ascii="Arial" w:hAnsi="Arial" w:cs="Arial"/>
          <w:b/>
        </w:rPr>
      </w:pPr>
      <w:r w:rsidRPr="00A73534">
        <w:rPr>
          <w:rFonts w:ascii="Arial" w:hAnsi="Arial" w:cs="Arial"/>
        </w:rPr>
        <w:t>The Division reserves the right to modify the data and reporting methodology at any time under this RFP.</w:t>
      </w:r>
      <w:r w:rsidR="00FE583D" w:rsidRPr="00A73534">
        <w:rPr>
          <w:rFonts w:ascii="Arial" w:hAnsi="Arial" w:cs="Arial"/>
          <w:b/>
        </w:rPr>
        <w:br w:type="page"/>
      </w:r>
    </w:p>
    <w:p w14:paraId="66574BDC" w14:textId="77777777" w:rsidR="00D52710" w:rsidRDefault="00D52710" w:rsidP="007A3E9F">
      <w:pPr>
        <w:tabs>
          <w:tab w:val="left" w:pos="4050"/>
          <w:tab w:val="center" w:pos="5040"/>
        </w:tabs>
        <w:jc w:val="center"/>
        <w:rPr>
          <w:b/>
          <w:sz w:val="28"/>
        </w:rPr>
        <w:sectPr w:rsidR="00D52710" w:rsidSect="009D0034">
          <w:pgSz w:w="12240" w:h="15840"/>
          <w:pgMar w:top="1800" w:right="1080" w:bottom="1440" w:left="1080" w:header="743" w:footer="165" w:gutter="0"/>
          <w:cols w:space="720"/>
        </w:sectPr>
      </w:pPr>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31" w:name="Appendix_C"/>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29"/>
    <w:bookmarkEnd w:id="31"/>
    <w:p w14:paraId="339E550A" w14:textId="77777777" w:rsidR="00D34CD9" w:rsidRPr="004C58AA" w:rsidRDefault="00D34CD9" w:rsidP="00226A3B">
      <w:pPr>
        <w:jc w:val="center"/>
        <w:rPr>
          <w:rFonts w:ascii="Arial" w:hAnsi="Arial" w:cs="Arial"/>
          <w:b/>
          <w:sz w:val="28"/>
          <w:szCs w:val="28"/>
        </w:rPr>
      </w:pPr>
    </w:p>
    <w:p w14:paraId="189B2332" w14:textId="25BC54DB" w:rsidR="00226A3B" w:rsidRPr="004C58AA"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CE7452" w:rsidRPr="004C58AA">
        <w:rPr>
          <w:rFonts w:ascii="Arial" w:hAnsi="Arial" w:cs="Arial"/>
          <w:bCs/>
        </w:rPr>
        <w:t xml:space="preserve">Sample </w:t>
      </w:r>
      <w:r w:rsidRPr="004C58AA">
        <w:rPr>
          <w:rFonts w:ascii="Arial" w:hAnsi="Arial" w:cs="Arial"/>
          <w:bCs/>
        </w:rPr>
        <w:t>Agreement</w:t>
      </w:r>
      <w:r w:rsidR="00CE7452" w:rsidRPr="004C58AA">
        <w:rPr>
          <w:rFonts w:ascii="Arial" w:hAnsi="Arial" w:cs="Arial"/>
          <w:bCs/>
        </w:rPr>
        <w:t>s</w:t>
      </w:r>
      <w:r w:rsidRPr="004C58AA">
        <w:rPr>
          <w:rFonts w:ascii="Arial" w:hAnsi="Arial" w:cs="Arial"/>
          <w:bCs/>
        </w:rPr>
        <w:t xml:space="preserve"> used to negotiate the final version of the Contract</w:t>
      </w:r>
    </w:p>
    <w:p w14:paraId="12A20052" w14:textId="77777777" w:rsidR="00226A3B" w:rsidRPr="004C58AA" w:rsidRDefault="00226A3B" w:rsidP="00226A3B">
      <w:pPr>
        <w:jc w:val="center"/>
        <w:rPr>
          <w:rFonts w:ascii="Arial" w:hAnsi="Arial" w:cs="Arial"/>
          <w:bCs/>
        </w:rPr>
      </w:pPr>
      <w:r w:rsidRPr="004C58AA">
        <w:rPr>
          <w:rFonts w:ascii="Arial" w:hAnsi="Arial" w:cs="Arial"/>
          <w:bCs/>
        </w:rPr>
        <w:t>between Vendor and the State of Delaware.</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2" w:name="PSA"/>
      <w:r w:rsidRPr="00F71DD2">
        <w:rPr>
          <w:rFonts w:ascii="Arial" w:eastAsia="Calibri" w:hAnsi="Arial" w:cs="Arial"/>
          <w:b/>
        </w:rPr>
        <w:t>PROFESSIONAL SERVICES AGREEMENT</w:t>
      </w:r>
      <w:bookmarkEnd w:id="32"/>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F71DD2">
            <w:rPr>
              <w:rFonts w:ascii="Arial" w:eastAsia="Calibri" w:hAnsi="Arial" w:cs="Arial"/>
              <w:b/>
              <w:caps/>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F71DD2">
            <w:rPr>
              <w:rFonts w:ascii="Arial" w:eastAsia="Calibri" w:hAnsi="Arial" w:cs="Arial"/>
              <w:b/>
              <w:caps/>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F71DD2">
            <w:rPr>
              <w:rFonts w:ascii="Arial" w:eastAsia="Calibri" w:hAnsi="Arial" w:cs="Arial"/>
              <w:b/>
              <w:caps/>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F71DD2">
            <w:rPr>
              <w:rFonts w:ascii="Arial" w:eastAsia="Calibri" w:hAnsi="Arial" w:cs="Arial"/>
              <w:b/>
              <w:caps/>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F71DD2">
            <w:rPr>
              <w:rFonts w:ascii="Arial" w:eastAsia="Calibri" w:hAnsi="Arial" w:cs="Arial"/>
              <w:b/>
              <w:caps/>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F71DD2">
            <w:rPr>
              <w:rFonts w:ascii="Arial" w:eastAsia="Calibri" w:hAnsi="Arial" w:cs="Arial"/>
              <w:b/>
              <w:caps/>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F71DD2">
            <w:rPr>
              <w:rFonts w:ascii="Arial" w:eastAsia="Calibri" w:hAnsi="Arial" w:cs="Arial"/>
              <w:b/>
              <w:caps/>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F71DD2">
            <w:rPr>
              <w:rFonts w:ascii="Arial" w:eastAsia="Calibri" w:hAnsi="Arial" w:cs="Arial"/>
              <w:b/>
              <w:caps/>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F71DD2">
            <w:rPr>
              <w:rFonts w:ascii="Arial" w:eastAsia="Calibri" w:hAnsi="Arial" w:cs="Arial"/>
              <w:b/>
              <w:caps/>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F71DD2">
            <w:rPr>
              <w:rFonts w:ascii="Arial" w:eastAsia="Calibri" w:hAnsi="Arial" w:cs="Arial"/>
              <w:b/>
              <w:caps/>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F71DD2">
      <w:pPr>
        <w:pStyle w:val="ListParagraph"/>
        <w:keepNext/>
        <w:numPr>
          <w:ilvl w:val="2"/>
          <w:numId w:val="27"/>
        </w:numPr>
        <w:ind w:left="36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2E7C78">
      <w:pPr>
        <w:pStyle w:val="ListParagraph"/>
        <w:numPr>
          <w:ilvl w:val="1"/>
          <w:numId w:val="76"/>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2E7C78">
      <w:pPr>
        <w:pStyle w:val="ListParagraph"/>
        <w:numPr>
          <w:ilvl w:val="1"/>
          <w:numId w:val="76"/>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2E7C78">
      <w:pPr>
        <w:pStyle w:val="ListParagraph"/>
        <w:numPr>
          <w:ilvl w:val="3"/>
          <w:numId w:val="76"/>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035951" w:rsidP="002E7C78">
      <w:pPr>
        <w:pStyle w:val="ListParagraph"/>
        <w:numPr>
          <w:ilvl w:val="3"/>
          <w:numId w:val="76"/>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4C58AA">
            <w:rPr>
              <w:rFonts w:ascii="Arial" w:eastAsia="Calibri" w:hAnsi="Arial" w:cs="Arial"/>
              <w:b/>
              <w:caps/>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2E7C78">
      <w:pPr>
        <w:pStyle w:val="ListParagraph"/>
        <w:numPr>
          <w:ilvl w:val="3"/>
          <w:numId w:val="76"/>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2E7C78">
      <w:pPr>
        <w:pStyle w:val="ListParagraph"/>
        <w:numPr>
          <w:ilvl w:val="1"/>
          <w:numId w:val="76"/>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2E7C78">
      <w:pPr>
        <w:pStyle w:val="ListParagraph"/>
        <w:numPr>
          <w:ilvl w:val="1"/>
          <w:numId w:val="76"/>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F71DD2">
      <w:pPr>
        <w:pStyle w:val="ListParagraph"/>
        <w:keepNext/>
        <w:numPr>
          <w:ilvl w:val="0"/>
          <w:numId w:val="77"/>
        </w:numPr>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25328CEF" w:rsidR="00F71DD2" w:rsidRPr="004C58AA" w:rsidRDefault="00F71DD2" w:rsidP="002E7C78">
      <w:pPr>
        <w:pStyle w:val="ListParagraph"/>
        <w:numPr>
          <w:ilvl w:val="1"/>
          <w:numId w:val="78"/>
        </w:numPr>
        <w:spacing w:before="120" w:after="120"/>
        <w:ind w:left="1260" w:hanging="720"/>
        <w:jc w:val="both"/>
        <w:rPr>
          <w:rFonts w:ascii="Arial" w:eastAsia="Calibri" w:hAnsi="Arial" w:cs="Arial"/>
          <w:b/>
        </w:rPr>
      </w:pPr>
      <w:r w:rsidRPr="004C58AA">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showingPlcHdr/>
          <w:text/>
        </w:sdtPr>
        <w:sdtEndPr>
          <w:rPr>
            <w:b w:val="0"/>
            <w:bCs w:val="0"/>
          </w:rPr>
        </w:sdtEndPr>
        <w:sdtContent>
          <w:r w:rsidRPr="004C58AA">
            <w:rPr>
              <w:rFonts w:ascii="Arial" w:eastAsia="Calibri" w:hAnsi="Arial" w:cs="Arial"/>
              <w:b/>
              <w:caps/>
              <w:shd w:val="clear" w:color="auto" w:fill="FFFF00"/>
            </w:rPr>
            <w:t>four (4) years</w:t>
          </w:r>
        </w:sdtContent>
      </w:sdt>
      <w:r w:rsidRPr="004C58AA">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58AA">
            <w:rPr>
              <w:rFonts w:ascii="Arial" w:eastAsia="Calibri" w:hAnsi="Arial" w:cs="Arial"/>
              <w:b/>
              <w:caps/>
              <w:shd w:val="clear" w:color="auto" w:fill="FFFF00"/>
            </w:rPr>
            <w:t>start date</w:t>
          </w:r>
        </w:sdtContent>
      </w:sdt>
      <w:r w:rsidRPr="004C58AA">
        <w:rPr>
          <w:rFonts w:ascii="Arial" w:eastAsia="Calibri" w:hAnsi="Arial" w:cs="Arial"/>
        </w:rPr>
        <w:t xml:space="preserve">, </w:t>
      </w:r>
      <w:r w:rsidR="00DB69B0" w:rsidRPr="004C58AA">
        <w:rPr>
          <w:rFonts w:ascii="Arial" w:eastAsia="Calibri" w:hAnsi="Arial" w:cs="Arial"/>
        </w:rPr>
        <w:t>through</w:t>
      </w:r>
      <w:r w:rsidR="00DB69B0">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58AA">
            <w:rPr>
              <w:rFonts w:ascii="Arial" w:eastAsia="Calibri" w:hAnsi="Arial" w:cs="Arial"/>
              <w:b/>
              <w:caps/>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showingPlcHdr/>
          <w:text/>
        </w:sdtPr>
        <w:sdtEndPr>
          <w:rPr>
            <w:b w:val="0"/>
            <w:bCs w:val="0"/>
          </w:rPr>
        </w:sdtEndPr>
        <w:sdtContent>
          <w:r w:rsidRPr="004C58AA">
            <w:rPr>
              <w:rFonts w:ascii="Arial" w:eastAsia="Calibri" w:hAnsi="Arial" w:cs="Arial"/>
              <w:b/>
              <w:caps/>
              <w:shd w:val="clear" w:color="auto" w:fill="FFFF00"/>
            </w:rPr>
            <w:t>THREE (3) OPTIONAL TWO (2) YEAR RENEWAL</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6A6051BF"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will not exceed the fixed fee amount of </w:t>
      </w:r>
      <w:r w:rsidRPr="004C58AA">
        <w:rPr>
          <w:rFonts w:ascii="Arial" w:eastAsia="Calibri" w:hAnsi="Arial" w:cs="Arial"/>
          <w:b/>
        </w:rPr>
        <w:t>$</w:t>
      </w:r>
      <w:sdt>
        <w:sdtPr>
          <w:rPr>
            <w:rFonts w:ascii="Arial" w:eastAsia="Calibri" w:hAnsi="Arial" w:cs="Arial"/>
            <w:b/>
            <w:bCs/>
          </w:rPr>
          <w:id w:val="2053732376"/>
          <w:placeholder>
            <w:docPart w:val="74773EC1C726ED41ADE26E07B38C39B7"/>
          </w:placeholder>
          <w:showingPlcHdr/>
          <w:text/>
        </w:sdtPr>
        <w:sdtEndPr>
          <w:rPr>
            <w:b w:val="0"/>
            <w:bCs w:val="0"/>
          </w:rPr>
        </w:sdtEndPr>
        <w:sdtContent>
          <w:r w:rsidRPr="004C58AA">
            <w:rPr>
              <w:rFonts w:ascii="Arial" w:eastAsia="Calibri" w:hAnsi="Arial" w:cs="Arial"/>
              <w:b/>
              <w:caps/>
              <w:shd w:val="clear" w:color="auto" w:fill="FFFF00"/>
            </w:rPr>
            <w:t>1,000,000.00</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4C58AA">
            <w:rPr>
              <w:rFonts w:ascii="Arial" w:eastAsia="Calibri" w:hAnsi="Arial" w:cs="Arial"/>
              <w:b/>
              <w:caps/>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0"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2E7C78">
      <w:pPr>
        <w:pStyle w:val="ListParagraph"/>
        <w:numPr>
          <w:ilvl w:val="1"/>
          <w:numId w:val="78"/>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035951"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4C58AA">
            <w:rPr>
              <w:rFonts w:ascii="Arial" w:eastAsia="Calibri" w:hAnsi="Arial" w:cs="Arial"/>
              <w:b/>
              <w:caps/>
              <w:shd w:val="clear" w:color="auto" w:fill="FFFF00"/>
            </w:rPr>
            <w:t>Email Address</w:t>
          </w:r>
        </w:sdtContent>
      </w:sdt>
    </w:p>
    <w:p w14:paraId="0B26B192" w14:textId="77777777" w:rsidR="00F71DD2" w:rsidRPr="004C58AA" w:rsidRDefault="00F71DD2" w:rsidP="00F71DD2">
      <w:pPr>
        <w:pStyle w:val="ListParagraph"/>
        <w:keepNext/>
        <w:numPr>
          <w:ilvl w:val="0"/>
          <w:numId w:val="79"/>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91"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2E7C78" w:rsidRPr="004C58AA" w14:paraId="30281963" w14:textId="77777777" w:rsidTr="002E7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394AF621" w14:textId="77777777" w:rsidR="00F71DD2" w:rsidRPr="004C58AA" w:rsidRDefault="00F71DD2" w:rsidP="00F62E51">
            <w:pPr>
              <w:tabs>
                <w:tab w:val="num" w:pos="540"/>
              </w:tabs>
              <w:ind w:left="540"/>
              <w:jc w:val="center"/>
              <w:rPr>
                <w:rFonts w:cs="Arial"/>
                <w:sz w:val="20"/>
              </w:rPr>
            </w:pPr>
            <w:r w:rsidRPr="004C58AA">
              <w:rPr>
                <w:rFonts w:cs="Arial"/>
                <w:sz w:val="20"/>
              </w:rPr>
              <w:t>Name</w:t>
            </w:r>
          </w:p>
        </w:tc>
        <w:tc>
          <w:tcPr>
            <w:tcW w:w="1816" w:type="pct"/>
            <w:vAlign w:val="center"/>
          </w:tcPr>
          <w:p w14:paraId="0BD12E7A" w14:textId="77777777" w:rsidR="00F71DD2" w:rsidRPr="004C58AA" w:rsidRDefault="00F71DD2" w:rsidP="00F62E51">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Title</w:t>
            </w:r>
          </w:p>
        </w:tc>
        <w:tc>
          <w:tcPr>
            <w:tcW w:w="1091" w:type="pct"/>
            <w:vAlign w:val="center"/>
          </w:tcPr>
          <w:p w14:paraId="72F0B3AB"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 of Project</w:t>
            </w:r>
          </w:p>
          <w:p w14:paraId="17298D8D" w14:textId="77777777" w:rsidR="00F71DD2" w:rsidRPr="004C58AA"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4C58AA">
              <w:rPr>
                <w:rFonts w:cs="Arial"/>
                <w:sz w:val="20"/>
              </w:rPr>
              <w:t>Involvement</w:t>
            </w:r>
          </w:p>
        </w:tc>
      </w:tr>
      <w:tr w:rsidR="00F71DD2" w:rsidRPr="004C58AA" w14:paraId="706DC065" w14:textId="77777777" w:rsidTr="002E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D62C987" w14:textId="77777777" w:rsidR="00F71DD2" w:rsidRPr="004C58AA" w:rsidRDefault="00F71DD2" w:rsidP="00F62E51">
            <w:pPr>
              <w:tabs>
                <w:tab w:val="num" w:pos="540"/>
              </w:tabs>
              <w:ind w:left="540"/>
              <w:rPr>
                <w:rFonts w:cs="Arial"/>
                <w:sz w:val="20"/>
              </w:rPr>
            </w:pPr>
          </w:p>
        </w:tc>
        <w:tc>
          <w:tcPr>
            <w:tcW w:w="1816" w:type="pct"/>
          </w:tcPr>
          <w:p w14:paraId="21D9FC5D"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42B337BA" w14:textId="77777777" w:rsidR="00F71DD2" w:rsidRPr="004C58AA"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2D81E6D3"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2E7C78">
      <w:pPr>
        <w:pStyle w:val="ListParagraph"/>
        <w:numPr>
          <w:ilvl w:val="0"/>
          <w:numId w:val="80"/>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F62E51">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2E7C78">
      <w:pPr>
        <w:pStyle w:val="ListParagraph"/>
        <w:numPr>
          <w:ilvl w:val="0"/>
          <w:numId w:val="82"/>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2E7C78">
      <w:pPr>
        <w:pStyle w:val="ListParagraph"/>
        <w:numPr>
          <w:ilvl w:val="0"/>
          <w:numId w:val="82"/>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2E7C78">
      <w:pPr>
        <w:pStyle w:val="ListParagraph"/>
        <w:numPr>
          <w:ilvl w:val="0"/>
          <w:numId w:val="82"/>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4C58AA">
            <w:rPr>
              <w:rFonts w:ascii="Arial" w:eastAsia="Calibri" w:hAnsi="Arial" w:cs="Arial"/>
              <w:b/>
              <w:caps/>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F62E51">
      <w:pPr>
        <w:pStyle w:val="ListParagraph"/>
        <w:keepNext/>
        <w:numPr>
          <w:ilvl w:val="0"/>
          <w:numId w:val="83"/>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2E7C78">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2E7C78">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2E7C78">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2E7C78">
      <w:pPr>
        <w:pStyle w:val="ListParagraph"/>
        <w:numPr>
          <w:ilvl w:val="0"/>
          <w:numId w:val="84"/>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F62E51">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2E7C78">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2E7C78">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2E7C78">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2E7C78">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F62E51">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92"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F62E51">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2E7C78">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2E7C78">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F62E51">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2E7C78">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2E7C78">
      <w:pPr>
        <w:pStyle w:val="ListParagraph"/>
        <w:numPr>
          <w:ilvl w:val="1"/>
          <w:numId w:val="94"/>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2E7C78">
      <w:pPr>
        <w:pStyle w:val="ListParagraph"/>
        <w:numPr>
          <w:ilvl w:val="1"/>
          <w:numId w:val="94"/>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2E7C78">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2E7C78">
      <w:pPr>
        <w:numPr>
          <w:ilvl w:val="0"/>
          <w:numId w:val="95"/>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2E7C78">
      <w:pPr>
        <w:pStyle w:val="ListParagraph"/>
        <w:numPr>
          <w:ilvl w:val="0"/>
          <w:numId w:val="95"/>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2E7C78">
      <w:pPr>
        <w:pStyle w:val="ListParagraph"/>
        <w:numPr>
          <w:ilvl w:val="0"/>
          <w:numId w:val="95"/>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2E7C78">
      <w:pPr>
        <w:pStyle w:val="ListParagraph"/>
        <w:numPr>
          <w:ilvl w:val="0"/>
          <w:numId w:val="95"/>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2E7C78">
      <w:pPr>
        <w:pStyle w:val="ListParagraph"/>
        <w:numPr>
          <w:ilvl w:val="0"/>
          <w:numId w:val="95"/>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2E7C78">
      <w:pPr>
        <w:pStyle w:val="ListParagraph"/>
        <w:numPr>
          <w:ilvl w:val="0"/>
          <w:numId w:val="96"/>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2E7C78">
      <w:pPr>
        <w:pStyle w:val="ListParagraph"/>
        <w:numPr>
          <w:ilvl w:val="0"/>
          <w:numId w:val="96"/>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2E7C78">
      <w:pPr>
        <w:pStyle w:val="ListParagraph"/>
        <w:numPr>
          <w:ilvl w:val="0"/>
          <w:numId w:val="96"/>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F62E51">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2E7C78">
      <w:pPr>
        <w:pStyle w:val="ListParagraph"/>
        <w:numPr>
          <w:ilvl w:val="0"/>
          <w:numId w:val="99"/>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2E7C78">
      <w:pPr>
        <w:pStyle w:val="ListParagraph"/>
        <w:numPr>
          <w:ilvl w:val="0"/>
          <w:numId w:val="99"/>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2E7C78">
      <w:pPr>
        <w:pStyle w:val="ListParagraph"/>
        <w:numPr>
          <w:ilvl w:val="0"/>
          <w:numId w:val="99"/>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B96E77">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2E7C78">
      <w:pPr>
        <w:pStyle w:val="ListParagraph"/>
        <w:numPr>
          <w:ilvl w:val="0"/>
          <w:numId w:val="101"/>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2E7C78">
      <w:pPr>
        <w:pStyle w:val="ListParagraph"/>
        <w:numPr>
          <w:ilvl w:val="0"/>
          <w:numId w:val="101"/>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2E7C78">
      <w:pPr>
        <w:pStyle w:val="ListParagraph"/>
        <w:numPr>
          <w:ilvl w:val="0"/>
          <w:numId w:val="101"/>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2E7C78">
      <w:pPr>
        <w:pStyle w:val="ListParagraph"/>
        <w:numPr>
          <w:ilvl w:val="0"/>
          <w:numId w:val="101"/>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B96E77">
      <w:pPr>
        <w:pStyle w:val="ListParagraph"/>
        <w:keepNext/>
        <w:numPr>
          <w:ilvl w:val="0"/>
          <w:numId w:val="102"/>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2E7C78">
      <w:pPr>
        <w:pStyle w:val="ListParagraph"/>
        <w:numPr>
          <w:ilvl w:val="0"/>
          <w:numId w:val="103"/>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2E7C78">
      <w:pPr>
        <w:pStyle w:val="ListParagraph"/>
        <w:numPr>
          <w:ilvl w:val="0"/>
          <w:numId w:val="103"/>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B96E77">
      <w:pPr>
        <w:pStyle w:val="ListParagraph"/>
        <w:keepNext/>
        <w:numPr>
          <w:ilvl w:val="0"/>
          <w:numId w:val="104"/>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B96E77">
      <w:pPr>
        <w:pStyle w:val="ListParagraph"/>
        <w:keepNext/>
        <w:numPr>
          <w:ilvl w:val="0"/>
          <w:numId w:val="105"/>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2E7C78">
      <w:pPr>
        <w:pStyle w:val="ListParagraph"/>
        <w:numPr>
          <w:ilvl w:val="0"/>
          <w:numId w:val="106"/>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2E7C78">
      <w:pPr>
        <w:pStyle w:val="ListParagraph"/>
        <w:numPr>
          <w:ilvl w:val="0"/>
          <w:numId w:val="106"/>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B96E77">
      <w:pPr>
        <w:pStyle w:val="ListParagraph"/>
        <w:keepNext/>
        <w:numPr>
          <w:ilvl w:val="0"/>
          <w:numId w:val="107"/>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2E7C78">
      <w:pPr>
        <w:pStyle w:val="ListParagraph"/>
        <w:numPr>
          <w:ilvl w:val="0"/>
          <w:numId w:val="109"/>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2E7C78">
      <w:pPr>
        <w:pStyle w:val="ListParagraph"/>
        <w:numPr>
          <w:ilvl w:val="0"/>
          <w:numId w:val="109"/>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2E7C78">
      <w:pPr>
        <w:pStyle w:val="ListParagraph"/>
        <w:numPr>
          <w:ilvl w:val="0"/>
          <w:numId w:val="110"/>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2E7C78">
      <w:pPr>
        <w:pStyle w:val="ListParagraph"/>
        <w:numPr>
          <w:ilvl w:val="0"/>
          <w:numId w:val="110"/>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2E7C78">
      <w:pPr>
        <w:pStyle w:val="ListParagraph"/>
        <w:numPr>
          <w:ilvl w:val="1"/>
          <w:numId w:val="112"/>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2E7C78">
      <w:pPr>
        <w:pStyle w:val="ListParagraph"/>
        <w:numPr>
          <w:ilvl w:val="1"/>
          <w:numId w:val="112"/>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2E7C78">
      <w:pPr>
        <w:pStyle w:val="ListParagraph"/>
        <w:numPr>
          <w:ilvl w:val="1"/>
          <w:numId w:val="112"/>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2E7C78">
      <w:pPr>
        <w:pStyle w:val="ListParagraph"/>
        <w:numPr>
          <w:ilvl w:val="0"/>
          <w:numId w:val="108"/>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2E7C78">
      <w:pPr>
        <w:numPr>
          <w:ilvl w:val="0"/>
          <w:numId w:val="113"/>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2E7C78">
      <w:pPr>
        <w:pStyle w:val="ListParagraph"/>
        <w:numPr>
          <w:ilvl w:val="0"/>
          <w:numId w:val="113"/>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2E7C78">
      <w:pPr>
        <w:pStyle w:val="ListParagraph"/>
        <w:numPr>
          <w:ilvl w:val="0"/>
          <w:numId w:val="113"/>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2E7C78">
      <w:pPr>
        <w:pStyle w:val="ListParagraph"/>
        <w:keepNext/>
        <w:numPr>
          <w:ilvl w:val="0"/>
          <w:numId w:val="114"/>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2E7C78">
      <w:pPr>
        <w:pStyle w:val="ListParagraph"/>
        <w:keepNext/>
        <w:numPr>
          <w:ilvl w:val="0"/>
          <w:numId w:val="115"/>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2E7C78">
      <w:pPr>
        <w:pStyle w:val="ListParagraph"/>
        <w:numPr>
          <w:ilvl w:val="0"/>
          <w:numId w:val="116"/>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2E7C78">
      <w:pPr>
        <w:pStyle w:val="ListParagraph"/>
        <w:numPr>
          <w:ilvl w:val="0"/>
          <w:numId w:val="116"/>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2E7C78">
      <w:pPr>
        <w:pStyle w:val="ListParagraph"/>
        <w:numPr>
          <w:ilvl w:val="0"/>
          <w:numId w:val="116"/>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2E7C78">
      <w:pPr>
        <w:pStyle w:val="ListParagraph"/>
        <w:numPr>
          <w:ilvl w:val="0"/>
          <w:numId w:val="116"/>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2E7C78">
      <w:pPr>
        <w:pStyle w:val="ListParagraph"/>
        <w:numPr>
          <w:ilvl w:val="0"/>
          <w:numId w:val="116"/>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2E7C78">
      <w:pPr>
        <w:pStyle w:val="ListParagraph"/>
        <w:keepNext/>
        <w:numPr>
          <w:ilvl w:val="0"/>
          <w:numId w:val="117"/>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2E7C78">
      <w:pPr>
        <w:pStyle w:val="ListParagraph"/>
        <w:numPr>
          <w:ilvl w:val="0"/>
          <w:numId w:val="118"/>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2E7C78">
      <w:pPr>
        <w:numPr>
          <w:ilvl w:val="0"/>
          <w:numId w:val="119"/>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2E7C78">
      <w:pPr>
        <w:pStyle w:val="ListParagraph"/>
        <w:numPr>
          <w:ilvl w:val="0"/>
          <w:numId w:val="119"/>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2E7C78">
      <w:pPr>
        <w:pStyle w:val="ListParagraph"/>
        <w:numPr>
          <w:ilvl w:val="0"/>
          <w:numId w:val="119"/>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2E7C78">
      <w:pPr>
        <w:pStyle w:val="ListParagraph"/>
        <w:numPr>
          <w:ilvl w:val="0"/>
          <w:numId w:val="118"/>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2E7C78">
      <w:pPr>
        <w:pStyle w:val="ListParagraph"/>
        <w:numPr>
          <w:ilvl w:val="0"/>
          <w:numId w:val="118"/>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2E7C78">
      <w:pPr>
        <w:pStyle w:val="ListParagraph"/>
        <w:keepNext/>
        <w:numPr>
          <w:ilvl w:val="0"/>
          <w:numId w:val="120"/>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2E7C78">
      <w:pPr>
        <w:pStyle w:val="ListParagraph"/>
        <w:numPr>
          <w:ilvl w:val="0"/>
          <w:numId w:val="121"/>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2E7C78">
      <w:pPr>
        <w:pStyle w:val="ListParagraph"/>
        <w:numPr>
          <w:ilvl w:val="0"/>
          <w:numId w:val="121"/>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2E7C78">
      <w:pPr>
        <w:pStyle w:val="ListParagraph"/>
        <w:keepNext/>
        <w:numPr>
          <w:ilvl w:val="0"/>
          <w:numId w:val="122"/>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93"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2E7C78">
      <w:pPr>
        <w:pStyle w:val="ListParagraph"/>
        <w:keepNext/>
        <w:numPr>
          <w:ilvl w:val="0"/>
          <w:numId w:val="123"/>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2E7C78">
      <w:pPr>
        <w:pStyle w:val="ListParagraph"/>
        <w:numPr>
          <w:ilvl w:val="0"/>
          <w:numId w:val="124"/>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2E7C78">
      <w:pPr>
        <w:pStyle w:val="ListParagraph"/>
        <w:numPr>
          <w:ilvl w:val="0"/>
          <w:numId w:val="124"/>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2E7C78">
      <w:pPr>
        <w:pStyle w:val="ListParagraph"/>
        <w:numPr>
          <w:ilvl w:val="0"/>
          <w:numId w:val="124"/>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2E7C78">
      <w:pPr>
        <w:pStyle w:val="ListParagraph"/>
        <w:keepNext/>
        <w:numPr>
          <w:ilvl w:val="0"/>
          <w:numId w:val="125"/>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3" w:name="SearchTerm"/>
      <w:bookmarkEnd w:id="33"/>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94"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95"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2E7C78">
      <w:pPr>
        <w:pStyle w:val="ListParagraph"/>
        <w:numPr>
          <w:ilvl w:val="0"/>
          <w:numId w:val="126"/>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2E7C78">
      <w:pPr>
        <w:pStyle w:val="ListParagraph"/>
        <w:keepNext/>
        <w:numPr>
          <w:ilvl w:val="0"/>
          <w:numId w:val="127"/>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2E7C78">
      <w:pPr>
        <w:pStyle w:val="ListParagraph"/>
        <w:numPr>
          <w:ilvl w:val="1"/>
          <w:numId w:val="128"/>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2E7C78">
      <w:pPr>
        <w:pStyle w:val="ListParagraph"/>
        <w:numPr>
          <w:ilvl w:val="1"/>
          <w:numId w:val="128"/>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2E7C78">
      <w:pPr>
        <w:pStyle w:val="ListParagraph"/>
        <w:numPr>
          <w:ilvl w:val="1"/>
          <w:numId w:val="128"/>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4C58AA">
      <w:pPr>
        <w:pStyle w:val="ListParagraph"/>
        <w:numPr>
          <w:ilvl w:val="2"/>
          <w:numId w:val="129"/>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4C58AA">
      <w:pPr>
        <w:pStyle w:val="ListParagraph"/>
        <w:numPr>
          <w:ilvl w:val="2"/>
          <w:numId w:val="129"/>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4C58AA">
      <w:pPr>
        <w:pStyle w:val="ListParagraph"/>
        <w:numPr>
          <w:ilvl w:val="2"/>
          <w:numId w:val="129"/>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4C58AA">
      <w:pPr>
        <w:pStyle w:val="ListParagraph"/>
        <w:numPr>
          <w:ilvl w:val="2"/>
          <w:numId w:val="129"/>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96"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4C58AA">
      <w:pPr>
        <w:numPr>
          <w:ilvl w:val="0"/>
          <w:numId w:val="131"/>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4C58AA">
      <w:pPr>
        <w:pStyle w:val="ListParagraph"/>
        <w:numPr>
          <w:ilvl w:val="0"/>
          <w:numId w:val="131"/>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4C58AA">
      <w:pPr>
        <w:pStyle w:val="ListParagraph"/>
        <w:numPr>
          <w:ilvl w:val="0"/>
          <w:numId w:val="131"/>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035951"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4C58AA">
      <w:pPr>
        <w:pStyle w:val="ListParagraph"/>
        <w:keepNext/>
        <w:numPr>
          <w:ilvl w:val="0"/>
          <w:numId w:val="132"/>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4C58AA">
      <w:pPr>
        <w:pStyle w:val="ListParagraph"/>
        <w:keepNext/>
        <w:numPr>
          <w:ilvl w:val="0"/>
          <w:numId w:val="133"/>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4C58AA">
      <w:pPr>
        <w:pStyle w:val="ListParagraph"/>
        <w:keepNext/>
        <w:numPr>
          <w:ilvl w:val="0"/>
          <w:numId w:val="134"/>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4" w:name="_Hlk140499339"/>
      <w:r w:rsidRPr="00F71DD2">
        <w:rPr>
          <w:rFonts w:ascii="Arial" w:eastAsia="Calibri" w:hAnsi="Arial" w:cs="Arial"/>
        </w:rPr>
        <w:t>There is no Performance Bond requirement.</w:t>
      </w:r>
      <w:bookmarkEnd w:id="34"/>
    </w:p>
    <w:p w14:paraId="3C3EC3FD" w14:textId="77777777" w:rsidR="00F71DD2" w:rsidRPr="004C58AA" w:rsidRDefault="00F71DD2" w:rsidP="004C58AA">
      <w:pPr>
        <w:pStyle w:val="ListParagraph"/>
        <w:keepNext/>
        <w:numPr>
          <w:ilvl w:val="0"/>
          <w:numId w:val="134"/>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4C58AA">
      <w:pPr>
        <w:pStyle w:val="ListParagraph"/>
        <w:keepNext/>
        <w:numPr>
          <w:ilvl w:val="0"/>
          <w:numId w:val="134"/>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4C58AA">
      <w:pPr>
        <w:pStyle w:val="ListParagraph"/>
        <w:keepNext/>
        <w:numPr>
          <w:ilvl w:val="0"/>
          <w:numId w:val="134"/>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4CD73FA9" w14:textId="77777777" w:rsidR="00F71DD2" w:rsidRPr="00F71DD2" w:rsidRDefault="00035951"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035951"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F71DD2">
            <w:rPr>
              <w:rFonts w:ascii="Arial" w:eastAsia="Calibri" w:hAnsi="Arial" w:cs="Arial"/>
              <w:b/>
              <w:caps/>
              <w:shd w:val="clear" w:color="auto" w:fill="FFFF00"/>
            </w:rPr>
            <w:t>vendor</w:t>
          </w:r>
        </w:sdtContent>
      </w:sdt>
    </w:p>
    <w:p w14:paraId="72736A87" w14:textId="77777777" w:rsidR="00F71DD2" w:rsidRPr="00F71DD2" w:rsidRDefault="00035951"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F71DD2">
            <w:rPr>
              <w:rFonts w:ascii="Arial" w:eastAsia="Calibri" w:hAnsi="Arial" w:cs="Arial"/>
              <w:b/>
              <w:caps/>
              <w:shd w:val="clear" w:color="auto" w:fill="FFFF00"/>
            </w:rPr>
            <w:t>street</w:t>
          </w:r>
        </w:sdtContent>
      </w:sdt>
    </w:p>
    <w:p w14:paraId="50CAA26C" w14:textId="77777777" w:rsidR="00F71DD2" w:rsidRPr="00F71DD2" w:rsidRDefault="00035951"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F71DD2">
            <w:rPr>
              <w:rFonts w:ascii="Arial" w:eastAsia="Calibri" w:hAnsi="Arial" w:cs="Arial"/>
              <w:b/>
              <w:caps/>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035951"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F71DD2">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035951"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F71DD2">
                  <w:rPr>
                    <w:rFonts w:ascii="Arial" w:eastAsia="Calibri" w:hAnsi="Arial" w:cs="Arial"/>
                    <w:b/>
                    <w:caps/>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97"/>
          <w:pgSz w:w="12240" w:h="15840"/>
          <w:pgMar w:top="1920" w:right="1060" w:bottom="1160" w:left="1100" w:header="752" w:footer="360" w:gutter="0"/>
          <w:cols w:space="720"/>
        </w:sectPr>
      </w:pPr>
    </w:p>
    <w:p w14:paraId="16635BD5" w14:textId="275224BC" w:rsidR="00371621" w:rsidRPr="001A2369" w:rsidRDefault="00035951"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1A2369">
            <w:rPr>
              <w:rStyle w:val="PlaceholderText"/>
              <w:rFonts w:ascii="Arial" w:hAnsi="Arial" w:cs="Arial"/>
              <w:sz w:val="24"/>
              <w:szCs w:val="24"/>
              <w:u w:val="single"/>
            </w:rPr>
            <w:t>APPENDIX XX</w:t>
          </w:r>
        </w:sdtContent>
      </w:sdt>
    </w:p>
    <w:bookmarkStart w:id="35" w:name="BAA"/>
    <w:p w14:paraId="7CC6BE09" w14:textId="77777777" w:rsidR="00371621" w:rsidRPr="001A2369" w:rsidRDefault="00035951"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5"/>
    <w:p w14:paraId="6F75604B" w14:textId="77777777" w:rsidR="00371621" w:rsidRPr="001A2369" w:rsidRDefault="00371621" w:rsidP="00371621">
      <w:pPr>
        <w:jc w:val="center"/>
        <w:rPr>
          <w:rFonts w:ascii="Arial" w:hAnsi="Arial" w:cs="Arial"/>
          <w:bCs/>
        </w:rPr>
      </w:pPr>
      <w:r w:rsidRPr="001A2369">
        <w:rPr>
          <w:rFonts w:ascii="Arial" w:hAnsi="Arial" w:cs="Arial"/>
          <w:bCs/>
        </w:rPr>
        <w:t>hss-</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Fonts w:ascii="Arial" w:hAnsi="Arial" w:cs="Arial"/>
            </w:rPr>
            <w:t>xx-xxx</w:t>
          </w:r>
        </w:sdtContent>
      </w:sdt>
      <w:r w:rsidRPr="001A2369">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Fonts w:ascii="Arial" w:hAnsi="Arial" w:cs="Arial"/>
            </w:rPr>
            <w:t>services title</w:t>
          </w:r>
        </w:sdtContent>
      </w:sdt>
    </w:p>
    <w:p w14:paraId="04FC1536" w14:textId="77777777" w:rsidR="00371621" w:rsidRPr="001A2369" w:rsidRDefault="00035951"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1A2369">
            <w:rPr>
              <w:rStyle w:val="PlaceholderText"/>
              <w:rFonts w:ascii="Arial" w:hAnsi="Arial" w:cs="Arial"/>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1A2369">
          <w:pgSz w:w="12240" w:h="15840"/>
          <w:pgMar w:top="1920" w:right="1060" w:bottom="1160" w:left="1100" w:header="360" w:footer="540" w:gutter="0"/>
          <w:cols w:space="720"/>
          <w:titlePg/>
          <w:docGrid w:linePitch="326"/>
        </w:sectPr>
      </w:pPr>
    </w:p>
    <w:p w14:paraId="67609DFF" w14:textId="1FB87F7A" w:rsidR="003F2C64" w:rsidRPr="003F2C64" w:rsidRDefault="003F2C64" w:rsidP="003F2C64">
      <w:pPr>
        <w:jc w:val="center"/>
        <w:rPr>
          <w:rFonts w:ascii="Arial" w:eastAsia="Calibri" w:hAnsi="Arial" w:cs="Arial"/>
          <w:b/>
          <w:u w:val="single"/>
        </w:rPr>
      </w:pPr>
      <w:r w:rsidRPr="003F2C64">
        <w:rPr>
          <w:rFonts w:ascii="Arial" w:eastAsia="Calibri" w:hAnsi="Arial" w:cs="Arial"/>
          <w:b/>
          <w:u w:val="single"/>
        </w:rPr>
        <w:t>HIPAA BUSINESS ASSOCIATE AGREEMENT</w:t>
      </w:r>
    </w:p>
    <w:p w14:paraId="009A1F66" w14:textId="77777777" w:rsidR="003F2C64" w:rsidRPr="003F2C64" w:rsidRDefault="003F2C64" w:rsidP="00D52710">
      <w:pPr>
        <w:jc w:val="center"/>
        <w:rPr>
          <w:rFonts w:ascii="Arial" w:eastAsia="Calibri" w:hAnsi="Arial" w:cs="Arial"/>
          <w:b/>
          <w:u w:val="single"/>
        </w:rPr>
      </w:pPr>
    </w:p>
    <w:p w14:paraId="33B344C7"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 xml:space="preserve">This Business Associate Agreement (“BAA”) is entered into this </w:t>
      </w:r>
      <w:sdt>
        <w:sdtPr>
          <w:rPr>
            <w:rFonts w:ascii="Arial" w:eastAsia="Calibri" w:hAnsi="Arial" w:cs="Arial"/>
            <w:b/>
            <w:bCs/>
          </w:rPr>
          <w:id w:val="-1121447887"/>
          <w:placeholder>
            <w:docPart w:val="95DA935E327AFA42B6E901DE4ECB19AE"/>
          </w:placeholder>
          <w:showingPlcHdr/>
          <w:text/>
        </w:sdtPr>
        <w:sdtEndPr>
          <w:rPr>
            <w:b w:val="0"/>
            <w:bCs w:val="0"/>
          </w:rPr>
        </w:sdtEndPr>
        <w:sdtContent>
          <w:r w:rsidRPr="003F2C64">
            <w:rPr>
              <w:rFonts w:ascii="Arial" w:eastAsia="Calibri" w:hAnsi="Arial" w:cs="Arial"/>
              <w:b/>
              <w:caps/>
              <w:shd w:val="clear" w:color="auto" w:fill="FFFF00"/>
            </w:rPr>
            <w:t>DAY</w:t>
          </w:r>
        </w:sdtContent>
      </w:sdt>
      <w:r w:rsidRPr="003F2C64">
        <w:rPr>
          <w:rFonts w:ascii="Arial" w:eastAsia="Calibri" w:hAnsi="Arial" w:cs="Arial"/>
        </w:rPr>
        <w:t xml:space="preserve"> day of </w:t>
      </w:r>
      <w:sdt>
        <w:sdtPr>
          <w:rPr>
            <w:rFonts w:ascii="Arial" w:eastAsia="Calibri" w:hAnsi="Arial" w:cs="Arial"/>
            <w:b/>
            <w:bCs/>
          </w:rPr>
          <w:id w:val="695655581"/>
          <w:placeholder>
            <w:docPart w:val="A913D0C947EB584A8E8C4A7F66982FD4"/>
          </w:placeholder>
          <w:showingPlcHdr/>
          <w:text/>
        </w:sdtPr>
        <w:sdtEndPr>
          <w:rPr>
            <w:b w:val="0"/>
            <w:bCs w:val="0"/>
          </w:rPr>
        </w:sdtEndPr>
        <w:sdtContent>
          <w:r w:rsidRPr="003F2C64">
            <w:rPr>
              <w:rFonts w:ascii="Arial" w:eastAsia="Calibri" w:hAnsi="Arial" w:cs="Arial"/>
              <w:b/>
              <w:caps/>
              <w:shd w:val="clear" w:color="auto" w:fill="FFFF00"/>
            </w:rPr>
            <w:t>MONTH</w:t>
          </w:r>
        </w:sdtContent>
      </w:sdt>
      <w:r w:rsidRPr="003F2C64">
        <w:rPr>
          <w:rFonts w:ascii="Arial" w:eastAsia="Calibri" w:hAnsi="Arial" w:cs="Arial"/>
        </w:rPr>
        <w:t xml:space="preserve">, </w:t>
      </w:r>
      <w:sdt>
        <w:sdtPr>
          <w:rPr>
            <w:rFonts w:ascii="Arial" w:eastAsia="Calibri" w:hAnsi="Arial" w:cs="Arial"/>
            <w:b/>
            <w:bCs/>
          </w:rPr>
          <w:id w:val="-844855605"/>
          <w:placeholder>
            <w:docPart w:val="470FF1BB2B9BBF499DFCA88541DCC0AE"/>
          </w:placeholder>
          <w:showingPlcHdr/>
        </w:sdtPr>
        <w:sdtEndPr>
          <w:rPr>
            <w:b w:val="0"/>
            <w:bCs w:val="0"/>
          </w:rPr>
        </w:sdtEndPr>
        <w:sdtContent>
          <w:r w:rsidRPr="003F2C64">
            <w:rPr>
              <w:rFonts w:ascii="Arial" w:eastAsia="Calibri" w:hAnsi="Arial" w:cs="Arial"/>
              <w:b/>
              <w:caps/>
              <w:shd w:val="clear" w:color="auto" w:fill="FFFF00"/>
            </w:rPr>
            <w:t>YEAR</w:t>
          </w:r>
        </w:sdtContent>
      </w:sdt>
      <w:r w:rsidRPr="003F2C64">
        <w:rPr>
          <w:rFonts w:ascii="Arial" w:eastAsia="Calibri" w:hAnsi="Arial" w:cs="Arial"/>
        </w:rPr>
        <w:t xml:space="preserve"> (“</w:t>
      </w:r>
      <w:r w:rsidRPr="003F2C64">
        <w:rPr>
          <w:rFonts w:ascii="Arial" w:eastAsia="Calibri" w:hAnsi="Arial" w:cs="Arial"/>
          <w:b/>
          <w:u w:val="single"/>
        </w:rPr>
        <w:t>Effective Date</w:t>
      </w:r>
      <w:r w:rsidRPr="003F2C64">
        <w:rPr>
          <w:rFonts w:ascii="Arial" w:eastAsia="Calibri" w:hAnsi="Arial" w:cs="Arial"/>
        </w:rPr>
        <w:t xml:space="preserve">”), by and between </w:t>
      </w:r>
      <w:sdt>
        <w:sdtPr>
          <w:rPr>
            <w:rFonts w:ascii="Arial" w:eastAsia="Calibri" w:hAnsi="Arial" w:cs="Arial"/>
          </w:rPr>
          <w:id w:val="-1720590830"/>
          <w:placeholder>
            <w:docPart w:val="4CA2098F62A5D1499C236A08A2C3349C"/>
          </w:placeholder>
          <w:dataBinding w:prefixMappings="xmlns:ns0='BAA' " w:xpath="/ns0:DemoXMLNode[1]/ns0:Ven[1]" w:storeItemID="{CA53ACB1-1468-4A84-AA74-9F31721AE34B}"/>
          <w:text/>
        </w:sdtPr>
        <w:sdtEndPr/>
        <w:sdtContent>
          <w:r w:rsidRPr="003F2C64">
            <w:rPr>
              <w:rFonts w:ascii="Arial" w:eastAsia="Calibri" w:hAnsi="Arial" w:cs="Arial"/>
            </w:rPr>
            <w:t>University of Delaware – Center for Drug &amp; Health Studies</w:t>
          </w:r>
        </w:sdtContent>
      </w:sdt>
      <w:r w:rsidRPr="003F2C64">
        <w:rPr>
          <w:rFonts w:ascii="Arial" w:eastAsia="Calibri" w:hAnsi="Arial" w:cs="Arial"/>
        </w:rPr>
        <w:t xml:space="preserve"> (“</w:t>
      </w:r>
      <w:r w:rsidRPr="003F2C64">
        <w:rPr>
          <w:rFonts w:ascii="Arial" w:eastAsia="Calibri" w:hAnsi="Arial" w:cs="Arial"/>
          <w:b/>
          <w:u w:val="single"/>
        </w:rPr>
        <w:t>Business Associate</w:t>
      </w:r>
      <w:r w:rsidRPr="003F2C64">
        <w:rPr>
          <w:rFonts w:ascii="Arial" w:eastAsia="Calibri" w:hAnsi="Arial" w:cs="Arial"/>
        </w:rPr>
        <w:t xml:space="preserve">”), and the State of Delaware, Department of Health and Social Services, </w:t>
      </w:r>
      <w:sdt>
        <w:sdtPr>
          <w:rPr>
            <w:rFonts w:ascii="Arial" w:eastAsia="Calibri" w:hAnsi="Arial" w:cs="Arial"/>
            <w:b/>
            <w:caps/>
            <w:shd w:val="clear" w:color="auto" w:fill="FFFF00"/>
          </w:rPr>
          <w:id w:val="88674878"/>
          <w:placeholder>
            <w:docPart w:val="2BF45DA22EFB0F45888F7036C7534834"/>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Pr="003F2C64">
            <w:rPr>
              <w:rFonts w:ascii="Arial" w:eastAsia="Calibri" w:hAnsi="Arial" w:cs="Arial"/>
              <w:b/>
              <w:caps/>
              <w:shd w:val="clear" w:color="auto" w:fill="FFFF00"/>
            </w:rPr>
            <w:t>Division of Substance Abuse and Mental Health</w:t>
          </w:r>
        </w:sdtContent>
      </w:sdt>
      <w:r w:rsidRPr="003F2C64">
        <w:rPr>
          <w:rFonts w:ascii="Arial" w:eastAsia="Calibri" w:hAnsi="Arial" w:cs="Arial"/>
        </w:rPr>
        <w:t xml:space="preserve"> (“</w:t>
      </w:r>
      <w:r w:rsidRPr="003F2C64">
        <w:rPr>
          <w:rFonts w:ascii="Arial" w:eastAsia="Calibri" w:hAnsi="Arial" w:cs="Arial"/>
          <w:b/>
          <w:u w:val="single"/>
        </w:rPr>
        <w:t>Covered Entity</w:t>
      </w:r>
      <w:r w:rsidRPr="003F2C64">
        <w:rPr>
          <w:rFonts w:ascii="Arial" w:eastAsia="Calibri" w:hAnsi="Arial" w:cs="Arial"/>
        </w:rPr>
        <w:t>”) (collectively, the “</w:t>
      </w:r>
      <w:r w:rsidRPr="003F2C64">
        <w:rPr>
          <w:rFonts w:ascii="Arial" w:eastAsia="Calibri" w:hAnsi="Arial" w:cs="Arial"/>
          <w:b/>
          <w:u w:val="single"/>
        </w:rPr>
        <w:t>Parties</w:t>
      </w:r>
      <w:r w:rsidRPr="003F2C64">
        <w:rPr>
          <w:rFonts w:ascii="Arial" w:eastAsia="Calibri" w:hAnsi="Arial" w:cs="Arial"/>
        </w:rPr>
        <w:t>”).</w:t>
      </w:r>
    </w:p>
    <w:p w14:paraId="7F624D06" w14:textId="77777777" w:rsidR="003F2C64" w:rsidRPr="003F2C64" w:rsidRDefault="003F2C64" w:rsidP="00D52710">
      <w:pPr>
        <w:ind w:right="680"/>
        <w:jc w:val="both"/>
        <w:rPr>
          <w:rFonts w:ascii="Arial" w:eastAsia="Calibri" w:hAnsi="Arial" w:cs="Arial"/>
        </w:rPr>
      </w:pPr>
    </w:p>
    <w:p w14:paraId="7931D680" w14:textId="77777777" w:rsidR="003F2C64" w:rsidRPr="003F2C64" w:rsidRDefault="003F2C64" w:rsidP="00D52710">
      <w:pPr>
        <w:spacing w:after="120"/>
        <w:ind w:right="680"/>
        <w:contextualSpacing/>
        <w:jc w:val="both"/>
        <w:rPr>
          <w:rFonts w:ascii="Arial" w:eastAsia="Calibri" w:hAnsi="Arial" w:cs="Arial"/>
          <w:b/>
          <w:bCs/>
        </w:rPr>
      </w:pPr>
      <w:r w:rsidRPr="003F2C64">
        <w:rPr>
          <w:rFonts w:ascii="Arial" w:eastAsia="Calibri" w:hAnsi="Arial" w:cs="Arial"/>
          <w:b/>
        </w:rPr>
        <w:t>RECITALS</w:t>
      </w:r>
    </w:p>
    <w:p w14:paraId="07FEE391" w14:textId="77777777" w:rsidR="003F2C64" w:rsidRPr="003F2C64" w:rsidRDefault="003F2C64" w:rsidP="00D52710">
      <w:pPr>
        <w:spacing w:after="120"/>
        <w:ind w:right="680"/>
        <w:contextualSpacing/>
        <w:jc w:val="both"/>
        <w:rPr>
          <w:rFonts w:ascii="Arial" w:eastAsia="Calibri" w:hAnsi="Arial" w:cs="Arial"/>
        </w:rPr>
      </w:pPr>
    </w:p>
    <w:p w14:paraId="586CD6EA" w14:textId="77777777" w:rsidR="003F2C64" w:rsidRPr="003F2C64" w:rsidRDefault="003F2C64" w:rsidP="00D52710">
      <w:pPr>
        <w:spacing w:after="120"/>
        <w:ind w:right="680"/>
        <w:contextualSpacing/>
        <w:jc w:val="both"/>
        <w:rPr>
          <w:rFonts w:ascii="Arial" w:eastAsia="Calibri" w:hAnsi="Arial" w:cs="Arial"/>
          <w:spacing w:val="-1"/>
        </w:rPr>
      </w:pPr>
      <w:r w:rsidRPr="003F2C64">
        <w:rPr>
          <w:rFonts w:ascii="Arial" w:eastAsia="Calibri" w:hAnsi="Arial" w:cs="Arial"/>
          <w:b/>
        </w:rPr>
        <w:t>WH</w:t>
      </w:r>
      <w:r w:rsidRPr="003F2C64">
        <w:rPr>
          <w:rFonts w:ascii="Arial" w:eastAsia="Calibri" w:hAnsi="Arial" w:cs="Arial"/>
          <w:b/>
          <w:spacing w:val="1"/>
        </w:rPr>
        <w:t>E</w:t>
      </w:r>
      <w:r w:rsidRPr="003F2C64">
        <w:rPr>
          <w:rFonts w:ascii="Arial" w:eastAsia="Calibri" w:hAnsi="Arial" w:cs="Arial"/>
          <w:b/>
        </w:rPr>
        <w:t>R</w:t>
      </w:r>
      <w:r w:rsidRPr="003F2C64">
        <w:rPr>
          <w:rFonts w:ascii="Arial" w:eastAsia="Calibri" w:hAnsi="Arial" w:cs="Arial"/>
          <w:b/>
          <w:spacing w:val="1"/>
        </w:rPr>
        <w:t>E</w:t>
      </w:r>
      <w:r w:rsidRPr="003F2C64">
        <w:rPr>
          <w:rFonts w:ascii="Arial" w:eastAsia="Calibri" w:hAnsi="Arial" w:cs="Arial"/>
          <w:b/>
        </w:rPr>
        <w:t>A</w:t>
      </w:r>
      <w:r w:rsidRPr="003F2C64">
        <w:rPr>
          <w:rFonts w:ascii="Arial" w:eastAsia="Calibri" w:hAnsi="Arial" w:cs="Arial"/>
          <w:b/>
          <w:spacing w:val="1"/>
        </w:rPr>
        <w:t>S</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rPr>
        <w:t>m</w:t>
      </w:r>
      <w:r w:rsidRPr="003F2C64">
        <w:rPr>
          <w:rFonts w:ascii="Arial" w:eastAsia="Calibri" w:hAnsi="Arial" w:cs="Arial"/>
          <w:spacing w:val="4"/>
        </w:rPr>
        <w:t>a</w:t>
      </w:r>
      <w:r w:rsidRPr="003F2C64">
        <w:rPr>
          <w:rFonts w:ascii="Arial" w:eastAsia="Calibri" w:hAnsi="Arial" w:cs="Arial"/>
        </w:rPr>
        <w:t>y in</w:t>
      </w:r>
      <w:r w:rsidRPr="003F2C64">
        <w:rPr>
          <w:rFonts w:ascii="Arial" w:eastAsia="Calibri" w:hAnsi="Arial" w:cs="Arial"/>
          <w:spacing w:val="2"/>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f</w:t>
      </w:r>
      <w:r w:rsidRPr="003F2C64">
        <w:rPr>
          <w:rFonts w:ascii="Arial" w:eastAsia="Calibri" w:hAnsi="Arial" w:cs="Arial"/>
        </w:rPr>
        <w:t>utu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er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into</w:t>
      </w:r>
      <w:r w:rsidRPr="003F2C64">
        <w:rPr>
          <w:rFonts w:ascii="Arial" w:eastAsia="Calibri" w:hAnsi="Arial" w:cs="Arial"/>
          <w:spacing w:val="2"/>
        </w:rPr>
        <w:t xml:space="preserve"> </w:t>
      </w:r>
      <w:r w:rsidRPr="003F2C64">
        <w:rPr>
          <w:rFonts w:ascii="Arial" w:eastAsia="Calibri" w:hAnsi="Arial" w:cs="Arial"/>
        </w:rPr>
        <w:t>one</w:t>
      </w:r>
      <w:r w:rsidRPr="003F2C64">
        <w:rPr>
          <w:rFonts w:ascii="Arial" w:eastAsia="Calibri" w:hAnsi="Arial" w:cs="Arial"/>
          <w:spacing w:val="1"/>
        </w:rPr>
        <w:t xml:space="preserve"> </w:t>
      </w:r>
      <w:r w:rsidRPr="003F2C64">
        <w:rPr>
          <w:rFonts w:ascii="Arial" w:eastAsia="Calibri" w:hAnsi="Arial" w:cs="Arial"/>
        </w:rPr>
        <w:t>or mo</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arra</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rPr>
        <w:t xml:space="preserve">or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rPr>
        <w:t xml:space="preserve">the </w:t>
      </w:r>
      <w:r w:rsidRPr="003F2C64">
        <w:rPr>
          <w:rFonts w:ascii="Arial" w:eastAsia="Calibri" w:hAnsi="Arial" w:cs="Arial"/>
          <w:spacing w:val="-1"/>
        </w:rPr>
        <w:t>“</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1"/>
        </w:rPr>
        <w:t>”</w:t>
      </w:r>
      <w:r w:rsidRPr="003F2C64">
        <w:rPr>
          <w:rFonts w:ascii="Arial" w:eastAsia="Calibri" w:hAnsi="Arial" w:cs="Arial"/>
        </w:rPr>
        <w:t>) whi</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spacing w:val="-1"/>
        </w:rPr>
        <w:t>re</w:t>
      </w:r>
      <w:r w:rsidRPr="003F2C64">
        <w:rPr>
          <w:rFonts w:ascii="Arial" w:eastAsia="Calibri" w:hAnsi="Arial" w:cs="Arial"/>
        </w:rPr>
        <w:t>qui</w:t>
      </w:r>
      <w:r w:rsidRPr="003F2C64">
        <w:rPr>
          <w:rFonts w:ascii="Arial" w:eastAsia="Calibri" w:hAnsi="Arial" w:cs="Arial"/>
          <w:spacing w:val="-1"/>
        </w:rPr>
        <w:t>r</w:t>
      </w:r>
      <w:r w:rsidRPr="003F2C64">
        <w:rPr>
          <w:rFonts w:ascii="Arial" w:eastAsia="Calibri" w:hAnsi="Arial" w:cs="Arial"/>
        </w:rPr>
        <w:t>e the</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 to p</w:t>
      </w:r>
      <w:r w:rsidRPr="003F2C64">
        <w:rPr>
          <w:rFonts w:ascii="Arial" w:eastAsia="Calibri" w:hAnsi="Arial" w:cs="Arial"/>
          <w:spacing w:val="-1"/>
        </w:rPr>
        <w:t>erf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u</w:t>
      </w:r>
      <w:r w:rsidRPr="003F2C64">
        <w:rPr>
          <w:rFonts w:ascii="Arial" w:eastAsia="Calibri" w:hAnsi="Arial" w:cs="Arial"/>
          <w:spacing w:val="2"/>
        </w:rPr>
        <w:t>n</w:t>
      </w:r>
      <w:r w:rsidRPr="003F2C64">
        <w:rPr>
          <w:rFonts w:ascii="Arial" w:eastAsia="Calibri" w:hAnsi="Arial" w:cs="Arial"/>
          <w:spacing w:val="-1"/>
        </w:rPr>
        <w:t>c</w:t>
      </w:r>
      <w:r w:rsidRPr="003F2C64">
        <w:rPr>
          <w:rFonts w:ascii="Arial" w:eastAsia="Calibri" w:hAnsi="Arial" w:cs="Arial"/>
        </w:rPr>
        <w:t>tions</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spacing w:val="-1"/>
        </w:rPr>
        <w:t>ac</w:t>
      </w:r>
      <w:r w:rsidRPr="003F2C64">
        <w:rPr>
          <w:rFonts w:ascii="Arial" w:eastAsia="Calibri" w:hAnsi="Arial" w:cs="Arial"/>
        </w:rPr>
        <w:t>tiviti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on</w:t>
      </w:r>
      <w:r w:rsidRPr="003F2C64">
        <w:rPr>
          <w:rFonts w:ascii="Arial" w:eastAsia="Calibri" w:hAnsi="Arial" w:cs="Arial"/>
          <w:spacing w:val="2"/>
        </w:rPr>
        <w:t xml:space="preserve"> </w:t>
      </w:r>
      <w:r w:rsidRPr="003F2C64">
        <w:rPr>
          <w:rFonts w:ascii="Arial" w:eastAsia="Calibri" w:hAnsi="Arial" w:cs="Arial"/>
        </w:rPr>
        <w:t>b</w:t>
      </w:r>
      <w:r w:rsidRPr="003F2C64">
        <w:rPr>
          <w:rFonts w:ascii="Arial" w:eastAsia="Calibri" w:hAnsi="Arial" w:cs="Arial"/>
          <w:spacing w:val="-1"/>
        </w:rPr>
        <w:t>e</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lf</w:t>
      </w:r>
      <w:r w:rsidRPr="003F2C64">
        <w:rPr>
          <w:rFonts w:ascii="Arial" w:eastAsia="Calibri" w:hAnsi="Arial" w:cs="Arial"/>
          <w:spacing w:val="2"/>
        </w:rPr>
        <w:t xml:space="preserve"> </w:t>
      </w:r>
      <w:r w:rsidRPr="003F2C64">
        <w:rPr>
          <w:rFonts w:ascii="Arial" w:eastAsia="Calibri" w:hAnsi="Arial" w:cs="Arial"/>
        </w:rPr>
        <w:t>o</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vi</w:t>
      </w:r>
      <w:r w:rsidRPr="003F2C64">
        <w:rPr>
          <w:rFonts w:ascii="Arial" w:eastAsia="Calibri" w:hAnsi="Arial" w:cs="Arial"/>
          <w:spacing w:val="-1"/>
        </w:rPr>
        <w:t>ce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w:t>
      </w:r>
      <w:r w:rsidRPr="003F2C64">
        <w:rPr>
          <w:rFonts w:ascii="Arial" w:eastAsia="Calibri" w:hAnsi="Arial" w:cs="Arial"/>
          <w:spacing w:val="2"/>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Entity or</w:t>
      </w:r>
      <w:r w:rsidRPr="003F2C64">
        <w:rPr>
          <w:rFonts w:ascii="Arial" w:eastAsia="Calibri" w:hAnsi="Arial" w:cs="Arial"/>
          <w:spacing w:val="2"/>
        </w:rPr>
        <w:t xml:space="preserve"> </w:t>
      </w:r>
      <w:r w:rsidRPr="003F2C64">
        <w:rPr>
          <w:rFonts w:ascii="Arial" w:eastAsia="Calibri" w:hAnsi="Arial" w:cs="Arial"/>
        </w:rPr>
        <w:t>a</w:t>
      </w:r>
      <w:r w:rsidRPr="003F2C64">
        <w:rPr>
          <w:rFonts w:ascii="Arial" w:eastAsia="Calibri" w:hAnsi="Arial" w:cs="Arial"/>
          <w:spacing w:val="1"/>
        </w:rPr>
        <w:t xml:space="preserve"> 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2"/>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 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1"/>
        </w:rPr>
        <w:t>ff</w:t>
      </w:r>
      <w:r w:rsidRPr="003F2C64">
        <w:rPr>
          <w:rFonts w:ascii="Arial" w:eastAsia="Calibri" w:hAnsi="Arial" w:cs="Arial"/>
        </w:rPr>
        <w:t>ili</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 xml:space="preserve">involve the use </w:t>
      </w:r>
      <w:r w:rsidRPr="003F2C64">
        <w:rPr>
          <w:rFonts w:ascii="Arial" w:eastAsia="Calibri" w:hAnsi="Arial" w:cs="Arial"/>
          <w:spacing w:val="2"/>
        </w:rPr>
        <w:t>o</w:t>
      </w:r>
      <w:r w:rsidRPr="003F2C64">
        <w:rPr>
          <w:rFonts w:ascii="Arial" w:eastAsia="Calibri" w:hAnsi="Arial" w:cs="Arial"/>
        </w:rPr>
        <w:t>r 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 xml:space="preserve">e of either (a)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ot</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spacing w:val="2"/>
        </w:rPr>
        <w:t>o</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 xml:space="preserve">tion </w:t>
      </w:r>
      <w:r w:rsidRPr="003F2C64">
        <w:rPr>
          <w:rFonts w:ascii="Arial" w:eastAsia="Calibri" w:hAnsi="Arial" w:cs="Arial"/>
          <w:spacing w:val="-1"/>
        </w:rPr>
        <w:t>(“</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w:t>
      </w:r>
      <w:r w:rsidRPr="003F2C64">
        <w:rPr>
          <w:rFonts w:ascii="Arial" w:eastAsia="Calibri" w:hAnsi="Arial" w:cs="Arial"/>
        </w:rPr>
        <w:t>) th</w:t>
      </w:r>
      <w:r w:rsidRPr="003F2C64">
        <w:rPr>
          <w:rFonts w:ascii="Arial" w:eastAsia="Calibri" w:hAnsi="Arial" w:cs="Arial"/>
          <w:spacing w:val="-1"/>
        </w:rPr>
        <w:t>a</w:t>
      </w:r>
      <w:r w:rsidRPr="003F2C64">
        <w:rPr>
          <w:rFonts w:ascii="Arial" w:eastAsia="Calibri" w:hAnsi="Arial" w:cs="Arial"/>
        </w:rPr>
        <w:t>t is subj</w:t>
      </w:r>
      <w:r w:rsidRPr="003F2C64">
        <w:rPr>
          <w:rFonts w:ascii="Arial" w:eastAsia="Calibri" w:hAnsi="Arial" w:cs="Arial"/>
          <w:spacing w:val="-1"/>
        </w:rPr>
        <w:t>ec</w:t>
      </w:r>
      <w:r w:rsidRPr="003F2C64">
        <w:rPr>
          <w:rFonts w:ascii="Arial" w:eastAsia="Calibri" w:hAnsi="Arial" w:cs="Arial"/>
        </w:rPr>
        <w:t xml:space="preserve">t to the </w:t>
      </w:r>
      <w:r w:rsidRPr="003F2C64">
        <w:rPr>
          <w:rFonts w:ascii="Arial" w:eastAsia="Calibri" w:hAnsi="Arial" w:cs="Arial"/>
          <w:spacing w:val="-1"/>
        </w:rPr>
        <w:t>f</w:t>
      </w:r>
      <w:r w:rsidRPr="003F2C64">
        <w:rPr>
          <w:rFonts w:ascii="Arial" w:eastAsia="Calibri" w:hAnsi="Arial" w:cs="Arial"/>
        </w:rPr>
        <w:t>in</w:t>
      </w:r>
      <w:r w:rsidRPr="003F2C64">
        <w:rPr>
          <w:rFonts w:ascii="Arial" w:eastAsia="Calibri" w:hAnsi="Arial" w:cs="Arial"/>
          <w:spacing w:val="-1"/>
        </w:rPr>
        <w:t>a</w:t>
      </w:r>
      <w:r w:rsidRPr="003F2C64">
        <w:rPr>
          <w:rFonts w:ascii="Arial" w:eastAsia="Calibri" w:hAnsi="Arial" w:cs="Arial"/>
        </w:rPr>
        <w:t xml:space="preserve">l </w:t>
      </w:r>
      <w:r w:rsidRPr="003F2C64">
        <w:rPr>
          <w:rFonts w:ascii="Arial" w:eastAsia="Calibri" w:hAnsi="Arial" w:cs="Arial"/>
          <w:spacing w:val="-1"/>
        </w:rPr>
        <w:t>fe</w:t>
      </w:r>
      <w:r w:rsidRPr="003F2C64">
        <w:rPr>
          <w:rFonts w:ascii="Arial" w:eastAsia="Calibri" w:hAnsi="Arial" w:cs="Arial"/>
        </w:rPr>
        <w:t>d</w:t>
      </w:r>
      <w:r w:rsidRPr="003F2C64">
        <w:rPr>
          <w:rFonts w:ascii="Arial" w:eastAsia="Calibri" w:hAnsi="Arial" w:cs="Arial"/>
          <w:spacing w:val="-1"/>
        </w:rPr>
        <w:t>era</w:t>
      </w:r>
      <w:r w:rsidRPr="003F2C64">
        <w:rPr>
          <w:rFonts w:ascii="Arial" w:eastAsia="Calibri" w:hAnsi="Arial" w:cs="Arial"/>
        </w:rPr>
        <w:t xml:space="preserve">l </w:t>
      </w:r>
      <w:r w:rsidRPr="003F2C64">
        <w:rPr>
          <w:rFonts w:ascii="Arial" w:eastAsia="Calibri" w:hAnsi="Arial" w:cs="Arial"/>
          <w:spacing w:val="1"/>
        </w:rPr>
        <w:t>P</w:t>
      </w:r>
      <w:r w:rsidRPr="003F2C64">
        <w:rPr>
          <w:rFonts w:ascii="Arial" w:eastAsia="Calibri" w:hAnsi="Arial" w:cs="Arial"/>
          <w:spacing w:val="-1"/>
        </w:rPr>
        <w:t>r</w:t>
      </w:r>
      <w:r w:rsidRPr="003F2C64">
        <w:rPr>
          <w:rFonts w:ascii="Arial" w:eastAsia="Calibri" w:hAnsi="Arial" w:cs="Arial"/>
        </w:rPr>
        <w:t>iv</w:t>
      </w:r>
      <w:r w:rsidRPr="003F2C64">
        <w:rPr>
          <w:rFonts w:ascii="Arial" w:eastAsia="Calibri" w:hAnsi="Arial" w:cs="Arial"/>
          <w:spacing w:val="-1"/>
        </w:rPr>
        <w:t>a</w:t>
      </w:r>
      <w:r w:rsidRPr="003F2C64">
        <w:rPr>
          <w:rFonts w:ascii="Arial" w:eastAsia="Calibri" w:hAnsi="Arial" w:cs="Arial"/>
          <w:spacing w:val="1"/>
        </w:rPr>
        <w:t>c</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1"/>
        </w:rPr>
        <w:t>Se</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3"/>
        </w:rPr>
        <w:t>t</w:t>
      </w:r>
      <w:r w:rsidRPr="003F2C64">
        <w:rPr>
          <w:rFonts w:ascii="Arial" w:eastAsia="Calibri" w:hAnsi="Arial" w:cs="Arial"/>
          <w:spacing w:val="-5"/>
        </w:rPr>
        <w:t>y</w:t>
      </w:r>
      <w:r w:rsidRPr="003F2C64">
        <w:rPr>
          <w:rFonts w:ascii="Arial" w:eastAsia="Calibri" w:hAnsi="Arial" w:cs="Arial"/>
        </w:rPr>
        <w:t xml:space="preserve">, </w:t>
      </w:r>
      <w:r w:rsidRPr="003F2C64">
        <w:rPr>
          <w:rFonts w:ascii="Arial" w:eastAsia="Calibri" w:hAnsi="Arial" w:cs="Arial"/>
          <w:spacing w:val="-2"/>
        </w:rPr>
        <w:t>B</w:t>
      </w:r>
      <w:r w:rsidRPr="003F2C64">
        <w:rPr>
          <w:rFonts w:ascii="Arial" w:eastAsia="Calibri" w:hAnsi="Arial" w:cs="Arial"/>
          <w:spacing w:val="-1"/>
        </w:rPr>
        <w:t>r</w:t>
      </w:r>
      <w:r w:rsidRPr="003F2C64">
        <w:rPr>
          <w:rFonts w:ascii="Arial" w:eastAsia="Calibri" w:hAnsi="Arial" w:cs="Arial"/>
          <w:spacing w:val="1"/>
        </w:rPr>
        <w:t>ea</w:t>
      </w:r>
      <w:r w:rsidRPr="003F2C64">
        <w:rPr>
          <w:rFonts w:ascii="Arial" w:eastAsia="Calibri" w:hAnsi="Arial" w:cs="Arial"/>
          <w:spacing w:val="-1"/>
        </w:rPr>
        <w:t>c</w:t>
      </w:r>
      <w:r w:rsidRPr="003F2C64">
        <w:rPr>
          <w:rFonts w:ascii="Arial" w:eastAsia="Calibri" w:hAnsi="Arial" w:cs="Arial"/>
        </w:rPr>
        <w:t>h Noti</w:t>
      </w:r>
      <w:r w:rsidRPr="003F2C64">
        <w:rPr>
          <w:rFonts w:ascii="Arial" w:eastAsia="Calibri" w:hAnsi="Arial" w:cs="Arial"/>
          <w:spacing w:val="-1"/>
        </w:rPr>
        <w:t>f</w:t>
      </w:r>
      <w:r w:rsidRPr="003F2C64">
        <w:rPr>
          <w:rFonts w:ascii="Arial" w:eastAsia="Calibri" w:hAnsi="Arial" w:cs="Arial"/>
        </w:rPr>
        <w:t>i</w:t>
      </w:r>
      <w:r w:rsidRPr="003F2C64">
        <w:rPr>
          <w:rFonts w:ascii="Arial" w:eastAsia="Calibri" w:hAnsi="Arial" w:cs="Arial"/>
          <w:spacing w:val="-1"/>
        </w:rPr>
        <w:t>ca</w:t>
      </w:r>
      <w:r w:rsidRPr="003F2C64">
        <w:rPr>
          <w:rFonts w:ascii="Arial" w:eastAsia="Calibri" w:hAnsi="Arial" w:cs="Arial"/>
        </w:rPr>
        <w:t xml:space="preserve">tion </w:t>
      </w:r>
      <w:r w:rsidRPr="003F2C64">
        <w:rPr>
          <w:rFonts w:ascii="Arial" w:eastAsia="Calibri" w:hAnsi="Arial" w:cs="Arial"/>
          <w:spacing w:val="-1"/>
        </w:rPr>
        <w:t>a</w:t>
      </w:r>
      <w:r w:rsidRPr="003F2C64">
        <w:rPr>
          <w:rFonts w:ascii="Arial" w:eastAsia="Calibri" w:hAnsi="Arial" w:cs="Arial"/>
        </w:rPr>
        <w:t>nd En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rce</w:t>
      </w:r>
      <w:r w:rsidRPr="003F2C64">
        <w:rPr>
          <w:rFonts w:ascii="Arial" w:eastAsia="Calibri" w:hAnsi="Arial" w:cs="Arial"/>
          <w:spacing w:val="3"/>
        </w:rPr>
        <w:t>m</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4"/>
        </w:rPr>
        <w:t xml:space="preserve"> </w:t>
      </w:r>
      <w:r w:rsidRPr="003F2C64">
        <w:rPr>
          <w:rFonts w:ascii="Arial" w:eastAsia="Calibri" w:hAnsi="Arial" w:cs="Arial"/>
          <w:spacing w:val="-1"/>
        </w:rPr>
        <w:t>(c</w:t>
      </w:r>
      <w:r w:rsidRPr="003F2C64">
        <w:rPr>
          <w:rFonts w:ascii="Arial" w:eastAsia="Calibri" w:hAnsi="Arial" w:cs="Arial"/>
        </w:rPr>
        <w:t>ol</w:t>
      </w:r>
      <w:r w:rsidRPr="003F2C64">
        <w:rPr>
          <w:rFonts w:ascii="Arial" w:eastAsia="Calibri" w:hAnsi="Arial" w:cs="Arial"/>
          <w:spacing w:val="3"/>
        </w:rPr>
        <w:t>l</w:t>
      </w:r>
      <w:r w:rsidRPr="003F2C64">
        <w:rPr>
          <w:rFonts w:ascii="Arial" w:eastAsia="Calibri" w:hAnsi="Arial" w:cs="Arial"/>
          <w:spacing w:val="-1"/>
        </w:rPr>
        <w:t>ec</w:t>
      </w:r>
      <w:r w:rsidRPr="003F2C64">
        <w:rPr>
          <w:rFonts w:ascii="Arial" w:eastAsia="Calibri" w:hAnsi="Arial" w:cs="Arial"/>
        </w:rPr>
        <w:t>tiv</w:t>
      </w:r>
      <w:r w:rsidRPr="003F2C64">
        <w:rPr>
          <w:rFonts w:ascii="Arial" w:eastAsia="Calibri" w:hAnsi="Arial" w:cs="Arial"/>
          <w:spacing w:val="-1"/>
        </w:rPr>
        <w:t>e</w:t>
      </w:r>
      <w:r w:rsidRPr="003F2C64">
        <w:rPr>
          <w:rFonts w:ascii="Arial" w:eastAsia="Calibri" w:hAnsi="Arial" w:cs="Arial"/>
          <w:spacing w:val="5"/>
        </w:rPr>
        <w:t>l</w:t>
      </w:r>
      <w:r w:rsidRPr="003F2C64">
        <w:rPr>
          <w:rFonts w:ascii="Arial" w:eastAsia="Calibri" w:hAnsi="Arial" w:cs="Arial"/>
        </w:rPr>
        <w:t>y</w:t>
      </w:r>
      <w:r w:rsidRPr="003F2C64">
        <w:rPr>
          <w:rFonts w:ascii="Arial" w:eastAsia="Calibri" w:hAnsi="Arial" w:cs="Arial"/>
          <w:spacing w:val="29"/>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spacing w:val="-1"/>
        </w:rPr>
        <w:t>“</w:t>
      </w:r>
      <w:r w:rsidRPr="003F2C64">
        <w:rPr>
          <w:rFonts w:ascii="Arial" w:eastAsia="Calibri" w:hAnsi="Arial" w:cs="Arial"/>
          <w:spacing w:val="4"/>
        </w:rPr>
        <w:t>H</w:t>
      </w:r>
      <w:r w:rsidRPr="003F2C64">
        <w:rPr>
          <w:rFonts w:ascii="Arial" w:eastAsia="Calibri" w:hAnsi="Arial" w:cs="Arial"/>
          <w:spacing w:val="-6"/>
        </w:rPr>
        <w:t>I</w:t>
      </w:r>
      <w:r w:rsidRPr="003F2C64">
        <w:rPr>
          <w:rFonts w:ascii="Arial" w:eastAsia="Calibri" w:hAnsi="Arial" w:cs="Arial"/>
          <w:spacing w:val="1"/>
        </w:rPr>
        <w:t>P</w:t>
      </w:r>
      <w:r w:rsidRPr="003F2C64">
        <w:rPr>
          <w:rFonts w:ascii="Arial" w:eastAsia="Calibri" w:hAnsi="Arial" w:cs="Arial"/>
          <w:spacing w:val="2"/>
        </w:rPr>
        <w:t>A</w:t>
      </w:r>
      <w:r w:rsidRPr="003F2C64">
        <w:rPr>
          <w:rFonts w:ascii="Arial" w:eastAsia="Calibri" w:hAnsi="Arial" w:cs="Arial"/>
        </w:rPr>
        <w:t>A</w:t>
      </w:r>
      <w:r w:rsidRPr="003F2C64">
        <w:rPr>
          <w:rFonts w:ascii="Arial" w:eastAsia="Calibri" w:hAnsi="Arial" w:cs="Arial"/>
          <w:spacing w:val="33"/>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33"/>
        </w:rPr>
        <w:t xml:space="preserve"> </w:t>
      </w:r>
      <w:r w:rsidRPr="003F2C64">
        <w:rPr>
          <w:rFonts w:ascii="Arial" w:eastAsia="Calibri" w:hAnsi="Arial" w:cs="Arial"/>
        </w:rPr>
        <w:t>issu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34"/>
        </w:rPr>
        <w:t xml:space="preserve"> </w:t>
      </w:r>
      <w:r w:rsidRPr="003F2C64">
        <w:rPr>
          <w:rFonts w:ascii="Arial" w:eastAsia="Calibri" w:hAnsi="Arial" w:cs="Arial"/>
        </w:rPr>
        <w:t>pu</w:t>
      </w:r>
      <w:r w:rsidRPr="003F2C64">
        <w:rPr>
          <w:rFonts w:ascii="Arial" w:eastAsia="Calibri" w:hAnsi="Arial" w:cs="Arial"/>
          <w:spacing w:val="-1"/>
        </w:rPr>
        <w:t>r</w:t>
      </w:r>
      <w:r w:rsidRPr="003F2C64">
        <w:rPr>
          <w:rFonts w:ascii="Arial" w:eastAsia="Calibri" w:hAnsi="Arial" w:cs="Arial"/>
        </w:rPr>
        <w:t>su</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34"/>
        </w:rPr>
        <w:t xml:space="preserve"> </w:t>
      </w:r>
      <w:r w:rsidRPr="003F2C64">
        <w:rPr>
          <w:rFonts w:ascii="Arial" w:eastAsia="Calibri" w:hAnsi="Arial" w:cs="Arial"/>
        </w:rPr>
        <w:t>to</w:t>
      </w:r>
      <w:r w:rsidRPr="003F2C64">
        <w:rPr>
          <w:rFonts w:ascii="Arial" w:eastAsia="Calibri" w:hAnsi="Arial" w:cs="Arial"/>
          <w:spacing w:val="36"/>
        </w:rPr>
        <w:t xml:space="preserve"> </w:t>
      </w:r>
      <w:r w:rsidRPr="003F2C64">
        <w:rPr>
          <w:rFonts w:ascii="Arial" w:eastAsia="Calibri" w:hAnsi="Arial" w:cs="Arial"/>
        </w:rPr>
        <w:t>the</w:t>
      </w:r>
      <w:r w:rsidRPr="003F2C64">
        <w:rPr>
          <w:rFonts w:ascii="Arial" w:eastAsia="Calibri" w:hAnsi="Arial" w:cs="Arial"/>
          <w:spacing w:val="33"/>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36"/>
        </w:rPr>
        <w:t xml:space="preserve"> </w:t>
      </w:r>
      <w:r w:rsidRPr="003F2C64">
        <w:rPr>
          <w:rFonts w:ascii="Arial" w:eastAsia="Calibri" w:hAnsi="Arial" w:cs="Arial"/>
          <w:spacing w:val="-3"/>
        </w:rPr>
        <w:t>I</w:t>
      </w:r>
      <w:r w:rsidRPr="003F2C64">
        <w:rPr>
          <w:rFonts w:ascii="Arial" w:eastAsia="Calibri" w:hAnsi="Arial" w:cs="Arial"/>
        </w:rPr>
        <w:t>nsu</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 xml:space="preserve">ce </w:t>
      </w:r>
      <w:r w:rsidRPr="003F2C64">
        <w:rPr>
          <w:rFonts w:ascii="Arial" w:eastAsia="Calibri" w:hAnsi="Arial" w:cs="Arial"/>
          <w:spacing w:val="1"/>
        </w:rPr>
        <w:t>P</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2"/>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rPr>
        <w:t>ount</w:t>
      </w:r>
      <w:r w:rsidRPr="003F2C64">
        <w:rPr>
          <w:rFonts w:ascii="Arial" w:eastAsia="Calibri" w:hAnsi="Arial" w:cs="Arial"/>
          <w:spacing w:val="1"/>
        </w:rPr>
        <w:t>a</w:t>
      </w:r>
      <w:r w:rsidRPr="003F2C64">
        <w:rPr>
          <w:rFonts w:ascii="Arial" w:eastAsia="Calibri" w:hAnsi="Arial" w:cs="Arial"/>
        </w:rPr>
        <w:t>bili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9"/>
        </w:rPr>
        <w:t xml:space="preserve"> </w:t>
      </w:r>
      <w:r w:rsidRPr="003F2C64">
        <w:rPr>
          <w:rFonts w:ascii="Arial" w:eastAsia="Calibri" w:hAnsi="Arial" w:cs="Arial"/>
        </w:rPr>
        <w:t>1996</w:t>
      </w:r>
      <w:r w:rsidRPr="003F2C64">
        <w:rPr>
          <w:rFonts w:ascii="Arial" w:eastAsia="Calibri" w:hAnsi="Arial" w:cs="Arial"/>
          <w:spacing w:val="12"/>
        </w:rPr>
        <w:t xml:space="preserve"> </w:t>
      </w:r>
      <w:r w:rsidRPr="003F2C64">
        <w:rPr>
          <w:rFonts w:ascii="Arial" w:eastAsia="Calibri" w:hAnsi="Arial" w:cs="Arial"/>
          <w:spacing w:val="-1"/>
        </w:rPr>
        <w:t>(</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0"/>
        </w:rPr>
        <w:t xml:space="preserve"> </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luding</w:t>
      </w:r>
      <w:r w:rsidRPr="003F2C64">
        <w:rPr>
          <w:rFonts w:ascii="Arial" w:eastAsia="Calibri" w:hAnsi="Arial" w:cs="Arial"/>
          <w:spacing w:val="10"/>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rPr>
        <w:t>ul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0"/>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9"/>
        </w:rPr>
        <w:t xml:space="preserve"> </w:t>
      </w:r>
      <w:r w:rsidRPr="003F2C64">
        <w:rPr>
          <w:rFonts w:ascii="Arial" w:eastAsia="Calibri" w:hAnsi="Arial" w:cs="Arial"/>
          <w:spacing w:val="2"/>
        </w:rPr>
        <w:t>r</w:t>
      </w:r>
      <w:r w:rsidRPr="003F2C64">
        <w:rPr>
          <w:rFonts w:ascii="Arial" w:eastAsia="Calibri" w:hAnsi="Arial" w:cs="Arial"/>
          <w:spacing w:val="-1"/>
        </w:rPr>
        <w:t>ef</w:t>
      </w:r>
      <w:r w:rsidRPr="003F2C64">
        <w:rPr>
          <w:rFonts w:ascii="Arial" w:eastAsia="Calibri" w:hAnsi="Arial" w:cs="Arial"/>
          <w:spacing w:val="1"/>
        </w:rPr>
        <w:t>e</w:t>
      </w:r>
      <w:r w:rsidRPr="003F2C64">
        <w:rPr>
          <w:rFonts w:ascii="Arial" w:eastAsia="Calibri" w:hAnsi="Arial" w:cs="Arial"/>
          <w:spacing w:val="-1"/>
        </w:rPr>
        <w:t>rre</w:t>
      </w:r>
      <w:r w:rsidRPr="003F2C64">
        <w:rPr>
          <w:rFonts w:ascii="Arial" w:eastAsia="Calibri" w:hAnsi="Arial" w:cs="Arial"/>
        </w:rPr>
        <w:t>d to</w:t>
      </w:r>
      <w:r w:rsidRPr="003F2C64">
        <w:rPr>
          <w:rFonts w:ascii="Arial" w:eastAsia="Calibri" w:hAnsi="Arial" w:cs="Arial"/>
          <w:spacing w:val="1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9"/>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1"/>
        </w:rPr>
        <w:t>P</w:t>
      </w:r>
      <w:r w:rsidRPr="003F2C64">
        <w:rPr>
          <w:rFonts w:ascii="Arial" w:eastAsia="Calibri" w:hAnsi="Arial" w:cs="Arial"/>
        </w:rPr>
        <w:t>AA</w:t>
      </w:r>
      <w:r w:rsidRPr="003F2C64">
        <w:rPr>
          <w:rFonts w:ascii="Arial" w:eastAsia="Calibri" w:hAnsi="Arial" w:cs="Arial"/>
          <w:spacing w:val="1"/>
        </w:rPr>
        <w:t>”</w:t>
      </w:r>
      <w:r w:rsidRPr="003F2C64">
        <w:rPr>
          <w:rFonts w:ascii="Arial" w:eastAsia="Calibri" w:hAnsi="Arial" w:cs="Arial"/>
        </w:rPr>
        <w:t>)</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9"/>
        </w:rPr>
        <w:t xml:space="preserve"> </w:t>
      </w:r>
      <w:r w:rsidRPr="003F2C64">
        <w:rPr>
          <w:rFonts w:ascii="Arial" w:eastAsia="Calibri" w:hAnsi="Arial" w:cs="Arial"/>
        </w:rPr>
        <w:t>the</w:t>
      </w:r>
      <w:r w:rsidRPr="003F2C64">
        <w:rPr>
          <w:rFonts w:ascii="Arial" w:eastAsia="Calibri" w:hAnsi="Arial" w:cs="Arial"/>
          <w:spacing w:val="21"/>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22"/>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spacing w:val="3"/>
        </w:rPr>
        <w:t>m</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9"/>
        </w:rPr>
        <w:t xml:space="preserve"> </w:t>
      </w:r>
      <w:r w:rsidRPr="003F2C64">
        <w:rPr>
          <w:rFonts w:ascii="Arial" w:eastAsia="Calibri" w:hAnsi="Arial" w:cs="Arial"/>
        </w:rPr>
        <w:t>T</w:t>
      </w:r>
      <w:r w:rsidRPr="003F2C64">
        <w:rPr>
          <w:rFonts w:ascii="Arial" w:eastAsia="Calibri" w:hAnsi="Arial" w:cs="Arial"/>
          <w:spacing w:val="-1"/>
        </w:rPr>
        <w:t>ec</w:t>
      </w:r>
      <w:r w:rsidRPr="003F2C64">
        <w:rPr>
          <w:rFonts w:ascii="Arial" w:eastAsia="Calibri" w:hAnsi="Arial" w:cs="Arial"/>
          <w:spacing w:val="2"/>
        </w:rPr>
        <w:t>h</w:t>
      </w:r>
      <w:r w:rsidRPr="003F2C64">
        <w:rPr>
          <w:rFonts w:ascii="Arial" w:eastAsia="Calibri" w:hAnsi="Arial" w:cs="Arial"/>
        </w:rPr>
        <w:t>nolo</w:t>
      </w:r>
      <w:r w:rsidRPr="003F2C64">
        <w:rPr>
          <w:rFonts w:ascii="Arial" w:eastAsia="Calibri" w:hAnsi="Arial" w:cs="Arial"/>
          <w:spacing w:val="2"/>
        </w:rPr>
        <w:t>g</w:t>
      </w:r>
      <w:r w:rsidRPr="003F2C64">
        <w:rPr>
          <w:rFonts w:ascii="Arial" w:eastAsia="Calibri" w:hAnsi="Arial" w:cs="Arial"/>
        </w:rPr>
        <w:t>y</w:t>
      </w:r>
      <w:r w:rsidRPr="003F2C64">
        <w:rPr>
          <w:rFonts w:ascii="Arial" w:eastAsia="Calibri" w:hAnsi="Arial" w:cs="Arial"/>
          <w:spacing w:val="14"/>
        </w:rPr>
        <w:t xml:space="preserve"> </w:t>
      </w:r>
      <w:r w:rsidRPr="003F2C64">
        <w:rPr>
          <w:rFonts w:ascii="Arial" w:eastAsia="Calibri" w:hAnsi="Arial" w:cs="Arial"/>
          <w:spacing w:val="-1"/>
        </w:rPr>
        <w:t>f</w:t>
      </w:r>
      <w:r w:rsidRPr="003F2C64">
        <w:rPr>
          <w:rFonts w:ascii="Arial" w:eastAsia="Calibri" w:hAnsi="Arial" w:cs="Arial"/>
        </w:rPr>
        <w:t>or</w:t>
      </w:r>
      <w:r w:rsidRPr="003F2C64">
        <w:rPr>
          <w:rFonts w:ascii="Arial" w:eastAsia="Calibri" w:hAnsi="Arial" w:cs="Arial"/>
          <w:spacing w:val="21"/>
        </w:rPr>
        <w:t xml:space="preserve"> </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onomic</w:t>
      </w:r>
      <w:r w:rsidRPr="003F2C64">
        <w:rPr>
          <w:rFonts w:ascii="Arial" w:eastAsia="Calibri" w:hAnsi="Arial" w:cs="Arial"/>
          <w:spacing w:val="18"/>
        </w:rPr>
        <w:t xml:space="preserve"> </w:t>
      </w:r>
      <w:r w:rsidRPr="003F2C64">
        <w:rPr>
          <w:rFonts w:ascii="Arial" w:eastAsia="Calibri" w:hAnsi="Arial" w:cs="Arial"/>
          <w:spacing w:val="-1"/>
        </w:rPr>
        <w:t>a</w:t>
      </w:r>
      <w:r w:rsidRPr="003F2C64">
        <w:rPr>
          <w:rFonts w:ascii="Arial" w:eastAsia="Calibri" w:hAnsi="Arial" w:cs="Arial"/>
          <w:spacing w:val="2"/>
        </w:rPr>
        <w:t>n</w:t>
      </w:r>
      <w:r w:rsidRPr="003F2C64">
        <w:rPr>
          <w:rFonts w:ascii="Arial" w:eastAsia="Calibri" w:hAnsi="Arial" w:cs="Arial"/>
        </w:rPr>
        <w:t>d</w:t>
      </w:r>
      <w:r w:rsidRPr="003F2C64">
        <w:rPr>
          <w:rFonts w:ascii="Arial" w:eastAsia="Calibri" w:hAnsi="Arial" w:cs="Arial"/>
          <w:spacing w:val="19"/>
        </w:rPr>
        <w:t xml:space="preserve"> </w:t>
      </w:r>
      <w:r w:rsidRPr="003F2C64">
        <w:rPr>
          <w:rFonts w:ascii="Arial" w:eastAsia="Calibri" w:hAnsi="Arial" w:cs="Arial"/>
          <w:spacing w:val="1"/>
        </w:rPr>
        <w:t>C</w:t>
      </w:r>
      <w:r w:rsidRPr="003F2C64">
        <w:rPr>
          <w:rFonts w:ascii="Arial" w:eastAsia="Calibri" w:hAnsi="Arial" w:cs="Arial"/>
        </w:rPr>
        <w:t>lini</w:t>
      </w:r>
      <w:r w:rsidRPr="003F2C64">
        <w:rPr>
          <w:rFonts w:ascii="Arial" w:eastAsia="Calibri" w:hAnsi="Arial" w:cs="Arial"/>
          <w:spacing w:val="-1"/>
        </w:rPr>
        <w:t>ca</w:t>
      </w:r>
      <w:r w:rsidRPr="003F2C64">
        <w:rPr>
          <w:rFonts w:ascii="Arial" w:eastAsia="Calibri" w:hAnsi="Arial" w:cs="Arial"/>
        </w:rPr>
        <w:t>l</w:t>
      </w:r>
      <w:r w:rsidRPr="003F2C64">
        <w:rPr>
          <w:rFonts w:ascii="Arial" w:eastAsia="Calibri" w:hAnsi="Arial" w:cs="Arial"/>
          <w:spacing w:val="20"/>
        </w:rPr>
        <w:t xml:space="preserve"> </w:t>
      </w:r>
      <w:r w:rsidRPr="003F2C64">
        <w:rPr>
          <w:rFonts w:ascii="Arial" w:eastAsia="Calibri" w:hAnsi="Arial" w:cs="Arial"/>
        </w:rPr>
        <w:t>H</w:t>
      </w:r>
      <w:r w:rsidRPr="003F2C64">
        <w:rPr>
          <w:rFonts w:ascii="Arial" w:eastAsia="Calibri" w:hAnsi="Arial" w:cs="Arial"/>
          <w:spacing w:val="-1"/>
        </w:rPr>
        <w:t>ea</w:t>
      </w:r>
      <w:r w:rsidRPr="003F2C64">
        <w:rPr>
          <w:rFonts w:ascii="Arial" w:eastAsia="Calibri" w:hAnsi="Arial" w:cs="Arial"/>
        </w:rPr>
        <w:t>lth</w:t>
      </w:r>
      <w:r w:rsidRPr="003F2C64">
        <w:rPr>
          <w:rFonts w:ascii="Arial" w:eastAsia="Calibri" w:hAnsi="Arial" w:cs="Arial"/>
          <w:spacing w:val="19"/>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2009</w:t>
      </w:r>
      <w:r w:rsidRPr="003F2C64">
        <w:rPr>
          <w:rFonts w:ascii="Arial" w:eastAsia="Calibri" w:hAnsi="Arial" w:cs="Arial"/>
          <w:spacing w:val="1"/>
        </w:rPr>
        <w:t xml:space="preserve"> </w:t>
      </w:r>
      <w:r w:rsidRPr="003F2C64">
        <w:rPr>
          <w:rFonts w:ascii="Arial" w:eastAsia="Calibri" w:hAnsi="Arial" w:cs="Arial"/>
          <w:spacing w:val="-1"/>
        </w:rPr>
        <w:t>(“</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spacing w:val="2"/>
        </w:rPr>
        <w:t>T</w:t>
      </w:r>
      <w:r w:rsidRPr="003F2C64">
        <w:rPr>
          <w:rFonts w:ascii="Arial" w:eastAsia="Calibri" w:hAnsi="Arial" w:cs="Arial"/>
        </w:rPr>
        <w: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1"/>
        </w:rPr>
        <w:t xml:space="preserve">”), or (b) health information relating to substance abuse and treatment (“Part 2 PHI”) protected under the </w:t>
      </w:r>
      <w:r w:rsidRPr="003F2C64">
        <w:rPr>
          <w:rFonts w:ascii="Arial" w:eastAsia="Calibri" w:hAnsi="Arial" w:cs="Arial"/>
        </w:rPr>
        <w:t>Federal Confidentiality of Alcohol and Drug Abuse Patient Records law and regulations, 42 USC  § 290dd-2 and 42 CFR Part 2 (collectively, “Part 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4"/>
        </w:rPr>
        <w:t xml:space="preserve"> </w:t>
      </w:r>
      <w:r w:rsidRPr="003F2C64">
        <w:rPr>
          <w:rFonts w:ascii="Arial" w:eastAsia="Calibri" w:hAnsi="Arial" w:cs="Arial"/>
          <w:spacing w:val="-1"/>
        </w:rPr>
        <w:t>eac</w:t>
      </w:r>
      <w:r w:rsidRPr="003F2C64">
        <w:rPr>
          <w:rFonts w:ascii="Arial" w:eastAsia="Calibri" w:hAnsi="Arial" w:cs="Arial"/>
        </w:rPr>
        <w:t>h</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2"/>
        </w:rPr>
        <w:t xml:space="preserve"> </w:t>
      </w:r>
      <w:r w:rsidRPr="003F2C64">
        <w:rPr>
          <w:rFonts w:ascii="Arial" w:eastAsia="Calibri" w:hAnsi="Arial" w:cs="Arial"/>
        </w:rPr>
        <w:t>time to</w:t>
      </w:r>
      <w:r w:rsidRPr="003F2C64">
        <w:rPr>
          <w:rFonts w:ascii="Arial" w:eastAsia="Calibri" w:hAnsi="Arial" w:cs="Arial"/>
          <w:spacing w:val="1"/>
        </w:rPr>
        <w:t xml:space="preserve"> </w:t>
      </w:r>
      <w:r w:rsidRPr="003F2C64">
        <w:rPr>
          <w:rFonts w:ascii="Arial" w:eastAsia="Calibri" w:hAnsi="Arial" w:cs="Arial"/>
        </w:rPr>
        <w:t>tim</w:t>
      </w:r>
      <w:r w:rsidRPr="003F2C64">
        <w:rPr>
          <w:rFonts w:ascii="Arial" w:eastAsia="Calibri" w:hAnsi="Arial" w:cs="Arial"/>
          <w:spacing w:val="-1"/>
        </w:rPr>
        <w:t>e.</w:t>
      </w:r>
    </w:p>
    <w:p w14:paraId="627DB369" w14:textId="77777777" w:rsidR="003F2C64" w:rsidRPr="003F2C64" w:rsidRDefault="003F2C64" w:rsidP="00D52710">
      <w:pPr>
        <w:spacing w:after="120"/>
        <w:ind w:right="680"/>
        <w:contextualSpacing/>
        <w:jc w:val="both"/>
        <w:rPr>
          <w:rFonts w:ascii="Arial" w:eastAsia="Calibri" w:hAnsi="Arial" w:cs="Arial"/>
        </w:rPr>
      </w:pPr>
    </w:p>
    <w:p w14:paraId="0B58AC46" w14:textId="77777777" w:rsidR="003F2C64" w:rsidRPr="003F2C64" w:rsidRDefault="003F2C64" w:rsidP="00D52710">
      <w:pPr>
        <w:spacing w:after="120"/>
        <w:ind w:right="680"/>
        <w:contextualSpacing/>
        <w:jc w:val="both"/>
        <w:rPr>
          <w:rFonts w:ascii="Arial" w:eastAsia="Calibri" w:hAnsi="Arial" w:cs="Arial"/>
          <w:spacing w:val="-3"/>
        </w:rPr>
      </w:pPr>
      <w:r w:rsidRPr="003F2C64">
        <w:rPr>
          <w:rFonts w:ascii="Arial" w:eastAsia="Calibri" w:hAnsi="Arial" w:cs="Arial"/>
        </w:rPr>
        <w:t>The pu</w:t>
      </w:r>
      <w:r w:rsidRPr="003F2C64">
        <w:rPr>
          <w:rFonts w:ascii="Arial" w:eastAsia="Calibri" w:hAnsi="Arial" w:cs="Arial"/>
          <w:spacing w:val="-1"/>
        </w:rPr>
        <w:t>r</w:t>
      </w:r>
      <w:r w:rsidRPr="003F2C64">
        <w:rPr>
          <w:rFonts w:ascii="Arial" w:eastAsia="Calibri" w:hAnsi="Arial" w:cs="Arial"/>
        </w:rPr>
        <w:t>pose of</w:t>
      </w:r>
      <w:r w:rsidRPr="003F2C64">
        <w:rPr>
          <w:rFonts w:ascii="Arial" w:eastAsia="Calibri" w:hAnsi="Arial" w:cs="Arial"/>
          <w:spacing w:val="1"/>
        </w:rPr>
        <w:t xml:space="preserve"> </w:t>
      </w: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is</w:t>
      </w:r>
      <w:r w:rsidRPr="003F2C64">
        <w:rPr>
          <w:rFonts w:ascii="Arial" w:eastAsia="Calibri" w:hAnsi="Arial" w:cs="Arial"/>
          <w:spacing w:val="2"/>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1"/>
        </w:rPr>
        <w:t>e</w:t>
      </w:r>
      <w:r w:rsidRPr="003F2C64">
        <w:rPr>
          <w:rFonts w:ascii="Arial" w:eastAsia="Calibri" w:hAnsi="Arial" w:cs="Arial"/>
        </w:rPr>
        <w:t xml:space="preserve">t </w:t>
      </w:r>
      <w:r w:rsidRPr="003F2C64">
        <w:rPr>
          <w:rFonts w:ascii="Arial" w:eastAsia="Calibri" w:hAnsi="Arial" w:cs="Arial"/>
          <w:spacing w:val="-1"/>
        </w:rPr>
        <w:t>f</w:t>
      </w:r>
      <w:r w:rsidRPr="003F2C64">
        <w:rPr>
          <w:rFonts w:ascii="Arial" w:eastAsia="Calibri" w:hAnsi="Arial" w:cs="Arial"/>
        </w:rPr>
        <w:t>o</w:t>
      </w:r>
      <w:r w:rsidRPr="003F2C64">
        <w:rPr>
          <w:rFonts w:ascii="Arial" w:eastAsia="Calibri" w:hAnsi="Arial" w:cs="Arial"/>
          <w:spacing w:val="-1"/>
        </w:rPr>
        <w:t>r</w:t>
      </w:r>
      <w:r w:rsidRPr="003F2C64">
        <w:rPr>
          <w:rFonts w:ascii="Arial" w:eastAsia="Calibri" w:hAnsi="Arial" w:cs="Arial"/>
        </w:rPr>
        <w:t>th the</w:t>
      </w:r>
      <w:r w:rsidRPr="003F2C64">
        <w:rPr>
          <w:rFonts w:ascii="Arial" w:eastAsia="Calibri" w:hAnsi="Arial" w:cs="Arial"/>
          <w:spacing w:val="-1"/>
        </w:rPr>
        <w:t xml:space="preserve"> </w:t>
      </w:r>
      <w:r w:rsidRPr="003F2C64">
        <w:rPr>
          <w:rFonts w:ascii="Arial" w:eastAsia="Calibri" w:hAnsi="Arial" w:cs="Arial"/>
        </w:rPr>
        <w:t>oblig</w:t>
      </w:r>
      <w:r w:rsidRPr="003F2C64">
        <w:rPr>
          <w:rFonts w:ascii="Arial" w:eastAsia="Calibri" w:hAnsi="Arial" w:cs="Arial"/>
          <w:spacing w:val="-1"/>
        </w:rPr>
        <w:t>a</w:t>
      </w:r>
      <w:r w:rsidRPr="003F2C64">
        <w:rPr>
          <w:rFonts w:ascii="Arial" w:eastAsia="Calibri" w:hAnsi="Arial" w:cs="Arial"/>
        </w:rPr>
        <w:t>tions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spacing w:val="1"/>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 xml:space="preserve">s with </w:t>
      </w:r>
      <w:r w:rsidRPr="003F2C64">
        <w:rPr>
          <w:rFonts w:ascii="Arial" w:eastAsia="Calibri" w:hAnsi="Arial" w:cs="Arial"/>
          <w:spacing w:val="-1"/>
        </w:rPr>
        <w:t>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 to su</w:t>
      </w:r>
      <w:r w:rsidRPr="003F2C64">
        <w:rPr>
          <w:rFonts w:ascii="Arial" w:eastAsia="Calibri" w:hAnsi="Arial" w:cs="Arial"/>
          <w:spacing w:val="-1"/>
        </w:rPr>
        <w:t>c</w:t>
      </w:r>
      <w:r w:rsidRPr="003F2C64">
        <w:rPr>
          <w:rFonts w:ascii="Arial" w:eastAsia="Calibri" w:hAnsi="Arial" w:cs="Arial"/>
        </w:rPr>
        <w:t xml:space="preserve">h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spacing w:val="-3"/>
        </w:rPr>
        <w:t>I and Part 2 PHI.</w:t>
      </w:r>
    </w:p>
    <w:p w14:paraId="63D5A6D6" w14:textId="77777777" w:rsidR="003F2C64" w:rsidRPr="003F2C64" w:rsidRDefault="003F2C64" w:rsidP="00D52710">
      <w:pPr>
        <w:spacing w:after="120"/>
        <w:ind w:right="680"/>
        <w:contextualSpacing/>
        <w:jc w:val="both"/>
        <w:rPr>
          <w:rFonts w:ascii="Arial" w:eastAsia="Calibri" w:hAnsi="Arial" w:cs="Arial"/>
          <w:spacing w:val="-3"/>
        </w:rPr>
      </w:pPr>
    </w:p>
    <w:p w14:paraId="166E3C6E"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xml:space="preserve">, Business Associate provides professional services for Covered Entity pursuant to a contract dated </w:t>
      </w:r>
      <w:sdt>
        <w:sdtPr>
          <w:rPr>
            <w:rFonts w:ascii="Arial" w:eastAsia="Calibri" w:hAnsi="Arial" w:cs="Arial"/>
            <w:b/>
            <w:bCs/>
          </w:rPr>
          <w:id w:val="1681470770"/>
          <w:placeholder>
            <w:docPart w:val="9FADBA315360F6439210579C6D9EF228"/>
          </w:placeholder>
          <w:showingPlcHdr/>
          <w:date>
            <w:dateFormat w:val="MMMM d, yyyy"/>
            <w:lid w:val="en-US"/>
            <w:storeMappedDataAs w:val="dateTime"/>
            <w:calendar w:val="gregorian"/>
          </w:date>
        </w:sdtPr>
        <w:sdtEndPr>
          <w:rPr>
            <w:b w:val="0"/>
            <w:bCs w:val="0"/>
          </w:rPr>
        </w:sdtEndPr>
        <w:sdtContent>
          <w:r w:rsidRPr="003F2C64">
            <w:rPr>
              <w:rFonts w:ascii="Arial" w:eastAsia="Calibri" w:hAnsi="Arial" w:cs="Arial"/>
              <w:b/>
              <w:caps/>
              <w:shd w:val="clear" w:color="auto" w:fill="FFFF00"/>
            </w:rPr>
            <w:t>ENTER DATE</w:t>
          </w:r>
        </w:sdtContent>
      </w:sdt>
      <w:r w:rsidRPr="003F2C64">
        <w:rPr>
          <w:rFonts w:ascii="Arial" w:eastAsia="Calibri" w:hAnsi="Arial" w:cs="Arial"/>
        </w:rPr>
        <w:t xml:space="preserve"> and such other engagements as shall be entered into between the parties in the future in which Covered Entity discloses certain PHI or Part 2 PHI to Business Associate (collectively, the “Master Agreement”);</w:t>
      </w:r>
    </w:p>
    <w:p w14:paraId="1E1115E4" w14:textId="77777777" w:rsidR="003F2C64" w:rsidRPr="003F2C64" w:rsidRDefault="003F2C64" w:rsidP="00D52710">
      <w:pPr>
        <w:spacing w:after="120"/>
        <w:ind w:right="680"/>
        <w:contextualSpacing/>
        <w:jc w:val="both"/>
        <w:rPr>
          <w:rFonts w:ascii="Arial" w:eastAsia="Calibri" w:hAnsi="Arial" w:cs="Arial"/>
        </w:rPr>
      </w:pPr>
    </w:p>
    <w:p w14:paraId="10817BB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in the course of providing services to Covered Entity, may have access to PHI and may be deemed a business associate for certain purposes under HIPAA;</w:t>
      </w:r>
    </w:p>
    <w:p w14:paraId="5273AB37" w14:textId="77777777" w:rsidR="003F2C64" w:rsidRPr="003F2C64" w:rsidRDefault="003F2C64" w:rsidP="00D52710">
      <w:pPr>
        <w:spacing w:after="120"/>
        <w:ind w:right="680"/>
        <w:contextualSpacing/>
        <w:jc w:val="both"/>
        <w:rPr>
          <w:rFonts w:ascii="Arial" w:eastAsia="Calibri" w:hAnsi="Arial" w:cs="Arial"/>
        </w:rPr>
      </w:pPr>
    </w:p>
    <w:p w14:paraId="3A7C3C5D"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Business Associate is also a Qualified Service Organization (“QSO”) under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6"/>
        </w:rPr>
        <w:t xml:space="preserve"> </w:t>
      </w:r>
      <w:r w:rsidRPr="003F2C64">
        <w:rPr>
          <w:rFonts w:ascii="Arial" w:eastAsia="Calibri" w:hAnsi="Arial" w:cs="Arial"/>
        </w:rPr>
        <w:t>and</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5"/>
        </w:rPr>
        <w:t xml:space="preserve"> </w:t>
      </w:r>
      <w:r w:rsidRPr="003F2C64">
        <w:rPr>
          <w:rFonts w:ascii="Arial" w:eastAsia="Calibri" w:hAnsi="Arial" w:cs="Arial"/>
        </w:rPr>
        <w:t>agree</w:t>
      </w:r>
      <w:r w:rsidRPr="003F2C64">
        <w:rPr>
          <w:rFonts w:ascii="Arial" w:eastAsia="Calibri" w:hAnsi="Arial" w:cs="Arial"/>
          <w:spacing w:val="-5"/>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certain</w:t>
      </w:r>
      <w:r w:rsidRPr="003F2C64">
        <w:rPr>
          <w:rFonts w:ascii="Arial" w:eastAsia="Calibri" w:hAnsi="Arial" w:cs="Arial"/>
          <w:spacing w:val="-4"/>
        </w:rPr>
        <w:t xml:space="preserve"> </w:t>
      </w:r>
      <w:r w:rsidRPr="003F2C64">
        <w:rPr>
          <w:rFonts w:ascii="Arial" w:eastAsia="Calibri" w:hAnsi="Arial" w:cs="Arial"/>
        </w:rPr>
        <w:t>mandatory</w:t>
      </w:r>
      <w:r w:rsidRPr="003F2C64">
        <w:rPr>
          <w:rFonts w:ascii="Arial" w:eastAsia="Calibri" w:hAnsi="Arial" w:cs="Arial"/>
          <w:spacing w:val="-9"/>
        </w:rPr>
        <w:t xml:space="preserve"> </w:t>
      </w:r>
      <w:r w:rsidRPr="003F2C64">
        <w:rPr>
          <w:rFonts w:ascii="Arial" w:eastAsia="Calibri" w:hAnsi="Arial" w:cs="Arial"/>
        </w:rPr>
        <w:t>provisions</w:t>
      </w:r>
      <w:r w:rsidRPr="003F2C64">
        <w:rPr>
          <w:rFonts w:ascii="Arial" w:eastAsia="Calibri" w:hAnsi="Arial" w:cs="Arial"/>
          <w:spacing w:val="-6"/>
        </w:rPr>
        <w:t xml:space="preserve"> </w:t>
      </w:r>
      <w:r w:rsidRPr="003F2C64">
        <w:rPr>
          <w:rFonts w:ascii="Arial" w:eastAsia="Calibri" w:hAnsi="Arial" w:cs="Arial"/>
        </w:rPr>
        <w:t>regarding</w:t>
      </w:r>
      <w:r w:rsidRPr="003F2C64">
        <w:rPr>
          <w:rFonts w:ascii="Arial" w:eastAsia="Calibri" w:hAnsi="Arial" w:cs="Arial"/>
          <w:spacing w:val="-7"/>
        </w:rPr>
        <w:t xml:space="preserve"> </w:t>
      </w:r>
      <w:r w:rsidRPr="003F2C64">
        <w:rPr>
          <w:rFonts w:ascii="Arial" w:eastAsia="Calibri" w:hAnsi="Arial" w:cs="Arial"/>
        </w:rPr>
        <w:t>the</w:t>
      </w:r>
      <w:r w:rsidRPr="003F2C64">
        <w:rPr>
          <w:rFonts w:ascii="Arial" w:eastAsia="Calibri" w:hAnsi="Arial" w:cs="Arial"/>
          <w:spacing w:val="-5"/>
        </w:rPr>
        <w:t xml:space="preserve"> </w:t>
      </w:r>
      <w:r w:rsidRPr="003F2C64">
        <w:rPr>
          <w:rFonts w:ascii="Arial" w:eastAsia="Calibri" w:hAnsi="Arial" w:cs="Arial"/>
        </w:rPr>
        <w:t>use</w:t>
      </w:r>
      <w:r w:rsidRPr="003F2C64">
        <w:rPr>
          <w:rFonts w:ascii="Arial" w:eastAsia="Calibri" w:hAnsi="Arial" w:cs="Arial"/>
          <w:spacing w:val="-5"/>
        </w:rPr>
        <w:t xml:space="preserve"> </w:t>
      </w:r>
      <w:r w:rsidRPr="003F2C64">
        <w:rPr>
          <w:rFonts w:ascii="Arial" w:eastAsia="Calibri" w:hAnsi="Arial" w:cs="Arial"/>
        </w:rPr>
        <w:t>and</w:t>
      </w:r>
      <w:r w:rsidRPr="003F2C64">
        <w:rPr>
          <w:rFonts w:ascii="Arial" w:eastAsia="Calibri" w:hAnsi="Arial" w:cs="Arial"/>
          <w:spacing w:val="-6"/>
        </w:rPr>
        <w:t xml:space="preserve"> </w:t>
      </w:r>
      <w:r w:rsidRPr="003F2C64">
        <w:rPr>
          <w:rFonts w:ascii="Arial" w:eastAsia="Calibri" w:hAnsi="Arial" w:cs="Arial"/>
        </w:rPr>
        <w:t>disclosure Part</w:t>
      </w:r>
      <w:r w:rsidRPr="003F2C64">
        <w:rPr>
          <w:rFonts w:ascii="Arial" w:eastAsia="Calibri" w:hAnsi="Arial" w:cs="Arial"/>
          <w:spacing w:val="-7"/>
        </w:rPr>
        <w:t xml:space="preserve"> </w:t>
      </w:r>
      <w:r w:rsidRPr="003F2C64">
        <w:rPr>
          <w:rFonts w:ascii="Arial" w:eastAsia="Calibri" w:hAnsi="Arial" w:cs="Arial"/>
        </w:rPr>
        <w:t>2</w:t>
      </w:r>
      <w:r w:rsidRPr="003F2C64">
        <w:rPr>
          <w:rFonts w:ascii="Arial" w:eastAsia="Calibri" w:hAnsi="Arial" w:cs="Arial"/>
          <w:spacing w:val="-4"/>
        </w:rPr>
        <w:t xml:space="preserve"> </w:t>
      </w:r>
      <w:r w:rsidRPr="003F2C64">
        <w:rPr>
          <w:rFonts w:ascii="Arial" w:eastAsia="Calibri" w:hAnsi="Arial" w:cs="Arial"/>
        </w:rPr>
        <w:t>PHI;</w:t>
      </w:r>
    </w:p>
    <w:p w14:paraId="4B249E64" w14:textId="77777777" w:rsidR="003F2C64" w:rsidRPr="003F2C64" w:rsidRDefault="003F2C64" w:rsidP="00D52710">
      <w:pPr>
        <w:spacing w:after="120"/>
        <w:ind w:right="680"/>
        <w:contextualSpacing/>
        <w:jc w:val="both"/>
        <w:rPr>
          <w:rFonts w:ascii="Arial" w:eastAsia="Calibri" w:hAnsi="Arial" w:cs="Arial"/>
        </w:rPr>
      </w:pPr>
    </w:p>
    <w:p w14:paraId="56DD3DAA"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WHEREAS</w:t>
      </w:r>
      <w:r w:rsidRPr="003F2C64">
        <w:rPr>
          <w:rFonts w:ascii="Arial" w:eastAsia="Calibri" w:hAnsi="Arial" w:cs="Arial"/>
        </w:rPr>
        <w:t>, the Parties contemplate that Business Associate may obtain PHI, with Covered</w:t>
      </w:r>
      <w:r w:rsidRPr="003F2C64">
        <w:rPr>
          <w:rFonts w:ascii="Arial" w:eastAsia="Calibri" w:hAnsi="Arial" w:cs="Arial"/>
          <w:spacing w:val="-7"/>
        </w:rPr>
        <w:t xml:space="preserve"> </w:t>
      </w:r>
      <w:r w:rsidRPr="003F2C64">
        <w:rPr>
          <w:rFonts w:ascii="Arial" w:eastAsia="Calibri" w:hAnsi="Arial" w:cs="Arial"/>
        </w:rPr>
        <w:t>Entity’s</w:t>
      </w:r>
      <w:r w:rsidRPr="003F2C64">
        <w:rPr>
          <w:rFonts w:ascii="Arial" w:eastAsia="Calibri" w:hAnsi="Arial" w:cs="Arial"/>
          <w:spacing w:val="-7"/>
        </w:rPr>
        <w:t xml:space="preserve"> </w:t>
      </w:r>
      <w:r w:rsidRPr="003F2C64">
        <w:rPr>
          <w:rFonts w:ascii="Arial" w:eastAsia="Calibri" w:hAnsi="Arial" w:cs="Arial"/>
        </w:rPr>
        <w:t>knowledge</w:t>
      </w:r>
      <w:r w:rsidRPr="003F2C64">
        <w:rPr>
          <w:rFonts w:ascii="Arial" w:eastAsia="Calibri" w:hAnsi="Arial" w:cs="Arial"/>
          <w:spacing w:val="-8"/>
        </w:rPr>
        <w:t xml:space="preserve"> </w:t>
      </w:r>
      <w:r w:rsidRPr="003F2C64">
        <w:rPr>
          <w:rFonts w:ascii="Arial" w:eastAsia="Calibri" w:hAnsi="Arial" w:cs="Arial"/>
        </w:rPr>
        <w:t>and</w:t>
      </w:r>
      <w:r w:rsidRPr="003F2C64">
        <w:rPr>
          <w:rFonts w:ascii="Arial" w:eastAsia="Calibri" w:hAnsi="Arial" w:cs="Arial"/>
          <w:spacing w:val="-5"/>
        </w:rPr>
        <w:t xml:space="preserve"> </w:t>
      </w:r>
      <w:r w:rsidRPr="003F2C64">
        <w:rPr>
          <w:rFonts w:ascii="Arial" w:eastAsia="Calibri" w:hAnsi="Arial" w:cs="Arial"/>
        </w:rPr>
        <w:t>consent,</w:t>
      </w:r>
      <w:r w:rsidRPr="003F2C64">
        <w:rPr>
          <w:rFonts w:ascii="Arial" w:eastAsia="Calibri" w:hAnsi="Arial" w:cs="Arial"/>
          <w:spacing w:val="-4"/>
        </w:rPr>
        <w:t xml:space="preserve"> </w:t>
      </w:r>
      <w:r w:rsidRPr="003F2C64">
        <w:rPr>
          <w:rFonts w:ascii="Arial" w:eastAsia="Calibri" w:hAnsi="Arial" w:cs="Arial"/>
        </w:rPr>
        <w:t>from</w:t>
      </w:r>
      <w:r w:rsidRPr="003F2C64">
        <w:rPr>
          <w:rFonts w:ascii="Arial" w:eastAsia="Calibri" w:hAnsi="Arial" w:cs="Arial"/>
          <w:spacing w:val="-2"/>
        </w:rPr>
        <w:t xml:space="preserve"> </w:t>
      </w:r>
      <w:r w:rsidRPr="003F2C64">
        <w:rPr>
          <w:rFonts w:ascii="Arial" w:eastAsia="Calibri" w:hAnsi="Arial" w:cs="Arial"/>
        </w:rPr>
        <w:t>certain</w:t>
      </w:r>
      <w:r w:rsidRPr="003F2C64">
        <w:rPr>
          <w:rFonts w:ascii="Arial" w:eastAsia="Calibri" w:hAnsi="Arial" w:cs="Arial"/>
          <w:spacing w:val="-7"/>
        </w:rPr>
        <w:t xml:space="preserve"> </w:t>
      </w:r>
      <w:r w:rsidRPr="003F2C64">
        <w:rPr>
          <w:rFonts w:ascii="Arial" w:eastAsia="Calibri" w:hAnsi="Arial" w:cs="Arial"/>
        </w:rPr>
        <w:t>other</w:t>
      </w:r>
      <w:r w:rsidRPr="003F2C64">
        <w:rPr>
          <w:rFonts w:ascii="Arial" w:eastAsia="Calibri" w:hAnsi="Arial" w:cs="Arial"/>
          <w:spacing w:val="-8"/>
        </w:rPr>
        <w:t xml:space="preserve"> </w:t>
      </w:r>
      <w:r w:rsidRPr="003F2C64">
        <w:rPr>
          <w:rFonts w:ascii="Arial" w:eastAsia="Calibri" w:hAnsi="Arial" w:cs="Arial"/>
        </w:rPr>
        <w:t>business</w:t>
      </w:r>
      <w:r w:rsidRPr="003F2C64">
        <w:rPr>
          <w:rFonts w:ascii="Arial" w:eastAsia="Calibri" w:hAnsi="Arial" w:cs="Arial"/>
          <w:spacing w:val="-2"/>
        </w:rPr>
        <w:t xml:space="preserve"> </w:t>
      </w:r>
      <w:r w:rsidRPr="003F2C64">
        <w:rPr>
          <w:rFonts w:ascii="Arial" w:eastAsia="Calibri" w:hAnsi="Arial" w:cs="Arial"/>
        </w:rPr>
        <w:t>associates</w:t>
      </w:r>
      <w:r w:rsidRPr="003F2C64">
        <w:rPr>
          <w:rFonts w:ascii="Arial" w:eastAsia="Calibri" w:hAnsi="Arial" w:cs="Arial"/>
          <w:spacing w:val="-6"/>
        </w:rPr>
        <w:t xml:space="preserve"> </w:t>
      </w:r>
      <w:r w:rsidRPr="003F2C64">
        <w:rPr>
          <w:rFonts w:ascii="Arial" w:eastAsia="Calibri" w:hAnsi="Arial" w:cs="Arial"/>
        </w:rPr>
        <w:t>of</w:t>
      </w:r>
      <w:r w:rsidRPr="003F2C64">
        <w:rPr>
          <w:rFonts w:ascii="Arial" w:eastAsia="Calibri" w:hAnsi="Arial" w:cs="Arial"/>
          <w:spacing w:val="-6"/>
        </w:rPr>
        <w:t xml:space="preserve"> </w:t>
      </w:r>
      <w:r w:rsidRPr="003F2C64">
        <w:rPr>
          <w:rFonts w:ascii="Arial" w:eastAsia="Calibri" w:hAnsi="Arial" w:cs="Arial"/>
        </w:rPr>
        <w:t>Covered</w:t>
      </w:r>
      <w:r w:rsidRPr="003F2C64">
        <w:rPr>
          <w:rFonts w:ascii="Arial" w:eastAsia="Calibri" w:hAnsi="Arial" w:cs="Arial"/>
          <w:spacing w:val="-7"/>
        </w:rPr>
        <w:t xml:space="preserve"> </w:t>
      </w:r>
      <w:r w:rsidRPr="003F2C64">
        <w:rPr>
          <w:rFonts w:ascii="Arial" w:eastAsia="Calibri" w:hAnsi="Arial" w:cs="Arial"/>
        </w:rPr>
        <w:t>Entity that may possess such PHI;</w:t>
      </w:r>
      <w:r w:rsidRPr="003F2C64">
        <w:rPr>
          <w:rFonts w:ascii="Arial" w:eastAsia="Calibri" w:hAnsi="Arial" w:cs="Arial"/>
          <w:spacing w:val="-10"/>
        </w:rPr>
        <w:t xml:space="preserve"> </w:t>
      </w:r>
      <w:r w:rsidRPr="003F2C64">
        <w:rPr>
          <w:rFonts w:ascii="Arial" w:eastAsia="Calibri" w:hAnsi="Arial" w:cs="Arial"/>
        </w:rPr>
        <w:t>and</w:t>
      </w:r>
    </w:p>
    <w:p w14:paraId="00938CB6" w14:textId="77777777" w:rsidR="003F2C64" w:rsidRPr="003F2C64" w:rsidRDefault="003F2C64" w:rsidP="00D52710">
      <w:pPr>
        <w:spacing w:after="120"/>
        <w:ind w:right="680"/>
        <w:contextualSpacing/>
        <w:jc w:val="both"/>
        <w:rPr>
          <w:rFonts w:ascii="Arial" w:eastAsia="Calibri" w:hAnsi="Arial" w:cs="Arial"/>
        </w:rPr>
      </w:pPr>
    </w:p>
    <w:p w14:paraId="5DCDF51A" w14:textId="77777777" w:rsidR="00CE3014" w:rsidRDefault="003F2C64" w:rsidP="00D52710">
      <w:pPr>
        <w:spacing w:after="120"/>
        <w:ind w:right="680"/>
        <w:contextualSpacing/>
        <w:jc w:val="both"/>
        <w:rPr>
          <w:rFonts w:ascii="Arial" w:eastAsia="Calibri" w:hAnsi="Arial" w:cs="Arial"/>
        </w:rPr>
        <w:sectPr w:rsidR="00CE3014" w:rsidSect="00CE3014">
          <w:headerReference w:type="default" r:id="rId98"/>
          <w:headerReference w:type="first" r:id="rId99"/>
          <w:pgSz w:w="12240" w:h="15840"/>
          <w:pgMar w:top="1920" w:right="1060" w:bottom="1160" w:left="1100" w:header="325" w:footer="540" w:gutter="0"/>
          <w:cols w:space="720"/>
          <w:titlePg/>
          <w:docGrid w:linePitch="326"/>
        </w:sectPr>
      </w:pPr>
      <w:r w:rsidRPr="003F2C64">
        <w:rPr>
          <w:rFonts w:ascii="Arial" w:eastAsia="Calibri" w:hAnsi="Arial" w:cs="Arial"/>
          <w:b/>
        </w:rPr>
        <w:t>WHEREAS</w:t>
      </w:r>
      <w:r w:rsidRPr="003F2C64">
        <w:rPr>
          <w:rFonts w:ascii="Arial" w:eastAsia="Calibri" w:hAnsi="Arial" w:cs="Arial"/>
        </w:rPr>
        <w:t xml:space="preserve">, Business Associate and Covered Entity are entering into this BAA to set forth Business Associate’s obligations with respect to its handling of the PHI, whether such PHI </w:t>
      </w:r>
    </w:p>
    <w:p w14:paraId="3789CF73"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rPr>
        <w:t>was obtained from another business associate of Covered Entity or directly from Covered Entity;</w:t>
      </w:r>
    </w:p>
    <w:p w14:paraId="3CE8447F" w14:textId="77777777" w:rsidR="003F2C64" w:rsidRPr="003F2C64" w:rsidRDefault="003F2C64" w:rsidP="00D52710">
      <w:pPr>
        <w:spacing w:after="120"/>
        <w:ind w:right="680"/>
        <w:contextualSpacing/>
        <w:jc w:val="both"/>
        <w:rPr>
          <w:rFonts w:ascii="Arial" w:eastAsia="Calibri" w:hAnsi="Arial" w:cs="Arial"/>
        </w:rPr>
      </w:pPr>
    </w:p>
    <w:p w14:paraId="359899A6" w14:textId="77777777"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NOW, THEREFORE</w:t>
      </w:r>
      <w:r w:rsidRPr="003F2C64">
        <w:rPr>
          <w:rFonts w:ascii="Arial" w:eastAsia="Calibri" w:hAnsi="Arial" w:cs="Arial"/>
        </w:rPr>
        <w:t>, for mutual consideration, the sufficiency and delivery of which is acknowledged by the Parties, and upon the premises and covenants set forth herein, the Parties agree as follows:</w:t>
      </w:r>
    </w:p>
    <w:p w14:paraId="3A4B4328" w14:textId="77777777" w:rsidR="003F2C64" w:rsidRPr="003F2C64" w:rsidRDefault="003F2C64" w:rsidP="00D52710">
      <w:pPr>
        <w:spacing w:after="120"/>
        <w:ind w:right="680"/>
        <w:contextualSpacing/>
        <w:jc w:val="both"/>
        <w:rPr>
          <w:rFonts w:ascii="Arial" w:eastAsia="Calibri" w:hAnsi="Arial" w:cs="Arial"/>
        </w:rPr>
      </w:pPr>
    </w:p>
    <w:p w14:paraId="745C24CD" w14:textId="77777777" w:rsidR="003F2C64" w:rsidRPr="00BE1DE7" w:rsidRDefault="003F2C64" w:rsidP="00D52710">
      <w:pPr>
        <w:pStyle w:val="ListParagraph"/>
        <w:keepNext/>
        <w:keepLines/>
        <w:numPr>
          <w:ilvl w:val="0"/>
          <w:numId w:val="156"/>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Definitions</w:t>
      </w:r>
    </w:p>
    <w:p w14:paraId="0DFCD36C" w14:textId="77777777" w:rsidR="003F2C64" w:rsidRPr="003F2C64" w:rsidRDefault="003F2C64" w:rsidP="00D52710">
      <w:pPr>
        <w:spacing w:after="120"/>
        <w:ind w:left="540" w:right="680"/>
        <w:contextualSpacing/>
        <w:jc w:val="both"/>
        <w:rPr>
          <w:rFonts w:ascii="Arial" w:eastAsia="Calibri" w:hAnsi="Arial" w:cs="Arial"/>
        </w:rPr>
      </w:pPr>
      <w:r w:rsidRPr="003F2C64">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37478EF5" w14:textId="77777777" w:rsidR="003F2C64" w:rsidRPr="003F2C64" w:rsidRDefault="003F2C64" w:rsidP="00D5271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Obligations and Activities of Business Associate</w:t>
      </w:r>
    </w:p>
    <w:p w14:paraId="4F4413BC"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B5FF1F" w14:textId="77777777" w:rsidR="003F2C64" w:rsidRPr="003F2C64" w:rsidRDefault="003F2C64" w:rsidP="00D5271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Use or Disclosure</w:t>
      </w:r>
    </w:p>
    <w:p w14:paraId="3E090A59" w14:textId="77777777" w:rsidR="003F2C64" w:rsidRPr="003F2C64" w:rsidRDefault="003F2C64" w:rsidP="00D52710">
      <w:pPr>
        <w:spacing w:after="120"/>
        <w:ind w:left="1260" w:right="680"/>
        <w:contextualSpacing/>
        <w:jc w:val="both"/>
        <w:rPr>
          <w:rFonts w:ascii="Arial" w:eastAsia="Calibri" w:hAnsi="Arial" w:cs="Arial"/>
        </w:rPr>
      </w:pPr>
      <w:r w:rsidRPr="003F2C64">
        <w:rPr>
          <w:rFonts w:ascii="Arial" w:eastAsia="Calibri" w:hAnsi="Arial" w:cs="Arial"/>
        </w:rPr>
        <w:t>Business Associate agrees to not use or disclose PHI other than as set forth in this BAA, the Master Agreement, or as required by law.</w:t>
      </w:r>
    </w:p>
    <w:p w14:paraId="7BDEDA1D" w14:textId="77777777" w:rsidR="003F2C64" w:rsidRPr="003F2C64" w:rsidRDefault="003F2C64" w:rsidP="00D5271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Specific Use of Disclosure</w:t>
      </w:r>
    </w:p>
    <w:p w14:paraId="2F627CF4" w14:textId="77777777" w:rsidR="003F2C64" w:rsidRPr="003F2C64" w:rsidRDefault="003F2C64" w:rsidP="00D52710">
      <w:pPr>
        <w:numPr>
          <w:ilvl w:val="0"/>
          <w:numId w:val="60"/>
        </w:numPr>
        <w:autoSpaceDE w:val="0"/>
        <w:autoSpaceDN w:val="0"/>
        <w:adjustRightInd w:val="0"/>
        <w:ind w:left="1980" w:right="680" w:hanging="720"/>
        <w:contextualSpacing/>
        <w:jc w:val="both"/>
        <w:rPr>
          <w:rFonts w:ascii="Arial" w:hAnsi="Arial" w:cs="Arial"/>
          <w:bCs/>
          <w:color w:val="000000"/>
        </w:rPr>
      </w:pPr>
      <w:r w:rsidRPr="003F2C64">
        <w:rPr>
          <w:rFonts w:ascii="Arial" w:hAnsi="Arial" w:cs="Arial"/>
          <w:bCs/>
          <w:color w:val="000000"/>
        </w:rPr>
        <w:t>Except as otherwise limited by this BAA, Business Associate may:</w:t>
      </w:r>
    </w:p>
    <w:p w14:paraId="70605E33" w14:textId="77777777" w:rsidR="003F2C64" w:rsidRPr="00BE1DE7" w:rsidRDefault="003F2C64" w:rsidP="00D52710">
      <w:pPr>
        <w:pStyle w:val="ListParagraph"/>
        <w:numPr>
          <w:ilvl w:val="2"/>
          <w:numId w:val="161"/>
        </w:numPr>
        <w:spacing w:after="120"/>
        <w:ind w:left="2340" w:right="680"/>
        <w:contextualSpacing/>
        <w:jc w:val="both"/>
        <w:rPr>
          <w:rFonts w:ascii="Arial" w:hAnsi="Arial" w:cs="Arial"/>
          <w:bCs/>
          <w:color w:val="000000"/>
        </w:rPr>
      </w:pPr>
      <w:r w:rsidRPr="00BE1DE7">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C0AC842" w14:textId="77777777" w:rsidR="003F2C64" w:rsidRPr="00BE1DE7" w:rsidRDefault="003F2C64" w:rsidP="00D52710">
      <w:pPr>
        <w:pStyle w:val="ListParagraph"/>
        <w:numPr>
          <w:ilvl w:val="1"/>
          <w:numId w:val="161"/>
        </w:numPr>
        <w:spacing w:after="120"/>
        <w:ind w:left="2340" w:right="680"/>
        <w:contextualSpacing/>
        <w:jc w:val="both"/>
        <w:rPr>
          <w:rFonts w:ascii="Arial" w:hAnsi="Arial" w:cs="Arial"/>
          <w:bCs/>
          <w:color w:val="000000"/>
        </w:rPr>
      </w:pPr>
      <w:r w:rsidRPr="00BE1DE7">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4B15DE1" w14:textId="77777777" w:rsidR="003F2C64" w:rsidRPr="00BE1DE7" w:rsidRDefault="003F2C64" w:rsidP="00D52710">
      <w:pPr>
        <w:pStyle w:val="ListParagraph"/>
        <w:numPr>
          <w:ilvl w:val="1"/>
          <w:numId w:val="161"/>
        </w:numPr>
        <w:spacing w:after="120"/>
        <w:ind w:left="2340" w:right="680"/>
        <w:contextualSpacing/>
        <w:jc w:val="both"/>
        <w:rPr>
          <w:rFonts w:ascii="Arial" w:hAnsi="Arial" w:cs="Arial"/>
          <w:bCs/>
          <w:color w:val="000000"/>
        </w:rPr>
      </w:pPr>
      <w:r w:rsidRPr="00BE1DE7">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36B224F" w14:textId="77777777" w:rsidR="003F2C64" w:rsidRPr="00D52710" w:rsidRDefault="003F2C64" w:rsidP="00D52710">
      <w:pPr>
        <w:pStyle w:val="ListParagraph"/>
        <w:numPr>
          <w:ilvl w:val="0"/>
          <w:numId w:val="162"/>
        </w:numPr>
        <w:ind w:right="680" w:hanging="720"/>
        <w:contextualSpacing/>
        <w:jc w:val="both"/>
        <w:rPr>
          <w:rFonts w:ascii="Arial" w:hAnsi="Arial" w:cs="Arial"/>
          <w:bCs/>
          <w:color w:val="000000"/>
        </w:rPr>
      </w:pPr>
      <w:r w:rsidRPr="00D52710">
        <w:rPr>
          <w:rFonts w:ascii="Arial" w:hAnsi="Arial" w:cs="Arial"/>
          <w:bCs/>
          <w:color w:val="000000"/>
        </w:rPr>
        <w:t>MINIMUM NECESSARY</w:t>
      </w:r>
    </w:p>
    <w:p w14:paraId="600FF28F" w14:textId="77777777" w:rsidR="003F2C64" w:rsidRPr="003F2C64" w:rsidRDefault="003F2C64" w:rsidP="00D52710">
      <w:pPr>
        <w:autoSpaceDE w:val="0"/>
        <w:autoSpaceDN w:val="0"/>
        <w:adjustRightInd w:val="0"/>
        <w:spacing w:after="120"/>
        <w:ind w:left="1980" w:right="680"/>
        <w:contextualSpacing/>
        <w:jc w:val="both"/>
        <w:rPr>
          <w:rFonts w:ascii="Arial" w:hAnsi="Arial" w:cs="Arial"/>
          <w:bCs/>
          <w:color w:val="000000"/>
        </w:rPr>
      </w:pPr>
      <w:r w:rsidRPr="003F2C64">
        <w:rPr>
          <w:rFonts w:ascii="Arial" w:hAnsi="Arial" w:cs="Arial"/>
          <w:bCs/>
          <w:color w:val="000000"/>
        </w:rPr>
        <w:t>Business Associate agrees to take reasonable efforts to limit requests for, or uses and disclosures of, PHI to the extent practical, a limited data set, otherwise to the minimum necessary to accomplish the intended request, use, or disclosure.</w:t>
      </w:r>
    </w:p>
    <w:p w14:paraId="5ED94B30" w14:textId="77777777" w:rsidR="003F2C64" w:rsidRPr="00BE1DE7" w:rsidRDefault="003F2C64" w:rsidP="00D52710">
      <w:pPr>
        <w:pStyle w:val="ListParagraph"/>
        <w:numPr>
          <w:ilvl w:val="0"/>
          <w:numId w:val="162"/>
        </w:numPr>
        <w:ind w:right="680" w:hanging="720"/>
        <w:contextualSpacing/>
        <w:jc w:val="both"/>
        <w:rPr>
          <w:rFonts w:ascii="Arial" w:hAnsi="Arial" w:cs="Arial"/>
          <w:b/>
          <w:color w:val="000000"/>
          <w:u w:val="single"/>
        </w:rPr>
      </w:pPr>
      <w:r w:rsidRPr="00D52710">
        <w:rPr>
          <w:rFonts w:ascii="Arial" w:hAnsi="Arial" w:cs="Arial"/>
          <w:bCs/>
          <w:color w:val="000000"/>
        </w:rPr>
        <w:t>SAFEGUARDS</w:t>
      </w:r>
    </w:p>
    <w:p w14:paraId="51265836" w14:textId="77777777" w:rsidR="003F2C64" w:rsidRPr="00BE1DE7" w:rsidRDefault="003F2C64" w:rsidP="00295E90">
      <w:pPr>
        <w:pStyle w:val="ListParagraph"/>
        <w:numPr>
          <w:ilvl w:val="0"/>
          <w:numId w:val="163"/>
        </w:numPr>
        <w:spacing w:after="120"/>
        <w:ind w:left="2340" w:right="680"/>
        <w:contextualSpacing/>
        <w:jc w:val="both"/>
        <w:rPr>
          <w:rFonts w:ascii="Arial" w:hAnsi="Arial" w:cs="Arial"/>
          <w:bCs/>
          <w:color w:val="000000"/>
        </w:rPr>
      </w:pPr>
      <w:r w:rsidRPr="00BE1DE7">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4712FF69" w14:textId="77777777" w:rsidR="003F2C64" w:rsidRPr="00BE1DE7" w:rsidRDefault="003F2C64" w:rsidP="00295E90">
      <w:pPr>
        <w:pStyle w:val="ListParagraph"/>
        <w:numPr>
          <w:ilvl w:val="0"/>
          <w:numId w:val="163"/>
        </w:numPr>
        <w:spacing w:after="120"/>
        <w:ind w:left="2340" w:right="680"/>
        <w:contextualSpacing/>
        <w:jc w:val="both"/>
        <w:rPr>
          <w:rFonts w:ascii="Arial" w:hAnsi="Arial" w:cs="Arial"/>
          <w:bCs/>
          <w:color w:val="000000"/>
        </w:rPr>
      </w:pPr>
      <w:r w:rsidRPr="00BE1DE7">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EDD3949" w14:textId="77777777" w:rsidR="003F2C64" w:rsidRPr="00BE1DE7" w:rsidRDefault="003F2C64" w:rsidP="00295E90">
      <w:pPr>
        <w:pStyle w:val="ListParagraph"/>
        <w:numPr>
          <w:ilvl w:val="0"/>
          <w:numId w:val="163"/>
        </w:numPr>
        <w:spacing w:after="120"/>
        <w:ind w:left="2340" w:right="680"/>
        <w:contextualSpacing/>
        <w:jc w:val="both"/>
        <w:rPr>
          <w:rFonts w:ascii="Arial" w:hAnsi="Arial" w:cs="Arial"/>
          <w:bCs/>
          <w:color w:val="000000"/>
        </w:rPr>
      </w:pPr>
      <w:r w:rsidRPr="00BE1DE7">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47EB6CB4" w14:textId="77777777" w:rsidR="003F2C64" w:rsidRPr="00BE1DE7" w:rsidRDefault="003F2C64" w:rsidP="00295E90">
      <w:pPr>
        <w:pStyle w:val="ListParagraph"/>
        <w:numPr>
          <w:ilvl w:val="0"/>
          <w:numId w:val="163"/>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provide Covered Entity with such written documentation concerning safeguards as Covered Entity may reasonably request from time to time.</w:t>
      </w:r>
    </w:p>
    <w:p w14:paraId="2DB5FE4C"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Agents and Subcontractors</w:t>
      </w:r>
    </w:p>
    <w:p w14:paraId="39E97955" w14:textId="77777777" w:rsidR="003F2C64" w:rsidRPr="00BE1DE7" w:rsidRDefault="003F2C64" w:rsidP="00295E90">
      <w:pPr>
        <w:pStyle w:val="ListParagraph"/>
        <w:numPr>
          <w:ilvl w:val="0"/>
          <w:numId w:val="164"/>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CE095E8" w14:textId="77777777" w:rsidR="003F2C64" w:rsidRPr="00BE1DE7" w:rsidRDefault="003F2C64" w:rsidP="00295E90">
      <w:pPr>
        <w:pStyle w:val="ListParagraph"/>
        <w:numPr>
          <w:ilvl w:val="0"/>
          <w:numId w:val="164"/>
        </w:numPr>
        <w:ind w:left="1980" w:right="680" w:hanging="720"/>
        <w:contextualSpacing/>
        <w:jc w:val="both"/>
        <w:rPr>
          <w:rFonts w:ascii="Arial" w:hAnsi="Arial" w:cs="Arial"/>
          <w:bCs/>
          <w:color w:val="000000"/>
        </w:rPr>
      </w:pPr>
      <w:r w:rsidRPr="00BE1DE7">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EE3D1ED"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Reporting</w:t>
      </w:r>
    </w:p>
    <w:p w14:paraId="64F95979" w14:textId="77777777" w:rsidR="003F2C64" w:rsidRPr="00BE1DE7" w:rsidRDefault="003F2C64" w:rsidP="00295E90">
      <w:pPr>
        <w:pStyle w:val="ListParagraph"/>
        <w:numPr>
          <w:ilvl w:val="0"/>
          <w:numId w:val="165"/>
        </w:numPr>
        <w:ind w:left="1980" w:right="680" w:hanging="720"/>
        <w:contextualSpacing/>
        <w:jc w:val="both"/>
        <w:rPr>
          <w:rFonts w:ascii="Arial" w:hAnsi="Arial" w:cs="Arial"/>
          <w:bCs/>
          <w:color w:val="000000"/>
        </w:rPr>
      </w:pPr>
      <w:r w:rsidRPr="00BE1DE7">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CEA51C5" w14:textId="77777777" w:rsidR="003F2C64" w:rsidRPr="00BE1DE7" w:rsidRDefault="003F2C64" w:rsidP="00295E90">
      <w:pPr>
        <w:pStyle w:val="ListParagraph"/>
        <w:numPr>
          <w:ilvl w:val="0"/>
          <w:numId w:val="167"/>
        </w:numPr>
        <w:spacing w:after="120"/>
        <w:ind w:left="2340" w:right="680"/>
        <w:contextualSpacing/>
        <w:jc w:val="both"/>
        <w:rPr>
          <w:rFonts w:ascii="Arial" w:hAnsi="Arial" w:cs="Arial"/>
          <w:bCs/>
          <w:color w:val="000000"/>
        </w:rPr>
      </w:pPr>
      <w:r w:rsidRPr="00BE1DE7">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544FD219" w14:textId="77777777" w:rsidR="003F2C64" w:rsidRPr="00BE1DE7" w:rsidRDefault="003F2C64" w:rsidP="00295E90">
      <w:pPr>
        <w:pStyle w:val="ListParagraph"/>
        <w:numPr>
          <w:ilvl w:val="0"/>
          <w:numId w:val="167"/>
        </w:numPr>
        <w:spacing w:after="120"/>
        <w:ind w:left="2340" w:right="680"/>
        <w:contextualSpacing/>
        <w:jc w:val="both"/>
        <w:rPr>
          <w:rFonts w:ascii="Arial" w:hAnsi="Arial" w:cs="Arial"/>
          <w:bCs/>
          <w:color w:val="000000"/>
        </w:rPr>
      </w:pPr>
      <w:r w:rsidRPr="00BE1DE7">
        <w:rPr>
          <w:rFonts w:ascii="Arial" w:hAnsi="Arial" w:cs="Arial"/>
          <w:bCs/>
          <w:color w:val="000000"/>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153BF9A1" w14:textId="77777777" w:rsidR="003F2C64" w:rsidRPr="00BE1DE7" w:rsidRDefault="003F2C64" w:rsidP="00295E90">
      <w:pPr>
        <w:pStyle w:val="ListParagraph"/>
        <w:numPr>
          <w:ilvl w:val="0"/>
          <w:numId w:val="167"/>
        </w:numPr>
        <w:spacing w:after="120"/>
        <w:ind w:left="2340" w:right="680"/>
        <w:contextualSpacing/>
        <w:jc w:val="both"/>
        <w:rPr>
          <w:rFonts w:ascii="Arial" w:hAnsi="Arial" w:cs="Arial"/>
          <w:bCs/>
          <w:color w:val="000000"/>
        </w:rPr>
      </w:pPr>
      <w:r w:rsidRPr="00BE1DE7">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38E44239"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Mitigation</w:t>
      </w:r>
    </w:p>
    <w:p w14:paraId="27CD490B"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 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 xml:space="preserve">te </w:t>
      </w:r>
      <w:r w:rsidRPr="003F2C64">
        <w:rPr>
          <w:rFonts w:ascii="Arial" w:eastAsia="Calibri" w:hAnsi="Arial" w:cs="Arial"/>
          <w:spacing w:val="1"/>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s to miti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 xml:space="preserve">, to the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nt p</w:t>
      </w:r>
      <w:r w:rsidRPr="003F2C64">
        <w:rPr>
          <w:rFonts w:ascii="Arial" w:eastAsia="Calibri" w:hAnsi="Arial" w:cs="Arial"/>
          <w:spacing w:val="-1"/>
        </w:rPr>
        <w:t>rac</w:t>
      </w:r>
      <w:r w:rsidRPr="003F2C64">
        <w:rPr>
          <w:rFonts w:ascii="Arial" w:eastAsia="Calibri" w:hAnsi="Arial" w:cs="Arial"/>
        </w:rPr>
        <w:t>ti</w:t>
      </w:r>
      <w:r w:rsidRPr="003F2C64">
        <w:rPr>
          <w:rFonts w:ascii="Arial" w:eastAsia="Calibri" w:hAnsi="Arial" w:cs="Arial"/>
          <w:spacing w:val="-1"/>
        </w:rPr>
        <w:t>ca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m</w:t>
      </w:r>
      <w:r w:rsidRPr="003F2C64">
        <w:rPr>
          <w:rFonts w:ascii="Arial" w:eastAsia="Calibri" w:hAnsi="Arial" w:cs="Arial"/>
          <w:spacing w:val="-1"/>
        </w:rPr>
        <w:t>f</w:t>
      </w:r>
      <w:r w:rsidRPr="003F2C64">
        <w:rPr>
          <w:rFonts w:ascii="Arial" w:eastAsia="Calibri" w:hAnsi="Arial" w:cs="Arial"/>
        </w:rPr>
        <w:t>ul</w:t>
      </w:r>
      <w:r w:rsidRPr="003F2C64">
        <w:rPr>
          <w:rFonts w:ascii="Arial" w:eastAsia="Calibri" w:hAnsi="Arial" w:cs="Arial"/>
          <w:spacing w:val="17"/>
        </w:rPr>
        <w:t xml:space="preserve"> </w:t>
      </w:r>
      <w:r w:rsidRPr="003F2C64">
        <w:rPr>
          <w:rFonts w:ascii="Arial" w:eastAsia="Calibri" w:hAnsi="Arial" w:cs="Arial"/>
          <w:spacing w:val="-1"/>
        </w:rPr>
        <w:t>eff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7"/>
        </w:rPr>
        <w:t xml:space="preserve"> </w:t>
      </w:r>
      <w:r w:rsidRPr="003F2C64">
        <w:rPr>
          <w:rFonts w:ascii="Arial" w:eastAsia="Calibri" w:hAnsi="Arial" w:cs="Arial"/>
        </w:rPr>
        <w:t>is</w:t>
      </w:r>
      <w:r w:rsidRPr="003F2C64">
        <w:rPr>
          <w:rFonts w:ascii="Arial" w:eastAsia="Calibri" w:hAnsi="Arial" w:cs="Arial"/>
          <w:spacing w:val="17"/>
        </w:rPr>
        <w:t xml:space="preserve"> </w:t>
      </w:r>
      <w:r w:rsidRPr="003F2C64">
        <w:rPr>
          <w:rFonts w:ascii="Arial" w:eastAsia="Calibri" w:hAnsi="Arial" w:cs="Arial"/>
        </w:rPr>
        <w:t>known</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1"/>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7"/>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6"/>
        </w:rPr>
        <w:t xml:space="preserve"> </w:t>
      </w:r>
      <w:r w:rsidRPr="003F2C64">
        <w:rPr>
          <w:rFonts w:ascii="Arial" w:eastAsia="Calibri" w:hAnsi="Arial" w:cs="Arial"/>
          <w:spacing w:val="-1"/>
        </w:rPr>
        <w:t>re</w:t>
      </w:r>
      <w:r w:rsidRPr="003F2C64">
        <w:rPr>
          <w:rFonts w:ascii="Arial" w:eastAsia="Calibri" w:hAnsi="Arial" w:cs="Arial"/>
        </w:rPr>
        <w:t>sult</w:t>
      </w:r>
      <w:r w:rsidRPr="003F2C64">
        <w:rPr>
          <w:rFonts w:ascii="Arial" w:eastAsia="Calibri" w:hAnsi="Arial" w:cs="Arial"/>
          <w:spacing w:val="3"/>
        </w:rPr>
        <w:t>i</w:t>
      </w:r>
      <w:r w:rsidRPr="003F2C64">
        <w:rPr>
          <w:rFonts w:ascii="Arial" w:eastAsia="Calibri" w:hAnsi="Arial" w:cs="Arial"/>
        </w:rPr>
        <w:t>ng</w:t>
      </w:r>
      <w:r w:rsidRPr="003F2C64">
        <w:rPr>
          <w:rFonts w:ascii="Arial" w:eastAsia="Calibri" w:hAnsi="Arial" w:cs="Arial"/>
          <w:spacing w:val="14"/>
        </w:rPr>
        <w:t xml:space="preserve"> </w:t>
      </w:r>
      <w:r w:rsidRPr="003F2C64">
        <w:rPr>
          <w:rFonts w:ascii="Arial" w:eastAsia="Calibri" w:hAnsi="Arial" w:cs="Arial"/>
          <w:spacing w:val="2"/>
        </w:rPr>
        <w:t>f</w:t>
      </w:r>
      <w:r w:rsidRPr="003F2C64">
        <w:rPr>
          <w:rFonts w:ascii="Arial" w:eastAsia="Calibri" w:hAnsi="Arial" w:cs="Arial"/>
          <w:spacing w:val="-1"/>
        </w:rPr>
        <w:t>r</w:t>
      </w:r>
      <w:r w:rsidRPr="003F2C64">
        <w:rPr>
          <w:rFonts w:ascii="Arial" w:eastAsia="Calibri" w:hAnsi="Arial" w:cs="Arial"/>
        </w:rPr>
        <w:t>om</w:t>
      </w:r>
      <w:r w:rsidRPr="003F2C64">
        <w:rPr>
          <w:rFonts w:ascii="Arial" w:eastAsia="Calibri" w:hAnsi="Arial" w:cs="Arial"/>
          <w:spacing w:val="17"/>
        </w:rPr>
        <w:t xml:space="preserve"> </w:t>
      </w:r>
      <w:r w:rsidRPr="003F2C64">
        <w:rPr>
          <w:rFonts w:ascii="Arial" w:eastAsia="Calibri" w:hAnsi="Arial" w:cs="Arial"/>
        </w:rPr>
        <w:t>a</w:t>
      </w:r>
      <w:r w:rsidRPr="003F2C64">
        <w:rPr>
          <w:rFonts w:ascii="Arial" w:eastAsia="Calibri" w:hAnsi="Arial" w:cs="Arial"/>
          <w:spacing w:val="16"/>
        </w:rPr>
        <w:t xml:space="preserve"> </w:t>
      </w:r>
      <w:r w:rsidRPr="003F2C64">
        <w:rPr>
          <w:rFonts w:ascii="Arial" w:eastAsia="Calibri" w:hAnsi="Arial" w:cs="Arial"/>
        </w:rPr>
        <w:t>use or</w:t>
      </w:r>
      <w:r w:rsidRPr="003F2C64">
        <w:rPr>
          <w:rFonts w:ascii="Arial" w:eastAsia="Calibri" w:hAnsi="Arial" w:cs="Arial"/>
          <w:spacing w:val="11"/>
        </w:rPr>
        <w:t xml:space="preserve"> </w:t>
      </w:r>
      <w:r w:rsidRPr="003F2C64">
        <w:rPr>
          <w:rFonts w:ascii="Arial" w:eastAsia="Calibri" w:hAnsi="Arial" w:cs="Arial"/>
        </w:rPr>
        <w:t>dis</w:t>
      </w:r>
      <w:r w:rsidRPr="003F2C64">
        <w:rPr>
          <w:rFonts w:ascii="Arial" w:eastAsia="Calibri" w:hAnsi="Arial" w:cs="Arial"/>
          <w:spacing w:val="-1"/>
        </w:rPr>
        <w:t>c</w:t>
      </w:r>
      <w:r w:rsidRPr="003F2C64">
        <w:rPr>
          <w:rFonts w:ascii="Arial" w:eastAsia="Calibri" w:hAnsi="Arial" w:cs="Arial"/>
        </w:rPr>
        <w:t>losu</w:t>
      </w:r>
      <w:r w:rsidRPr="003F2C64">
        <w:rPr>
          <w:rFonts w:ascii="Arial" w:eastAsia="Calibri" w:hAnsi="Arial" w:cs="Arial"/>
          <w:spacing w:val="-1"/>
        </w:rPr>
        <w:t>r</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spacing w:val="2"/>
        </w:rPr>
        <w:t>o</w:t>
      </w:r>
      <w:r w:rsidRPr="003F2C64">
        <w:rPr>
          <w:rFonts w:ascii="Arial" w:eastAsia="Calibri" w:hAnsi="Arial" w:cs="Arial"/>
        </w:rPr>
        <w:t>f</w:t>
      </w:r>
      <w:r w:rsidRPr="003F2C64">
        <w:rPr>
          <w:rFonts w:ascii="Arial" w:eastAsia="Calibri" w:hAnsi="Arial" w:cs="Arial"/>
          <w:spacing w:val="11"/>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9"/>
        </w:rPr>
        <w:t xml:space="preserve"> </w:t>
      </w:r>
      <w:r w:rsidRPr="003F2C64">
        <w:rPr>
          <w:rFonts w:ascii="Arial" w:eastAsia="Calibri" w:hAnsi="Arial" w:cs="Arial"/>
          <w:spacing w:val="5"/>
        </w:rPr>
        <w:t>b</w:t>
      </w:r>
      <w:r w:rsidRPr="003F2C64">
        <w:rPr>
          <w:rFonts w:ascii="Arial" w:eastAsia="Calibri" w:hAnsi="Arial" w:cs="Arial"/>
        </w:rPr>
        <w:t>y</w:t>
      </w:r>
      <w:r w:rsidRPr="003F2C64">
        <w:rPr>
          <w:rFonts w:ascii="Arial" w:eastAsia="Calibri" w:hAnsi="Arial" w:cs="Arial"/>
          <w:spacing w:val="10"/>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2"/>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spacing w:val="3"/>
        </w:rPr>
        <w:t>t</w:t>
      </w:r>
      <w:r w:rsidRPr="003F2C64">
        <w:rPr>
          <w:rFonts w:ascii="Arial" w:eastAsia="Calibri" w:hAnsi="Arial" w:cs="Arial"/>
        </w:rPr>
        <w:t>e</w:t>
      </w:r>
      <w:r w:rsidRPr="003F2C64">
        <w:rPr>
          <w:rFonts w:ascii="Arial" w:eastAsia="Calibri" w:hAnsi="Arial" w:cs="Arial"/>
          <w:spacing w:val="11"/>
        </w:rPr>
        <w:t xml:space="preserve"> </w:t>
      </w:r>
      <w:r w:rsidRPr="003F2C64">
        <w:rPr>
          <w:rFonts w:ascii="Arial" w:eastAsia="Calibri" w:hAnsi="Arial" w:cs="Arial"/>
        </w:rPr>
        <w:t>in</w:t>
      </w:r>
      <w:r w:rsidRPr="003F2C64">
        <w:rPr>
          <w:rFonts w:ascii="Arial" w:eastAsia="Calibri" w:hAnsi="Arial" w:cs="Arial"/>
          <w:spacing w:val="12"/>
        </w:rPr>
        <w:t xml:space="preserve"> </w:t>
      </w:r>
      <w:r w:rsidRPr="003F2C64">
        <w:rPr>
          <w:rFonts w:ascii="Arial" w:eastAsia="Calibri" w:hAnsi="Arial" w:cs="Arial"/>
        </w:rPr>
        <w:t>v</w:t>
      </w:r>
      <w:r w:rsidRPr="003F2C64">
        <w:rPr>
          <w:rFonts w:ascii="Arial" w:eastAsia="Calibri" w:hAnsi="Arial" w:cs="Arial"/>
          <w:spacing w:val="3"/>
        </w:rPr>
        <w:t>i</w:t>
      </w:r>
      <w:r w:rsidRPr="003F2C64">
        <w:rPr>
          <w:rFonts w:ascii="Arial" w:eastAsia="Calibri" w:hAnsi="Arial" w:cs="Arial"/>
        </w:rPr>
        <w:t>ol</w:t>
      </w:r>
      <w:r w:rsidRPr="003F2C64">
        <w:rPr>
          <w:rFonts w:ascii="Arial" w:eastAsia="Calibri" w:hAnsi="Arial" w:cs="Arial"/>
          <w:spacing w:val="-1"/>
        </w:rPr>
        <w:t>a</w:t>
      </w:r>
      <w:r w:rsidRPr="003F2C64">
        <w:rPr>
          <w:rFonts w:ascii="Arial" w:eastAsia="Calibri" w:hAnsi="Arial" w:cs="Arial"/>
        </w:rPr>
        <w:t>tion</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the</w:t>
      </w:r>
      <w:r w:rsidRPr="003F2C64">
        <w:rPr>
          <w:rFonts w:ascii="Arial" w:eastAsia="Calibri" w:hAnsi="Arial" w:cs="Arial"/>
          <w:spacing w:val="11"/>
        </w:rPr>
        <w:t xml:space="preserve"> </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qui</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nts</w:t>
      </w:r>
      <w:r w:rsidRPr="003F2C64">
        <w:rPr>
          <w:rFonts w:ascii="Arial" w:eastAsia="Calibri" w:hAnsi="Arial" w:cs="Arial"/>
          <w:spacing w:val="12"/>
        </w:rPr>
        <w:t xml:space="preserve"> </w:t>
      </w:r>
      <w:r w:rsidRPr="003F2C64">
        <w:rPr>
          <w:rFonts w:ascii="Arial" w:eastAsia="Calibri" w:hAnsi="Arial" w:cs="Arial"/>
        </w:rPr>
        <w:t>of</w:t>
      </w:r>
      <w:r w:rsidRPr="003F2C64">
        <w:rPr>
          <w:rFonts w:ascii="Arial" w:eastAsia="Calibri" w:hAnsi="Arial" w:cs="Arial"/>
          <w:spacing w:val="11"/>
        </w:rPr>
        <w:t xml:space="preserve"> </w:t>
      </w:r>
      <w:r w:rsidRPr="003F2C64">
        <w:rPr>
          <w:rFonts w:ascii="Arial" w:eastAsia="Calibri" w:hAnsi="Arial" w:cs="Arial"/>
        </w:rPr>
        <w:t>this</w:t>
      </w:r>
      <w:r w:rsidRPr="003F2C64">
        <w:rPr>
          <w:rFonts w:ascii="Arial" w:eastAsia="Calibri" w:hAnsi="Arial" w:cs="Arial"/>
          <w:spacing w:val="12"/>
        </w:rPr>
        <w:t xml:space="preserve"> </w:t>
      </w:r>
      <w:r w:rsidRPr="003F2C64">
        <w:rPr>
          <w:rFonts w:ascii="Arial" w:eastAsia="Calibri" w:hAnsi="Arial" w:cs="Arial"/>
          <w:spacing w:val="-2"/>
        </w:rPr>
        <w:t>B</w:t>
      </w:r>
      <w:r w:rsidRPr="003F2C64">
        <w:rPr>
          <w:rFonts w:ascii="Arial" w:eastAsia="Calibri" w:hAnsi="Arial" w:cs="Arial"/>
        </w:rPr>
        <w:t>AA or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0977F7A7"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Audits and Inspections</w:t>
      </w:r>
    </w:p>
    <w:p w14:paraId="5A646E2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9E38A24"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Accounting</w:t>
      </w:r>
    </w:p>
    <w:p w14:paraId="09376019" w14:textId="77777777" w:rsidR="003F2C64" w:rsidRPr="00BE1DE7" w:rsidRDefault="003F2C64" w:rsidP="00295E90">
      <w:pPr>
        <w:pStyle w:val="ListParagraph"/>
        <w:numPr>
          <w:ilvl w:val="0"/>
          <w:numId w:val="166"/>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 xml:space="preserve">te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2"/>
        </w:rPr>
        <w:t>r</w:t>
      </w:r>
      <w:r w:rsidRPr="00BE1DE7">
        <w:rPr>
          <w:rFonts w:ascii="Arial" w:hAnsi="Arial" w:cs="Arial"/>
          <w:bCs/>
          <w:color w:val="000000"/>
          <w:spacing w:val="-1"/>
        </w:rPr>
        <w:t>ee</w:t>
      </w:r>
      <w:r w:rsidRPr="00BE1DE7">
        <w:rPr>
          <w:rFonts w:ascii="Arial" w:hAnsi="Arial" w:cs="Arial"/>
          <w:bCs/>
          <w:color w:val="000000"/>
        </w:rPr>
        <w:t xml:space="preserve">s to </w:t>
      </w:r>
      <w:r w:rsidRPr="00BE1DE7">
        <w:rPr>
          <w:rFonts w:ascii="Arial" w:hAnsi="Arial" w:cs="Arial"/>
          <w:bCs/>
          <w:color w:val="000000"/>
          <w:spacing w:val="2"/>
        </w:rPr>
        <w:t>d</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um</w:t>
      </w:r>
      <w:r w:rsidRPr="00BE1DE7">
        <w:rPr>
          <w:rFonts w:ascii="Arial" w:hAnsi="Arial" w:cs="Arial"/>
          <w:bCs/>
          <w:color w:val="000000"/>
          <w:spacing w:val="-1"/>
        </w:rPr>
        <w:t>e</w:t>
      </w:r>
      <w:r w:rsidRPr="00BE1DE7">
        <w:rPr>
          <w:rFonts w:ascii="Arial" w:hAnsi="Arial" w:cs="Arial"/>
          <w:bCs/>
          <w:color w:val="000000"/>
        </w:rPr>
        <w:t xml:space="preserve">nt </w:t>
      </w:r>
      <w:r w:rsidRPr="00BE1DE7">
        <w:rPr>
          <w:rFonts w:ascii="Arial" w:hAnsi="Arial" w:cs="Arial"/>
          <w:bCs/>
          <w:color w:val="000000"/>
          <w:spacing w:val="-1"/>
        </w:rPr>
        <w:t>a</w:t>
      </w:r>
      <w:r w:rsidRPr="00BE1DE7">
        <w:rPr>
          <w:rFonts w:ascii="Arial" w:hAnsi="Arial" w:cs="Arial"/>
          <w:bCs/>
          <w:color w:val="000000"/>
        </w:rPr>
        <w:t xml:space="preserve">nd </w:t>
      </w:r>
      <w:r w:rsidRPr="00BE1DE7">
        <w:rPr>
          <w:rFonts w:ascii="Arial" w:hAnsi="Arial" w:cs="Arial"/>
          <w:bCs/>
          <w:color w:val="000000"/>
          <w:spacing w:val="-1"/>
        </w:rPr>
        <w:t>re</w:t>
      </w:r>
      <w:r w:rsidRPr="00BE1DE7">
        <w:rPr>
          <w:rFonts w:ascii="Arial" w:hAnsi="Arial" w:cs="Arial"/>
          <w:bCs/>
          <w:color w:val="000000"/>
        </w:rPr>
        <w:t>p</w:t>
      </w:r>
      <w:r w:rsidRPr="00BE1DE7">
        <w:rPr>
          <w:rFonts w:ascii="Arial" w:hAnsi="Arial" w:cs="Arial"/>
          <w:bCs/>
          <w:color w:val="000000"/>
          <w:spacing w:val="2"/>
        </w:rPr>
        <w:t>o</w:t>
      </w:r>
      <w:r w:rsidRPr="00BE1DE7">
        <w:rPr>
          <w:rFonts w:ascii="Arial" w:hAnsi="Arial" w:cs="Arial"/>
          <w:bCs/>
          <w:color w:val="000000"/>
          <w:spacing w:val="-1"/>
        </w:rPr>
        <w:t>r</w:t>
      </w:r>
      <w:r w:rsidRPr="00BE1DE7">
        <w:rPr>
          <w:rFonts w:ascii="Arial" w:hAnsi="Arial" w:cs="Arial"/>
          <w:bCs/>
          <w:color w:val="000000"/>
        </w:rPr>
        <w:t xml:space="preserve">t 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Enti</w:t>
      </w:r>
      <w:r w:rsidRPr="00BE1DE7">
        <w:rPr>
          <w:rFonts w:ascii="Arial" w:hAnsi="Arial" w:cs="Arial"/>
          <w:bCs/>
          <w:color w:val="000000"/>
          <w:spacing w:val="5"/>
        </w:rPr>
        <w:t>t</w:t>
      </w:r>
      <w:r w:rsidRPr="00BE1DE7">
        <w:rPr>
          <w:rFonts w:ascii="Arial" w:hAnsi="Arial" w:cs="Arial"/>
          <w:bCs/>
          <w:color w:val="000000"/>
          <w:spacing w:val="-5"/>
        </w:rPr>
        <w:t>y</w:t>
      </w:r>
      <w:r w:rsidRPr="00BE1DE7">
        <w:rPr>
          <w:rFonts w:ascii="Arial" w:hAnsi="Arial" w:cs="Arial"/>
          <w:bCs/>
          <w:color w:val="000000"/>
        </w:rPr>
        <w:t>,</w:t>
      </w:r>
      <w:r w:rsidRPr="00BE1DE7">
        <w:rPr>
          <w:rFonts w:ascii="Arial" w:hAnsi="Arial" w:cs="Arial"/>
          <w:bCs/>
          <w:color w:val="000000"/>
          <w:spacing w:val="4"/>
        </w:rPr>
        <w:t xml:space="preserve"> </w:t>
      </w:r>
      <w:r w:rsidRPr="00BE1DE7">
        <w:rPr>
          <w:rFonts w:ascii="Arial" w:hAnsi="Arial" w:cs="Arial"/>
          <w:bCs/>
          <w:color w:val="000000"/>
        </w:rPr>
        <w:t>within</w:t>
      </w:r>
      <w:r w:rsidRPr="00BE1DE7">
        <w:rPr>
          <w:rFonts w:ascii="Arial" w:hAnsi="Arial" w:cs="Arial"/>
          <w:bCs/>
          <w:color w:val="000000"/>
          <w:spacing w:val="4"/>
        </w:rPr>
        <w:t xml:space="preserve"> </w:t>
      </w:r>
      <w:r w:rsidRPr="00BE1DE7">
        <w:rPr>
          <w:rFonts w:ascii="Arial" w:hAnsi="Arial" w:cs="Arial"/>
          <w:bCs/>
          <w:color w:val="000000"/>
          <w:spacing w:val="2"/>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rPr>
        <w:t>t</w:t>
      </w:r>
      <w:r w:rsidRPr="00BE1DE7">
        <w:rPr>
          <w:rFonts w:ascii="Arial" w:hAnsi="Arial" w:cs="Arial"/>
          <w:bCs/>
          <w:color w:val="000000"/>
          <w:spacing w:val="-1"/>
        </w:rPr>
        <w:t>ee</w:t>
      </w:r>
      <w:r w:rsidRPr="00BE1DE7">
        <w:rPr>
          <w:rFonts w:ascii="Arial" w:hAnsi="Arial" w:cs="Arial"/>
          <w:bCs/>
          <w:color w:val="000000"/>
        </w:rPr>
        <w:t>n</w:t>
      </w:r>
      <w:r w:rsidRPr="00BE1DE7">
        <w:rPr>
          <w:rFonts w:ascii="Arial" w:hAnsi="Arial" w:cs="Arial"/>
          <w:bCs/>
          <w:color w:val="000000"/>
          <w:spacing w:val="6"/>
        </w:rPr>
        <w:t xml:space="preserve">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3"/>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r w:rsidRPr="00BE1DE7">
        <w:rPr>
          <w:rFonts w:ascii="Arial" w:hAnsi="Arial" w:cs="Arial"/>
          <w:bCs/>
          <w:color w:val="000000"/>
          <w:spacing w:val="6"/>
        </w:rPr>
        <w:t xml:space="preserve"> </w:t>
      </w:r>
      <w:r w:rsidRPr="00BE1DE7">
        <w:rPr>
          <w:rFonts w:ascii="Arial" w:hAnsi="Arial" w:cs="Arial"/>
          <w:bCs/>
          <w:color w:val="000000"/>
          <w:spacing w:val="-2"/>
        </w:rPr>
        <w:t>B</w:t>
      </w:r>
      <w:r w:rsidRPr="00BE1DE7">
        <w:rPr>
          <w:rFonts w:ascii="Arial" w:hAnsi="Arial" w:cs="Arial"/>
          <w:bCs/>
          <w:color w:val="000000"/>
        </w:rPr>
        <w:t>us</w:t>
      </w:r>
      <w:r w:rsidRPr="00BE1DE7">
        <w:rPr>
          <w:rFonts w:ascii="Arial" w:hAnsi="Arial" w:cs="Arial"/>
          <w:bCs/>
          <w:color w:val="000000"/>
          <w:spacing w:val="3"/>
        </w:rPr>
        <w:t>i</w:t>
      </w:r>
      <w:r w:rsidRPr="00BE1DE7">
        <w:rPr>
          <w:rFonts w:ascii="Arial" w:hAnsi="Arial" w:cs="Arial"/>
          <w:bCs/>
          <w:color w:val="000000"/>
        </w:rPr>
        <w:t>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4"/>
        </w:rPr>
        <w:t xml:space="preserve"> </w:t>
      </w:r>
      <w:r w:rsidRPr="00BE1DE7">
        <w:rPr>
          <w:rFonts w:ascii="Arial" w:hAnsi="Arial" w:cs="Arial"/>
          <w:bCs/>
          <w:color w:val="000000"/>
        </w:rPr>
        <w:t>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spacing w:val="-1"/>
        </w:rPr>
        <w:t>’</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w:t>
      </w:r>
      <w:r w:rsidRPr="00BE1DE7">
        <w:rPr>
          <w:rFonts w:ascii="Arial" w:hAnsi="Arial" w:cs="Arial"/>
          <w:bCs/>
          <w:color w:val="000000"/>
          <w:spacing w:val="3"/>
        </w:rPr>
        <w:t>s</w:t>
      </w:r>
      <w:r w:rsidRPr="00BE1DE7">
        <w:rPr>
          <w:rFonts w:ascii="Arial" w:hAnsi="Arial" w:cs="Arial"/>
          <w:bCs/>
          <w:color w:val="000000"/>
        </w:rPr>
        <w:t>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5"/>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 xml:space="preserve">I so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ere</w:t>
      </w:r>
      <w:r w:rsidRPr="00BE1DE7">
        <w:rPr>
          <w:rFonts w:ascii="Arial" w:hAnsi="Arial" w:cs="Arial"/>
          <w:bCs/>
          <w:color w:val="000000"/>
        </w:rPr>
        <w:t>d</w:t>
      </w:r>
      <w:r w:rsidRPr="00BE1DE7">
        <w:rPr>
          <w:rFonts w:ascii="Arial" w:hAnsi="Arial" w:cs="Arial"/>
          <w:bCs/>
          <w:color w:val="000000"/>
          <w:spacing w:val="5"/>
        </w:rPr>
        <w:t xml:space="preserve"> </w:t>
      </w:r>
      <w:r w:rsidRPr="00BE1DE7">
        <w:rPr>
          <w:rFonts w:ascii="Arial" w:hAnsi="Arial" w:cs="Arial"/>
          <w:bCs/>
          <w:color w:val="000000"/>
        </w:rPr>
        <w:t>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2"/>
        </w:rPr>
        <w:t xml:space="preserve"> </w:t>
      </w:r>
      <w:r w:rsidRPr="00BE1DE7">
        <w:rPr>
          <w:rFonts w:ascii="Arial" w:hAnsi="Arial" w:cs="Arial"/>
          <w:bCs/>
          <w:color w:val="000000"/>
          <w:spacing w:val="-1"/>
        </w:rPr>
        <w:t>ca</w:t>
      </w:r>
      <w:r w:rsidRPr="00BE1DE7">
        <w:rPr>
          <w:rFonts w:ascii="Arial" w:hAnsi="Arial" w:cs="Arial"/>
          <w:bCs/>
          <w:color w:val="000000"/>
        </w:rPr>
        <w:t>n</w:t>
      </w:r>
      <w:r w:rsidRPr="00BE1DE7">
        <w:rPr>
          <w:rFonts w:ascii="Arial" w:hAnsi="Arial" w:cs="Arial"/>
          <w:bCs/>
          <w:color w:val="000000"/>
          <w:spacing w:val="5"/>
        </w:rPr>
        <w:t xml:space="preserve"> </w:t>
      </w:r>
      <w:r w:rsidRPr="00BE1DE7">
        <w:rPr>
          <w:rFonts w:ascii="Arial" w:hAnsi="Arial" w:cs="Arial"/>
          <w:bCs/>
          <w:color w:val="000000"/>
          <w:spacing w:val="-1"/>
        </w:rPr>
        <w:t>c</w:t>
      </w:r>
      <w:r w:rsidRPr="00BE1DE7">
        <w:rPr>
          <w:rFonts w:ascii="Arial" w:hAnsi="Arial" w:cs="Arial"/>
          <w:bCs/>
          <w:color w:val="000000"/>
        </w:rPr>
        <w:t>o</w:t>
      </w:r>
      <w:r w:rsidRPr="00BE1DE7">
        <w:rPr>
          <w:rFonts w:ascii="Arial" w:hAnsi="Arial" w:cs="Arial"/>
          <w:bCs/>
          <w:color w:val="000000"/>
          <w:spacing w:val="3"/>
        </w:rPr>
        <w:t>m</w:t>
      </w:r>
      <w:r w:rsidRPr="00BE1DE7">
        <w:rPr>
          <w:rFonts w:ascii="Arial" w:hAnsi="Arial" w:cs="Arial"/>
          <w:bCs/>
          <w:color w:val="000000"/>
        </w:rPr>
        <w:t>p</w:t>
      </w:r>
      <w:r w:rsidRPr="00BE1DE7">
        <w:rPr>
          <w:rFonts w:ascii="Arial" w:hAnsi="Arial" w:cs="Arial"/>
          <w:bCs/>
          <w:color w:val="000000"/>
          <w:spacing w:val="3"/>
        </w:rPr>
        <w:t>l</w:t>
      </w:r>
      <w:r w:rsidRPr="00BE1DE7">
        <w:rPr>
          <w:rFonts w:ascii="Arial" w:hAnsi="Arial" w:cs="Arial"/>
          <w:bCs/>
          <w:color w:val="000000"/>
        </w:rPr>
        <w:t>y with</w:t>
      </w:r>
      <w:r w:rsidRPr="00BE1DE7">
        <w:rPr>
          <w:rFonts w:ascii="Arial" w:hAnsi="Arial" w:cs="Arial"/>
          <w:bCs/>
          <w:color w:val="000000"/>
          <w:spacing w:val="5"/>
        </w:rPr>
        <w:t xml:space="preserve"> </w:t>
      </w:r>
      <w:r w:rsidRPr="00BE1DE7">
        <w:rPr>
          <w:rFonts w:ascii="Arial" w:hAnsi="Arial" w:cs="Arial"/>
          <w:bCs/>
          <w:color w:val="000000"/>
        </w:rPr>
        <w:t>its</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ounti</w:t>
      </w:r>
      <w:r w:rsidRPr="00BE1DE7">
        <w:rPr>
          <w:rFonts w:ascii="Arial" w:hAnsi="Arial" w:cs="Arial"/>
          <w:bCs/>
          <w:color w:val="000000"/>
          <w:spacing w:val="2"/>
        </w:rPr>
        <w:t>n</w:t>
      </w:r>
      <w:r w:rsidRPr="00BE1DE7">
        <w:rPr>
          <w:rFonts w:ascii="Arial" w:hAnsi="Arial" w:cs="Arial"/>
          <w:bCs/>
          <w:color w:val="000000"/>
        </w:rPr>
        <w:t>g</w:t>
      </w:r>
      <w:r w:rsidRPr="00BE1DE7">
        <w:rPr>
          <w:rFonts w:ascii="Arial" w:hAnsi="Arial" w:cs="Arial"/>
          <w:bCs/>
          <w:color w:val="000000"/>
          <w:spacing w:val="5"/>
        </w:rPr>
        <w:t xml:space="preserve"> </w:t>
      </w:r>
      <w:r w:rsidRPr="00BE1DE7">
        <w:rPr>
          <w:rFonts w:ascii="Arial" w:hAnsi="Arial" w:cs="Arial"/>
          <w:bCs/>
          <w:color w:val="000000"/>
        </w:rPr>
        <w:t>of</w:t>
      </w:r>
      <w:r w:rsidRPr="00BE1DE7">
        <w:rPr>
          <w:rFonts w:ascii="Arial" w:hAnsi="Arial" w:cs="Arial"/>
          <w:bCs/>
          <w:color w:val="000000"/>
          <w:spacing w:val="4"/>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w:t>
      </w:r>
      <w:r w:rsidRPr="00BE1DE7">
        <w:rPr>
          <w:rFonts w:ascii="Arial" w:hAnsi="Arial" w:cs="Arial"/>
          <w:bCs/>
          <w:color w:val="000000"/>
        </w:rPr>
        <w:t>e</w:t>
      </w:r>
      <w:r w:rsidRPr="00BE1DE7">
        <w:rPr>
          <w:rFonts w:ascii="Arial" w:hAnsi="Arial" w:cs="Arial"/>
          <w:bCs/>
          <w:color w:val="000000"/>
          <w:spacing w:val="4"/>
        </w:rPr>
        <w:t xml:space="preserve"> </w:t>
      </w:r>
      <w:r w:rsidRPr="00BE1DE7">
        <w:rPr>
          <w:rFonts w:ascii="Arial" w:hAnsi="Arial" w:cs="Arial"/>
          <w:bCs/>
          <w:color w:val="000000"/>
        </w:rPr>
        <w:t>oblig</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spacing w:val="-1"/>
        </w:rPr>
        <w:t>acc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spacing w:val="2"/>
        </w:rPr>
        <w:t>d</w:t>
      </w:r>
      <w:r w:rsidRPr="00BE1DE7">
        <w:rPr>
          <w:rFonts w:ascii="Arial" w:hAnsi="Arial" w:cs="Arial"/>
          <w:bCs/>
          <w:color w:val="000000"/>
          <w:spacing w:val="-1"/>
        </w:rPr>
        <w:t>a</w:t>
      </w:r>
      <w:r w:rsidRPr="00BE1DE7">
        <w:rPr>
          <w:rFonts w:ascii="Arial" w:hAnsi="Arial" w:cs="Arial"/>
          <w:bCs/>
          <w:color w:val="000000"/>
        </w:rPr>
        <w:t>n</w:t>
      </w:r>
      <w:r w:rsidRPr="00BE1DE7">
        <w:rPr>
          <w:rFonts w:ascii="Arial" w:hAnsi="Arial" w:cs="Arial"/>
          <w:bCs/>
          <w:color w:val="000000"/>
          <w:spacing w:val="-1"/>
        </w:rPr>
        <w:t xml:space="preserve">ce </w:t>
      </w:r>
      <w:r w:rsidRPr="00BE1DE7">
        <w:rPr>
          <w:rFonts w:ascii="Arial" w:hAnsi="Arial" w:cs="Arial"/>
          <w:bCs/>
          <w:color w:val="000000"/>
        </w:rPr>
        <w:t>with</w:t>
      </w:r>
      <w:r w:rsidRPr="00BE1DE7">
        <w:rPr>
          <w:rFonts w:ascii="Arial" w:hAnsi="Arial" w:cs="Arial"/>
          <w:bCs/>
          <w:color w:val="000000"/>
          <w:spacing w:val="4"/>
        </w:rPr>
        <w:t xml:space="preserve"> </w:t>
      </w:r>
      <w:r w:rsidRPr="00BE1DE7">
        <w:rPr>
          <w:rFonts w:ascii="Arial" w:hAnsi="Arial" w:cs="Arial"/>
          <w:bCs/>
          <w:color w:val="000000"/>
        </w:rPr>
        <w:t>45</w:t>
      </w:r>
      <w:r w:rsidRPr="00BE1DE7">
        <w:rPr>
          <w:rFonts w:ascii="Arial" w:hAnsi="Arial" w:cs="Arial"/>
          <w:bCs/>
          <w:color w:val="000000"/>
          <w:spacing w:val="4"/>
        </w:rPr>
        <w:t xml:space="preserve"> </w:t>
      </w:r>
      <w:r w:rsidRPr="00BE1DE7">
        <w:rPr>
          <w:rFonts w:ascii="Arial" w:hAnsi="Arial" w:cs="Arial"/>
          <w:bCs/>
          <w:color w:val="000000"/>
          <w:spacing w:val="1"/>
        </w:rPr>
        <w:t>C</w:t>
      </w:r>
      <w:r w:rsidRPr="00BE1DE7">
        <w:rPr>
          <w:rFonts w:ascii="Arial" w:hAnsi="Arial" w:cs="Arial"/>
          <w:bCs/>
          <w:color w:val="000000"/>
        </w:rPr>
        <w:t>.</w:t>
      </w:r>
      <w:r w:rsidRPr="00BE1DE7">
        <w:rPr>
          <w:rFonts w:ascii="Arial" w:hAnsi="Arial" w:cs="Arial"/>
          <w:bCs/>
          <w:color w:val="000000"/>
          <w:spacing w:val="-1"/>
        </w:rPr>
        <w:t>F</w:t>
      </w:r>
      <w:r w:rsidRPr="00BE1DE7">
        <w:rPr>
          <w:rFonts w:ascii="Arial" w:hAnsi="Arial" w:cs="Arial"/>
          <w:bCs/>
          <w:color w:val="000000"/>
        </w:rPr>
        <w:t>.</w:t>
      </w:r>
      <w:r w:rsidRPr="00BE1DE7">
        <w:rPr>
          <w:rFonts w:ascii="Arial" w:hAnsi="Arial" w:cs="Arial"/>
          <w:bCs/>
          <w:color w:val="000000"/>
          <w:spacing w:val="1"/>
        </w:rPr>
        <w:t xml:space="preserve">R § </w:t>
      </w:r>
      <w:r w:rsidRPr="00BE1DE7">
        <w:rPr>
          <w:rFonts w:ascii="Arial" w:hAnsi="Arial" w:cs="Arial"/>
          <w:bCs/>
          <w:color w:val="000000"/>
        </w:rPr>
        <w:t>164.5</w:t>
      </w:r>
      <w:r w:rsidRPr="00BE1DE7">
        <w:rPr>
          <w:rFonts w:ascii="Arial" w:hAnsi="Arial" w:cs="Arial"/>
          <w:bCs/>
          <w:color w:val="000000"/>
          <w:spacing w:val="-2"/>
        </w:rPr>
        <w:t>2</w:t>
      </w:r>
      <w:r w:rsidRPr="00BE1DE7">
        <w:rPr>
          <w:rFonts w:ascii="Arial" w:hAnsi="Arial" w:cs="Arial"/>
          <w:bCs/>
          <w:color w:val="000000"/>
        </w:rPr>
        <w:t>8</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nd</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 subs</w:t>
      </w:r>
      <w:r w:rsidRPr="00BE1DE7">
        <w:rPr>
          <w:rFonts w:ascii="Arial" w:hAnsi="Arial" w:cs="Arial"/>
          <w:bCs/>
          <w:color w:val="000000"/>
          <w:spacing w:val="-1"/>
        </w:rPr>
        <w:t>e</w:t>
      </w:r>
      <w:r w:rsidRPr="00BE1DE7">
        <w:rPr>
          <w:rFonts w:ascii="Arial" w:hAnsi="Arial" w:cs="Arial"/>
          <w:bCs/>
          <w:color w:val="000000"/>
        </w:rPr>
        <w:t>qu</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5"/>
        </w:rPr>
        <w:t xml:space="preserve"> </w:t>
      </w:r>
      <w:r w:rsidRPr="00BE1DE7">
        <w:rPr>
          <w:rFonts w:ascii="Arial" w:hAnsi="Arial" w:cs="Arial"/>
          <w:bCs/>
          <w:color w:val="000000"/>
          <w:spacing w:val="-1"/>
        </w:rPr>
        <w:t>re</w:t>
      </w:r>
      <w:r w:rsidRPr="00BE1DE7">
        <w:rPr>
          <w:rFonts w:ascii="Arial" w:hAnsi="Arial" w:cs="Arial"/>
          <w:bCs/>
          <w:color w:val="000000"/>
          <w:spacing w:val="-2"/>
        </w:rPr>
        <w:t>g</w:t>
      </w:r>
      <w:r w:rsidRPr="00BE1DE7">
        <w:rPr>
          <w:rFonts w:ascii="Arial" w:hAnsi="Arial" w:cs="Arial"/>
          <w:bCs/>
          <w:color w:val="000000"/>
        </w:rPr>
        <w:t>u</w:t>
      </w:r>
      <w:r w:rsidRPr="00BE1DE7">
        <w:rPr>
          <w:rFonts w:ascii="Arial" w:hAnsi="Arial" w:cs="Arial"/>
          <w:bCs/>
          <w:color w:val="000000"/>
          <w:spacing w:val="3"/>
        </w:rPr>
        <w:t>l</w:t>
      </w:r>
      <w:r w:rsidRPr="00BE1DE7">
        <w:rPr>
          <w:rFonts w:ascii="Arial" w:hAnsi="Arial" w:cs="Arial"/>
          <w:bCs/>
          <w:color w:val="000000"/>
          <w:spacing w:val="-1"/>
        </w:rPr>
        <w:t>a</w:t>
      </w:r>
      <w:r w:rsidRPr="00BE1DE7">
        <w:rPr>
          <w:rFonts w:ascii="Arial" w:hAnsi="Arial" w:cs="Arial"/>
          <w:bCs/>
          <w:color w:val="000000"/>
        </w:rPr>
        <w:t>tions</w:t>
      </w:r>
      <w:r w:rsidRPr="00BE1DE7">
        <w:rPr>
          <w:rFonts w:ascii="Arial" w:hAnsi="Arial" w:cs="Arial"/>
          <w:bCs/>
          <w:color w:val="000000"/>
          <w:spacing w:val="5"/>
        </w:rPr>
        <w:t xml:space="preserve"> </w:t>
      </w:r>
      <w:r w:rsidRPr="00BE1DE7">
        <w:rPr>
          <w:rFonts w:ascii="Arial" w:hAnsi="Arial" w:cs="Arial"/>
          <w:bCs/>
          <w:color w:val="000000"/>
        </w:rPr>
        <w:t>issu</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
        </w:rPr>
        <w:t xml:space="preserve"> </w:t>
      </w:r>
      <w:r w:rsidRPr="00BE1DE7">
        <w:rPr>
          <w:rFonts w:ascii="Arial" w:hAnsi="Arial" w:cs="Arial"/>
          <w:bCs/>
          <w:color w:val="000000"/>
        </w:rPr>
        <w:t>th</w:t>
      </w:r>
      <w:r w:rsidRPr="00BE1DE7">
        <w:rPr>
          <w:rFonts w:ascii="Arial" w:hAnsi="Arial" w:cs="Arial"/>
          <w:bCs/>
          <w:color w:val="000000"/>
          <w:spacing w:val="-1"/>
        </w:rPr>
        <w:t>ere</w:t>
      </w:r>
      <w:r w:rsidRPr="00BE1DE7">
        <w:rPr>
          <w:rFonts w:ascii="Arial" w:hAnsi="Arial" w:cs="Arial"/>
          <w:bCs/>
          <w:color w:val="000000"/>
        </w:rPr>
        <w:t>und</w:t>
      </w:r>
      <w:r w:rsidRPr="00BE1DE7">
        <w:rPr>
          <w:rFonts w:ascii="Arial" w:hAnsi="Arial" w:cs="Arial"/>
          <w:bCs/>
          <w:color w:val="000000"/>
          <w:spacing w:val="-1"/>
        </w:rPr>
        <w:t>er.</w:t>
      </w:r>
    </w:p>
    <w:p w14:paraId="2C6E4A78" w14:textId="77777777" w:rsidR="003F2C64" w:rsidRPr="00BE1DE7" w:rsidRDefault="003F2C64" w:rsidP="00295E90">
      <w:pPr>
        <w:pStyle w:val="ListParagraph"/>
        <w:numPr>
          <w:ilvl w:val="0"/>
          <w:numId w:val="166"/>
        </w:numPr>
        <w:ind w:left="1980" w:right="680" w:hanging="720"/>
        <w:contextualSpacing/>
        <w:jc w:val="both"/>
        <w:rPr>
          <w:rFonts w:ascii="Arial" w:hAnsi="Arial" w:cs="Arial"/>
          <w:bCs/>
          <w:color w:val="000000"/>
        </w:rPr>
      </w:pP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2"/>
        </w:rPr>
        <w:t xml:space="preserve"> </w:t>
      </w:r>
      <w:r w:rsidRPr="00BE1DE7">
        <w:rPr>
          <w:rFonts w:ascii="Arial" w:hAnsi="Arial" w:cs="Arial"/>
          <w:bCs/>
          <w:color w:val="000000"/>
          <w:spacing w:val="1"/>
        </w:rPr>
        <w:t>a</w:t>
      </w:r>
      <w:r w:rsidRPr="00BE1DE7">
        <w:rPr>
          <w:rFonts w:ascii="Arial" w:hAnsi="Arial" w:cs="Arial"/>
          <w:bCs/>
          <w:color w:val="000000"/>
          <w:spacing w:val="-2"/>
        </w:rPr>
        <w:t>g</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1"/>
        </w:rPr>
        <w:t xml:space="preserve"> </w:t>
      </w:r>
      <w:r w:rsidRPr="00BE1DE7">
        <w:rPr>
          <w:rFonts w:ascii="Arial" w:hAnsi="Arial" w:cs="Arial"/>
          <w:bCs/>
          <w:color w:val="000000"/>
        </w:rPr>
        <w:t>to</w:t>
      </w:r>
      <w:r w:rsidRPr="00BE1DE7">
        <w:rPr>
          <w:rFonts w:ascii="Arial" w:hAnsi="Arial" w:cs="Arial"/>
          <w:bCs/>
          <w:color w:val="000000"/>
          <w:spacing w:val="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w:t>
      </w:r>
      <w:r w:rsidRPr="00BE1DE7">
        <w:rPr>
          <w:rFonts w:ascii="Arial" w:hAnsi="Arial" w:cs="Arial"/>
          <w:bCs/>
          <w:color w:val="000000"/>
          <w:spacing w:val="2"/>
        </w:rPr>
        <w:t>n</w:t>
      </w:r>
      <w:r w:rsidRPr="00BE1DE7">
        <w:rPr>
          <w:rFonts w:ascii="Arial" w:hAnsi="Arial" w:cs="Arial"/>
          <w:bCs/>
          <w:color w:val="000000"/>
        </w:rPr>
        <w:t>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1"/>
        </w:rPr>
        <w:t xml:space="preserve"> </w:t>
      </w:r>
      <w:r w:rsidRPr="00BE1DE7">
        <w:rPr>
          <w:rFonts w:ascii="Arial" w:hAnsi="Arial" w:cs="Arial"/>
          <w:bCs/>
          <w:color w:val="000000"/>
          <w:spacing w:val="-1"/>
        </w:rPr>
        <w:t>e</w:t>
      </w:r>
      <w:r w:rsidRPr="00BE1DE7">
        <w:rPr>
          <w:rFonts w:ascii="Arial" w:hAnsi="Arial" w:cs="Arial"/>
          <w:bCs/>
          <w:color w:val="000000"/>
        </w:rPr>
        <w:t>l</w:t>
      </w:r>
      <w:r w:rsidRPr="00BE1DE7">
        <w:rPr>
          <w:rFonts w:ascii="Arial" w:hAnsi="Arial" w:cs="Arial"/>
          <w:bCs/>
          <w:color w:val="000000"/>
          <w:spacing w:val="-1"/>
        </w:rPr>
        <w:t>ec</w:t>
      </w:r>
      <w:r w:rsidRPr="00BE1DE7">
        <w:rPr>
          <w:rFonts w:ascii="Arial" w:hAnsi="Arial" w:cs="Arial"/>
          <w:bCs/>
          <w:color w:val="000000"/>
        </w:rPr>
        <w:t>t</w:t>
      </w:r>
      <w:r w:rsidRPr="00BE1DE7">
        <w:rPr>
          <w:rFonts w:ascii="Arial" w:hAnsi="Arial" w:cs="Arial"/>
          <w:bCs/>
          <w:color w:val="000000"/>
          <w:spacing w:val="-1"/>
        </w:rPr>
        <w:t>r</w:t>
      </w:r>
      <w:r w:rsidRPr="00BE1DE7">
        <w:rPr>
          <w:rFonts w:ascii="Arial" w:hAnsi="Arial" w:cs="Arial"/>
          <w:bCs/>
          <w:color w:val="000000"/>
        </w:rPr>
        <w:t>on</w:t>
      </w:r>
      <w:r w:rsidRPr="00BE1DE7">
        <w:rPr>
          <w:rFonts w:ascii="Arial" w:hAnsi="Arial" w:cs="Arial"/>
          <w:bCs/>
          <w:color w:val="000000"/>
          <w:spacing w:val="3"/>
        </w:rPr>
        <w:t>i</w:t>
      </w:r>
      <w:r w:rsidRPr="00BE1DE7">
        <w:rPr>
          <w:rFonts w:ascii="Arial" w:hAnsi="Arial" w:cs="Arial"/>
          <w:bCs/>
          <w:color w:val="000000"/>
        </w:rPr>
        <w:t xml:space="preserve">c </w:t>
      </w:r>
      <w:r w:rsidRPr="00BE1DE7">
        <w:rPr>
          <w:rFonts w:ascii="Arial" w:hAnsi="Arial" w:cs="Arial"/>
          <w:bCs/>
          <w:color w:val="000000"/>
          <w:spacing w:val="2"/>
        </w:rPr>
        <w:t>r</w:t>
      </w:r>
      <w:r w:rsidRPr="00BE1DE7">
        <w:rPr>
          <w:rFonts w:ascii="Arial" w:hAnsi="Arial" w:cs="Arial"/>
          <w:bCs/>
          <w:color w:val="000000"/>
          <w:spacing w:val="-1"/>
        </w:rPr>
        <w:t>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ds</w:t>
      </w:r>
      <w:r w:rsidRPr="00BE1DE7">
        <w:rPr>
          <w:rFonts w:ascii="Arial" w:hAnsi="Arial" w:cs="Arial"/>
          <w:bCs/>
          <w:color w:val="000000"/>
          <w:spacing w:val="4"/>
        </w:rPr>
        <w:t xml:space="preserve"> </w:t>
      </w:r>
      <w:r w:rsidRPr="00BE1DE7">
        <w:rPr>
          <w:rFonts w:ascii="Arial" w:hAnsi="Arial" w:cs="Arial"/>
          <w:bCs/>
          <w:color w:val="000000"/>
        </w:rPr>
        <w:t>of</w:t>
      </w:r>
      <w:r w:rsidRPr="00BE1DE7">
        <w:rPr>
          <w:rFonts w:ascii="Arial" w:hAnsi="Arial" w:cs="Arial"/>
          <w:bCs/>
          <w:color w:val="000000"/>
          <w:spacing w:val="3"/>
        </w:rPr>
        <w:t xml:space="preserve"> </w:t>
      </w:r>
      <w:r w:rsidRPr="00BE1DE7">
        <w:rPr>
          <w:rFonts w:ascii="Arial" w:hAnsi="Arial" w:cs="Arial"/>
          <w:bCs/>
          <w:color w:val="000000"/>
          <w:spacing w:val="-1"/>
        </w:rPr>
        <w:t>a</w:t>
      </w:r>
      <w:r w:rsidRPr="00BE1DE7">
        <w:rPr>
          <w:rFonts w:ascii="Arial" w:hAnsi="Arial" w:cs="Arial"/>
          <w:bCs/>
          <w:color w:val="000000"/>
        </w:rPr>
        <w:t>ll</w:t>
      </w:r>
      <w:r w:rsidRPr="00BE1DE7">
        <w:rPr>
          <w:rFonts w:ascii="Arial" w:hAnsi="Arial" w:cs="Arial"/>
          <w:bCs/>
          <w:color w:val="000000"/>
          <w:spacing w:val="1"/>
        </w:rPr>
        <w:t xml:space="preserve"> </w:t>
      </w:r>
      <w:r w:rsidRPr="00BE1DE7">
        <w:rPr>
          <w:rFonts w:ascii="Arial" w:hAnsi="Arial" w:cs="Arial"/>
          <w:bCs/>
          <w:color w:val="000000"/>
        </w:rPr>
        <w:t>su</w:t>
      </w:r>
      <w:r w:rsidRPr="00BE1DE7">
        <w:rPr>
          <w:rFonts w:ascii="Arial" w:hAnsi="Arial" w:cs="Arial"/>
          <w:bCs/>
          <w:color w:val="000000"/>
          <w:spacing w:val="-1"/>
        </w:rPr>
        <w:t>c</w:t>
      </w:r>
      <w:r w:rsidRPr="00BE1DE7">
        <w:rPr>
          <w:rFonts w:ascii="Arial" w:hAnsi="Arial" w:cs="Arial"/>
          <w:bCs/>
          <w:color w:val="000000"/>
        </w:rPr>
        <w:t>h</w:t>
      </w:r>
      <w:r w:rsidRPr="00BE1DE7">
        <w:rPr>
          <w:rFonts w:ascii="Arial" w:hAnsi="Arial" w:cs="Arial"/>
          <w:bCs/>
          <w:color w:val="000000"/>
          <w:spacing w:val="3"/>
        </w:rPr>
        <w:t xml:space="preserve"> </w:t>
      </w:r>
      <w:r w:rsidRPr="00BE1DE7">
        <w:rPr>
          <w:rFonts w:ascii="Arial" w:hAnsi="Arial" w:cs="Arial"/>
          <w:bCs/>
          <w:color w:val="000000"/>
        </w:rPr>
        <w:t>dis</w:t>
      </w:r>
      <w:r w:rsidRPr="00BE1DE7">
        <w:rPr>
          <w:rFonts w:ascii="Arial" w:hAnsi="Arial" w:cs="Arial"/>
          <w:bCs/>
          <w:color w:val="000000"/>
          <w:spacing w:val="-1"/>
        </w:rPr>
        <w:t>c</w:t>
      </w:r>
      <w:r w:rsidRPr="00BE1DE7">
        <w:rPr>
          <w:rFonts w:ascii="Arial" w:hAnsi="Arial" w:cs="Arial"/>
          <w:bCs/>
          <w:color w:val="000000"/>
        </w:rPr>
        <w:t>losu</w:t>
      </w:r>
      <w:r w:rsidRPr="00BE1DE7">
        <w:rPr>
          <w:rFonts w:ascii="Arial" w:hAnsi="Arial" w:cs="Arial"/>
          <w:bCs/>
          <w:color w:val="000000"/>
          <w:spacing w:val="-1"/>
        </w:rPr>
        <w:t>re</w:t>
      </w:r>
      <w:r w:rsidRPr="00BE1DE7">
        <w:rPr>
          <w:rFonts w:ascii="Arial" w:hAnsi="Arial" w:cs="Arial"/>
          <w:bCs/>
          <w:color w:val="000000"/>
        </w:rPr>
        <w:t>s</w:t>
      </w:r>
      <w:r w:rsidRPr="00BE1DE7">
        <w:rPr>
          <w:rFonts w:ascii="Arial" w:hAnsi="Arial" w:cs="Arial"/>
          <w:bCs/>
          <w:color w:val="000000"/>
          <w:spacing w:val="4"/>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3"/>
        </w:rPr>
        <w:t xml:space="preserve"> </w:t>
      </w:r>
      <w:r w:rsidRPr="00BE1DE7">
        <w:rPr>
          <w:rFonts w:ascii="Arial" w:hAnsi="Arial" w:cs="Arial"/>
          <w:bCs/>
          <w:color w:val="000000"/>
        </w:rPr>
        <w:t>a minimum</w:t>
      </w:r>
      <w:r w:rsidRPr="00BE1DE7">
        <w:rPr>
          <w:rFonts w:ascii="Arial" w:hAnsi="Arial" w:cs="Arial"/>
          <w:bCs/>
          <w:color w:val="000000"/>
          <w:spacing w:val="1"/>
        </w:rPr>
        <w:t xml:space="preserve"> </w:t>
      </w:r>
      <w:r w:rsidRPr="00BE1DE7">
        <w:rPr>
          <w:rFonts w:ascii="Arial" w:hAnsi="Arial" w:cs="Arial"/>
          <w:bCs/>
          <w:color w:val="000000"/>
        </w:rPr>
        <w:t>of six</w:t>
      </w:r>
      <w:r w:rsidRPr="00BE1DE7">
        <w:rPr>
          <w:rFonts w:ascii="Arial" w:hAnsi="Arial" w:cs="Arial"/>
          <w:bCs/>
          <w:color w:val="000000"/>
          <w:spacing w:val="2"/>
        </w:rPr>
        <w:t xml:space="preserve"> </w:t>
      </w:r>
      <w:r w:rsidRPr="00BE1DE7">
        <w:rPr>
          <w:rFonts w:ascii="Arial" w:hAnsi="Arial" w:cs="Arial"/>
          <w:bCs/>
          <w:color w:val="000000"/>
          <w:spacing w:val="-1"/>
        </w:rPr>
        <w:t>(</w:t>
      </w:r>
      <w:r w:rsidRPr="00BE1DE7">
        <w:rPr>
          <w:rFonts w:ascii="Arial" w:hAnsi="Arial" w:cs="Arial"/>
          <w:bCs/>
          <w:color w:val="000000"/>
        </w:rPr>
        <w:t>6)</w:t>
      </w:r>
      <w:r w:rsidRPr="00BE1DE7">
        <w:rPr>
          <w:rFonts w:ascii="Arial" w:hAnsi="Arial" w:cs="Arial"/>
          <w:bCs/>
          <w:color w:val="000000"/>
          <w:spacing w:val="-1"/>
        </w:rPr>
        <w:t xml:space="preserve"> ca</w:t>
      </w:r>
      <w:r w:rsidRPr="00BE1DE7">
        <w:rPr>
          <w:rFonts w:ascii="Arial" w:hAnsi="Arial" w:cs="Arial"/>
          <w:bCs/>
          <w:color w:val="000000"/>
        </w:rPr>
        <w:t>l</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1"/>
        </w:rPr>
        <w:t>a</w:t>
      </w:r>
      <w:r w:rsidRPr="00BE1DE7">
        <w:rPr>
          <w:rFonts w:ascii="Arial" w:hAnsi="Arial" w:cs="Arial"/>
          <w:bCs/>
          <w:color w:val="000000"/>
        </w:rPr>
        <w:t>r</w:t>
      </w:r>
      <w:r w:rsidRPr="00BE1DE7">
        <w:rPr>
          <w:rFonts w:ascii="Arial" w:hAnsi="Arial" w:cs="Arial"/>
          <w:bCs/>
          <w:color w:val="000000"/>
          <w:spacing w:val="4"/>
        </w:rPr>
        <w:t xml:space="preserve"> </w:t>
      </w:r>
      <w:r w:rsidRPr="00BE1DE7">
        <w:rPr>
          <w:rFonts w:ascii="Arial" w:hAnsi="Arial" w:cs="Arial"/>
          <w:bCs/>
          <w:color w:val="000000"/>
          <w:spacing w:val="-5"/>
        </w:rPr>
        <w:t>y</w:t>
      </w:r>
      <w:r w:rsidRPr="00BE1DE7">
        <w:rPr>
          <w:rFonts w:ascii="Arial" w:hAnsi="Arial" w:cs="Arial"/>
          <w:bCs/>
          <w:color w:val="000000"/>
          <w:spacing w:val="1"/>
        </w:rPr>
        <w:t>e</w:t>
      </w:r>
      <w:r w:rsidRPr="00BE1DE7">
        <w:rPr>
          <w:rFonts w:ascii="Arial" w:hAnsi="Arial" w:cs="Arial"/>
          <w:bCs/>
          <w:color w:val="000000"/>
          <w:spacing w:val="-1"/>
        </w:rPr>
        <w:t>ar</w:t>
      </w:r>
      <w:r w:rsidRPr="00BE1DE7">
        <w:rPr>
          <w:rFonts w:ascii="Arial" w:hAnsi="Arial" w:cs="Arial"/>
          <w:bCs/>
          <w:color w:val="000000"/>
        </w:rPr>
        <w:t>s.</w:t>
      </w:r>
    </w:p>
    <w:p w14:paraId="1E2B9797"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Designated Record Set</w:t>
      </w:r>
    </w:p>
    <w:p w14:paraId="096345F7" w14:textId="77777777" w:rsidR="003F2C64" w:rsidRPr="00BE1DE7" w:rsidRDefault="003F2C64" w:rsidP="00295E90">
      <w:pPr>
        <w:pStyle w:val="ListParagraph"/>
        <w:numPr>
          <w:ilvl w:val="1"/>
          <w:numId w:val="168"/>
        </w:numPr>
        <w:ind w:left="1980" w:right="680" w:hanging="720"/>
        <w:contextualSpacing/>
        <w:jc w:val="both"/>
        <w:rPr>
          <w:rFonts w:ascii="Arial" w:hAnsi="Arial" w:cs="Arial"/>
          <w:bCs/>
          <w:color w:val="000000"/>
        </w:rPr>
      </w:pPr>
      <w:r w:rsidRPr="00BE1DE7">
        <w:rPr>
          <w:rFonts w:ascii="Arial" w:hAnsi="Arial" w:cs="Arial"/>
          <w:bCs/>
          <w:color w:val="000000"/>
          <w:spacing w:val="1"/>
        </w:rPr>
        <w:t>W</w:t>
      </w:r>
      <w:r w:rsidRPr="00BE1DE7">
        <w:rPr>
          <w:rFonts w:ascii="Arial" w:hAnsi="Arial" w:cs="Arial"/>
          <w:bCs/>
          <w:color w:val="000000"/>
        </w:rPr>
        <w:t>h</w:t>
      </w:r>
      <w:r w:rsidRPr="00BE1DE7">
        <w:rPr>
          <w:rFonts w:ascii="Arial" w:hAnsi="Arial" w:cs="Arial"/>
          <w:bCs/>
          <w:color w:val="000000"/>
          <w:spacing w:val="-2"/>
        </w:rPr>
        <w:t>i</w:t>
      </w:r>
      <w:r w:rsidRPr="00BE1DE7">
        <w:rPr>
          <w:rFonts w:ascii="Arial" w:hAnsi="Arial" w:cs="Arial"/>
          <w:bCs/>
          <w:color w:val="000000"/>
        </w:rPr>
        <w:t>le</w:t>
      </w:r>
      <w:r w:rsidRPr="00BE1DE7">
        <w:rPr>
          <w:rFonts w:ascii="Arial" w:hAnsi="Arial" w:cs="Arial"/>
          <w:bCs/>
          <w:color w:val="000000"/>
          <w:spacing w:val="42"/>
        </w:rPr>
        <w:t xml:space="preserve"> </w:t>
      </w:r>
      <w:r w:rsidRPr="00BE1DE7">
        <w:rPr>
          <w:rFonts w:ascii="Arial" w:hAnsi="Arial" w:cs="Arial"/>
          <w:bCs/>
          <w:color w:val="000000"/>
        </w:rPr>
        <w:t>the</w:t>
      </w:r>
      <w:r w:rsidRPr="00BE1DE7">
        <w:rPr>
          <w:rFonts w:ascii="Arial" w:hAnsi="Arial" w:cs="Arial"/>
          <w:bCs/>
          <w:color w:val="000000"/>
          <w:spacing w:val="42"/>
        </w:rPr>
        <w:t xml:space="preserve"> </w:t>
      </w:r>
      <w:r w:rsidRPr="00BE1DE7">
        <w:rPr>
          <w:rFonts w:ascii="Arial" w:hAnsi="Arial" w:cs="Arial"/>
          <w:bCs/>
          <w:color w:val="000000"/>
          <w:spacing w:val="1"/>
        </w:rPr>
        <w:t>P</w:t>
      </w:r>
      <w:r w:rsidRPr="00BE1DE7">
        <w:rPr>
          <w:rFonts w:ascii="Arial" w:hAnsi="Arial" w:cs="Arial"/>
          <w:bCs/>
          <w:color w:val="000000"/>
          <w:spacing w:val="-1"/>
        </w:rPr>
        <w:t>ar</w:t>
      </w:r>
      <w:r w:rsidRPr="00BE1DE7">
        <w:rPr>
          <w:rFonts w:ascii="Arial" w:hAnsi="Arial" w:cs="Arial"/>
          <w:bCs/>
          <w:color w:val="000000"/>
        </w:rPr>
        <w:t>ti</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43"/>
        </w:rPr>
        <w:t xml:space="preserve"> </w:t>
      </w:r>
      <w:r w:rsidRPr="00BE1DE7">
        <w:rPr>
          <w:rFonts w:ascii="Arial" w:hAnsi="Arial" w:cs="Arial"/>
          <w:bCs/>
          <w:color w:val="000000"/>
        </w:rPr>
        <w:t>do</w:t>
      </w:r>
      <w:r w:rsidRPr="00BE1DE7">
        <w:rPr>
          <w:rFonts w:ascii="Arial" w:hAnsi="Arial" w:cs="Arial"/>
          <w:bCs/>
          <w:color w:val="000000"/>
          <w:spacing w:val="41"/>
        </w:rPr>
        <w:t xml:space="preserve"> </w:t>
      </w:r>
      <w:r w:rsidRPr="00BE1DE7">
        <w:rPr>
          <w:rFonts w:ascii="Arial" w:hAnsi="Arial" w:cs="Arial"/>
          <w:bCs/>
          <w:color w:val="000000"/>
        </w:rPr>
        <w:t>not</w:t>
      </w:r>
      <w:r w:rsidRPr="00BE1DE7">
        <w:rPr>
          <w:rFonts w:ascii="Arial" w:hAnsi="Arial" w:cs="Arial"/>
          <w:bCs/>
          <w:color w:val="000000"/>
          <w:spacing w:val="44"/>
        </w:rPr>
        <w:t xml:space="preserve"> </w:t>
      </w:r>
      <w:r w:rsidRPr="00BE1DE7">
        <w:rPr>
          <w:rFonts w:ascii="Arial" w:hAnsi="Arial" w:cs="Arial"/>
          <w:bCs/>
          <w:color w:val="000000"/>
        </w:rPr>
        <w:t>int</w:t>
      </w:r>
      <w:r w:rsidRPr="00BE1DE7">
        <w:rPr>
          <w:rFonts w:ascii="Arial" w:hAnsi="Arial" w:cs="Arial"/>
          <w:bCs/>
          <w:color w:val="000000"/>
          <w:spacing w:val="-1"/>
        </w:rPr>
        <w:t>e</w:t>
      </w:r>
      <w:r w:rsidRPr="00BE1DE7">
        <w:rPr>
          <w:rFonts w:ascii="Arial" w:hAnsi="Arial" w:cs="Arial"/>
          <w:bCs/>
          <w:color w:val="000000"/>
        </w:rPr>
        <w:t>nd</w:t>
      </w:r>
      <w:r w:rsidRPr="00BE1DE7">
        <w:rPr>
          <w:rFonts w:ascii="Arial" w:hAnsi="Arial" w:cs="Arial"/>
          <w:bCs/>
          <w:color w:val="000000"/>
          <w:spacing w:val="43"/>
        </w:rPr>
        <w:t xml:space="preserve"> </w:t>
      </w:r>
      <w:r w:rsidRPr="00BE1DE7">
        <w:rPr>
          <w:rFonts w:ascii="Arial" w:hAnsi="Arial" w:cs="Arial"/>
          <w:bCs/>
          <w:color w:val="000000"/>
          <w:spacing w:val="-1"/>
        </w:rPr>
        <w:t>f</w:t>
      </w:r>
      <w:r w:rsidRPr="00BE1DE7">
        <w:rPr>
          <w:rFonts w:ascii="Arial" w:hAnsi="Arial" w:cs="Arial"/>
          <w:bCs/>
          <w:color w:val="000000"/>
        </w:rPr>
        <w:t>or</w:t>
      </w:r>
      <w:r w:rsidRPr="00BE1DE7">
        <w:rPr>
          <w:rFonts w:ascii="Arial" w:hAnsi="Arial" w:cs="Arial"/>
          <w:bCs/>
          <w:color w:val="000000"/>
          <w:spacing w:val="42"/>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0"/>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y</w:t>
      </w:r>
      <w:r w:rsidRPr="00BE1DE7">
        <w:rPr>
          <w:rFonts w:ascii="Arial" w:hAnsi="Arial" w:cs="Arial"/>
          <w:bCs/>
          <w:color w:val="000000"/>
          <w:spacing w:val="36"/>
        </w:rPr>
        <w:t xml:space="preserve"> </w:t>
      </w:r>
      <w:r w:rsidRPr="00BE1DE7">
        <w:rPr>
          <w:rFonts w:ascii="Arial" w:hAnsi="Arial" w:cs="Arial"/>
          <w:bCs/>
          <w:color w:val="000000"/>
          <w:spacing w:val="1"/>
        </w:rPr>
        <w:t>P</w:t>
      </w:r>
      <w:r w:rsidRPr="00BE1DE7">
        <w:rPr>
          <w:rFonts w:ascii="Arial" w:hAnsi="Arial" w:cs="Arial"/>
          <w:bCs/>
          <w:color w:val="000000"/>
          <w:spacing w:val="2"/>
        </w:rPr>
        <w:t>H</w:t>
      </w:r>
      <w:r w:rsidRPr="00BE1DE7">
        <w:rPr>
          <w:rFonts w:ascii="Arial" w:hAnsi="Arial" w:cs="Arial"/>
          <w:bCs/>
          <w:color w:val="000000"/>
        </w:rPr>
        <w:t>I</w:t>
      </w:r>
      <w:r w:rsidRPr="00BE1DE7">
        <w:rPr>
          <w:rFonts w:ascii="Arial" w:hAnsi="Arial" w:cs="Arial"/>
          <w:bCs/>
          <w:color w:val="000000"/>
          <w:spacing w:val="38"/>
        </w:rPr>
        <w:t xml:space="preserve"> </w:t>
      </w:r>
      <w:r w:rsidRPr="00BE1DE7">
        <w:rPr>
          <w:rFonts w:ascii="Arial" w:hAnsi="Arial" w:cs="Arial"/>
          <w:bCs/>
          <w:color w:val="000000"/>
        </w:rPr>
        <w:t>in</w:t>
      </w:r>
      <w:r w:rsidRPr="00BE1DE7">
        <w:rPr>
          <w:rFonts w:ascii="Arial" w:hAnsi="Arial" w:cs="Arial"/>
          <w:bCs/>
          <w:color w:val="000000"/>
          <w:spacing w:val="41"/>
        </w:rPr>
        <w:t xml:space="preserve"> </w:t>
      </w:r>
      <w:r w:rsidRPr="00BE1DE7">
        <w:rPr>
          <w:rFonts w:ascii="Arial" w:hAnsi="Arial" w:cs="Arial"/>
          <w:bCs/>
          <w:color w:val="000000"/>
        </w:rPr>
        <w:t>a</w:t>
      </w:r>
      <w:r w:rsidRPr="00BE1DE7">
        <w:rPr>
          <w:rFonts w:ascii="Arial" w:hAnsi="Arial" w:cs="Arial"/>
          <w:bCs/>
          <w:color w:val="000000"/>
          <w:spacing w:val="40"/>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spacing w:val="2"/>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43"/>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41"/>
        </w:rPr>
        <w:t xml:space="preserve"> </w:t>
      </w:r>
      <w:r w:rsidRPr="00BE1DE7">
        <w:rPr>
          <w:rFonts w:ascii="Arial" w:hAnsi="Arial" w:cs="Arial"/>
          <w:bCs/>
          <w:color w:val="000000"/>
          <w:spacing w:val="3"/>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rPr>
        <w:t>to</w:t>
      </w:r>
      <w:r w:rsidRPr="00BE1DE7">
        <w:rPr>
          <w:rFonts w:ascii="Arial" w:hAnsi="Arial" w:cs="Arial"/>
          <w:bCs/>
          <w:color w:val="000000"/>
          <w:spacing w:val="41"/>
        </w:rPr>
        <w:t xml:space="preserve"> </w:t>
      </w:r>
      <w:r w:rsidRPr="00BE1DE7">
        <w:rPr>
          <w:rFonts w:ascii="Arial" w:hAnsi="Arial" w:cs="Arial"/>
          <w:bCs/>
          <w:color w:val="000000"/>
        </w:rPr>
        <w:t>the</w:t>
      </w:r>
      <w:r w:rsidRPr="00BE1DE7">
        <w:rPr>
          <w:rFonts w:ascii="Arial" w:hAnsi="Arial" w:cs="Arial"/>
          <w:bCs/>
          <w:color w:val="000000"/>
          <w:spacing w:val="40"/>
        </w:rPr>
        <w:t xml:space="preserve"> </w:t>
      </w:r>
      <w:r w:rsidRPr="00BE1DE7">
        <w:rPr>
          <w:rFonts w:ascii="Arial" w:hAnsi="Arial" w:cs="Arial"/>
          <w:bCs/>
          <w:color w:val="000000"/>
          <w:spacing w:val="-1"/>
        </w:rPr>
        <w:t>e</w:t>
      </w:r>
      <w:r w:rsidRPr="00BE1DE7">
        <w:rPr>
          <w:rFonts w:ascii="Arial" w:hAnsi="Arial" w:cs="Arial"/>
          <w:bCs/>
          <w:color w:val="000000"/>
          <w:spacing w:val="2"/>
        </w:rPr>
        <w:t>x</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nt</w:t>
      </w:r>
      <w:r w:rsidRPr="00BE1DE7">
        <w:rPr>
          <w:rFonts w:ascii="Arial" w:hAnsi="Arial" w:cs="Arial"/>
          <w:bCs/>
          <w:color w:val="000000"/>
          <w:spacing w:val="41"/>
        </w:rPr>
        <w:t xml:space="preserve"> </w:t>
      </w:r>
      <w:r w:rsidRPr="00BE1DE7">
        <w:rPr>
          <w:rFonts w:ascii="Arial" w:hAnsi="Arial" w:cs="Arial"/>
          <w:bCs/>
          <w:color w:val="000000"/>
        </w:rPr>
        <w:t>th</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41"/>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 Asso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rPr>
        <w:t>do</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m</w:t>
      </w:r>
      <w:r w:rsidRPr="00BE1DE7">
        <w:rPr>
          <w:rFonts w:ascii="Arial" w:hAnsi="Arial" w:cs="Arial"/>
          <w:bCs/>
          <w:color w:val="000000"/>
          <w:spacing w:val="-1"/>
        </w:rPr>
        <w:t>a</w:t>
      </w:r>
      <w:r w:rsidRPr="00BE1DE7">
        <w:rPr>
          <w:rFonts w:ascii="Arial" w:hAnsi="Arial" w:cs="Arial"/>
          <w:bCs/>
          <w:color w:val="000000"/>
        </w:rPr>
        <w:t>int</w:t>
      </w:r>
      <w:r w:rsidRPr="00BE1DE7">
        <w:rPr>
          <w:rFonts w:ascii="Arial" w:hAnsi="Arial" w:cs="Arial"/>
          <w:bCs/>
          <w:color w:val="000000"/>
          <w:spacing w:val="-1"/>
        </w:rPr>
        <w:t>a</w:t>
      </w:r>
      <w:r w:rsidRPr="00BE1DE7">
        <w:rPr>
          <w:rFonts w:ascii="Arial" w:hAnsi="Arial" w:cs="Arial"/>
          <w:bCs/>
          <w:color w:val="000000"/>
        </w:rPr>
        <w:t>in</w:t>
      </w:r>
      <w:r w:rsidRPr="00BE1DE7">
        <w:rPr>
          <w:rFonts w:ascii="Arial" w:hAnsi="Arial" w:cs="Arial"/>
          <w:bCs/>
          <w:color w:val="000000"/>
          <w:spacing w:val="7"/>
        </w:rPr>
        <w:t xml:space="preserve"> </w:t>
      </w:r>
      <w:r w:rsidRPr="00BE1DE7">
        <w:rPr>
          <w:rFonts w:ascii="Arial" w:hAnsi="Arial" w:cs="Arial"/>
          <w:bCs/>
          <w:color w:val="000000"/>
          <w:spacing w:val="-1"/>
        </w:rPr>
        <w:t>a</w:t>
      </w:r>
      <w:r w:rsidRPr="00BE1DE7">
        <w:rPr>
          <w:rFonts w:ascii="Arial" w:hAnsi="Arial" w:cs="Arial"/>
          <w:bCs/>
          <w:color w:val="000000"/>
          <w:spacing w:val="2"/>
        </w:rPr>
        <w:t>n</w:t>
      </w:r>
      <w:r w:rsidRPr="00BE1DE7">
        <w:rPr>
          <w:rFonts w:ascii="Arial" w:hAnsi="Arial" w:cs="Arial"/>
          <w:bCs/>
          <w:color w:val="000000"/>
        </w:rPr>
        <w:t xml:space="preserve">y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2"/>
        </w:rPr>
        <w:t xml:space="preserve"> </w:t>
      </w:r>
      <w:r w:rsidRPr="00BE1DE7">
        <w:rPr>
          <w:rFonts w:ascii="Arial" w:hAnsi="Arial" w:cs="Arial"/>
          <w:bCs/>
          <w:color w:val="000000"/>
        </w:rPr>
        <w:t>in</w:t>
      </w:r>
      <w:r w:rsidRPr="00BE1DE7">
        <w:rPr>
          <w:rFonts w:ascii="Arial" w:hAnsi="Arial" w:cs="Arial"/>
          <w:bCs/>
          <w:color w:val="000000"/>
          <w:spacing w:val="5"/>
        </w:rPr>
        <w:t xml:space="preserve"> </w:t>
      </w:r>
      <w:r w:rsidRPr="00BE1DE7">
        <w:rPr>
          <w:rFonts w:ascii="Arial" w:hAnsi="Arial" w:cs="Arial"/>
          <w:bCs/>
          <w:color w:val="000000"/>
        </w:rPr>
        <w:t>a</w:t>
      </w:r>
      <w:r w:rsidRPr="00BE1DE7">
        <w:rPr>
          <w:rFonts w:ascii="Arial" w:hAnsi="Arial" w:cs="Arial"/>
          <w:bCs/>
          <w:color w:val="000000"/>
          <w:spacing w:val="6"/>
        </w:rPr>
        <w:t xml:space="preserve"> </w:t>
      </w:r>
      <w:r w:rsidRPr="00BE1DE7">
        <w:rPr>
          <w:rFonts w:ascii="Arial" w:hAnsi="Arial" w:cs="Arial"/>
          <w:bCs/>
          <w:color w:val="000000"/>
        </w:rPr>
        <w:t>d</w:t>
      </w:r>
      <w:r w:rsidRPr="00BE1DE7">
        <w:rPr>
          <w:rFonts w:ascii="Arial" w:hAnsi="Arial" w:cs="Arial"/>
          <w:bCs/>
          <w:color w:val="000000"/>
          <w:spacing w:val="-1"/>
        </w:rPr>
        <w:t>e</w:t>
      </w:r>
      <w:r w:rsidRPr="00BE1DE7">
        <w:rPr>
          <w:rFonts w:ascii="Arial" w:hAnsi="Arial" w:cs="Arial"/>
          <w:bCs/>
          <w:color w:val="000000"/>
        </w:rPr>
        <w:t>s</w:t>
      </w:r>
      <w:r w:rsidRPr="00BE1DE7">
        <w:rPr>
          <w:rFonts w:ascii="Arial" w:hAnsi="Arial" w:cs="Arial"/>
          <w:bCs/>
          <w:color w:val="000000"/>
          <w:spacing w:val="3"/>
        </w:rPr>
        <w:t>i</w:t>
      </w:r>
      <w:r w:rsidRPr="00BE1DE7">
        <w:rPr>
          <w:rFonts w:ascii="Arial" w:hAnsi="Arial" w:cs="Arial"/>
          <w:bCs/>
          <w:color w:val="000000"/>
          <w:spacing w:val="-2"/>
        </w:rPr>
        <w:t>g</w:t>
      </w:r>
      <w:r w:rsidRPr="00BE1DE7">
        <w:rPr>
          <w:rFonts w:ascii="Arial" w:hAnsi="Arial" w:cs="Arial"/>
          <w:bCs/>
          <w:color w:val="000000"/>
        </w:rPr>
        <w:t>n</w:t>
      </w:r>
      <w:r w:rsidRPr="00BE1DE7">
        <w:rPr>
          <w:rFonts w:ascii="Arial" w:hAnsi="Arial" w:cs="Arial"/>
          <w:bCs/>
          <w:color w:val="000000"/>
          <w:spacing w:val="-1"/>
        </w:rPr>
        <w:t>a</w:t>
      </w:r>
      <w:r w:rsidRPr="00BE1DE7">
        <w:rPr>
          <w:rFonts w:ascii="Arial" w:hAnsi="Arial" w:cs="Arial"/>
          <w:bCs/>
          <w:color w:val="000000"/>
        </w:rPr>
        <w:t>t</w:t>
      </w:r>
      <w:r w:rsidRPr="00BE1DE7">
        <w:rPr>
          <w:rFonts w:ascii="Arial" w:hAnsi="Arial" w:cs="Arial"/>
          <w:bCs/>
          <w:color w:val="000000"/>
          <w:spacing w:val="-1"/>
        </w:rPr>
        <w:t>e</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spacing w:val="-1"/>
        </w:rPr>
        <w:t>rec</w:t>
      </w:r>
      <w:r w:rsidRPr="00BE1DE7">
        <w:rPr>
          <w:rFonts w:ascii="Arial" w:hAnsi="Arial" w:cs="Arial"/>
          <w:bCs/>
          <w:color w:val="000000"/>
        </w:rPr>
        <w:t>o</w:t>
      </w:r>
      <w:r w:rsidRPr="00BE1DE7">
        <w:rPr>
          <w:rFonts w:ascii="Arial" w:hAnsi="Arial" w:cs="Arial"/>
          <w:bCs/>
          <w:color w:val="000000"/>
          <w:spacing w:val="-1"/>
        </w:rPr>
        <w:t>r</w:t>
      </w:r>
      <w:r w:rsidRPr="00BE1DE7">
        <w:rPr>
          <w:rFonts w:ascii="Arial" w:hAnsi="Arial" w:cs="Arial"/>
          <w:bCs/>
          <w:color w:val="000000"/>
        </w:rPr>
        <w:t>d</w:t>
      </w:r>
      <w:r w:rsidRPr="00BE1DE7">
        <w:rPr>
          <w:rFonts w:ascii="Arial" w:hAnsi="Arial" w:cs="Arial"/>
          <w:bCs/>
          <w:color w:val="000000"/>
          <w:spacing w:val="7"/>
        </w:rPr>
        <w:t xml:space="preserve"> </w:t>
      </w:r>
      <w:r w:rsidRPr="00BE1DE7">
        <w:rPr>
          <w:rFonts w:ascii="Arial" w:hAnsi="Arial" w:cs="Arial"/>
          <w:bCs/>
          <w:color w:val="000000"/>
        </w:rPr>
        <w:t>s</w:t>
      </w:r>
      <w:r w:rsidRPr="00BE1DE7">
        <w:rPr>
          <w:rFonts w:ascii="Arial" w:hAnsi="Arial" w:cs="Arial"/>
          <w:bCs/>
          <w:color w:val="000000"/>
          <w:spacing w:val="-1"/>
        </w:rPr>
        <w:t>e</w:t>
      </w:r>
      <w:r w:rsidRPr="00BE1DE7">
        <w:rPr>
          <w:rFonts w:ascii="Arial" w:hAnsi="Arial" w:cs="Arial"/>
          <w:bCs/>
          <w:color w:val="000000"/>
        </w:rPr>
        <w:t>t,</w:t>
      </w:r>
      <w:r w:rsidRPr="00BE1DE7">
        <w:rPr>
          <w:rFonts w:ascii="Arial" w:hAnsi="Arial" w:cs="Arial"/>
          <w:bCs/>
          <w:color w:val="000000"/>
          <w:spacing w:val="7"/>
        </w:rPr>
        <w:t xml:space="preserve"> </w:t>
      </w:r>
      <w:r w:rsidRPr="00BE1DE7">
        <w:rPr>
          <w:rFonts w:ascii="Arial" w:hAnsi="Arial" w:cs="Arial"/>
          <w:bCs/>
          <w:color w:val="000000"/>
          <w:spacing w:val="-2"/>
        </w:rPr>
        <w:t>B</w:t>
      </w:r>
      <w:r w:rsidRPr="00BE1DE7">
        <w:rPr>
          <w:rFonts w:ascii="Arial" w:hAnsi="Arial" w:cs="Arial"/>
          <w:bCs/>
          <w:color w:val="000000"/>
        </w:rPr>
        <w:t>usin</w:t>
      </w:r>
      <w:r w:rsidRPr="00BE1DE7">
        <w:rPr>
          <w:rFonts w:ascii="Arial" w:hAnsi="Arial" w:cs="Arial"/>
          <w:bCs/>
          <w:color w:val="000000"/>
          <w:spacing w:val="-1"/>
        </w:rPr>
        <w:t>e</w:t>
      </w:r>
      <w:r w:rsidRPr="00BE1DE7">
        <w:rPr>
          <w:rFonts w:ascii="Arial" w:hAnsi="Arial" w:cs="Arial"/>
          <w:bCs/>
          <w:color w:val="000000"/>
        </w:rPr>
        <w:t>ss</w:t>
      </w:r>
      <w:r w:rsidRPr="00BE1DE7">
        <w:rPr>
          <w:rFonts w:ascii="Arial" w:hAnsi="Arial" w:cs="Arial"/>
          <w:bCs/>
          <w:color w:val="000000"/>
          <w:spacing w:val="5"/>
        </w:rPr>
        <w:t xml:space="preserve"> </w:t>
      </w:r>
      <w:r w:rsidRPr="00BE1DE7">
        <w:rPr>
          <w:rFonts w:ascii="Arial" w:hAnsi="Arial" w:cs="Arial"/>
          <w:bCs/>
          <w:color w:val="000000"/>
        </w:rPr>
        <w:t>As</w:t>
      </w:r>
      <w:r w:rsidRPr="00BE1DE7">
        <w:rPr>
          <w:rFonts w:ascii="Arial" w:hAnsi="Arial" w:cs="Arial"/>
          <w:bCs/>
          <w:color w:val="000000"/>
          <w:spacing w:val="3"/>
        </w:rPr>
        <w:t>s</w:t>
      </w:r>
      <w:r w:rsidRPr="00BE1DE7">
        <w:rPr>
          <w:rFonts w:ascii="Arial" w:hAnsi="Arial" w:cs="Arial"/>
          <w:bCs/>
          <w:color w:val="000000"/>
        </w:rPr>
        <w:t>o</w:t>
      </w:r>
      <w:r w:rsidRPr="00BE1DE7">
        <w:rPr>
          <w:rFonts w:ascii="Arial" w:hAnsi="Arial" w:cs="Arial"/>
          <w:bCs/>
          <w:color w:val="000000"/>
          <w:spacing w:val="-1"/>
        </w:rPr>
        <w:t>c</w:t>
      </w:r>
      <w:r w:rsidRPr="00BE1DE7">
        <w:rPr>
          <w:rFonts w:ascii="Arial" w:hAnsi="Arial" w:cs="Arial"/>
          <w:bCs/>
          <w:color w:val="000000"/>
        </w:rPr>
        <w:t>i</w:t>
      </w:r>
      <w:r w:rsidRPr="00BE1DE7">
        <w:rPr>
          <w:rFonts w:ascii="Arial" w:hAnsi="Arial" w:cs="Arial"/>
          <w:bCs/>
          <w:color w:val="000000"/>
          <w:spacing w:val="-1"/>
        </w:rPr>
        <w:t>a</w:t>
      </w:r>
      <w:r w:rsidRPr="00BE1DE7">
        <w:rPr>
          <w:rFonts w:ascii="Arial" w:hAnsi="Arial" w:cs="Arial"/>
          <w:bCs/>
          <w:color w:val="000000"/>
        </w:rPr>
        <w:t>te</w:t>
      </w:r>
      <w:r w:rsidRPr="00BE1DE7">
        <w:rPr>
          <w:rFonts w:ascii="Arial" w:hAnsi="Arial" w:cs="Arial"/>
          <w:bCs/>
          <w:color w:val="000000"/>
          <w:spacing w:val="4"/>
        </w:rPr>
        <w:t xml:space="preserve"> </w:t>
      </w:r>
      <w:r w:rsidRPr="00BE1DE7">
        <w:rPr>
          <w:rFonts w:ascii="Arial" w:hAnsi="Arial" w:cs="Arial"/>
          <w:bCs/>
          <w:color w:val="000000"/>
          <w:spacing w:val="1"/>
        </w:rPr>
        <w:t>a</w:t>
      </w:r>
      <w:r w:rsidRPr="00BE1DE7">
        <w:rPr>
          <w:rFonts w:ascii="Arial" w:hAnsi="Arial" w:cs="Arial"/>
          <w:bCs/>
          <w:color w:val="000000"/>
        </w:rPr>
        <w:t>g</w:t>
      </w:r>
      <w:r w:rsidRPr="00BE1DE7">
        <w:rPr>
          <w:rFonts w:ascii="Arial" w:hAnsi="Arial" w:cs="Arial"/>
          <w:bCs/>
          <w:color w:val="000000"/>
          <w:spacing w:val="-1"/>
        </w:rPr>
        <w:t>ree</w:t>
      </w:r>
      <w:r w:rsidRPr="00BE1DE7">
        <w:rPr>
          <w:rFonts w:ascii="Arial" w:hAnsi="Arial" w:cs="Arial"/>
          <w:bCs/>
          <w:color w:val="000000"/>
        </w:rPr>
        <w:t>s</w:t>
      </w:r>
      <w:r w:rsidRPr="00BE1DE7">
        <w:rPr>
          <w:rFonts w:ascii="Arial" w:hAnsi="Arial" w:cs="Arial"/>
          <w:bCs/>
          <w:color w:val="000000"/>
          <w:spacing w:val="7"/>
        </w:rPr>
        <w:t xml:space="preserve"> </w:t>
      </w:r>
      <w:r w:rsidRPr="00BE1DE7">
        <w:rPr>
          <w:rFonts w:ascii="Arial" w:hAnsi="Arial" w:cs="Arial"/>
          <w:bCs/>
          <w:color w:val="000000"/>
        </w:rPr>
        <w:t>to m</w:t>
      </w:r>
      <w:r w:rsidRPr="00BE1DE7">
        <w:rPr>
          <w:rFonts w:ascii="Arial" w:hAnsi="Arial" w:cs="Arial"/>
          <w:bCs/>
          <w:color w:val="000000"/>
          <w:spacing w:val="-1"/>
        </w:rPr>
        <w:t>a</w:t>
      </w:r>
      <w:r w:rsidRPr="00BE1DE7">
        <w:rPr>
          <w:rFonts w:ascii="Arial" w:hAnsi="Arial" w:cs="Arial"/>
          <w:bCs/>
          <w:color w:val="000000"/>
        </w:rPr>
        <w:t>ke</w:t>
      </w:r>
      <w:r w:rsidRPr="00BE1DE7">
        <w:rPr>
          <w:rFonts w:ascii="Arial" w:hAnsi="Arial" w:cs="Arial"/>
          <w:bCs/>
          <w:color w:val="000000"/>
          <w:spacing w:val="-1"/>
        </w:rPr>
        <w:t xml:space="preserve"> a</w:t>
      </w:r>
      <w:r w:rsidRPr="00BE1DE7">
        <w:rPr>
          <w:rFonts w:ascii="Arial" w:hAnsi="Arial" w:cs="Arial"/>
          <w:bCs/>
          <w:color w:val="000000"/>
        </w:rPr>
        <w:t>v</w:t>
      </w:r>
      <w:r w:rsidRPr="00BE1DE7">
        <w:rPr>
          <w:rFonts w:ascii="Arial" w:hAnsi="Arial" w:cs="Arial"/>
          <w:bCs/>
          <w:color w:val="000000"/>
          <w:spacing w:val="-1"/>
        </w:rPr>
        <w:t>a</w:t>
      </w:r>
      <w:r w:rsidRPr="00BE1DE7">
        <w:rPr>
          <w:rFonts w:ascii="Arial" w:hAnsi="Arial" w:cs="Arial"/>
          <w:bCs/>
          <w:color w:val="000000"/>
        </w:rPr>
        <w:t>il</w:t>
      </w:r>
      <w:r w:rsidRPr="00BE1DE7">
        <w:rPr>
          <w:rFonts w:ascii="Arial" w:hAnsi="Arial" w:cs="Arial"/>
          <w:bCs/>
          <w:color w:val="000000"/>
          <w:spacing w:val="-1"/>
        </w:rPr>
        <w:t>a</w:t>
      </w:r>
      <w:r w:rsidRPr="00BE1DE7">
        <w:rPr>
          <w:rFonts w:ascii="Arial" w:hAnsi="Arial" w:cs="Arial"/>
          <w:bCs/>
          <w:color w:val="000000"/>
        </w:rPr>
        <w:t>ble</w:t>
      </w:r>
      <w:r w:rsidRPr="00BE1DE7">
        <w:rPr>
          <w:rFonts w:ascii="Arial" w:hAnsi="Arial" w:cs="Arial"/>
          <w:bCs/>
          <w:color w:val="000000"/>
          <w:spacing w:val="-1"/>
        </w:rPr>
        <w:t xml:space="preserve"> </w:t>
      </w:r>
      <w:r w:rsidRPr="00BE1DE7">
        <w:rPr>
          <w:rFonts w:ascii="Arial" w:hAnsi="Arial" w:cs="Arial"/>
          <w:bCs/>
          <w:color w:val="000000"/>
        </w:rPr>
        <w:t xml:space="preserve">to </w:t>
      </w:r>
      <w:r w:rsidRPr="00BE1DE7">
        <w:rPr>
          <w:rFonts w:ascii="Arial" w:hAnsi="Arial" w:cs="Arial"/>
          <w:bCs/>
          <w:color w:val="000000"/>
          <w:spacing w:val="1"/>
        </w:rPr>
        <w:t>C</w:t>
      </w:r>
      <w:r w:rsidRPr="00BE1DE7">
        <w:rPr>
          <w:rFonts w:ascii="Arial" w:hAnsi="Arial" w:cs="Arial"/>
          <w:bCs/>
          <w:color w:val="000000"/>
        </w:rPr>
        <w:t>ov</w:t>
      </w:r>
      <w:r w:rsidRPr="00BE1DE7">
        <w:rPr>
          <w:rFonts w:ascii="Arial" w:hAnsi="Arial" w:cs="Arial"/>
          <w:bCs/>
          <w:color w:val="000000"/>
          <w:spacing w:val="1"/>
        </w:rPr>
        <w:t>e</w:t>
      </w:r>
      <w:r w:rsidRPr="00BE1DE7">
        <w:rPr>
          <w:rFonts w:ascii="Arial" w:hAnsi="Arial" w:cs="Arial"/>
          <w:bCs/>
          <w:color w:val="000000"/>
          <w:spacing w:val="-1"/>
        </w:rPr>
        <w:t>r</w:t>
      </w:r>
      <w:r w:rsidRPr="00BE1DE7">
        <w:rPr>
          <w:rFonts w:ascii="Arial" w:hAnsi="Arial" w:cs="Arial"/>
          <w:bCs/>
          <w:color w:val="000000"/>
          <w:spacing w:val="1"/>
        </w:rPr>
        <w:t>e</w:t>
      </w:r>
      <w:r w:rsidRPr="00BE1DE7">
        <w:rPr>
          <w:rFonts w:ascii="Arial" w:hAnsi="Arial" w:cs="Arial"/>
          <w:bCs/>
          <w:color w:val="000000"/>
        </w:rPr>
        <w:t>d Enti</w:t>
      </w:r>
      <w:r w:rsidRPr="00BE1DE7">
        <w:rPr>
          <w:rFonts w:ascii="Arial" w:hAnsi="Arial" w:cs="Arial"/>
          <w:bCs/>
          <w:color w:val="000000"/>
          <w:spacing w:val="3"/>
        </w:rPr>
        <w:t>t</w:t>
      </w:r>
      <w:r w:rsidRPr="00BE1DE7">
        <w:rPr>
          <w:rFonts w:ascii="Arial" w:hAnsi="Arial" w:cs="Arial"/>
          <w:bCs/>
          <w:color w:val="000000"/>
        </w:rPr>
        <w:t>y</w:t>
      </w:r>
      <w:r w:rsidRPr="00BE1DE7">
        <w:rPr>
          <w:rFonts w:ascii="Arial" w:hAnsi="Arial" w:cs="Arial"/>
          <w:bCs/>
          <w:color w:val="000000"/>
          <w:spacing w:val="-7"/>
        </w:rPr>
        <w:t xml:space="preserve"> </w:t>
      </w:r>
      <w:r w:rsidRPr="00BE1DE7">
        <w:rPr>
          <w:rFonts w:ascii="Arial" w:hAnsi="Arial" w:cs="Arial"/>
          <w:bCs/>
          <w:color w:val="000000"/>
          <w:spacing w:val="1"/>
        </w:rPr>
        <w:t>P</w:t>
      </w:r>
      <w:r w:rsidRPr="00BE1DE7">
        <w:rPr>
          <w:rFonts w:ascii="Arial" w:hAnsi="Arial" w:cs="Arial"/>
          <w:bCs/>
          <w:color w:val="000000"/>
          <w:spacing w:val="4"/>
        </w:rPr>
        <w:t>H</w:t>
      </w:r>
      <w:r w:rsidRPr="00BE1DE7">
        <w:rPr>
          <w:rFonts w:ascii="Arial" w:hAnsi="Arial" w:cs="Arial"/>
          <w:bCs/>
          <w:color w:val="000000"/>
        </w:rPr>
        <w:t>I</w:t>
      </w:r>
      <w:r w:rsidRPr="00BE1DE7">
        <w:rPr>
          <w:rFonts w:ascii="Arial" w:hAnsi="Arial" w:cs="Arial"/>
          <w:bCs/>
          <w:color w:val="000000"/>
          <w:spacing w:val="-3"/>
        </w:rPr>
        <w:t xml:space="preserve"> </w:t>
      </w:r>
      <w:r w:rsidRPr="00BE1DE7">
        <w:rPr>
          <w:rFonts w:ascii="Arial" w:hAnsi="Arial" w:cs="Arial"/>
          <w:bCs/>
          <w:color w:val="000000"/>
        </w:rPr>
        <w:t xml:space="preserve">within </w:t>
      </w:r>
      <w:r w:rsidRPr="00BE1DE7">
        <w:rPr>
          <w:rFonts w:ascii="Arial" w:hAnsi="Arial" w:cs="Arial"/>
          <w:bCs/>
          <w:color w:val="000000"/>
          <w:spacing w:val="-1"/>
        </w:rPr>
        <w:t>f</w:t>
      </w:r>
      <w:r w:rsidRPr="00BE1DE7">
        <w:rPr>
          <w:rFonts w:ascii="Arial" w:hAnsi="Arial" w:cs="Arial"/>
          <w:bCs/>
          <w:color w:val="000000"/>
        </w:rPr>
        <w:t>ou</w:t>
      </w:r>
      <w:r w:rsidRPr="00BE1DE7">
        <w:rPr>
          <w:rFonts w:ascii="Arial" w:hAnsi="Arial" w:cs="Arial"/>
          <w:bCs/>
          <w:color w:val="000000"/>
          <w:spacing w:val="-1"/>
        </w:rPr>
        <w:t>r</w:t>
      </w:r>
      <w:r w:rsidRPr="00BE1DE7">
        <w:rPr>
          <w:rFonts w:ascii="Arial" w:hAnsi="Arial" w:cs="Arial"/>
          <w:bCs/>
          <w:color w:val="000000"/>
          <w:spacing w:val="3"/>
        </w:rPr>
        <w:t>t</w:t>
      </w:r>
      <w:r w:rsidRPr="00BE1DE7">
        <w:rPr>
          <w:rFonts w:ascii="Arial" w:hAnsi="Arial" w:cs="Arial"/>
          <w:bCs/>
          <w:color w:val="000000"/>
          <w:spacing w:val="-1"/>
        </w:rPr>
        <w:t>ee</w:t>
      </w:r>
      <w:r w:rsidRPr="00BE1DE7">
        <w:rPr>
          <w:rFonts w:ascii="Arial" w:hAnsi="Arial" w:cs="Arial"/>
          <w:bCs/>
          <w:color w:val="000000"/>
        </w:rPr>
        <w:t xml:space="preserve">n </w:t>
      </w:r>
      <w:r w:rsidRPr="00BE1DE7">
        <w:rPr>
          <w:rFonts w:ascii="Arial" w:hAnsi="Arial" w:cs="Arial"/>
          <w:bCs/>
          <w:color w:val="000000"/>
          <w:spacing w:val="-1"/>
        </w:rPr>
        <w:t>(</w:t>
      </w:r>
      <w:r w:rsidRPr="00BE1DE7">
        <w:rPr>
          <w:rFonts w:ascii="Arial" w:hAnsi="Arial" w:cs="Arial"/>
          <w:bCs/>
          <w:color w:val="000000"/>
        </w:rPr>
        <w:t>14)</w:t>
      </w:r>
      <w:r w:rsidRPr="00BE1DE7">
        <w:rPr>
          <w:rFonts w:ascii="Arial" w:hAnsi="Arial" w:cs="Arial"/>
          <w:bCs/>
          <w:color w:val="000000"/>
          <w:spacing w:val="-1"/>
        </w:rPr>
        <w:t xml:space="preserve"> </w:t>
      </w:r>
      <w:r w:rsidRPr="00BE1DE7">
        <w:rPr>
          <w:rFonts w:ascii="Arial" w:hAnsi="Arial" w:cs="Arial"/>
          <w:bCs/>
          <w:color w:val="000000"/>
          <w:spacing w:val="2"/>
        </w:rPr>
        <w:t>d</w:t>
      </w:r>
      <w:r w:rsidRPr="00BE1DE7">
        <w:rPr>
          <w:rFonts w:ascii="Arial" w:hAnsi="Arial" w:cs="Arial"/>
          <w:bCs/>
          <w:color w:val="000000"/>
          <w:spacing w:val="4"/>
        </w:rPr>
        <w:t>a</w:t>
      </w:r>
      <w:r w:rsidRPr="00BE1DE7">
        <w:rPr>
          <w:rFonts w:ascii="Arial" w:hAnsi="Arial" w:cs="Arial"/>
          <w:bCs/>
          <w:color w:val="000000"/>
          <w:spacing w:val="-5"/>
        </w:rPr>
        <w:t>y</w:t>
      </w:r>
      <w:r w:rsidRPr="00BE1DE7">
        <w:rPr>
          <w:rFonts w:ascii="Arial" w:hAnsi="Arial" w:cs="Arial"/>
          <w:bCs/>
          <w:color w:val="000000"/>
        </w:rPr>
        <w:t>s:</w:t>
      </w:r>
    </w:p>
    <w:p w14:paraId="407FBA7F" w14:textId="77777777" w:rsidR="003F2C64" w:rsidRPr="00BE1DE7" w:rsidRDefault="003F2C64" w:rsidP="00295E90">
      <w:pPr>
        <w:pStyle w:val="ListParagraph"/>
        <w:numPr>
          <w:ilvl w:val="1"/>
          <w:numId w:val="179"/>
        </w:numPr>
        <w:spacing w:after="120"/>
        <w:ind w:left="2340" w:right="680"/>
        <w:contextualSpacing/>
        <w:jc w:val="both"/>
        <w:rPr>
          <w:rFonts w:ascii="Arial" w:hAnsi="Arial" w:cs="Arial"/>
          <w:bCs/>
          <w:color w:val="000000"/>
        </w:rPr>
      </w:pPr>
      <w:r w:rsidRPr="00BE1DE7">
        <w:rPr>
          <w:rFonts w:ascii="Arial" w:hAnsi="Arial" w:cs="Arial"/>
          <w:bCs/>
          <w:color w:val="000000"/>
        </w:rPr>
        <w:t>For Covered Entity to comply with its access obligations in accordance with 45 C.F.R § 164.524 and any subsequent regulations issued thereunder; and</w:t>
      </w:r>
    </w:p>
    <w:p w14:paraId="7F226297" w14:textId="77777777" w:rsidR="003F2C64" w:rsidRPr="00BE1DE7" w:rsidRDefault="003F2C64" w:rsidP="00295E90">
      <w:pPr>
        <w:pStyle w:val="ListParagraph"/>
        <w:numPr>
          <w:ilvl w:val="1"/>
          <w:numId w:val="179"/>
        </w:numPr>
        <w:spacing w:after="120"/>
        <w:ind w:left="2340" w:right="680"/>
        <w:contextualSpacing/>
        <w:jc w:val="both"/>
        <w:rPr>
          <w:rFonts w:ascii="Arial" w:hAnsi="Arial" w:cs="Arial"/>
          <w:bCs/>
          <w:color w:val="000000"/>
        </w:rPr>
      </w:pPr>
      <w:r w:rsidRPr="00BE1DE7">
        <w:rPr>
          <w:rFonts w:ascii="Arial" w:hAnsi="Arial" w:cs="Arial"/>
          <w:bCs/>
          <w:color w:val="000000"/>
        </w:rPr>
        <w:t>For amendment upon Covered Entity’s request and incorporate any amendments to PHI as may be required for Covered Entity comply with its amendment obligations in accordance with 45 C.F.R § 164.526 and any subsequent guidance.</w:t>
      </w:r>
    </w:p>
    <w:p w14:paraId="652D2D7E" w14:textId="77777777" w:rsidR="003F2C64" w:rsidRPr="003F2C64" w:rsidRDefault="003F2C64" w:rsidP="00295E90">
      <w:pPr>
        <w:keepNext/>
        <w:keepLines/>
        <w:numPr>
          <w:ilvl w:val="1"/>
          <w:numId w:val="152"/>
        </w:numPr>
        <w:ind w:left="1260" w:right="680" w:hanging="720"/>
        <w:jc w:val="both"/>
        <w:outlineLvl w:val="1"/>
        <w:rPr>
          <w:rFonts w:ascii="Arial" w:hAnsi="Arial" w:cs="Arial"/>
          <w:b/>
          <w:caps/>
          <w:szCs w:val="26"/>
          <w:u w:val="single"/>
        </w:rPr>
      </w:pPr>
      <w:r w:rsidRPr="003F2C64">
        <w:rPr>
          <w:rFonts w:ascii="Arial" w:hAnsi="Arial" w:cs="Arial"/>
          <w:b/>
          <w:caps/>
          <w:szCs w:val="26"/>
          <w:u w:val="single"/>
        </w:rPr>
        <w:t>HITECH Compliance Dates</w:t>
      </w:r>
    </w:p>
    <w:p w14:paraId="1137378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s</w:t>
      </w:r>
      <w:r w:rsidRPr="003F2C64">
        <w:rPr>
          <w:rFonts w:ascii="Arial" w:eastAsia="Calibri" w:hAnsi="Arial" w:cs="Arial"/>
          <w:spacing w:val="2"/>
        </w:rPr>
        <w:t>u</w:t>
      </w:r>
      <w:r w:rsidRPr="003F2C64">
        <w:rPr>
          <w:rFonts w:ascii="Arial" w:eastAsia="Calibri" w:hAnsi="Arial" w:cs="Arial"/>
        </w:rPr>
        <w:t>bs</w:t>
      </w:r>
      <w:r w:rsidRPr="003F2C64">
        <w:rPr>
          <w:rFonts w:ascii="Arial" w:eastAsia="Calibri" w:hAnsi="Arial" w:cs="Arial"/>
          <w:spacing w:val="-1"/>
        </w:rPr>
        <w:t>e</w:t>
      </w:r>
      <w:r w:rsidRPr="003F2C64">
        <w:rPr>
          <w:rFonts w:ascii="Arial" w:eastAsia="Calibri" w:hAnsi="Arial" w:cs="Arial"/>
        </w:rPr>
        <w:t>qu</w:t>
      </w:r>
      <w:r w:rsidRPr="003F2C64">
        <w:rPr>
          <w:rFonts w:ascii="Arial" w:eastAsia="Calibri" w:hAnsi="Arial" w:cs="Arial"/>
          <w:spacing w:val="-1"/>
        </w:rPr>
        <w:t>e</w:t>
      </w:r>
      <w:r w:rsidRPr="003F2C64">
        <w:rPr>
          <w:rFonts w:ascii="Arial" w:eastAsia="Calibri" w:hAnsi="Arial" w:cs="Arial"/>
        </w:rPr>
        <w:t xml:space="preserve">nt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rPr>
        <w:t>ul</w:t>
      </w:r>
      <w:r w:rsidRPr="003F2C64">
        <w:rPr>
          <w:rFonts w:ascii="Arial" w:eastAsia="Calibri" w:hAnsi="Arial" w:cs="Arial"/>
          <w:spacing w:val="-1"/>
        </w:rPr>
        <w:t>a</w:t>
      </w:r>
      <w:r w:rsidRPr="003F2C64">
        <w:rPr>
          <w:rFonts w:ascii="Arial" w:eastAsia="Calibri" w:hAnsi="Arial" w:cs="Arial"/>
        </w:rPr>
        <w:t>tions issu</w:t>
      </w:r>
      <w:r w:rsidRPr="003F2C64">
        <w:rPr>
          <w:rFonts w:ascii="Arial" w:eastAsia="Calibri" w:hAnsi="Arial" w:cs="Arial"/>
          <w:spacing w:val="-1"/>
        </w:rPr>
        <w:t>e</w:t>
      </w:r>
      <w:r w:rsidRPr="003F2C64">
        <w:rPr>
          <w:rFonts w:ascii="Arial" w:eastAsia="Calibri" w:hAnsi="Arial" w:cs="Arial"/>
        </w:rPr>
        <w:t>d th</w:t>
      </w:r>
      <w:r w:rsidRPr="003F2C64">
        <w:rPr>
          <w:rFonts w:ascii="Arial" w:eastAsia="Calibri" w:hAnsi="Arial" w:cs="Arial"/>
          <w:spacing w:val="-1"/>
        </w:rPr>
        <w:t>ere</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w:t>
      </w:r>
    </w:p>
    <w:p w14:paraId="0E5A2072" w14:textId="77777777" w:rsidR="003F2C64" w:rsidRPr="00BE1DE7" w:rsidRDefault="003F2C64" w:rsidP="00295E90">
      <w:pPr>
        <w:pStyle w:val="ListParagraph"/>
        <w:keepNext/>
        <w:keepLines/>
        <w:numPr>
          <w:ilvl w:val="0"/>
          <w:numId w:val="156"/>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Part 2 QSO Compliance.</w:t>
      </w:r>
    </w:p>
    <w:p w14:paraId="329B6632" w14:textId="77777777" w:rsidR="003F2C64" w:rsidRPr="003F2C64" w:rsidRDefault="003F2C64" w:rsidP="00295E90">
      <w:pPr>
        <w:numPr>
          <w:ilvl w:val="1"/>
          <w:numId w:val="59"/>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EAC4929" w14:textId="77777777" w:rsidR="003F2C64" w:rsidRPr="003F2C64" w:rsidRDefault="003F2C64" w:rsidP="00295E90">
      <w:pPr>
        <w:numPr>
          <w:ilvl w:val="1"/>
          <w:numId w:val="59"/>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27F57D4" w14:textId="77777777" w:rsidR="003F2C64" w:rsidRPr="003F2C64" w:rsidRDefault="003F2C64" w:rsidP="00295E90">
      <w:pPr>
        <w:numPr>
          <w:ilvl w:val="1"/>
          <w:numId w:val="59"/>
        </w:numPr>
        <w:autoSpaceDE w:val="0"/>
        <w:autoSpaceDN w:val="0"/>
        <w:adjustRightInd w:val="0"/>
        <w:ind w:left="1080" w:right="680" w:hanging="540"/>
        <w:contextualSpacing/>
        <w:jc w:val="both"/>
        <w:rPr>
          <w:rFonts w:ascii="Arial" w:hAnsi="Arial" w:cs="Arial"/>
          <w:b/>
          <w:bCs/>
          <w:color w:val="000000"/>
        </w:rPr>
      </w:pPr>
      <w:r w:rsidRPr="003F2C64">
        <w:rPr>
          <w:rFonts w:ascii="Arial" w:hAnsi="Arial" w:cs="Arial"/>
          <w:bCs/>
          <w:color w:val="000000"/>
        </w:rPr>
        <w:t>Business Associate acknowledges that any unauthorized disclosure of information under this section is a federal criminal offense.</w:t>
      </w:r>
    </w:p>
    <w:p w14:paraId="6A5920C0" w14:textId="77777777" w:rsidR="003F2C64" w:rsidRPr="00BE1DE7" w:rsidRDefault="003F2C64" w:rsidP="00295E90">
      <w:pPr>
        <w:pStyle w:val="ListParagraph"/>
        <w:keepNext/>
        <w:keepLines/>
        <w:numPr>
          <w:ilvl w:val="0"/>
          <w:numId w:val="157"/>
        </w:numPr>
        <w:ind w:left="1260" w:right="680" w:hanging="720"/>
        <w:jc w:val="both"/>
        <w:outlineLvl w:val="1"/>
        <w:rPr>
          <w:rFonts w:ascii="Arial" w:hAnsi="Arial" w:cs="Arial"/>
          <w:b/>
          <w:caps/>
          <w:szCs w:val="26"/>
          <w:u w:val="single"/>
        </w:rPr>
      </w:pPr>
      <w:r w:rsidRPr="00BE1DE7">
        <w:rPr>
          <w:rFonts w:ascii="Arial" w:hAnsi="Arial" w:cs="Arial"/>
          <w:b/>
          <w:caps/>
          <w:szCs w:val="26"/>
          <w:u w:val="single"/>
        </w:rPr>
        <w:t>Obligations of Covered Entity.</w:t>
      </w:r>
    </w:p>
    <w:p w14:paraId="784A638E" w14:textId="77777777" w:rsidR="003F2C64" w:rsidRPr="00BE1DE7" w:rsidRDefault="003F2C64" w:rsidP="00295E90">
      <w:pPr>
        <w:pStyle w:val="ListParagraph"/>
        <w:numPr>
          <w:ilvl w:val="1"/>
          <w:numId w:val="158"/>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58DA2E74" w14:textId="77777777" w:rsidR="003F2C64" w:rsidRPr="00BE1DE7" w:rsidRDefault="003F2C64" w:rsidP="00295E90">
      <w:pPr>
        <w:pStyle w:val="ListParagraph"/>
        <w:numPr>
          <w:ilvl w:val="1"/>
          <w:numId w:val="158"/>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534F953" w14:textId="77777777" w:rsidR="003F2C64" w:rsidRPr="00BE1DE7" w:rsidRDefault="003F2C64" w:rsidP="00295E90">
      <w:pPr>
        <w:pStyle w:val="ListParagraph"/>
        <w:numPr>
          <w:ilvl w:val="1"/>
          <w:numId w:val="158"/>
        </w:numPr>
        <w:ind w:left="1980" w:right="680" w:hanging="720"/>
        <w:contextualSpacing/>
        <w:jc w:val="both"/>
        <w:rPr>
          <w:rFonts w:ascii="Arial" w:hAnsi="Arial" w:cs="Arial"/>
          <w:bCs/>
          <w:color w:val="000000"/>
        </w:rPr>
      </w:pPr>
      <w:r w:rsidRPr="00BE1DE7">
        <w:rPr>
          <w:rFonts w:ascii="Arial" w:hAnsi="Arial" w:cs="Arial"/>
          <w:bCs/>
          <w:color w:val="000000"/>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1C4DAF2F" w14:textId="77777777" w:rsidR="003F2C64" w:rsidRPr="00BE1DE7" w:rsidRDefault="003F2C64" w:rsidP="00295E90">
      <w:pPr>
        <w:pStyle w:val="ListParagraph"/>
        <w:numPr>
          <w:ilvl w:val="1"/>
          <w:numId w:val="158"/>
        </w:numPr>
        <w:ind w:left="1980" w:right="680" w:hanging="720"/>
        <w:contextualSpacing/>
        <w:jc w:val="both"/>
        <w:rPr>
          <w:rFonts w:ascii="Arial" w:hAnsi="Arial" w:cs="Arial"/>
          <w:bCs/>
          <w:color w:val="000000"/>
        </w:rPr>
      </w:pPr>
      <w:r w:rsidRPr="00BE1DE7">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6B46633B" w14:textId="77777777" w:rsidR="003F2C64" w:rsidRPr="00BE1DE7" w:rsidRDefault="003F2C64" w:rsidP="00295E90">
      <w:pPr>
        <w:pStyle w:val="ListParagraph"/>
        <w:keepNext/>
        <w:keepLines/>
        <w:numPr>
          <w:ilvl w:val="0"/>
          <w:numId w:val="156"/>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Term and Termination.</w:t>
      </w:r>
    </w:p>
    <w:p w14:paraId="0659C161" w14:textId="77777777" w:rsidR="003F2C64" w:rsidRPr="00295E90" w:rsidRDefault="003F2C64" w:rsidP="00295E90">
      <w:pPr>
        <w:pStyle w:val="ListParagraph"/>
        <w:keepNext/>
        <w:keepLines/>
        <w:numPr>
          <w:ilvl w:val="0"/>
          <w:numId w:val="159"/>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w:t>
      </w:r>
    </w:p>
    <w:p w14:paraId="3C5C4BC7"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This</w:t>
      </w:r>
      <w:r w:rsidRPr="003F2C64">
        <w:rPr>
          <w:rFonts w:ascii="Arial" w:eastAsia="Calibri" w:hAnsi="Arial" w:cs="Arial"/>
          <w:spacing w:val="39"/>
        </w:rPr>
        <w:t xml:space="preserve"> </w:t>
      </w:r>
      <w:r w:rsidRPr="003F2C64">
        <w:rPr>
          <w:rFonts w:ascii="Arial" w:eastAsia="Calibri" w:hAnsi="Arial" w:cs="Arial"/>
          <w:spacing w:val="1"/>
        </w:rPr>
        <w:t>B</w:t>
      </w:r>
      <w:r w:rsidRPr="003F2C64">
        <w:rPr>
          <w:rFonts w:ascii="Arial" w:eastAsia="Calibri" w:hAnsi="Arial" w:cs="Arial"/>
        </w:rPr>
        <w:t>AA</w:t>
      </w:r>
      <w:r w:rsidRPr="003F2C64">
        <w:rPr>
          <w:rFonts w:ascii="Arial" w:eastAsia="Calibri" w:hAnsi="Arial" w:cs="Arial"/>
          <w:spacing w:val="38"/>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41"/>
        </w:rPr>
        <w:t xml:space="preserve"> </w:t>
      </w:r>
      <w:r w:rsidRPr="003F2C64">
        <w:rPr>
          <w:rFonts w:ascii="Arial" w:eastAsia="Calibri" w:hAnsi="Arial" w:cs="Arial"/>
        </w:rPr>
        <w:t>b</w:t>
      </w:r>
      <w:r w:rsidRPr="003F2C64">
        <w:rPr>
          <w:rFonts w:ascii="Arial" w:eastAsia="Calibri" w:hAnsi="Arial" w:cs="Arial"/>
          <w:spacing w:val="-1"/>
        </w:rPr>
        <w:t>ec</w:t>
      </w:r>
      <w:r w:rsidRPr="003F2C64">
        <w:rPr>
          <w:rFonts w:ascii="Arial" w:eastAsia="Calibri" w:hAnsi="Arial" w:cs="Arial"/>
        </w:rPr>
        <w:t>ome</w:t>
      </w:r>
      <w:r w:rsidRPr="003F2C64">
        <w:rPr>
          <w:rFonts w:ascii="Arial" w:eastAsia="Calibri" w:hAnsi="Arial" w:cs="Arial"/>
          <w:spacing w:val="37"/>
        </w:rPr>
        <w:t xml:space="preserve"> </w:t>
      </w:r>
      <w:r w:rsidRPr="003F2C64">
        <w:rPr>
          <w:rFonts w:ascii="Arial" w:eastAsia="Calibri" w:hAnsi="Arial" w:cs="Arial"/>
          <w:spacing w:val="1"/>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upon</w:t>
      </w:r>
      <w:r w:rsidRPr="003F2C64">
        <w:rPr>
          <w:rFonts w:ascii="Arial" w:eastAsia="Calibri" w:hAnsi="Arial" w:cs="Arial"/>
          <w:spacing w:val="41"/>
        </w:rPr>
        <w:t xml:space="preserve"> </w:t>
      </w:r>
      <w:r w:rsidRPr="003F2C64">
        <w:rPr>
          <w:rFonts w:ascii="Arial" w:eastAsia="Calibri" w:hAnsi="Arial" w:cs="Arial"/>
        </w:rPr>
        <w:t>the</w:t>
      </w:r>
      <w:r w:rsidRPr="003F2C64">
        <w:rPr>
          <w:rFonts w:ascii="Arial" w:eastAsia="Calibri" w:hAnsi="Arial" w:cs="Arial"/>
          <w:spacing w:val="37"/>
        </w:rPr>
        <w:t xml:space="preserve"> </w:t>
      </w:r>
      <w:r w:rsidRPr="003F2C64">
        <w:rPr>
          <w:rFonts w:ascii="Arial" w:eastAsia="Calibri" w:hAnsi="Arial" w:cs="Arial"/>
        </w:rPr>
        <w:t>E</w:t>
      </w:r>
      <w:r w:rsidRPr="003F2C64">
        <w:rPr>
          <w:rFonts w:ascii="Arial" w:eastAsia="Calibri" w:hAnsi="Arial" w:cs="Arial"/>
          <w:spacing w:val="-1"/>
        </w:rPr>
        <w:t>ff</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37"/>
        </w:rPr>
        <w:t xml:space="preserve"> </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0"/>
        </w:rPr>
        <w:t xml:space="preserve"> </w:t>
      </w:r>
      <w:r w:rsidRPr="003F2C64">
        <w:rPr>
          <w:rFonts w:ascii="Arial" w:eastAsia="Calibri" w:hAnsi="Arial" w:cs="Arial"/>
          <w:spacing w:val="-1"/>
        </w:rPr>
        <w:t>a</w:t>
      </w:r>
      <w:r w:rsidRPr="003F2C64">
        <w:rPr>
          <w:rFonts w:ascii="Arial" w:eastAsia="Calibri" w:hAnsi="Arial" w:cs="Arial"/>
        </w:rPr>
        <w:t>nd, unl</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1"/>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wise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rPr>
        <w:t>p</w:t>
      </w:r>
      <w:r w:rsidRPr="003F2C64">
        <w:rPr>
          <w:rFonts w:ascii="Arial" w:eastAsia="Calibri" w:hAnsi="Arial" w:cs="Arial"/>
          <w:spacing w:val="-1"/>
        </w:rPr>
        <w:t>r</w:t>
      </w:r>
      <w:r w:rsidRPr="003F2C64">
        <w:rPr>
          <w:rFonts w:ascii="Arial" w:eastAsia="Calibri" w:hAnsi="Arial" w:cs="Arial"/>
        </w:rPr>
        <w:t>ovid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rPr>
        <w:t>h</w:t>
      </w:r>
      <w:r w:rsidRPr="003F2C64">
        <w:rPr>
          <w:rFonts w:ascii="Arial" w:eastAsia="Calibri" w:hAnsi="Arial" w:cs="Arial"/>
          <w:spacing w:val="-1"/>
        </w:rPr>
        <w:t>a</w:t>
      </w:r>
      <w:r w:rsidRPr="003F2C64">
        <w:rPr>
          <w:rFonts w:ascii="Arial" w:eastAsia="Calibri" w:hAnsi="Arial" w:cs="Arial"/>
        </w:rPr>
        <w:t>ve a t</w:t>
      </w:r>
      <w:r w:rsidRPr="003F2C64">
        <w:rPr>
          <w:rFonts w:ascii="Arial" w:eastAsia="Calibri" w:hAnsi="Arial" w:cs="Arial"/>
          <w:spacing w:val="-1"/>
        </w:rPr>
        <w:t>er</w:t>
      </w:r>
      <w:r w:rsidRPr="003F2C64">
        <w:rPr>
          <w:rFonts w:ascii="Arial" w:eastAsia="Calibri" w:hAnsi="Arial" w:cs="Arial"/>
        </w:rPr>
        <w:t>m</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rPr>
        <w:t xml:space="preserve">un </w:t>
      </w:r>
      <w:r w:rsidRPr="003F2C64">
        <w:rPr>
          <w:rFonts w:ascii="Arial" w:eastAsia="Calibri" w:hAnsi="Arial" w:cs="Arial"/>
          <w:spacing w:val="-1"/>
        </w:rPr>
        <w:t>c</w:t>
      </w:r>
      <w:r w:rsidRPr="003F2C64">
        <w:rPr>
          <w:rFonts w:ascii="Arial" w:eastAsia="Calibri" w:hAnsi="Arial" w:cs="Arial"/>
        </w:rPr>
        <w:t>on</w:t>
      </w:r>
      <w:r w:rsidRPr="003F2C64">
        <w:rPr>
          <w:rFonts w:ascii="Arial" w:eastAsia="Calibri" w:hAnsi="Arial" w:cs="Arial"/>
          <w:spacing w:val="-1"/>
        </w:rPr>
        <w:t>c</w:t>
      </w:r>
      <w:r w:rsidRPr="003F2C64">
        <w:rPr>
          <w:rFonts w:ascii="Arial" w:eastAsia="Calibri" w:hAnsi="Arial" w:cs="Arial"/>
        </w:rPr>
        <w:t>u</w:t>
      </w:r>
      <w:r w:rsidRPr="003F2C64">
        <w:rPr>
          <w:rFonts w:ascii="Arial" w:eastAsia="Calibri" w:hAnsi="Arial" w:cs="Arial"/>
          <w:spacing w:val="-1"/>
        </w:rPr>
        <w:t>r</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nt</w:t>
      </w:r>
      <w:r w:rsidRPr="003F2C64">
        <w:rPr>
          <w:rFonts w:ascii="Arial" w:eastAsia="Calibri" w:hAnsi="Arial" w:cs="Arial"/>
          <w:spacing w:val="3"/>
        </w:rPr>
        <w:t>l</w:t>
      </w:r>
      <w:r w:rsidRPr="003F2C64">
        <w:rPr>
          <w:rFonts w:ascii="Arial" w:eastAsia="Calibri" w:hAnsi="Arial" w:cs="Arial"/>
        </w:rPr>
        <w:t>y</w:t>
      </w:r>
      <w:r w:rsidRPr="003F2C64">
        <w:rPr>
          <w:rFonts w:ascii="Arial" w:eastAsia="Calibri" w:hAnsi="Arial" w:cs="Arial"/>
          <w:spacing w:val="-2"/>
        </w:rPr>
        <w:t xml:space="preserve"> </w:t>
      </w:r>
      <w:r w:rsidRPr="003F2C64">
        <w:rPr>
          <w:rFonts w:ascii="Arial" w:eastAsia="Calibri" w:hAnsi="Arial" w:cs="Arial"/>
        </w:rPr>
        <w:t>with th</w:t>
      </w:r>
      <w:r w:rsidRPr="003F2C64">
        <w:rPr>
          <w:rFonts w:ascii="Arial" w:eastAsia="Calibri" w:hAnsi="Arial" w:cs="Arial"/>
          <w:spacing w:val="-1"/>
        </w:rPr>
        <w:t>a</w:t>
      </w:r>
      <w:r w:rsidRPr="003F2C64">
        <w:rPr>
          <w:rFonts w:ascii="Arial" w:eastAsia="Calibri" w:hAnsi="Arial" w:cs="Arial"/>
        </w:rPr>
        <w:t>t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 xml:space="preserve">st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rPr>
        <w:t>pi</w:t>
      </w:r>
      <w:r w:rsidRPr="003F2C64">
        <w:rPr>
          <w:rFonts w:ascii="Arial" w:eastAsia="Calibri" w:hAnsi="Arial" w:cs="Arial"/>
          <w:spacing w:val="-1"/>
        </w:rPr>
        <w:t>ra</w:t>
      </w:r>
      <w:r w:rsidRPr="003F2C64">
        <w:rPr>
          <w:rFonts w:ascii="Arial" w:eastAsia="Calibri" w:hAnsi="Arial" w:cs="Arial"/>
        </w:rPr>
        <w:t>tion d</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1"/>
        </w:rPr>
        <w:t xml:space="preserve"> </w:t>
      </w:r>
      <w:r w:rsidRPr="003F2C64">
        <w:rPr>
          <w:rFonts w:ascii="Arial" w:eastAsia="Calibri" w:hAnsi="Arial" w:cs="Arial"/>
        </w:rPr>
        <w:t>or</w:t>
      </w:r>
      <w:r w:rsidRPr="003F2C64">
        <w:rPr>
          <w:rFonts w:ascii="Arial" w:eastAsia="Calibri" w:hAnsi="Arial" w:cs="Arial"/>
          <w:spacing w:val="-1"/>
        </w:rPr>
        <w:t xml:space="preserve"> </w:t>
      </w:r>
      <w:r w:rsidRPr="003F2C64">
        <w:rPr>
          <w:rFonts w:ascii="Arial" w:eastAsia="Calibri" w:hAnsi="Arial" w:cs="Arial"/>
        </w:rPr>
        <w:t>t</w:t>
      </w:r>
      <w:r w:rsidRPr="003F2C64">
        <w:rPr>
          <w:rFonts w:ascii="Arial" w:eastAsia="Calibri" w:hAnsi="Arial" w:cs="Arial"/>
          <w:spacing w:val="-1"/>
        </w:rPr>
        <w:t>er</w:t>
      </w:r>
      <w:r w:rsidRPr="003F2C64">
        <w:rPr>
          <w:rFonts w:ascii="Arial" w:eastAsia="Calibri" w:hAnsi="Arial" w:cs="Arial"/>
        </w:rPr>
        <w:t>min</w:t>
      </w:r>
      <w:r w:rsidRPr="003F2C64">
        <w:rPr>
          <w:rFonts w:ascii="Arial" w:eastAsia="Calibri" w:hAnsi="Arial" w:cs="Arial"/>
          <w:spacing w:val="-1"/>
        </w:rPr>
        <w:t>a</w:t>
      </w:r>
      <w:r w:rsidRPr="003F2C64">
        <w:rPr>
          <w:rFonts w:ascii="Arial" w:eastAsia="Calibri" w:hAnsi="Arial" w:cs="Arial"/>
        </w:rPr>
        <w:t>tion of</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1"/>
        </w:rPr>
        <w:t xml:space="preserve"> </w:t>
      </w:r>
      <w:r w:rsidRPr="003F2C64">
        <w:rPr>
          <w:rFonts w:ascii="Arial" w:eastAsia="Calibri" w:hAnsi="Arial" w:cs="Arial"/>
        </w:rPr>
        <w:t>M</w:t>
      </w:r>
      <w:r w:rsidRPr="003F2C64">
        <w:rPr>
          <w:rFonts w:ascii="Arial" w:eastAsia="Calibri" w:hAnsi="Arial" w:cs="Arial"/>
          <w:spacing w:val="-1"/>
        </w:rPr>
        <w:t>a</w:t>
      </w:r>
      <w:r w:rsidRPr="003F2C64">
        <w:rPr>
          <w:rFonts w:ascii="Arial" w:eastAsia="Calibri" w:hAnsi="Arial" w:cs="Arial"/>
        </w:rPr>
        <w:t>st</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3BD3EB35" w14:textId="7429C17A" w:rsidR="003F2C64" w:rsidRPr="00295E90" w:rsidRDefault="003F2C64" w:rsidP="00295E90">
      <w:pPr>
        <w:pStyle w:val="ListParagraph"/>
        <w:keepNext/>
        <w:keepLines/>
        <w:numPr>
          <w:ilvl w:val="0"/>
          <w:numId w:val="159"/>
        </w:numPr>
        <w:ind w:left="1260" w:right="680" w:hanging="720"/>
        <w:jc w:val="both"/>
        <w:outlineLvl w:val="1"/>
        <w:rPr>
          <w:rFonts w:ascii="Arial" w:hAnsi="Arial" w:cs="Arial"/>
          <w:b/>
          <w:caps/>
          <w:szCs w:val="26"/>
          <w:u w:val="single"/>
        </w:rPr>
      </w:pPr>
      <w:r w:rsidRPr="00295E90">
        <w:rPr>
          <w:rFonts w:ascii="Arial" w:hAnsi="Arial" w:cs="Arial"/>
          <w:b/>
          <w:caps/>
          <w:szCs w:val="26"/>
          <w:u w:val="single"/>
        </w:rPr>
        <w:t>Termination Upon Breach</w:t>
      </w:r>
    </w:p>
    <w:p w14:paraId="4BF328E5" w14:textId="77777777" w:rsidR="003F2C64" w:rsidRPr="00BE1DE7" w:rsidRDefault="003F2C64" w:rsidP="00295E90">
      <w:pPr>
        <w:pStyle w:val="ListParagraph"/>
        <w:numPr>
          <w:ilvl w:val="1"/>
          <w:numId w:val="160"/>
        </w:numPr>
        <w:ind w:left="1980" w:right="680" w:hanging="720"/>
        <w:contextualSpacing/>
        <w:jc w:val="both"/>
        <w:rPr>
          <w:rFonts w:ascii="Arial" w:hAnsi="Arial" w:cs="Arial"/>
          <w:bCs/>
          <w:color w:val="000000"/>
        </w:rPr>
      </w:pPr>
      <w:r w:rsidRPr="00BE1DE7">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74AE76" w14:textId="77777777" w:rsidR="003F2C64" w:rsidRPr="00BE1DE7" w:rsidRDefault="003F2C64" w:rsidP="00295E90">
      <w:pPr>
        <w:pStyle w:val="ListParagraph"/>
        <w:numPr>
          <w:ilvl w:val="1"/>
          <w:numId w:val="160"/>
        </w:numPr>
        <w:ind w:left="1980" w:right="680" w:hanging="720"/>
        <w:contextualSpacing/>
        <w:jc w:val="both"/>
        <w:rPr>
          <w:rFonts w:ascii="Arial" w:hAnsi="Arial" w:cs="Arial"/>
          <w:bCs/>
          <w:color w:val="000000"/>
        </w:rPr>
      </w:pPr>
      <w:r w:rsidRPr="00BE1DE7">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955B377" w14:textId="77777777" w:rsidR="003F2C64" w:rsidRPr="00BE1DE7" w:rsidRDefault="003F2C64" w:rsidP="00295E90">
      <w:pPr>
        <w:pStyle w:val="ListParagraph"/>
        <w:keepNext/>
        <w:keepLines/>
        <w:numPr>
          <w:ilvl w:val="0"/>
          <w:numId w:val="159"/>
        </w:numPr>
        <w:ind w:left="1260" w:right="680" w:hanging="720"/>
        <w:jc w:val="both"/>
        <w:outlineLvl w:val="1"/>
        <w:rPr>
          <w:rFonts w:ascii="Arial" w:hAnsi="Arial" w:cs="Arial"/>
          <w:b/>
          <w:caps/>
          <w:szCs w:val="26"/>
          <w:u w:val="single"/>
        </w:rPr>
      </w:pPr>
      <w:r w:rsidRPr="00BE1DE7">
        <w:rPr>
          <w:rFonts w:ascii="Arial" w:hAnsi="Arial" w:cs="Arial"/>
          <w:b/>
          <w:caps/>
          <w:szCs w:val="26"/>
          <w:u w:val="single"/>
        </w:rPr>
        <w:t>Termination by Either Party</w:t>
      </w:r>
    </w:p>
    <w:p w14:paraId="67D2CAD3"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Either Party may terminate this BAA upon provision of thirty (30) days’ prior written notice.</w:t>
      </w:r>
    </w:p>
    <w:p w14:paraId="1CBBDE64" w14:textId="00F05617" w:rsidR="003F2C64" w:rsidRPr="00BE1DE7" w:rsidRDefault="003F2C64" w:rsidP="00295E90">
      <w:pPr>
        <w:pStyle w:val="ListParagraph"/>
        <w:keepNext/>
        <w:keepLines/>
        <w:numPr>
          <w:ilvl w:val="0"/>
          <w:numId w:val="159"/>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of Termination</w:t>
      </w:r>
    </w:p>
    <w:p w14:paraId="6E4F5EB8" w14:textId="77777777" w:rsidR="003F2C64" w:rsidRPr="00BE1DE7" w:rsidRDefault="003F2C64" w:rsidP="00295E90">
      <w:pPr>
        <w:pStyle w:val="ListParagraph"/>
        <w:numPr>
          <w:ilvl w:val="0"/>
          <w:numId w:val="169"/>
        </w:numPr>
        <w:ind w:left="1980" w:right="680" w:hanging="720"/>
        <w:contextualSpacing/>
        <w:jc w:val="both"/>
        <w:rPr>
          <w:rFonts w:ascii="Arial" w:hAnsi="Arial" w:cs="Arial"/>
          <w:bCs/>
          <w:color w:val="000000"/>
        </w:rPr>
      </w:pPr>
      <w:r w:rsidRPr="00BE1DE7">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5F1A21D" w14:textId="77777777" w:rsidR="003F2C64" w:rsidRPr="00BE1DE7" w:rsidRDefault="003F2C64" w:rsidP="00295E90">
      <w:pPr>
        <w:pStyle w:val="ListParagraph"/>
        <w:numPr>
          <w:ilvl w:val="0"/>
          <w:numId w:val="169"/>
        </w:numPr>
        <w:ind w:left="1980" w:right="680" w:hanging="720"/>
        <w:contextualSpacing/>
        <w:jc w:val="both"/>
        <w:rPr>
          <w:rFonts w:ascii="Arial" w:hAnsi="Arial" w:cs="Arial"/>
          <w:bCs/>
          <w:color w:val="000000"/>
        </w:rPr>
      </w:pPr>
      <w:r w:rsidRPr="00BE1DE7">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1E53AAE" w14:textId="77777777" w:rsidR="003F2C64" w:rsidRPr="00BE1DE7" w:rsidRDefault="003F2C64" w:rsidP="00295E90">
      <w:pPr>
        <w:pStyle w:val="ListParagraph"/>
        <w:numPr>
          <w:ilvl w:val="0"/>
          <w:numId w:val="169"/>
        </w:numPr>
        <w:ind w:left="1980" w:right="680" w:hanging="720"/>
        <w:contextualSpacing/>
        <w:jc w:val="both"/>
        <w:rPr>
          <w:rFonts w:ascii="Arial" w:hAnsi="Arial" w:cs="Arial"/>
          <w:bCs/>
          <w:color w:val="000000"/>
        </w:rPr>
      </w:pPr>
      <w:r w:rsidRPr="00BE1DE7">
        <w:rPr>
          <w:rFonts w:ascii="Arial" w:hAnsi="Arial" w:cs="Arial"/>
          <w:bCs/>
          <w:color w:val="000000"/>
        </w:rPr>
        <w:t>If not feasible, Business Associate agrees to provide Covered Entity notification of the conditions that make return or destruction of PHI not feasible.</w:t>
      </w:r>
    </w:p>
    <w:p w14:paraId="620900B2" w14:textId="77777777" w:rsidR="003F2C64" w:rsidRPr="00BE1DE7" w:rsidRDefault="003F2C64" w:rsidP="00295E90">
      <w:pPr>
        <w:pStyle w:val="ListParagraph"/>
        <w:numPr>
          <w:ilvl w:val="0"/>
          <w:numId w:val="169"/>
        </w:numPr>
        <w:ind w:left="1980" w:right="680" w:hanging="720"/>
        <w:contextualSpacing/>
        <w:jc w:val="both"/>
        <w:rPr>
          <w:rFonts w:ascii="Arial" w:hAnsi="Arial" w:cs="Arial"/>
          <w:bCs/>
          <w:color w:val="000000"/>
        </w:rPr>
      </w:pPr>
      <w:r w:rsidRPr="00BE1DE7">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0E6CA48D" w14:textId="77777777" w:rsidR="003F2C64" w:rsidRPr="00BE1DE7" w:rsidRDefault="003F2C64" w:rsidP="00295E90">
      <w:pPr>
        <w:pStyle w:val="ListParagraph"/>
        <w:numPr>
          <w:ilvl w:val="0"/>
          <w:numId w:val="169"/>
        </w:numPr>
        <w:ind w:left="1980" w:right="680" w:hanging="720"/>
        <w:contextualSpacing/>
        <w:jc w:val="both"/>
        <w:rPr>
          <w:rFonts w:ascii="Arial" w:hAnsi="Arial" w:cs="Arial"/>
          <w:bCs/>
          <w:color w:val="000000"/>
        </w:rPr>
      </w:pPr>
      <w:r w:rsidRPr="00BE1DE7">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78F180AC" w14:textId="77777777" w:rsidR="003F2C64" w:rsidRPr="00BE1DE7" w:rsidRDefault="003F2C64" w:rsidP="00295E90">
      <w:pPr>
        <w:pStyle w:val="ListParagraph"/>
        <w:keepNext/>
        <w:keepLines/>
        <w:numPr>
          <w:ilvl w:val="0"/>
          <w:numId w:val="156"/>
        </w:numPr>
        <w:ind w:left="540" w:right="680" w:hanging="540"/>
        <w:contextualSpacing/>
        <w:outlineLvl w:val="0"/>
        <w:rPr>
          <w:rFonts w:ascii="Arial" w:hAnsi="Arial" w:cs="Arial"/>
          <w:b/>
          <w:caps/>
          <w:szCs w:val="32"/>
          <w:u w:val="single"/>
        </w:rPr>
      </w:pPr>
      <w:r w:rsidRPr="00BE1DE7">
        <w:rPr>
          <w:rFonts w:ascii="Arial" w:hAnsi="Arial" w:cs="Arial"/>
          <w:b/>
          <w:caps/>
          <w:szCs w:val="32"/>
          <w:u w:val="single"/>
        </w:rPr>
        <w:t>Miscellaneous.</w:t>
      </w:r>
    </w:p>
    <w:p w14:paraId="63E24350"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Regulatory References</w:t>
      </w:r>
    </w:p>
    <w:p w14:paraId="7A3D456D"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 reference in this BAA to a section in the Privacy Rule or Security Rule means the section as in effect or as amended.</w:t>
      </w:r>
    </w:p>
    <w:p w14:paraId="1B9D5FFC"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Amendment</w:t>
      </w:r>
    </w:p>
    <w:p w14:paraId="7F7803E9" w14:textId="77777777" w:rsidR="003F2C64" w:rsidRPr="00BE1DE7" w:rsidRDefault="003F2C64" w:rsidP="00295E90">
      <w:pPr>
        <w:pStyle w:val="ListParagraph"/>
        <w:numPr>
          <w:ilvl w:val="0"/>
          <w:numId w:val="171"/>
        </w:numPr>
        <w:ind w:left="1980" w:right="680" w:hanging="720"/>
        <w:contextualSpacing/>
        <w:jc w:val="both"/>
        <w:rPr>
          <w:rFonts w:ascii="Arial" w:hAnsi="Arial" w:cs="Arial"/>
          <w:bCs/>
          <w:color w:val="000000"/>
        </w:rPr>
      </w:pPr>
      <w:r w:rsidRPr="00BE1DE7">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3A3AF8C8" w14:textId="77777777" w:rsidR="003F2C64" w:rsidRPr="00BE1DE7" w:rsidRDefault="003F2C64" w:rsidP="00295E90">
      <w:pPr>
        <w:pStyle w:val="ListParagraph"/>
        <w:numPr>
          <w:ilvl w:val="0"/>
          <w:numId w:val="171"/>
        </w:numPr>
        <w:ind w:left="1980" w:right="680" w:hanging="720"/>
        <w:contextualSpacing/>
        <w:jc w:val="both"/>
        <w:rPr>
          <w:rFonts w:ascii="Arial" w:hAnsi="Arial" w:cs="Arial"/>
          <w:bCs/>
          <w:color w:val="000000"/>
        </w:rPr>
      </w:pPr>
      <w:r w:rsidRPr="00BE1DE7">
        <w:rPr>
          <w:rFonts w:ascii="Arial" w:hAnsi="Arial" w:cs="Arial"/>
          <w:bCs/>
          <w:color w:val="000000"/>
        </w:rPr>
        <w:t>Regardless of the execution of a formal amendment of this BAA, the BAA shall be deemed amended to permit the Covered Entity and Business Associate to comply with HIPAA.</w:t>
      </w:r>
    </w:p>
    <w:p w14:paraId="0366E328"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Method of Providing Notice</w:t>
      </w:r>
    </w:p>
    <w:p w14:paraId="1D25287C" w14:textId="77777777" w:rsidR="003F2C64" w:rsidRPr="00BE1DE7" w:rsidRDefault="003F2C64" w:rsidP="00295E90">
      <w:pPr>
        <w:pStyle w:val="ListParagraph"/>
        <w:numPr>
          <w:ilvl w:val="0"/>
          <w:numId w:val="172"/>
        </w:numPr>
        <w:ind w:left="1980" w:right="680" w:hanging="720"/>
        <w:contextualSpacing/>
        <w:jc w:val="both"/>
        <w:rPr>
          <w:rFonts w:ascii="Arial" w:hAnsi="Arial" w:cs="Arial"/>
          <w:bCs/>
          <w:color w:val="000000"/>
        </w:rPr>
      </w:pPr>
      <w:r w:rsidRPr="00BE1DE7">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58EE44E" w14:textId="77777777" w:rsidR="003F2C64" w:rsidRPr="00BE1DE7" w:rsidRDefault="003F2C64" w:rsidP="00295E90">
      <w:pPr>
        <w:pStyle w:val="ListParagraph"/>
        <w:numPr>
          <w:ilvl w:val="0"/>
          <w:numId w:val="172"/>
        </w:numPr>
        <w:ind w:left="1980" w:right="680" w:hanging="720"/>
        <w:contextualSpacing/>
        <w:jc w:val="both"/>
        <w:rPr>
          <w:rFonts w:ascii="Arial" w:hAnsi="Arial" w:cs="Arial"/>
          <w:bCs/>
          <w:color w:val="000000"/>
        </w:rPr>
      </w:pPr>
      <w:r w:rsidRPr="00BE1DE7">
        <w:rPr>
          <w:rFonts w:ascii="Arial" w:hAnsi="Arial" w:cs="Arial"/>
          <w:bCs/>
          <w:color w:val="000000"/>
        </w:rPr>
        <w:t>Any such notice shall be deemed to have been given if mailed as provided herein, as of the date mailed.</w:t>
      </w:r>
    </w:p>
    <w:p w14:paraId="45D95436"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Parties Bound</w:t>
      </w:r>
    </w:p>
    <w:p w14:paraId="3D806738" w14:textId="0E7140D5" w:rsidR="003F2C64" w:rsidRPr="00BE1DE7" w:rsidRDefault="003F2C64" w:rsidP="00295E90">
      <w:pPr>
        <w:pStyle w:val="ListParagraph"/>
        <w:numPr>
          <w:ilvl w:val="0"/>
          <w:numId w:val="173"/>
        </w:numPr>
        <w:ind w:left="1980" w:right="680" w:hanging="720"/>
        <w:contextualSpacing/>
        <w:jc w:val="both"/>
        <w:rPr>
          <w:rFonts w:ascii="Arial" w:hAnsi="Arial" w:cs="Arial"/>
          <w:bCs/>
          <w:color w:val="000000"/>
        </w:rPr>
      </w:pPr>
      <w:r w:rsidRPr="00BE1DE7">
        <w:rPr>
          <w:rFonts w:ascii="Arial" w:hAnsi="Arial" w:cs="Arial"/>
          <w:bCs/>
          <w:color w:val="000000"/>
        </w:rPr>
        <w:t>This BAA shall inure to the benefit of and be binding upon the Parties hereto and their respective legal representatives, successors, and assigns.</w:t>
      </w:r>
    </w:p>
    <w:p w14:paraId="0204B3C0" w14:textId="77777777" w:rsidR="003F2C64" w:rsidRPr="00BE1DE7" w:rsidRDefault="003F2C64" w:rsidP="00295E90">
      <w:pPr>
        <w:pStyle w:val="ListParagraph"/>
        <w:numPr>
          <w:ilvl w:val="0"/>
          <w:numId w:val="173"/>
        </w:numPr>
        <w:ind w:left="1980" w:right="680" w:hanging="720"/>
        <w:contextualSpacing/>
        <w:jc w:val="both"/>
        <w:rPr>
          <w:rFonts w:ascii="Arial" w:hAnsi="Arial" w:cs="Arial"/>
          <w:bCs/>
          <w:color w:val="000000"/>
        </w:rPr>
      </w:pPr>
      <w:r w:rsidRPr="00BE1DE7">
        <w:rPr>
          <w:rFonts w:ascii="Arial" w:hAnsi="Arial" w:cs="Arial"/>
          <w:bCs/>
          <w:color w:val="000000"/>
        </w:rPr>
        <w:t>Business Associate may not assign or subcontract the rights or obligations under this BAA without the express written consent of Covered Entity</w:t>
      </w:r>
    </w:p>
    <w:p w14:paraId="09708F84" w14:textId="77777777" w:rsidR="003F2C64" w:rsidRPr="00BE1DE7" w:rsidRDefault="003F2C64" w:rsidP="00295E90">
      <w:pPr>
        <w:pStyle w:val="ListParagraph"/>
        <w:numPr>
          <w:ilvl w:val="0"/>
          <w:numId w:val="173"/>
        </w:numPr>
        <w:ind w:left="1980" w:right="680" w:hanging="720"/>
        <w:contextualSpacing/>
        <w:jc w:val="both"/>
        <w:rPr>
          <w:rFonts w:ascii="Arial" w:hAnsi="Arial" w:cs="Arial"/>
          <w:bCs/>
          <w:color w:val="000000"/>
        </w:rPr>
      </w:pPr>
      <w:r w:rsidRPr="00BE1DE7">
        <w:rPr>
          <w:rFonts w:ascii="Arial" w:hAnsi="Arial" w:cs="Arial"/>
          <w:bCs/>
          <w:color w:val="000000"/>
        </w:rPr>
        <w:t>Covered Entity may assign its rights and obligations under this BAA to any successor or affiliated entity.</w:t>
      </w:r>
    </w:p>
    <w:p w14:paraId="3E3E685D"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Waiver</w:t>
      </w:r>
    </w:p>
    <w:p w14:paraId="7B368519" w14:textId="77777777" w:rsidR="003F2C64" w:rsidRPr="00BE1DE7" w:rsidRDefault="003F2C64" w:rsidP="00295E90">
      <w:pPr>
        <w:pStyle w:val="ListParagraph"/>
        <w:numPr>
          <w:ilvl w:val="0"/>
          <w:numId w:val="174"/>
        </w:numPr>
        <w:ind w:left="1980" w:right="680" w:hanging="720"/>
        <w:contextualSpacing/>
        <w:jc w:val="both"/>
        <w:rPr>
          <w:rFonts w:ascii="Arial" w:hAnsi="Arial" w:cs="Arial"/>
          <w:bCs/>
          <w:color w:val="000000"/>
        </w:rPr>
      </w:pPr>
      <w:r w:rsidRPr="00BE1DE7">
        <w:rPr>
          <w:rFonts w:ascii="Arial" w:hAnsi="Arial" w:cs="Arial"/>
          <w:bCs/>
          <w:color w:val="000000"/>
        </w:rPr>
        <w:t>No provision of this BAA or any breach thereof shall be deemed waived unless such waiver is in writing and signed by the Party claimed to have waived such provision or breach.</w:t>
      </w:r>
    </w:p>
    <w:p w14:paraId="759D1261" w14:textId="77777777" w:rsidR="003F2C64" w:rsidRPr="00BE1DE7" w:rsidRDefault="003F2C64" w:rsidP="00295E90">
      <w:pPr>
        <w:pStyle w:val="ListParagraph"/>
        <w:numPr>
          <w:ilvl w:val="0"/>
          <w:numId w:val="174"/>
        </w:numPr>
        <w:ind w:left="1980" w:right="680" w:hanging="720"/>
        <w:contextualSpacing/>
        <w:jc w:val="both"/>
        <w:rPr>
          <w:rFonts w:ascii="Arial" w:hAnsi="Arial" w:cs="Arial"/>
          <w:bCs/>
          <w:color w:val="000000"/>
        </w:rPr>
      </w:pPr>
      <w:r w:rsidRPr="00BE1DE7">
        <w:rPr>
          <w:rFonts w:ascii="Arial" w:hAnsi="Arial" w:cs="Arial"/>
          <w:bCs/>
          <w:color w:val="000000"/>
        </w:rPr>
        <w:t>No waiver of a breach shall constitute a waiver of or excuse any different or subsequent breach.</w:t>
      </w:r>
    </w:p>
    <w:p w14:paraId="25D70EA6"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Effect on Master Agreement</w:t>
      </w:r>
    </w:p>
    <w:p w14:paraId="4659B013" w14:textId="77777777" w:rsidR="003F2C64" w:rsidRPr="00BE1DE7" w:rsidRDefault="003F2C64" w:rsidP="00295E90">
      <w:pPr>
        <w:pStyle w:val="ListParagraph"/>
        <w:numPr>
          <w:ilvl w:val="0"/>
          <w:numId w:val="175"/>
        </w:numPr>
        <w:ind w:left="1980" w:right="680" w:hanging="720"/>
        <w:contextualSpacing/>
        <w:jc w:val="both"/>
        <w:rPr>
          <w:rFonts w:ascii="Arial" w:hAnsi="Arial" w:cs="Arial"/>
          <w:bCs/>
          <w:color w:val="000000"/>
        </w:rPr>
      </w:pPr>
      <w:r w:rsidRPr="00BE1DE7">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79C4A476" w14:textId="77777777" w:rsidR="003F2C64" w:rsidRPr="00BE1DE7" w:rsidRDefault="003F2C64" w:rsidP="00295E90">
      <w:pPr>
        <w:pStyle w:val="ListParagraph"/>
        <w:numPr>
          <w:ilvl w:val="0"/>
          <w:numId w:val="175"/>
        </w:numPr>
        <w:ind w:left="1980" w:right="680" w:hanging="720"/>
        <w:contextualSpacing/>
        <w:jc w:val="both"/>
        <w:rPr>
          <w:rFonts w:ascii="Arial" w:hAnsi="Arial" w:cs="Arial"/>
          <w:bCs/>
          <w:color w:val="000000"/>
        </w:rPr>
      </w:pPr>
      <w:r w:rsidRPr="00BE1DE7">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7E641B9" w14:textId="77777777" w:rsidR="003F2C64" w:rsidRPr="00BE1DE7" w:rsidRDefault="003F2C64" w:rsidP="00295E90">
      <w:pPr>
        <w:pStyle w:val="ListParagraph"/>
        <w:numPr>
          <w:ilvl w:val="0"/>
          <w:numId w:val="175"/>
        </w:numPr>
        <w:ind w:left="1980" w:right="680" w:hanging="720"/>
        <w:contextualSpacing/>
        <w:jc w:val="both"/>
        <w:rPr>
          <w:rFonts w:ascii="Arial" w:hAnsi="Arial" w:cs="Arial"/>
          <w:bCs/>
          <w:color w:val="000000"/>
        </w:rPr>
      </w:pPr>
      <w:r w:rsidRPr="00BE1DE7">
        <w:rPr>
          <w:rFonts w:ascii="Arial" w:hAnsi="Arial" w:cs="Arial"/>
          <w:bCs/>
          <w:color w:val="000000"/>
        </w:rPr>
        <w:t>No oral modification or waiver of any of the provisions of this BAA shall be binding on either party.</w:t>
      </w:r>
    </w:p>
    <w:p w14:paraId="27741D9E" w14:textId="77777777" w:rsidR="003F2C64" w:rsidRPr="00BE1DE7" w:rsidRDefault="003F2C64" w:rsidP="00295E90">
      <w:pPr>
        <w:pStyle w:val="ListParagraph"/>
        <w:numPr>
          <w:ilvl w:val="0"/>
          <w:numId w:val="175"/>
        </w:numPr>
        <w:ind w:left="1980" w:right="680" w:hanging="720"/>
        <w:contextualSpacing/>
        <w:jc w:val="both"/>
        <w:rPr>
          <w:rFonts w:ascii="Arial" w:hAnsi="Arial" w:cs="Arial"/>
          <w:bCs/>
          <w:color w:val="000000"/>
        </w:rPr>
      </w:pPr>
      <w:r w:rsidRPr="00BE1DE7">
        <w:rPr>
          <w:rFonts w:ascii="Arial" w:hAnsi="Arial" w:cs="Arial"/>
          <w:bCs/>
          <w:color w:val="000000"/>
        </w:rPr>
        <w:t>No obligation on either party to enter into any transaction is to be implied from the execution or delivery of this BAA.</w:t>
      </w:r>
    </w:p>
    <w:p w14:paraId="2CA0EDD9"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Interpretation</w:t>
      </w:r>
    </w:p>
    <w:p w14:paraId="34D16132"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Any ambiguity in this BAA shall be resolved to permit the Covered Entity to comply with HIPAA and any subsequent guidance.</w:t>
      </w:r>
    </w:p>
    <w:p w14:paraId="5F8A79F4"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No THIRD-PARTY Rights</w:t>
      </w:r>
    </w:p>
    <w:p w14:paraId="5E7567B8" w14:textId="77777777" w:rsidR="003F2C64" w:rsidRPr="003F2C64" w:rsidRDefault="003F2C64" w:rsidP="00295E90">
      <w:pPr>
        <w:spacing w:after="120"/>
        <w:ind w:left="1260" w:right="680"/>
        <w:contextualSpacing/>
        <w:jc w:val="both"/>
        <w:rPr>
          <w:rFonts w:ascii="Arial" w:eastAsia="Calibri" w:hAnsi="Arial" w:cs="Arial"/>
        </w:rPr>
      </w:pPr>
      <w:r w:rsidRPr="003F2C64">
        <w:rPr>
          <w:rFonts w:ascii="Arial" w:eastAsia="Calibri" w:hAnsi="Arial" w:cs="Arial"/>
        </w:rPr>
        <w:t>E</w:t>
      </w:r>
      <w:r w:rsidRPr="003F2C64">
        <w:rPr>
          <w:rFonts w:ascii="Arial" w:eastAsia="Calibri" w:hAnsi="Arial" w:cs="Arial"/>
          <w:spacing w:val="2"/>
        </w:rPr>
        <w:t>x</w:t>
      </w:r>
      <w:r w:rsidRPr="003F2C64">
        <w:rPr>
          <w:rFonts w:ascii="Arial" w:eastAsia="Calibri" w:hAnsi="Arial" w:cs="Arial"/>
          <w:spacing w:val="-1"/>
        </w:rPr>
        <w:t>ce</w:t>
      </w:r>
      <w:r w:rsidRPr="003F2C64">
        <w:rPr>
          <w:rFonts w:ascii="Arial" w:eastAsia="Calibri" w:hAnsi="Arial" w:cs="Arial"/>
        </w:rPr>
        <w:t>pt</w:t>
      </w:r>
      <w:r w:rsidRPr="003F2C64">
        <w:rPr>
          <w:rFonts w:ascii="Arial" w:eastAsia="Calibri" w:hAnsi="Arial" w:cs="Arial"/>
          <w:spacing w:val="9"/>
        </w:rPr>
        <w:t xml:space="preserve"> </w:t>
      </w:r>
      <w:r w:rsidRPr="003F2C64">
        <w:rPr>
          <w:rFonts w:ascii="Arial" w:eastAsia="Calibri" w:hAnsi="Arial" w:cs="Arial"/>
          <w:spacing w:val="-1"/>
        </w:rPr>
        <w:t>a</w:t>
      </w:r>
      <w:r w:rsidRPr="003F2C64">
        <w:rPr>
          <w:rFonts w:ascii="Arial" w:eastAsia="Calibri" w:hAnsi="Arial" w:cs="Arial"/>
        </w:rPr>
        <w:t>s</w:t>
      </w:r>
      <w:r w:rsidRPr="003F2C64">
        <w:rPr>
          <w:rFonts w:ascii="Arial" w:eastAsia="Calibri" w:hAnsi="Arial" w:cs="Arial"/>
          <w:spacing w:val="11"/>
        </w:rPr>
        <w:t xml:space="preserve"> </w:t>
      </w:r>
      <w:r w:rsidRPr="003F2C64">
        <w:rPr>
          <w:rFonts w:ascii="Arial" w:eastAsia="Calibri" w:hAnsi="Arial" w:cs="Arial"/>
        </w:rPr>
        <w:t>st</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2"/>
        </w:rPr>
        <w:t>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e</w:t>
      </w:r>
      <w:r w:rsidRPr="003F2C64">
        <w:rPr>
          <w:rFonts w:ascii="Arial" w:eastAsia="Calibri" w:hAnsi="Arial" w:cs="Arial"/>
        </w:rPr>
        <w:t>in,</w:t>
      </w:r>
      <w:r w:rsidRPr="003F2C64">
        <w:rPr>
          <w:rFonts w:ascii="Arial" w:eastAsia="Calibri" w:hAnsi="Arial" w:cs="Arial"/>
          <w:spacing w:val="8"/>
        </w:rPr>
        <w:t xml:space="preserve"> </w:t>
      </w:r>
      <w:r w:rsidRPr="003F2C64">
        <w:rPr>
          <w:rFonts w:ascii="Arial" w:eastAsia="Calibri" w:hAnsi="Arial" w:cs="Arial"/>
        </w:rPr>
        <w:t>the</w:t>
      </w:r>
      <w:r w:rsidRPr="003F2C64">
        <w:rPr>
          <w:rFonts w:ascii="Arial" w:eastAsia="Calibri" w:hAnsi="Arial" w:cs="Arial"/>
          <w:spacing w:val="7"/>
        </w:rPr>
        <w:t xml:space="preserve"> </w:t>
      </w:r>
      <w:r w:rsidRPr="003F2C64">
        <w:rPr>
          <w:rFonts w:ascii="Arial" w:eastAsia="Calibri" w:hAnsi="Arial" w:cs="Arial"/>
        </w:rPr>
        <w:t>t</w:t>
      </w:r>
      <w:r w:rsidRPr="003F2C64">
        <w:rPr>
          <w:rFonts w:ascii="Arial" w:eastAsia="Calibri" w:hAnsi="Arial" w:cs="Arial"/>
          <w:spacing w:val="1"/>
        </w:rPr>
        <w:t>e</w:t>
      </w:r>
      <w:r w:rsidRPr="003F2C64">
        <w:rPr>
          <w:rFonts w:ascii="Arial" w:eastAsia="Calibri" w:hAnsi="Arial" w:cs="Arial"/>
          <w:spacing w:val="-1"/>
        </w:rPr>
        <w:t>r</w:t>
      </w:r>
      <w:r w:rsidRPr="003F2C64">
        <w:rPr>
          <w:rFonts w:ascii="Arial" w:eastAsia="Calibri" w:hAnsi="Arial" w:cs="Arial"/>
        </w:rPr>
        <w:t>ms</w:t>
      </w:r>
      <w:r w:rsidRPr="003F2C64">
        <w:rPr>
          <w:rFonts w:ascii="Arial" w:eastAsia="Calibri" w:hAnsi="Arial" w:cs="Arial"/>
          <w:spacing w:val="9"/>
        </w:rPr>
        <w:t xml:space="preserve"> </w:t>
      </w:r>
      <w:r w:rsidRPr="003F2C64">
        <w:rPr>
          <w:rFonts w:ascii="Arial" w:eastAsia="Calibri" w:hAnsi="Arial" w:cs="Arial"/>
        </w:rPr>
        <w:t>of</w:t>
      </w:r>
      <w:r w:rsidRPr="003F2C64">
        <w:rPr>
          <w:rFonts w:ascii="Arial" w:eastAsia="Calibri" w:hAnsi="Arial" w:cs="Arial"/>
          <w:spacing w:val="8"/>
        </w:rPr>
        <w:t xml:space="preserve"> </w:t>
      </w:r>
      <w:r w:rsidRPr="003F2C64">
        <w:rPr>
          <w:rFonts w:ascii="Arial" w:eastAsia="Calibri" w:hAnsi="Arial" w:cs="Arial"/>
        </w:rPr>
        <w:t>this</w:t>
      </w:r>
      <w:r w:rsidRPr="003F2C64">
        <w:rPr>
          <w:rFonts w:ascii="Arial" w:eastAsia="Calibri" w:hAnsi="Arial" w:cs="Arial"/>
          <w:spacing w:val="11"/>
        </w:rPr>
        <w:t xml:space="preserve"> </w:t>
      </w:r>
      <w:r w:rsidRPr="003F2C64">
        <w:rPr>
          <w:rFonts w:ascii="Arial" w:eastAsia="Calibri" w:hAnsi="Arial" w:cs="Arial"/>
          <w:spacing w:val="-2"/>
        </w:rPr>
        <w:t>B</w:t>
      </w:r>
      <w:r w:rsidRPr="003F2C64">
        <w:rPr>
          <w:rFonts w:ascii="Arial" w:eastAsia="Calibri" w:hAnsi="Arial" w:cs="Arial"/>
          <w:spacing w:val="2"/>
        </w:rPr>
        <w:t>A</w:t>
      </w:r>
      <w:r w:rsidRPr="003F2C64">
        <w:rPr>
          <w:rFonts w:ascii="Arial" w:eastAsia="Calibri" w:hAnsi="Arial" w:cs="Arial"/>
        </w:rPr>
        <w:t xml:space="preserve">A </w:t>
      </w:r>
      <w:r w:rsidRPr="003F2C64">
        <w:rPr>
          <w:rFonts w:ascii="Arial" w:eastAsia="Calibri" w:hAnsi="Arial" w:cs="Arial"/>
          <w:spacing w:val="-1"/>
        </w:rPr>
        <w:t>ar</w:t>
      </w:r>
      <w:r w:rsidRPr="003F2C64">
        <w:rPr>
          <w:rFonts w:ascii="Arial" w:eastAsia="Calibri" w:hAnsi="Arial" w:cs="Arial"/>
        </w:rPr>
        <w:t>e</w:t>
      </w:r>
      <w:r w:rsidRPr="003F2C64">
        <w:rPr>
          <w:rFonts w:ascii="Arial" w:eastAsia="Calibri" w:hAnsi="Arial" w:cs="Arial"/>
          <w:spacing w:val="16"/>
        </w:rPr>
        <w:t xml:space="preserve"> </w:t>
      </w:r>
      <w:r w:rsidRPr="003F2C64">
        <w:rPr>
          <w:rFonts w:ascii="Arial" w:eastAsia="Calibri" w:hAnsi="Arial" w:cs="Arial"/>
        </w:rPr>
        <w:t>not</w:t>
      </w:r>
      <w:r w:rsidRPr="003F2C64">
        <w:rPr>
          <w:rFonts w:ascii="Arial" w:eastAsia="Calibri" w:hAnsi="Arial" w:cs="Arial"/>
          <w:spacing w:val="17"/>
        </w:rPr>
        <w:t xml:space="preserve"> </w:t>
      </w:r>
      <w:r w:rsidRPr="003F2C64">
        <w:rPr>
          <w:rFonts w:ascii="Arial" w:eastAsia="Calibri" w:hAnsi="Arial" w:cs="Arial"/>
        </w:rPr>
        <w:t>int</w:t>
      </w:r>
      <w:r w:rsidRPr="003F2C64">
        <w:rPr>
          <w:rFonts w:ascii="Arial" w:eastAsia="Calibri" w:hAnsi="Arial" w:cs="Arial"/>
          <w:spacing w:val="-1"/>
        </w:rPr>
        <w:t>e</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nor</w:t>
      </w:r>
      <w:r w:rsidRPr="003F2C64">
        <w:rPr>
          <w:rFonts w:ascii="Arial" w:eastAsia="Calibri" w:hAnsi="Arial" w:cs="Arial"/>
          <w:spacing w:val="16"/>
        </w:rPr>
        <w:t xml:space="preserve"> </w:t>
      </w:r>
      <w:r w:rsidRPr="003F2C64">
        <w:rPr>
          <w:rFonts w:ascii="Arial" w:eastAsia="Calibri" w:hAnsi="Arial" w:cs="Arial"/>
        </w:rPr>
        <w:t>sh</w:t>
      </w:r>
      <w:r w:rsidRPr="003F2C64">
        <w:rPr>
          <w:rFonts w:ascii="Arial" w:eastAsia="Calibri" w:hAnsi="Arial" w:cs="Arial"/>
          <w:spacing w:val="2"/>
        </w:rPr>
        <w:t>o</w:t>
      </w:r>
      <w:r w:rsidRPr="003F2C64">
        <w:rPr>
          <w:rFonts w:ascii="Arial" w:eastAsia="Calibri" w:hAnsi="Arial" w:cs="Arial"/>
        </w:rPr>
        <w:t>uld</w:t>
      </w:r>
      <w:r w:rsidRPr="003F2C64">
        <w:rPr>
          <w:rFonts w:ascii="Arial" w:eastAsia="Calibri" w:hAnsi="Arial" w:cs="Arial"/>
          <w:spacing w:val="17"/>
        </w:rPr>
        <w:t xml:space="preserve"> </w:t>
      </w:r>
      <w:r w:rsidRPr="003F2C64">
        <w:rPr>
          <w:rFonts w:ascii="Arial" w:eastAsia="Calibri" w:hAnsi="Arial" w:cs="Arial"/>
        </w:rPr>
        <w:t>th</w:t>
      </w:r>
      <w:r w:rsidRPr="003F2C64">
        <w:rPr>
          <w:rFonts w:ascii="Arial" w:eastAsia="Calibri" w:hAnsi="Arial" w:cs="Arial"/>
          <w:spacing w:val="1"/>
        </w:rPr>
        <w:t>e</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rPr>
        <w:t>be</w:t>
      </w:r>
      <w:r w:rsidRPr="003F2C64">
        <w:rPr>
          <w:rFonts w:ascii="Arial" w:eastAsia="Calibri" w:hAnsi="Arial" w:cs="Arial"/>
          <w:spacing w:val="16"/>
        </w:rPr>
        <w:t xml:space="preserve"> </w:t>
      </w:r>
      <w:r w:rsidRPr="003F2C64">
        <w:rPr>
          <w:rFonts w:ascii="Arial" w:eastAsia="Calibri" w:hAnsi="Arial" w:cs="Arial"/>
          <w:spacing w:val="-1"/>
        </w:rPr>
        <w:t>c</w:t>
      </w:r>
      <w:r w:rsidRPr="003F2C64">
        <w:rPr>
          <w:rFonts w:ascii="Arial" w:eastAsia="Calibri" w:hAnsi="Arial" w:cs="Arial"/>
        </w:rPr>
        <w:t>onst</w:t>
      </w:r>
      <w:r w:rsidRPr="003F2C64">
        <w:rPr>
          <w:rFonts w:ascii="Arial" w:eastAsia="Calibri" w:hAnsi="Arial" w:cs="Arial"/>
          <w:spacing w:val="-1"/>
        </w:rPr>
        <w:t>r</w:t>
      </w:r>
      <w:r w:rsidRPr="003F2C64">
        <w:rPr>
          <w:rFonts w:ascii="Arial" w:eastAsia="Calibri" w:hAnsi="Arial" w:cs="Arial"/>
          <w:spacing w:val="2"/>
        </w:rPr>
        <w:t>u</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7"/>
        </w:rPr>
        <w:t xml:space="preserve"> </w:t>
      </w:r>
      <w:r w:rsidRPr="003F2C64">
        <w:rPr>
          <w:rFonts w:ascii="Arial" w:eastAsia="Calibri" w:hAnsi="Arial" w:cs="Arial"/>
        </w:rPr>
        <w:t>to</w:t>
      </w:r>
      <w:r w:rsidRPr="003F2C64">
        <w:rPr>
          <w:rFonts w:ascii="Arial" w:eastAsia="Calibri" w:hAnsi="Arial" w:cs="Arial"/>
          <w:spacing w:val="17"/>
        </w:rPr>
        <w:t xml:space="preserve"> </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nt</w:t>
      </w:r>
      <w:r w:rsidRPr="003F2C64">
        <w:rPr>
          <w:rFonts w:ascii="Arial" w:eastAsia="Calibri" w:hAnsi="Arial" w:cs="Arial"/>
          <w:spacing w:val="17"/>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12"/>
        </w:rPr>
        <w:t xml:space="preserve"> </w:t>
      </w:r>
      <w:r w:rsidRPr="003F2C64">
        <w:rPr>
          <w:rFonts w:ascii="Arial" w:eastAsia="Calibri" w:hAnsi="Arial" w:cs="Arial"/>
          <w:spacing w:val="-1"/>
        </w:rPr>
        <w:t>r</w:t>
      </w:r>
      <w:r w:rsidRPr="003F2C64">
        <w:rPr>
          <w:rFonts w:ascii="Arial" w:eastAsia="Calibri" w:hAnsi="Arial" w:cs="Arial"/>
          <w:spacing w:val="3"/>
        </w:rPr>
        <w:t>i</w:t>
      </w:r>
      <w:r w:rsidRPr="003F2C64">
        <w:rPr>
          <w:rFonts w:ascii="Arial" w:eastAsia="Calibri" w:hAnsi="Arial" w:cs="Arial"/>
          <w:spacing w:val="-2"/>
        </w:rPr>
        <w:t>g</w:t>
      </w:r>
      <w:r w:rsidRPr="003F2C64">
        <w:rPr>
          <w:rFonts w:ascii="Arial" w:eastAsia="Calibri" w:hAnsi="Arial" w:cs="Arial"/>
        </w:rPr>
        <w:t>hts,</w:t>
      </w:r>
      <w:r w:rsidRPr="003F2C64">
        <w:rPr>
          <w:rFonts w:ascii="Arial" w:eastAsia="Calibri" w:hAnsi="Arial" w:cs="Arial"/>
          <w:spacing w:val="17"/>
        </w:rPr>
        <w:t xml:space="preserve"> </w:t>
      </w:r>
      <w:r w:rsidRPr="003F2C64">
        <w:rPr>
          <w:rFonts w:ascii="Arial" w:eastAsia="Calibri" w:hAnsi="Arial" w:cs="Arial"/>
          <w:spacing w:val="-1"/>
        </w:rPr>
        <w:t>re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di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7"/>
        </w:rPr>
        <w:t xml:space="preserve"> </w:t>
      </w:r>
      <w:r w:rsidRPr="003F2C64">
        <w:rPr>
          <w:rFonts w:ascii="Arial" w:eastAsia="Calibri" w:hAnsi="Arial" w:cs="Arial"/>
        </w:rPr>
        <w:t>obli</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rPr>
        <w:t>tions, or</w:t>
      </w:r>
      <w:r w:rsidRPr="003F2C64">
        <w:rPr>
          <w:rFonts w:ascii="Arial" w:eastAsia="Calibri" w:hAnsi="Arial" w:cs="Arial"/>
          <w:spacing w:val="2"/>
        </w:rPr>
        <w:t xml:space="preserve"> </w:t>
      </w:r>
      <w:r w:rsidRPr="003F2C64">
        <w:rPr>
          <w:rFonts w:ascii="Arial" w:eastAsia="Calibri" w:hAnsi="Arial" w:cs="Arial"/>
        </w:rPr>
        <w:t>li</w:t>
      </w:r>
      <w:r w:rsidRPr="003F2C64">
        <w:rPr>
          <w:rFonts w:ascii="Arial" w:eastAsia="Calibri" w:hAnsi="Arial" w:cs="Arial"/>
          <w:spacing w:val="-1"/>
        </w:rPr>
        <w:t>a</w:t>
      </w:r>
      <w:r w:rsidRPr="003F2C64">
        <w:rPr>
          <w:rFonts w:ascii="Arial" w:eastAsia="Calibri" w:hAnsi="Arial" w:cs="Arial"/>
        </w:rPr>
        <w:t>biliti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wh</w:t>
      </w:r>
      <w:r w:rsidRPr="003F2C64">
        <w:rPr>
          <w:rFonts w:ascii="Arial" w:eastAsia="Calibri" w:hAnsi="Arial" w:cs="Arial"/>
          <w:spacing w:val="-1"/>
        </w:rPr>
        <w:t>a</w:t>
      </w:r>
      <w:r w:rsidRPr="003F2C64">
        <w:rPr>
          <w:rFonts w:ascii="Arial" w:eastAsia="Calibri" w:hAnsi="Arial" w:cs="Arial"/>
        </w:rPr>
        <w:t>tso</w:t>
      </w:r>
      <w:r w:rsidRPr="003F2C64">
        <w:rPr>
          <w:rFonts w:ascii="Arial" w:eastAsia="Calibri" w:hAnsi="Arial" w:cs="Arial"/>
          <w:spacing w:val="-1"/>
        </w:rPr>
        <w:t>e</w:t>
      </w:r>
      <w:r w:rsidRPr="003F2C64">
        <w:rPr>
          <w:rFonts w:ascii="Arial" w:eastAsia="Calibri" w:hAnsi="Arial" w:cs="Arial"/>
        </w:rPr>
        <w:t>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7"/>
        </w:rPr>
        <w:t xml:space="preserve"> </w:t>
      </w:r>
      <w:r w:rsidRPr="003F2C64">
        <w:rPr>
          <w:rFonts w:ascii="Arial" w:eastAsia="Calibri" w:hAnsi="Arial" w:cs="Arial"/>
        </w:rPr>
        <w:t>to</w:t>
      </w:r>
      <w:r w:rsidRPr="003F2C64">
        <w:rPr>
          <w:rFonts w:ascii="Arial" w:eastAsia="Calibri" w:hAnsi="Arial" w:cs="Arial"/>
          <w:spacing w:val="3"/>
        </w:rPr>
        <w:t xml:space="preserve"> </w:t>
      </w:r>
      <w:r w:rsidRPr="003F2C64">
        <w:rPr>
          <w:rFonts w:ascii="Arial" w:eastAsia="Calibri" w:hAnsi="Arial" w:cs="Arial"/>
        </w:rPr>
        <w:t>p</w:t>
      </w:r>
      <w:r w:rsidRPr="003F2C64">
        <w:rPr>
          <w:rFonts w:ascii="Arial" w:eastAsia="Calibri" w:hAnsi="Arial" w:cs="Arial"/>
          <w:spacing w:val="-1"/>
        </w:rPr>
        <w:t>ar</w:t>
      </w:r>
      <w:r w:rsidRPr="003F2C64">
        <w:rPr>
          <w:rFonts w:ascii="Arial" w:eastAsia="Calibri" w:hAnsi="Arial" w:cs="Arial"/>
        </w:rPr>
        <w:t>ti</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oth</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4"/>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5"/>
        </w:rPr>
        <w:t xml:space="preserve"> </w:t>
      </w:r>
      <w:r w:rsidRPr="003F2C64">
        <w:rPr>
          <w:rFonts w:ascii="Arial" w:eastAsia="Calibri" w:hAnsi="Arial" w:cs="Arial"/>
          <w:spacing w:val="-2"/>
        </w:rPr>
        <w:t>B</w:t>
      </w:r>
      <w:r w:rsidRPr="003F2C64">
        <w:rPr>
          <w:rFonts w:ascii="Arial" w:eastAsia="Calibri" w:hAnsi="Arial" w:cs="Arial"/>
        </w:rPr>
        <w:t>usin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3"/>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3"/>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 xml:space="preserve">y </w:t>
      </w:r>
      <w:r w:rsidRPr="003F2C64">
        <w:rPr>
          <w:rFonts w:ascii="Arial" w:eastAsia="Calibri" w:hAnsi="Arial" w:cs="Arial"/>
          <w:spacing w:val="-1"/>
        </w:rPr>
        <w:t>a</w:t>
      </w:r>
      <w:r w:rsidRPr="003F2C64">
        <w:rPr>
          <w:rFonts w:ascii="Arial" w:eastAsia="Calibri" w:hAnsi="Arial" w:cs="Arial"/>
        </w:rPr>
        <w:t>nd th</w:t>
      </w:r>
      <w:r w:rsidRPr="003F2C64">
        <w:rPr>
          <w:rFonts w:ascii="Arial" w:eastAsia="Calibri" w:hAnsi="Arial" w:cs="Arial"/>
          <w:spacing w:val="-1"/>
        </w:rPr>
        <w:t>e</w:t>
      </w:r>
      <w:r w:rsidRPr="003F2C64">
        <w:rPr>
          <w:rFonts w:ascii="Arial" w:eastAsia="Calibri" w:hAnsi="Arial" w:cs="Arial"/>
        </w:rPr>
        <w:t>ir</w:t>
      </w:r>
      <w:r w:rsidRPr="003F2C64">
        <w:rPr>
          <w:rFonts w:ascii="Arial" w:eastAsia="Calibri" w:hAnsi="Arial" w:cs="Arial"/>
          <w:spacing w:val="-1"/>
        </w:rPr>
        <w:t xml:space="preserve"> re</w:t>
      </w:r>
      <w:r w:rsidRPr="003F2C64">
        <w:rPr>
          <w:rFonts w:ascii="Arial" w:eastAsia="Calibri" w:hAnsi="Arial" w:cs="Arial"/>
        </w:rPr>
        <w:t>sp</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tive</w:t>
      </w:r>
      <w:r w:rsidRPr="003F2C64">
        <w:rPr>
          <w:rFonts w:ascii="Arial" w:eastAsia="Calibri" w:hAnsi="Arial" w:cs="Arial"/>
          <w:spacing w:val="-1"/>
        </w:rPr>
        <w:t xml:space="preserve"> </w:t>
      </w:r>
      <w:r w:rsidRPr="003F2C64">
        <w:rPr>
          <w:rFonts w:ascii="Arial" w:eastAsia="Calibri" w:hAnsi="Arial" w:cs="Arial"/>
        </w:rPr>
        <w:t>su</w:t>
      </w:r>
      <w:r w:rsidRPr="003F2C64">
        <w:rPr>
          <w:rFonts w:ascii="Arial" w:eastAsia="Calibri" w:hAnsi="Arial" w:cs="Arial"/>
          <w:spacing w:val="-1"/>
        </w:rPr>
        <w:t>c</w:t>
      </w:r>
      <w:r w:rsidRPr="003F2C64">
        <w:rPr>
          <w:rFonts w:ascii="Arial" w:eastAsia="Calibri" w:hAnsi="Arial" w:cs="Arial"/>
          <w:spacing w:val="1"/>
        </w:rPr>
        <w:t>c</w:t>
      </w:r>
      <w:r w:rsidRPr="003F2C64">
        <w:rPr>
          <w:rFonts w:ascii="Arial" w:eastAsia="Calibri" w:hAnsi="Arial" w:cs="Arial"/>
          <w:spacing w:val="-1"/>
        </w:rPr>
        <w:t>e</w:t>
      </w:r>
      <w:r w:rsidRPr="003F2C64">
        <w:rPr>
          <w:rFonts w:ascii="Arial" w:eastAsia="Calibri" w:hAnsi="Arial" w:cs="Arial"/>
        </w:rPr>
        <w:t>sso</w:t>
      </w:r>
      <w:r w:rsidRPr="003F2C64">
        <w:rPr>
          <w:rFonts w:ascii="Arial" w:eastAsia="Calibri" w:hAnsi="Arial" w:cs="Arial"/>
          <w:spacing w:val="2"/>
        </w:rPr>
        <w:t>r</w:t>
      </w:r>
      <w:r w:rsidRPr="003F2C64">
        <w:rPr>
          <w:rFonts w:ascii="Arial" w:eastAsia="Calibri" w:hAnsi="Arial" w:cs="Arial"/>
        </w:rPr>
        <w:t>s or</w:t>
      </w:r>
      <w:r w:rsidRPr="003F2C64">
        <w:rPr>
          <w:rFonts w:ascii="Arial" w:eastAsia="Calibri" w:hAnsi="Arial" w:cs="Arial"/>
          <w:spacing w:val="-1"/>
        </w:rPr>
        <w:t xml:space="preserve"> a</w:t>
      </w:r>
      <w:r w:rsidRPr="003F2C64">
        <w:rPr>
          <w:rFonts w:ascii="Arial" w:eastAsia="Calibri" w:hAnsi="Arial" w:cs="Arial"/>
        </w:rPr>
        <w:t>ssi</w:t>
      </w:r>
      <w:r w:rsidRPr="003F2C64">
        <w:rPr>
          <w:rFonts w:ascii="Arial" w:eastAsia="Calibri" w:hAnsi="Arial" w:cs="Arial"/>
          <w:spacing w:val="-2"/>
        </w:rPr>
        <w:t>g</w:t>
      </w:r>
      <w:r w:rsidRPr="003F2C64">
        <w:rPr>
          <w:rFonts w:ascii="Arial" w:eastAsia="Calibri" w:hAnsi="Arial" w:cs="Arial"/>
        </w:rPr>
        <w:t>ns.</w:t>
      </w:r>
    </w:p>
    <w:p w14:paraId="5918F521"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Applicable Law</w:t>
      </w:r>
    </w:p>
    <w:p w14:paraId="2D80D36C" w14:textId="77777777" w:rsidR="003F2C64" w:rsidRPr="003F2C64" w:rsidRDefault="003F2C64" w:rsidP="00295E90">
      <w:pPr>
        <w:spacing w:after="120"/>
        <w:ind w:left="1260" w:right="680"/>
        <w:contextualSpacing/>
        <w:jc w:val="both"/>
        <w:rPr>
          <w:rFonts w:ascii="Arial" w:eastAsia="Calibri" w:hAnsi="Arial" w:cs="Arial"/>
          <w:b/>
        </w:rPr>
      </w:pPr>
      <w:r w:rsidRPr="003F2C64">
        <w:rPr>
          <w:rFonts w:ascii="Arial" w:eastAsia="Calibri" w:hAnsi="Arial" w:cs="Arial"/>
        </w:rPr>
        <w:t>This</w:t>
      </w:r>
      <w:r w:rsidRPr="003F2C64">
        <w:rPr>
          <w:rFonts w:ascii="Arial" w:eastAsia="Calibri" w:hAnsi="Arial" w:cs="Arial"/>
          <w:spacing w:val="2"/>
        </w:rPr>
        <w:t xml:space="preserve"> </w:t>
      </w:r>
      <w:r w:rsidRPr="003F2C64">
        <w:rPr>
          <w:rFonts w:ascii="Arial" w:eastAsia="Calibri" w:hAnsi="Arial" w:cs="Arial"/>
          <w:spacing w:val="-2"/>
        </w:rPr>
        <w:t>B</w:t>
      </w:r>
      <w:r w:rsidRPr="003F2C64">
        <w:rPr>
          <w:rFonts w:ascii="Arial" w:eastAsia="Calibri" w:hAnsi="Arial" w:cs="Arial"/>
        </w:rPr>
        <w:t>AA</w:t>
      </w:r>
      <w:r w:rsidRPr="003F2C64">
        <w:rPr>
          <w:rFonts w:ascii="Arial" w:eastAsia="Calibri" w:hAnsi="Arial" w:cs="Arial"/>
          <w:spacing w:val="1"/>
        </w:rPr>
        <w:t xml:space="preserve"> </w:t>
      </w:r>
      <w:r w:rsidRPr="003F2C64">
        <w:rPr>
          <w:rFonts w:ascii="Arial" w:eastAsia="Calibri" w:hAnsi="Arial" w:cs="Arial"/>
        </w:rPr>
        <w:t>s</w:t>
      </w:r>
      <w:r w:rsidRPr="003F2C64">
        <w:rPr>
          <w:rFonts w:ascii="Arial" w:eastAsia="Calibri" w:hAnsi="Arial" w:cs="Arial"/>
          <w:spacing w:val="2"/>
        </w:rPr>
        <w:t>h</w:t>
      </w:r>
      <w:r w:rsidRPr="003F2C64">
        <w:rPr>
          <w:rFonts w:ascii="Arial" w:eastAsia="Calibri" w:hAnsi="Arial" w:cs="Arial"/>
          <w:spacing w:val="-1"/>
        </w:rPr>
        <w:t>a</w:t>
      </w:r>
      <w:r w:rsidRPr="003F2C64">
        <w:rPr>
          <w:rFonts w:ascii="Arial" w:eastAsia="Calibri" w:hAnsi="Arial" w:cs="Arial"/>
        </w:rPr>
        <w:t>ll</w:t>
      </w:r>
      <w:r w:rsidRPr="003F2C64">
        <w:rPr>
          <w:rFonts w:ascii="Arial" w:eastAsia="Calibri" w:hAnsi="Arial" w:cs="Arial"/>
          <w:spacing w:val="2"/>
        </w:rPr>
        <w:t xml:space="preserve"> </w:t>
      </w:r>
      <w:r w:rsidRPr="003F2C64">
        <w:rPr>
          <w:rFonts w:ascii="Arial" w:eastAsia="Calibri" w:hAnsi="Arial" w:cs="Arial"/>
        </w:rPr>
        <w:t>be</w:t>
      </w:r>
      <w:r w:rsidRPr="003F2C64">
        <w:rPr>
          <w:rFonts w:ascii="Arial" w:eastAsia="Calibri" w:hAnsi="Arial" w:cs="Arial"/>
          <w:spacing w:val="3"/>
        </w:rPr>
        <w:t xml:space="preserve"> </w:t>
      </w:r>
      <w:r w:rsidRPr="003F2C64">
        <w:rPr>
          <w:rFonts w:ascii="Arial" w:eastAsia="Calibri" w:hAnsi="Arial" w:cs="Arial"/>
          <w:spacing w:val="-2"/>
        </w:rPr>
        <w:t>g</w:t>
      </w:r>
      <w:r w:rsidRPr="003F2C64">
        <w:rPr>
          <w:rFonts w:ascii="Arial" w:eastAsia="Calibri" w:hAnsi="Arial" w:cs="Arial"/>
        </w:rPr>
        <w:t>o</w:t>
      </w:r>
      <w:r w:rsidRPr="003F2C64">
        <w:rPr>
          <w:rFonts w:ascii="Arial" w:eastAsia="Calibri" w:hAnsi="Arial" w:cs="Arial"/>
          <w:spacing w:val="2"/>
        </w:rPr>
        <w:t>v</w:t>
      </w:r>
      <w:r w:rsidRPr="003F2C64">
        <w:rPr>
          <w:rFonts w:ascii="Arial" w:eastAsia="Calibri" w:hAnsi="Arial" w:cs="Arial"/>
          <w:spacing w:val="-1"/>
        </w:rPr>
        <w:t>er</w:t>
      </w:r>
      <w:r w:rsidRPr="003F2C64">
        <w:rPr>
          <w:rFonts w:ascii="Arial" w:eastAsia="Calibri" w:hAnsi="Arial" w:cs="Arial"/>
        </w:rPr>
        <w:t>n</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4"/>
        </w:rPr>
        <w:t xml:space="preserve"> </w:t>
      </w:r>
      <w:r w:rsidRPr="003F2C64">
        <w:rPr>
          <w:rFonts w:ascii="Arial" w:eastAsia="Calibri" w:hAnsi="Arial" w:cs="Arial"/>
          <w:spacing w:val="2"/>
        </w:rPr>
        <w:t>u</w:t>
      </w:r>
      <w:r w:rsidRPr="003F2C64">
        <w:rPr>
          <w:rFonts w:ascii="Arial" w:eastAsia="Calibri" w:hAnsi="Arial" w:cs="Arial"/>
        </w:rPr>
        <w:t>nd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the</w:t>
      </w:r>
      <w:r w:rsidRPr="003F2C64">
        <w:rPr>
          <w:rFonts w:ascii="Arial" w:eastAsia="Calibri" w:hAnsi="Arial" w:cs="Arial"/>
          <w:spacing w:val="3"/>
        </w:rPr>
        <w:t xml:space="preserve"> </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rPr>
        <w:t>ws</w:t>
      </w:r>
      <w:r w:rsidRPr="003F2C64">
        <w:rPr>
          <w:rFonts w:ascii="Arial" w:eastAsia="Calibri" w:hAnsi="Arial" w:cs="Arial"/>
          <w:spacing w:val="2"/>
        </w:rPr>
        <w:t xml:space="preserve"> </w:t>
      </w:r>
      <w:r w:rsidRPr="003F2C64">
        <w:rPr>
          <w:rFonts w:ascii="Arial" w:eastAsia="Calibri" w:hAnsi="Arial" w:cs="Arial"/>
        </w:rPr>
        <w:t>of</w:t>
      </w:r>
      <w:r w:rsidRPr="003F2C64">
        <w:rPr>
          <w:rFonts w:ascii="Arial" w:eastAsia="Calibri" w:hAnsi="Arial" w:cs="Arial"/>
          <w:spacing w:val="3"/>
        </w:rPr>
        <w:t xml:space="preserve"> </w:t>
      </w:r>
      <w:r w:rsidRPr="003F2C64">
        <w:rPr>
          <w:rFonts w:ascii="Arial" w:eastAsia="Calibri" w:hAnsi="Arial" w:cs="Arial"/>
        </w:rPr>
        <w:t xml:space="preserve">the </w:t>
      </w:r>
      <w:r w:rsidRPr="003F2C64">
        <w:rPr>
          <w:rFonts w:ascii="Arial" w:eastAsia="Calibri" w:hAnsi="Arial" w:cs="Arial"/>
          <w:spacing w:val="1"/>
        </w:rPr>
        <w:t>S</w:t>
      </w:r>
      <w:r w:rsidRPr="003F2C64">
        <w:rPr>
          <w:rFonts w:ascii="Arial" w:eastAsia="Calibri" w:hAnsi="Arial" w:cs="Arial"/>
        </w:rPr>
        <w:t>t</w:t>
      </w:r>
      <w:r w:rsidRPr="003F2C64">
        <w:rPr>
          <w:rFonts w:ascii="Arial" w:eastAsia="Calibri" w:hAnsi="Arial" w:cs="Arial"/>
          <w:spacing w:val="-1"/>
        </w:rPr>
        <w:t>a</w:t>
      </w:r>
      <w:r w:rsidRPr="003F2C64">
        <w:rPr>
          <w:rFonts w:ascii="Arial" w:eastAsia="Calibri" w:hAnsi="Arial" w:cs="Arial"/>
        </w:rPr>
        <w:t>te of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are</w:t>
      </w:r>
      <w:r w:rsidRPr="003F2C64">
        <w:rPr>
          <w:rFonts w:ascii="Arial" w:eastAsia="Calibri" w:hAnsi="Arial" w:cs="Arial"/>
        </w:rPr>
        <w:t>,</w:t>
      </w:r>
      <w:r w:rsidRPr="003F2C64">
        <w:rPr>
          <w:rFonts w:ascii="Arial" w:eastAsia="Calibri" w:hAnsi="Arial" w:cs="Arial"/>
          <w:spacing w:val="1"/>
        </w:rPr>
        <w:t xml:space="preserve"> </w:t>
      </w:r>
      <w:r w:rsidRPr="003F2C64">
        <w:rPr>
          <w:rFonts w:ascii="Arial" w:eastAsia="Calibri" w:hAnsi="Arial" w:cs="Arial"/>
        </w:rPr>
        <w:t>without</w:t>
      </w:r>
      <w:r w:rsidRPr="003F2C64">
        <w:rPr>
          <w:rFonts w:ascii="Arial" w:eastAsia="Calibri" w:hAnsi="Arial" w:cs="Arial"/>
          <w:spacing w:val="1"/>
        </w:rPr>
        <w:t xml:space="preserve"> </w:t>
      </w:r>
      <w:r w:rsidRPr="003F2C64">
        <w:rPr>
          <w:rFonts w:ascii="Arial" w:eastAsia="Calibri" w:hAnsi="Arial" w:cs="Arial"/>
          <w:spacing w:val="-1"/>
        </w:rPr>
        <w:t>r</w:t>
      </w:r>
      <w:r w:rsidRPr="003F2C64">
        <w:rPr>
          <w:rFonts w:ascii="Arial" w:eastAsia="Calibri" w:hAnsi="Arial" w:cs="Arial"/>
          <w:spacing w:val="1"/>
        </w:rPr>
        <w:t>e</w:t>
      </w:r>
      <w:r w:rsidRPr="003F2C64">
        <w:rPr>
          <w:rFonts w:ascii="Arial" w:eastAsia="Calibri" w:hAnsi="Arial" w:cs="Arial"/>
          <w:spacing w:val="-2"/>
        </w:rPr>
        <w:t>g</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to</w:t>
      </w:r>
      <w:r w:rsidRPr="003F2C64">
        <w:rPr>
          <w:rFonts w:ascii="Arial" w:eastAsia="Calibri" w:hAnsi="Arial" w:cs="Arial"/>
          <w:spacing w:val="1"/>
        </w:rPr>
        <w:t xml:space="preserve"> </w:t>
      </w:r>
      <w:r w:rsidRPr="003F2C64">
        <w:rPr>
          <w:rFonts w:ascii="Arial" w:eastAsia="Calibri" w:hAnsi="Arial" w:cs="Arial"/>
          <w:spacing w:val="-1"/>
        </w:rPr>
        <w:t>c</w:t>
      </w:r>
      <w:r w:rsidRPr="003F2C64">
        <w:rPr>
          <w:rFonts w:ascii="Arial" w:eastAsia="Calibri" w:hAnsi="Arial" w:cs="Arial"/>
        </w:rPr>
        <w:t>hoi</w:t>
      </w:r>
      <w:r w:rsidRPr="003F2C64">
        <w:rPr>
          <w:rFonts w:ascii="Arial" w:eastAsia="Calibri" w:hAnsi="Arial" w:cs="Arial"/>
          <w:spacing w:val="-1"/>
        </w:rPr>
        <w:t>c</w:t>
      </w:r>
      <w:r w:rsidRPr="003F2C64">
        <w:rPr>
          <w:rFonts w:ascii="Arial" w:eastAsia="Calibri" w:hAnsi="Arial" w:cs="Arial"/>
        </w:rPr>
        <w:t>e of l</w:t>
      </w:r>
      <w:r w:rsidRPr="003F2C64">
        <w:rPr>
          <w:rFonts w:ascii="Arial" w:eastAsia="Calibri" w:hAnsi="Arial" w:cs="Arial"/>
          <w:spacing w:val="1"/>
        </w:rPr>
        <w:t>a</w:t>
      </w:r>
      <w:r w:rsidRPr="003F2C64">
        <w:rPr>
          <w:rFonts w:ascii="Arial" w:eastAsia="Calibri" w:hAnsi="Arial" w:cs="Arial"/>
        </w:rPr>
        <w:t>w p</w:t>
      </w:r>
      <w:r w:rsidRPr="003F2C64">
        <w:rPr>
          <w:rFonts w:ascii="Arial" w:eastAsia="Calibri" w:hAnsi="Arial" w:cs="Arial"/>
          <w:spacing w:val="2"/>
        </w:rPr>
        <w:t>r</w:t>
      </w:r>
      <w:r w:rsidRPr="003F2C64">
        <w:rPr>
          <w:rFonts w:ascii="Arial" w:eastAsia="Calibri" w:hAnsi="Arial" w:cs="Arial"/>
        </w:rPr>
        <w:t>in</w:t>
      </w:r>
      <w:r w:rsidRPr="003F2C64">
        <w:rPr>
          <w:rFonts w:ascii="Arial" w:eastAsia="Calibri" w:hAnsi="Arial" w:cs="Arial"/>
          <w:spacing w:val="-1"/>
        </w:rPr>
        <w:t>c</w:t>
      </w:r>
      <w:r w:rsidRPr="003F2C64">
        <w:rPr>
          <w:rFonts w:ascii="Arial" w:eastAsia="Calibri" w:hAnsi="Arial" w:cs="Arial"/>
        </w:rPr>
        <w:t>ipl</w:t>
      </w:r>
      <w:r w:rsidRPr="003F2C64">
        <w:rPr>
          <w:rFonts w:ascii="Arial" w:eastAsia="Calibri" w:hAnsi="Arial" w:cs="Arial"/>
          <w:spacing w:val="-1"/>
        </w:rPr>
        <w:t>e</w:t>
      </w:r>
      <w:r w:rsidRPr="003F2C64">
        <w:rPr>
          <w:rFonts w:ascii="Arial" w:eastAsia="Calibri" w:hAnsi="Arial" w:cs="Arial"/>
        </w:rPr>
        <w:t>s,</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rPr>
        <w:t>the D</w:t>
      </w:r>
      <w:r w:rsidRPr="003F2C64">
        <w:rPr>
          <w:rFonts w:ascii="Arial" w:eastAsia="Calibri" w:hAnsi="Arial" w:cs="Arial"/>
          <w:spacing w:val="-1"/>
        </w:rPr>
        <w:t>e</w:t>
      </w:r>
      <w:r w:rsidRPr="003F2C64">
        <w:rPr>
          <w:rFonts w:ascii="Arial" w:eastAsia="Calibri" w:hAnsi="Arial" w:cs="Arial"/>
        </w:rPr>
        <w:t>l</w:t>
      </w:r>
      <w:r w:rsidRPr="003F2C64">
        <w:rPr>
          <w:rFonts w:ascii="Arial" w:eastAsia="Calibri" w:hAnsi="Arial" w:cs="Arial"/>
          <w:spacing w:val="-1"/>
        </w:rPr>
        <w:t>a</w:t>
      </w:r>
      <w:r w:rsidRPr="003F2C64">
        <w:rPr>
          <w:rFonts w:ascii="Arial" w:eastAsia="Calibri" w:hAnsi="Arial" w:cs="Arial"/>
          <w:spacing w:val="2"/>
        </w:rPr>
        <w:t>w</w:t>
      </w:r>
      <w:r w:rsidRPr="003F2C64">
        <w:rPr>
          <w:rFonts w:ascii="Arial" w:eastAsia="Calibri" w:hAnsi="Arial" w:cs="Arial"/>
          <w:spacing w:val="1"/>
        </w:rPr>
        <w:t>a</w:t>
      </w:r>
      <w:r w:rsidRPr="003F2C64">
        <w:rPr>
          <w:rFonts w:ascii="Arial" w:eastAsia="Calibri" w:hAnsi="Arial" w:cs="Arial"/>
          <w:spacing w:val="-1"/>
        </w:rPr>
        <w:t>r</w:t>
      </w:r>
      <w:r w:rsidRPr="003F2C64">
        <w:rPr>
          <w:rFonts w:ascii="Arial" w:eastAsia="Calibri" w:hAnsi="Arial" w:cs="Arial"/>
        </w:rPr>
        <w:t xml:space="preserve">e </w:t>
      </w:r>
      <w:r w:rsidRPr="003F2C64">
        <w:rPr>
          <w:rFonts w:ascii="Arial" w:eastAsia="Calibri" w:hAnsi="Arial" w:cs="Arial"/>
          <w:spacing w:val="-1"/>
        </w:rPr>
        <w:t>c</w:t>
      </w:r>
      <w:r w:rsidRPr="003F2C64">
        <w:rPr>
          <w:rFonts w:ascii="Arial" w:eastAsia="Calibri" w:hAnsi="Arial" w:cs="Arial"/>
        </w:rPr>
        <w:t>ou</w:t>
      </w:r>
      <w:r w:rsidRPr="003F2C64">
        <w:rPr>
          <w:rFonts w:ascii="Arial" w:eastAsia="Calibri" w:hAnsi="Arial" w:cs="Arial"/>
          <w:spacing w:val="-1"/>
        </w:rPr>
        <w:t>r</w:t>
      </w:r>
      <w:r w:rsidRPr="003F2C64">
        <w:rPr>
          <w:rFonts w:ascii="Arial" w:eastAsia="Calibri" w:hAnsi="Arial" w:cs="Arial"/>
        </w:rPr>
        <w:t>ts</w:t>
      </w:r>
      <w:r w:rsidRPr="003F2C64">
        <w:rPr>
          <w:rFonts w:ascii="Arial" w:eastAsia="Calibri" w:hAnsi="Arial" w:cs="Arial"/>
          <w:spacing w:val="1"/>
        </w:rPr>
        <w:t xml:space="preserve"> </w:t>
      </w:r>
      <w:r w:rsidRPr="003F2C64">
        <w:rPr>
          <w:rFonts w:ascii="Arial" w:eastAsia="Calibri" w:hAnsi="Arial" w:cs="Arial"/>
        </w:rPr>
        <w:t>sh</w:t>
      </w:r>
      <w:r w:rsidRPr="003F2C64">
        <w:rPr>
          <w:rFonts w:ascii="Arial" w:eastAsia="Calibri" w:hAnsi="Arial" w:cs="Arial"/>
          <w:spacing w:val="-1"/>
        </w:rPr>
        <w:t>a</w:t>
      </w:r>
      <w:r w:rsidRPr="003F2C64">
        <w:rPr>
          <w:rFonts w:ascii="Arial" w:eastAsia="Calibri" w:hAnsi="Arial" w:cs="Arial"/>
        </w:rPr>
        <w:t>ll h</w:t>
      </w:r>
      <w:r w:rsidRPr="003F2C64">
        <w:rPr>
          <w:rFonts w:ascii="Arial" w:eastAsia="Calibri" w:hAnsi="Arial" w:cs="Arial"/>
          <w:spacing w:val="-1"/>
        </w:rPr>
        <w:t>a</w:t>
      </w:r>
      <w:r w:rsidRPr="003F2C64">
        <w:rPr>
          <w:rFonts w:ascii="Arial" w:eastAsia="Calibri" w:hAnsi="Arial" w:cs="Arial"/>
        </w:rPr>
        <w:t>ve</w:t>
      </w:r>
      <w:r w:rsidRPr="003F2C64">
        <w:rPr>
          <w:rFonts w:ascii="Arial" w:eastAsia="Calibri" w:hAnsi="Arial" w:cs="Arial"/>
          <w:spacing w:val="-1"/>
        </w:rPr>
        <w:t xml:space="preserve"> </w:t>
      </w:r>
      <w:r w:rsidRPr="003F2C64">
        <w:rPr>
          <w:rFonts w:ascii="Arial" w:eastAsia="Calibri" w:hAnsi="Arial" w:cs="Arial"/>
        </w:rPr>
        <w:t>sole</w:t>
      </w:r>
      <w:r w:rsidRPr="003F2C64">
        <w:rPr>
          <w:rFonts w:ascii="Arial" w:eastAsia="Calibri" w:hAnsi="Arial" w:cs="Arial"/>
          <w:spacing w:val="-1"/>
        </w:rPr>
        <w:t xml:space="preserve"> a</w:t>
      </w:r>
      <w:r w:rsidRPr="003F2C64">
        <w:rPr>
          <w:rFonts w:ascii="Arial" w:eastAsia="Calibri" w:hAnsi="Arial" w:cs="Arial"/>
        </w:rPr>
        <w:t>nd</w:t>
      </w:r>
      <w:r w:rsidRPr="003F2C64">
        <w:rPr>
          <w:rFonts w:ascii="Arial" w:eastAsia="Calibri" w:hAnsi="Arial" w:cs="Arial"/>
          <w:spacing w:val="2"/>
        </w:rPr>
        <w:t xml:space="preserve"> </w:t>
      </w:r>
      <w:r w:rsidRPr="003F2C64">
        <w:rPr>
          <w:rFonts w:ascii="Arial" w:eastAsia="Calibri" w:hAnsi="Arial" w:cs="Arial"/>
          <w:spacing w:val="-1"/>
        </w:rPr>
        <w:t>e</w:t>
      </w:r>
      <w:r w:rsidRPr="003F2C64">
        <w:rPr>
          <w:rFonts w:ascii="Arial" w:eastAsia="Calibri" w:hAnsi="Arial" w:cs="Arial"/>
          <w:spacing w:val="2"/>
        </w:rPr>
        <w:t>x</w:t>
      </w:r>
      <w:r w:rsidRPr="003F2C64">
        <w:rPr>
          <w:rFonts w:ascii="Arial" w:eastAsia="Calibri" w:hAnsi="Arial" w:cs="Arial"/>
          <w:spacing w:val="-1"/>
        </w:rPr>
        <w:t>c</w:t>
      </w:r>
      <w:r w:rsidRPr="003F2C64">
        <w:rPr>
          <w:rFonts w:ascii="Arial" w:eastAsia="Calibri" w:hAnsi="Arial" w:cs="Arial"/>
        </w:rPr>
        <w:t>lusive</w:t>
      </w:r>
      <w:r w:rsidRPr="003F2C64">
        <w:rPr>
          <w:rFonts w:ascii="Arial" w:eastAsia="Calibri" w:hAnsi="Arial" w:cs="Arial"/>
          <w:spacing w:val="-1"/>
        </w:rPr>
        <w:t xml:space="preserve"> </w:t>
      </w:r>
      <w:r w:rsidRPr="003F2C64">
        <w:rPr>
          <w:rFonts w:ascii="Arial" w:eastAsia="Calibri" w:hAnsi="Arial" w:cs="Arial"/>
        </w:rPr>
        <w:t>ju</w:t>
      </w:r>
      <w:r w:rsidRPr="003F2C64">
        <w:rPr>
          <w:rFonts w:ascii="Arial" w:eastAsia="Calibri" w:hAnsi="Arial" w:cs="Arial"/>
          <w:spacing w:val="-1"/>
        </w:rPr>
        <w:t>r</w:t>
      </w:r>
      <w:r w:rsidRPr="003F2C64">
        <w:rPr>
          <w:rFonts w:ascii="Arial" w:eastAsia="Calibri" w:hAnsi="Arial" w:cs="Arial"/>
        </w:rPr>
        <w:t>isdi</w:t>
      </w:r>
      <w:r w:rsidRPr="003F2C64">
        <w:rPr>
          <w:rFonts w:ascii="Arial" w:eastAsia="Calibri" w:hAnsi="Arial" w:cs="Arial"/>
          <w:spacing w:val="-1"/>
        </w:rPr>
        <w:t>c</w:t>
      </w:r>
      <w:r w:rsidRPr="003F2C64">
        <w:rPr>
          <w:rFonts w:ascii="Arial" w:eastAsia="Calibri" w:hAnsi="Arial" w:cs="Arial"/>
        </w:rPr>
        <w:t>tion ov</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a</w:t>
      </w:r>
      <w:r w:rsidRPr="003F2C64">
        <w:rPr>
          <w:rFonts w:ascii="Arial" w:eastAsia="Calibri" w:hAnsi="Arial" w:cs="Arial"/>
          <w:spacing w:val="5"/>
        </w:rPr>
        <w:t>n</w:t>
      </w:r>
      <w:r w:rsidRPr="003F2C64">
        <w:rPr>
          <w:rFonts w:ascii="Arial" w:eastAsia="Calibri" w:hAnsi="Arial" w:cs="Arial"/>
        </w:rPr>
        <w:t>y</w:t>
      </w:r>
      <w:r w:rsidRPr="003F2C64">
        <w:rPr>
          <w:rFonts w:ascii="Arial" w:eastAsia="Calibri" w:hAnsi="Arial" w:cs="Arial"/>
          <w:spacing w:val="-5"/>
        </w:rPr>
        <w:t xml:space="preserve"> </w:t>
      </w:r>
      <w:r w:rsidRPr="003F2C64">
        <w:rPr>
          <w:rFonts w:ascii="Arial" w:eastAsia="Calibri" w:hAnsi="Arial" w:cs="Arial"/>
        </w:rPr>
        <w:t>dis</w:t>
      </w:r>
      <w:r w:rsidRPr="003F2C64">
        <w:rPr>
          <w:rFonts w:ascii="Arial" w:eastAsia="Calibri" w:hAnsi="Arial" w:cs="Arial"/>
          <w:spacing w:val="2"/>
        </w:rPr>
        <w:t>p</w:t>
      </w:r>
      <w:r w:rsidRPr="003F2C64">
        <w:rPr>
          <w:rFonts w:ascii="Arial" w:eastAsia="Calibri" w:hAnsi="Arial" w:cs="Arial"/>
        </w:rPr>
        <w:t>ute</w:t>
      </w:r>
      <w:r w:rsidRPr="003F2C64">
        <w:rPr>
          <w:rFonts w:ascii="Arial" w:eastAsia="Calibri" w:hAnsi="Arial" w:cs="Arial"/>
          <w:spacing w:val="-1"/>
        </w:rPr>
        <w:t xml:space="preserve"> ar</w:t>
      </w:r>
      <w:r w:rsidRPr="003F2C64">
        <w:rPr>
          <w:rFonts w:ascii="Arial" w:eastAsia="Calibri" w:hAnsi="Arial" w:cs="Arial"/>
        </w:rPr>
        <w:t>ising</w:t>
      </w:r>
      <w:r w:rsidRPr="003F2C64">
        <w:rPr>
          <w:rFonts w:ascii="Arial" w:eastAsia="Calibri" w:hAnsi="Arial" w:cs="Arial"/>
          <w:spacing w:val="-2"/>
        </w:rPr>
        <w:t xml:space="preserve"> </w:t>
      </w:r>
      <w:r w:rsidRPr="003F2C64">
        <w:rPr>
          <w:rFonts w:ascii="Arial" w:eastAsia="Calibri" w:hAnsi="Arial" w:cs="Arial"/>
        </w:rPr>
        <w:t>un</w:t>
      </w:r>
      <w:r w:rsidRPr="003F2C64">
        <w:rPr>
          <w:rFonts w:ascii="Arial" w:eastAsia="Calibri" w:hAnsi="Arial" w:cs="Arial"/>
          <w:spacing w:val="2"/>
        </w:rPr>
        <w:t>d</w:t>
      </w:r>
      <w:r w:rsidRPr="003F2C64">
        <w:rPr>
          <w:rFonts w:ascii="Arial" w:eastAsia="Calibri" w:hAnsi="Arial" w:cs="Arial"/>
          <w:spacing w:val="-1"/>
        </w:rPr>
        <w:t>e</w:t>
      </w:r>
      <w:r w:rsidRPr="003F2C64">
        <w:rPr>
          <w:rFonts w:ascii="Arial" w:eastAsia="Calibri" w:hAnsi="Arial" w:cs="Arial"/>
        </w:rPr>
        <w:t>r</w:t>
      </w:r>
      <w:r w:rsidRPr="003F2C64">
        <w:rPr>
          <w:rFonts w:ascii="Arial" w:eastAsia="Calibri" w:hAnsi="Arial" w:cs="Arial"/>
          <w:spacing w:val="-1"/>
        </w:rPr>
        <w:t xml:space="preserve"> </w:t>
      </w:r>
      <w:r w:rsidRPr="003F2C64">
        <w:rPr>
          <w:rFonts w:ascii="Arial" w:eastAsia="Calibri" w:hAnsi="Arial" w:cs="Arial"/>
        </w:rPr>
        <w:t xml:space="preserve">this </w:t>
      </w:r>
      <w:r w:rsidRPr="003F2C64">
        <w:rPr>
          <w:rFonts w:ascii="Arial" w:eastAsia="Calibri" w:hAnsi="Arial" w:cs="Arial"/>
          <w:spacing w:val="2"/>
        </w:rPr>
        <w:t>A</w:t>
      </w:r>
      <w:r w:rsidRPr="003F2C64">
        <w:rPr>
          <w:rFonts w:ascii="Arial" w:eastAsia="Calibri" w:hAnsi="Arial" w:cs="Arial"/>
          <w:spacing w:val="-2"/>
        </w:rPr>
        <w:t>g</w:t>
      </w:r>
      <w:r w:rsidRPr="003F2C64">
        <w:rPr>
          <w:rFonts w:ascii="Arial" w:eastAsia="Calibri" w:hAnsi="Arial" w:cs="Arial"/>
          <w:spacing w:val="2"/>
        </w:rPr>
        <w:t>r</w:t>
      </w:r>
      <w:r w:rsidRPr="003F2C64">
        <w:rPr>
          <w:rFonts w:ascii="Arial" w:eastAsia="Calibri" w:hAnsi="Arial" w:cs="Arial"/>
          <w:spacing w:val="-1"/>
        </w:rPr>
        <w:t>ee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nt.</w:t>
      </w:r>
    </w:p>
    <w:p w14:paraId="423BA74F" w14:textId="77777777" w:rsidR="003F2C64" w:rsidRPr="00BE1DE7" w:rsidRDefault="003F2C64" w:rsidP="00295E90">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Judicial and Administrative Proceedings</w:t>
      </w:r>
    </w:p>
    <w:p w14:paraId="058E49B6" w14:textId="77777777" w:rsidR="003F2C64" w:rsidRPr="00BE1DE7" w:rsidRDefault="003F2C64" w:rsidP="008F1DF8">
      <w:pPr>
        <w:pStyle w:val="ListParagraph"/>
        <w:numPr>
          <w:ilvl w:val="0"/>
          <w:numId w:val="176"/>
        </w:numPr>
        <w:ind w:left="2160" w:right="680" w:hanging="900"/>
        <w:contextualSpacing/>
        <w:jc w:val="both"/>
        <w:rPr>
          <w:rFonts w:ascii="Arial" w:hAnsi="Arial" w:cs="Arial"/>
          <w:bCs/>
          <w:color w:val="000000"/>
        </w:rPr>
      </w:pPr>
      <w:r w:rsidRPr="00BE1DE7">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EAE6D96" w14:textId="77777777" w:rsidR="003F2C64" w:rsidRPr="00BE1DE7" w:rsidRDefault="003F2C64" w:rsidP="008F1DF8">
      <w:pPr>
        <w:pStyle w:val="ListParagraph"/>
        <w:numPr>
          <w:ilvl w:val="0"/>
          <w:numId w:val="176"/>
        </w:numPr>
        <w:ind w:left="2160" w:right="680" w:hanging="900"/>
        <w:contextualSpacing/>
        <w:jc w:val="both"/>
        <w:rPr>
          <w:rFonts w:ascii="Arial" w:hAnsi="Arial" w:cs="Arial"/>
          <w:bCs/>
          <w:color w:val="000000"/>
        </w:rPr>
      </w:pPr>
      <w:r w:rsidRPr="00BE1DE7">
        <w:rPr>
          <w:rFonts w:ascii="Arial" w:hAnsi="Arial" w:cs="Arial"/>
          <w:bCs/>
          <w:color w:val="000000"/>
        </w:rPr>
        <w:t>Business Associate shall notify Covered Entity within seven (7) days of receipt of such request or mandate.</w:t>
      </w:r>
    </w:p>
    <w:p w14:paraId="44AEDC3F" w14:textId="77777777" w:rsidR="003F2C64" w:rsidRPr="00BE1DE7" w:rsidRDefault="003F2C64" w:rsidP="008F1DF8">
      <w:pPr>
        <w:pStyle w:val="ListParagraph"/>
        <w:keepNext/>
        <w:keepLines/>
        <w:numPr>
          <w:ilvl w:val="0"/>
          <w:numId w:val="170"/>
        </w:numPr>
        <w:ind w:left="1260" w:right="680" w:hanging="720"/>
        <w:jc w:val="both"/>
        <w:outlineLvl w:val="1"/>
        <w:rPr>
          <w:rFonts w:ascii="Arial" w:hAnsi="Arial" w:cs="Arial"/>
          <w:b/>
          <w:caps/>
          <w:szCs w:val="26"/>
          <w:u w:val="single"/>
        </w:rPr>
      </w:pPr>
      <w:r w:rsidRPr="00BE1DE7">
        <w:rPr>
          <w:rFonts w:ascii="Arial" w:hAnsi="Arial" w:cs="Arial"/>
          <w:b/>
          <w:caps/>
          <w:szCs w:val="26"/>
          <w:u w:val="single"/>
        </w:rPr>
        <w:t>Transmitting Electronic PHI</w:t>
      </w:r>
    </w:p>
    <w:p w14:paraId="0344450B" w14:textId="77777777" w:rsidR="003F2C64" w:rsidRPr="003F2C64" w:rsidRDefault="003F2C64" w:rsidP="008F1DF8">
      <w:pPr>
        <w:spacing w:after="120"/>
        <w:ind w:left="1260" w:right="680"/>
        <w:contextualSpacing/>
        <w:jc w:val="both"/>
        <w:rPr>
          <w:rFonts w:ascii="Arial" w:eastAsia="Calibri" w:hAnsi="Arial" w:cs="Arial"/>
          <w:color w:val="000000"/>
        </w:rPr>
      </w:pPr>
      <w:r w:rsidRPr="003F2C64">
        <w:rPr>
          <w:rFonts w:ascii="Arial" w:eastAsia="Calibri" w:hAnsi="Arial" w:cs="Arial"/>
        </w:rPr>
        <w:t>El</w:t>
      </w:r>
      <w:r w:rsidRPr="003F2C64">
        <w:rPr>
          <w:rFonts w:ascii="Arial" w:eastAsia="Calibri" w:hAnsi="Arial" w:cs="Arial"/>
          <w:spacing w:val="1"/>
        </w:rPr>
        <w:t>e</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8"/>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w:t>
      </w:r>
      <w:r w:rsidRPr="003F2C64">
        <w:rPr>
          <w:rFonts w:ascii="Arial" w:eastAsia="Calibri" w:hAnsi="Arial" w:cs="Arial"/>
          <w:spacing w:val="28"/>
        </w:rPr>
        <w:t xml:space="preserve"> </w:t>
      </w:r>
      <w:r w:rsidRPr="003F2C64">
        <w:rPr>
          <w:rFonts w:ascii="Arial" w:eastAsia="Calibri" w:hAnsi="Arial" w:cs="Arial"/>
        </w:rPr>
        <w:t>t</w:t>
      </w:r>
      <w:r w:rsidRPr="003F2C64">
        <w:rPr>
          <w:rFonts w:ascii="Arial" w:eastAsia="Calibri" w:hAnsi="Arial" w:cs="Arial"/>
          <w:spacing w:val="-1"/>
        </w:rPr>
        <w:t>ra</w:t>
      </w:r>
      <w:r w:rsidRPr="003F2C64">
        <w:rPr>
          <w:rFonts w:ascii="Arial" w:eastAsia="Calibri" w:hAnsi="Arial" w:cs="Arial"/>
        </w:rPr>
        <w:t>nsmitt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29"/>
        </w:rPr>
        <w:t xml:space="preserve"> </w:t>
      </w:r>
      <w:r w:rsidRPr="003F2C64">
        <w:rPr>
          <w:rFonts w:ascii="Arial" w:eastAsia="Calibri" w:hAnsi="Arial" w:cs="Arial"/>
        </w:rPr>
        <w:t>or</w:t>
      </w:r>
      <w:r w:rsidRPr="003F2C64">
        <w:rPr>
          <w:rFonts w:ascii="Arial" w:eastAsia="Calibri" w:hAnsi="Arial" w:cs="Arial"/>
          <w:spacing w:val="28"/>
        </w:rPr>
        <w:t xml:space="preserve"> </w:t>
      </w:r>
      <w:r w:rsidRPr="003F2C64">
        <w:rPr>
          <w:rFonts w:ascii="Arial" w:eastAsia="Calibri" w:hAnsi="Arial" w:cs="Arial"/>
        </w:rPr>
        <w:t>oth</w:t>
      </w:r>
      <w:r w:rsidRPr="003F2C64">
        <w:rPr>
          <w:rFonts w:ascii="Arial" w:eastAsia="Calibri" w:hAnsi="Arial" w:cs="Arial"/>
          <w:spacing w:val="-1"/>
        </w:rPr>
        <w:t>er</w:t>
      </w:r>
      <w:r w:rsidRPr="003F2C64">
        <w:rPr>
          <w:rFonts w:ascii="Arial" w:eastAsia="Calibri" w:hAnsi="Arial" w:cs="Arial"/>
        </w:rPr>
        <w:t>wi</w:t>
      </w:r>
      <w:r w:rsidRPr="003F2C64">
        <w:rPr>
          <w:rFonts w:ascii="Arial" w:eastAsia="Calibri" w:hAnsi="Arial" w:cs="Arial"/>
          <w:spacing w:val="3"/>
        </w:rPr>
        <w:t>s</w:t>
      </w:r>
      <w:r w:rsidRPr="003F2C64">
        <w:rPr>
          <w:rFonts w:ascii="Arial" w:eastAsia="Calibri" w:hAnsi="Arial" w:cs="Arial"/>
        </w:rPr>
        <w:t>e t</w:t>
      </w:r>
      <w:r w:rsidRPr="003F2C64">
        <w:rPr>
          <w:rFonts w:ascii="Arial" w:eastAsia="Calibri" w:hAnsi="Arial" w:cs="Arial"/>
          <w:spacing w:val="-1"/>
        </w:rPr>
        <w:t>ra</w:t>
      </w:r>
      <w:r w:rsidRPr="003F2C64">
        <w:rPr>
          <w:rFonts w:ascii="Arial" w:eastAsia="Calibri" w:hAnsi="Arial" w:cs="Arial"/>
        </w:rPr>
        <w:t>ns</w:t>
      </w:r>
      <w:r w:rsidRPr="003F2C64">
        <w:rPr>
          <w:rFonts w:ascii="Arial" w:eastAsia="Calibri" w:hAnsi="Arial" w:cs="Arial"/>
          <w:spacing w:val="-1"/>
        </w:rPr>
        <w:t>fe</w:t>
      </w:r>
      <w:r w:rsidRPr="003F2C64">
        <w:rPr>
          <w:rFonts w:ascii="Arial" w:eastAsia="Calibri" w:hAnsi="Arial" w:cs="Arial"/>
          <w:spacing w:val="2"/>
        </w:rPr>
        <w:t>r</w:t>
      </w:r>
      <w:r w:rsidRPr="003F2C64">
        <w:rPr>
          <w:rFonts w:ascii="Arial" w:eastAsia="Calibri" w:hAnsi="Arial" w:cs="Arial"/>
          <w:spacing w:val="-1"/>
        </w:rPr>
        <w:t>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1"/>
        </w:rPr>
        <w:t>fr</w:t>
      </w:r>
      <w:r w:rsidRPr="003F2C64">
        <w:rPr>
          <w:rFonts w:ascii="Arial" w:eastAsia="Calibri" w:hAnsi="Arial" w:cs="Arial"/>
        </w:rPr>
        <w:t>om</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spacing w:val="-1"/>
        </w:rPr>
        <w:t>e</w:t>
      </w:r>
      <w:r w:rsidRPr="003F2C64">
        <w:rPr>
          <w:rFonts w:ascii="Arial" w:eastAsia="Calibri" w:hAnsi="Arial" w:cs="Arial"/>
        </w:rPr>
        <w:t>tw</w:t>
      </w:r>
      <w:r w:rsidRPr="003F2C64">
        <w:rPr>
          <w:rFonts w:ascii="Arial" w:eastAsia="Calibri" w:hAnsi="Arial" w:cs="Arial"/>
          <w:spacing w:val="-1"/>
        </w:rPr>
        <w:t>ee</w:t>
      </w:r>
      <w:r w:rsidRPr="003F2C64">
        <w:rPr>
          <w:rFonts w:ascii="Arial" w:eastAsia="Calibri" w:hAnsi="Arial" w:cs="Arial"/>
        </w:rPr>
        <w:t>n</w:t>
      </w:r>
      <w:r w:rsidRPr="003F2C64">
        <w:rPr>
          <w:rFonts w:ascii="Arial" w:eastAsia="Calibri" w:hAnsi="Arial" w:cs="Arial"/>
          <w:spacing w:val="8"/>
        </w:rPr>
        <w:t xml:space="preserve"> </w:t>
      </w:r>
      <w:r w:rsidRPr="003F2C64">
        <w:rPr>
          <w:rFonts w:ascii="Arial" w:eastAsia="Calibri" w:hAnsi="Arial" w:cs="Arial"/>
          <w:spacing w:val="1"/>
        </w:rPr>
        <w:t>C</w:t>
      </w:r>
      <w:r w:rsidRPr="003F2C64">
        <w:rPr>
          <w:rFonts w:ascii="Arial" w:eastAsia="Calibri" w:hAnsi="Arial" w:cs="Arial"/>
        </w:rPr>
        <w:t>ov</w:t>
      </w:r>
      <w:r w:rsidRPr="003F2C64">
        <w:rPr>
          <w:rFonts w:ascii="Arial" w:eastAsia="Calibri" w:hAnsi="Arial" w:cs="Arial"/>
          <w:spacing w:val="-1"/>
        </w:rPr>
        <w:t>ere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rPr>
        <w:t>Enti</w:t>
      </w:r>
      <w:r w:rsidRPr="003F2C64">
        <w:rPr>
          <w:rFonts w:ascii="Arial" w:eastAsia="Calibri" w:hAnsi="Arial" w:cs="Arial"/>
          <w:spacing w:val="3"/>
        </w:rPr>
        <w:t>t</w:t>
      </w:r>
      <w:r w:rsidRPr="003F2C64">
        <w:rPr>
          <w:rFonts w:ascii="Arial" w:eastAsia="Calibri" w:hAnsi="Arial" w:cs="Arial"/>
        </w:rPr>
        <w:t>y</w:t>
      </w:r>
      <w:r w:rsidRPr="003F2C64">
        <w:rPr>
          <w:rFonts w:ascii="Arial" w:eastAsia="Calibri" w:hAnsi="Arial" w:cs="Arial"/>
          <w:spacing w:val="3"/>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8"/>
        </w:rPr>
        <w:t xml:space="preserve"> </w:t>
      </w:r>
      <w:r w:rsidRPr="003F2C64">
        <w:rPr>
          <w:rFonts w:ascii="Arial" w:eastAsia="Calibri" w:hAnsi="Arial" w:cs="Arial"/>
          <w:spacing w:val="-2"/>
        </w:rPr>
        <w:t>B</w:t>
      </w:r>
      <w:r w:rsidRPr="003F2C64">
        <w:rPr>
          <w:rFonts w:ascii="Arial" w:eastAsia="Calibri" w:hAnsi="Arial" w:cs="Arial"/>
        </w:rPr>
        <w:t>u</w:t>
      </w:r>
      <w:r w:rsidRPr="003F2C64">
        <w:rPr>
          <w:rFonts w:ascii="Arial" w:eastAsia="Calibri" w:hAnsi="Arial" w:cs="Arial"/>
          <w:spacing w:val="3"/>
        </w:rPr>
        <w:t>s</w:t>
      </w:r>
      <w:r w:rsidRPr="003F2C64">
        <w:rPr>
          <w:rFonts w:ascii="Arial" w:eastAsia="Calibri" w:hAnsi="Arial" w:cs="Arial"/>
        </w:rPr>
        <w:t>in</w:t>
      </w:r>
      <w:r w:rsidRPr="003F2C64">
        <w:rPr>
          <w:rFonts w:ascii="Arial" w:eastAsia="Calibri" w:hAnsi="Arial" w:cs="Arial"/>
          <w:spacing w:val="-1"/>
        </w:rPr>
        <w:t>e</w:t>
      </w:r>
      <w:r w:rsidRPr="003F2C64">
        <w:rPr>
          <w:rFonts w:ascii="Arial" w:eastAsia="Calibri" w:hAnsi="Arial" w:cs="Arial"/>
        </w:rPr>
        <w:t>ss</w:t>
      </w:r>
      <w:r w:rsidRPr="003F2C64">
        <w:rPr>
          <w:rFonts w:ascii="Arial" w:eastAsia="Calibri" w:hAnsi="Arial" w:cs="Arial"/>
          <w:spacing w:val="5"/>
        </w:rPr>
        <w:t xml:space="preserve"> </w:t>
      </w:r>
      <w:r w:rsidRPr="003F2C64">
        <w:rPr>
          <w:rFonts w:ascii="Arial" w:eastAsia="Calibri" w:hAnsi="Arial" w:cs="Arial"/>
        </w:rPr>
        <w:t>Asso</w:t>
      </w:r>
      <w:r w:rsidRPr="003F2C64">
        <w:rPr>
          <w:rFonts w:ascii="Arial" w:eastAsia="Calibri" w:hAnsi="Arial" w:cs="Arial"/>
          <w:spacing w:val="-1"/>
        </w:rPr>
        <w:t>c</w:t>
      </w:r>
      <w:r w:rsidRPr="003F2C64">
        <w:rPr>
          <w:rFonts w:ascii="Arial" w:eastAsia="Calibri" w:hAnsi="Arial" w:cs="Arial"/>
        </w:rPr>
        <w:t>i</w:t>
      </w:r>
      <w:r w:rsidRPr="003F2C64">
        <w:rPr>
          <w:rFonts w:ascii="Arial" w:eastAsia="Calibri" w:hAnsi="Arial" w:cs="Arial"/>
          <w:spacing w:val="-1"/>
        </w:rPr>
        <w:t>a</w:t>
      </w:r>
      <w:r w:rsidRPr="003F2C64">
        <w:rPr>
          <w:rFonts w:ascii="Arial" w:eastAsia="Calibri" w:hAnsi="Arial" w:cs="Arial"/>
        </w:rPr>
        <w:t>te</w:t>
      </w:r>
      <w:r w:rsidRPr="003F2C64">
        <w:rPr>
          <w:rFonts w:ascii="Arial" w:eastAsia="Calibri" w:hAnsi="Arial" w:cs="Arial"/>
          <w:spacing w:val="4"/>
        </w:rPr>
        <w:t xml:space="preserve"> </w:t>
      </w:r>
      <w:r w:rsidRPr="003F2C64">
        <w:rPr>
          <w:rFonts w:ascii="Arial" w:eastAsia="Calibri" w:hAnsi="Arial" w:cs="Arial"/>
        </w:rPr>
        <w:t>must</w:t>
      </w:r>
      <w:r w:rsidRPr="003F2C64">
        <w:rPr>
          <w:rFonts w:ascii="Arial" w:eastAsia="Calibri" w:hAnsi="Arial" w:cs="Arial"/>
          <w:spacing w:val="6"/>
        </w:rPr>
        <w:t xml:space="preserve"> </w:t>
      </w:r>
      <w:r w:rsidRPr="003F2C64">
        <w:rPr>
          <w:rFonts w:ascii="Arial" w:eastAsia="Calibri" w:hAnsi="Arial" w:cs="Arial"/>
          <w:spacing w:val="2"/>
        </w:rPr>
        <w:t>b</w:t>
      </w:r>
      <w:r w:rsidRPr="003F2C64">
        <w:rPr>
          <w:rFonts w:ascii="Arial" w:eastAsia="Calibri" w:hAnsi="Arial" w:cs="Arial"/>
        </w:rPr>
        <w:t>e</w:t>
      </w:r>
      <w:r w:rsidRPr="003F2C64">
        <w:rPr>
          <w:rFonts w:ascii="Arial" w:eastAsia="Calibri" w:hAnsi="Arial" w:cs="Arial"/>
          <w:spacing w:val="7"/>
        </w:rPr>
        <w:t xml:space="preserve"> </w:t>
      </w:r>
      <w:r w:rsidRPr="003F2C64">
        <w:rPr>
          <w:rFonts w:ascii="Arial" w:eastAsia="Calibri" w:hAnsi="Arial" w:cs="Arial"/>
          <w:spacing w:val="-1"/>
        </w:rPr>
        <w:t>e</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spacing w:val="4"/>
        </w:rPr>
        <w:t>r</w:t>
      </w:r>
      <w:r w:rsidRPr="003F2C64">
        <w:rPr>
          <w:rFonts w:ascii="Arial" w:eastAsia="Calibri" w:hAnsi="Arial" w:cs="Arial"/>
          <w:spacing w:val="-5"/>
        </w:rPr>
        <w:t>y</w:t>
      </w:r>
      <w:r w:rsidRPr="003F2C64">
        <w:rPr>
          <w:rFonts w:ascii="Arial" w:eastAsia="Calibri" w:hAnsi="Arial" w:cs="Arial"/>
        </w:rPr>
        <w:t>pt</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8"/>
        </w:rPr>
        <w:t xml:space="preserve"> </w:t>
      </w:r>
      <w:r w:rsidRPr="003F2C64">
        <w:rPr>
          <w:rFonts w:ascii="Arial" w:eastAsia="Calibri" w:hAnsi="Arial" w:cs="Arial"/>
          <w:spacing w:val="5"/>
        </w:rPr>
        <w:t>b</w:t>
      </w:r>
      <w:r w:rsidRPr="003F2C64">
        <w:rPr>
          <w:rFonts w:ascii="Arial" w:eastAsia="Calibri" w:hAnsi="Arial" w:cs="Arial"/>
        </w:rPr>
        <w:t>y a p</w:t>
      </w:r>
      <w:r w:rsidRPr="003F2C64">
        <w:rPr>
          <w:rFonts w:ascii="Arial" w:eastAsia="Calibri" w:hAnsi="Arial" w:cs="Arial"/>
          <w:spacing w:val="-1"/>
        </w:rPr>
        <w:t>r</w:t>
      </w:r>
      <w:r w:rsidRPr="003F2C64">
        <w:rPr>
          <w:rFonts w:ascii="Arial" w:eastAsia="Calibri" w:hAnsi="Arial" w:cs="Arial"/>
        </w:rPr>
        <w:t>o</w:t>
      </w:r>
      <w:r w:rsidRPr="003F2C64">
        <w:rPr>
          <w:rFonts w:ascii="Arial" w:eastAsia="Calibri" w:hAnsi="Arial" w:cs="Arial"/>
          <w:spacing w:val="-1"/>
        </w:rPr>
        <w:t>ce</w:t>
      </w:r>
      <w:r w:rsidRPr="003F2C64">
        <w:rPr>
          <w:rFonts w:ascii="Arial" w:eastAsia="Calibri" w:hAnsi="Arial" w:cs="Arial"/>
        </w:rPr>
        <w:t>ss</w:t>
      </w:r>
      <w:r w:rsidRPr="003F2C64">
        <w:rPr>
          <w:rFonts w:ascii="Arial" w:eastAsia="Calibri" w:hAnsi="Arial" w:cs="Arial"/>
          <w:spacing w:val="3"/>
        </w:rPr>
        <w:t xml:space="preserve"> </w:t>
      </w:r>
      <w:r w:rsidRPr="003F2C64">
        <w:rPr>
          <w:rFonts w:ascii="Arial" w:eastAsia="Calibri" w:hAnsi="Arial" w:cs="Arial"/>
        </w:rPr>
        <w:t>th</w:t>
      </w:r>
      <w:r w:rsidRPr="003F2C64">
        <w:rPr>
          <w:rFonts w:ascii="Arial" w:eastAsia="Calibri" w:hAnsi="Arial" w:cs="Arial"/>
          <w:spacing w:val="-1"/>
        </w:rPr>
        <w:t>a</w:t>
      </w:r>
      <w:r w:rsidRPr="003F2C64">
        <w:rPr>
          <w:rFonts w:ascii="Arial" w:eastAsia="Calibri" w:hAnsi="Arial" w:cs="Arial"/>
        </w:rPr>
        <w:t>t</w:t>
      </w:r>
      <w:r w:rsidRPr="003F2C64">
        <w:rPr>
          <w:rFonts w:ascii="Arial" w:eastAsia="Calibri" w:hAnsi="Arial" w:cs="Arial"/>
          <w:spacing w:val="3"/>
        </w:rPr>
        <w:t xml:space="preserve"> </w:t>
      </w:r>
      <w:r w:rsidRPr="003F2C64">
        <w:rPr>
          <w:rFonts w:ascii="Arial" w:eastAsia="Calibri" w:hAnsi="Arial" w:cs="Arial"/>
          <w:spacing w:val="-1"/>
        </w:rPr>
        <w:t>re</w:t>
      </w:r>
      <w:r w:rsidRPr="003F2C64">
        <w:rPr>
          <w:rFonts w:ascii="Arial" w:eastAsia="Calibri" w:hAnsi="Arial" w:cs="Arial"/>
        </w:rPr>
        <w:t>n</w:t>
      </w:r>
      <w:r w:rsidRPr="003F2C64">
        <w:rPr>
          <w:rFonts w:ascii="Arial" w:eastAsia="Calibri" w:hAnsi="Arial" w:cs="Arial"/>
          <w:spacing w:val="2"/>
        </w:rPr>
        <w:t>d</w:t>
      </w:r>
      <w:r w:rsidRPr="003F2C64">
        <w:rPr>
          <w:rFonts w:ascii="Arial" w:eastAsia="Calibri" w:hAnsi="Arial" w:cs="Arial"/>
          <w:spacing w:val="-1"/>
        </w:rPr>
        <w:t>er</w:t>
      </w:r>
      <w:r w:rsidRPr="003F2C64">
        <w:rPr>
          <w:rFonts w:ascii="Arial" w:eastAsia="Calibri" w:hAnsi="Arial" w:cs="Arial"/>
        </w:rPr>
        <w:t>s</w:t>
      </w:r>
      <w:r w:rsidRPr="003F2C64">
        <w:rPr>
          <w:rFonts w:ascii="Arial" w:eastAsia="Calibri" w:hAnsi="Arial" w:cs="Arial"/>
          <w:spacing w:val="3"/>
        </w:rPr>
        <w:t xml:space="preserve"> </w:t>
      </w:r>
      <w:r w:rsidRPr="003F2C64">
        <w:rPr>
          <w:rFonts w:ascii="Arial" w:eastAsia="Calibri" w:hAnsi="Arial" w:cs="Arial"/>
        </w:rPr>
        <w:t>the</w:t>
      </w:r>
      <w:r w:rsidRPr="003F2C64">
        <w:rPr>
          <w:rFonts w:ascii="Arial" w:eastAsia="Calibri" w:hAnsi="Arial" w:cs="Arial"/>
          <w:spacing w:val="2"/>
        </w:rPr>
        <w:t xml:space="preserve"> </w:t>
      </w:r>
      <w:r w:rsidRPr="003F2C64">
        <w:rPr>
          <w:rFonts w:ascii="Arial" w:eastAsia="Calibri" w:hAnsi="Arial" w:cs="Arial"/>
        </w:rPr>
        <w:t>El</w:t>
      </w:r>
      <w:r w:rsidRPr="003F2C64">
        <w:rPr>
          <w:rFonts w:ascii="Arial" w:eastAsia="Calibri" w:hAnsi="Arial" w:cs="Arial"/>
          <w:spacing w:val="-1"/>
        </w:rPr>
        <w:t>ec</w:t>
      </w:r>
      <w:r w:rsidRPr="003F2C64">
        <w:rPr>
          <w:rFonts w:ascii="Arial" w:eastAsia="Calibri" w:hAnsi="Arial" w:cs="Arial"/>
        </w:rPr>
        <w:t>t</w:t>
      </w:r>
      <w:r w:rsidRPr="003F2C64">
        <w:rPr>
          <w:rFonts w:ascii="Arial" w:eastAsia="Calibri" w:hAnsi="Arial" w:cs="Arial"/>
          <w:spacing w:val="-1"/>
        </w:rPr>
        <w:t>r</w:t>
      </w:r>
      <w:r w:rsidRPr="003F2C64">
        <w:rPr>
          <w:rFonts w:ascii="Arial" w:eastAsia="Calibri" w:hAnsi="Arial" w:cs="Arial"/>
        </w:rPr>
        <w:t>onic</w:t>
      </w:r>
      <w:r w:rsidRPr="003F2C64">
        <w:rPr>
          <w:rFonts w:ascii="Arial" w:eastAsia="Calibri" w:hAnsi="Arial" w:cs="Arial"/>
          <w:spacing w:val="2"/>
        </w:rPr>
        <w:t xml:space="preserve"> </w:t>
      </w:r>
      <w:r w:rsidRPr="003F2C64">
        <w:rPr>
          <w:rFonts w:ascii="Arial" w:eastAsia="Calibri" w:hAnsi="Arial" w:cs="Arial"/>
          <w:spacing w:val="1"/>
        </w:rPr>
        <w:t>P</w:t>
      </w:r>
      <w:r w:rsidRPr="003F2C64">
        <w:rPr>
          <w:rFonts w:ascii="Arial" w:eastAsia="Calibri" w:hAnsi="Arial" w:cs="Arial"/>
          <w:spacing w:val="2"/>
        </w:rPr>
        <w:t>H</w:t>
      </w:r>
      <w:r w:rsidRPr="003F2C64">
        <w:rPr>
          <w:rFonts w:ascii="Arial" w:eastAsia="Calibri" w:hAnsi="Arial" w:cs="Arial"/>
        </w:rPr>
        <w:t>I unus</w:t>
      </w:r>
      <w:r w:rsidRPr="003F2C64">
        <w:rPr>
          <w:rFonts w:ascii="Arial" w:eastAsia="Calibri" w:hAnsi="Arial" w:cs="Arial"/>
          <w:spacing w:val="1"/>
        </w:rPr>
        <w:t>a</w:t>
      </w:r>
      <w:r w:rsidRPr="003F2C64">
        <w:rPr>
          <w:rFonts w:ascii="Arial" w:eastAsia="Calibri" w:hAnsi="Arial" w:cs="Arial"/>
        </w:rPr>
        <w:t>bl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un</w:t>
      </w:r>
      <w:r w:rsidRPr="003F2C64">
        <w:rPr>
          <w:rFonts w:ascii="Arial" w:eastAsia="Calibri" w:hAnsi="Arial" w:cs="Arial"/>
          <w:spacing w:val="-1"/>
        </w:rPr>
        <w:t>rea</w:t>
      </w:r>
      <w:r w:rsidRPr="003F2C64">
        <w:rPr>
          <w:rFonts w:ascii="Arial" w:eastAsia="Calibri" w:hAnsi="Arial" w:cs="Arial"/>
        </w:rPr>
        <w:t>d</w:t>
      </w:r>
      <w:r w:rsidRPr="003F2C64">
        <w:rPr>
          <w:rFonts w:ascii="Arial" w:eastAsia="Calibri" w:hAnsi="Arial" w:cs="Arial"/>
          <w:spacing w:val="-1"/>
        </w:rPr>
        <w:t>a</w:t>
      </w:r>
      <w:r w:rsidRPr="003F2C64">
        <w:rPr>
          <w:rFonts w:ascii="Arial" w:eastAsia="Calibri" w:hAnsi="Arial" w:cs="Arial"/>
        </w:rPr>
        <w:t>b</w:t>
      </w:r>
      <w:r w:rsidRPr="003F2C64">
        <w:rPr>
          <w:rFonts w:ascii="Arial" w:eastAsia="Calibri" w:hAnsi="Arial" w:cs="Arial"/>
          <w:spacing w:val="3"/>
        </w:rPr>
        <w:t>l</w:t>
      </w:r>
      <w:r w:rsidRPr="003F2C64">
        <w:rPr>
          <w:rFonts w:ascii="Arial" w:eastAsia="Calibri" w:hAnsi="Arial" w:cs="Arial"/>
          <w:spacing w:val="-1"/>
        </w:rPr>
        <w:t>e</w:t>
      </w:r>
      <w:r w:rsidRPr="003F2C64">
        <w:rPr>
          <w:rFonts w:ascii="Arial" w:eastAsia="Calibri" w:hAnsi="Arial" w:cs="Arial"/>
        </w:rPr>
        <w:t>,</w:t>
      </w:r>
      <w:r w:rsidRPr="003F2C64">
        <w:rPr>
          <w:rFonts w:ascii="Arial" w:eastAsia="Calibri" w:hAnsi="Arial" w:cs="Arial"/>
          <w:spacing w:val="3"/>
        </w:rPr>
        <w:t xml:space="preserve"> </w:t>
      </w:r>
      <w:r w:rsidRPr="003F2C64">
        <w:rPr>
          <w:rFonts w:ascii="Arial" w:eastAsia="Calibri" w:hAnsi="Arial" w:cs="Arial"/>
        </w:rPr>
        <w:t>or</w:t>
      </w:r>
      <w:r w:rsidRPr="003F2C64">
        <w:rPr>
          <w:rFonts w:ascii="Arial" w:eastAsia="Calibri" w:hAnsi="Arial" w:cs="Arial"/>
          <w:spacing w:val="2"/>
        </w:rPr>
        <w:t xml:space="preserve"> </w:t>
      </w:r>
      <w:r w:rsidRPr="003F2C64">
        <w:rPr>
          <w:rFonts w:ascii="Arial" w:eastAsia="Calibri" w:hAnsi="Arial" w:cs="Arial"/>
        </w:rPr>
        <w:t>ind</w:t>
      </w:r>
      <w:r w:rsidRPr="003F2C64">
        <w:rPr>
          <w:rFonts w:ascii="Arial" w:eastAsia="Calibri" w:hAnsi="Arial" w:cs="Arial"/>
          <w:spacing w:val="-1"/>
        </w:rPr>
        <w:t>ec</w:t>
      </w:r>
      <w:r w:rsidRPr="003F2C64">
        <w:rPr>
          <w:rFonts w:ascii="Arial" w:eastAsia="Calibri" w:hAnsi="Arial" w:cs="Arial"/>
        </w:rPr>
        <w:t>iph</w:t>
      </w:r>
      <w:r w:rsidRPr="003F2C64">
        <w:rPr>
          <w:rFonts w:ascii="Arial" w:eastAsia="Calibri" w:hAnsi="Arial" w:cs="Arial"/>
          <w:spacing w:val="-1"/>
        </w:rPr>
        <w:t>e</w:t>
      </w:r>
      <w:r w:rsidRPr="003F2C64">
        <w:rPr>
          <w:rFonts w:ascii="Arial" w:eastAsia="Calibri" w:hAnsi="Arial" w:cs="Arial"/>
          <w:spacing w:val="2"/>
        </w:rPr>
        <w:t>r</w:t>
      </w:r>
      <w:r w:rsidRPr="003F2C64">
        <w:rPr>
          <w:rFonts w:ascii="Arial" w:eastAsia="Calibri" w:hAnsi="Arial" w:cs="Arial"/>
          <w:spacing w:val="-1"/>
        </w:rPr>
        <w:t>a</w:t>
      </w:r>
      <w:r w:rsidRPr="003F2C64">
        <w:rPr>
          <w:rFonts w:ascii="Arial" w:eastAsia="Calibri" w:hAnsi="Arial" w:cs="Arial"/>
        </w:rPr>
        <w:t>ble</w:t>
      </w:r>
      <w:r w:rsidRPr="003F2C64">
        <w:rPr>
          <w:rFonts w:ascii="Arial" w:eastAsia="Calibri" w:hAnsi="Arial" w:cs="Arial"/>
          <w:spacing w:val="2"/>
        </w:rPr>
        <w:t xml:space="preserve"> </w:t>
      </w:r>
      <w:r w:rsidRPr="003F2C64">
        <w:rPr>
          <w:rFonts w:ascii="Arial" w:eastAsia="Calibri" w:hAnsi="Arial" w:cs="Arial"/>
        </w:rPr>
        <w:t>to un</w:t>
      </w:r>
      <w:r w:rsidRPr="003F2C64">
        <w:rPr>
          <w:rFonts w:ascii="Arial" w:eastAsia="Calibri" w:hAnsi="Arial" w:cs="Arial"/>
          <w:spacing w:val="-1"/>
        </w:rPr>
        <w:t>a</w:t>
      </w:r>
      <w:r w:rsidRPr="003F2C64">
        <w:rPr>
          <w:rFonts w:ascii="Arial" w:eastAsia="Calibri" w:hAnsi="Arial" w:cs="Arial"/>
        </w:rPr>
        <w:t>utho</w:t>
      </w:r>
      <w:r w:rsidRPr="003F2C64">
        <w:rPr>
          <w:rFonts w:ascii="Arial" w:eastAsia="Calibri" w:hAnsi="Arial" w:cs="Arial"/>
          <w:spacing w:val="-1"/>
        </w:rPr>
        <w:t>r</w:t>
      </w:r>
      <w:r w:rsidRPr="003F2C64">
        <w:rPr>
          <w:rFonts w:ascii="Arial" w:eastAsia="Calibri" w:hAnsi="Arial" w:cs="Arial"/>
        </w:rPr>
        <w:t>i</w:t>
      </w:r>
      <w:r w:rsidRPr="003F2C64">
        <w:rPr>
          <w:rFonts w:ascii="Arial" w:eastAsia="Calibri" w:hAnsi="Arial" w:cs="Arial"/>
          <w:spacing w:val="1"/>
        </w:rPr>
        <w:t>z</w:t>
      </w:r>
      <w:r w:rsidRPr="003F2C64">
        <w:rPr>
          <w:rFonts w:ascii="Arial" w:eastAsia="Calibri" w:hAnsi="Arial" w:cs="Arial"/>
          <w:spacing w:val="-1"/>
        </w:rPr>
        <w:t>e</w:t>
      </w:r>
      <w:r w:rsidRPr="003F2C64">
        <w:rPr>
          <w:rFonts w:ascii="Arial" w:eastAsia="Calibri" w:hAnsi="Arial" w:cs="Arial"/>
        </w:rPr>
        <w:t>d</w:t>
      </w:r>
      <w:r w:rsidRPr="003F2C64">
        <w:rPr>
          <w:rFonts w:ascii="Arial" w:eastAsia="Calibri" w:hAnsi="Arial" w:cs="Arial"/>
          <w:spacing w:val="1"/>
        </w:rPr>
        <w:t xml:space="preserve"> </w:t>
      </w:r>
      <w:r w:rsidRPr="003F2C64">
        <w:rPr>
          <w:rFonts w:ascii="Arial" w:eastAsia="Calibri" w:hAnsi="Arial" w:cs="Arial"/>
        </w:rPr>
        <w:t>individu</w:t>
      </w:r>
      <w:r w:rsidRPr="003F2C64">
        <w:rPr>
          <w:rFonts w:ascii="Arial" w:eastAsia="Calibri" w:hAnsi="Arial" w:cs="Arial"/>
          <w:spacing w:val="-1"/>
        </w:rPr>
        <w:t>a</w:t>
      </w:r>
      <w:r w:rsidRPr="003F2C64">
        <w:rPr>
          <w:rFonts w:ascii="Arial" w:eastAsia="Calibri" w:hAnsi="Arial" w:cs="Arial"/>
        </w:rPr>
        <w:t>ls</w:t>
      </w:r>
      <w:r w:rsidRPr="003F2C64">
        <w:rPr>
          <w:rFonts w:ascii="Arial" w:eastAsia="Calibri" w:hAnsi="Arial" w:cs="Arial"/>
          <w:spacing w:val="2"/>
        </w:rPr>
        <w:t xml:space="preserve"> </w:t>
      </w:r>
      <w:r w:rsidRPr="003F2C64">
        <w:rPr>
          <w:rFonts w:ascii="Arial" w:eastAsia="Calibri" w:hAnsi="Arial" w:cs="Arial"/>
        </w:rPr>
        <w:t>within</w:t>
      </w:r>
      <w:r w:rsidRPr="003F2C64">
        <w:rPr>
          <w:rFonts w:ascii="Arial" w:eastAsia="Calibri" w:hAnsi="Arial" w:cs="Arial"/>
          <w:spacing w:val="1"/>
        </w:rPr>
        <w:t xml:space="preserve"> </w:t>
      </w:r>
      <w:r w:rsidRPr="003F2C64">
        <w:rPr>
          <w:rFonts w:ascii="Arial" w:eastAsia="Calibri" w:hAnsi="Arial" w:cs="Arial"/>
        </w:rPr>
        <w:t>the m</w:t>
      </w:r>
      <w:r w:rsidRPr="003F2C64">
        <w:rPr>
          <w:rFonts w:ascii="Arial" w:eastAsia="Calibri" w:hAnsi="Arial" w:cs="Arial"/>
          <w:spacing w:val="-1"/>
        </w:rPr>
        <w:t>ea</w:t>
      </w:r>
      <w:r w:rsidRPr="003F2C64">
        <w:rPr>
          <w:rFonts w:ascii="Arial" w:eastAsia="Calibri" w:hAnsi="Arial" w:cs="Arial"/>
        </w:rPr>
        <w:t>ni</w:t>
      </w:r>
      <w:r w:rsidRPr="003F2C64">
        <w:rPr>
          <w:rFonts w:ascii="Arial" w:eastAsia="Calibri" w:hAnsi="Arial" w:cs="Arial"/>
          <w:spacing w:val="2"/>
        </w:rPr>
        <w:t>n</w:t>
      </w:r>
      <w:r w:rsidRPr="003F2C64">
        <w:rPr>
          <w:rFonts w:ascii="Arial" w:eastAsia="Calibri" w:hAnsi="Arial" w:cs="Arial"/>
        </w:rPr>
        <w:t>g</w:t>
      </w:r>
      <w:r w:rsidRPr="003F2C64">
        <w:rPr>
          <w:rFonts w:ascii="Arial" w:eastAsia="Calibri" w:hAnsi="Arial" w:cs="Arial"/>
          <w:spacing w:val="1"/>
        </w:rPr>
        <w:t xml:space="preserve"> </w:t>
      </w:r>
      <w:r w:rsidRPr="003F2C64">
        <w:rPr>
          <w:rFonts w:ascii="Arial" w:eastAsia="Calibri" w:hAnsi="Arial" w:cs="Arial"/>
        </w:rPr>
        <w:t>of</w:t>
      </w:r>
      <w:r w:rsidRPr="003F2C64">
        <w:rPr>
          <w:rFonts w:ascii="Arial" w:eastAsia="Calibri" w:hAnsi="Arial" w:cs="Arial"/>
          <w:spacing w:val="1"/>
        </w:rPr>
        <w:t xml:space="preserve"> </w:t>
      </w:r>
      <w:r w:rsidRPr="003F2C64">
        <w:rPr>
          <w:rFonts w:ascii="Arial" w:eastAsia="Calibri" w:hAnsi="Arial" w:cs="Arial"/>
          <w:spacing w:val="2"/>
        </w:rPr>
        <w:t>H</w:t>
      </w:r>
      <w:r w:rsidRPr="003F2C64">
        <w:rPr>
          <w:rFonts w:ascii="Arial" w:eastAsia="Calibri" w:hAnsi="Arial" w:cs="Arial"/>
          <w:spacing w:val="-3"/>
        </w:rPr>
        <w:t>I</w:t>
      </w:r>
      <w:r w:rsidRPr="003F2C64">
        <w:rPr>
          <w:rFonts w:ascii="Arial" w:eastAsia="Calibri" w:hAnsi="Arial" w:cs="Arial"/>
        </w:rPr>
        <w:t>TE</w:t>
      </w:r>
      <w:r w:rsidRPr="003F2C64">
        <w:rPr>
          <w:rFonts w:ascii="Arial" w:eastAsia="Calibri" w:hAnsi="Arial" w:cs="Arial"/>
          <w:spacing w:val="1"/>
        </w:rPr>
        <w:t>C</w:t>
      </w:r>
      <w:r w:rsidRPr="003F2C64">
        <w:rPr>
          <w:rFonts w:ascii="Arial" w:eastAsia="Calibri" w:hAnsi="Arial" w:cs="Arial"/>
        </w:rPr>
        <w:t>H</w:t>
      </w:r>
      <w:r w:rsidRPr="003F2C64">
        <w:rPr>
          <w:rFonts w:ascii="Arial" w:eastAsia="Calibri" w:hAnsi="Arial" w:cs="Arial"/>
          <w:spacing w:val="3"/>
        </w:rPr>
        <w:t xml:space="preserve"> </w:t>
      </w:r>
      <w:r w:rsidRPr="003F2C64">
        <w:rPr>
          <w:rFonts w:ascii="Arial" w:eastAsia="Calibri" w:hAnsi="Arial" w:cs="Arial"/>
        </w:rPr>
        <w:t>A</w:t>
      </w:r>
      <w:r w:rsidRPr="003F2C64">
        <w:rPr>
          <w:rFonts w:ascii="Arial" w:eastAsia="Calibri" w:hAnsi="Arial" w:cs="Arial"/>
          <w:spacing w:val="-1"/>
        </w:rPr>
        <w:t>c</w:t>
      </w:r>
      <w:r w:rsidRPr="003F2C64">
        <w:rPr>
          <w:rFonts w:ascii="Arial" w:eastAsia="Calibri" w:hAnsi="Arial" w:cs="Arial"/>
        </w:rPr>
        <w:t>t</w:t>
      </w:r>
      <w:r w:rsidRPr="003F2C64">
        <w:rPr>
          <w:rFonts w:ascii="Arial" w:eastAsia="Calibri" w:hAnsi="Arial" w:cs="Arial"/>
          <w:spacing w:val="2"/>
        </w:rPr>
        <w:t xml:space="preserve"> § </w:t>
      </w:r>
      <w:r w:rsidRPr="003F2C64">
        <w:rPr>
          <w:rFonts w:ascii="Arial" w:eastAsia="Calibri" w:hAnsi="Arial" w:cs="Arial"/>
        </w:rPr>
        <w:t>13402</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rPr>
        <w:t>nd</w:t>
      </w:r>
      <w:r w:rsidRPr="003F2C64">
        <w:rPr>
          <w:rFonts w:ascii="Arial" w:eastAsia="Calibri" w:hAnsi="Arial" w:cs="Arial"/>
          <w:spacing w:val="1"/>
        </w:rPr>
        <w:t xml:space="preserve"> </w:t>
      </w:r>
      <w:r w:rsidRPr="003F2C64">
        <w:rPr>
          <w:rFonts w:ascii="Arial" w:eastAsia="Calibri" w:hAnsi="Arial" w:cs="Arial"/>
          <w:spacing w:val="-1"/>
        </w:rPr>
        <w:t>a</w:t>
      </w:r>
      <w:r w:rsidRPr="003F2C64">
        <w:rPr>
          <w:rFonts w:ascii="Arial" w:eastAsia="Calibri" w:hAnsi="Arial" w:cs="Arial"/>
          <w:spacing w:val="5"/>
        </w:rPr>
        <w:t>n</w:t>
      </w:r>
      <w:r w:rsidRPr="003F2C64">
        <w:rPr>
          <w:rFonts w:ascii="Arial" w:eastAsia="Calibri" w:hAnsi="Arial" w:cs="Arial"/>
        </w:rPr>
        <w:t>y impl</w:t>
      </w:r>
      <w:r w:rsidRPr="003F2C64">
        <w:rPr>
          <w:rFonts w:ascii="Arial" w:eastAsia="Calibri" w:hAnsi="Arial" w:cs="Arial"/>
          <w:spacing w:val="-1"/>
        </w:rPr>
        <w:t>e</w:t>
      </w:r>
      <w:r w:rsidRPr="003F2C64">
        <w:rPr>
          <w:rFonts w:ascii="Arial" w:eastAsia="Calibri" w:hAnsi="Arial" w:cs="Arial"/>
        </w:rPr>
        <w:t>m</w:t>
      </w:r>
      <w:r w:rsidRPr="003F2C64">
        <w:rPr>
          <w:rFonts w:ascii="Arial" w:eastAsia="Calibri" w:hAnsi="Arial" w:cs="Arial"/>
          <w:spacing w:val="-1"/>
        </w:rPr>
        <w:t>e</w:t>
      </w:r>
      <w:r w:rsidRPr="003F2C64">
        <w:rPr>
          <w:rFonts w:ascii="Arial" w:eastAsia="Calibri" w:hAnsi="Arial" w:cs="Arial"/>
        </w:rPr>
        <w:t xml:space="preserve">nting </w:t>
      </w:r>
      <w:r w:rsidRPr="003F2C64">
        <w:rPr>
          <w:rFonts w:ascii="Arial" w:eastAsia="Calibri" w:hAnsi="Arial" w:cs="Arial"/>
          <w:spacing w:val="-2"/>
        </w:rPr>
        <w:t>g</w:t>
      </w:r>
      <w:r w:rsidRPr="003F2C64">
        <w:rPr>
          <w:rFonts w:ascii="Arial" w:eastAsia="Calibri" w:hAnsi="Arial" w:cs="Arial"/>
        </w:rPr>
        <w:t>uid</w:t>
      </w:r>
      <w:r w:rsidRPr="003F2C64">
        <w:rPr>
          <w:rFonts w:ascii="Arial" w:eastAsia="Calibri" w:hAnsi="Arial" w:cs="Arial"/>
          <w:spacing w:val="-1"/>
        </w:rPr>
        <w:t>a</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e</w:t>
      </w:r>
      <w:r w:rsidRPr="003F2C64">
        <w:rPr>
          <w:rFonts w:ascii="Arial" w:eastAsia="Calibri" w:hAnsi="Arial" w:cs="Arial"/>
          <w:spacing w:val="-1"/>
        </w:rPr>
        <w:t xml:space="preserve"> </w:t>
      </w:r>
      <w:r w:rsidRPr="003F2C64">
        <w:rPr>
          <w:rFonts w:ascii="Arial" w:eastAsia="Calibri" w:hAnsi="Arial" w:cs="Arial"/>
          <w:spacing w:val="3"/>
        </w:rPr>
        <w:t>i</w:t>
      </w:r>
      <w:r w:rsidRPr="003F2C64">
        <w:rPr>
          <w:rFonts w:ascii="Arial" w:eastAsia="Calibri" w:hAnsi="Arial" w:cs="Arial"/>
        </w:rPr>
        <w:t>n</w:t>
      </w:r>
      <w:r w:rsidRPr="003F2C64">
        <w:rPr>
          <w:rFonts w:ascii="Arial" w:eastAsia="Calibri" w:hAnsi="Arial" w:cs="Arial"/>
          <w:spacing w:val="-1"/>
        </w:rPr>
        <w:t>c</w:t>
      </w:r>
      <w:r w:rsidRPr="003F2C64">
        <w:rPr>
          <w:rFonts w:ascii="Arial" w:eastAsia="Calibri" w:hAnsi="Arial" w:cs="Arial"/>
        </w:rPr>
        <w:t>ludin</w:t>
      </w:r>
      <w:r w:rsidRPr="003F2C64">
        <w:rPr>
          <w:rFonts w:ascii="Arial" w:eastAsia="Calibri" w:hAnsi="Arial" w:cs="Arial"/>
          <w:spacing w:val="-2"/>
        </w:rPr>
        <w:t>g</w:t>
      </w:r>
      <w:r w:rsidRPr="003F2C64">
        <w:rPr>
          <w:rFonts w:ascii="Arial" w:eastAsia="Calibri" w:hAnsi="Arial" w:cs="Arial"/>
        </w:rPr>
        <w:t>, but not limit</w:t>
      </w:r>
      <w:r w:rsidRPr="003F2C64">
        <w:rPr>
          <w:rFonts w:ascii="Arial" w:eastAsia="Calibri" w:hAnsi="Arial" w:cs="Arial"/>
          <w:spacing w:val="-1"/>
        </w:rPr>
        <w:t>e</w:t>
      </w:r>
      <w:r w:rsidRPr="003F2C64">
        <w:rPr>
          <w:rFonts w:ascii="Arial" w:eastAsia="Calibri" w:hAnsi="Arial" w:cs="Arial"/>
        </w:rPr>
        <w:t xml:space="preserve">d to, 42 </w:t>
      </w:r>
      <w:r w:rsidRPr="003F2C64">
        <w:rPr>
          <w:rFonts w:ascii="Arial" w:eastAsia="Calibri" w:hAnsi="Arial" w:cs="Arial"/>
          <w:spacing w:val="1"/>
        </w:rPr>
        <w:t>C</w:t>
      </w:r>
      <w:r w:rsidRPr="003F2C64">
        <w:rPr>
          <w:rFonts w:ascii="Arial" w:eastAsia="Calibri" w:hAnsi="Arial" w:cs="Arial"/>
        </w:rPr>
        <w:t>.</w:t>
      </w:r>
      <w:r w:rsidRPr="003F2C64">
        <w:rPr>
          <w:rFonts w:ascii="Arial" w:eastAsia="Calibri" w:hAnsi="Arial" w:cs="Arial"/>
          <w:spacing w:val="-1"/>
        </w:rPr>
        <w:t>F</w:t>
      </w:r>
      <w:r w:rsidRPr="003F2C64">
        <w:rPr>
          <w:rFonts w:ascii="Arial" w:eastAsia="Calibri" w:hAnsi="Arial" w:cs="Arial"/>
        </w:rPr>
        <w:t>.</w:t>
      </w:r>
      <w:r w:rsidRPr="003F2C64">
        <w:rPr>
          <w:rFonts w:ascii="Arial" w:eastAsia="Calibri" w:hAnsi="Arial" w:cs="Arial"/>
          <w:spacing w:val="1"/>
        </w:rPr>
        <w:t>R</w:t>
      </w:r>
      <w:r w:rsidRPr="003F2C64">
        <w:rPr>
          <w:rFonts w:ascii="Arial" w:eastAsia="Calibri" w:hAnsi="Arial" w:cs="Arial"/>
        </w:rPr>
        <w:t xml:space="preserve"> § 164.402.</w:t>
      </w:r>
    </w:p>
    <w:p w14:paraId="6874376F" w14:textId="77777777" w:rsidR="00EF7AE6" w:rsidRPr="00BE1DE7" w:rsidRDefault="00EF7AE6" w:rsidP="00D52710">
      <w:pPr>
        <w:spacing w:after="120"/>
        <w:ind w:right="680"/>
        <w:contextualSpacing/>
        <w:jc w:val="both"/>
        <w:rPr>
          <w:rFonts w:ascii="Arial" w:eastAsia="Calibri" w:hAnsi="Arial" w:cs="Arial"/>
          <w:b/>
        </w:rPr>
      </w:pPr>
    </w:p>
    <w:p w14:paraId="7ACF906A" w14:textId="77777777" w:rsidR="009C1181" w:rsidRDefault="009C1181">
      <w:pPr>
        <w:rPr>
          <w:rFonts w:eastAsia="Calibri"/>
          <w:b/>
        </w:rPr>
      </w:pPr>
      <w:r>
        <w:rPr>
          <w:rFonts w:eastAsia="Calibri"/>
          <w:b/>
        </w:rPr>
        <w:br w:type="page"/>
      </w:r>
    </w:p>
    <w:p w14:paraId="6D19568A" w14:textId="734D62AE" w:rsidR="003F2C64" w:rsidRPr="003F2C64" w:rsidRDefault="003F2C64" w:rsidP="00D52710">
      <w:pPr>
        <w:spacing w:after="120"/>
        <w:ind w:right="680"/>
        <w:contextualSpacing/>
        <w:jc w:val="both"/>
        <w:rPr>
          <w:rFonts w:ascii="Arial" w:eastAsia="Calibri" w:hAnsi="Arial" w:cs="Arial"/>
        </w:rPr>
      </w:pPr>
      <w:r w:rsidRPr="003F2C64">
        <w:rPr>
          <w:rFonts w:ascii="Arial" w:eastAsia="Calibri" w:hAnsi="Arial" w:cs="Arial"/>
          <w:b/>
        </w:rPr>
        <w:t>IN WITNESS WHEREOF,</w:t>
      </w:r>
      <w:r w:rsidRPr="003F2C64">
        <w:rPr>
          <w:rFonts w:ascii="Arial" w:eastAsia="Calibri" w:hAnsi="Arial" w:cs="Arial"/>
        </w:rPr>
        <w:t xml:space="preserve"> the Parties hereto have executed this BAA to be effective on the date set forth above.</w:t>
      </w:r>
    </w:p>
    <w:p w14:paraId="0019D809" w14:textId="4E90BEB5" w:rsidR="003F2C64" w:rsidRPr="003F2C64" w:rsidRDefault="003F2C64" w:rsidP="00D52710">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7"/>
        <w:gridCol w:w="1374"/>
        <w:gridCol w:w="170"/>
        <w:gridCol w:w="83"/>
        <w:gridCol w:w="81"/>
        <w:gridCol w:w="3332"/>
      </w:tblGrid>
      <w:tr w:rsidR="00D52710" w:rsidRPr="003F2C64" w14:paraId="3C95C283" w14:textId="77777777" w:rsidTr="006051CB">
        <w:trPr>
          <w:jc w:val="center"/>
        </w:trPr>
        <w:tc>
          <w:tcPr>
            <w:tcW w:w="4675" w:type="dxa"/>
            <w:gridSpan w:val="5"/>
            <w:vAlign w:val="center"/>
          </w:tcPr>
          <w:p w14:paraId="7A818AE3" w14:textId="32EC0851" w:rsidR="003F2C64" w:rsidRPr="003F2C64" w:rsidRDefault="00035951" w:rsidP="00D52710">
            <w:pPr>
              <w:ind w:right="680"/>
              <w:jc w:val="center"/>
              <w:rPr>
                <w:rFonts w:ascii="Arial" w:eastAsia="Calibri" w:hAnsi="Arial" w:cs="Arial"/>
                <w:b/>
                <w:bCs/>
                <w:u w:val="single"/>
              </w:rPr>
            </w:pPr>
            <w:sdt>
              <w:sdtPr>
                <w:rPr>
                  <w:rFonts w:ascii="Arial" w:eastAsia="Calibri" w:hAnsi="Arial" w:cs="Arial"/>
                  <w:b/>
                  <w:u w:val="single"/>
                </w:rPr>
                <w:id w:val="-1599167129"/>
                <w:placeholder>
                  <w:docPart w:val="A1C4DC6457A14F4DB853A87264B2CDD7"/>
                </w:placeholder>
                <w:dataBinding w:prefixMappings="xmlns:ns0='BAA' " w:xpath="/ns0:DemoXMLNode[1]/ns0:Ven[1]" w:storeItemID="{CA53ACB1-1468-4A84-AA74-9F31721AE34B}"/>
                <w:text/>
              </w:sdtPr>
              <w:sdtEndPr/>
              <w:sdtContent>
                <w:r w:rsidR="008F1DF8">
                  <w:rPr>
                    <w:rFonts w:eastAsia="Calibri"/>
                    <w:b/>
                    <w:u w:val="single"/>
                  </w:rPr>
                  <w:t>VENDOR</w:t>
                </w:r>
              </w:sdtContent>
            </w:sdt>
          </w:p>
        </w:tc>
        <w:tc>
          <w:tcPr>
            <w:tcW w:w="4685" w:type="dxa"/>
            <w:gridSpan w:val="5"/>
            <w:vAlign w:val="center"/>
          </w:tcPr>
          <w:p w14:paraId="56BA1A74" w14:textId="4A8AC591" w:rsidR="003F2C64" w:rsidRPr="003F2C64" w:rsidRDefault="00035951" w:rsidP="00D52710">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593FD3D0C4A848B735FA7643174A41"/>
                </w:placeholder>
                <w:dataBinding w:prefixMappings="xmlns:ns0='BAA' " w:xpath="/ns0:DemoXMLNode[1]/ns0:Div[1]" w:storeItemID="{CA53ACB1-1468-4A84-AA74-9F31721AE34B}"/>
                <w:text/>
              </w:sdtPr>
              <w:sdtEndPr/>
              <w:sdtContent>
                <w:r w:rsidR="003F2C64" w:rsidRPr="003F2C64">
                  <w:rPr>
                    <w:rFonts w:ascii="Arial" w:eastAsia="Calibri" w:hAnsi="Arial" w:cs="Arial"/>
                    <w:b/>
                    <w:bCs/>
                    <w:u w:val="single"/>
                  </w:rPr>
                  <w:t>Division</w:t>
                </w:r>
                <w:r w:rsidR="008F1DF8">
                  <w:rPr>
                    <w:rFonts w:eastAsia="Calibri"/>
                    <w:b/>
                    <w:bCs/>
                    <w:u w:val="single"/>
                  </w:rPr>
                  <w:t xml:space="preserve"> Name</w:t>
                </w:r>
              </w:sdtContent>
            </w:sdt>
          </w:p>
        </w:tc>
      </w:tr>
      <w:tr w:rsidR="00D52710" w:rsidRPr="003F2C64" w14:paraId="58BFF6BD" w14:textId="77777777" w:rsidTr="006051CB">
        <w:trPr>
          <w:trHeight w:val="432"/>
          <w:jc w:val="center"/>
        </w:trPr>
        <w:tc>
          <w:tcPr>
            <w:tcW w:w="563" w:type="dxa"/>
            <w:vAlign w:val="bottom"/>
          </w:tcPr>
          <w:p w14:paraId="5853E46B"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12" w:type="dxa"/>
            <w:gridSpan w:val="4"/>
            <w:tcBorders>
              <w:bottom w:val="single" w:sz="4" w:space="0" w:color="auto"/>
            </w:tcBorders>
            <w:vAlign w:val="bottom"/>
          </w:tcPr>
          <w:p w14:paraId="256ECBFE" w14:textId="77777777" w:rsidR="003F2C64" w:rsidRPr="003F2C64" w:rsidRDefault="003F2C64" w:rsidP="00D52710">
            <w:pPr>
              <w:ind w:right="680"/>
              <w:jc w:val="both"/>
              <w:rPr>
                <w:rFonts w:ascii="Arial" w:eastAsia="Calibri" w:hAnsi="Arial" w:cs="Arial"/>
              </w:rPr>
            </w:pPr>
          </w:p>
        </w:tc>
        <w:tc>
          <w:tcPr>
            <w:tcW w:w="563" w:type="dxa"/>
            <w:vAlign w:val="bottom"/>
          </w:tcPr>
          <w:p w14:paraId="26949110"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By:</w:t>
            </w:r>
          </w:p>
        </w:tc>
        <w:tc>
          <w:tcPr>
            <w:tcW w:w="4122" w:type="dxa"/>
            <w:gridSpan w:val="4"/>
            <w:tcBorders>
              <w:bottom w:val="single" w:sz="4" w:space="0" w:color="auto"/>
            </w:tcBorders>
            <w:vAlign w:val="bottom"/>
          </w:tcPr>
          <w:p w14:paraId="2C8DD8B9" w14:textId="77777777" w:rsidR="003F2C64" w:rsidRPr="003F2C64" w:rsidRDefault="003F2C64" w:rsidP="00D52710">
            <w:pPr>
              <w:ind w:right="680"/>
              <w:jc w:val="both"/>
              <w:rPr>
                <w:rFonts w:ascii="Arial" w:eastAsia="Calibri" w:hAnsi="Arial" w:cs="Arial"/>
              </w:rPr>
            </w:pPr>
          </w:p>
        </w:tc>
      </w:tr>
      <w:tr w:rsidR="00D52710" w:rsidRPr="003F2C64" w14:paraId="792A2B77" w14:textId="77777777" w:rsidTr="006051CB">
        <w:trPr>
          <w:trHeight w:val="432"/>
          <w:jc w:val="center"/>
        </w:trPr>
        <w:tc>
          <w:tcPr>
            <w:tcW w:w="913" w:type="dxa"/>
            <w:gridSpan w:val="4"/>
            <w:vAlign w:val="bottom"/>
          </w:tcPr>
          <w:p w14:paraId="5769A014"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62" w:type="dxa"/>
            <w:tcBorders>
              <w:top w:val="single" w:sz="4" w:space="0" w:color="auto"/>
              <w:bottom w:val="single" w:sz="4" w:space="0" w:color="auto"/>
            </w:tcBorders>
            <w:vAlign w:val="bottom"/>
          </w:tcPr>
          <w:p w14:paraId="0A2EFCEE" w14:textId="77777777" w:rsidR="003F2C64" w:rsidRPr="003F2C64" w:rsidRDefault="003F2C64" w:rsidP="00D52710">
            <w:pPr>
              <w:ind w:right="680"/>
              <w:jc w:val="both"/>
              <w:rPr>
                <w:rFonts w:ascii="Arial" w:eastAsia="Calibri" w:hAnsi="Arial" w:cs="Arial"/>
              </w:rPr>
            </w:pPr>
          </w:p>
        </w:tc>
        <w:tc>
          <w:tcPr>
            <w:tcW w:w="914" w:type="dxa"/>
            <w:gridSpan w:val="4"/>
            <w:tcBorders>
              <w:left w:val="nil"/>
            </w:tcBorders>
            <w:vAlign w:val="bottom"/>
          </w:tcPr>
          <w:p w14:paraId="47A9EBE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Name:</w:t>
            </w:r>
          </w:p>
        </w:tc>
        <w:tc>
          <w:tcPr>
            <w:tcW w:w="3771" w:type="dxa"/>
            <w:tcBorders>
              <w:top w:val="single" w:sz="4" w:space="0" w:color="auto"/>
              <w:bottom w:val="single" w:sz="4" w:space="0" w:color="auto"/>
            </w:tcBorders>
            <w:vAlign w:val="bottom"/>
          </w:tcPr>
          <w:p w14:paraId="5CCB2A7F" w14:textId="77777777" w:rsidR="003F2C64" w:rsidRPr="003F2C64" w:rsidRDefault="003F2C64" w:rsidP="00D52710">
            <w:pPr>
              <w:ind w:right="680"/>
              <w:jc w:val="both"/>
              <w:rPr>
                <w:rFonts w:ascii="Arial" w:eastAsia="Calibri" w:hAnsi="Arial" w:cs="Arial"/>
              </w:rPr>
            </w:pPr>
          </w:p>
        </w:tc>
      </w:tr>
      <w:tr w:rsidR="00D52710" w:rsidRPr="003F2C64" w14:paraId="31A8FE18" w14:textId="77777777" w:rsidTr="006051CB">
        <w:trPr>
          <w:trHeight w:val="432"/>
          <w:jc w:val="center"/>
        </w:trPr>
        <w:tc>
          <w:tcPr>
            <w:tcW w:w="741" w:type="dxa"/>
            <w:gridSpan w:val="2"/>
            <w:vAlign w:val="bottom"/>
          </w:tcPr>
          <w:p w14:paraId="61D2728F"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34" w:type="dxa"/>
            <w:gridSpan w:val="3"/>
            <w:vAlign w:val="bottom"/>
          </w:tcPr>
          <w:p w14:paraId="6181BB3A" w14:textId="77777777" w:rsidR="003F2C64" w:rsidRPr="003F2C64" w:rsidRDefault="003F2C64" w:rsidP="00D52710">
            <w:pPr>
              <w:ind w:right="680"/>
              <w:jc w:val="both"/>
              <w:rPr>
                <w:rFonts w:ascii="Arial" w:eastAsia="Calibri" w:hAnsi="Arial" w:cs="Arial"/>
              </w:rPr>
            </w:pPr>
          </w:p>
        </w:tc>
        <w:tc>
          <w:tcPr>
            <w:tcW w:w="742" w:type="dxa"/>
            <w:gridSpan w:val="2"/>
            <w:tcBorders>
              <w:left w:val="nil"/>
            </w:tcBorders>
            <w:vAlign w:val="bottom"/>
          </w:tcPr>
          <w:p w14:paraId="48F893C2" w14:textId="77777777" w:rsidR="003F2C64" w:rsidRPr="003F2C64" w:rsidRDefault="003F2C64" w:rsidP="00D52710">
            <w:pPr>
              <w:ind w:right="680"/>
              <w:jc w:val="both"/>
              <w:rPr>
                <w:rFonts w:ascii="Arial" w:eastAsia="Calibri" w:hAnsi="Arial" w:cs="Arial"/>
              </w:rPr>
            </w:pPr>
            <w:r w:rsidRPr="003F2C64">
              <w:rPr>
                <w:rFonts w:ascii="Arial" w:eastAsia="Calibri" w:hAnsi="Arial" w:cs="Arial"/>
              </w:rPr>
              <w:t>Title:</w:t>
            </w:r>
          </w:p>
        </w:tc>
        <w:tc>
          <w:tcPr>
            <w:tcW w:w="3943" w:type="dxa"/>
            <w:gridSpan w:val="3"/>
            <w:vAlign w:val="bottom"/>
          </w:tcPr>
          <w:p w14:paraId="034964B4" w14:textId="77777777" w:rsidR="003F2C64" w:rsidRPr="003F2C64" w:rsidRDefault="003F2C64" w:rsidP="00D52710">
            <w:pPr>
              <w:ind w:right="680"/>
              <w:jc w:val="both"/>
              <w:rPr>
                <w:rFonts w:ascii="Arial" w:eastAsia="Calibri" w:hAnsi="Arial" w:cs="Arial"/>
              </w:rPr>
            </w:pPr>
          </w:p>
        </w:tc>
      </w:tr>
      <w:tr w:rsidR="00D52710" w:rsidRPr="003F2C64" w14:paraId="66154D50" w14:textId="77777777" w:rsidTr="006051CB">
        <w:trPr>
          <w:trHeight w:val="432"/>
          <w:jc w:val="center"/>
        </w:trPr>
        <w:tc>
          <w:tcPr>
            <w:tcW w:w="828" w:type="dxa"/>
            <w:gridSpan w:val="3"/>
            <w:vAlign w:val="bottom"/>
          </w:tcPr>
          <w:p w14:paraId="3B28BB1C" w14:textId="77777777" w:rsidR="003F2C64" w:rsidRPr="003F2C64" w:rsidRDefault="003F2C64" w:rsidP="00D52710">
            <w:pPr>
              <w:ind w:right="680"/>
              <w:jc w:val="both"/>
              <w:rPr>
                <w:rFonts w:eastAsia="Calibri"/>
              </w:rPr>
            </w:pPr>
            <w:r w:rsidRPr="003F2C64">
              <w:rPr>
                <w:rFonts w:eastAsia="Calibri"/>
              </w:rPr>
              <w:t>Date:</w:t>
            </w:r>
          </w:p>
        </w:tc>
        <w:tc>
          <w:tcPr>
            <w:tcW w:w="3847" w:type="dxa"/>
            <w:gridSpan w:val="2"/>
            <w:tcBorders>
              <w:top w:val="single" w:sz="4" w:space="0" w:color="auto"/>
              <w:bottom w:val="single" w:sz="4" w:space="0" w:color="auto"/>
            </w:tcBorders>
            <w:vAlign w:val="bottom"/>
          </w:tcPr>
          <w:p w14:paraId="249EEA3B" w14:textId="77777777" w:rsidR="003F2C64" w:rsidRPr="003F2C64" w:rsidRDefault="003F2C64" w:rsidP="00D52710">
            <w:pPr>
              <w:ind w:right="680"/>
              <w:jc w:val="both"/>
              <w:rPr>
                <w:rFonts w:eastAsia="Calibri"/>
              </w:rPr>
            </w:pPr>
          </w:p>
        </w:tc>
        <w:tc>
          <w:tcPr>
            <w:tcW w:w="829" w:type="dxa"/>
            <w:gridSpan w:val="3"/>
            <w:tcBorders>
              <w:left w:val="nil"/>
            </w:tcBorders>
            <w:vAlign w:val="bottom"/>
          </w:tcPr>
          <w:p w14:paraId="7F8C90BA" w14:textId="77777777" w:rsidR="003F2C64" w:rsidRPr="003F2C64" w:rsidRDefault="003F2C64" w:rsidP="00D52710">
            <w:pPr>
              <w:ind w:right="680"/>
              <w:jc w:val="both"/>
              <w:rPr>
                <w:rFonts w:eastAsia="Calibri"/>
              </w:rPr>
            </w:pPr>
            <w:r w:rsidRPr="003F2C64">
              <w:rPr>
                <w:rFonts w:eastAsia="Calibri"/>
              </w:rPr>
              <w:t>Date:</w:t>
            </w:r>
          </w:p>
        </w:tc>
        <w:tc>
          <w:tcPr>
            <w:tcW w:w="3856" w:type="dxa"/>
            <w:gridSpan w:val="2"/>
            <w:tcBorders>
              <w:top w:val="single" w:sz="4" w:space="0" w:color="auto"/>
              <w:bottom w:val="single" w:sz="4" w:space="0" w:color="auto"/>
            </w:tcBorders>
            <w:vAlign w:val="bottom"/>
          </w:tcPr>
          <w:p w14:paraId="4E9931B8" w14:textId="77777777" w:rsidR="003F2C64" w:rsidRPr="003F2C64" w:rsidRDefault="003F2C64" w:rsidP="00D52710">
            <w:pPr>
              <w:ind w:right="680"/>
              <w:jc w:val="both"/>
              <w:rPr>
                <w:rFonts w:eastAsia="Calibri"/>
              </w:rPr>
            </w:pPr>
          </w:p>
        </w:tc>
      </w:tr>
    </w:tbl>
    <w:p w14:paraId="5A43DE5D" w14:textId="77777777" w:rsidR="003F2C64" w:rsidRPr="003F2C64" w:rsidRDefault="003F2C64" w:rsidP="003F2C64">
      <w:pPr>
        <w:jc w:val="both"/>
        <w:rPr>
          <w:rFonts w:eastAsia="Calibri"/>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CE3014">
          <w:headerReference w:type="default" r:id="rId100"/>
          <w:pgSz w:w="12240" w:h="15840"/>
          <w:pgMar w:top="1920" w:right="1060" w:bottom="1160" w:left="1100" w:header="760" w:footer="540" w:gutter="0"/>
          <w:cols w:space="720"/>
          <w:docGrid w:linePitch="326"/>
        </w:sectPr>
      </w:pPr>
    </w:p>
    <w:p w14:paraId="42CB760C" w14:textId="77777777" w:rsidR="00371621" w:rsidRPr="00221D02" w:rsidRDefault="00035951"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1A2369">
            <w:rPr>
              <w:rStyle w:val="PlaceholderText"/>
              <w:rFonts w:ascii="Arial" w:hAnsi="Arial" w:cs="Arial"/>
              <w:caps/>
              <w:u w:val="single"/>
            </w:rPr>
            <w:t>APPENDIX XX</w:t>
          </w:r>
        </w:sdtContent>
      </w:sdt>
    </w:p>
    <w:bookmarkStart w:id="36" w:name="DTI"/>
    <w:p w14:paraId="127C8926" w14:textId="77777777" w:rsidR="00371621" w:rsidRPr="001A2369" w:rsidRDefault="00035951"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6"/>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Fonts w:ascii="Arial" w:hAnsi="Arial" w:cs="Arial"/>
            </w:rPr>
            <w:t>xx-xxx</w:t>
          </w:r>
        </w:sdtContent>
      </w:sdt>
      <w:r w:rsidRPr="001A2369">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Fonts w:ascii="Arial" w:hAnsi="Arial" w:cs="Arial"/>
            </w:rPr>
            <w:t>services title</w:t>
          </w:r>
        </w:sdtContent>
      </w:sdt>
    </w:p>
    <w:p w14:paraId="56664CB3" w14:textId="77777777" w:rsidR="00371621" w:rsidRPr="001A2369" w:rsidRDefault="00035951"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1A2369">
            <w:rPr>
              <w:rStyle w:val="PlaceholderText"/>
              <w:rFonts w:ascii="Arial" w:hAnsi="Arial" w:cs="Arial"/>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8F1DF8">
          <w:pgSz w:w="12240" w:h="15840"/>
          <w:pgMar w:top="1920" w:right="1060" w:bottom="1160" w:left="1100" w:header="720" w:footer="963"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1653642" w14:textId="77777777" w:rsidR="00371621" w:rsidRDefault="00371621" w:rsidP="006051CB">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12DF4BC9" w14:textId="77777777" w:rsidR="00371621" w:rsidRDefault="00371621" w:rsidP="006051CB">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371621">
            <w:pPr>
              <w:pStyle w:val="TableParagraph"/>
              <w:numPr>
                <w:ilvl w:val="0"/>
                <w:numId w:val="178"/>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371621">
            <w:pPr>
              <w:pStyle w:val="TableParagraph"/>
              <w:numPr>
                <w:ilvl w:val="0"/>
                <w:numId w:val="178"/>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371621">
            <w:pPr>
              <w:pStyle w:val="TableParagraph"/>
              <w:numPr>
                <w:ilvl w:val="0"/>
                <w:numId w:val="178"/>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371621">
            <w:pPr>
              <w:pStyle w:val="TableParagraph"/>
              <w:numPr>
                <w:ilvl w:val="0"/>
                <w:numId w:val="178"/>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101"/>
          <w:headerReference w:type="first" r:id="rId102"/>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10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9E30FF">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10E8C7D"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6051CB">
            <w:pPr>
              <w:pStyle w:val="TableParagraph"/>
              <w:numPr>
                <w:ilvl w:val="0"/>
                <w:numId w:val="177"/>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6051CB">
            <w:pPr>
              <w:pStyle w:val="TableParagraph"/>
              <w:numPr>
                <w:ilvl w:val="0"/>
                <w:numId w:val="177"/>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6051CB">
            <w:pPr>
              <w:pStyle w:val="TableParagraph"/>
              <w:numPr>
                <w:ilvl w:val="0"/>
                <w:numId w:val="177"/>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6051CB">
            <w:pPr>
              <w:pStyle w:val="TableParagraph"/>
              <w:numPr>
                <w:ilvl w:val="0"/>
                <w:numId w:val="177"/>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6051CB">
            <w:pPr>
              <w:pStyle w:val="TableParagraph"/>
              <w:numPr>
                <w:ilvl w:val="0"/>
                <w:numId w:val="177"/>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6051CB">
            <w:pPr>
              <w:pStyle w:val="TableParagraph"/>
              <w:numPr>
                <w:ilvl w:val="0"/>
                <w:numId w:val="177"/>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6051CB">
            <w:pPr>
              <w:pStyle w:val="TableParagraph"/>
              <w:numPr>
                <w:ilvl w:val="0"/>
                <w:numId w:val="177"/>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104"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105"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D927534"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1D769C6"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035951"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1A2369">
            <w:rPr>
              <w:rStyle w:val="PlaceholderText"/>
              <w:rFonts w:ascii="Arial" w:hAnsi="Arial" w:cs="Arial"/>
              <w:u w:val="single"/>
            </w:rPr>
            <w:t>APPENDIX XX</w:t>
          </w:r>
        </w:sdtContent>
      </w:sdt>
    </w:p>
    <w:p w14:paraId="39C24E2C" w14:textId="77777777" w:rsidR="00A534C9" w:rsidRPr="001A2369" w:rsidRDefault="00035951"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Fonts w:ascii="Arial" w:hAnsi="Arial" w:cs="Arial"/>
            </w:rPr>
            <w:t>xx-xxx</w:t>
          </w:r>
        </w:sdtContent>
      </w:sdt>
      <w:r w:rsidRPr="001A2369">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Fonts w:ascii="Arial" w:hAnsi="Arial" w:cs="Arial"/>
            </w:rPr>
            <w:t>services title</w:t>
          </w:r>
        </w:sdtContent>
      </w:sdt>
    </w:p>
    <w:p w14:paraId="6E7A4D56" w14:textId="4C6973B1" w:rsidR="00A534C9" w:rsidRPr="001A2369" w:rsidRDefault="00035951"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1A2369">
            <w:rPr>
              <w:rStyle w:val="PlaceholderText"/>
              <w:rFonts w:ascii="Arial" w:hAnsi="Arial" w:cs="Arial"/>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035951"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1A2369">
            <w:rPr>
              <w:rStyle w:val="PlaceholderText"/>
              <w:rFonts w:ascii="Arial" w:hAnsi="Arial" w:cs="Arial"/>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1A2369">
            <w:rPr>
              <w:rStyle w:val="PlaceholderText"/>
              <w:rFonts w:ascii="Arial" w:hAnsi="Arial" w:cs="Arial"/>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1A2369">
            <w:rPr>
              <w:rStyle w:val="PlaceholderText"/>
              <w:rFonts w:ascii="Arial" w:hAnsi="Arial" w:cs="Arial"/>
            </w:rPr>
            <w:t>services title</w:t>
          </w:r>
        </w:sdtContent>
      </w:sdt>
    </w:p>
    <w:p w14:paraId="04882D23" w14:textId="5DC8362F" w:rsidR="00A534C9" w:rsidRPr="001A2369" w:rsidRDefault="00035951"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1A2369">
            <w:rPr>
              <w:rStyle w:val="PlaceholderText"/>
              <w:rFonts w:ascii="Arial" w:hAnsi="Arial" w:cs="Arial"/>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035951"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1A2369">
            <w:rPr>
              <w:rStyle w:val="PlaceholderText"/>
              <w:rFonts w:ascii="Arial" w:hAnsi="Arial" w:cs="Arial"/>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304DCF">
            <w:rPr>
              <w:rStyle w:val="PlaceholderText"/>
              <w:rFonts w:ascii="Arial" w:hAnsi="Arial" w:cs="Arial"/>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304DCF">
            <w:rPr>
              <w:rStyle w:val="PlaceholderText"/>
              <w:rFonts w:ascii="Arial" w:hAnsi="Arial" w:cs="Arial"/>
            </w:rPr>
            <w:t>services title</w:t>
          </w:r>
        </w:sdtContent>
      </w:sdt>
    </w:p>
    <w:p w14:paraId="283DA811" w14:textId="77777777" w:rsidR="00A534C9" w:rsidRPr="00304DCF" w:rsidRDefault="00035951"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304DCF">
            <w:rPr>
              <w:rStyle w:val="PlaceholderText"/>
              <w:rFonts w:ascii="Arial" w:hAnsi="Arial" w:cs="Arial"/>
            </w:rPr>
            <w:t>internal contract number</w:t>
          </w:r>
        </w:sdtContent>
      </w:sdt>
      <w:r w:rsidR="00A534C9" w:rsidRPr="00304DCF">
        <w:rPr>
          <w:rFonts w:ascii="Arial" w:hAnsi="Arial" w:cs="Arial"/>
          <w:bCs/>
        </w:rPr>
        <w:t xml:space="preserve"> </w:t>
      </w: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035951"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1A2369">
            <w:rPr>
              <w:rStyle w:val="PlaceholderText"/>
              <w:rFonts w:ascii="Arial" w:hAnsi="Arial" w:cs="Arial"/>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304DCF">
            <w:rPr>
              <w:rStyle w:val="PlaceholderText"/>
              <w:rFonts w:ascii="Arial" w:hAnsi="Arial" w:cs="Arial"/>
            </w:rPr>
            <w:t>xx-xxx</w:t>
          </w:r>
        </w:sdtContent>
      </w:sdt>
      <w:r w:rsidRPr="00304DCF">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304DCF">
            <w:rPr>
              <w:rStyle w:val="PlaceholderText"/>
              <w:rFonts w:ascii="Arial" w:hAnsi="Arial" w:cs="Arial"/>
            </w:rPr>
            <w:t>services title</w:t>
          </w:r>
        </w:sdtContent>
      </w:sdt>
    </w:p>
    <w:p w14:paraId="765F52A1" w14:textId="77777777" w:rsidR="00A534C9" w:rsidRPr="00304DCF" w:rsidRDefault="00035951" w:rsidP="00A534C9">
      <w:pPr>
        <w:jc w:val="center"/>
        <w:rPr>
          <w:rFonts w:ascii="Arial" w:hAnsi="Arial" w:cs="Arial"/>
          <w:bCs/>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304DCF">
            <w:rPr>
              <w:rStyle w:val="PlaceholderText"/>
              <w:rFonts w:ascii="Arial" w:hAnsi="Arial" w:cs="Arial"/>
            </w:rPr>
            <w:t>internal contract number</w:t>
          </w:r>
        </w:sdtContent>
      </w:sdt>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106"/>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E185" w14:textId="77777777" w:rsidR="00F937E5" w:rsidRDefault="00F937E5">
      <w:r>
        <w:separator/>
      </w:r>
    </w:p>
  </w:endnote>
  <w:endnote w:type="continuationSeparator" w:id="0">
    <w:p w14:paraId="6C287A4A" w14:textId="77777777" w:rsidR="00F937E5" w:rsidRDefault="00F937E5">
      <w:r>
        <w:continuationSeparator/>
      </w:r>
    </w:p>
  </w:endnote>
  <w:endnote w:type="continuationNotice" w:id="1">
    <w:p w14:paraId="59174E1E" w14:textId="77777777" w:rsidR="00F937E5" w:rsidRDefault="00F93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D57E" w14:textId="591517A2" w:rsidR="00AB00A7" w:rsidRPr="00DF52C7" w:rsidRDefault="00314ECC" w:rsidP="00DF52C7">
    <w:pPr>
      <w:pStyle w:val="Footer"/>
      <w:jc w:val="center"/>
      <w:rPr>
        <w:rFonts w:ascii="Arial" w:hAnsi="Arial" w:cs="Arial"/>
        <w:caps/>
        <w:noProof/>
        <w:color w:val="5B9BD5" w:themeColor="accent1"/>
      </w:rPr>
    </w:pPr>
    <w:r w:rsidRPr="00DF52C7">
      <w:rPr>
        <w:rFonts w:ascii="Arial" w:hAnsi="Arial" w:cs="Arial"/>
        <w:caps/>
        <w:color w:val="5B9BD5" w:themeColor="accent1"/>
      </w:rPr>
      <w:fldChar w:fldCharType="begin"/>
    </w:r>
    <w:r w:rsidRPr="00DF52C7">
      <w:rPr>
        <w:rFonts w:ascii="Arial" w:hAnsi="Arial" w:cs="Arial"/>
        <w:caps/>
        <w:color w:val="5B9BD5" w:themeColor="accent1"/>
      </w:rPr>
      <w:instrText xml:space="preserve"> PAGE   \* MERGEFORMAT </w:instrText>
    </w:r>
    <w:r w:rsidRPr="00DF52C7">
      <w:rPr>
        <w:rFonts w:ascii="Arial" w:hAnsi="Arial" w:cs="Arial"/>
        <w:caps/>
        <w:color w:val="5B9BD5" w:themeColor="accent1"/>
      </w:rPr>
      <w:fldChar w:fldCharType="separate"/>
    </w:r>
    <w:r w:rsidRPr="00DF52C7">
      <w:rPr>
        <w:rFonts w:ascii="Arial" w:hAnsi="Arial" w:cs="Arial"/>
        <w:caps/>
        <w:noProof/>
        <w:color w:val="5B9BD5" w:themeColor="accent1"/>
      </w:rPr>
      <w:t>2</w:t>
    </w:r>
    <w:r w:rsidRPr="00DF52C7">
      <w:rPr>
        <w:rFonts w:ascii="Arial" w:hAnsi="Arial" w:cs="Arial"/>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6A1B3E4"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DF14" w14:textId="77777777" w:rsidR="00F937E5" w:rsidRDefault="00F937E5">
      <w:r>
        <w:separator/>
      </w:r>
    </w:p>
  </w:footnote>
  <w:footnote w:type="continuationSeparator" w:id="0">
    <w:p w14:paraId="57D2FD44" w14:textId="77777777" w:rsidR="00F937E5" w:rsidRDefault="00F937E5">
      <w:r>
        <w:continuationSeparator/>
      </w:r>
    </w:p>
  </w:footnote>
  <w:footnote w:type="continuationNotice" w:id="1">
    <w:p w14:paraId="5CE090F9" w14:textId="77777777" w:rsidR="00F937E5" w:rsidRDefault="00F93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8A19" w14:textId="77777777" w:rsidR="00584DFD" w:rsidRDefault="00584D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3"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lZePbJ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8998BE3"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r:id="rId2" o:title=""/>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shd w:val="clear" w:color="auto" w:fill="auto"/>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shd w:val="clear" w:color="auto" w:fill="auto"/>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3FCE39" w14:textId="77777777" w:rsidR="001A51D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4"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shd w:val="clear" w:color="auto" w:fill="auto"/>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shd w:val="clear" w:color="auto" w:fill="auto"/>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3FCE39" w14:textId="77777777" w:rsidR="001A51D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2A1815E"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shd w:val="clear" w:color="auto" w:fill="auto"/>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shd w:val="clear" w:color="auto" w:fill="auto"/>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52DB27" w14:textId="77777777" w:rsidR="00860479"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5"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yw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cI7LIFuojjifg556b/lKYRNr&#10;5sMLc8g1joT6Dc+4SA1YDE4WJTW4X3+7j/FIAXopaVE7JfU/98wJSvR3g+TMhuNxFFs6jCdfRnhw&#10;t57trcfsmwdAeQ7xp1iezBgf9NmUDpo3lPkyVkUXMxxrlzSczYfQKxq/CRfLZQpCeVkW1mZjeUwd&#10;YY0Qv3ZvzNkTDwEZfIKzyljxjo4+tidkuQ8gVeIqAt2jesIfpZkoPH2jqP3bc4q6fvbFb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OvhDLAcAgAANA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shd w:val="clear" w:color="auto" w:fill="auto"/>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shd w:val="clear" w:color="auto" w:fill="auto"/>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52DB27" w14:textId="77777777" w:rsidR="00860479"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shd w:val="clear" w:color="auto" w:fill="auto"/>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shd w:val="clear" w:color="auto" w:fill="auto"/>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9362119"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shd w:val="clear" w:color="auto" w:fill="auto"/>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shd w:val="clear" w:color="auto" w:fill="auto"/>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9362119"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935A041"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shd w:val="clear" w:color="auto" w:fill="auto"/>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shd w:val="clear" w:color="auto" w:fill="auto"/>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E40CF2B"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shd w:val="clear" w:color="auto" w:fill="auto"/>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shd w:val="clear" w:color="auto" w:fill="auto"/>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E40CF2B"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CC9969A"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shd w:val="clear" w:color="auto" w:fill="auto"/>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shd w:val="clear" w:color="auto" w:fill="auto"/>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FECCF1A"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shd w:val="clear" w:color="auto" w:fill="auto"/>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shd w:val="clear" w:color="auto" w:fill="auto"/>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FECCF1A"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3261C9D9">
          <wp:simplePos x="0" y="0"/>
          <wp:positionH relativeFrom="column">
            <wp:posOffset>-692785</wp:posOffset>
          </wp:positionH>
          <wp:positionV relativeFrom="paragraph">
            <wp:posOffset>-480060</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5765A61A">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shd w:val="clear" w:color="auto" w:fill="auto"/>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shd w:val="clear" w:color="auto" w:fill="auto"/>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B8041B"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shd w:val="clear" w:color="auto" w:fill="auto"/>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shd w:val="clear" w:color="auto" w:fill="auto"/>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2B8041B" w14:textId="77777777" w:rsidR="00CE7452"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1548D140" w:rsidR="00043964" w:rsidRPr="00A22265" w:rsidRDefault="00584DFD"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0192" behindDoc="0" locked="0" layoutInCell="1" allowOverlap="1" wp14:anchorId="414C13DA" wp14:editId="72727D80">
              <wp:simplePos x="0" y="0"/>
              <wp:positionH relativeFrom="column">
                <wp:posOffset>627380</wp:posOffset>
              </wp:positionH>
              <wp:positionV relativeFrom="paragraph">
                <wp:posOffset>-2540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shd w:val="clear" w:color="auto" w:fill="auto"/>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shd w:val="clear" w:color="auto" w:fill="auto"/>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C6056BB" w14:textId="77777777" w:rsidR="00E1721E"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9.4pt;margin-top:-.2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shd w:val="clear" w:color="auto" w:fill="auto"/>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shd w:val="clear" w:color="auto" w:fill="auto"/>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C6056BB" w14:textId="77777777" w:rsidR="00E1721E"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19168" behindDoc="0" locked="0" layoutInCell="1" allowOverlap="1" wp14:anchorId="5E97A651" wp14:editId="5D89D7CC">
          <wp:simplePos x="0" y="0"/>
          <wp:positionH relativeFrom="column">
            <wp:posOffset>-314960</wp:posOffset>
          </wp:positionH>
          <wp:positionV relativeFrom="paragraph">
            <wp:posOffset>-141605</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8144" behindDoc="0" locked="0" layoutInCell="1" allowOverlap="1" wp14:anchorId="394E5B93" wp14:editId="0C289710">
          <wp:simplePos x="0" y="0"/>
          <wp:positionH relativeFrom="column">
            <wp:posOffset>-442632</wp:posOffset>
          </wp:positionH>
          <wp:positionV relativeFrom="paragraph">
            <wp:posOffset>-219075</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47F73266">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EF890B1"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F338" w14:textId="77777777" w:rsidR="00CE3014" w:rsidRPr="00CE7452" w:rsidRDefault="00CE3014" w:rsidP="00CE7452">
    <w:pPr>
      <w:pStyle w:val="Header"/>
    </w:pPr>
    <w:r>
      <w:rPr>
        <w:noProof/>
      </w:rPr>
      <w:drawing>
        <wp:anchor distT="0" distB="0" distL="114300" distR="114300" simplePos="0" relativeHeight="251722240" behindDoc="0" locked="0" layoutInCell="1" allowOverlap="1" wp14:anchorId="34319538" wp14:editId="6D365211">
          <wp:simplePos x="0" y="0"/>
          <wp:positionH relativeFrom="column">
            <wp:posOffset>-705485</wp:posOffset>
          </wp:positionH>
          <wp:positionV relativeFrom="paragraph">
            <wp:posOffset>-485919</wp:posOffset>
          </wp:positionV>
          <wp:extent cx="7772400" cy="1005205"/>
          <wp:effectExtent l="0" t="0" r="0" b="0"/>
          <wp:wrapNone/>
          <wp:docPr id="149289360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57F75661" wp14:editId="46B998FC">
          <wp:simplePos x="0" y="0"/>
          <wp:positionH relativeFrom="column">
            <wp:posOffset>-574675</wp:posOffset>
          </wp:positionH>
          <wp:positionV relativeFrom="paragraph">
            <wp:posOffset>-405765</wp:posOffset>
          </wp:positionV>
          <wp:extent cx="914400" cy="913765"/>
          <wp:effectExtent l="50800" t="12700" r="50800" b="89535"/>
          <wp:wrapNone/>
          <wp:docPr id="121673683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592EDBE7" wp14:editId="75B71D62">
              <wp:simplePos x="0" y="0"/>
              <wp:positionH relativeFrom="column">
                <wp:posOffset>368557</wp:posOffset>
              </wp:positionH>
              <wp:positionV relativeFrom="paragraph">
                <wp:posOffset>-253027</wp:posOffset>
              </wp:positionV>
              <wp:extent cx="4429125" cy="671195"/>
              <wp:effectExtent l="0" t="0" r="0" b="0"/>
              <wp:wrapNone/>
              <wp:docPr id="187828217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3014" w14:paraId="622CA83A" w14:textId="77777777" w:rsidTr="0055721C">
                            <w:tc>
                              <w:tcPr>
                                <w:tcW w:w="5655" w:type="dxa"/>
                                <w:tcBorders>
                                  <w:top w:val="nil"/>
                                  <w:left w:val="single" w:sz="12" w:space="0" w:color="FFFFFF" w:themeColor="background1"/>
                                  <w:bottom w:val="nil"/>
                                  <w:right w:val="nil"/>
                                </w:tcBorders>
                                <w:shd w:val="clear" w:color="auto" w:fill="auto"/>
                              </w:tcPr>
                              <w:p w14:paraId="747DE43E"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1E6245E6" w14:textId="77777777" w:rsidTr="007777F5">
                                  <w:trPr>
                                    <w:jc w:val="center"/>
                                  </w:trPr>
                                  <w:tc>
                                    <w:tcPr>
                                      <w:tcW w:w="245" w:type="dxa"/>
                                      <w:tcBorders>
                                        <w:right w:val="single" w:sz="12" w:space="0" w:color="FFFFFF" w:themeColor="background1"/>
                                      </w:tcBorders>
                                      <w:shd w:val="clear" w:color="auto" w:fill="auto"/>
                                    </w:tcPr>
                                    <w:p w14:paraId="1CAA1E0E"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4FB868"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B205369"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663EA50A" w14:textId="77777777" w:rsidR="00CE3014" w:rsidRDefault="00CE3014" w:rsidP="00CE7452">
                          <w:pPr>
                            <w:rPr>
                              <w:b/>
                              <w:bCs/>
                              <w:color w:val="FFFFFF" w:themeColor="background1"/>
                              <w14:shadow w14:blurRad="50800" w14:dist="38100" w14:dir="16200000" w14:sx="100000" w14:sy="100000" w14:kx="0" w14:ky="0" w14:algn="b">
                                <w14:srgbClr w14:val="000000">
                                  <w14:alpha w14:val="60000"/>
                                </w14:srgbClr>
                              </w14:shadow>
                            </w:rPr>
                          </w:pPr>
                        </w:p>
                        <w:p w14:paraId="0C4E6706" w14:textId="77777777" w:rsidR="00CE3014" w:rsidRPr="00B15046" w:rsidRDefault="00CE3014"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2EDBE7"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3014" w14:paraId="622CA83A" w14:textId="77777777" w:rsidTr="0055721C">
                      <w:tc>
                        <w:tcPr>
                          <w:tcW w:w="5655" w:type="dxa"/>
                          <w:tcBorders>
                            <w:top w:val="nil"/>
                            <w:left w:val="single" w:sz="12" w:space="0" w:color="FFFFFF" w:themeColor="background1"/>
                            <w:bottom w:val="nil"/>
                            <w:right w:val="nil"/>
                          </w:tcBorders>
                          <w:shd w:val="clear" w:color="auto" w:fill="auto"/>
                        </w:tcPr>
                        <w:p w14:paraId="747DE43E"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1E6245E6" w14:textId="77777777" w:rsidTr="007777F5">
                            <w:trPr>
                              <w:jc w:val="center"/>
                            </w:trPr>
                            <w:tc>
                              <w:tcPr>
                                <w:tcW w:w="245" w:type="dxa"/>
                                <w:tcBorders>
                                  <w:right w:val="single" w:sz="12" w:space="0" w:color="FFFFFF" w:themeColor="background1"/>
                                </w:tcBorders>
                                <w:shd w:val="clear" w:color="auto" w:fill="auto"/>
                              </w:tcPr>
                              <w:p w14:paraId="1CAA1E0E"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4FB868"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1356541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B205369"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663EA50A" w14:textId="77777777" w:rsidR="00CE3014" w:rsidRDefault="00CE3014" w:rsidP="00CE7452">
                    <w:pPr>
                      <w:rPr>
                        <w:b/>
                        <w:bCs/>
                        <w:color w:val="FFFFFF" w:themeColor="background1"/>
                        <w14:shadow w14:blurRad="50800" w14:dist="38100" w14:dir="16200000" w14:sx="100000" w14:sy="100000" w14:kx="0" w14:ky="0" w14:algn="b">
                          <w14:srgbClr w14:val="000000">
                            <w14:alpha w14:val="60000"/>
                          </w14:srgbClr>
                        </w14:shadow>
                      </w:rPr>
                    </w:pPr>
                  </w:p>
                  <w:p w14:paraId="0C4E6706" w14:textId="77777777" w:rsidR="00CE3014" w:rsidRPr="00B15046" w:rsidRDefault="00CE3014"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57A8" w14:textId="77777777" w:rsidR="00CE3014" w:rsidRPr="00A22265" w:rsidRDefault="00CE3014"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729408" behindDoc="0" locked="0" layoutInCell="1" allowOverlap="1" wp14:anchorId="2B267630" wp14:editId="7D90E514">
              <wp:simplePos x="0" y="0"/>
              <wp:positionH relativeFrom="column">
                <wp:posOffset>365760</wp:posOffset>
              </wp:positionH>
              <wp:positionV relativeFrom="paragraph">
                <wp:posOffset>-2540</wp:posOffset>
              </wp:positionV>
              <wp:extent cx="4429125" cy="808990"/>
              <wp:effectExtent l="0" t="0" r="0" b="0"/>
              <wp:wrapNone/>
              <wp:docPr id="154470282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3014" w14:paraId="47DD86E5" w14:textId="77777777" w:rsidTr="0055721C">
                            <w:tc>
                              <w:tcPr>
                                <w:tcW w:w="5655" w:type="dxa"/>
                                <w:tcBorders>
                                  <w:top w:val="nil"/>
                                  <w:left w:val="single" w:sz="12" w:space="0" w:color="FFFFFF" w:themeColor="background1"/>
                                  <w:bottom w:val="nil"/>
                                  <w:right w:val="nil"/>
                                </w:tcBorders>
                                <w:shd w:val="clear" w:color="auto" w:fill="auto"/>
                              </w:tcPr>
                              <w:p w14:paraId="72BF311E"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339F6D28" w14:textId="77777777" w:rsidTr="007777F5">
                                  <w:trPr>
                                    <w:jc w:val="center"/>
                                  </w:trPr>
                                  <w:tc>
                                    <w:tcPr>
                                      <w:tcW w:w="245" w:type="dxa"/>
                                      <w:tcBorders>
                                        <w:right w:val="single" w:sz="12" w:space="0" w:color="FFFFFF" w:themeColor="background1"/>
                                      </w:tcBorders>
                                      <w:shd w:val="clear" w:color="auto" w:fill="auto"/>
                                    </w:tcPr>
                                    <w:p w14:paraId="2BCC4283"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62063BF"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62B580C"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188CE46C" w14:textId="77777777" w:rsidR="00CE3014" w:rsidRDefault="00CE3014" w:rsidP="00E1721E">
                          <w:pPr>
                            <w:rPr>
                              <w:b/>
                              <w:bCs/>
                              <w:color w:val="FFFFFF" w:themeColor="background1"/>
                              <w14:shadow w14:blurRad="50800" w14:dist="38100" w14:dir="16200000" w14:sx="100000" w14:sy="100000" w14:kx="0" w14:ky="0" w14:algn="b">
                                <w14:srgbClr w14:val="000000">
                                  <w14:alpha w14:val="60000"/>
                                </w14:srgbClr>
                              </w14:shadow>
                            </w:rPr>
                          </w:pPr>
                        </w:p>
                        <w:p w14:paraId="7023C5EB" w14:textId="77777777" w:rsidR="00CE3014" w:rsidRPr="00B15046" w:rsidRDefault="00CE3014"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267630" id="_x0000_t202" coordsize="21600,21600" o:spt="202" path="m,l,21600r21600,l21600,xe">
              <v:stroke joinstyle="miter"/>
              <v:path gradientshapeok="t" o:connecttype="rect"/>
            </v:shapetype>
            <v:shape id="_x0000_s1041" type="#_x0000_t202" style="position:absolute;margin-left:28.8pt;margin-top:-.2pt;width:348.75pt;height:63.7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3014" w14:paraId="47DD86E5" w14:textId="77777777" w:rsidTr="0055721C">
                      <w:tc>
                        <w:tcPr>
                          <w:tcW w:w="5655" w:type="dxa"/>
                          <w:tcBorders>
                            <w:top w:val="nil"/>
                            <w:left w:val="single" w:sz="12" w:space="0" w:color="FFFFFF" w:themeColor="background1"/>
                            <w:bottom w:val="nil"/>
                            <w:right w:val="nil"/>
                          </w:tcBorders>
                          <w:shd w:val="clear" w:color="auto" w:fill="auto"/>
                        </w:tcPr>
                        <w:p w14:paraId="72BF311E"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339F6D28" w14:textId="77777777" w:rsidTr="007777F5">
                            <w:trPr>
                              <w:jc w:val="center"/>
                            </w:trPr>
                            <w:tc>
                              <w:tcPr>
                                <w:tcW w:w="245" w:type="dxa"/>
                                <w:tcBorders>
                                  <w:right w:val="single" w:sz="12" w:space="0" w:color="FFFFFF" w:themeColor="background1"/>
                                </w:tcBorders>
                                <w:shd w:val="clear" w:color="auto" w:fill="auto"/>
                              </w:tcPr>
                              <w:p w14:paraId="2BCC4283"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62063BF"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208304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62B580C"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188CE46C" w14:textId="77777777" w:rsidR="00CE3014" w:rsidRDefault="00CE3014" w:rsidP="00E1721E">
                    <w:pPr>
                      <w:rPr>
                        <w:b/>
                        <w:bCs/>
                        <w:color w:val="FFFFFF" w:themeColor="background1"/>
                        <w14:shadow w14:blurRad="50800" w14:dist="38100" w14:dir="16200000" w14:sx="100000" w14:sy="100000" w14:kx="0" w14:ky="0" w14:algn="b">
                          <w14:srgbClr w14:val="000000">
                            <w14:alpha w14:val="60000"/>
                          </w14:srgbClr>
                        </w14:shadow>
                      </w:rPr>
                    </w:pPr>
                  </w:p>
                  <w:p w14:paraId="7023C5EB" w14:textId="77777777" w:rsidR="00CE3014" w:rsidRPr="00B15046" w:rsidRDefault="00CE3014"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28384" behindDoc="0" locked="0" layoutInCell="1" allowOverlap="1" wp14:anchorId="3AB121B5" wp14:editId="3866F6BE">
          <wp:simplePos x="0" y="0"/>
          <wp:positionH relativeFrom="column">
            <wp:posOffset>-577215</wp:posOffset>
          </wp:positionH>
          <wp:positionV relativeFrom="paragraph">
            <wp:posOffset>-141605</wp:posOffset>
          </wp:positionV>
          <wp:extent cx="914400" cy="913765"/>
          <wp:effectExtent l="50800" t="12700" r="50800" b="89535"/>
          <wp:wrapNone/>
          <wp:docPr id="175774298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27360" behindDoc="0" locked="0" layoutInCell="1" allowOverlap="1" wp14:anchorId="6114B6A1" wp14:editId="72AF35FF">
          <wp:simplePos x="0" y="0"/>
          <wp:positionH relativeFrom="column">
            <wp:posOffset>-705493</wp:posOffset>
          </wp:positionH>
          <wp:positionV relativeFrom="paragraph">
            <wp:posOffset>-219429</wp:posOffset>
          </wp:positionV>
          <wp:extent cx="7772400" cy="1005205"/>
          <wp:effectExtent l="0" t="0" r="0" b="0"/>
          <wp:wrapNone/>
          <wp:docPr id="147757628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b/>
        <w:bCs/>
        <w:noProof/>
        <w:color w:val="FFFFFF" w:themeColor="background1"/>
        <w:sz w:val="16"/>
        <w:szCs w:val="16"/>
      </w:rPr>
      <mc:AlternateContent>
        <mc:Choice Requires="wps">
          <w:drawing>
            <wp:anchor distT="0" distB="0" distL="114300" distR="114300" simplePos="0" relativeHeight="251726336" behindDoc="0" locked="0" layoutInCell="1" allowOverlap="1" wp14:anchorId="46B76CF9" wp14:editId="05DC7789">
              <wp:simplePos x="0" y="0"/>
              <wp:positionH relativeFrom="margin">
                <wp:align>center</wp:align>
              </wp:positionH>
              <wp:positionV relativeFrom="paragraph">
                <wp:posOffset>71120</wp:posOffset>
              </wp:positionV>
              <wp:extent cx="4572000" cy="0"/>
              <wp:effectExtent l="0" t="0" r="0" b="0"/>
              <wp:wrapNone/>
              <wp:docPr id="1987196393" name="Straight Connector 198719639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5A865EC" id="Straight Connector 1987196393" o:spid="_x0000_s1026" style="position:absolute;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0B16" w14:textId="77777777" w:rsidR="00CE3014" w:rsidRPr="00CE7452" w:rsidRDefault="00CE3014" w:rsidP="00CE7452">
    <w:pPr>
      <w:pStyle w:val="Header"/>
    </w:pPr>
    <w:r>
      <w:rPr>
        <w:noProof/>
      </w:rPr>
      <w:drawing>
        <wp:anchor distT="0" distB="0" distL="114300" distR="114300" simplePos="0" relativeHeight="251731456" behindDoc="0" locked="0" layoutInCell="1" allowOverlap="1" wp14:anchorId="5B4F3803" wp14:editId="0924B006">
          <wp:simplePos x="0" y="0"/>
          <wp:positionH relativeFrom="column">
            <wp:posOffset>-705485</wp:posOffset>
          </wp:positionH>
          <wp:positionV relativeFrom="paragraph">
            <wp:posOffset>-485919</wp:posOffset>
          </wp:positionV>
          <wp:extent cx="7772400" cy="1005205"/>
          <wp:effectExtent l="0" t="0" r="0" b="0"/>
          <wp:wrapNone/>
          <wp:docPr id="1024241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32480" behindDoc="0" locked="0" layoutInCell="1" allowOverlap="1" wp14:anchorId="5F817CFE" wp14:editId="05A4F990">
          <wp:simplePos x="0" y="0"/>
          <wp:positionH relativeFrom="column">
            <wp:posOffset>-574675</wp:posOffset>
          </wp:positionH>
          <wp:positionV relativeFrom="paragraph">
            <wp:posOffset>-405765</wp:posOffset>
          </wp:positionV>
          <wp:extent cx="914400" cy="913765"/>
          <wp:effectExtent l="50800" t="12700" r="50800" b="89535"/>
          <wp:wrapNone/>
          <wp:docPr id="122432937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3504" behindDoc="0" locked="0" layoutInCell="1" allowOverlap="1" wp14:anchorId="2506C243" wp14:editId="0F57399E">
              <wp:simplePos x="0" y="0"/>
              <wp:positionH relativeFrom="column">
                <wp:posOffset>368557</wp:posOffset>
              </wp:positionH>
              <wp:positionV relativeFrom="paragraph">
                <wp:posOffset>-253027</wp:posOffset>
              </wp:positionV>
              <wp:extent cx="4429125" cy="671195"/>
              <wp:effectExtent l="0" t="0" r="0" b="0"/>
              <wp:wrapNone/>
              <wp:docPr id="1910629167"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3014" w14:paraId="26DFBD62" w14:textId="77777777" w:rsidTr="0055721C">
                            <w:tc>
                              <w:tcPr>
                                <w:tcW w:w="5655" w:type="dxa"/>
                                <w:tcBorders>
                                  <w:top w:val="nil"/>
                                  <w:left w:val="single" w:sz="12" w:space="0" w:color="FFFFFF" w:themeColor="background1"/>
                                  <w:bottom w:val="nil"/>
                                  <w:right w:val="nil"/>
                                </w:tcBorders>
                                <w:shd w:val="clear" w:color="auto" w:fill="auto"/>
                              </w:tcPr>
                              <w:p w14:paraId="70087926"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1960BFF4" w14:textId="77777777" w:rsidTr="007777F5">
                                  <w:trPr>
                                    <w:jc w:val="center"/>
                                  </w:trPr>
                                  <w:tc>
                                    <w:tcPr>
                                      <w:tcW w:w="245" w:type="dxa"/>
                                      <w:tcBorders>
                                        <w:right w:val="single" w:sz="12" w:space="0" w:color="FFFFFF" w:themeColor="background1"/>
                                      </w:tcBorders>
                                      <w:shd w:val="clear" w:color="auto" w:fill="auto"/>
                                    </w:tcPr>
                                    <w:p w14:paraId="101C921B"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31DCD7B"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FB0A612"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70711EF5" w14:textId="77777777" w:rsidR="00CE3014" w:rsidRDefault="00CE3014" w:rsidP="00CE7452">
                          <w:pPr>
                            <w:rPr>
                              <w:b/>
                              <w:bCs/>
                              <w:color w:val="FFFFFF" w:themeColor="background1"/>
                              <w14:shadow w14:blurRad="50800" w14:dist="38100" w14:dir="16200000" w14:sx="100000" w14:sy="100000" w14:kx="0" w14:ky="0" w14:algn="b">
                                <w14:srgbClr w14:val="000000">
                                  <w14:alpha w14:val="60000"/>
                                </w14:srgbClr>
                              </w14:shadow>
                            </w:rPr>
                          </w:pPr>
                        </w:p>
                        <w:p w14:paraId="3EBD8C59" w14:textId="77777777" w:rsidR="00CE3014" w:rsidRPr="00B15046" w:rsidRDefault="00CE3014"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06C243" id="_x0000_t202" coordsize="21600,21600" o:spt="202" path="m,l,21600r21600,l21600,xe">
              <v:stroke joinstyle="miter"/>
              <v:path gradientshapeok="t" o:connecttype="rect"/>
            </v:shapetype>
            <v:shape id="_x0000_s1042" type="#_x0000_t202" style="position:absolute;margin-left:29pt;margin-top:-19.9pt;width:348.75pt;height:52.85pt;z-index:25173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3014" w14:paraId="26DFBD62" w14:textId="77777777" w:rsidTr="0055721C">
                      <w:tc>
                        <w:tcPr>
                          <w:tcW w:w="5655" w:type="dxa"/>
                          <w:tcBorders>
                            <w:top w:val="nil"/>
                            <w:left w:val="single" w:sz="12" w:space="0" w:color="FFFFFF" w:themeColor="background1"/>
                            <w:bottom w:val="nil"/>
                            <w:right w:val="nil"/>
                          </w:tcBorders>
                          <w:shd w:val="clear" w:color="auto" w:fill="auto"/>
                        </w:tcPr>
                        <w:p w14:paraId="70087926" w14:textId="77777777" w:rsidR="00CE3014" w:rsidRPr="00887458" w:rsidRDefault="00CE30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3014" w14:paraId="1960BFF4" w14:textId="77777777" w:rsidTr="007777F5">
                            <w:trPr>
                              <w:jc w:val="center"/>
                            </w:trPr>
                            <w:tc>
                              <w:tcPr>
                                <w:tcW w:w="245" w:type="dxa"/>
                                <w:tcBorders>
                                  <w:right w:val="single" w:sz="12" w:space="0" w:color="FFFFFF" w:themeColor="background1"/>
                                </w:tcBorders>
                                <w:shd w:val="clear" w:color="auto" w:fill="auto"/>
                              </w:tcPr>
                              <w:p w14:paraId="101C921B" w14:textId="77777777" w:rsidR="00CE3014" w:rsidRPr="00B15046" w:rsidRDefault="00CE30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31DCD7B" w14:textId="77777777" w:rsidR="00CE3014" w:rsidRPr="00574F16" w:rsidRDefault="00035951"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542812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301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FB0A612" w14:textId="77777777" w:rsidR="00CE3014" w:rsidRDefault="00CE3014" w:rsidP="001F3D16">
                          <w:pPr>
                            <w:rPr>
                              <w:b/>
                              <w:bCs/>
                              <w14:shadow w14:blurRad="50800" w14:dist="38100" w14:dir="16200000" w14:sx="100000" w14:sy="100000" w14:kx="0" w14:ky="0" w14:algn="b">
                                <w14:srgbClr w14:val="000000">
                                  <w14:alpha w14:val="60000"/>
                                </w14:srgbClr>
                              </w14:shadow>
                            </w:rPr>
                          </w:pPr>
                        </w:p>
                      </w:tc>
                    </w:tr>
                  </w:tbl>
                  <w:p w14:paraId="70711EF5" w14:textId="77777777" w:rsidR="00CE3014" w:rsidRDefault="00CE3014" w:rsidP="00CE7452">
                    <w:pPr>
                      <w:rPr>
                        <w:b/>
                        <w:bCs/>
                        <w:color w:val="FFFFFF" w:themeColor="background1"/>
                        <w14:shadow w14:blurRad="50800" w14:dist="38100" w14:dir="16200000" w14:sx="100000" w14:sy="100000" w14:kx="0" w14:ky="0" w14:algn="b">
                          <w14:srgbClr w14:val="000000">
                            <w14:alpha w14:val="60000"/>
                          </w14:srgbClr>
                        </w14:shadow>
                      </w:rPr>
                    </w:pPr>
                  </w:p>
                  <w:p w14:paraId="3EBD8C59" w14:textId="77777777" w:rsidR="00CE3014" w:rsidRPr="00B15046" w:rsidRDefault="00CE3014"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5D0F15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AC5E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5220D3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95C30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A88B0D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AC8FE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916734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FEE5D1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C74CB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3A23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3FB73EE"/>
    <w:multiLevelType w:val="hybridMultilevel"/>
    <w:tmpl w:val="BF80370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638" w:hanging="360"/>
      </w:pPr>
      <w:rPr>
        <w:rFonts w:ascii="Courier New" w:hAnsi="Courier New" w:cs="Courier New" w:hint="default"/>
      </w:rPr>
    </w:lvl>
    <w:lvl w:ilvl="2" w:tplc="FFFFFFFF" w:tentative="1">
      <w:start w:val="1"/>
      <w:numFmt w:val="bullet"/>
      <w:lvlText w:val=""/>
      <w:lvlJc w:val="left"/>
      <w:pPr>
        <w:ind w:left="2358" w:hanging="360"/>
      </w:pPr>
      <w:rPr>
        <w:rFonts w:ascii="Wingdings" w:hAnsi="Wingdings" w:hint="default"/>
      </w:rPr>
    </w:lvl>
    <w:lvl w:ilvl="3" w:tplc="FFFFFFFF" w:tentative="1">
      <w:start w:val="1"/>
      <w:numFmt w:val="bullet"/>
      <w:lvlText w:val=""/>
      <w:lvlJc w:val="left"/>
      <w:pPr>
        <w:ind w:left="3078" w:hanging="360"/>
      </w:pPr>
      <w:rPr>
        <w:rFonts w:ascii="Symbol" w:hAnsi="Symbol" w:hint="default"/>
      </w:rPr>
    </w:lvl>
    <w:lvl w:ilvl="4" w:tplc="FFFFFFFF" w:tentative="1">
      <w:start w:val="1"/>
      <w:numFmt w:val="bullet"/>
      <w:lvlText w:val="o"/>
      <w:lvlJc w:val="left"/>
      <w:pPr>
        <w:ind w:left="3798" w:hanging="360"/>
      </w:pPr>
      <w:rPr>
        <w:rFonts w:ascii="Courier New" w:hAnsi="Courier New" w:cs="Courier New" w:hint="default"/>
      </w:rPr>
    </w:lvl>
    <w:lvl w:ilvl="5" w:tplc="FFFFFFFF" w:tentative="1">
      <w:start w:val="1"/>
      <w:numFmt w:val="bullet"/>
      <w:lvlText w:val=""/>
      <w:lvlJc w:val="left"/>
      <w:pPr>
        <w:ind w:left="4518" w:hanging="360"/>
      </w:pPr>
      <w:rPr>
        <w:rFonts w:ascii="Wingdings" w:hAnsi="Wingdings" w:hint="default"/>
      </w:rPr>
    </w:lvl>
    <w:lvl w:ilvl="6" w:tplc="FFFFFFFF" w:tentative="1">
      <w:start w:val="1"/>
      <w:numFmt w:val="bullet"/>
      <w:lvlText w:val=""/>
      <w:lvlJc w:val="left"/>
      <w:pPr>
        <w:ind w:left="5238" w:hanging="360"/>
      </w:pPr>
      <w:rPr>
        <w:rFonts w:ascii="Symbol" w:hAnsi="Symbol" w:hint="default"/>
      </w:rPr>
    </w:lvl>
    <w:lvl w:ilvl="7" w:tplc="FFFFFFFF" w:tentative="1">
      <w:start w:val="1"/>
      <w:numFmt w:val="bullet"/>
      <w:lvlText w:val="o"/>
      <w:lvlJc w:val="left"/>
      <w:pPr>
        <w:ind w:left="5958" w:hanging="360"/>
      </w:pPr>
      <w:rPr>
        <w:rFonts w:ascii="Courier New" w:hAnsi="Courier New" w:cs="Courier New" w:hint="default"/>
      </w:rPr>
    </w:lvl>
    <w:lvl w:ilvl="8" w:tplc="FFFFFFFF" w:tentative="1">
      <w:start w:val="1"/>
      <w:numFmt w:val="bullet"/>
      <w:lvlText w:val=""/>
      <w:lvlJc w:val="left"/>
      <w:pPr>
        <w:ind w:left="6678" w:hanging="360"/>
      </w:pPr>
      <w:rPr>
        <w:rFonts w:ascii="Wingdings" w:hAnsi="Wingdings" w:hint="default"/>
      </w:rPr>
    </w:lvl>
  </w:abstractNum>
  <w:abstractNum w:abstractNumId="20"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21"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D32B01"/>
    <w:multiLevelType w:val="hybridMultilevel"/>
    <w:tmpl w:val="42C85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6"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B1565E8"/>
    <w:multiLevelType w:val="hybridMultilevel"/>
    <w:tmpl w:val="1C94CC9C"/>
    <w:lvl w:ilvl="0" w:tplc="1722C3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AD1D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1" w15:restartNumberingAfterBreak="0">
    <w:nsid w:val="12434767"/>
    <w:multiLevelType w:val="hybridMultilevel"/>
    <w:tmpl w:val="02A27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3DE586D"/>
    <w:multiLevelType w:val="hybridMultilevel"/>
    <w:tmpl w:val="2360A2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8E12045"/>
    <w:multiLevelType w:val="hybridMultilevel"/>
    <w:tmpl w:val="3C168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5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27BC15C2"/>
    <w:multiLevelType w:val="hybridMultilevel"/>
    <w:tmpl w:val="BD0E747E"/>
    <w:lvl w:ilvl="0" w:tplc="04090003">
      <w:start w:val="1"/>
      <w:numFmt w:val="bullet"/>
      <w:lvlText w:val="o"/>
      <w:lvlJc w:val="left"/>
      <w:pPr>
        <w:ind w:left="918" w:hanging="360"/>
      </w:pPr>
      <w:rPr>
        <w:rFonts w:ascii="Courier New" w:hAnsi="Courier New" w:cs="Courier New"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66"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8"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B58191C"/>
    <w:multiLevelType w:val="hybridMultilevel"/>
    <w:tmpl w:val="3796FA30"/>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0817FD5"/>
    <w:multiLevelType w:val="hybridMultilevel"/>
    <w:tmpl w:val="DA8E1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5FB1813"/>
    <w:multiLevelType w:val="hybridMultilevel"/>
    <w:tmpl w:val="AEC2FB0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638" w:hanging="360"/>
      </w:pPr>
      <w:rPr>
        <w:rFonts w:ascii="Courier New" w:hAnsi="Courier New" w:cs="Courier New" w:hint="default"/>
      </w:rPr>
    </w:lvl>
    <w:lvl w:ilvl="2" w:tplc="FFFFFFFF" w:tentative="1">
      <w:start w:val="1"/>
      <w:numFmt w:val="bullet"/>
      <w:lvlText w:val=""/>
      <w:lvlJc w:val="left"/>
      <w:pPr>
        <w:ind w:left="2358" w:hanging="360"/>
      </w:pPr>
      <w:rPr>
        <w:rFonts w:ascii="Wingdings" w:hAnsi="Wingdings" w:hint="default"/>
      </w:rPr>
    </w:lvl>
    <w:lvl w:ilvl="3" w:tplc="FFFFFFFF" w:tentative="1">
      <w:start w:val="1"/>
      <w:numFmt w:val="bullet"/>
      <w:lvlText w:val=""/>
      <w:lvlJc w:val="left"/>
      <w:pPr>
        <w:ind w:left="3078" w:hanging="360"/>
      </w:pPr>
      <w:rPr>
        <w:rFonts w:ascii="Symbol" w:hAnsi="Symbol" w:hint="default"/>
      </w:rPr>
    </w:lvl>
    <w:lvl w:ilvl="4" w:tplc="FFFFFFFF" w:tentative="1">
      <w:start w:val="1"/>
      <w:numFmt w:val="bullet"/>
      <w:lvlText w:val="o"/>
      <w:lvlJc w:val="left"/>
      <w:pPr>
        <w:ind w:left="3798" w:hanging="360"/>
      </w:pPr>
      <w:rPr>
        <w:rFonts w:ascii="Courier New" w:hAnsi="Courier New" w:cs="Courier New" w:hint="default"/>
      </w:rPr>
    </w:lvl>
    <w:lvl w:ilvl="5" w:tplc="FFFFFFFF" w:tentative="1">
      <w:start w:val="1"/>
      <w:numFmt w:val="bullet"/>
      <w:lvlText w:val=""/>
      <w:lvlJc w:val="left"/>
      <w:pPr>
        <w:ind w:left="4518" w:hanging="360"/>
      </w:pPr>
      <w:rPr>
        <w:rFonts w:ascii="Wingdings" w:hAnsi="Wingdings" w:hint="default"/>
      </w:rPr>
    </w:lvl>
    <w:lvl w:ilvl="6" w:tplc="FFFFFFFF" w:tentative="1">
      <w:start w:val="1"/>
      <w:numFmt w:val="bullet"/>
      <w:lvlText w:val=""/>
      <w:lvlJc w:val="left"/>
      <w:pPr>
        <w:ind w:left="5238" w:hanging="360"/>
      </w:pPr>
      <w:rPr>
        <w:rFonts w:ascii="Symbol" w:hAnsi="Symbol" w:hint="default"/>
      </w:rPr>
    </w:lvl>
    <w:lvl w:ilvl="7" w:tplc="FFFFFFFF" w:tentative="1">
      <w:start w:val="1"/>
      <w:numFmt w:val="bullet"/>
      <w:lvlText w:val="o"/>
      <w:lvlJc w:val="left"/>
      <w:pPr>
        <w:ind w:left="5958" w:hanging="360"/>
      </w:pPr>
      <w:rPr>
        <w:rFonts w:ascii="Courier New" w:hAnsi="Courier New" w:cs="Courier New" w:hint="default"/>
      </w:rPr>
    </w:lvl>
    <w:lvl w:ilvl="8" w:tplc="FFFFFFFF" w:tentative="1">
      <w:start w:val="1"/>
      <w:numFmt w:val="bullet"/>
      <w:lvlText w:val=""/>
      <w:lvlJc w:val="left"/>
      <w:pPr>
        <w:ind w:left="6678" w:hanging="360"/>
      </w:pPr>
      <w:rPr>
        <w:rFonts w:ascii="Wingdings" w:hAnsi="Wingdings" w:hint="default"/>
      </w:rPr>
    </w:lvl>
  </w:abstractNum>
  <w:abstractNum w:abstractNumId="81"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9BD3E27"/>
    <w:multiLevelType w:val="multilevel"/>
    <w:tmpl w:val="E634D80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3E003CB2"/>
    <w:multiLevelType w:val="hybridMultilevel"/>
    <w:tmpl w:val="2D2EB48A"/>
    <w:lvl w:ilvl="0" w:tplc="83105C96">
      <w:start w:val="1"/>
      <w:numFmt w:val="lowerLetter"/>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E8414DB"/>
    <w:multiLevelType w:val="multilevel"/>
    <w:tmpl w:val="26B68B1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5"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D60FF2"/>
    <w:multiLevelType w:val="multilevel"/>
    <w:tmpl w:val="25E64D1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360" w:firstLine="0"/>
      </w:pPr>
      <w:rPr>
        <w:rFonts w:hint="default"/>
        <w:b/>
        <w:i w:val="0"/>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A7E11A8"/>
    <w:multiLevelType w:val="multilevel"/>
    <w:tmpl w:val="25E64D1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360" w:firstLine="0"/>
      </w:pPr>
      <w:rPr>
        <w:rFonts w:hint="default"/>
        <w:b/>
        <w:i w:val="0"/>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AC05A9C"/>
    <w:multiLevelType w:val="multilevel"/>
    <w:tmpl w:val="E7564F6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360" w:firstLine="0"/>
      </w:pPr>
      <w:rPr>
        <w:rFonts w:hint="default"/>
        <w:b/>
        <w:i w:val="0"/>
      </w:rPr>
    </w:lvl>
    <w:lvl w:ilvl="2">
      <w:start w:val="1"/>
      <w:numFmt w:val="decimal"/>
      <w:suff w:val="space"/>
      <w:lvlText w:val="%1.%2.%3."/>
      <w:lvlJc w:val="left"/>
      <w:pPr>
        <w:ind w:left="720" w:firstLine="0"/>
      </w:pPr>
      <w:rPr>
        <w:rFonts w:hint="default"/>
        <w:b/>
        <w:i w:val="0"/>
      </w:rPr>
    </w:lvl>
    <w:lvl w:ilvl="3">
      <w:start w:val="1"/>
      <w:numFmt w:val="lowerLetter"/>
      <w:suff w:val="space"/>
      <w:lvlText w:val="%4."/>
      <w:lvlJc w:val="left"/>
      <w:pPr>
        <w:ind w:left="1080" w:firstLine="0"/>
      </w:pPr>
      <w:rPr>
        <w:rFonts w:hint="default"/>
        <w:b/>
        <w:bCs/>
      </w:rPr>
    </w:lvl>
    <w:lvl w:ilvl="4">
      <w:start w:val="1"/>
      <w:numFmt w:val="lowerRoman"/>
      <w:suff w:val="space"/>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1"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E61131F"/>
    <w:multiLevelType w:val="hybridMultilevel"/>
    <w:tmpl w:val="92D22F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16"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17"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554E587C"/>
    <w:multiLevelType w:val="hybridMultilevel"/>
    <w:tmpl w:val="ECB0B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9" w15:restartNumberingAfterBreak="0">
    <w:nsid w:val="558F2956"/>
    <w:multiLevelType w:val="multilevel"/>
    <w:tmpl w:val="4580C14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3600" w:firstLine="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3"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B13BBE"/>
    <w:multiLevelType w:val="multilevel"/>
    <w:tmpl w:val="71E25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7"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2C2001E"/>
    <w:multiLevelType w:val="hybridMultilevel"/>
    <w:tmpl w:val="3E14D942"/>
    <w:lvl w:ilvl="0" w:tplc="AEF0CF72">
      <w:start w:val="1"/>
      <w:numFmt w:val="bullet"/>
      <w:lvlText w:val=""/>
      <w:lvlJc w:val="left"/>
      <w:pPr>
        <w:ind w:left="720" w:hanging="360"/>
      </w:pPr>
      <w:rPr>
        <w:rFonts w:ascii="Symbol" w:hAnsi="Symbol" w:hint="default"/>
      </w:rPr>
    </w:lvl>
    <w:lvl w:ilvl="1" w:tplc="CAC8E49A">
      <w:start w:val="1"/>
      <w:numFmt w:val="bullet"/>
      <w:lvlText w:val="o"/>
      <w:lvlJc w:val="left"/>
      <w:pPr>
        <w:ind w:left="1440" w:hanging="360"/>
      </w:pPr>
      <w:rPr>
        <w:rFonts w:ascii="Courier New" w:hAnsi="Courier New" w:cs="Courier New" w:hint="default"/>
      </w:rPr>
    </w:lvl>
    <w:lvl w:ilvl="2" w:tplc="95C07618" w:tentative="1">
      <w:start w:val="1"/>
      <w:numFmt w:val="bullet"/>
      <w:lvlText w:val=""/>
      <w:lvlJc w:val="left"/>
      <w:pPr>
        <w:ind w:left="2160" w:hanging="360"/>
      </w:pPr>
      <w:rPr>
        <w:rFonts w:ascii="Wingdings" w:hAnsi="Wingdings" w:hint="default"/>
      </w:rPr>
    </w:lvl>
    <w:lvl w:ilvl="3" w:tplc="DF16068E" w:tentative="1">
      <w:start w:val="1"/>
      <w:numFmt w:val="bullet"/>
      <w:lvlText w:val=""/>
      <w:lvlJc w:val="left"/>
      <w:pPr>
        <w:ind w:left="2880" w:hanging="360"/>
      </w:pPr>
      <w:rPr>
        <w:rFonts w:ascii="Symbol" w:hAnsi="Symbol" w:hint="default"/>
      </w:rPr>
    </w:lvl>
    <w:lvl w:ilvl="4" w:tplc="D3B435F8" w:tentative="1">
      <w:start w:val="1"/>
      <w:numFmt w:val="bullet"/>
      <w:lvlText w:val="o"/>
      <w:lvlJc w:val="left"/>
      <w:pPr>
        <w:ind w:left="3600" w:hanging="360"/>
      </w:pPr>
      <w:rPr>
        <w:rFonts w:ascii="Courier New" w:hAnsi="Courier New" w:cs="Courier New" w:hint="default"/>
      </w:rPr>
    </w:lvl>
    <w:lvl w:ilvl="5" w:tplc="C12EBBB6" w:tentative="1">
      <w:start w:val="1"/>
      <w:numFmt w:val="bullet"/>
      <w:lvlText w:val=""/>
      <w:lvlJc w:val="left"/>
      <w:pPr>
        <w:ind w:left="4320" w:hanging="360"/>
      </w:pPr>
      <w:rPr>
        <w:rFonts w:ascii="Wingdings" w:hAnsi="Wingdings" w:hint="default"/>
      </w:rPr>
    </w:lvl>
    <w:lvl w:ilvl="6" w:tplc="CEA07172" w:tentative="1">
      <w:start w:val="1"/>
      <w:numFmt w:val="bullet"/>
      <w:lvlText w:val=""/>
      <w:lvlJc w:val="left"/>
      <w:pPr>
        <w:ind w:left="5040" w:hanging="360"/>
      </w:pPr>
      <w:rPr>
        <w:rFonts w:ascii="Symbol" w:hAnsi="Symbol" w:hint="default"/>
      </w:rPr>
    </w:lvl>
    <w:lvl w:ilvl="7" w:tplc="B948B204" w:tentative="1">
      <w:start w:val="1"/>
      <w:numFmt w:val="bullet"/>
      <w:lvlText w:val="o"/>
      <w:lvlJc w:val="left"/>
      <w:pPr>
        <w:ind w:left="5760" w:hanging="360"/>
      </w:pPr>
      <w:rPr>
        <w:rFonts w:ascii="Courier New" w:hAnsi="Courier New" w:cs="Courier New" w:hint="default"/>
      </w:rPr>
    </w:lvl>
    <w:lvl w:ilvl="8" w:tplc="C6868298" w:tentative="1">
      <w:start w:val="1"/>
      <w:numFmt w:val="bullet"/>
      <w:lvlText w:val=""/>
      <w:lvlJc w:val="left"/>
      <w:pPr>
        <w:ind w:left="6480" w:hanging="360"/>
      </w:pPr>
      <w:rPr>
        <w:rFonts w:ascii="Wingdings" w:hAnsi="Wingdings" w:hint="default"/>
      </w:rPr>
    </w:lvl>
  </w:abstractNum>
  <w:abstractNum w:abstractNumId="13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8"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7014B4D"/>
    <w:multiLevelType w:val="hybridMultilevel"/>
    <w:tmpl w:val="11DA3E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87932D4"/>
    <w:multiLevelType w:val="hybridMultilevel"/>
    <w:tmpl w:val="5D00611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638" w:hanging="360"/>
      </w:pPr>
      <w:rPr>
        <w:rFonts w:ascii="Courier New" w:hAnsi="Courier New" w:cs="Courier New" w:hint="default"/>
      </w:rPr>
    </w:lvl>
    <w:lvl w:ilvl="2" w:tplc="FFFFFFFF" w:tentative="1">
      <w:start w:val="1"/>
      <w:numFmt w:val="bullet"/>
      <w:lvlText w:val=""/>
      <w:lvlJc w:val="left"/>
      <w:pPr>
        <w:ind w:left="2358" w:hanging="360"/>
      </w:pPr>
      <w:rPr>
        <w:rFonts w:ascii="Wingdings" w:hAnsi="Wingdings" w:hint="default"/>
      </w:rPr>
    </w:lvl>
    <w:lvl w:ilvl="3" w:tplc="FFFFFFFF" w:tentative="1">
      <w:start w:val="1"/>
      <w:numFmt w:val="bullet"/>
      <w:lvlText w:val=""/>
      <w:lvlJc w:val="left"/>
      <w:pPr>
        <w:ind w:left="3078" w:hanging="360"/>
      </w:pPr>
      <w:rPr>
        <w:rFonts w:ascii="Symbol" w:hAnsi="Symbol" w:hint="default"/>
      </w:rPr>
    </w:lvl>
    <w:lvl w:ilvl="4" w:tplc="FFFFFFFF" w:tentative="1">
      <w:start w:val="1"/>
      <w:numFmt w:val="bullet"/>
      <w:lvlText w:val="o"/>
      <w:lvlJc w:val="left"/>
      <w:pPr>
        <w:ind w:left="3798" w:hanging="360"/>
      </w:pPr>
      <w:rPr>
        <w:rFonts w:ascii="Courier New" w:hAnsi="Courier New" w:cs="Courier New" w:hint="default"/>
      </w:rPr>
    </w:lvl>
    <w:lvl w:ilvl="5" w:tplc="FFFFFFFF" w:tentative="1">
      <w:start w:val="1"/>
      <w:numFmt w:val="bullet"/>
      <w:lvlText w:val=""/>
      <w:lvlJc w:val="left"/>
      <w:pPr>
        <w:ind w:left="4518" w:hanging="360"/>
      </w:pPr>
      <w:rPr>
        <w:rFonts w:ascii="Wingdings" w:hAnsi="Wingdings" w:hint="default"/>
      </w:rPr>
    </w:lvl>
    <w:lvl w:ilvl="6" w:tplc="FFFFFFFF" w:tentative="1">
      <w:start w:val="1"/>
      <w:numFmt w:val="bullet"/>
      <w:lvlText w:val=""/>
      <w:lvlJc w:val="left"/>
      <w:pPr>
        <w:ind w:left="5238" w:hanging="360"/>
      </w:pPr>
      <w:rPr>
        <w:rFonts w:ascii="Symbol" w:hAnsi="Symbol" w:hint="default"/>
      </w:rPr>
    </w:lvl>
    <w:lvl w:ilvl="7" w:tplc="FFFFFFFF" w:tentative="1">
      <w:start w:val="1"/>
      <w:numFmt w:val="bullet"/>
      <w:lvlText w:val="o"/>
      <w:lvlJc w:val="left"/>
      <w:pPr>
        <w:ind w:left="5958" w:hanging="360"/>
      </w:pPr>
      <w:rPr>
        <w:rFonts w:ascii="Courier New" w:hAnsi="Courier New" w:cs="Courier New" w:hint="default"/>
      </w:rPr>
    </w:lvl>
    <w:lvl w:ilvl="8" w:tplc="FFFFFFFF" w:tentative="1">
      <w:start w:val="1"/>
      <w:numFmt w:val="bullet"/>
      <w:lvlText w:val=""/>
      <w:lvlJc w:val="left"/>
      <w:pPr>
        <w:ind w:left="6678" w:hanging="360"/>
      </w:pPr>
      <w:rPr>
        <w:rFonts w:ascii="Wingdings" w:hAnsi="Wingdings" w:hint="default"/>
      </w:rPr>
    </w:lvl>
  </w:abstractNum>
  <w:abstractNum w:abstractNumId="14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6B002F71"/>
    <w:multiLevelType w:val="hybridMultilevel"/>
    <w:tmpl w:val="6DA6E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DAA4FA0"/>
    <w:multiLevelType w:val="hybridMultilevel"/>
    <w:tmpl w:val="0C58DF6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71F51625"/>
    <w:multiLevelType w:val="hybridMultilevel"/>
    <w:tmpl w:val="92E260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59D5EDF"/>
    <w:multiLevelType w:val="hybridMultilevel"/>
    <w:tmpl w:val="C436CA7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9" w15:restartNumberingAfterBreak="0">
    <w:nsid w:val="75AD45E4"/>
    <w:multiLevelType w:val="hybridMultilevel"/>
    <w:tmpl w:val="E1DE97A4"/>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60" w15:restartNumberingAfterBreak="0">
    <w:nsid w:val="75BA3EE9"/>
    <w:multiLevelType w:val="multilevel"/>
    <w:tmpl w:val="69C88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76700174"/>
    <w:multiLevelType w:val="hybridMultilevel"/>
    <w:tmpl w:val="D3C02EA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6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4"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66" w15:restartNumberingAfterBreak="0">
    <w:nsid w:val="7AD461AA"/>
    <w:multiLevelType w:val="multilevel"/>
    <w:tmpl w:val="AC9A01F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7"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70"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63"/>
  </w:num>
  <w:num w:numId="2" w16cid:durableId="964584709">
    <w:abstractNumId w:val="152"/>
  </w:num>
  <w:num w:numId="3" w16cid:durableId="1826237628">
    <w:abstractNumId w:val="133"/>
  </w:num>
  <w:num w:numId="4" w16cid:durableId="1436824131">
    <w:abstractNumId w:val="157"/>
  </w:num>
  <w:num w:numId="5" w16cid:durableId="2083094224">
    <w:abstractNumId w:val="124"/>
  </w:num>
  <w:num w:numId="6" w16cid:durableId="227424011">
    <w:abstractNumId w:val="129"/>
  </w:num>
  <w:num w:numId="7" w16cid:durableId="838345075">
    <w:abstractNumId w:val="13"/>
  </w:num>
  <w:num w:numId="8" w16cid:durableId="48498287">
    <w:abstractNumId w:val="96"/>
  </w:num>
  <w:num w:numId="9" w16cid:durableId="534394689">
    <w:abstractNumId w:val="51"/>
  </w:num>
  <w:num w:numId="10" w16cid:durableId="1173451245">
    <w:abstractNumId w:val="72"/>
  </w:num>
  <w:num w:numId="11" w16cid:durableId="876964398">
    <w:abstractNumId w:val="101"/>
  </w:num>
  <w:num w:numId="12" w16cid:durableId="1283923745">
    <w:abstractNumId w:val="142"/>
  </w:num>
  <w:num w:numId="13" w16cid:durableId="1746881884">
    <w:abstractNumId w:val="131"/>
  </w:num>
  <w:num w:numId="14" w16cid:durableId="625351972">
    <w:abstractNumId w:val="79"/>
  </w:num>
  <w:num w:numId="15" w16cid:durableId="245383906">
    <w:abstractNumId w:val="34"/>
  </w:num>
  <w:num w:numId="16" w16cid:durableId="412775720">
    <w:abstractNumId w:val="115"/>
  </w:num>
  <w:num w:numId="17" w16cid:durableId="228661147">
    <w:abstractNumId w:val="128"/>
  </w:num>
  <w:num w:numId="18" w16cid:durableId="319818422">
    <w:abstractNumId w:val="138"/>
  </w:num>
  <w:num w:numId="19" w16cid:durableId="1568490659">
    <w:abstractNumId w:val="74"/>
  </w:num>
  <w:num w:numId="20" w16cid:durableId="2098863886">
    <w:abstractNumId w:val="73"/>
  </w:num>
  <w:num w:numId="21" w16cid:durableId="117995894">
    <w:abstractNumId w:val="116"/>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116"/>
  </w:num>
  <w:num w:numId="23" w16cid:durableId="602766422">
    <w:abstractNumId w:val="116"/>
  </w:num>
  <w:num w:numId="24" w16cid:durableId="1618752622">
    <w:abstractNumId w:val="40"/>
  </w:num>
  <w:num w:numId="25" w16cid:durableId="1929148363">
    <w:abstractNumId w:val="9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165"/>
  </w:num>
  <w:num w:numId="27" w16cid:durableId="1950769202">
    <w:abstractNumId w:val="166"/>
  </w:num>
  <w:num w:numId="28" w16cid:durableId="179663829">
    <w:abstractNumId w:val="126"/>
  </w:num>
  <w:num w:numId="29" w16cid:durableId="1463765542">
    <w:abstractNumId w:val="155"/>
  </w:num>
  <w:num w:numId="30" w16cid:durableId="1661037845">
    <w:abstractNumId w:val="44"/>
  </w:num>
  <w:num w:numId="31" w16cid:durableId="1168862028">
    <w:abstractNumId w:val="11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83"/>
  </w:num>
  <w:num w:numId="33" w16cid:durableId="1970355707">
    <w:abstractNumId w:val="122"/>
  </w:num>
  <w:num w:numId="34" w16cid:durableId="2124180424">
    <w:abstractNumId w:val="45"/>
  </w:num>
  <w:num w:numId="35" w16cid:durableId="536359548">
    <w:abstractNumId w:val="0"/>
  </w:num>
  <w:num w:numId="36" w16cid:durableId="1351641341">
    <w:abstractNumId w:val="11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116"/>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136"/>
  </w:num>
  <w:num w:numId="39" w16cid:durableId="1918860588">
    <w:abstractNumId w:val="143"/>
  </w:num>
  <w:num w:numId="40" w16cid:durableId="1101216970">
    <w:abstractNumId w:val="91"/>
  </w:num>
  <w:num w:numId="41" w16cid:durableId="2042893776">
    <w:abstractNumId w:val="116"/>
  </w:num>
  <w:num w:numId="42" w16cid:durableId="1056708473">
    <w:abstractNumId w:val="1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280408218">
    <w:abstractNumId w:val="27"/>
  </w:num>
  <w:num w:numId="44" w16cid:durableId="1346319430">
    <w:abstractNumId w:val="161"/>
  </w:num>
  <w:num w:numId="45" w16cid:durableId="287856566">
    <w:abstractNumId w:val="67"/>
  </w:num>
  <w:num w:numId="46" w16cid:durableId="731195231">
    <w:abstractNumId w:val="58"/>
  </w:num>
  <w:num w:numId="47" w16cid:durableId="308754727">
    <w:abstractNumId w:val="134"/>
  </w:num>
  <w:num w:numId="48" w16cid:durableId="787429708">
    <w:abstractNumId w:val="134"/>
    <w:lvlOverride w:ilvl="0">
      <w:startOverride w:val="1"/>
    </w:lvlOverride>
  </w:num>
  <w:num w:numId="49" w16cid:durableId="1680355151">
    <w:abstractNumId w:val="134"/>
    <w:lvlOverride w:ilvl="0">
      <w:startOverride w:val="1"/>
    </w:lvlOverride>
  </w:num>
  <w:num w:numId="50" w16cid:durableId="760954212">
    <w:abstractNumId w:val="134"/>
    <w:lvlOverride w:ilvl="0">
      <w:startOverride w:val="1"/>
    </w:lvlOverride>
  </w:num>
  <w:num w:numId="51" w16cid:durableId="646475874">
    <w:abstractNumId w:val="134"/>
    <w:lvlOverride w:ilvl="0">
      <w:startOverride w:val="1"/>
    </w:lvlOverride>
  </w:num>
  <w:num w:numId="52" w16cid:durableId="1300189855">
    <w:abstractNumId w:val="134"/>
    <w:lvlOverride w:ilvl="0">
      <w:startOverride w:val="1"/>
    </w:lvlOverride>
  </w:num>
  <w:num w:numId="53" w16cid:durableId="1197695134">
    <w:abstractNumId w:val="134"/>
    <w:lvlOverride w:ilvl="0">
      <w:startOverride w:val="1"/>
    </w:lvlOverride>
  </w:num>
  <w:num w:numId="54" w16cid:durableId="16390011">
    <w:abstractNumId w:val="134"/>
    <w:lvlOverride w:ilvl="0">
      <w:startOverride w:val="1"/>
    </w:lvlOverride>
  </w:num>
  <w:num w:numId="55" w16cid:durableId="103697589">
    <w:abstractNumId w:val="134"/>
    <w:lvlOverride w:ilvl="0">
      <w:startOverride w:val="1"/>
    </w:lvlOverride>
  </w:num>
  <w:num w:numId="56" w16cid:durableId="1484664827">
    <w:abstractNumId w:val="134"/>
    <w:lvlOverride w:ilvl="0">
      <w:startOverride w:val="1"/>
    </w:lvlOverride>
  </w:num>
  <w:num w:numId="57" w16cid:durableId="1895845779">
    <w:abstractNumId w:val="134"/>
    <w:lvlOverride w:ilvl="0">
      <w:startOverride w:val="1"/>
    </w:lvlOverride>
  </w:num>
  <w:num w:numId="58" w16cid:durableId="1689716651">
    <w:abstractNumId w:val="14"/>
  </w:num>
  <w:num w:numId="59" w16cid:durableId="1606646518">
    <w:abstractNumId w:val="59"/>
  </w:num>
  <w:num w:numId="60" w16cid:durableId="480657965">
    <w:abstractNumId w:val="78"/>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61" w16cid:durableId="1144539192">
    <w:abstractNumId w:val="160"/>
  </w:num>
  <w:num w:numId="62" w16cid:durableId="1620336103">
    <w:abstractNumId w:val="43"/>
  </w:num>
  <w:num w:numId="63" w16cid:durableId="759566017">
    <w:abstractNumId w:val="132"/>
  </w:num>
  <w:num w:numId="64" w16cid:durableId="2038383240">
    <w:abstractNumId w:val="42"/>
  </w:num>
  <w:num w:numId="65" w16cid:durableId="675424645">
    <w:abstractNumId w:val="119"/>
  </w:num>
  <w:num w:numId="66" w16cid:durableId="1100490631">
    <w:abstractNumId w:val="48"/>
  </w:num>
  <w:num w:numId="67" w16cid:durableId="1848666120">
    <w:abstractNumId w:val="118"/>
  </w:num>
  <w:num w:numId="68" w16cid:durableId="1201743322">
    <w:abstractNumId w:val="28"/>
  </w:num>
  <w:num w:numId="69" w16cid:durableId="1512403939">
    <w:abstractNumId w:val="41"/>
  </w:num>
  <w:num w:numId="70" w16cid:durableId="353121061">
    <w:abstractNumId w:val="156"/>
  </w:num>
  <w:num w:numId="71" w16cid:durableId="1573738495">
    <w:abstractNumId w:val="77"/>
  </w:num>
  <w:num w:numId="72" w16cid:durableId="755826990">
    <w:abstractNumId w:val="158"/>
  </w:num>
  <w:num w:numId="73" w16cid:durableId="217476848">
    <w:abstractNumId w:val="69"/>
  </w:num>
  <w:num w:numId="74" w16cid:durableId="989290466">
    <w:abstractNumId w:val="60"/>
  </w:num>
  <w:num w:numId="75" w16cid:durableId="309869481">
    <w:abstractNumId w:val="64"/>
  </w:num>
  <w:num w:numId="76" w16cid:durableId="16201915">
    <w:abstractNumId w:val="52"/>
  </w:num>
  <w:num w:numId="77" w16cid:durableId="224295719">
    <w:abstractNumId w:val="150"/>
  </w:num>
  <w:num w:numId="78" w16cid:durableId="831262113">
    <w:abstractNumId w:val="15"/>
  </w:num>
  <w:num w:numId="79" w16cid:durableId="76362459">
    <w:abstractNumId w:val="95"/>
  </w:num>
  <w:num w:numId="80" w16cid:durableId="1878276784">
    <w:abstractNumId w:val="63"/>
  </w:num>
  <w:num w:numId="81" w16cid:durableId="1234386441">
    <w:abstractNumId w:val="54"/>
  </w:num>
  <w:num w:numId="82" w16cid:durableId="1446457975">
    <w:abstractNumId w:val="75"/>
  </w:num>
  <w:num w:numId="83" w16cid:durableId="30768056">
    <w:abstractNumId w:val="50"/>
  </w:num>
  <w:num w:numId="84" w16cid:durableId="1269584816">
    <w:abstractNumId w:val="102"/>
  </w:num>
  <w:num w:numId="85" w16cid:durableId="776945820">
    <w:abstractNumId w:val="153"/>
  </w:num>
  <w:num w:numId="86" w16cid:durableId="940603284">
    <w:abstractNumId w:val="92"/>
  </w:num>
  <w:num w:numId="87" w16cid:durableId="207373943">
    <w:abstractNumId w:val="164"/>
  </w:num>
  <w:num w:numId="88" w16cid:durableId="633102969">
    <w:abstractNumId w:val="38"/>
  </w:num>
  <w:num w:numId="89" w16cid:durableId="772407798">
    <w:abstractNumId w:val="144"/>
  </w:num>
  <w:num w:numId="90" w16cid:durableId="1670911305">
    <w:abstractNumId w:val="104"/>
  </w:num>
  <w:num w:numId="91" w16cid:durableId="1261060566">
    <w:abstractNumId w:val="137"/>
  </w:num>
  <w:num w:numId="92" w16cid:durableId="285934248">
    <w:abstractNumId w:val="56"/>
  </w:num>
  <w:num w:numId="93" w16cid:durableId="864709469">
    <w:abstractNumId w:val="39"/>
  </w:num>
  <w:num w:numId="94" w16cid:durableId="856582571">
    <w:abstractNumId w:val="170"/>
  </w:num>
  <w:num w:numId="95" w16cid:durableId="98794796">
    <w:abstractNumId w:val="117"/>
  </w:num>
  <w:num w:numId="96" w16cid:durableId="1956863007">
    <w:abstractNumId w:val="147"/>
  </w:num>
  <w:num w:numId="97" w16cid:durableId="741485941">
    <w:abstractNumId w:val="93"/>
  </w:num>
  <w:num w:numId="98" w16cid:durableId="2090540123">
    <w:abstractNumId w:val="46"/>
  </w:num>
  <w:num w:numId="99" w16cid:durableId="797532653">
    <w:abstractNumId w:val="24"/>
  </w:num>
  <w:num w:numId="100" w16cid:durableId="2099673932">
    <w:abstractNumId w:val="154"/>
  </w:num>
  <w:num w:numId="101" w16cid:durableId="524830489">
    <w:abstractNumId w:val="127"/>
  </w:num>
  <w:num w:numId="102" w16cid:durableId="1297688093">
    <w:abstractNumId w:val="151"/>
  </w:num>
  <w:num w:numId="103" w16cid:durableId="108165415">
    <w:abstractNumId w:val="66"/>
  </w:num>
  <w:num w:numId="104" w16cid:durableId="1050227349">
    <w:abstractNumId w:val="76"/>
  </w:num>
  <w:num w:numId="105" w16cid:durableId="2104183228">
    <w:abstractNumId w:val="141"/>
  </w:num>
  <w:num w:numId="106" w16cid:durableId="1833057302">
    <w:abstractNumId w:val="105"/>
  </w:num>
  <w:num w:numId="107" w16cid:durableId="956445259">
    <w:abstractNumId w:val="57"/>
  </w:num>
  <w:num w:numId="108" w16cid:durableId="290407321">
    <w:abstractNumId w:val="16"/>
  </w:num>
  <w:num w:numId="109" w16cid:durableId="1911694001">
    <w:abstractNumId w:val="35"/>
  </w:num>
  <w:num w:numId="110" w16cid:durableId="686758024">
    <w:abstractNumId w:val="86"/>
  </w:num>
  <w:num w:numId="111" w16cid:durableId="2126079624">
    <w:abstractNumId w:val="112"/>
  </w:num>
  <w:num w:numId="112" w16cid:durableId="388655293">
    <w:abstractNumId w:val="135"/>
  </w:num>
  <w:num w:numId="113" w16cid:durableId="395709420">
    <w:abstractNumId w:val="31"/>
  </w:num>
  <w:num w:numId="114" w16cid:durableId="2103186729">
    <w:abstractNumId w:val="26"/>
  </w:num>
  <w:num w:numId="115" w16cid:durableId="2128810138">
    <w:abstractNumId w:val="62"/>
  </w:num>
  <w:num w:numId="116" w16cid:durableId="1633318451">
    <w:abstractNumId w:val="113"/>
  </w:num>
  <w:num w:numId="117" w16cid:durableId="2065250222">
    <w:abstractNumId w:val="123"/>
  </w:num>
  <w:num w:numId="118" w16cid:durableId="1772311471">
    <w:abstractNumId w:val="47"/>
  </w:num>
  <w:num w:numId="119" w16cid:durableId="1459255278">
    <w:abstractNumId w:val="82"/>
  </w:num>
  <w:num w:numId="120" w16cid:durableId="1456682767">
    <w:abstractNumId w:val="168"/>
  </w:num>
  <w:num w:numId="121" w16cid:durableId="113791111">
    <w:abstractNumId w:val="17"/>
  </w:num>
  <w:num w:numId="122" w16cid:durableId="502013917">
    <w:abstractNumId w:val="30"/>
  </w:num>
  <w:num w:numId="123" w16cid:durableId="1119690716">
    <w:abstractNumId w:val="130"/>
  </w:num>
  <w:num w:numId="124" w16cid:durableId="1069964004">
    <w:abstractNumId w:val="68"/>
  </w:num>
  <w:num w:numId="125" w16cid:durableId="770128419">
    <w:abstractNumId w:val="29"/>
  </w:num>
  <w:num w:numId="126" w16cid:durableId="771048311">
    <w:abstractNumId w:val="146"/>
  </w:num>
  <w:num w:numId="127" w16cid:durableId="199365576">
    <w:abstractNumId w:val="32"/>
  </w:num>
  <w:num w:numId="128" w16cid:durableId="1928534844">
    <w:abstractNumId w:val="22"/>
  </w:num>
  <w:num w:numId="129" w16cid:durableId="1600528602">
    <w:abstractNumId w:val="21"/>
  </w:num>
  <w:num w:numId="130" w16cid:durableId="548348378">
    <w:abstractNumId w:val="139"/>
  </w:num>
  <w:num w:numId="131" w16cid:durableId="1719931024">
    <w:abstractNumId w:val="110"/>
  </w:num>
  <w:num w:numId="132" w16cid:durableId="1101029044">
    <w:abstractNumId w:val="167"/>
  </w:num>
  <w:num w:numId="133" w16cid:durableId="841973008">
    <w:abstractNumId w:val="37"/>
  </w:num>
  <w:num w:numId="134" w16cid:durableId="1697197545">
    <w:abstractNumId w:val="12"/>
  </w:num>
  <w:num w:numId="135" w16cid:durableId="497311074">
    <w:abstractNumId w:val="125"/>
  </w:num>
  <w:num w:numId="136" w16cid:durableId="1016426115">
    <w:abstractNumId w:val="109"/>
  </w:num>
  <w:num w:numId="137" w16cid:durableId="431320352">
    <w:abstractNumId w:val="78"/>
  </w:num>
  <w:num w:numId="138" w16cid:durableId="12657731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519793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09677052">
    <w:abstractNumId w:val="90"/>
  </w:num>
  <w:num w:numId="141" w16cid:durableId="530722601">
    <w:abstractNumId w:val="85"/>
  </w:num>
  <w:num w:numId="142" w16cid:durableId="990056584">
    <w:abstractNumId w:val="10"/>
  </w:num>
  <w:num w:numId="143" w16cid:durableId="2052144255">
    <w:abstractNumId w:val="8"/>
  </w:num>
  <w:num w:numId="144" w16cid:durableId="315107936">
    <w:abstractNumId w:val="7"/>
  </w:num>
  <w:num w:numId="145" w16cid:durableId="1884518673">
    <w:abstractNumId w:val="6"/>
  </w:num>
  <w:num w:numId="146" w16cid:durableId="802234528">
    <w:abstractNumId w:val="5"/>
  </w:num>
  <w:num w:numId="147" w16cid:durableId="1032654613">
    <w:abstractNumId w:val="9"/>
  </w:num>
  <w:num w:numId="148" w16cid:durableId="690449192">
    <w:abstractNumId w:val="4"/>
  </w:num>
  <w:num w:numId="149" w16cid:durableId="1448087661">
    <w:abstractNumId w:val="3"/>
  </w:num>
  <w:num w:numId="150" w16cid:durableId="2057926978">
    <w:abstractNumId w:val="2"/>
  </w:num>
  <w:num w:numId="151" w16cid:durableId="601111597">
    <w:abstractNumId w:val="1"/>
  </w:num>
  <w:num w:numId="152" w16cid:durableId="529145635">
    <w:abstractNumId w:val="55"/>
  </w:num>
  <w:num w:numId="153" w16cid:durableId="173687921">
    <w:abstractNumId w:val="107"/>
  </w:num>
  <w:num w:numId="154" w16cid:durableId="2018539754">
    <w:abstractNumId w:val="98"/>
  </w:num>
  <w:num w:numId="155" w16cid:durableId="1115825699">
    <w:abstractNumId w:val="33"/>
  </w:num>
  <w:num w:numId="156" w16cid:durableId="599143845">
    <w:abstractNumId w:val="71"/>
  </w:num>
  <w:num w:numId="157" w16cid:durableId="802699576">
    <w:abstractNumId w:val="149"/>
  </w:num>
  <w:num w:numId="158" w16cid:durableId="1697803999">
    <w:abstractNumId w:val="88"/>
  </w:num>
  <w:num w:numId="159" w16cid:durableId="585041864">
    <w:abstractNumId w:val="97"/>
  </w:num>
  <w:num w:numId="160" w16cid:durableId="216548558">
    <w:abstractNumId w:val="121"/>
  </w:num>
  <w:num w:numId="161" w16cid:durableId="1011571200">
    <w:abstractNumId w:val="23"/>
  </w:num>
  <w:num w:numId="162" w16cid:durableId="2055539356">
    <w:abstractNumId w:val="100"/>
  </w:num>
  <w:num w:numId="163" w16cid:durableId="1410882790">
    <w:abstractNumId w:val="53"/>
  </w:num>
  <w:num w:numId="164" w16cid:durableId="321155716">
    <w:abstractNumId w:val="18"/>
  </w:num>
  <w:num w:numId="165" w16cid:durableId="1441222912">
    <w:abstractNumId w:val="84"/>
  </w:num>
  <w:num w:numId="166" w16cid:durableId="68040635">
    <w:abstractNumId w:val="106"/>
  </w:num>
  <w:num w:numId="167" w16cid:durableId="1924022863">
    <w:abstractNumId w:val="36"/>
  </w:num>
  <w:num w:numId="168" w16cid:durableId="914171583">
    <w:abstractNumId w:val="61"/>
  </w:num>
  <w:num w:numId="169" w16cid:durableId="1906914985">
    <w:abstractNumId w:val="89"/>
  </w:num>
  <w:num w:numId="170" w16cid:durableId="727151421">
    <w:abstractNumId w:val="108"/>
  </w:num>
  <w:num w:numId="171" w16cid:durableId="225844370">
    <w:abstractNumId w:val="120"/>
  </w:num>
  <w:num w:numId="172" w16cid:durableId="1859192333">
    <w:abstractNumId w:val="103"/>
  </w:num>
  <w:num w:numId="173" w16cid:durableId="680356946">
    <w:abstractNumId w:val="114"/>
  </w:num>
  <w:num w:numId="174" w16cid:durableId="170949093">
    <w:abstractNumId w:val="49"/>
  </w:num>
  <w:num w:numId="175" w16cid:durableId="1030881744">
    <w:abstractNumId w:val="70"/>
  </w:num>
  <w:num w:numId="176" w16cid:durableId="58745971">
    <w:abstractNumId w:val="111"/>
  </w:num>
  <w:num w:numId="177" w16cid:durableId="506604924">
    <w:abstractNumId w:val="20"/>
  </w:num>
  <w:num w:numId="178" w16cid:durableId="1867526440">
    <w:abstractNumId w:val="169"/>
  </w:num>
  <w:num w:numId="179" w16cid:durableId="233049092">
    <w:abstractNumId w:val="99"/>
  </w:num>
  <w:num w:numId="180" w16cid:durableId="98109271">
    <w:abstractNumId w:val="81"/>
  </w:num>
  <w:num w:numId="181" w16cid:durableId="1243761814">
    <w:abstractNumId w:val="148"/>
  </w:num>
  <w:num w:numId="182" w16cid:durableId="674693260">
    <w:abstractNumId w:val="87"/>
  </w:num>
  <w:num w:numId="183" w16cid:durableId="281035152">
    <w:abstractNumId w:val="140"/>
  </w:num>
  <w:num w:numId="184" w16cid:durableId="2087262210">
    <w:abstractNumId w:val="65"/>
  </w:num>
  <w:num w:numId="185" w16cid:durableId="976758116">
    <w:abstractNumId w:val="145"/>
  </w:num>
  <w:num w:numId="186" w16cid:durableId="1244606466">
    <w:abstractNumId w:val="162"/>
  </w:num>
  <w:num w:numId="187" w16cid:durableId="1737127566">
    <w:abstractNumId w:val="159"/>
  </w:num>
  <w:num w:numId="188" w16cid:durableId="950943026">
    <w:abstractNumId w:val="80"/>
  </w:num>
  <w:num w:numId="189" w16cid:durableId="1069427006">
    <w:abstractNumId w:val="19"/>
  </w:num>
  <w:num w:numId="190" w16cid:durableId="165348839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50B3"/>
    <w:rsid w:val="0003575B"/>
    <w:rsid w:val="00035951"/>
    <w:rsid w:val="00035E61"/>
    <w:rsid w:val="00040E6A"/>
    <w:rsid w:val="00043964"/>
    <w:rsid w:val="000454F2"/>
    <w:rsid w:val="0004595F"/>
    <w:rsid w:val="00050FB7"/>
    <w:rsid w:val="00051306"/>
    <w:rsid w:val="00052EA9"/>
    <w:rsid w:val="00054B17"/>
    <w:rsid w:val="00057BEC"/>
    <w:rsid w:val="00060861"/>
    <w:rsid w:val="00061AAD"/>
    <w:rsid w:val="000622AE"/>
    <w:rsid w:val="00062626"/>
    <w:rsid w:val="000713CD"/>
    <w:rsid w:val="00073E17"/>
    <w:rsid w:val="0008374E"/>
    <w:rsid w:val="00085C6A"/>
    <w:rsid w:val="00086640"/>
    <w:rsid w:val="0008703B"/>
    <w:rsid w:val="000901BD"/>
    <w:rsid w:val="000975FB"/>
    <w:rsid w:val="000A21E7"/>
    <w:rsid w:val="000A477A"/>
    <w:rsid w:val="000A670B"/>
    <w:rsid w:val="000B3702"/>
    <w:rsid w:val="000B3ACE"/>
    <w:rsid w:val="000B3D41"/>
    <w:rsid w:val="000B4C9D"/>
    <w:rsid w:val="000B62D9"/>
    <w:rsid w:val="000B68E6"/>
    <w:rsid w:val="000B77D6"/>
    <w:rsid w:val="000C110A"/>
    <w:rsid w:val="000C1EBD"/>
    <w:rsid w:val="000C3EAE"/>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A7AF5"/>
    <w:rsid w:val="001B171B"/>
    <w:rsid w:val="001B5BE7"/>
    <w:rsid w:val="001B66CE"/>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1957"/>
    <w:rsid w:val="00232940"/>
    <w:rsid w:val="00232AB6"/>
    <w:rsid w:val="00233E6F"/>
    <w:rsid w:val="00234450"/>
    <w:rsid w:val="002349D6"/>
    <w:rsid w:val="00236317"/>
    <w:rsid w:val="00241F5F"/>
    <w:rsid w:val="002436B8"/>
    <w:rsid w:val="00243F80"/>
    <w:rsid w:val="00245DE8"/>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3223"/>
    <w:rsid w:val="002959E2"/>
    <w:rsid w:val="00295E90"/>
    <w:rsid w:val="00296F18"/>
    <w:rsid w:val="002A16E7"/>
    <w:rsid w:val="002A26B1"/>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D0F9E"/>
    <w:rsid w:val="002D30ED"/>
    <w:rsid w:val="002D678B"/>
    <w:rsid w:val="002D731A"/>
    <w:rsid w:val="002E04B9"/>
    <w:rsid w:val="002E0510"/>
    <w:rsid w:val="002E1B29"/>
    <w:rsid w:val="002E1C9A"/>
    <w:rsid w:val="002E7C78"/>
    <w:rsid w:val="002F0450"/>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797C"/>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04F"/>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5A78"/>
    <w:rsid w:val="003B5D14"/>
    <w:rsid w:val="003B63A2"/>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46C6"/>
    <w:rsid w:val="004053D8"/>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F20"/>
    <w:rsid w:val="00464575"/>
    <w:rsid w:val="00466046"/>
    <w:rsid w:val="004668EC"/>
    <w:rsid w:val="0046732C"/>
    <w:rsid w:val="00472184"/>
    <w:rsid w:val="00472DD4"/>
    <w:rsid w:val="00474740"/>
    <w:rsid w:val="00476393"/>
    <w:rsid w:val="00476D74"/>
    <w:rsid w:val="004807EA"/>
    <w:rsid w:val="0048154A"/>
    <w:rsid w:val="0048168D"/>
    <w:rsid w:val="00482FC1"/>
    <w:rsid w:val="00483772"/>
    <w:rsid w:val="00485DC6"/>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834"/>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6D7A"/>
    <w:rsid w:val="0056758A"/>
    <w:rsid w:val="005719D3"/>
    <w:rsid w:val="00572614"/>
    <w:rsid w:val="00581CC1"/>
    <w:rsid w:val="005843D9"/>
    <w:rsid w:val="00584DFD"/>
    <w:rsid w:val="0058795A"/>
    <w:rsid w:val="0059168D"/>
    <w:rsid w:val="0059183A"/>
    <w:rsid w:val="00591B93"/>
    <w:rsid w:val="00592B80"/>
    <w:rsid w:val="00594F48"/>
    <w:rsid w:val="00595A77"/>
    <w:rsid w:val="00595C44"/>
    <w:rsid w:val="00595FC1"/>
    <w:rsid w:val="00596125"/>
    <w:rsid w:val="0059701F"/>
    <w:rsid w:val="0059775F"/>
    <w:rsid w:val="005B2F38"/>
    <w:rsid w:val="005B582E"/>
    <w:rsid w:val="005B6048"/>
    <w:rsid w:val="005C0292"/>
    <w:rsid w:val="005C1AE4"/>
    <w:rsid w:val="005C2B4F"/>
    <w:rsid w:val="005C658C"/>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07B91"/>
    <w:rsid w:val="00611CC5"/>
    <w:rsid w:val="00613AD2"/>
    <w:rsid w:val="006154AB"/>
    <w:rsid w:val="00615672"/>
    <w:rsid w:val="006206A2"/>
    <w:rsid w:val="00620D10"/>
    <w:rsid w:val="00622ACD"/>
    <w:rsid w:val="00622C02"/>
    <w:rsid w:val="00624FFB"/>
    <w:rsid w:val="0062740E"/>
    <w:rsid w:val="00627B20"/>
    <w:rsid w:val="00632A56"/>
    <w:rsid w:val="0063331A"/>
    <w:rsid w:val="006339BE"/>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758F0"/>
    <w:rsid w:val="00677E3A"/>
    <w:rsid w:val="00680261"/>
    <w:rsid w:val="00680DA9"/>
    <w:rsid w:val="00682164"/>
    <w:rsid w:val="00683AF6"/>
    <w:rsid w:val="00685523"/>
    <w:rsid w:val="006908F9"/>
    <w:rsid w:val="006917F9"/>
    <w:rsid w:val="00691C66"/>
    <w:rsid w:val="00692269"/>
    <w:rsid w:val="006A0960"/>
    <w:rsid w:val="006A5B04"/>
    <w:rsid w:val="006B21F0"/>
    <w:rsid w:val="006B37D3"/>
    <w:rsid w:val="006B4E68"/>
    <w:rsid w:val="006B4F39"/>
    <w:rsid w:val="006B5025"/>
    <w:rsid w:val="006C0F93"/>
    <w:rsid w:val="006C1E05"/>
    <w:rsid w:val="006C4021"/>
    <w:rsid w:val="006C4A9D"/>
    <w:rsid w:val="006C62B6"/>
    <w:rsid w:val="006C6547"/>
    <w:rsid w:val="006D381F"/>
    <w:rsid w:val="006D4F0B"/>
    <w:rsid w:val="006D5F97"/>
    <w:rsid w:val="006D6C6A"/>
    <w:rsid w:val="006E096F"/>
    <w:rsid w:val="006E5EB2"/>
    <w:rsid w:val="006E7BD8"/>
    <w:rsid w:val="006F0CD8"/>
    <w:rsid w:val="006F1E36"/>
    <w:rsid w:val="006F2245"/>
    <w:rsid w:val="006F29BA"/>
    <w:rsid w:val="006F325F"/>
    <w:rsid w:val="006F3D66"/>
    <w:rsid w:val="006F4D65"/>
    <w:rsid w:val="007002E8"/>
    <w:rsid w:val="00702260"/>
    <w:rsid w:val="0070627A"/>
    <w:rsid w:val="0071131D"/>
    <w:rsid w:val="00715547"/>
    <w:rsid w:val="00716885"/>
    <w:rsid w:val="00716E2D"/>
    <w:rsid w:val="0071790B"/>
    <w:rsid w:val="007208A6"/>
    <w:rsid w:val="00720938"/>
    <w:rsid w:val="007255A2"/>
    <w:rsid w:val="00731FAD"/>
    <w:rsid w:val="00731FBF"/>
    <w:rsid w:val="007330A0"/>
    <w:rsid w:val="00735DE0"/>
    <w:rsid w:val="00737D16"/>
    <w:rsid w:val="00750DA6"/>
    <w:rsid w:val="00752B86"/>
    <w:rsid w:val="007541B2"/>
    <w:rsid w:val="007548A6"/>
    <w:rsid w:val="007571AF"/>
    <w:rsid w:val="007578C6"/>
    <w:rsid w:val="00762035"/>
    <w:rsid w:val="00762264"/>
    <w:rsid w:val="00765911"/>
    <w:rsid w:val="00765A91"/>
    <w:rsid w:val="00766DBC"/>
    <w:rsid w:val="007673C9"/>
    <w:rsid w:val="00767B59"/>
    <w:rsid w:val="00771DBC"/>
    <w:rsid w:val="00776575"/>
    <w:rsid w:val="007835D6"/>
    <w:rsid w:val="00783C9E"/>
    <w:rsid w:val="00792D35"/>
    <w:rsid w:val="007964F4"/>
    <w:rsid w:val="00796AD9"/>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5223"/>
    <w:rsid w:val="007F15DF"/>
    <w:rsid w:val="007F326F"/>
    <w:rsid w:val="00802FDC"/>
    <w:rsid w:val="00803D8C"/>
    <w:rsid w:val="00811971"/>
    <w:rsid w:val="008123B2"/>
    <w:rsid w:val="008137FE"/>
    <w:rsid w:val="00825785"/>
    <w:rsid w:val="00826A35"/>
    <w:rsid w:val="00827B02"/>
    <w:rsid w:val="00833C4F"/>
    <w:rsid w:val="008343F7"/>
    <w:rsid w:val="0084127A"/>
    <w:rsid w:val="008477C4"/>
    <w:rsid w:val="0085238F"/>
    <w:rsid w:val="00852F76"/>
    <w:rsid w:val="00854F24"/>
    <w:rsid w:val="008562CA"/>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4ADB"/>
    <w:rsid w:val="0089626E"/>
    <w:rsid w:val="00896557"/>
    <w:rsid w:val="00896D22"/>
    <w:rsid w:val="00897CA4"/>
    <w:rsid w:val="008A111B"/>
    <w:rsid w:val="008A42B2"/>
    <w:rsid w:val="008A531F"/>
    <w:rsid w:val="008A726F"/>
    <w:rsid w:val="008B10F2"/>
    <w:rsid w:val="008B3003"/>
    <w:rsid w:val="008B3BEF"/>
    <w:rsid w:val="008B3CAB"/>
    <w:rsid w:val="008B421F"/>
    <w:rsid w:val="008B7C97"/>
    <w:rsid w:val="008C5493"/>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341F"/>
    <w:rsid w:val="00951EFC"/>
    <w:rsid w:val="00956343"/>
    <w:rsid w:val="0096013C"/>
    <w:rsid w:val="00962614"/>
    <w:rsid w:val="00965B0B"/>
    <w:rsid w:val="00966082"/>
    <w:rsid w:val="00971850"/>
    <w:rsid w:val="00971BA7"/>
    <w:rsid w:val="00971F8B"/>
    <w:rsid w:val="00972790"/>
    <w:rsid w:val="00976122"/>
    <w:rsid w:val="00980A4A"/>
    <w:rsid w:val="00982EFC"/>
    <w:rsid w:val="00984B7D"/>
    <w:rsid w:val="00987261"/>
    <w:rsid w:val="0099207C"/>
    <w:rsid w:val="0099222F"/>
    <w:rsid w:val="0099639B"/>
    <w:rsid w:val="009A0C7A"/>
    <w:rsid w:val="009A2190"/>
    <w:rsid w:val="009A2733"/>
    <w:rsid w:val="009A4375"/>
    <w:rsid w:val="009A6522"/>
    <w:rsid w:val="009B13EE"/>
    <w:rsid w:val="009B1902"/>
    <w:rsid w:val="009B4187"/>
    <w:rsid w:val="009C0C38"/>
    <w:rsid w:val="009C1002"/>
    <w:rsid w:val="009C1181"/>
    <w:rsid w:val="009C1A7B"/>
    <w:rsid w:val="009C1E5D"/>
    <w:rsid w:val="009C24CD"/>
    <w:rsid w:val="009C34EF"/>
    <w:rsid w:val="009C40D7"/>
    <w:rsid w:val="009C4212"/>
    <w:rsid w:val="009C53FD"/>
    <w:rsid w:val="009D0034"/>
    <w:rsid w:val="009D17B0"/>
    <w:rsid w:val="009D2E8B"/>
    <w:rsid w:val="009D3344"/>
    <w:rsid w:val="009D36D4"/>
    <w:rsid w:val="009D3CED"/>
    <w:rsid w:val="009D5CF9"/>
    <w:rsid w:val="009D74AD"/>
    <w:rsid w:val="009D7B0C"/>
    <w:rsid w:val="009E30FF"/>
    <w:rsid w:val="009E3A9D"/>
    <w:rsid w:val="009E4EDA"/>
    <w:rsid w:val="009E7E02"/>
    <w:rsid w:val="009F0821"/>
    <w:rsid w:val="009F1117"/>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21B"/>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2F2D"/>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6E77"/>
    <w:rsid w:val="00B97B29"/>
    <w:rsid w:val="00BA62EA"/>
    <w:rsid w:val="00BB268E"/>
    <w:rsid w:val="00BB4230"/>
    <w:rsid w:val="00BB54A6"/>
    <w:rsid w:val="00BB67A5"/>
    <w:rsid w:val="00BB739E"/>
    <w:rsid w:val="00BC1726"/>
    <w:rsid w:val="00BC1BFE"/>
    <w:rsid w:val="00BC2681"/>
    <w:rsid w:val="00BC2D7C"/>
    <w:rsid w:val="00BC55F0"/>
    <w:rsid w:val="00BC5A2F"/>
    <w:rsid w:val="00BE1DE7"/>
    <w:rsid w:val="00BE37C1"/>
    <w:rsid w:val="00BE47A0"/>
    <w:rsid w:val="00BE7375"/>
    <w:rsid w:val="00BF2075"/>
    <w:rsid w:val="00BF7A99"/>
    <w:rsid w:val="00C011F5"/>
    <w:rsid w:val="00C07709"/>
    <w:rsid w:val="00C07D64"/>
    <w:rsid w:val="00C13761"/>
    <w:rsid w:val="00C202ED"/>
    <w:rsid w:val="00C21AF3"/>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1D2E"/>
    <w:rsid w:val="00CC2D21"/>
    <w:rsid w:val="00CC3290"/>
    <w:rsid w:val="00CC4AAA"/>
    <w:rsid w:val="00CC678D"/>
    <w:rsid w:val="00CC7FB6"/>
    <w:rsid w:val="00CD1D2D"/>
    <w:rsid w:val="00CD2822"/>
    <w:rsid w:val="00CD2A80"/>
    <w:rsid w:val="00CD2BFF"/>
    <w:rsid w:val="00CD354F"/>
    <w:rsid w:val="00CE075D"/>
    <w:rsid w:val="00CE3014"/>
    <w:rsid w:val="00CE3432"/>
    <w:rsid w:val="00CE745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409B2"/>
    <w:rsid w:val="00D4144E"/>
    <w:rsid w:val="00D4273B"/>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2090"/>
    <w:rsid w:val="00D93E2A"/>
    <w:rsid w:val="00D962DA"/>
    <w:rsid w:val="00D9695B"/>
    <w:rsid w:val="00D96E9F"/>
    <w:rsid w:val="00DA0153"/>
    <w:rsid w:val="00DA0A93"/>
    <w:rsid w:val="00DA6C42"/>
    <w:rsid w:val="00DB342C"/>
    <w:rsid w:val="00DB69B0"/>
    <w:rsid w:val="00DB6E83"/>
    <w:rsid w:val="00DB7B6B"/>
    <w:rsid w:val="00DC07B8"/>
    <w:rsid w:val="00DC717D"/>
    <w:rsid w:val="00DD4E1F"/>
    <w:rsid w:val="00DE1556"/>
    <w:rsid w:val="00DE38A7"/>
    <w:rsid w:val="00DE70E0"/>
    <w:rsid w:val="00DF2DFD"/>
    <w:rsid w:val="00DF343F"/>
    <w:rsid w:val="00DF3E6D"/>
    <w:rsid w:val="00DF4A56"/>
    <w:rsid w:val="00DF52C7"/>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25B6"/>
    <w:rsid w:val="00E438D8"/>
    <w:rsid w:val="00E44F15"/>
    <w:rsid w:val="00E462B0"/>
    <w:rsid w:val="00E46D42"/>
    <w:rsid w:val="00E50BE0"/>
    <w:rsid w:val="00E52176"/>
    <w:rsid w:val="00E52F87"/>
    <w:rsid w:val="00E601DC"/>
    <w:rsid w:val="00E60DE6"/>
    <w:rsid w:val="00E6716F"/>
    <w:rsid w:val="00E707B0"/>
    <w:rsid w:val="00E731EA"/>
    <w:rsid w:val="00E73B35"/>
    <w:rsid w:val="00E7418D"/>
    <w:rsid w:val="00E91DBE"/>
    <w:rsid w:val="00E92419"/>
    <w:rsid w:val="00E92CAB"/>
    <w:rsid w:val="00E93504"/>
    <w:rsid w:val="00E96869"/>
    <w:rsid w:val="00E96C90"/>
    <w:rsid w:val="00EA1DC3"/>
    <w:rsid w:val="00EA29B3"/>
    <w:rsid w:val="00EA7595"/>
    <w:rsid w:val="00EB1999"/>
    <w:rsid w:val="00EB24C8"/>
    <w:rsid w:val="00EB637E"/>
    <w:rsid w:val="00EB6614"/>
    <w:rsid w:val="00EC1641"/>
    <w:rsid w:val="00EC26F2"/>
    <w:rsid w:val="00EC2A32"/>
    <w:rsid w:val="00EC40C3"/>
    <w:rsid w:val="00EC4710"/>
    <w:rsid w:val="00EC58C0"/>
    <w:rsid w:val="00EC6C15"/>
    <w:rsid w:val="00ED3969"/>
    <w:rsid w:val="00ED4EF8"/>
    <w:rsid w:val="00ED58F1"/>
    <w:rsid w:val="00EE26F6"/>
    <w:rsid w:val="00EE4041"/>
    <w:rsid w:val="00EE6341"/>
    <w:rsid w:val="00EE7B52"/>
    <w:rsid w:val="00EF172F"/>
    <w:rsid w:val="00EF26E2"/>
    <w:rsid w:val="00EF3B51"/>
    <w:rsid w:val="00EF4EC3"/>
    <w:rsid w:val="00EF73C1"/>
    <w:rsid w:val="00EF7AE6"/>
    <w:rsid w:val="00F024F0"/>
    <w:rsid w:val="00F04C3F"/>
    <w:rsid w:val="00F052AC"/>
    <w:rsid w:val="00F121BB"/>
    <w:rsid w:val="00F12A56"/>
    <w:rsid w:val="00F16FFE"/>
    <w:rsid w:val="00F205A0"/>
    <w:rsid w:val="00F210ED"/>
    <w:rsid w:val="00F22D81"/>
    <w:rsid w:val="00F24734"/>
    <w:rsid w:val="00F24C47"/>
    <w:rsid w:val="00F267AA"/>
    <w:rsid w:val="00F27121"/>
    <w:rsid w:val="00F313D3"/>
    <w:rsid w:val="00F31DF0"/>
    <w:rsid w:val="00F32DAF"/>
    <w:rsid w:val="00F343E9"/>
    <w:rsid w:val="00F34EE7"/>
    <w:rsid w:val="00F400EB"/>
    <w:rsid w:val="00F42EF7"/>
    <w:rsid w:val="00F43362"/>
    <w:rsid w:val="00F4358E"/>
    <w:rsid w:val="00F43B1A"/>
    <w:rsid w:val="00F5288D"/>
    <w:rsid w:val="00F52D8B"/>
    <w:rsid w:val="00F53183"/>
    <w:rsid w:val="00F5334C"/>
    <w:rsid w:val="00F551D0"/>
    <w:rsid w:val="00F60CA4"/>
    <w:rsid w:val="00F623EE"/>
    <w:rsid w:val="00F62E51"/>
    <w:rsid w:val="00F63719"/>
    <w:rsid w:val="00F662E3"/>
    <w:rsid w:val="00F6693A"/>
    <w:rsid w:val="00F66AEA"/>
    <w:rsid w:val="00F717FC"/>
    <w:rsid w:val="00F71DD2"/>
    <w:rsid w:val="00F72834"/>
    <w:rsid w:val="00F73995"/>
    <w:rsid w:val="00F73EDC"/>
    <w:rsid w:val="00F742A0"/>
    <w:rsid w:val="00F74614"/>
    <w:rsid w:val="00F754AF"/>
    <w:rsid w:val="00F76146"/>
    <w:rsid w:val="00F82564"/>
    <w:rsid w:val="00F83C3B"/>
    <w:rsid w:val="00F92AFB"/>
    <w:rsid w:val="00F936D4"/>
    <w:rsid w:val="00F937E5"/>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style>
  <w:style w:type="paragraph" w:styleId="Heading8">
    <w:name w:val="heading 8"/>
    <w:basedOn w:val="Normal"/>
    <w:next w:val="Normal"/>
    <w:link w:val="Heading8Char"/>
    <w:uiPriority w:val="39"/>
    <w:qFormat/>
    <w:rsid w:val="008E261D"/>
    <w:pPr>
      <w:numPr>
        <w:ilvl w:val="7"/>
        <w:numId w:val="23"/>
      </w:numPr>
      <w:spacing w:before="240" w:after="60"/>
      <w:outlineLvl w:val="7"/>
    </w:pPr>
    <w:rPr>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4"/>
      </w:numPr>
    </w:pPr>
  </w:style>
  <w:style w:type="numbering" w:customStyle="1" w:styleId="DHSSStyle11">
    <w:name w:val="DHSS Style 11"/>
    <w:uiPriority w:val="99"/>
    <w:rsid w:val="00CF66BF"/>
    <w:pPr>
      <w:numPr>
        <w:numId w:val="45"/>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64"/>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97"/>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f68aa7af-1eb2-4629-be0c-2514d77f5c9a&amp;tenantId=8c09e569-51c5-4dee-abb2-8b99c32a4396&amp;threadId=19_meeting_MjM4MWJiOTEtZWE3Yy00YjdlLTgyZjktOTA4ZTAzZWU0MTM3@thread.v2&amp;messageId=0&amp;language=en-US" TargetMode="External"/><Relationship Id="rId21" Type="http://schemas.openxmlformats.org/officeDocument/2006/relationships/hyperlink" Target="https://aka.ms/JoinTeamsMeeting?omkt=en-US" TargetMode="External"/><Relationship Id="rId42" Type="http://schemas.openxmlformats.org/officeDocument/2006/relationships/hyperlink" Target="https://dhss.bonfirehub.com/" TargetMode="External"/><Relationship Id="rId47" Type="http://schemas.openxmlformats.org/officeDocument/2006/relationships/hyperlink" Target="https://dhss.bonfirehub.com" TargetMode="External"/><Relationship Id="rId63" Type="http://schemas.openxmlformats.org/officeDocument/2006/relationships/hyperlink" Target="http://delcode.delaware.gov/title29/c069/sc01/index.shtml" TargetMode="External"/><Relationship Id="rId68" Type="http://schemas.openxmlformats.org/officeDocument/2006/relationships/hyperlink" Target="mailto:Michael.mccants@delaware.gov" TargetMode="External"/><Relationship Id="rId84" Type="http://schemas.openxmlformats.org/officeDocument/2006/relationships/hyperlink" Target="mailto:OSD@Delaware.gov" TargetMode="External"/><Relationship Id="rId89" Type="http://schemas.openxmlformats.org/officeDocument/2006/relationships/hyperlink" Target="https://dhss.bonfirehub.com/" TargetMode="External"/><Relationship Id="rId16" Type="http://schemas.openxmlformats.org/officeDocument/2006/relationships/footer" Target="footer1.xml"/><Relationship Id="rId107" Type="http://schemas.openxmlformats.org/officeDocument/2006/relationships/fontTable" Target="fontTable.xml"/><Relationship Id="rId11" Type="http://schemas.openxmlformats.org/officeDocument/2006/relationships/footnotes" Target="footnotes.xml"/><Relationship Id="rId32" Type="http://schemas.openxmlformats.org/officeDocument/2006/relationships/hyperlink" Target="http://www.amchp.org/AboutTitleV/Pages/default.aspx" TargetMode="External"/><Relationship Id="rId37" Type="http://schemas.openxmlformats.org/officeDocument/2006/relationships/hyperlink" Target="http://www.bids.delaware.gov" TargetMode="External"/><Relationship Id="rId53" Type="http://schemas.openxmlformats.org/officeDocument/2006/relationships/hyperlink" Target="http://delcode.delaware.gov/title29/c069/sc06/index.shtml" TargetMode="External"/><Relationship Id="rId58" Type="http://schemas.openxmlformats.org/officeDocument/2006/relationships/hyperlink" Target="mailto:su.webb@delaware.gov" TargetMode="External"/><Relationship Id="rId74" Type="http://schemas.openxmlformats.org/officeDocument/2006/relationships/footer" Target="footer6.xml"/><Relationship Id="rId79" Type="http://schemas.openxmlformats.org/officeDocument/2006/relationships/hyperlink" Target="mailto:Sequoia.D.Rent@delaware.gov" TargetMode="External"/><Relationship Id="rId102" Type="http://schemas.openxmlformats.org/officeDocument/2006/relationships/header" Target="header11.xml"/><Relationship Id="rId5" Type="http://schemas.openxmlformats.org/officeDocument/2006/relationships/customXml" Target="../customXml/item5.xml"/><Relationship Id="rId90" Type="http://schemas.openxmlformats.org/officeDocument/2006/relationships/hyperlink" Target="https://www.irs.gov/publications/p510" TargetMode="External"/><Relationship Id="rId95" Type="http://schemas.openxmlformats.org/officeDocument/2006/relationships/hyperlink" Target="https://delcode.delaware.gov/title29/c005/sc01/index.html" TargetMode="External"/><Relationship Id="rId22" Type="http://schemas.openxmlformats.org/officeDocument/2006/relationships/hyperlink" Target="https://teams.microsoft.com/l/meetup-join/19%3ameeting_MjM4MWJiOTEtZWE3Yy00YjdlLTgyZjktOTA4ZTAzZWU0MTM3%40thread.v2/0?context=%7b%22Tid%22%3a%228c09e569-51c5-4dee-abb2-8b99c32a4396%22%2c%22Oid%22%3a%22f68aa7af-1eb2-4629-be0c-2514d77f5c9a%22%7d" TargetMode="External"/><Relationship Id="rId27" Type="http://schemas.openxmlformats.org/officeDocument/2006/relationships/hyperlink" Target="https://dialin.teams.microsoft.com/usp/pstnconferencing" TargetMode="External"/><Relationship Id="rId43" Type="http://schemas.openxmlformats.org/officeDocument/2006/relationships/hyperlink" Target="https://dhss.bonfirehub.com" TargetMode="External"/><Relationship Id="rId48" Type="http://schemas.openxmlformats.org/officeDocument/2006/relationships/hyperlink" Target="http://www.bids.delaware.gov/" TargetMode="External"/><Relationship Id="rId64" Type="http://schemas.openxmlformats.org/officeDocument/2006/relationships/hyperlink" Target="http://delcode.delaware.gov/title29/c069/sc04/index.shtml" TargetMode="External"/><Relationship Id="rId69" Type="http://schemas.openxmlformats.org/officeDocument/2006/relationships/hyperlink" Target="https://governor.delaware.gov/executive-orders/eo49/" TargetMode="External"/><Relationship Id="rId80" Type="http://schemas.openxmlformats.org/officeDocument/2006/relationships/hyperlink" Target="mailto:osd@delaware.gov" TargetMode="External"/><Relationship Id="rId85" Type="http://schemas.openxmlformats.org/officeDocument/2006/relationships/hyperlink" Target="mailto:OSD@Delaware.gov" TargetMode="Externa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yperlink" Target="https://www.cahmi.org/data-in-action/drc" TargetMode="External"/><Relationship Id="rId38" Type="http://schemas.openxmlformats.org/officeDocument/2006/relationships/hyperlink" Target="https://dhss.bonfirehub.com" TargetMode="External"/><Relationship Id="rId59" Type="http://schemas.openxmlformats.org/officeDocument/2006/relationships/hyperlink" Target="http://delcode.delaware.gov/title19/c007/sc02/index.shtml" TargetMode="External"/><Relationship Id="rId103" Type="http://schemas.openxmlformats.org/officeDocument/2006/relationships/hyperlink" Target="mailto:eSecurity@delaware.gov" TargetMode="External"/><Relationship Id="rId108" Type="http://schemas.openxmlformats.org/officeDocument/2006/relationships/glossaryDocument" Target="glossary/document.xml"/><Relationship Id="rId54" Type="http://schemas.openxmlformats.org/officeDocument/2006/relationships/hyperlink" Target="http://delcode.delaware.gov/title29/c069/sc06/index.shtml" TargetMode="External"/><Relationship Id="rId70" Type="http://schemas.openxmlformats.org/officeDocument/2006/relationships/header" Target="header4.xml"/><Relationship Id="rId75" Type="http://schemas.openxmlformats.org/officeDocument/2006/relationships/header" Target="header6.xml"/><Relationship Id="rId91" Type="http://schemas.openxmlformats.org/officeDocument/2006/relationships/hyperlink" Target="https://dti.delaware.gov/technology-services/standards-and-policies/" TargetMode="External"/><Relationship Id="rId96" Type="http://schemas.openxmlformats.org/officeDocument/2006/relationships/hyperlink" Target="https://delcode.delaware.gov/title21/c021/sc01/index.htm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tel:+13025048986,,878731353"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dhss.bonfirehub.com" TargetMode="External"/><Relationship Id="rId57" Type="http://schemas.openxmlformats.org/officeDocument/2006/relationships/hyperlink" Target="http://delcode.delaware.gov/title30/c025/index.shtml" TargetMode="External"/><Relationship Id="rId106" Type="http://schemas.openxmlformats.org/officeDocument/2006/relationships/header" Target="header12.xml"/><Relationship Id="rId10" Type="http://schemas.openxmlformats.org/officeDocument/2006/relationships/webSettings" Target="webSettings.xml"/><Relationship Id="rId31" Type="http://schemas.openxmlformats.org/officeDocument/2006/relationships/hyperlink" Target="https://mchb.hrsa.gov/maternal-child-health-initiatives/title-v-maternal-and-child-health-services-block-grant-program" TargetMode="External"/><Relationship Id="rId44" Type="http://schemas.openxmlformats.org/officeDocument/2006/relationships/hyperlink" Target="https://bonfirehub.zendesk.com/hc" TargetMode="External"/><Relationship Id="rId52" Type="http://schemas.openxmlformats.org/officeDocument/2006/relationships/hyperlink" Target="https://dhss.bonfirehub.com" TargetMode="External"/><Relationship Id="rId60" Type="http://schemas.openxmlformats.org/officeDocument/2006/relationships/hyperlink" Target="http://delcode.delaware.gov/title29/c069/sc01/index.shtml" TargetMode="External"/><Relationship Id="rId65" Type="http://schemas.openxmlformats.org/officeDocument/2006/relationships/hyperlink" Target="http://regulations.delaware.gov/register/september2015/final/19%20DE%20Reg%20207%2009-01-15.htm" TargetMode="External"/><Relationship Id="rId73" Type="http://schemas.openxmlformats.org/officeDocument/2006/relationships/footer" Target="footer5.xml"/><Relationship Id="rId78" Type="http://schemas.openxmlformats.org/officeDocument/2006/relationships/hyperlink" Target="mailto:Christopher.Masten@delaware.gov" TargetMode="External"/><Relationship Id="rId81" Type="http://schemas.openxmlformats.org/officeDocument/2006/relationships/hyperlink" Target="https://business.delaware.gov/osd/" TargetMode="External"/><Relationship Id="rId86" Type="http://schemas.openxmlformats.org/officeDocument/2006/relationships/hyperlink" Target="https://business.delaware.gov/directory-of-certified-businesses/" TargetMode="External"/><Relationship Id="rId94" Type="http://schemas.openxmlformats.org/officeDocument/2006/relationships/hyperlink" Target="https://delcode.delaware.gov/title29/c005/sc01/index.html" TargetMode="External"/><Relationship Id="rId99" Type="http://schemas.openxmlformats.org/officeDocument/2006/relationships/header" Target="header8.xml"/><Relationship Id="rId10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3.xml"/><Relationship Id="rId39" Type="http://schemas.openxmlformats.org/officeDocument/2006/relationships/hyperlink" Target="https://dhss.bonfirehub.com" TargetMode="External"/><Relationship Id="rId109" Type="http://schemas.openxmlformats.org/officeDocument/2006/relationships/theme" Target="theme/theme1.xml"/><Relationship Id="rId34" Type="http://schemas.openxmlformats.org/officeDocument/2006/relationships/hyperlink" Target="https://www.nashp.org/wp-content/uploads/2019/10/Standards-for-Systems-of-Care-for-Children-and-Youth-with-Special-Health-Care-Needs-Version-2.0.pdf"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http://delcode.delaware.gov/title29/c069/sc06/index.shtml" TargetMode="External"/><Relationship Id="rId76" Type="http://schemas.openxmlformats.org/officeDocument/2006/relationships/footer" Target="footer7.xml"/><Relationship Id="rId97" Type="http://schemas.openxmlformats.org/officeDocument/2006/relationships/footer" Target="footer8.xml"/><Relationship Id="rId104" Type="http://schemas.openxmlformats.org/officeDocument/2006/relationships/image" Target="media/image7.png"/><Relationship Id="rId7" Type="http://schemas.openxmlformats.org/officeDocument/2006/relationships/numbering" Target="numbering.xml"/><Relationship Id="rId71" Type="http://schemas.openxmlformats.org/officeDocument/2006/relationships/footer" Target="footer4.xml"/><Relationship Id="rId92" Type="http://schemas.openxmlformats.org/officeDocument/2006/relationships/hyperlink" Target="https://delcode.delaware.gov/title29/c100/index.html" TargetMode="External"/><Relationship Id="rId2" Type="http://schemas.openxmlformats.org/officeDocument/2006/relationships/customXml" Target="../customXml/item2.xml"/><Relationship Id="rId29" Type="http://schemas.openxmlformats.org/officeDocument/2006/relationships/hyperlink" Target="http://www.bids.delaware.gov/" TargetMode="External"/><Relationship Id="rId24" Type="http://schemas.openxmlformats.org/officeDocument/2006/relationships/hyperlink" Target="https://dialin.teams.microsoft.com/4c43fd5f-fe91-4bec-8ad1-eeed4888ae52?id=878731353" TargetMode="External"/><Relationship Id="rId40" Type="http://schemas.openxmlformats.org/officeDocument/2006/relationships/hyperlink" Target="https://dhss.bonfirehub.com" TargetMode="External"/><Relationship Id="rId45" Type="http://schemas.openxmlformats.org/officeDocument/2006/relationships/hyperlink" Target="http://governor.delaware.gov/orders/exec_order_31.shtml" TargetMode="External"/><Relationship Id="rId66" Type="http://schemas.openxmlformats.org/officeDocument/2006/relationships/hyperlink" Target="https://w9.accounting.delaware.gov/W9form.aspx" TargetMode="External"/><Relationship Id="rId87" Type="http://schemas.openxmlformats.org/officeDocument/2006/relationships/hyperlink" Target="mailto:OSD@Delaware.gov" TargetMode="External"/><Relationship Id="rId61" Type="http://schemas.openxmlformats.org/officeDocument/2006/relationships/hyperlink" Target="http://delcode.delaware.gov/title19/c007/sc02/index.shtml" TargetMode="External"/><Relationship Id="rId82"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dethrives.com/title-v" TargetMode="External"/><Relationship Id="rId35" Type="http://schemas.openxmlformats.org/officeDocument/2006/relationships/hyperlink" Target="https://www.humboldt.edu/sites/default/files/senate/2024-10/chair20written20report201-23-2018.pdf" TargetMode="External"/><Relationship Id="rId56" Type="http://schemas.openxmlformats.org/officeDocument/2006/relationships/hyperlink" Target="http://delcode.delaware.gov/title29/c069/sc01/index.shtml" TargetMode="External"/><Relationship Id="rId77" Type="http://schemas.openxmlformats.org/officeDocument/2006/relationships/image" Target="media/image4.png"/><Relationship Id="rId100" Type="http://schemas.openxmlformats.org/officeDocument/2006/relationships/header" Target="header9.xml"/><Relationship Id="rId105" Type="http://schemas.openxmlformats.org/officeDocument/2006/relationships/image" Target="media/image8.png"/><Relationship Id="rId8" Type="http://schemas.openxmlformats.org/officeDocument/2006/relationships/styles" Target="styles.xml"/><Relationship Id="rId51" Type="http://schemas.openxmlformats.org/officeDocument/2006/relationships/hyperlink" Target="http://www.bids.delaware.gov" TargetMode="External"/><Relationship Id="rId72" Type="http://schemas.openxmlformats.org/officeDocument/2006/relationships/header" Target="header5.xml"/><Relationship Id="rId93" Type="http://schemas.openxmlformats.org/officeDocument/2006/relationships/hyperlink" Target="https://delcode.delaware.gov/title30/c021/index.html" TargetMode="External"/><Relationship Id="rId98"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hyperlink" Target="https://pexip.me/teams/sod.onpexip.com/1137078080" TargetMode="External"/><Relationship Id="rId46" Type="http://schemas.openxmlformats.org/officeDocument/2006/relationships/hyperlink" Target="http://delcode.delaware.gov/title29/c100/index.shtml" TargetMode="External"/><Relationship Id="rId67" Type="http://schemas.openxmlformats.org/officeDocument/2006/relationships/hyperlink" Target="https://esupplier.erp.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hyperlink" Target="mailto:su.webb@delaware.gov" TargetMode="External"/><Relationship Id="rId62" Type="http://schemas.openxmlformats.org/officeDocument/2006/relationships/hyperlink" Target="https://sexoffender.dsp.delaware.gov/" TargetMode="External"/><Relationship Id="rId83" Type="http://schemas.openxmlformats.org/officeDocument/2006/relationships/hyperlink" Target="https://business.delaware.gov/osd/" TargetMode="External"/><Relationship Id="rId88" Type="http://schemas.openxmlformats.org/officeDocument/2006/relationships/hyperlink" Target="https://business.delaware.gov/osd/"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2A3E9C"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2A3E9C"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2A3E9C"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2A3E9C"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2A3E9C"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2A3E9C"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2A3E9C"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2A3E9C"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2A3E9C"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2A3E9C"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2A3E9C"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2A3E9C"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2A3E9C"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2A3E9C"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2A3E9C"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2A3E9C"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2A3E9C"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2A3E9C"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2A3E9C"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2A3E9C"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2A3E9C"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2A3E9C"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2A3E9C"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2A3E9C"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2A3E9C"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2A3E9C"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2A3E9C"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2A3E9C"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2A3E9C"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2A3E9C"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2A3E9C"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2A3E9C"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2A3E9C"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2A3E9C"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2A3E9C"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2A3E9C"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2A3E9C"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2A3E9C"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2A3E9C"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2A3E9C"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2A3E9C"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2A3E9C"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2A3E9C"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2A3E9C" w:rsidRDefault="00526181" w:rsidP="00526181">
          <w:pPr>
            <w:pStyle w:val="D146954BD8EEBA41A72CE9450E8EF530"/>
          </w:pPr>
          <w:r w:rsidRPr="00335293">
            <w:rPr>
              <w:rStyle w:val="PlaceholderText"/>
            </w:rPr>
            <w:t>Division Name</w:t>
          </w:r>
        </w:p>
      </w:docPartBody>
    </w:docPart>
    <w:docPart>
      <w:docPartPr>
        <w:name w:val="95DA935E327AFA42B6E901DE4ECB19AE"/>
        <w:category>
          <w:name w:val="General"/>
          <w:gallery w:val="placeholder"/>
        </w:category>
        <w:types>
          <w:type w:val="bbPlcHdr"/>
        </w:types>
        <w:behaviors>
          <w:behavior w:val="content"/>
        </w:behaviors>
        <w:guid w:val="{B3C6DCD3-3016-4447-B6BC-80A90B2E06F6}"/>
      </w:docPartPr>
      <w:docPartBody>
        <w:p w:rsidR="002A3E9C" w:rsidRDefault="00526181" w:rsidP="00526181">
          <w:pPr>
            <w:pStyle w:val="95DA935E327AFA42B6E901DE4ECB19AE"/>
          </w:pPr>
          <w:r w:rsidRPr="008423AC">
            <w:rPr>
              <w:rStyle w:val="PlaceholderText"/>
            </w:rPr>
            <w:t>DAY</w:t>
          </w:r>
        </w:p>
      </w:docPartBody>
    </w:docPart>
    <w:docPart>
      <w:docPartPr>
        <w:name w:val="A913D0C947EB584A8E8C4A7F66982FD4"/>
        <w:category>
          <w:name w:val="General"/>
          <w:gallery w:val="placeholder"/>
        </w:category>
        <w:types>
          <w:type w:val="bbPlcHdr"/>
        </w:types>
        <w:behaviors>
          <w:behavior w:val="content"/>
        </w:behaviors>
        <w:guid w:val="{763599DA-8BE9-CA46-BB5F-0968002C6FB4}"/>
      </w:docPartPr>
      <w:docPartBody>
        <w:p w:rsidR="002A3E9C" w:rsidRDefault="00526181" w:rsidP="00526181">
          <w:pPr>
            <w:pStyle w:val="A913D0C947EB584A8E8C4A7F66982FD4"/>
          </w:pPr>
          <w:r w:rsidRPr="008423AC">
            <w:rPr>
              <w:rStyle w:val="PlaceholderText"/>
            </w:rPr>
            <w:t>MONTH</w:t>
          </w:r>
        </w:p>
      </w:docPartBody>
    </w:docPart>
    <w:docPart>
      <w:docPartPr>
        <w:name w:val="470FF1BB2B9BBF499DFCA88541DCC0AE"/>
        <w:category>
          <w:name w:val="General"/>
          <w:gallery w:val="placeholder"/>
        </w:category>
        <w:types>
          <w:type w:val="bbPlcHdr"/>
        </w:types>
        <w:behaviors>
          <w:behavior w:val="content"/>
        </w:behaviors>
        <w:guid w:val="{55DA317E-7E0C-7140-849E-C98B1FF47E42}"/>
      </w:docPartPr>
      <w:docPartBody>
        <w:p w:rsidR="002A3E9C" w:rsidRDefault="00526181" w:rsidP="00526181">
          <w:pPr>
            <w:pStyle w:val="470FF1BB2B9BBF499DFCA88541DCC0AE"/>
          </w:pPr>
          <w:r w:rsidRPr="008423AC">
            <w:rPr>
              <w:rStyle w:val="PlaceholderText"/>
            </w:rPr>
            <w:t>YEAR</w:t>
          </w:r>
        </w:p>
      </w:docPartBody>
    </w:docPart>
    <w:docPart>
      <w:docPartPr>
        <w:name w:val="4CA2098F62A5D1499C236A08A2C3349C"/>
        <w:category>
          <w:name w:val="General"/>
          <w:gallery w:val="placeholder"/>
        </w:category>
        <w:types>
          <w:type w:val="bbPlcHdr"/>
        </w:types>
        <w:behaviors>
          <w:behavior w:val="content"/>
        </w:behaviors>
        <w:guid w:val="{47B5623A-EF2A-5748-B50C-6F57A88BC660}"/>
      </w:docPartPr>
      <w:docPartBody>
        <w:p w:rsidR="002A3E9C" w:rsidRDefault="00526181" w:rsidP="00526181">
          <w:pPr>
            <w:pStyle w:val="4CA2098F62A5D1499C236A08A2C3349C"/>
          </w:pPr>
          <w:r w:rsidRPr="00BE757A">
            <w:rPr>
              <w:rStyle w:val="PlaceholderText"/>
            </w:rPr>
            <w:t>VENDOR</w:t>
          </w:r>
        </w:p>
      </w:docPartBody>
    </w:docPart>
    <w:docPart>
      <w:docPartPr>
        <w:name w:val="2BF45DA22EFB0F45888F7036C7534834"/>
        <w:category>
          <w:name w:val="General"/>
          <w:gallery w:val="placeholder"/>
        </w:category>
        <w:types>
          <w:type w:val="bbPlcHdr"/>
        </w:types>
        <w:behaviors>
          <w:behavior w:val="content"/>
        </w:behaviors>
        <w:guid w:val="{F2BC3FCE-066E-0343-A69D-FBBD5D562EE5}"/>
      </w:docPartPr>
      <w:docPartBody>
        <w:p w:rsidR="002A3E9C" w:rsidRDefault="00526181" w:rsidP="00526181">
          <w:pPr>
            <w:pStyle w:val="2BF45DA22EFB0F45888F7036C7534834"/>
          </w:pPr>
          <w:r w:rsidRPr="003A5B4A">
            <w:rPr>
              <w:rStyle w:val="PlaceholderText"/>
            </w:rPr>
            <w:t>DIVISION NAME</w:t>
          </w:r>
        </w:p>
      </w:docPartBody>
    </w:docPart>
    <w:docPart>
      <w:docPartPr>
        <w:name w:val="9FADBA315360F6439210579C6D9EF228"/>
        <w:category>
          <w:name w:val="General"/>
          <w:gallery w:val="placeholder"/>
        </w:category>
        <w:types>
          <w:type w:val="bbPlcHdr"/>
        </w:types>
        <w:behaviors>
          <w:behavior w:val="content"/>
        </w:behaviors>
        <w:guid w:val="{259812F4-F59C-8047-BAAA-56B40944E05D}"/>
      </w:docPartPr>
      <w:docPartBody>
        <w:p w:rsidR="002A3E9C" w:rsidRDefault="00526181" w:rsidP="00526181">
          <w:pPr>
            <w:pStyle w:val="9FADBA315360F6439210579C6D9EF228"/>
          </w:pPr>
          <w:r w:rsidRPr="008423AC">
            <w:rPr>
              <w:rStyle w:val="PlaceholderText"/>
            </w:rPr>
            <w:t>ENTER DATE</w:t>
          </w:r>
        </w:p>
      </w:docPartBody>
    </w:docPart>
    <w:docPart>
      <w:docPartPr>
        <w:name w:val="A1C4DC6457A14F4DB853A87264B2CDD7"/>
        <w:category>
          <w:name w:val="General"/>
          <w:gallery w:val="placeholder"/>
        </w:category>
        <w:types>
          <w:type w:val="bbPlcHdr"/>
        </w:types>
        <w:behaviors>
          <w:behavior w:val="content"/>
        </w:behaviors>
        <w:guid w:val="{D30FD190-067F-874E-8779-AED05E503AF3}"/>
      </w:docPartPr>
      <w:docPartBody>
        <w:p w:rsidR="002A3E9C" w:rsidRDefault="00526181" w:rsidP="00526181">
          <w:pPr>
            <w:pStyle w:val="A1C4DC6457A14F4DB853A87264B2CDD7"/>
          </w:pPr>
          <w:r w:rsidRPr="001D1C92">
            <w:rPr>
              <w:rStyle w:val="PlaceholderText"/>
            </w:rPr>
            <w:t>VENDOR</w:t>
          </w:r>
        </w:p>
      </w:docPartBody>
    </w:docPart>
    <w:docPart>
      <w:docPartPr>
        <w:name w:val="5D593FD3D0C4A848B735FA7643174A41"/>
        <w:category>
          <w:name w:val="General"/>
          <w:gallery w:val="placeholder"/>
        </w:category>
        <w:types>
          <w:type w:val="bbPlcHdr"/>
        </w:types>
        <w:behaviors>
          <w:behavior w:val="content"/>
        </w:behaviors>
        <w:guid w:val="{536EC61C-2CE1-DD49-834A-6BF56363275A}"/>
      </w:docPartPr>
      <w:docPartBody>
        <w:p w:rsidR="002A3E9C" w:rsidRDefault="00526181" w:rsidP="00526181">
          <w:pPr>
            <w:pStyle w:val="5D593FD3D0C4A848B735FA7643174A41"/>
          </w:pPr>
          <w:r w:rsidRPr="003A5B4A">
            <w:rPr>
              <w:rStyle w:val="PlaceholderText"/>
            </w:rPr>
            <w:t>DIVISION</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2A3E9C"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2A3E9C"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2A3E9C"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2A3E9C"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2A3E9C"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2A3E9C"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2A3E9C"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2A3E9C"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2A3E9C"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2A3E9C"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2A3E9C"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2A3E9C"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2A3E9C"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2A3E9C"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2A3E9C"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2A3E9C"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2A3E9C"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2A3E9C"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2A3E9C"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2A3E9C"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2A3E9C"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2A3E9C"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2A3E9C"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2A3E9C"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2A3E9C"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2A3E9C"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2A3E9C"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2A3E9C"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2A3E9C"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2A3E9C" w:rsidRDefault="00526181" w:rsidP="00526181">
          <w:pPr>
            <w:pStyle w:val="B8BA71D189F10B4C840FD99B6F889C74"/>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60861"/>
    <w:rsid w:val="000A71A5"/>
    <w:rsid w:val="00113459"/>
    <w:rsid w:val="00155BE1"/>
    <w:rsid w:val="001A7AF5"/>
    <w:rsid w:val="001D0F9B"/>
    <w:rsid w:val="00220105"/>
    <w:rsid w:val="002275AB"/>
    <w:rsid w:val="00235F55"/>
    <w:rsid w:val="00250AD4"/>
    <w:rsid w:val="00294508"/>
    <w:rsid w:val="002A3E9C"/>
    <w:rsid w:val="002B2455"/>
    <w:rsid w:val="00306251"/>
    <w:rsid w:val="00460263"/>
    <w:rsid w:val="00486CD2"/>
    <w:rsid w:val="004D03C8"/>
    <w:rsid w:val="004D0FAA"/>
    <w:rsid w:val="00513324"/>
    <w:rsid w:val="00524975"/>
    <w:rsid w:val="00526181"/>
    <w:rsid w:val="005525D8"/>
    <w:rsid w:val="005B3611"/>
    <w:rsid w:val="00667E74"/>
    <w:rsid w:val="006D60B8"/>
    <w:rsid w:val="007374D8"/>
    <w:rsid w:val="007541B2"/>
    <w:rsid w:val="008706B8"/>
    <w:rsid w:val="008A42B2"/>
    <w:rsid w:val="008C0C55"/>
    <w:rsid w:val="008E221D"/>
    <w:rsid w:val="00911F2A"/>
    <w:rsid w:val="00995032"/>
    <w:rsid w:val="009C40D7"/>
    <w:rsid w:val="009D1AD5"/>
    <w:rsid w:val="00B1080E"/>
    <w:rsid w:val="00B5124E"/>
    <w:rsid w:val="00B65197"/>
    <w:rsid w:val="00BB4230"/>
    <w:rsid w:val="00C42136"/>
    <w:rsid w:val="00C47311"/>
    <w:rsid w:val="00C62061"/>
    <w:rsid w:val="00D0107C"/>
    <w:rsid w:val="00D245FB"/>
    <w:rsid w:val="00D56909"/>
    <w:rsid w:val="00DF4A56"/>
    <w:rsid w:val="00E34B91"/>
    <w:rsid w:val="00EA115F"/>
    <w:rsid w:val="00EB3AA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26181"/>
    <w:rPr>
      <w:rFonts w:ascii="Times New Roman" w:hAnsi="Times New Roman"/>
      <w:b/>
      <w:caps/>
      <w:smallCaps w:val="0"/>
      <w:color w:val="auto"/>
      <w:sz w:val="24"/>
      <w:u w:val="none"/>
      <w:bdr w:val="none" w:sz="0" w:space="0" w:color="auto"/>
      <w:shd w:val="clear" w:color="auto" w:fill="FFFF00"/>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31246</Words>
  <Characters>178108</Characters>
  <Application>Microsoft Office Word</Application>
  <DocSecurity>4</DocSecurity>
  <Lines>1484</Lines>
  <Paragraphs>417</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208937</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2025-04-09T18:42:00Z</dcterms:created>
  <dcterms:modified xsi:type="dcterms:W3CDTF">2025-04-09T18:42:00Z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