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0AE9" w14:textId="6212CBE0" w:rsidR="000B68BE" w:rsidRPr="000B68BE" w:rsidRDefault="002F51F4" w:rsidP="000B68BE">
      <w:pPr>
        <w:jc w:val="center"/>
        <w:rPr>
          <w:b/>
          <w:bCs/>
        </w:rPr>
      </w:pPr>
      <w:r w:rsidRPr="000B68BE">
        <w:rPr>
          <w:b/>
          <w:bCs/>
        </w:rPr>
        <w:t>OPEN AND CONTINUOUS</w:t>
      </w:r>
    </w:p>
    <w:p w14:paraId="411737C3" w14:textId="1DF55134" w:rsidR="00D8583F" w:rsidRPr="000B68BE" w:rsidRDefault="005F3FDE" w:rsidP="000B68BE">
      <w:pPr>
        <w:jc w:val="center"/>
        <w:rPr>
          <w:b/>
          <w:bCs/>
        </w:rPr>
      </w:pPr>
      <w:r w:rsidRPr="000B68BE">
        <w:rPr>
          <w:b/>
          <w:bCs/>
        </w:rPr>
        <w:t>REQUEST FOR PROPOSALS FOR PROFESSIONAL SERVICES</w:t>
      </w:r>
    </w:p>
    <w:p w14:paraId="7D5B75FB" w14:textId="77777777" w:rsidR="00CD3D12" w:rsidRDefault="00CD3D12" w:rsidP="00CD3D12">
      <w:pPr>
        <w:jc w:val="center"/>
        <w:rPr>
          <w:b/>
          <w:sz w:val="22"/>
          <w:szCs w:val="22"/>
        </w:rPr>
      </w:pPr>
      <w:r>
        <w:rPr>
          <w:b/>
          <w:sz w:val="22"/>
          <w:szCs w:val="22"/>
        </w:rPr>
        <w:t xml:space="preserve">HOME &amp; COMMUNITY BASED SERVICES </w:t>
      </w:r>
    </w:p>
    <w:p w14:paraId="38CA12B3" w14:textId="77777777" w:rsidR="00CD3D12" w:rsidRDefault="00CD3D12" w:rsidP="00CD3D12">
      <w:pPr>
        <w:jc w:val="center"/>
        <w:rPr>
          <w:b/>
          <w:sz w:val="22"/>
          <w:szCs w:val="22"/>
        </w:rPr>
      </w:pPr>
      <w:r>
        <w:rPr>
          <w:b/>
          <w:sz w:val="22"/>
          <w:szCs w:val="22"/>
        </w:rPr>
        <w:t xml:space="preserve">FOR INDIVIDUALS WITH INTELLECTUAL &amp; DEVELOPMENTAL DISABILITIES </w:t>
      </w:r>
    </w:p>
    <w:p w14:paraId="3B3C21E3" w14:textId="6D905DBE" w:rsidR="00CD3D12" w:rsidRDefault="00CD3D12" w:rsidP="00CD3D12">
      <w:pPr>
        <w:jc w:val="center"/>
        <w:rPr>
          <w:b/>
          <w:sz w:val="22"/>
          <w:szCs w:val="22"/>
        </w:rPr>
      </w:pPr>
      <w:r w:rsidRPr="00474740">
        <w:rPr>
          <w:b/>
          <w:sz w:val="22"/>
          <w:szCs w:val="22"/>
        </w:rPr>
        <w:t xml:space="preserve">ISSUED BY </w:t>
      </w:r>
      <w:r>
        <w:rPr>
          <w:b/>
          <w:sz w:val="22"/>
          <w:szCs w:val="22"/>
        </w:rPr>
        <w:t>DIVISION OF DEVELOPMENTAL DISABILITIES SERVICES</w:t>
      </w:r>
    </w:p>
    <w:p w14:paraId="0CECD889" w14:textId="7E78BD1A" w:rsidR="00CD3D12" w:rsidRPr="00474740" w:rsidRDefault="00CD3D12" w:rsidP="00CD3D12">
      <w:pPr>
        <w:jc w:val="center"/>
        <w:rPr>
          <w:b/>
          <w:sz w:val="22"/>
          <w:szCs w:val="22"/>
        </w:rPr>
      </w:pPr>
      <w:r>
        <w:rPr>
          <w:b/>
          <w:sz w:val="22"/>
          <w:szCs w:val="22"/>
        </w:rPr>
        <w:t xml:space="preserve">CONTRACT NUMBER </w:t>
      </w:r>
      <w:r w:rsidRPr="00C275AB">
        <w:rPr>
          <w:b/>
          <w:sz w:val="22"/>
          <w:szCs w:val="22"/>
        </w:rPr>
        <w:t>HSS</w:t>
      </w:r>
      <w:r w:rsidR="000B68BE">
        <w:rPr>
          <w:b/>
          <w:sz w:val="22"/>
          <w:szCs w:val="22"/>
        </w:rPr>
        <w:t>-</w:t>
      </w:r>
      <w:r w:rsidR="005B7461" w:rsidRPr="00290EAB">
        <w:rPr>
          <w:b/>
          <w:sz w:val="22"/>
          <w:szCs w:val="22"/>
        </w:rPr>
        <w:t>2</w:t>
      </w:r>
      <w:r w:rsidR="00D7722A">
        <w:rPr>
          <w:b/>
          <w:sz w:val="22"/>
          <w:szCs w:val="22"/>
        </w:rPr>
        <w:t>5-001A</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6B611139" w:rsidR="0062740E" w:rsidRPr="007A739B" w:rsidRDefault="0062740E" w:rsidP="00C61C0B">
          <w:pPr>
            <w:pStyle w:val="TOC1"/>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7A739B">
              <w:rPr>
                <w:rStyle w:val="Hyperlink"/>
                <w:noProof/>
              </w:rPr>
              <w:t>I.</w:t>
            </w:r>
            <w:r w:rsidRPr="007A739B">
              <w:rPr>
                <w:rFonts w:asciiTheme="minorHAnsi" w:eastAsiaTheme="minorEastAsia" w:hAnsiTheme="minorHAnsi" w:cstheme="minorBidi"/>
                <w:noProof/>
                <w:sz w:val="22"/>
                <w:szCs w:val="22"/>
              </w:rPr>
              <w:tab/>
            </w:r>
            <w:r w:rsidRPr="007A739B">
              <w:rPr>
                <w:rStyle w:val="Hyperlink"/>
                <w:noProof/>
              </w:rPr>
              <w:t>Overview</w:t>
            </w:r>
          </w:hyperlink>
        </w:p>
        <w:p w14:paraId="74139A03"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3" w:history="1">
            <w:r w:rsidR="0062740E" w:rsidRPr="007A739B">
              <w:rPr>
                <w:rStyle w:val="Hyperlink"/>
                <w:noProof/>
              </w:rPr>
              <w:t>II.</w:t>
            </w:r>
            <w:r w:rsidR="0062740E" w:rsidRPr="007A739B">
              <w:rPr>
                <w:rFonts w:asciiTheme="minorHAnsi" w:eastAsiaTheme="minorEastAsia" w:hAnsiTheme="minorHAnsi" w:cstheme="minorBidi"/>
                <w:noProof/>
                <w:sz w:val="22"/>
                <w:szCs w:val="22"/>
              </w:rPr>
              <w:tab/>
            </w:r>
            <w:r w:rsidR="0062740E" w:rsidRPr="007A739B">
              <w:rPr>
                <w:rStyle w:val="Hyperlink"/>
                <w:noProof/>
              </w:rPr>
              <w:t>Scope of Services</w:t>
            </w:r>
          </w:hyperlink>
        </w:p>
        <w:p w14:paraId="2F085795"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4" w:history="1">
            <w:r w:rsidR="0062740E" w:rsidRPr="007A739B">
              <w:rPr>
                <w:rStyle w:val="Hyperlink"/>
                <w:noProof/>
              </w:rPr>
              <w:t>III.</w:t>
            </w:r>
            <w:r w:rsidR="0062740E" w:rsidRPr="007A739B">
              <w:rPr>
                <w:rFonts w:asciiTheme="minorHAnsi" w:eastAsiaTheme="minorEastAsia" w:hAnsiTheme="minorHAnsi" w:cstheme="minorBidi"/>
                <w:noProof/>
                <w:sz w:val="22"/>
                <w:szCs w:val="22"/>
              </w:rPr>
              <w:tab/>
            </w:r>
            <w:r w:rsidR="0062740E" w:rsidRPr="007A739B">
              <w:rPr>
                <w:rStyle w:val="Hyperlink"/>
                <w:noProof/>
              </w:rPr>
              <w:t>Required Information</w:t>
            </w:r>
          </w:hyperlink>
        </w:p>
        <w:p w14:paraId="6E14B795"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5" w:history="1">
            <w:r w:rsidR="0062740E" w:rsidRPr="007A739B">
              <w:rPr>
                <w:rStyle w:val="Hyperlink"/>
                <w:noProof/>
              </w:rPr>
              <w:t>IV.</w:t>
            </w:r>
            <w:r w:rsidR="0062740E" w:rsidRPr="007A739B">
              <w:rPr>
                <w:rFonts w:asciiTheme="minorHAnsi" w:eastAsiaTheme="minorEastAsia" w:hAnsiTheme="minorHAnsi" w:cstheme="minorBidi"/>
                <w:noProof/>
                <w:sz w:val="22"/>
                <w:szCs w:val="22"/>
              </w:rPr>
              <w:tab/>
            </w:r>
            <w:r w:rsidR="0062740E" w:rsidRPr="007A739B">
              <w:rPr>
                <w:rStyle w:val="Hyperlink"/>
                <w:noProof/>
              </w:rPr>
              <w:t>Professional Services RFP Administrative Information</w:t>
            </w:r>
          </w:hyperlink>
        </w:p>
        <w:p w14:paraId="2BD3C1C5"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6" w:history="1">
            <w:r w:rsidR="0062740E" w:rsidRPr="007A739B">
              <w:rPr>
                <w:rStyle w:val="Hyperlink"/>
                <w:noProof/>
              </w:rPr>
              <w:t>V.</w:t>
            </w:r>
            <w:r w:rsidR="0062740E" w:rsidRPr="007A739B">
              <w:rPr>
                <w:rFonts w:asciiTheme="minorHAnsi" w:eastAsiaTheme="minorEastAsia" w:hAnsiTheme="minorHAnsi" w:cstheme="minorBidi"/>
                <w:noProof/>
                <w:sz w:val="22"/>
                <w:szCs w:val="22"/>
              </w:rPr>
              <w:tab/>
            </w:r>
            <w:r w:rsidR="0062740E" w:rsidRPr="007A739B">
              <w:rPr>
                <w:rStyle w:val="Hyperlink"/>
                <w:noProof/>
              </w:rPr>
              <w:t>Contract Terms and Conditions</w:t>
            </w:r>
          </w:hyperlink>
        </w:p>
        <w:p w14:paraId="75BD791B"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7" w:history="1">
            <w:r w:rsidR="0062740E" w:rsidRPr="007A739B">
              <w:rPr>
                <w:rStyle w:val="Hyperlink"/>
                <w:noProof/>
              </w:rPr>
              <w:t>VI.</w:t>
            </w:r>
            <w:r w:rsidR="0062740E" w:rsidRPr="007A739B">
              <w:rPr>
                <w:rFonts w:asciiTheme="minorHAnsi" w:eastAsiaTheme="minorEastAsia" w:hAnsiTheme="minorHAnsi" w:cstheme="minorBidi"/>
                <w:noProof/>
                <w:sz w:val="22"/>
                <w:szCs w:val="22"/>
              </w:rPr>
              <w:tab/>
            </w:r>
            <w:r w:rsidR="0062740E" w:rsidRPr="007A739B">
              <w:rPr>
                <w:rStyle w:val="Hyperlink"/>
                <w:noProof/>
              </w:rPr>
              <w:t>RFP Miscellaneous Information</w:t>
            </w:r>
          </w:hyperlink>
        </w:p>
        <w:p w14:paraId="00DBF926" w14:textId="77777777" w:rsidR="0062740E" w:rsidRPr="007A739B" w:rsidRDefault="004B353C" w:rsidP="00C61C0B">
          <w:pPr>
            <w:pStyle w:val="TOC1"/>
            <w:rPr>
              <w:rFonts w:asciiTheme="minorHAnsi" w:eastAsiaTheme="minorEastAsia" w:hAnsiTheme="minorHAnsi" w:cstheme="minorBidi"/>
              <w:noProof/>
              <w:sz w:val="22"/>
              <w:szCs w:val="22"/>
            </w:rPr>
          </w:pPr>
          <w:hyperlink w:anchor="_Toc487180808" w:history="1">
            <w:r w:rsidR="0062740E" w:rsidRPr="007A739B">
              <w:rPr>
                <w:rStyle w:val="Hyperlink"/>
                <w:noProof/>
              </w:rPr>
              <w:t>VII.</w:t>
            </w:r>
            <w:r w:rsidR="0062740E" w:rsidRPr="007A739B">
              <w:rPr>
                <w:rFonts w:asciiTheme="minorHAnsi" w:eastAsiaTheme="minorEastAsia" w:hAnsiTheme="minorHAnsi" w:cstheme="minorBidi"/>
                <w:noProof/>
                <w:sz w:val="22"/>
                <w:szCs w:val="22"/>
              </w:rPr>
              <w:tab/>
            </w:r>
            <w:r w:rsidR="0062740E" w:rsidRPr="007A739B">
              <w:rPr>
                <w:rStyle w:val="Hyperlink"/>
                <w:noProof/>
              </w:rPr>
              <w:t>Attachments</w:t>
            </w:r>
          </w:hyperlink>
        </w:p>
        <w:p w14:paraId="11F1CF7E" w14:textId="77777777" w:rsidR="0062740E" w:rsidRPr="007A739B" w:rsidRDefault="004B353C" w:rsidP="00C61C0B">
          <w:pPr>
            <w:pStyle w:val="NoSpacing"/>
            <w:spacing w:after="100"/>
            <w:rPr>
              <w:rFonts w:asciiTheme="minorHAnsi" w:eastAsiaTheme="minorEastAsia" w:hAnsiTheme="minorHAnsi" w:cstheme="minorBidi"/>
              <w:noProof/>
              <w:sz w:val="22"/>
              <w:szCs w:val="22"/>
            </w:rPr>
          </w:pPr>
          <w:hyperlink w:anchor="_Toc487180809" w:history="1">
            <w:r w:rsidR="0062740E" w:rsidRPr="007A739B">
              <w:rPr>
                <w:rStyle w:val="Hyperlink"/>
                <w:noProof/>
              </w:rPr>
              <w:t>Appendix A - MINIMUM MANDATORY SUBMISSION REQUIREMENTS</w:t>
            </w:r>
          </w:hyperlink>
        </w:p>
        <w:p w14:paraId="04B1E075" w14:textId="12BB49F6" w:rsidR="0062740E" w:rsidRPr="007A739B" w:rsidRDefault="004B353C" w:rsidP="00C61C0B">
          <w:pPr>
            <w:pStyle w:val="NoSpacing"/>
            <w:spacing w:after="100"/>
            <w:rPr>
              <w:rStyle w:val="Hyperlink"/>
            </w:rPr>
          </w:pPr>
          <w:hyperlink w:anchor="_Toc487180810" w:history="1">
            <w:r w:rsidR="0062740E" w:rsidRPr="007A739B">
              <w:rPr>
                <w:rStyle w:val="Hyperlink"/>
                <w:noProof/>
              </w:rPr>
              <w:t>Appendix B - SCOPE OF WORK AND TECHNICAL REQUIREMENTS</w:t>
            </w:r>
          </w:hyperlink>
        </w:p>
        <w:p w14:paraId="424BC001" w14:textId="0E1B3272" w:rsidR="00CD3D12" w:rsidRPr="007A739B" w:rsidRDefault="004B353C" w:rsidP="00C61C0B">
          <w:pPr>
            <w:pStyle w:val="NoSpacing"/>
            <w:spacing w:after="100"/>
            <w:rPr>
              <w:rFonts w:eastAsiaTheme="minorEastAsia"/>
            </w:rPr>
          </w:pPr>
          <w:hyperlink w:anchor="Appendix_C" w:history="1">
            <w:r w:rsidR="00CD3D12" w:rsidRPr="007A739B">
              <w:rPr>
                <w:rStyle w:val="Hyperlink"/>
                <w:rFonts w:eastAsiaTheme="minorEastAsia"/>
              </w:rPr>
              <w:t>Appendix C - SUPPLEMENTAL QUESTIONNAIRE</w:t>
            </w:r>
          </w:hyperlink>
          <w:r w:rsidR="00CD3D12" w:rsidRPr="007A739B">
            <w:rPr>
              <w:rFonts w:eastAsiaTheme="minorEastAsia"/>
            </w:rPr>
            <w:t xml:space="preserve"> </w:t>
          </w:r>
        </w:p>
        <w:p w14:paraId="6F11B017" w14:textId="445D9D9D" w:rsidR="00CD3D12" w:rsidRPr="007A739B" w:rsidRDefault="004B353C" w:rsidP="00C61C0B">
          <w:pPr>
            <w:pStyle w:val="NoSpacing"/>
            <w:spacing w:after="100"/>
            <w:rPr>
              <w:rStyle w:val="Hyperlink"/>
              <w:rFonts w:eastAsiaTheme="minorEastAsia"/>
            </w:rPr>
          </w:pPr>
          <w:hyperlink w:anchor="Appendix_D" w:history="1">
            <w:r w:rsidR="00CD3D12" w:rsidRPr="007A739B">
              <w:rPr>
                <w:rStyle w:val="Hyperlink"/>
                <w:rFonts w:eastAsiaTheme="minorEastAsia"/>
              </w:rPr>
              <w:t>Appendix D - FREQUENTLY ASKED QUESTIONS</w:t>
            </w:r>
          </w:hyperlink>
        </w:p>
        <w:p w14:paraId="74416324" w14:textId="0901BB05" w:rsidR="00F1716B" w:rsidRDefault="004B353C" w:rsidP="00C61C0B">
          <w:pPr>
            <w:pStyle w:val="NoSpacing"/>
            <w:spacing w:after="100"/>
            <w:rPr>
              <w:rStyle w:val="Hyperlink"/>
              <w:rFonts w:eastAsiaTheme="minorEastAsia"/>
              <w:color w:val="auto"/>
              <w:u w:val="none"/>
            </w:rPr>
          </w:pPr>
          <w:hyperlink w:anchor="Appendix_E" w:history="1">
            <w:r w:rsidR="00695D88" w:rsidRPr="00CE6A8E">
              <w:rPr>
                <w:rStyle w:val="Hyperlink"/>
                <w:rFonts w:eastAsiaTheme="minorEastAsia"/>
              </w:rPr>
              <w:t xml:space="preserve">Appendix E - </w:t>
            </w:r>
            <w:r w:rsidR="00F1716B" w:rsidRPr="00CE6A8E">
              <w:rPr>
                <w:rStyle w:val="Hyperlink"/>
                <w:rFonts w:eastAsiaTheme="minorEastAsia"/>
              </w:rPr>
              <w:t>Templates</w:t>
            </w:r>
          </w:hyperlink>
        </w:p>
        <w:p w14:paraId="0692A3D2" w14:textId="4072978B" w:rsidR="00695D88" w:rsidRPr="007A739B" w:rsidRDefault="004B353C" w:rsidP="00F1716B">
          <w:pPr>
            <w:pStyle w:val="NoSpacing"/>
            <w:numPr>
              <w:ilvl w:val="0"/>
              <w:numId w:val="84"/>
            </w:numPr>
            <w:spacing w:after="100"/>
            <w:rPr>
              <w:rStyle w:val="Hyperlink"/>
              <w:rFonts w:eastAsiaTheme="minorEastAsia"/>
              <w:color w:val="auto"/>
              <w:u w:val="none"/>
            </w:rPr>
          </w:pPr>
          <w:hyperlink w:anchor="PSA" w:history="1">
            <w:r w:rsidR="00695D88" w:rsidRPr="00CE6A8E">
              <w:rPr>
                <w:rStyle w:val="Hyperlink"/>
                <w:rFonts w:eastAsiaTheme="minorEastAsia"/>
              </w:rPr>
              <w:t>Professional Services Agreement (PSA)</w:t>
            </w:r>
          </w:hyperlink>
        </w:p>
        <w:p w14:paraId="19276FB6" w14:textId="2B0E88B6" w:rsidR="00695D88" w:rsidRPr="007A739B" w:rsidRDefault="004B353C" w:rsidP="00F1716B">
          <w:pPr>
            <w:pStyle w:val="NoSpacing"/>
            <w:numPr>
              <w:ilvl w:val="0"/>
              <w:numId w:val="84"/>
            </w:numPr>
            <w:spacing w:after="100"/>
            <w:rPr>
              <w:rStyle w:val="Hyperlink"/>
              <w:rFonts w:eastAsiaTheme="minorEastAsia"/>
              <w:color w:val="auto"/>
              <w:u w:val="none"/>
            </w:rPr>
          </w:pPr>
          <w:hyperlink w:anchor="BAA" w:history="1">
            <w:r w:rsidR="00695D88" w:rsidRPr="00CE6A8E">
              <w:rPr>
                <w:rStyle w:val="Hyperlink"/>
                <w:rFonts w:eastAsiaTheme="minorEastAsia"/>
              </w:rPr>
              <w:t>Business Associate Agreement (BAA) - HIPAA</w:t>
            </w:r>
          </w:hyperlink>
        </w:p>
        <w:p w14:paraId="0CD6382C" w14:textId="324A0F40" w:rsidR="00695D88" w:rsidRPr="00695D88" w:rsidRDefault="004B353C" w:rsidP="00F1716B">
          <w:pPr>
            <w:pStyle w:val="NoSpacing"/>
            <w:numPr>
              <w:ilvl w:val="0"/>
              <w:numId w:val="84"/>
            </w:numPr>
            <w:spacing w:after="100"/>
            <w:rPr>
              <w:rFonts w:eastAsiaTheme="minorEastAsia"/>
            </w:rPr>
          </w:pPr>
          <w:hyperlink w:anchor="DTI" w:history="1">
            <w:r w:rsidR="00F1716B" w:rsidRPr="00CE6A8E">
              <w:rPr>
                <w:rStyle w:val="Hyperlink"/>
                <w:rFonts w:eastAsiaTheme="minorEastAsia"/>
              </w:rPr>
              <w:t>DTI Terms &amp; Conditions -</w:t>
            </w:r>
            <w:r w:rsidR="00695D88" w:rsidRPr="00CE6A8E">
              <w:rPr>
                <w:rStyle w:val="Hyperlink"/>
                <w:rFonts w:eastAsiaTheme="minorEastAsia"/>
              </w:rPr>
              <w:t xml:space="preserve"> if applicable</w:t>
            </w:r>
          </w:hyperlink>
        </w:p>
        <w:p w14:paraId="36112C2C" w14:textId="77777777" w:rsidR="00CD3D12" w:rsidRPr="00CD3D12" w:rsidRDefault="00CD3D12" w:rsidP="00CD3D12">
          <w:pPr>
            <w:rPr>
              <w:rFonts w:eastAsiaTheme="minorEastAsia"/>
            </w:rPr>
          </w:pPr>
        </w:p>
        <w:p w14:paraId="36FC92A7" w14:textId="3DAC1CAF"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Ctrl+Click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BF1BCE" w:rsidRDefault="008477C4" w:rsidP="00BF1BCE">
      <w:pPr>
        <w:pStyle w:val="Heading1"/>
        <w:tabs>
          <w:tab w:val="clear" w:pos="360"/>
        </w:tabs>
        <w:ind w:left="360" w:hanging="360"/>
        <w:rPr>
          <w:sz w:val="24"/>
        </w:rPr>
      </w:pPr>
      <w:bookmarkStart w:id="0" w:name="_Toc487180802"/>
      <w:r w:rsidRPr="00BF1BCE">
        <w:rPr>
          <w:sz w:val="24"/>
        </w:rPr>
        <w:t>Overview</w:t>
      </w:r>
      <w:bookmarkEnd w:id="0"/>
    </w:p>
    <w:p w14:paraId="0FFCFE6D" w14:textId="54D38852" w:rsidR="008477C4" w:rsidRDefault="00CD3D12" w:rsidP="00597F67">
      <w:pPr>
        <w:ind w:left="360"/>
        <w:jc w:val="both"/>
        <w:rPr>
          <w:sz w:val="22"/>
          <w:szCs w:val="22"/>
        </w:rPr>
      </w:pPr>
      <w:r w:rsidRPr="00CD3D12">
        <w:rPr>
          <w:sz w:val="22"/>
          <w:szCs w:val="22"/>
        </w:rPr>
        <w:t xml:space="preserve">The State of Delaware Department of </w:t>
      </w:r>
      <w:r w:rsidRPr="00C61C0B">
        <w:rPr>
          <w:sz w:val="22"/>
        </w:rPr>
        <w:t>Health and Social Services</w:t>
      </w:r>
      <w:r w:rsidRPr="00CD3D12">
        <w:rPr>
          <w:sz w:val="22"/>
          <w:szCs w:val="22"/>
        </w:rPr>
        <w:t>, Division of Developmental Disabilities Services, seeks professional services from Vendors who can provide home and community</w:t>
      </w:r>
      <w:r w:rsidR="00250E9B">
        <w:rPr>
          <w:sz w:val="22"/>
          <w:szCs w:val="22"/>
        </w:rPr>
        <w:t>-</w:t>
      </w:r>
      <w:r w:rsidRPr="00CD3D12">
        <w:rPr>
          <w:sz w:val="22"/>
          <w:szCs w:val="22"/>
        </w:rPr>
        <w:t>based services (HCBS)</w:t>
      </w:r>
      <w:r w:rsidRPr="00BF1BCE">
        <w:rPr>
          <w:sz w:val="22"/>
        </w:rPr>
        <w:t xml:space="preserve"> for </w:t>
      </w:r>
      <w:r w:rsidRPr="00CD3D12">
        <w:rPr>
          <w:sz w:val="22"/>
          <w:szCs w:val="22"/>
        </w:rPr>
        <w:t xml:space="preserve">individuals with intellectual and developmental disabilities, including brain injury, autism spectrum disorder, or Prader-Willi Syndrome. This request for proposals (“RFP”) is issued pursuant to 29 </w:t>
      </w:r>
      <w:r w:rsidRPr="00BF1BCE">
        <w:rPr>
          <w:sz w:val="22"/>
        </w:rPr>
        <w:t>Del. C.</w:t>
      </w:r>
      <w:r w:rsidRPr="00CD3D12">
        <w:rPr>
          <w:sz w:val="22"/>
          <w:szCs w:val="22"/>
        </w:rPr>
        <w:t xml:space="preserve"> §§ 6981 and 6982.</w:t>
      </w:r>
    </w:p>
    <w:p w14:paraId="304A6E4E" w14:textId="77777777" w:rsidR="00CD3D12" w:rsidRPr="00474740" w:rsidRDefault="00CD3D12"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r>
      <w:r w:rsidRPr="00290EAB">
        <w:rPr>
          <w:sz w:val="22"/>
          <w:szCs w:val="22"/>
        </w:rPr>
        <w:t>The proposed schedule of events subject to the RFP is outlined below:</w:t>
      </w:r>
    </w:p>
    <w:p w14:paraId="1BF8B39E" w14:textId="77777777" w:rsidR="008477C4" w:rsidRPr="00474740" w:rsidRDefault="008477C4" w:rsidP="007330A0">
      <w:pPr>
        <w:jc w:val="both"/>
        <w:rPr>
          <w:sz w:val="22"/>
          <w:szCs w:val="22"/>
        </w:rPr>
      </w:pPr>
    </w:p>
    <w:p w14:paraId="2F0F8373" w14:textId="0BE8BEFC" w:rsidR="008477C4" w:rsidRPr="0035059E" w:rsidRDefault="008477C4" w:rsidP="007330A0">
      <w:pPr>
        <w:jc w:val="both"/>
        <w:rPr>
          <w:sz w:val="22"/>
          <w:szCs w:val="22"/>
        </w:rPr>
      </w:pPr>
      <w:r w:rsidRPr="00474740">
        <w:rPr>
          <w:sz w:val="22"/>
          <w:szCs w:val="22"/>
        </w:rPr>
        <w:tab/>
      </w:r>
      <w:r w:rsidRPr="0035059E">
        <w:rPr>
          <w:sz w:val="22"/>
          <w:szCs w:val="22"/>
        </w:rPr>
        <w:t>Public Notice</w:t>
      </w:r>
      <w:r w:rsidRPr="0035059E">
        <w:rPr>
          <w:sz w:val="22"/>
          <w:szCs w:val="22"/>
        </w:rPr>
        <w:tab/>
      </w:r>
      <w:r w:rsidRPr="0035059E">
        <w:rPr>
          <w:sz w:val="22"/>
          <w:szCs w:val="22"/>
        </w:rPr>
        <w:tab/>
      </w:r>
      <w:r w:rsidRPr="0035059E">
        <w:rPr>
          <w:sz w:val="22"/>
          <w:szCs w:val="22"/>
        </w:rPr>
        <w:tab/>
      </w:r>
      <w:r w:rsidRPr="0035059E">
        <w:rPr>
          <w:sz w:val="22"/>
          <w:szCs w:val="22"/>
        </w:rPr>
        <w:tab/>
      </w:r>
      <w:r w:rsidRPr="0035059E">
        <w:rPr>
          <w:sz w:val="22"/>
          <w:szCs w:val="22"/>
        </w:rPr>
        <w:tab/>
      </w:r>
      <w:r w:rsidR="00D7722A">
        <w:rPr>
          <w:sz w:val="22"/>
          <w:szCs w:val="22"/>
        </w:rPr>
        <w:t>01/06/2025</w:t>
      </w:r>
    </w:p>
    <w:p w14:paraId="01329E76" w14:textId="77777777" w:rsidR="008477C4" w:rsidRPr="0035059E" w:rsidRDefault="008477C4" w:rsidP="007330A0">
      <w:pPr>
        <w:jc w:val="both"/>
        <w:rPr>
          <w:sz w:val="22"/>
          <w:szCs w:val="22"/>
        </w:rPr>
      </w:pPr>
    </w:p>
    <w:p w14:paraId="5D450AC5" w14:textId="7AF38184" w:rsidR="00C27171" w:rsidRDefault="008477C4" w:rsidP="00B63672">
      <w:pPr>
        <w:ind w:left="720"/>
        <w:jc w:val="both"/>
        <w:rPr>
          <w:sz w:val="22"/>
          <w:szCs w:val="22"/>
        </w:rPr>
      </w:pPr>
      <w:r w:rsidRPr="0035059E">
        <w:rPr>
          <w:sz w:val="22"/>
          <w:szCs w:val="22"/>
        </w:rPr>
        <w:lastRenderedPageBreak/>
        <w:t>Deadline for Questions</w:t>
      </w:r>
      <w:r w:rsidRPr="0035059E">
        <w:rPr>
          <w:sz w:val="22"/>
          <w:szCs w:val="22"/>
        </w:rPr>
        <w:tab/>
      </w:r>
      <w:r w:rsidRPr="0035059E">
        <w:rPr>
          <w:sz w:val="22"/>
          <w:szCs w:val="22"/>
        </w:rPr>
        <w:tab/>
      </w:r>
      <w:r w:rsidRPr="0035059E">
        <w:rPr>
          <w:sz w:val="22"/>
          <w:szCs w:val="22"/>
        </w:rPr>
        <w:tab/>
      </w:r>
      <w:r w:rsidR="003110A4">
        <w:rPr>
          <w:sz w:val="22"/>
          <w:szCs w:val="22"/>
        </w:rPr>
        <w:t>01/20</w:t>
      </w:r>
      <w:r w:rsidR="003912E0">
        <w:rPr>
          <w:sz w:val="22"/>
          <w:szCs w:val="22"/>
        </w:rPr>
        <w:t>/202</w:t>
      </w:r>
      <w:r w:rsidR="003110A4">
        <w:rPr>
          <w:sz w:val="22"/>
          <w:szCs w:val="22"/>
        </w:rPr>
        <w:t>5</w:t>
      </w:r>
    </w:p>
    <w:p w14:paraId="743D0F2A" w14:textId="77777777" w:rsidR="00D80E76" w:rsidRDefault="00D80E76" w:rsidP="007330A0">
      <w:pPr>
        <w:ind w:left="720"/>
        <w:jc w:val="both"/>
        <w:rPr>
          <w:sz w:val="22"/>
          <w:szCs w:val="22"/>
        </w:rPr>
      </w:pPr>
    </w:p>
    <w:p w14:paraId="31E8DFDE" w14:textId="6ABC9917" w:rsidR="008477C4" w:rsidRPr="0035059E" w:rsidRDefault="008477C4" w:rsidP="007330A0">
      <w:pPr>
        <w:ind w:left="720"/>
        <w:jc w:val="both"/>
        <w:rPr>
          <w:sz w:val="22"/>
          <w:szCs w:val="22"/>
        </w:rPr>
      </w:pPr>
      <w:r w:rsidRPr="0035059E">
        <w:rPr>
          <w:sz w:val="22"/>
          <w:szCs w:val="22"/>
        </w:rPr>
        <w:t>Response to Questions Posted by:</w:t>
      </w:r>
      <w:r w:rsidRPr="0035059E">
        <w:rPr>
          <w:sz w:val="22"/>
          <w:szCs w:val="22"/>
        </w:rPr>
        <w:tab/>
      </w:r>
      <w:r w:rsidRPr="0035059E">
        <w:rPr>
          <w:sz w:val="22"/>
          <w:szCs w:val="22"/>
        </w:rPr>
        <w:tab/>
      </w:r>
      <w:r w:rsidR="003110A4">
        <w:rPr>
          <w:sz w:val="22"/>
          <w:szCs w:val="22"/>
        </w:rPr>
        <w:t>01/27/2025</w:t>
      </w:r>
    </w:p>
    <w:p w14:paraId="4DE10919" w14:textId="77777777" w:rsidR="008477C4" w:rsidRPr="0035059E" w:rsidRDefault="008477C4" w:rsidP="007330A0">
      <w:pPr>
        <w:jc w:val="both"/>
        <w:rPr>
          <w:sz w:val="22"/>
          <w:szCs w:val="22"/>
        </w:rPr>
      </w:pPr>
    </w:p>
    <w:p w14:paraId="4D26E42D" w14:textId="6049F62C" w:rsidR="008477C4" w:rsidRPr="0035059E" w:rsidRDefault="008477C4" w:rsidP="007330A0">
      <w:pPr>
        <w:ind w:left="720"/>
        <w:jc w:val="both"/>
        <w:rPr>
          <w:sz w:val="22"/>
          <w:szCs w:val="22"/>
        </w:rPr>
      </w:pPr>
      <w:r w:rsidRPr="0035059E">
        <w:rPr>
          <w:sz w:val="22"/>
          <w:szCs w:val="22"/>
        </w:rPr>
        <w:t>Deadline for Receipt of Proposals</w:t>
      </w:r>
      <w:r w:rsidRPr="0035059E">
        <w:rPr>
          <w:sz w:val="22"/>
          <w:szCs w:val="22"/>
        </w:rPr>
        <w:tab/>
      </w:r>
      <w:r w:rsidRPr="0035059E">
        <w:rPr>
          <w:sz w:val="22"/>
          <w:szCs w:val="22"/>
        </w:rPr>
        <w:tab/>
      </w:r>
      <w:r w:rsidR="003110A4">
        <w:rPr>
          <w:sz w:val="22"/>
          <w:szCs w:val="22"/>
          <w:highlight w:val="yellow"/>
        </w:rPr>
        <w:t>03/</w:t>
      </w:r>
      <w:r w:rsidR="006B6667">
        <w:rPr>
          <w:sz w:val="22"/>
          <w:szCs w:val="22"/>
          <w:highlight w:val="yellow"/>
        </w:rPr>
        <w:t>28/2025</w:t>
      </w:r>
      <w:r w:rsidR="00C94C82" w:rsidRPr="0065545A">
        <w:rPr>
          <w:sz w:val="22"/>
          <w:szCs w:val="22"/>
          <w:highlight w:val="yellow"/>
        </w:rPr>
        <w:t xml:space="preserve"> </w:t>
      </w:r>
      <w:r w:rsidRPr="0065545A">
        <w:rPr>
          <w:sz w:val="22"/>
          <w:szCs w:val="22"/>
          <w:highlight w:val="yellow"/>
        </w:rPr>
        <w:t xml:space="preserve">at 1:00 PM </w:t>
      </w:r>
      <w:r w:rsidR="00F56273" w:rsidRPr="0065545A">
        <w:rPr>
          <w:sz w:val="22"/>
          <w:szCs w:val="22"/>
          <w:highlight w:val="yellow"/>
        </w:rPr>
        <w:t>EST</w:t>
      </w:r>
    </w:p>
    <w:p w14:paraId="680C7DA5" w14:textId="77777777" w:rsidR="008477C4" w:rsidRPr="0035059E" w:rsidRDefault="008477C4" w:rsidP="007330A0">
      <w:pPr>
        <w:jc w:val="both"/>
        <w:rPr>
          <w:sz w:val="22"/>
          <w:szCs w:val="22"/>
        </w:rPr>
      </w:pPr>
    </w:p>
    <w:p w14:paraId="423D00FA" w14:textId="1075E8A1" w:rsidR="008477C4" w:rsidRPr="00474740" w:rsidRDefault="008477C4" w:rsidP="007330A0">
      <w:pPr>
        <w:ind w:left="720"/>
        <w:jc w:val="both"/>
        <w:rPr>
          <w:sz w:val="22"/>
          <w:szCs w:val="22"/>
        </w:rPr>
      </w:pPr>
      <w:r w:rsidRPr="0035059E">
        <w:rPr>
          <w:sz w:val="22"/>
          <w:szCs w:val="22"/>
        </w:rPr>
        <w:t>Estimated Notification of Award</w:t>
      </w:r>
      <w:r w:rsidRPr="0035059E">
        <w:rPr>
          <w:sz w:val="22"/>
          <w:szCs w:val="22"/>
        </w:rPr>
        <w:tab/>
      </w:r>
      <w:r w:rsidRPr="0035059E">
        <w:rPr>
          <w:sz w:val="22"/>
          <w:szCs w:val="22"/>
        </w:rPr>
        <w:tab/>
      </w:r>
      <w:r w:rsidR="000662F3">
        <w:rPr>
          <w:sz w:val="22"/>
          <w:szCs w:val="22"/>
        </w:rPr>
        <w:t>0</w:t>
      </w:r>
      <w:r w:rsidR="006B6667">
        <w:rPr>
          <w:sz w:val="22"/>
          <w:szCs w:val="22"/>
        </w:rPr>
        <w:t>4</w:t>
      </w:r>
      <w:r w:rsidR="000662F3">
        <w:rPr>
          <w:sz w:val="22"/>
          <w:szCs w:val="22"/>
        </w:rPr>
        <w:t>/24/2025</w:t>
      </w:r>
    </w:p>
    <w:p w14:paraId="4712A053" w14:textId="77777777" w:rsidR="00820D80" w:rsidRDefault="00820D80" w:rsidP="00BF1BCE">
      <w:pPr>
        <w:ind w:left="360"/>
        <w:jc w:val="both"/>
        <w:rPr>
          <w:sz w:val="22"/>
          <w:szCs w:val="22"/>
        </w:rPr>
      </w:pPr>
    </w:p>
    <w:p w14:paraId="7EF5D7C7" w14:textId="1C7C097B" w:rsidR="009B4187" w:rsidRDefault="008477C4" w:rsidP="007330A0">
      <w:pPr>
        <w:ind w:left="360"/>
        <w:jc w:val="both"/>
        <w:rPr>
          <w:sz w:val="22"/>
          <w:szCs w:val="22"/>
        </w:rPr>
      </w:pPr>
      <w:r w:rsidRPr="00474740">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t>
      </w:r>
      <w:r w:rsidR="003B0F28">
        <w:rPr>
          <w:sz w:val="22"/>
          <w:szCs w:val="22"/>
        </w:rPr>
        <w:t xml:space="preserve">(Appendix E </w:t>
      </w:r>
      <w:r w:rsidR="0052083D">
        <w:rPr>
          <w:sz w:val="22"/>
          <w:szCs w:val="22"/>
        </w:rPr>
        <w:t>–</w:t>
      </w:r>
      <w:r w:rsidR="003B0F28">
        <w:rPr>
          <w:sz w:val="22"/>
          <w:szCs w:val="22"/>
        </w:rPr>
        <w:t xml:space="preserve"> </w:t>
      </w:r>
      <w:r w:rsidR="0052083D">
        <w:rPr>
          <w:sz w:val="22"/>
          <w:szCs w:val="22"/>
        </w:rPr>
        <w:t xml:space="preserve">Templates - </w:t>
      </w:r>
      <w:r w:rsidR="003B0F28">
        <w:rPr>
          <w:sz w:val="22"/>
          <w:szCs w:val="22"/>
        </w:rPr>
        <w:t xml:space="preserve">Professional Service Agreement (PSA), </w:t>
      </w:r>
      <w:r w:rsidR="0052083D">
        <w:rPr>
          <w:sz w:val="22"/>
          <w:szCs w:val="22"/>
        </w:rPr>
        <w:t>HIPAA Business Associate Agreement and DTI Terms &amp; Conditions -</w:t>
      </w:r>
      <w:r w:rsidR="003B0F28">
        <w:rPr>
          <w:sz w:val="22"/>
          <w:szCs w:val="22"/>
        </w:rPr>
        <w:t xml:space="preserve"> if applicable) </w:t>
      </w:r>
      <w:r w:rsidRPr="00474740">
        <w:rPr>
          <w:sz w:val="22"/>
          <w:szCs w:val="22"/>
        </w:rPr>
        <w:t>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5FB7C05" w14:textId="77777777" w:rsidR="00F902FD" w:rsidRDefault="00F902FD" w:rsidP="007330A0">
      <w:pPr>
        <w:ind w:left="360"/>
        <w:jc w:val="both"/>
        <w:rPr>
          <w:sz w:val="22"/>
          <w:szCs w:val="22"/>
        </w:rPr>
      </w:pPr>
    </w:p>
    <w:p w14:paraId="67C37CEB" w14:textId="101DEF53" w:rsidR="007B4DE9" w:rsidRDefault="007B4DE9" w:rsidP="00F56273">
      <w:pPr>
        <w:ind w:left="360"/>
        <w:jc w:val="both"/>
        <w:rPr>
          <w:sz w:val="22"/>
          <w:szCs w:val="22"/>
        </w:rPr>
      </w:pPr>
      <w:r w:rsidRPr="00474740">
        <w:rPr>
          <w:sz w:val="22"/>
          <w:szCs w:val="22"/>
        </w:rPr>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2F0E9767" w14:textId="77777777" w:rsidR="003B0F28" w:rsidRDefault="003B0F28" w:rsidP="007330A0">
      <w:pPr>
        <w:ind w:left="360"/>
        <w:jc w:val="both"/>
        <w:rPr>
          <w:b/>
          <w:sz w:val="22"/>
          <w:szCs w:val="22"/>
        </w:rPr>
      </w:pPr>
    </w:p>
    <w:p w14:paraId="1541DD70" w14:textId="73EEFC51" w:rsidR="008477C4" w:rsidRDefault="008477C4" w:rsidP="007330A0">
      <w:pPr>
        <w:ind w:left="360"/>
        <w:jc w:val="both"/>
        <w:rPr>
          <w:spacing w:val="-3"/>
          <w:sz w:val="22"/>
        </w:rPr>
      </w:pPr>
      <w:r w:rsidRPr="00592A06">
        <w:rPr>
          <w:b/>
          <w:spacing w:val="-3"/>
          <w:sz w:val="22"/>
          <w:u w:val="single"/>
        </w:rPr>
        <w:t>PREBID MEETIN</w:t>
      </w:r>
      <w:r>
        <w:rPr>
          <w:b/>
          <w:spacing w:val="-3"/>
          <w:sz w:val="22"/>
          <w:u w:val="single"/>
        </w:rPr>
        <w:t>G</w:t>
      </w:r>
    </w:p>
    <w:p w14:paraId="1AD8D7D3" w14:textId="77777777" w:rsidR="008477C4" w:rsidRDefault="008477C4" w:rsidP="007330A0">
      <w:pPr>
        <w:ind w:left="360"/>
        <w:jc w:val="both"/>
        <w:rPr>
          <w:spacing w:val="-3"/>
          <w:sz w:val="22"/>
        </w:rPr>
      </w:pPr>
    </w:p>
    <w:p w14:paraId="1069D0A7" w14:textId="719E5CCC" w:rsidR="00BF1BCE" w:rsidRDefault="00524920" w:rsidP="004F78EC">
      <w:pPr>
        <w:rPr>
          <w:sz w:val="22"/>
          <w:szCs w:val="22"/>
        </w:rPr>
      </w:pPr>
      <w:r>
        <w:rPr>
          <w:sz w:val="22"/>
        </w:rPr>
        <w:tab/>
        <w:t>No pre-bid meeting is scheduled for this RFP.</w:t>
      </w:r>
      <w:r w:rsidR="004F78EC" w:rsidRPr="00055CCA">
        <w:rPr>
          <w:sz w:val="22"/>
          <w:szCs w:val="22"/>
        </w:rPr>
        <w:t xml:space="preserve">       </w:t>
      </w:r>
    </w:p>
    <w:p w14:paraId="5D0014F3" w14:textId="77777777" w:rsidR="002C7FD7" w:rsidRDefault="002C7FD7" w:rsidP="004F78EC">
      <w:pPr>
        <w:rPr>
          <w:sz w:val="22"/>
          <w:szCs w:val="22"/>
        </w:rPr>
      </w:pPr>
    </w:p>
    <w:p w14:paraId="0AC54FE8" w14:textId="612A4DAF" w:rsidR="004F78EC" w:rsidRPr="00055CCA" w:rsidRDefault="004F78EC" w:rsidP="004F78EC">
      <w:pPr>
        <w:rPr>
          <w:sz w:val="22"/>
          <w:szCs w:val="22"/>
        </w:rPr>
      </w:pPr>
    </w:p>
    <w:p w14:paraId="43CF81B5" w14:textId="77777777" w:rsidR="008477C4" w:rsidRDefault="008477C4" w:rsidP="007330A0">
      <w:pPr>
        <w:ind w:left="360"/>
        <w:jc w:val="both"/>
        <w:rPr>
          <w:b/>
          <w:sz w:val="22"/>
          <w:szCs w:val="22"/>
        </w:rPr>
      </w:pPr>
    </w:p>
    <w:p w14:paraId="57925B56" w14:textId="52FCF80D" w:rsidR="002F51F4" w:rsidRPr="0002017B" w:rsidRDefault="002F51F4" w:rsidP="00597F67">
      <w:pPr>
        <w:numPr>
          <w:ilvl w:val="0"/>
          <w:numId w:val="35"/>
        </w:numPr>
        <w:autoSpaceDE w:val="0"/>
        <w:autoSpaceDN w:val="0"/>
        <w:adjustRightInd w:val="0"/>
        <w:ind w:left="360"/>
        <w:rPr>
          <w:b/>
          <w:bCs/>
          <w:sz w:val="23"/>
          <w:szCs w:val="23"/>
          <w:highlight w:val="green"/>
        </w:rPr>
      </w:pPr>
      <w:r w:rsidRPr="0002017B">
        <w:rPr>
          <w:b/>
          <w:bCs/>
          <w:sz w:val="23"/>
          <w:szCs w:val="23"/>
          <w:highlight w:val="green"/>
        </w:rPr>
        <w:t>This is an open and continuous RFP. (</w:t>
      </w:r>
      <w:r w:rsidRPr="0002017B">
        <w:rPr>
          <w:b/>
          <w:sz w:val="23"/>
          <w:highlight w:val="green"/>
        </w:rPr>
        <w:t>DHSS Division</w:t>
      </w:r>
      <w:r w:rsidRPr="0002017B">
        <w:rPr>
          <w:b/>
          <w:bCs/>
          <w:sz w:val="23"/>
          <w:szCs w:val="23"/>
          <w:highlight w:val="green"/>
        </w:rPr>
        <w:t>) will accept applications on a continuous basis</w:t>
      </w:r>
      <w:r w:rsidR="002870A8" w:rsidRPr="0002017B">
        <w:rPr>
          <w:b/>
          <w:bCs/>
          <w:sz w:val="23"/>
          <w:szCs w:val="23"/>
          <w:highlight w:val="green"/>
        </w:rPr>
        <w:t xml:space="preserve"> every quarter</w:t>
      </w:r>
      <w:r w:rsidR="002D322C" w:rsidRPr="0002017B">
        <w:rPr>
          <w:b/>
          <w:bCs/>
          <w:sz w:val="23"/>
          <w:szCs w:val="23"/>
          <w:highlight w:val="green"/>
        </w:rPr>
        <w:t xml:space="preserve"> via a new RFP</w:t>
      </w:r>
      <w:r w:rsidRPr="0002017B">
        <w:rPr>
          <w:b/>
          <w:bCs/>
          <w:sz w:val="23"/>
          <w:szCs w:val="23"/>
          <w:highlight w:val="green"/>
        </w:rPr>
        <w:t xml:space="preserve">, unless specifically noted in a subsequent addendum.  </w:t>
      </w:r>
    </w:p>
    <w:p w14:paraId="24C6E20A" w14:textId="77777777" w:rsidR="002F51F4" w:rsidRDefault="002F51F4" w:rsidP="00597F67">
      <w:pPr>
        <w:numPr>
          <w:ilvl w:val="0"/>
          <w:numId w:val="35"/>
        </w:numPr>
        <w:autoSpaceDE w:val="0"/>
        <w:autoSpaceDN w:val="0"/>
        <w:adjustRightInd w:val="0"/>
        <w:ind w:left="360"/>
        <w:rPr>
          <w:b/>
          <w:bCs/>
          <w:sz w:val="23"/>
          <w:szCs w:val="23"/>
        </w:rPr>
      </w:pPr>
    </w:p>
    <w:p w14:paraId="6360ED57" w14:textId="27824271" w:rsidR="002F51F4" w:rsidRPr="002C7FD7" w:rsidRDefault="002F51F4" w:rsidP="003230D0">
      <w:pPr>
        <w:numPr>
          <w:ilvl w:val="2"/>
          <w:numId w:val="35"/>
        </w:numPr>
        <w:autoSpaceDE w:val="0"/>
        <w:autoSpaceDN w:val="0"/>
        <w:adjustRightInd w:val="0"/>
        <w:ind w:left="360"/>
        <w:rPr>
          <w:b/>
          <w:bCs/>
          <w:sz w:val="23"/>
          <w:szCs w:val="23"/>
        </w:rPr>
      </w:pPr>
      <w:r w:rsidRPr="002C7FD7">
        <w:rPr>
          <w:b/>
          <w:bCs/>
          <w:sz w:val="23"/>
          <w:szCs w:val="23"/>
        </w:rPr>
        <w:t>Bid openings will occur as follows:</w:t>
      </w:r>
      <w:r w:rsidR="002C7FD7" w:rsidRPr="002C7FD7">
        <w:rPr>
          <w:b/>
          <w:bCs/>
          <w:sz w:val="23"/>
          <w:szCs w:val="23"/>
        </w:rPr>
        <w:t xml:space="preserve"> </w:t>
      </w:r>
      <w:r w:rsidRPr="002C7FD7">
        <w:rPr>
          <w:b/>
          <w:bCs/>
          <w:sz w:val="23"/>
          <w:szCs w:val="23"/>
        </w:rPr>
        <w:t>Quarterly</w:t>
      </w:r>
    </w:p>
    <w:p w14:paraId="2C23B7D1" w14:textId="77777777" w:rsidR="002F51F4" w:rsidRDefault="002F51F4" w:rsidP="00C61C0B">
      <w:pPr>
        <w:autoSpaceDE w:val="0"/>
        <w:autoSpaceDN w:val="0"/>
        <w:adjustRightInd w:val="0"/>
        <w:rPr>
          <w:b/>
          <w:bCs/>
          <w:sz w:val="23"/>
          <w:szCs w:val="23"/>
        </w:rPr>
      </w:pPr>
    </w:p>
    <w:p w14:paraId="2D52B249" w14:textId="77777777" w:rsidR="001E591B" w:rsidRPr="00CF329E" w:rsidRDefault="001E591B" w:rsidP="00C61C0B">
      <w:pPr>
        <w:autoSpaceDE w:val="0"/>
        <w:autoSpaceDN w:val="0"/>
        <w:adjustRightInd w:val="0"/>
        <w:rPr>
          <w:b/>
          <w:bCs/>
          <w:sz w:val="23"/>
          <w:szCs w:val="23"/>
        </w:rPr>
      </w:pPr>
    </w:p>
    <w:p w14:paraId="49E8526B" w14:textId="5BA141B7" w:rsidR="003B0F28" w:rsidRDefault="002F51F4" w:rsidP="002F51F4">
      <w:pPr>
        <w:ind w:left="360"/>
        <w:jc w:val="both"/>
        <w:rPr>
          <w:b/>
          <w:bCs/>
          <w:color w:val="FF0000"/>
          <w:sz w:val="23"/>
          <w:szCs w:val="23"/>
        </w:rPr>
      </w:pPr>
      <w:r>
        <w:rPr>
          <w:b/>
          <w:bCs/>
          <w:sz w:val="23"/>
          <w:szCs w:val="23"/>
        </w:rPr>
        <w:t xml:space="preserve">Responses to this particular RFP release must be received </w:t>
      </w:r>
      <w:r w:rsidRPr="00C61C0B">
        <w:rPr>
          <w:b/>
          <w:color w:val="FF0000"/>
          <w:sz w:val="23"/>
          <w:highlight w:val="yellow"/>
        </w:rPr>
        <w:t>no later than</w:t>
      </w:r>
      <w:r w:rsidR="00293E01" w:rsidRPr="00C61C0B">
        <w:rPr>
          <w:b/>
          <w:color w:val="FF0000"/>
          <w:sz w:val="23"/>
          <w:highlight w:val="yellow"/>
        </w:rPr>
        <w:t xml:space="preserve"> </w:t>
      </w:r>
      <w:r w:rsidR="006B6667" w:rsidRPr="001E591B">
        <w:rPr>
          <w:b/>
          <w:color w:val="FF0000"/>
          <w:sz w:val="23"/>
          <w:highlight w:val="yellow"/>
        </w:rPr>
        <w:t>March 28, 2025 at 1pm</w:t>
      </w:r>
      <w:r w:rsidR="006B6667">
        <w:rPr>
          <w:b/>
          <w:color w:val="FF0000"/>
          <w:sz w:val="23"/>
        </w:rPr>
        <w:t>.</w:t>
      </w:r>
      <w:r>
        <w:rPr>
          <w:b/>
          <w:bCs/>
          <w:color w:val="FF0000"/>
          <w:sz w:val="23"/>
          <w:szCs w:val="23"/>
        </w:rPr>
        <w:t xml:space="preserve"> </w:t>
      </w:r>
    </w:p>
    <w:p w14:paraId="65DAE3C8" w14:textId="77777777" w:rsidR="001E591B" w:rsidRDefault="001E591B" w:rsidP="002F51F4">
      <w:pPr>
        <w:ind w:left="360"/>
        <w:jc w:val="both"/>
        <w:rPr>
          <w:b/>
          <w:bCs/>
          <w:color w:val="FF0000"/>
          <w:sz w:val="23"/>
          <w:szCs w:val="23"/>
        </w:rPr>
      </w:pPr>
    </w:p>
    <w:p w14:paraId="775B5CD7" w14:textId="77777777" w:rsidR="003B0F28" w:rsidRDefault="003B0F28" w:rsidP="002F51F4">
      <w:pPr>
        <w:ind w:left="360"/>
        <w:jc w:val="both"/>
        <w:rPr>
          <w:sz w:val="23"/>
          <w:szCs w:val="23"/>
        </w:rPr>
      </w:pPr>
    </w:p>
    <w:p w14:paraId="714F93F5" w14:textId="70AEA776" w:rsidR="002F51F4" w:rsidRDefault="002F51F4" w:rsidP="002F51F4">
      <w:pPr>
        <w:ind w:left="360"/>
        <w:jc w:val="both"/>
        <w:rPr>
          <w:sz w:val="23"/>
          <w:szCs w:val="23"/>
        </w:rPr>
      </w:pPr>
      <w:r>
        <w:rPr>
          <w:sz w:val="23"/>
          <w:szCs w:val="23"/>
        </w:rPr>
        <w:t>Subsequent RFP releases will allow for responses to be submitted through future identified dates.</w:t>
      </w:r>
    </w:p>
    <w:p w14:paraId="14EBFF57" w14:textId="77777777" w:rsidR="002F51F4" w:rsidRDefault="002F51F4" w:rsidP="002F51F4">
      <w:pPr>
        <w:ind w:left="360"/>
        <w:jc w:val="both"/>
        <w:rPr>
          <w:b/>
          <w:sz w:val="22"/>
          <w:szCs w:val="22"/>
        </w:rPr>
      </w:pPr>
    </w:p>
    <w:p w14:paraId="3CAF5E49" w14:textId="77777777" w:rsidR="002F51F4" w:rsidRDefault="002F51F4" w:rsidP="002F51F4">
      <w:pPr>
        <w:ind w:left="360"/>
        <w:jc w:val="both"/>
        <w:rPr>
          <w:b/>
          <w:sz w:val="22"/>
          <w:szCs w:val="22"/>
        </w:rPr>
      </w:pPr>
      <w:r>
        <w:rPr>
          <w:sz w:val="23"/>
          <w:szCs w:val="23"/>
        </w:rPr>
        <w:t>Contract award(s) will be dependent on the quality of applications received and the needs of the Department. Contract award(s) may be extended for up to five years pending satisfactory performance, available funds and continued need.</w:t>
      </w:r>
    </w:p>
    <w:p w14:paraId="13D8A8AD" w14:textId="77777777" w:rsidR="008477C4" w:rsidRPr="00AB00A7" w:rsidRDefault="008477C4" w:rsidP="00A32506">
      <w:pPr>
        <w:pStyle w:val="Heading1"/>
        <w:rPr>
          <w:sz w:val="24"/>
          <w:szCs w:val="36"/>
        </w:rPr>
      </w:pPr>
      <w:bookmarkStart w:id="1" w:name="_Scope_of_Services"/>
      <w:bookmarkStart w:id="2" w:name="_Toc487180803"/>
      <w:bookmarkEnd w:id="1"/>
      <w:r w:rsidRPr="00AB00A7">
        <w:rPr>
          <w:sz w:val="24"/>
          <w:szCs w:val="36"/>
        </w:rPr>
        <w:t>Scope of Services</w:t>
      </w:r>
      <w:bookmarkEnd w:id="2"/>
    </w:p>
    <w:p w14:paraId="54051E64" w14:textId="77777777" w:rsidR="003B0F28" w:rsidRDefault="00854240" w:rsidP="00854240">
      <w:pPr>
        <w:ind w:left="360"/>
        <w:jc w:val="both"/>
        <w:rPr>
          <w:sz w:val="22"/>
          <w:szCs w:val="22"/>
        </w:rPr>
      </w:pPr>
      <w:r w:rsidRPr="00EA46C7">
        <w:rPr>
          <w:sz w:val="22"/>
          <w:szCs w:val="22"/>
        </w:rPr>
        <w:t xml:space="preserve">Delaware Division of Developmental Disabilities Services (DDDS) </w:t>
      </w:r>
      <w:r>
        <w:rPr>
          <w:sz w:val="22"/>
          <w:szCs w:val="22"/>
        </w:rPr>
        <w:t>provides home and community</w:t>
      </w:r>
      <w:r w:rsidR="00924AD6">
        <w:rPr>
          <w:sz w:val="22"/>
          <w:szCs w:val="22"/>
        </w:rPr>
        <w:t>-</w:t>
      </w:r>
      <w:r>
        <w:rPr>
          <w:sz w:val="22"/>
          <w:szCs w:val="22"/>
        </w:rPr>
        <w:t xml:space="preserve">based services and supports as an alternative to institutional services </w:t>
      </w:r>
      <w:r w:rsidRPr="00EA46C7">
        <w:rPr>
          <w:sz w:val="22"/>
          <w:szCs w:val="22"/>
        </w:rPr>
        <w:t xml:space="preserve">to individuals with intellectual </w:t>
      </w:r>
      <w:r>
        <w:rPr>
          <w:sz w:val="22"/>
          <w:szCs w:val="22"/>
        </w:rPr>
        <w:t xml:space="preserve">and/or developmental </w:t>
      </w:r>
      <w:r w:rsidRPr="00EA46C7">
        <w:rPr>
          <w:sz w:val="22"/>
          <w:szCs w:val="22"/>
        </w:rPr>
        <w:t>disabilities (IDD), including brain injury, autism spectrum disorder, and Prader-Willi Syndrome</w:t>
      </w:r>
      <w:r>
        <w:rPr>
          <w:sz w:val="22"/>
          <w:szCs w:val="22"/>
        </w:rPr>
        <w:t xml:space="preserve">. </w:t>
      </w:r>
      <w:r w:rsidRPr="00EA46C7">
        <w:rPr>
          <w:sz w:val="22"/>
          <w:szCs w:val="22"/>
        </w:rPr>
        <w:t xml:space="preserve"> </w:t>
      </w:r>
    </w:p>
    <w:p w14:paraId="3A2F4BFD" w14:textId="77777777" w:rsidR="003B0F28" w:rsidRDefault="003B0F28" w:rsidP="00854240">
      <w:pPr>
        <w:ind w:left="360"/>
        <w:jc w:val="both"/>
        <w:rPr>
          <w:sz w:val="22"/>
          <w:szCs w:val="22"/>
        </w:rPr>
      </w:pPr>
    </w:p>
    <w:p w14:paraId="1824D695" w14:textId="77777777" w:rsidR="00695D88" w:rsidRDefault="00854240" w:rsidP="00854240">
      <w:pPr>
        <w:ind w:left="360"/>
        <w:jc w:val="both"/>
        <w:rPr>
          <w:sz w:val="22"/>
          <w:szCs w:val="22"/>
        </w:rPr>
      </w:pPr>
      <w:r>
        <w:rPr>
          <w:sz w:val="22"/>
          <w:szCs w:val="22"/>
        </w:rPr>
        <w:t xml:space="preserve">Most of DDDS’s services are funded through a Medicaid Home and Community-Based authority. DDDS </w:t>
      </w:r>
      <w:r w:rsidRPr="00EA46C7">
        <w:rPr>
          <w:sz w:val="22"/>
          <w:szCs w:val="22"/>
        </w:rPr>
        <w:t>has continuously operat</w:t>
      </w:r>
      <w:r>
        <w:rPr>
          <w:sz w:val="22"/>
          <w:szCs w:val="22"/>
        </w:rPr>
        <w:t>ed a</w:t>
      </w:r>
      <w:r w:rsidRPr="00EA46C7">
        <w:rPr>
          <w:sz w:val="22"/>
          <w:szCs w:val="22"/>
        </w:rPr>
        <w:t xml:space="preserve"> 1915 (c) Home and Community Based waiver since 1987.  </w:t>
      </w:r>
    </w:p>
    <w:p w14:paraId="7D0DA33E" w14:textId="77777777" w:rsidR="00695D88" w:rsidRDefault="00695D88" w:rsidP="00854240">
      <w:pPr>
        <w:ind w:left="360"/>
        <w:jc w:val="both"/>
        <w:rPr>
          <w:sz w:val="22"/>
          <w:szCs w:val="22"/>
        </w:rPr>
      </w:pPr>
    </w:p>
    <w:p w14:paraId="5689FB43" w14:textId="5848D484" w:rsidR="00854240" w:rsidRDefault="00854240" w:rsidP="00854240">
      <w:pPr>
        <w:ind w:left="360"/>
        <w:jc w:val="both"/>
        <w:rPr>
          <w:sz w:val="22"/>
          <w:szCs w:val="22"/>
        </w:rPr>
      </w:pPr>
      <w:r w:rsidRPr="00EA46C7">
        <w:rPr>
          <w:sz w:val="22"/>
          <w:szCs w:val="22"/>
        </w:rPr>
        <w:t xml:space="preserve">DDDS </w:t>
      </w:r>
      <w:r>
        <w:rPr>
          <w:sz w:val="22"/>
          <w:szCs w:val="22"/>
        </w:rPr>
        <w:t xml:space="preserve">services are </w:t>
      </w:r>
      <w:r w:rsidRPr="00EA46C7">
        <w:rPr>
          <w:sz w:val="22"/>
          <w:szCs w:val="22"/>
        </w:rPr>
        <w:t>designed to enable the individual to live safely in the community and to respect and support their desire to work or engage in other productive activ</w:t>
      </w:r>
      <w:r>
        <w:rPr>
          <w:sz w:val="22"/>
          <w:szCs w:val="22"/>
        </w:rPr>
        <w:t>iti</w:t>
      </w:r>
      <w:r w:rsidRPr="00EA46C7">
        <w:rPr>
          <w:sz w:val="22"/>
          <w:szCs w:val="22"/>
        </w:rPr>
        <w:t>es.</w:t>
      </w:r>
    </w:p>
    <w:p w14:paraId="06792949" w14:textId="77777777" w:rsidR="00854240" w:rsidRDefault="00854240" w:rsidP="00854240">
      <w:pPr>
        <w:jc w:val="both"/>
        <w:rPr>
          <w:sz w:val="22"/>
          <w:szCs w:val="22"/>
        </w:rPr>
      </w:pPr>
    </w:p>
    <w:p w14:paraId="7131973B" w14:textId="44FB9732" w:rsidR="00854240" w:rsidRDefault="00854240" w:rsidP="00854240">
      <w:pPr>
        <w:ind w:left="360"/>
        <w:jc w:val="both"/>
        <w:rPr>
          <w:sz w:val="22"/>
          <w:szCs w:val="22"/>
        </w:rPr>
      </w:pPr>
      <w:r>
        <w:rPr>
          <w:sz w:val="22"/>
          <w:szCs w:val="22"/>
        </w:rPr>
        <w:t>DDDS has established fee for service rates for each service. Rates for home and community based served are computed pursuant to methodologies approved by CMS in the DDDS Lifespan Home and Community Based 1915 (c) Medicaid Waiver.  Rates are published for each fiscal year on the DDDS website.  Rates are subject to change based on appropriation of funds by the Delaware legislature.  Vendors must agree to accept the DDDS rates as a condition for being awarded a contract.  No negotiation of rates is permitted.  The most current rates are published on the DDDS website at the link below:</w:t>
      </w:r>
    </w:p>
    <w:p w14:paraId="168397BD" w14:textId="77777777" w:rsidR="00854240" w:rsidRDefault="00854240" w:rsidP="00854240">
      <w:pPr>
        <w:ind w:left="360"/>
        <w:jc w:val="both"/>
        <w:rPr>
          <w:sz w:val="22"/>
          <w:szCs w:val="22"/>
        </w:rPr>
      </w:pPr>
    </w:p>
    <w:p w14:paraId="5160F750" w14:textId="77777777" w:rsidR="00854240" w:rsidRDefault="004B353C" w:rsidP="00854240">
      <w:pPr>
        <w:ind w:left="360"/>
        <w:jc w:val="both"/>
        <w:rPr>
          <w:rStyle w:val="Hyperlink"/>
          <w:sz w:val="22"/>
          <w:szCs w:val="22"/>
        </w:rPr>
      </w:pPr>
      <w:hyperlink r:id="rId12" w:history="1">
        <w:r w:rsidR="00854240" w:rsidRPr="006172F6">
          <w:rPr>
            <w:rStyle w:val="Hyperlink"/>
            <w:sz w:val="22"/>
            <w:szCs w:val="22"/>
          </w:rPr>
          <w:t>https://dhss.delaware.gov/dhss/ddds/waiver_rates.html</w:t>
        </w:r>
      </w:hyperlink>
      <w:r w:rsidR="00854240">
        <w:rPr>
          <w:rStyle w:val="Hyperlink"/>
          <w:sz w:val="22"/>
          <w:szCs w:val="22"/>
        </w:rPr>
        <w:t xml:space="preserve"> </w:t>
      </w:r>
    </w:p>
    <w:p w14:paraId="6AA397FD" w14:textId="4382F5C9" w:rsidR="00854240" w:rsidRDefault="00854240" w:rsidP="00854240">
      <w:pPr>
        <w:ind w:left="360"/>
        <w:jc w:val="both"/>
        <w:rPr>
          <w:sz w:val="22"/>
          <w:szCs w:val="22"/>
        </w:rPr>
      </w:pPr>
      <w:r w:rsidRPr="00657C24">
        <w:rPr>
          <w:sz w:val="22"/>
          <w:szCs w:val="22"/>
        </w:rPr>
        <w:t xml:space="preserve">DDDS </w:t>
      </w:r>
      <w:r>
        <w:rPr>
          <w:sz w:val="22"/>
          <w:szCs w:val="22"/>
        </w:rPr>
        <w:t>needs to contract with V</w:t>
      </w:r>
      <w:r w:rsidRPr="00657C24">
        <w:rPr>
          <w:sz w:val="22"/>
          <w:szCs w:val="22"/>
        </w:rPr>
        <w:t xml:space="preserve">endors of </w:t>
      </w:r>
      <w:r>
        <w:rPr>
          <w:sz w:val="22"/>
          <w:szCs w:val="22"/>
        </w:rPr>
        <w:t>h</w:t>
      </w:r>
      <w:r w:rsidRPr="00657C24">
        <w:rPr>
          <w:sz w:val="22"/>
          <w:szCs w:val="22"/>
        </w:rPr>
        <w:t xml:space="preserve">ome and </w:t>
      </w:r>
      <w:r>
        <w:rPr>
          <w:sz w:val="22"/>
          <w:szCs w:val="22"/>
        </w:rPr>
        <w:t>c</w:t>
      </w:r>
      <w:r w:rsidRPr="00657C24">
        <w:rPr>
          <w:sz w:val="22"/>
          <w:szCs w:val="22"/>
        </w:rPr>
        <w:t>ommunity</w:t>
      </w:r>
      <w:r>
        <w:rPr>
          <w:sz w:val="22"/>
          <w:szCs w:val="22"/>
        </w:rPr>
        <w:t>-b</w:t>
      </w:r>
      <w:r w:rsidRPr="00657C24">
        <w:rPr>
          <w:sz w:val="22"/>
          <w:szCs w:val="22"/>
        </w:rPr>
        <w:t xml:space="preserve">ased </w:t>
      </w:r>
      <w:r>
        <w:rPr>
          <w:sz w:val="22"/>
          <w:szCs w:val="22"/>
        </w:rPr>
        <w:t>s</w:t>
      </w:r>
      <w:r w:rsidRPr="00657C24">
        <w:rPr>
          <w:sz w:val="22"/>
          <w:szCs w:val="22"/>
        </w:rPr>
        <w:t>ervices listed below:</w:t>
      </w:r>
    </w:p>
    <w:p w14:paraId="210AB54E"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Assistive Technology </w:t>
      </w:r>
    </w:p>
    <w:p w14:paraId="32DA367F"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Behavior Consultation </w:t>
      </w:r>
    </w:p>
    <w:p w14:paraId="786972B6"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Benefits Counseling</w:t>
      </w:r>
    </w:p>
    <w:p w14:paraId="0062A263"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Career Assessment and Exploration</w:t>
      </w:r>
    </w:p>
    <w:p w14:paraId="62FC6397"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Community Participation </w:t>
      </w:r>
    </w:p>
    <w:p w14:paraId="07857778"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Community Transition </w:t>
      </w:r>
    </w:p>
    <w:p w14:paraId="2644EFC4" w14:textId="77777777" w:rsidR="00854240"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Day Habilitation</w:t>
      </w:r>
    </w:p>
    <w:p w14:paraId="3DAEFC6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Financial Coaching</w:t>
      </w:r>
    </w:p>
    <w:p w14:paraId="7D150EB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Home Accessibility/Adaptations</w:t>
      </w:r>
    </w:p>
    <w:p w14:paraId="2BE1AD5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Medical Residential Habilitation</w:t>
      </w:r>
    </w:p>
    <w:p w14:paraId="0BC49571"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 xml:space="preserve">Nurse Consultation </w:t>
      </w:r>
    </w:p>
    <w:p w14:paraId="0FA5BC90" w14:textId="77777777" w:rsidR="00854240" w:rsidRDefault="00854240" w:rsidP="003B0F28">
      <w:pPr>
        <w:pStyle w:val="ListParagraph"/>
        <w:numPr>
          <w:ilvl w:val="0"/>
          <w:numId w:val="36"/>
        </w:numPr>
        <w:ind w:left="1080"/>
        <w:jc w:val="both"/>
        <w:rPr>
          <w:rFonts w:ascii="Arial" w:hAnsi="Arial" w:cs="Arial"/>
          <w:sz w:val="22"/>
          <w:szCs w:val="22"/>
        </w:rPr>
      </w:pPr>
      <w:r>
        <w:rPr>
          <w:rFonts w:ascii="Arial" w:hAnsi="Arial" w:cs="Arial"/>
          <w:sz w:val="22"/>
          <w:szCs w:val="22"/>
        </w:rPr>
        <w:t xml:space="preserve">Orientation and Mobility </w:t>
      </w:r>
    </w:p>
    <w:p w14:paraId="643F8FB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Personal Care</w:t>
      </w:r>
    </w:p>
    <w:p w14:paraId="757A4509"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Prevocational Services</w:t>
      </w:r>
    </w:p>
    <w:p w14:paraId="462D4D0A" w14:textId="77777777" w:rsidR="003A045D"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Residential Habilitation</w:t>
      </w:r>
    </w:p>
    <w:p w14:paraId="6EB76261" w14:textId="68269F87" w:rsidR="00854240" w:rsidRPr="00B023E3" w:rsidRDefault="003A045D" w:rsidP="003B0F28">
      <w:pPr>
        <w:pStyle w:val="ListParagraph"/>
        <w:numPr>
          <w:ilvl w:val="0"/>
          <w:numId w:val="36"/>
        </w:numPr>
        <w:ind w:left="1080"/>
        <w:jc w:val="both"/>
        <w:rPr>
          <w:rFonts w:ascii="Arial" w:hAnsi="Arial" w:cs="Arial"/>
          <w:sz w:val="22"/>
          <w:szCs w:val="22"/>
        </w:rPr>
      </w:pPr>
      <w:r>
        <w:rPr>
          <w:rFonts w:ascii="Arial" w:hAnsi="Arial" w:cs="Arial"/>
          <w:sz w:val="22"/>
          <w:szCs w:val="22"/>
        </w:rPr>
        <w:t>Residential Habilitation</w:t>
      </w:r>
      <w:r w:rsidR="00B172E5">
        <w:rPr>
          <w:rFonts w:ascii="Arial" w:hAnsi="Arial" w:cs="Arial"/>
          <w:sz w:val="22"/>
          <w:szCs w:val="22"/>
        </w:rPr>
        <w:t>-provider type: Shared Living Agency</w:t>
      </w:r>
      <w:r w:rsidR="00DF38D6">
        <w:rPr>
          <w:rFonts w:ascii="Arial" w:hAnsi="Arial" w:cs="Arial"/>
          <w:sz w:val="22"/>
          <w:szCs w:val="22"/>
        </w:rPr>
        <w:t xml:space="preserve"> </w:t>
      </w:r>
    </w:p>
    <w:p w14:paraId="0C4603AD"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Respite Care</w:t>
      </w:r>
    </w:p>
    <w:p w14:paraId="7507AEA1"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Specialized Medical Equipment and Supplies</w:t>
      </w:r>
    </w:p>
    <w:p w14:paraId="42C34BD3"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Employment</w:t>
      </w:r>
      <w:r>
        <w:rPr>
          <w:rFonts w:ascii="Arial" w:hAnsi="Arial" w:cs="Arial"/>
          <w:sz w:val="22"/>
          <w:szCs w:val="22"/>
        </w:rPr>
        <w:t xml:space="preserve"> - Individual</w:t>
      </w:r>
    </w:p>
    <w:p w14:paraId="5940C8E0"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Employment</w:t>
      </w:r>
      <w:r>
        <w:rPr>
          <w:rFonts w:ascii="Arial" w:hAnsi="Arial" w:cs="Arial"/>
          <w:sz w:val="22"/>
          <w:szCs w:val="22"/>
        </w:rPr>
        <w:t xml:space="preserve"> – Small group</w:t>
      </w:r>
    </w:p>
    <w:p w14:paraId="25671072" w14:textId="77777777" w:rsidR="00854240" w:rsidRPr="00B023E3" w:rsidRDefault="00854240" w:rsidP="003B0F28">
      <w:pPr>
        <w:pStyle w:val="ListParagraph"/>
        <w:numPr>
          <w:ilvl w:val="0"/>
          <w:numId w:val="36"/>
        </w:numPr>
        <w:ind w:left="1080"/>
        <w:jc w:val="both"/>
        <w:rPr>
          <w:rFonts w:ascii="Arial" w:hAnsi="Arial" w:cs="Arial"/>
          <w:sz w:val="22"/>
          <w:szCs w:val="22"/>
        </w:rPr>
      </w:pPr>
      <w:r w:rsidRPr="00B023E3">
        <w:rPr>
          <w:rFonts w:ascii="Arial" w:hAnsi="Arial" w:cs="Arial"/>
          <w:sz w:val="22"/>
          <w:szCs w:val="22"/>
        </w:rPr>
        <w:t>Supported Living</w:t>
      </w:r>
    </w:p>
    <w:p w14:paraId="7DEE9B6F" w14:textId="77777777" w:rsidR="00854240" w:rsidRDefault="00854240" w:rsidP="003B0F28">
      <w:pPr>
        <w:pStyle w:val="ListParagraph"/>
        <w:numPr>
          <w:ilvl w:val="0"/>
          <w:numId w:val="36"/>
        </w:numPr>
        <w:ind w:left="1080"/>
        <w:jc w:val="both"/>
        <w:rPr>
          <w:rFonts w:ascii="Arial" w:hAnsi="Arial" w:cs="Arial"/>
          <w:sz w:val="22"/>
          <w:szCs w:val="22"/>
        </w:rPr>
      </w:pPr>
      <w:r>
        <w:rPr>
          <w:rFonts w:ascii="Arial" w:hAnsi="Arial" w:cs="Arial"/>
          <w:sz w:val="22"/>
          <w:szCs w:val="22"/>
        </w:rPr>
        <w:t>Vehicle Accessibility/Adaptations</w:t>
      </w:r>
    </w:p>
    <w:p w14:paraId="45CDF01A" w14:textId="77777777" w:rsidR="00854240" w:rsidRPr="00B023E3" w:rsidRDefault="00854240" w:rsidP="00854240">
      <w:pPr>
        <w:pStyle w:val="ListParagraph"/>
        <w:ind w:left="1440"/>
        <w:jc w:val="both"/>
        <w:rPr>
          <w:rFonts w:ascii="Arial" w:hAnsi="Arial" w:cs="Arial"/>
          <w:sz w:val="22"/>
          <w:szCs w:val="22"/>
        </w:rPr>
      </w:pPr>
    </w:p>
    <w:p w14:paraId="700E3C03" w14:textId="77777777" w:rsidR="003B0F28" w:rsidRDefault="003B0F28" w:rsidP="00854240">
      <w:pPr>
        <w:ind w:left="360"/>
        <w:jc w:val="both"/>
        <w:rPr>
          <w:b/>
          <w:sz w:val="22"/>
          <w:szCs w:val="22"/>
        </w:rPr>
      </w:pPr>
    </w:p>
    <w:p w14:paraId="0880FC2D" w14:textId="726A38B4" w:rsidR="00854240" w:rsidRPr="001A1612" w:rsidRDefault="00854240" w:rsidP="00854240">
      <w:pPr>
        <w:ind w:left="360"/>
        <w:jc w:val="both"/>
        <w:rPr>
          <w:sz w:val="22"/>
          <w:szCs w:val="22"/>
        </w:rPr>
      </w:pPr>
      <w:r w:rsidRPr="001A1612">
        <w:rPr>
          <w:b/>
          <w:sz w:val="22"/>
          <w:szCs w:val="22"/>
        </w:rPr>
        <w:t xml:space="preserve">Appendix </w:t>
      </w:r>
      <w:r>
        <w:rPr>
          <w:b/>
          <w:sz w:val="22"/>
          <w:szCs w:val="22"/>
        </w:rPr>
        <w:t>B</w:t>
      </w:r>
      <w:r>
        <w:rPr>
          <w:sz w:val="22"/>
          <w:szCs w:val="22"/>
        </w:rPr>
        <w:t xml:space="preserve"> – </w:t>
      </w:r>
      <w:r w:rsidRPr="00854240">
        <w:rPr>
          <w:sz w:val="22"/>
          <w:szCs w:val="22"/>
          <w:u w:val="single"/>
        </w:rPr>
        <w:t>Home and Community Based Services provides detailed service descriptions.</w:t>
      </w:r>
    </w:p>
    <w:p w14:paraId="5756FEF2" w14:textId="77777777" w:rsidR="00854240" w:rsidRDefault="00854240" w:rsidP="00854240">
      <w:pPr>
        <w:ind w:left="360"/>
        <w:jc w:val="both"/>
        <w:rPr>
          <w:sz w:val="22"/>
          <w:szCs w:val="22"/>
        </w:rPr>
      </w:pPr>
    </w:p>
    <w:p w14:paraId="35A72F5A" w14:textId="08A34974" w:rsidR="00AB06BA" w:rsidRDefault="00AB06BA" w:rsidP="00854240">
      <w:pPr>
        <w:pStyle w:val="ListParagraph"/>
        <w:ind w:left="360"/>
        <w:jc w:val="both"/>
        <w:rPr>
          <w:rFonts w:ascii="Arial" w:hAnsi="Arial" w:cs="Arial"/>
          <w:sz w:val="22"/>
          <w:szCs w:val="22"/>
        </w:rPr>
      </w:pPr>
      <w:r>
        <w:rPr>
          <w:rFonts w:ascii="Arial" w:hAnsi="Arial" w:cs="Arial"/>
          <w:sz w:val="22"/>
          <w:szCs w:val="22"/>
        </w:rPr>
        <w:t xml:space="preserve">(Please refer to </w:t>
      </w:r>
      <w:hyperlink w:anchor="Appendix_B" w:history="1">
        <w:r w:rsidRPr="00AB06BA">
          <w:rPr>
            <w:rStyle w:val="Hyperlink"/>
            <w:rFonts w:ascii="Arial" w:hAnsi="Arial" w:cs="Arial"/>
            <w:sz w:val="22"/>
            <w:szCs w:val="22"/>
          </w:rPr>
          <w:t>Appendix B</w:t>
        </w:r>
      </w:hyperlink>
      <w:r>
        <w:rPr>
          <w:rFonts w:ascii="Arial" w:hAnsi="Arial" w:cs="Arial"/>
          <w:sz w:val="22"/>
          <w:szCs w:val="22"/>
        </w:rPr>
        <w:t>, below, for additional details.)</w:t>
      </w:r>
    </w:p>
    <w:p w14:paraId="7B4DDFDC" w14:textId="77777777" w:rsidR="00AB06BA" w:rsidRDefault="00AB06BA" w:rsidP="00854240">
      <w:pPr>
        <w:pStyle w:val="ListParagraph"/>
        <w:ind w:left="360"/>
        <w:jc w:val="both"/>
        <w:rPr>
          <w:rFonts w:ascii="Arial" w:hAnsi="Arial" w:cs="Arial"/>
          <w:sz w:val="22"/>
          <w:szCs w:val="22"/>
        </w:rPr>
      </w:pPr>
    </w:p>
    <w:p w14:paraId="3F7F7762" w14:textId="69D068B5" w:rsidR="00854240" w:rsidRPr="00F8575E" w:rsidRDefault="00854240" w:rsidP="00854240">
      <w:pPr>
        <w:pStyle w:val="ListParagraph"/>
        <w:ind w:left="360"/>
        <w:jc w:val="both"/>
        <w:rPr>
          <w:rFonts w:ascii="Arial" w:hAnsi="Arial" w:cs="Arial"/>
          <w:sz w:val="22"/>
          <w:szCs w:val="22"/>
        </w:rPr>
      </w:pPr>
      <w:r w:rsidRPr="00F8575E">
        <w:rPr>
          <w:rFonts w:ascii="Arial" w:hAnsi="Arial" w:cs="Arial"/>
          <w:sz w:val="22"/>
          <w:szCs w:val="22"/>
        </w:rPr>
        <w:t xml:space="preserve">All </w:t>
      </w:r>
      <w:r>
        <w:rPr>
          <w:rFonts w:ascii="Arial" w:hAnsi="Arial" w:cs="Arial"/>
          <w:sz w:val="22"/>
          <w:szCs w:val="22"/>
        </w:rPr>
        <w:t>awarded vendors</w:t>
      </w:r>
      <w:r w:rsidRPr="00F8575E">
        <w:rPr>
          <w:rFonts w:ascii="Arial" w:hAnsi="Arial" w:cs="Arial"/>
          <w:sz w:val="22"/>
          <w:szCs w:val="22"/>
        </w:rPr>
        <w:t xml:space="preserve"> will conduct </w:t>
      </w:r>
      <w:r>
        <w:rPr>
          <w:rFonts w:ascii="Arial" w:hAnsi="Arial" w:cs="Arial"/>
          <w:sz w:val="22"/>
          <w:szCs w:val="22"/>
        </w:rPr>
        <w:t>their</w:t>
      </w:r>
      <w:r w:rsidRPr="00F8575E">
        <w:rPr>
          <w:rFonts w:ascii="Arial" w:hAnsi="Arial" w:cs="Arial"/>
          <w:sz w:val="22"/>
          <w:szCs w:val="22"/>
        </w:rPr>
        <w:t xml:space="preserve"> business and provide services in compliance with all applicable State and Federal laws, rules, policies</w:t>
      </w:r>
      <w:r w:rsidR="00924AD6">
        <w:rPr>
          <w:rFonts w:ascii="Arial" w:hAnsi="Arial" w:cs="Arial"/>
          <w:sz w:val="22"/>
          <w:szCs w:val="22"/>
        </w:rPr>
        <w:t>,</w:t>
      </w:r>
      <w:r w:rsidRPr="00F8575E">
        <w:rPr>
          <w:rFonts w:ascii="Arial" w:hAnsi="Arial" w:cs="Arial"/>
          <w:sz w:val="22"/>
          <w:szCs w:val="22"/>
        </w:rPr>
        <w:t xml:space="preserve"> and procedures which are incorporated into this Agreement by reference, including with and without limitations, the laws, rules, policies</w:t>
      </w:r>
      <w:r w:rsidR="008175D5">
        <w:rPr>
          <w:rFonts w:ascii="Arial" w:hAnsi="Arial" w:cs="Arial"/>
          <w:sz w:val="22"/>
          <w:szCs w:val="22"/>
        </w:rPr>
        <w:t>,</w:t>
      </w:r>
      <w:r w:rsidRPr="00F8575E">
        <w:rPr>
          <w:rFonts w:ascii="Arial" w:hAnsi="Arial" w:cs="Arial"/>
          <w:sz w:val="22"/>
          <w:szCs w:val="22"/>
        </w:rPr>
        <w:t xml:space="preserve"> and procedures that are listed and referenced on the websites located at the following URL addresses:</w:t>
      </w:r>
    </w:p>
    <w:p w14:paraId="1813D2E8" w14:textId="77777777" w:rsidR="00854240" w:rsidRPr="00F8575E" w:rsidRDefault="00854240" w:rsidP="00854240">
      <w:pPr>
        <w:ind w:left="360"/>
        <w:rPr>
          <w:sz w:val="22"/>
          <w:szCs w:val="22"/>
        </w:rPr>
      </w:pPr>
    </w:p>
    <w:p w14:paraId="4B8EBBC3" w14:textId="77777777" w:rsidR="00854240" w:rsidRPr="00F8575E" w:rsidRDefault="00854240" w:rsidP="00597F67">
      <w:pPr>
        <w:ind w:left="720"/>
        <w:jc w:val="both"/>
        <w:rPr>
          <w:sz w:val="22"/>
          <w:szCs w:val="22"/>
        </w:rPr>
      </w:pPr>
      <w:r w:rsidRPr="00F8575E">
        <w:rPr>
          <w:sz w:val="22"/>
          <w:szCs w:val="22"/>
        </w:rPr>
        <w:t xml:space="preserve">Division of Developmental Disabilities Policies:  </w:t>
      </w:r>
    </w:p>
    <w:p w14:paraId="3DC60B7F" w14:textId="77777777" w:rsidR="00854240" w:rsidRPr="00BF73F2" w:rsidRDefault="004B353C" w:rsidP="00597F67">
      <w:pPr>
        <w:ind w:left="720"/>
        <w:jc w:val="both"/>
        <w:rPr>
          <w:rStyle w:val="Hyperlink"/>
        </w:rPr>
      </w:pPr>
      <w:hyperlink r:id="rId13" w:history="1">
        <w:r w:rsidR="00854240" w:rsidRPr="00BF73F2">
          <w:rPr>
            <w:rStyle w:val="Hyperlink"/>
          </w:rPr>
          <w:t>http://dhss.delaware.gov/ddds/ddds_policy_main.html</w:t>
        </w:r>
      </w:hyperlink>
    </w:p>
    <w:p w14:paraId="71B3D0F0" w14:textId="77777777" w:rsidR="00854240" w:rsidRPr="002C7FD7" w:rsidRDefault="00854240" w:rsidP="002C7FD7">
      <w:pPr>
        <w:ind w:left="720"/>
        <w:jc w:val="both"/>
        <w:rPr>
          <w:sz w:val="22"/>
        </w:rPr>
      </w:pPr>
    </w:p>
    <w:p w14:paraId="1A63842C" w14:textId="028C9A31" w:rsidR="00854240" w:rsidRPr="00F8575E" w:rsidRDefault="00854240" w:rsidP="00597F67">
      <w:pPr>
        <w:ind w:left="720"/>
        <w:jc w:val="both"/>
        <w:rPr>
          <w:sz w:val="22"/>
          <w:szCs w:val="22"/>
        </w:rPr>
      </w:pPr>
      <w:r w:rsidRPr="002C7FD7">
        <w:rPr>
          <w:sz w:val="22"/>
        </w:rPr>
        <w:t xml:space="preserve">Division </w:t>
      </w:r>
      <w:r w:rsidRPr="00F8575E">
        <w:rPr>
          <w:sz w:val="22"/>
          <w:szCs w:val="22"/>
        </w:rPr>
        <w:t>of Developmental Disabilities Services Provider Standards for Home and Community Based Services:</w:t>
      </w:r>
    </w:p>
    <w:p w14:paraId="76D23E8F" w14:textId="77777777" w:rsidR="00854240" w:rsidRPr="00BF73F2" w:rsidRDefault="004B353C" w:rsidP="00597F67">
      <w:pPr>
        <w:ind w:left="720"/>
        <w:jc w:val="both"/>
        <w:rPr>
          <w:rStyle w:val="Hyperlink"/>
        </w:rPr>
      </w:pPr>
      <w:hyperlink r:id="rId14" w:history="1">
        <w:r w:rsidR="00854240" w:rsidRPr="00BF73F2">
          <w:rPr>
            <w:rStyle w:val="Hyperlink"/>
          </w:rPr>
          <w:t>https://dhss.delaware.gov/dhss/ddds/ddds_policy_main.html</w:t>
        </w:r>
      </w:hyperlink>
      <w:r w:rsidR="00854240" w:rsidRPr="00BF73F2">
        <w:rPr>
          <w:rStyle w:val="Hyperlink"/>
        </w:rPr>
        <w:t xml:space="preserve"> </w:t>
      </w:r>
    </w:p>
    <w:p w14:paraId="7AB6E516" w14:textId="77777777" w:rsidR="00854240" w:rsidRPr="00BF73F2" w:rsidRDefault="00854240" w:rsidP="00597F67">
      <w:pPr>
        <w:ind w:left="720"/>
        <w:jc w:val="both"/>
        <w:rPr>
          <w:rStyle w:val="Hyperlink"/>
        </w:rPr>
      </w:pPr>
    </w:p>
    <w:p w14:paraId="557F87FC" w14:textId="77777777" w:rsidR="00854240" w:rsidRDefault="00854240" w:rsidP="00597F67">
      <w:pPr>
        <w:ind w:left="720"/>
        <w:jc w:val="both"/>
        <w:rPr>
          <w:sz w:val="22"/>
          <w:szCs w:val="22"/>
        </w:rPr>
      </w:pPr>
      <w:r w:rsidRPr="00F8575E">
        <w:rPr>
          <w:sz w:val="22"/>
          <w:szCs w:val="22"/>
        </w:rPr>
        <w:t xml:space="preserve">Provider Specific Policy </w:t>
      </w:r>
      <w:r>
        <w:rPr>
          <w:sz w:val="22"/>
          <w:szCs w:val="22"/>
        </w:rPr>
        <w:t xml:space="preserve">Manual </w:t>
      </w:r>
      <w:r w:rsidRPr="00F8575E">
        <w:rPr>
          <w:sz w:val="22"/>
          <w:szCs w:val="22"/>
        </w:rPr>
        <w:t>for DDDS Lifespan Home and Community Based Waiver and State Plan Rehabilitative Services for Persons with Intellectual Developmental Disabilities:</w:t>
      </w:r>
    </w:p>
    <w:p w14:paraId="1890A64A" w14:textId="77777777" w:rsidR="00854240" w:rsidRPr="00F8575E" w:rsidRDefault="00854240" w:rsidP="00854240">
      <w:pPr>
        <w:ind w:left="1440"/>
        <w:jc w:val="both"/>
        <w:rPr>
          <w:sz w:val="22"/>
          <w:szCs w:val="22"/>
        </w:rPr>
      </w:pPr>
    </w:p>
    <w:p w14:paraId="5F477C01" w14:textId="5350F788" w:rsidR="00731FAD" w:rsidRPr="002C7FD7" w:rsidRDefault="004B353C" w:rsidP="002C7FD7">
      <w:pPr>
        <w:ind w:left="720"/>
        <w:jc w:val="both"/>
        <w:rPr>
          <w:sz w:val="22"/>
        </w:rPr>
      </w:pPr>
      <w:hyperlink r:id="rId15" w:history="1">
        <w:r w:rsidR="00597F67" w:rsidRPr="007F53AB">
          <w:rPr>
            <w:rStyle w:val="Hyperlink"/>
            <w:bCs/>
            <w:sz w:val="22"/>
            <w:szCs w:val="22"/>
          </w:rPr>
          <w:t>https://medicaidpublications.dhss.delaware.gov/docs/DesktopModules/Bring2mind/DMX/API/Entries/Download?Command=Core_Download&amp;EntryId=910&amp;language=en-US&amp;PortalId=0&amp;TabId=94</w:t>
        </w:r>
      </w:hyperlink>
      <w:r w:rsidR="00F66EEF" w:rsidRPr="002C7FD7">
        <w:rPr>
          <w:sz w:val="22"/>
        </w:rPr>
        <w:t xml:space="preserve"> </w:t>
      </w:r>
    </w:p>
    <w:p w14:paraId="546D1365" w14:textId="77777777" w:rsidR="00CF00D1" w:rsidRDefault="00CF00D1" w:rsidP="007330A0">
      <w:pPr>
        <w:ind w:left="360"/>
        <w:jc w:val="both"/>
        <w:rPr>
          <w:b/>
          <w:sz w:val="22"/>
          <w:szCs w:val="22"/>
        </w:rPr>
      </w:pPr>
    </w:p>
    <w:p w14:paraId="778DEC25" w14:textId="77777777" w:rsidR="008477C4" w:rsidRPr="00AB00A7" w:rsidRDefault="008477C4" w:rsidP="002C7FD7">
      <w:pPr>
        <w:pStyle w:val="Heading1"/>
        <w:tabs>
          <w:tab w:val="clear" w:pos="360"/>
        </w:tabs>
        <w:ind w:left="360" w:hanging="360"/>
        <w:rPr>
          <w:sz w:val="24"/>
          <w:szCs w:val="36"/>
        </w:rPr>
      </w:pPr>
      <w:bookmarkStart w:id="3" w:name="_Toc487180804"/>
      <w:r w:rsidRPr="00AB00A7">
        <w:rPr>
          <w:sz w:val="24"/>
          <w:szCs w:val="36"/>
        </w:rPr>
        <w:t>Required Information</w:t>
      </w:r>
      <w:bookmarkEnd w:id="3"/>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4C666751"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 xml:space="preserve">or </w:t>
      </w:r>
      <w:r w:rsidR="00F66EEF" w:rsidRPr="00F66EEF">
        <w:rPr>
          <w:sz w:val="22"/>
          <w:szCs w:val="22"/>
        </w:rPr>
        <w:t xml:space="preserve">an IRS 501c3 Determination Letter </w:t>
      </w:r>
      <w:r w:rsidRPr="00F60CA4">
        <w:rPr>
          <w:sz w:val="22"/>
          <w:szCs w:val="22"/>
        </w:rPr>
        <w:t>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769BB">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Pr="002C7FD7" w:rsidRDefault="00B30D40" w:rsidP="007330A0">
      <w:pPr>
        <w:pStyle w:val="ListParagraph"/>
        <w:jc w:val="both"/>
        <w:rPr>
          <w:sz w:val="22"/>
        </w:rPr>
      </w:pPr>
    </w:p>
    <w:p w14:paraId="1C707E72" w14:textId="231ED6F5"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2C7FD7">
        <w:rPr>
          <w:sz w:val="22"/>
          <w:szCs w:val="22"/>
        </w:rPr>
        <w:t>8</w:t>
      </w:r>
      <w:r w:rsidR="007A659A">
        <w:rPr>
          <w:sz w:val="22"/>
          <w:szCs w:val="22"/>
        </w:rPr>
        <w:t xml:space="preserve"> (</w:t>
      </w:r>
      <w:r w:rsidR="002C7FD7">
        <w:rPr>
          <w:sz w:val="22"/>
          <w:szCs w:val="22"/>
        </w:rPr>
        <w:t>I</w:t>
      </w:r>
      <w:r w:rsidR="007A659A">
        <w:rPr>
          <w:sz w:val="22"/>
          <w:szCs w:val="22"/>
        </w:rPr>
        <w:t>nsurance)</w:t>
      </w:r>
      <w:r w:rsidR="003554B5">
        <w:rPr>
          <w:sz w:val="22"/>
          <w:szCs w:val="22"/>
        </w:rPr>
        <w:t>.</w:t>
      </w:r>
    </w:p>
    <w:p w14:paraId="22AFABF7" w14:textId="77777777" w:rsidR="00E601DC" w:rsidRDefault="00E601DC" w:rsidP="007330A0">
      <w:pPr>
        <w:ind w:left="1080"/>
        <w:jc w:val="both"/>
        <w:rPr>
          <w:sz w:val="22"/>
          <w:szCs w:val="22"/>
        </w:rPr>
      </w:pPr>
    </w:p>
    <w:p w14:paraId="39459068" w14:textId="77777777" w:rsidR="00F66EEF" w:rsidRPr="00F66EEF" w:rsidRDefault="00F66EEF" w:rsidP="00F66EEF">
      <w:pPr>
        <w:numPr>
          <w:ilvl w:val="0"/>
          <w:numId w:val="6"/>
        </w:numPr>
        <w:jc w:val="both"/>
        <w:rPr>
          <w:sz w:val="22"/>
          <w:szCs w:val="22"/>
        </w:rPr>
      </w:pPr>
      <w:r w:rsidRPr="00F66EEF">
        <w:rPr>
          <w:sz w:val="22"/>
          <w:szCs w:val="22"/>
        </w:rPr>
        <w:t>Provide copies of Division of Developmental Disabilities Services provider qualification letter(s).</w:t>
      </w:r>
    </w:p>
    <w:p w14:paraId="3CC1B030" w14:textId="77777777" w:rsidR="00F66EEF" w:rsidRPr="002C7FD7" w:rsidRDefault="00F66EEF" w:rsidP="00C57A18">
      <w:pPr>
        <w:ind w:left="1080"/>
        <w:jc w:val="both"/>
        <w:rPr>
          <w:sz w:val="22"/>
        </w:rPr>
      </w:pPr>
    </w:p>
    <w:p w14:paraId="6D90E312" w14:textId="5B4B1DD2" w:rsidR="00F66EEF" w:rsidRPr="00F66EEF" w:rsidRDefault="00F66EEF" w:rsidP="00F66EEF">
      <w:pPr>
        <w:numPr>
          <w:ilvl w:val="0"/>
          <w:numId w:val="6"/>
        </w:numPr>
        <w:jc w:val="both"/>
        <w:rPr>
          <w:sz w:val="22"/>
          <w:szCs w:val="22"/>
        </w:rPr>
      </w:pPr>
      <w:r w:rsidRPr="002C7FD7">
        <w:rPr>
          <w:sz w:val="22"/>
        </w:rPr>
        <w:t>Complete</w:t>
      </w:r>
      <w:r w:rsidRPr="00F66EEF">
        <w:rPr>
          <w:sz w:val="22"/>
          <w:szCs w:val="22"/>
        </w:rPr>
        <w:t>, sign and submit Appendix C – Supplemental Questionnaire.</w:t>
      </w:r>
    </w:p>
    <w:p w14:paraId="6A642E3C" w14:textId="77777777" w:rsidR="00F66EEF" w:rsidRPr="00F66EEF" w:rsidRDefault="00F66EEF" w:rsidP="00F66EEF">
      <w:pPr>
        <w:ind w:left="1080"/>
        <w:jc w:val="both"/>
        <w:rPr>
          <w:sz w:val="22"/>
          <w:szCs w:val="22"/>
        </w:rPr>
      </w:pPr>
    </w:p>
    <w:p w14:paraId="204EA803" w14:textId="77777777" w:rsidR="00F66EEF" w:rsidRPr="00F66EEF" w:rsidRDefault="00F66EEF" w:rsidP="00F66EEF">
      <w:pPr>
        <w:numPr>
          <w:ilvl w:val="0"/>
          <w:numId w:val="6"/>
        </w:numPr>
        <w:jc w:val="both"/>
        <w:rPr>
          <w:sz w:val="22"/>
          <w:szCs w:val="22"/>
        </w:rPr>
      </w:pPr>
      <w:r w:rsidRPr="00F66EEF">
        <w:rPr>
          <w:sz w:val="22"/>
          <w:szCs w:val="22"/>
        </w:rPr>
        <w:t>Submit a Transmittal Letter that meets the requirements on pages 1-2 of this RFP.</w:t>
      </w:r>
    </w:p>
    <w:p w14:paraId="60FE8F77" w14:textId="77777777" w:rsidR="00B30D40" w:rsidRPr="00B30D40" w:rsidRDefault="00B30D40" w:rsidP="007330A0">
      <w:pPr>
        <w:ind w:left="720"/>
        <w:jc w:val="both"/>
        <w:rPr>
          <w:sz w:val="22"/>
          <w:szCs w:val="22"/>
        </w:rPr>
      </w:pPr>
    </w:p>
    <w:p w14:paraId="20D2B4BB" w14:textId="570A4C82" w:rsidR="00B30D40" w:rsidRDefault="00B30D40" w:rsidP="00A769BB">
      <w:pPr>
        <w:numPr>
          <w:ilvl w:val="0"/>
          <w:numId w:val="5"/>
        </w:numPr>
        <w:jc w:val="both"/>
        <w:rPr>
          <w:sz w:val="22"/>
          <w:szCs w:val="22"/>
        </w:rPr>
      </w:pPr>
      <w:r w:rsidRPr="00474740">
        <w:rPr>
          <w:b/>
          <w:sz w:val="22"/>
          <w:szCs w:val="22"/>
        </w:rPr>
        <w:t xml:space="preserve">General Evaluation Requirements </w:t>
      </w:r>
    </w:p>
    <w:p w14:paraId="70996665" w14:textId="7BB0BBE1" w:rsidR="00F66EEF" w:rsidRDefault="00F66EEF" w:rsidP="00F66EEF">
      <w:pPr>
        <w:numPr>
          <w:ilvl w:val="0"/>
          <w:numId w:val="7"/>
        </w:numPr>
        <w:jc w:val="both"/>
        <w:rPr>
          <w:sz w:val="22"/>
          <w:szCs w:val="22"/>
        </w:rPr>
      </w:pPr>
      <w:r>
        <w:rPr>
          <w:sz w:val="22"/>
          <w:szCs w:val="22"/>
        </w:rPr>
        <w:t>Experience and Reputation</w:t>
      </w:r>
      <w:r w:rsidR="00695D88">
        <w:rPr>
          <w:sz w:val="22"/>
          <w:szCs w:val="22"/>
        </w:rPr>
        <w:t xml:space="preserve"> </w:t>
      </w:r>
      <w:r>
        <w:rPr>
          <w:sz w:val="22"/>
          <w:szCs w:val="22"/>
        </w:rPr>
        <w:t>-</w:t>
      </w:r>
      <w:r w:rsidR="00695D88">
        <w:rPr>
          <w:sz w:val="22"/>
          <w:szCs w:val="22"/>
        </w:rPr>
        <w:t xml:space="preserve"> t</w:t>
      </w:r>
      <w:r>
        <w:rPr>
          <w:sz w:val="22"/>
          <w:szCs w:val="22"/>
        </w:rPr>
        <w:t>his will be demonstrated by Proof of Licensure (if required for the service(s) the Vendor proposes to provide, as indicated in Appendix B – Home and Community Based Service Descriptions.)</w:t>
      </w:r>
    </w:p>
    <w:p w14:paraId="47FA134C" w14:textId="77777777" w:rsidR="00F66EEF" w:rsidRDefault="00F66EEF" w:rsidP="00F66EEF">
      <w:pPr>
        <w:ind w:left="1080"/>
        <w:jc w:val="both"/>
        <w:rPr>
          <w:sz w:val="22"/>
          <w:szCs w:val="22"/>
        </w:rPr>
      </w:pPr>
    </w:p>
    <w:p w14:paraId="5FC325F2" w14:textId="0D0CBE97" w:rsidR="00F66EEF" w:rsidRDefault="00F66EEF" w:rsidP="00F66EEF">
      <w:pPr>
        <w:numPr>
          <w:ilvl w:val="0"/>
          <w:numId w:val="7"/>
        </w:numPr>
        <w:jc w:val="both"/>
        <w:rPr>
          <w:sz w:val="22"/>
          <w:szCs w:val="22"/>
        </w:rPr>
      </w:pPr>
      <w:r w:rsidRPr="00F662E3">
        <w:rPr>
          <w:sz w:val="22"/>
          <w:szCs w:val="22"/>
        </w:rPr>
        <w:t>Expertise</w:t>
      </w:r>
      <w:r w:rsidR="00C61C0B">
        <w:rPr>
          <w:sz w:val="22"/>
          <w:szCs w:val="22"/>
        </w:rPr>
        <w:t xml:space="preserve"> </w:t>
      </w:r>
      <w:r>
        <w:rPr>
          <w:sz w:val="22"/>
          <w:szCs w:val="22"/>
        </w:rPr>
        <w:t>- This will be demonstrated by the Provider Qualification Letter(s) and the completed and signed Appendix C – Supplemental Questionnaire.</w:t>
      </w:r>
    </w:p>
    <w:p w14:paraId="264257FB" w14:textId="77777777" w:rsidR="00F66EEF" w:rsidRDefault="00F66EEF" w:rsidP="00F66EEF">
      <w:pPr>
        <w:ind w:left="1080"/>
        <w:jc w:val="both"/>
        <w:rPr>
          <w:sz w:val="22"/>
          <w:szCs w:val="22"/>
        </w:rPr>
      </w:pPr>
    </w:p>
    <w:p w14:paraId="5A360DE6" w14:textId="77777777" w:rsidR="00F66EEF" w:rsidRDefault="00F66EEF" w:rsidP="00F66EEF">
      <w:pPr>
        <w:numPr>
          <w:ilvl w:val="0"/>
          <w:numId w:val="7"/>
        </w:numPr>
        <w:jc w:val="both"/>
        <w:rPr>
          <w:sz w:val="22"/>
          <w:szCs w:val="22"/>
        </w:rPr>
      </w:pPr>
      <w:r w:rsidRPr="00F662E3">
        <w:rPr>
          <w:sz w:val="22"/>
          <w:szCs w:val="22"/>
        </w:rPr>
        <w:t>Capacity to meet requirements</w:t>
      </w:r>
      <w:r>
        <w:rPr>
          <w:sz w:val="22"/>
          <w:szCs w:val="22"/>
        </w:rPr>
        <w:t xml:space="preserve"> – This will be demonstrated by Proof of Insurance coverage and Proof of Delaware Business License, or Proof that Delaware Business License application process has been initiated or</w:t>
      </w:r>
      <w:r>
        <w:rPr>
          <w:b/>
          <w:sz w:val="22"/>
          <w:szCs w:val="22"/>
        </w:rPr>
        <w:t xml:space="preserve"> </w:t>
      </w:r>
      <w:r w:rsidRPr="00AF7746">
        <w:rPr>
          <w:bCs/>
          <w:sz w:val="22"/>
          <w:szCs w:val="22"/>
        </w:rPr>
        <w:t>IRS 501(c)(3) Determination Letter</w:t>
      </w:r>
      <w:r>
        <w:rPr>
          <w:sz w:val="22"/>
          <w:szCs w:val="22"/>
        </w:rPr>
        <w:t>.</w:t>
      </w:r>
    </w:p>
    <w:p w14:paraId="65D8CDF3" w14:textId="77777777" w:rsidR="00A44526" w:rsidRDefault="00A44526" w:rsidP="007330A0">
      <w:pPr>
        <w:ind w:left="360"/>
        <w:jc w:val="both"/>
        <w:rPr>
          <w:b/>
          <w:sz w:val="22"/>
          <w:szCs w:val="22"/>
        </w:rPr>
      </w:pPr>
    </w:p>
    <w:p w14:paraId="4961D924" w14:textId="77777777" w:rsidR="008477C4" w:rsidRPr="00AB00A7" w:rsidRDefault="00231246" w:rsidP="00A32506">
      <w:pPr>
        <w:pStyle w:val="Heading1"/>
        <w:rPr>
          <w:sz w:val="24"/>
          <w:szCs w:val="36"/>
        </w:rPr>
      </w:pPr>
      <w:bookmarkStart w:id="4" w:name="_Toc487180805"/>
      <w:r w:rsidRPr="00AB00A7">
        <w:rPr>
          <w:sz w:val="24"/>
          <w:szCs w:val="36"/>
        </w:rPr>
        <w:t>Professional Services RFP Administrative Information</w:t>
      </w:r>
      <w:bookmarkEnd w:id="4"/>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D00AA8">
      <w:pPr>
        <w:numPr>
          <w:ilvl w:val="0"/>
          <w:numId w:val="18"/>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6"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D00AA8">
      <w:pPr>
        <w:numPr>
          <w:ilvl w:val="0"/>
          <w:numId w:val="18"/>
        </w:numPr>
        <w:jc w:val="both"/>
        <w:rPr>
          <w:b/>
          <w:sz w:val="22"/>
          <w:szCs w:val="22"/>
        </w:rPr>
      </w:pPr>
      <w:r w:rsidRPr="00231246">
        <w:rPr>
          <w:b/>
          <w:sz w:val="22"/>
          <w:szCs w:val="22"/>
        </w:rPr>
        <w:t>Obtaining Copies of the RFP</w:t>
      </w:r>
    </w:p>
    <w:p w14:paraId="6E964195" w14:textId="5AF63B8F" w:rsidR="00C61C0B"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7" w:history="1">
        <w:r w:rsidRPr="00231246">
          <w:rPr>
            <w:rStyle w:val="Hyperlink"/>
            <w:sz w:val="22"/>
            <w:szCs w:val="22"/>
          </w:rPr>
          <w:t>www.bids.delaware.gov</w:t>
        </w:r>
      </w:hyperlink>
      <w:r w:rsidRPr="00231246">
        <w:rPr>
          <w:sz w:val="22"/>
          <w:szCs w:val="22"/>
        </w:rPr>
        <w:t xml:space="preserve"> </w:t>
      </w:r>
      <w:r w:rsidR="00225DEA">
        <w:rPr>
          <w:sz w:val="22"/>
          <w:szCs w:val="22"/>
        </w:rPr>
        <w:t xml:space="preserve">and Bonfire at </w:t>
      </w:r>
      <w:hyperlink r:id="rId18" w:history="1">
        <w:r w:rsidR="00225DEA" w:rsidRPr="00225DEA">
          <w:rPr>
            <w:rStyle w:val="Hyperlink"/>
            <w:sz w:val="22"/>
            <w:szCs w:val="22"/>
          </w:rPr>
          <w:t>https://dhss.bonfirehub.com/</w:t>
        </w:r>
      </w:hyperlink>
      <w:r w:rsidRPr="00231246">
        <w:rPr>
          <w:sz w:val="22"/>
          <w:szCs w:val="22"/>
        </w:rPr>
        <w:t>.</w:t>
      </w:r>
    </w:p>
    <w:p w14:paraId="7174F437" w14:textId="77777777" w:rsidR="00C61C0B" w:rsidRDefault="00C61C0B" w:rsidP="007330A0">
      <w:pPr>
        <w:ind w:left="1080"/>
        <w:jc w:val="both"/>
        <w:rPr>
          <w:sz w:val="22"/>
          <w:szCs w:val="22"/>
        </w:rPr>
      </w:pPr>
    </w:p>
    <w:p w14:paraId="0E37941D" w14:textId="2EC9C723" w:rsidR="00231246" w:rsidRDefault="00231246" w:rsidP="007330A0">
      <w:pPr>
        <w:ind w:left="1080"/>
        <w:jc w:val="both"/>
        <w:rPr>
          <w:sz w:val="22"/>
          <w:szCs w:val="22"/>
        </w:rPr>
      </w:pPr>
      <w:r w:rsidRPr="00231246">
        <w:rPr>
          <w:sz w:val="22"/>
          <w:szCs w:val="22"/>
        </w:rPr>
        <w:t>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D00AA8">
      <w:pPr>
        <w:numPr>
          <w:ilvl w:val="0"/>
          <w:numId w:val="18"/>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D00AA8">
      <w:pPr>
        <w:numPr>
          <w:ilvl w:val="0"/>
          <w:numId w:val="18"/>
        </w:numPr>
        <w:jc w:val="both"/>
        <w:rPr>
          <w:b/>
          <w:sz w:val="22"/>
          <w:szCs w:val="22"/>
        </w:rPr>
      </w:pPr>
      <w:r w:rsidRPr="00231246">
        <w:rPr>
          <w:b/>
          <w:sz w:val="22"/>
          <w:szCs w:val="22"/>
        </w:rPr>
        <w:t>RFP Designated Contact</w:t>
      </w:r>
    </w:p>
    <w:p w14:paraId="4A391EE7" w14:textId="77777777" w:rsidR="00B60053" w:rsidRDefault="00225DEA" w:rsidP="007330A0">
      <w:pPr>
        <w:ind w:left="1080"/>
        <w:jc w:val="both"/>
        <w:rPr>
          <w:sz w:val="22"/>
          <w:szCs w:val="22"/>
        </w:rPr>
      </w:pPr>
      <w:r w:rsidRPr="00225DEA">
        <w:rPr>
          <w:sz w:val="22"/>
          <w:szCs w:val="22"/>
        </w:rPr>
        <w:t xml:space="preserve">All requests, questions, or other communications about this RFP shall be made through Bonfire at </w:t>
      </w:r>
      <w:hyperlink r:id="rId19" w:history="1">
        <w:r w:rsidR="00B60053" w:rsidRPr="00B60053">
          <w:rPr>
            <w:rStyle w:val="Hyperlink"/>
            <w:sz w:val="22"/>
            <w:szCs w:val="22"/>
          </w:rPr>
          <w:t>https://dhss.bonfirehub.com/portal/?tab=openOpportunities</w:t>
        </w:r>
      </w:hyperlink>
      <w:r w:rsidRPr="00225DEA">
        <w:rPr>
          <w:sz w:val="22"/>
          <w:szCs w:val="22"/>
        </w:rPr>
        <w:t xml:space="preserve">. </w:t>
      </w:r>
    </w:p>
    <w:p w14:paraId="3C44DCE4" w14:textId="4F86CBCC" w:rsidR="00C61C0B" w:rsidRDefault="00B60053" w:rsidP="007330A0">
      <w:pPr>
        <w:ind w:left="1080"/>
        <w:jc w:val="both"/>
        <w:rPr>
          <w:sz w:val="22"/>
          <w:szCs w:val="22"/>
        </w:rPr>
      </w:pPr>
      <w:r w:rsidRPr="00B60053">
        <w:rPr>
          <w:sz w:val="22"/>
          <w:szCs w:val="22"/>
        </w:rPr>
        <w:t>Please go to “Messages” and under “Vendor Discussions” submit your questions.</w:t>
      </w:r>
    </w:p>
    <w:p w14:paraId="42772809" w14:textId="77777777" w:rsidR="00C61C0B" w:rsidRDefault="00C61C0B" w:rsidP="007330A0">
      <w:pPr>
        <w:ind w:left="1080"/>
        <w:jc w:val="both"/>
        <w:rPr>
          <w:sz w:val="22"/>
          <w:szCs w:val="22"/>
        </w:rPr>
      </w:pPr>
    </w:p>
    <w:p w14:paraId="71C00759" w14:textId="77777777" w:rsidR="00C367C3" w:rsidRDefault="00225DEA" w:rsidP="007330A0">
      <w:pPr>
        <w:ind w:left="1080"/>
        <w:jc w:val="both"/>
        <w:rPr>
          <w:sz w:val="22"/>
          <w:szCs w:val="22"/>
        </w:rPr>
      </w:pPr>
      <w:r w:rsidRPr="00225DEA">
        <w:rPr>
          <w:sz w:val="22"/>
          <w:szCs w:val="22"/>
        </w:rPr>
        <w:t xml:space="preserve">Communications made to other State of Delaware personnel or attempting to ask questions by phone or in person will not be allowed or recognized as valid and may disqualify the vendor. </w:t>
      </w:r>
    </w:p>
    <w:p w14:paraId="26E63EDE" w14:textId="77777777" w:rsidR="00C367C3" w:rsidRDefault="00C367C3" w:rsidP="007330A0">
      <w:pPr>
        <w:ind w:left="1080"/>
        <w:jc w:val="both"/>
        <w:rPr>
          <w:sz w:val="22"/>
          <w:szCs w:val="22"/>
        </w:rPr>
      </w:pPr>
    </w:p>
    <w:p w14:paraId="3F99F00E" w14:textId="6EE6CA27" w:rsidR="00225DEA" w:rsidRPr="002C7FD7" w:rsidRDefault="00225DEA" w:rsidP="007330A0">
      <w:pPr>
        <w:ind w:left="1080"/>
        <w:jc w:val="both"/>
        <w:rPr>
          <w:sz w:val="22"/>
        </w:rPr>
      </w:pPr>
      <w:r w:rsidRPr="00225DEA">
        <w:rPr>
          <w:sz w:val="22"/>
          <w:szCs w:val="22"/>
        </w:rPr>
        <w:t xml:space="preserve">Vendors should rely only on information posted at </w:t>
      </w:r>
      <w:hyperlink r:id="rId20" w:history="1">
        <w:r w:rsidRPr="002C7FD7">
          <w:rPr>
            <w:rStyle w:val="Hyperlink"/>
            <w:sz w:val="22"/>
          </w:rPr>
          <w:t>https://dhss.bonfirehub.com</w:t>
        </w:r>
      </w:hyperlink>
      <w:r w:rsidRPr="002C7FD7">
        <w:rPr>
          <w:sz w:val="22"/>
        </w:rPr>
        <w:t>.</w:t>
      </w:r>
    </w:p>
    <w:p w14:paraId="7FBAD08A" w14:textId="77777777" w:rsidR="00225DEA" w:rsidRPr="002C7FD7" w:rsidRDefault="00225DEA" w:rsidP="007330A0">
      <w:pPr>
        <w:ind w:left="1080"/>
        <w:jc w:val="both"/>
        <w:rPr>
          <w:sz w:val="22"/>
        </w:rPr>
      </w:pPr>
    </w:p>
    <w:p w14:paraId="1BBC4A9C" w14:textId="32BEA0BF" w:rsidR="00231246" w:rsidRPr="001E591B" w:rsidRDefault="00225DEA" w:rsidP="007330A0">
      <w:pPr>
        <w:ind w:left="1080"/>
        <w:jc w:val="both"/>
        <w:rPr>
          <w:bCs/>
          <w:sz w:val="22"/>
        </w:rPr>
      </w:pPr>
      <w:r w:rsidRPr="001E591B">
        <w:rPr>
          <w:bCs/>
          <w:sz w:val="22"/>
        </w:rPr>
        <w:t>T</w:t>
      </w:r>
      <w:r w:rsidR="00231246" w:rsidRPr="001E591B">
        <w:rPr>
          <w:bCs/>
          <w:sz w:val="22"/>
        </w:rPr>
        <w:t>he RFP designated contact</w:t>
      </w:r>
      <w:r w:rsidR="00231246" w:rsidRPr="001E591B">
        <w:rPr>
          <w:bCs/>
          <w:sz w:val="22"/>
          <w:szCs w:val="22"/>
        </w:rPr>
        <w:t>.</w:t>
      </w:r>
    </w:p>
    <w:p w14:paraId="2186F853" w14:textId="77777777" w:rsidR="00231246" w:rsidRPr="001E591B" w:rsidRDefault="00231246" w:rsidP="007330A0">
      <w:pPr>
        <w:ind w:left="1080"/>
        <w:jc w:val="both"/>
        <w:rPr>
          <w:bCs/>
          <w:sz w:val="22"/>
          <w:szCs w:val="22"/>
        </w:rPr>
      </w:pPr>
    </w:p>
    <w:p w14:paraId="0861268A" w14:textId="77777777" w:rsidR="00815239" w:rsidRPr="001E591B" w:rsidRDefault="00815239" w:rsidP="002C7FD7">
      <w:pPr>
        <w:ind w:left="1440"/>
        <w:jc w:val="both"/>
        <w:rPr>
          <w:bCs/>
          <w:sz w:val="22"/>
          <w:szCs w:val="22"/>
        </w:rPr>
      </w:pPr>
      <w:r w:rsidRPr="001E591B">
        <w:rPr>
          <w:bCs/>
          <w:sz w:val="22"/>
          <w:szCs w:val="22"/>
        </w:rPr>
        <w:t>Kami Giglio</w:t>
      </w:r>
    </w:p>
    <w:p w14:paraId="1210299F" w14:textId="77777777" w:rsidR="00815239" w:rsidRPr="001E591B" w:rsidRDefault="00815239" w:rsidP="002C7FD7">
      <w:pPr>
        <w:ind w:left="1440"/>
        <w:jc w:val="both"/>
        <w:rPr>
          <w:bCs/>
          <w:sz w:val="22"/>
          <w:szCs w:val="22"/>
        </w:rPr>
      </w:pPr>
      <w:r w:rsidRPr="001E591B">
        <w:rPr>
          <w:bCs/>
          <w:sz w:val="22"/>
          <w:szCs w:val="22"/>
        </w:rPr>
        <w:t>Assistant Director of Community Services for Policy and Planning</w:t>
      </w:r>
    </w:p>
    <w:p w14:paraId="111966B0" w14:textId="77777777" w:rsidR="00815239" w:rsidRPr="001E591B" w:rsidRDefault="00815239" w:rsidP="002C7FD7">
      <w:pPr>
        <w:ind w:left="1440"/>
        <w:jc w:val="both"/>
        <w:rPr>
          <w:bCs/>
          <w:sz w:val="22"/>
          <w:szCs w:val="22"/>
        </w:rPr>
      </w:pPr>
      <w:r w:rsidRPr="001E591B">
        <w:rPr>
          <w:bCs/>
          <w:sz w:val="22"/>
          <w:szCs w:val="22"/>
        </w:rPr>
        <w:t>Division of Developmental Disabilities Services</w:t>
      </w:r>
    </w:p>
    <w:p w14:paraId="16851F6E" w14:textId="77777777" w:rsidR="00815239" w:rsidRPr="001E591B" w:rsidRDefault="00815239" w:rsidP="002C7FD7">
      <w:pPr>
        <w:ind w:left="1440"/>
        <w:jc w:val="both"/>
        <w:rPr>
          <w:bCs/>
          <w:sz w:val="22"/>
          <w:szCs w:val="22"/>
        </w:rPr>
      </w:pPr>
      <w:r w:rsidRPr="001E591B">
        <w:rPr>
          <w:bCs/>
          <w:sz w:val="22"/>
          <w:szCs w:val="22"/>
        </w:rPr>
        <w:t>Building#101BB, Office #103A</w:t>
      </w:r>
    </w:p>
    <w:p w14:paraId="0C13849C" w14:textId="77777777" w:rsidR="00815239" w:rsidRPr="001E591B" w:rsidRDefault="00815239" w:rsidP="002C7FD7">
      <w:pPr>
        <w:ind w:left="1440"/>
        <w:jc w:val="both"/>
        <w:rPr>
          <w:bCs/>
          <w:sz w:val="22"/>
          <w:szCs w:val="22"/>
        </w:rPr>
      </w:pPr>
      <w:r w:rsidRPr="001E591B">
        <w:rPr>
          <w:bCs/>
          <w:sz w:val="22"/>
          <w:szCs w:val="22"/>
        </w:rPr>
        <w:t>Stockley Center</w:t>
      </w:r>
    </w:p>
    <w:p w14:paraId="63D314FF" w14:textId="77777777" w:rsidR="00815239" w:rsidRPr="001E591B" w:rsidRDefault="00815239" w:rsidP="002C7FD7">
      <w:pPr>
        <w:ind w:left="1440"/>
        <w:jc w:val="both"/>
        <w:rPr>
          <w:bCs/>
          <w:sz w:val="22"/>
          <w:szCs w:val="22"/>
        </w:rPr>
      </w:pPr>
      <w:r w:rsidRPr="001E591B">
        <w:rPr>
          <w:bCs/>
          <w:sz w:val="22"/>
          <w:szCs w:val="22"/>
        </w:rPr>
        <w:t>26351 Patriot’s Way</w:t>
      </w:r>
    </w:p>
    <w:p w14:paraId="33D9654C" w14:textId="77777777" w:rsidR="00815239" w:rsidRPr="001E591B" w:rsidRDefault="00815239" w:rsidP="002C7FD7">
      <w:pPr>
        <w:ind w:left="1440"/>
        <w:jc w:val="both"/>
        <w:rPr>
          <w:bCs/>
          <w:sz w:val="22"/>
          <w:szCs w:val="22"/>
        </w:rPr>
      </w:pPr>
      <w:r w:rsidRPr="001E591B">
        <w:rPr>
          <w:bCs/>
          <w:sz w:val="22"/>
          <w:szCs w:val="22"/>
        </w:rPr>
        <w:t>Georgetown, DE 19947</w:t>
      </w:r>
    </w:p>
    <w:p w14:paraId="360FF0EC" w14:textId="579A9A8F" w:rsidR="00815239" w:rsidRPr="001E591B" w:rsidRDefault="004B353C" w:rsidP="002C7FD7">
      <w:pPr>
        <w:ind w:left="1440"/>
        <w:jc w:val="both"/>
        <w:rPr>
          <w:bCs/>
          <w:sz w:val="22"/>
          <w:szCs w:val="22"/>
        </w:rPr>
      </w:pPr>
      <w:hyperlink r:id="rId21" w:history="1">
        <w:r w:rsidR="00225DEA" w:rsidRPr="001E591B">
          <w:rPr>
            <w:rStyle w:val="Hyperlink"/>
            <w:bCs/>
            <w:sz w:val="22"/>
            <w:szCs w:val="22"/>
          </w:rPr>
          <w:t>kamin.giglio@delaware.gov</w:t>
        </w:r>
      </w:hyperlink>
      <w:r w:rsidR="00815239" w:rsidRPr="001E591B">
        <w:rPr>
          <w:bCs/>
          <w:sz w:val="22"/>
          <w:szCs w:val="22"/>
        </w:rPr>
        <w:t xml:space="preserve"> </w:t>
      </w:r>
    </w:p>
    <w:p w14:paraId="7484F36B" w14:textId="6BF17634" w:rsidR="00231246" w:rsidRPr="001E591B" w:rsidRDefault="00231246" w:rsidP="007330A0">
      <w:pPr>
        <w:ind w:left="1080"/>
        <w:jc w:val="both"/>
        <w:rPr>
          <w:bCs/>
          <w:sz w:val="22"/>
        </w:rPr>
      </w:pPr>
    </w:p>
    <w:p w14:paraId="09CF9E26" w14:textId="7CF2D9D0" w:rsidR="004F78EC" w:rsidRPr="001E591B" w:rsidRDefault="004F78EC" w:rsidP="002C7FD7">
      <w:pPr>
        <w:jc w:val="both"/>
        <w:rPr>
          <w:bCs/>
          <w:sz w:val="22"/>
        </w:rPr>
      </w:pPr>
    </w:p>
    <w:p w14:paraId="556C9CF4" w14:textId="77777777" w:rsidR="004F78EC" w:rsidRPr="001E591B" w:rsidRDefault="004F78EC" w:rsidP="004F78EC">
      <w:pPr>
        <w:ind w:left="1080"/>
        <w:jc w:val="both"/>
        <w:rPr>
          <w:bCs/>
          <w:sz w:val="22"/>
          <w:szCs w:val="22"/>
          <w:highlight w:val="lightGray"/>
        </w:rPr>
      </w:pPr>
      <w:r w:rsidRPr="001E591B">
        <w:rPr>
          <w:bCs/>
          <w:sz w:val="22"/>
          <w:szCs w:val="22"/>
          <w:highlight w:val="lightGray"/>
        </w:rPr>
        <w:t xml:space="preserve">Contracts, Management and Procurement Contact: </w:t>
      </w:r>
    </w:p>
    <w:p w14:paraId="42CE16B4" w14:textId="77777777" w:rsidR="004F78EC" w:rsidRPr="001E591B" w:rsidRDefault="004F78EC" w:rsidP="004F78EC">
      <w:pPr>
        <w:ind w:left="1080"/>
        <w:jc w:val="both"/>
        <w:rPr>
          <w:bCs/>
          <w:sz w:val="22"/>
          <w:szCs w:val="22"/>
          <w:highlight w:val="lightGray"/>
        </w:rPr>
      </w:pPr>
    </w:p>
    <w:p w14:paraId="7749DDF7" w14:textId="41B04CFF" w:rsidR="004F78EC" w:rsidRPr="001E591B" w:rsidRDefault="00243F80" w:rsidP="002C7FD7">
      <w:pPr>
        <w:ind w:left="1440"/>
        <w:jc w:val="both"/>
        <w:rPr>
          <w:bCs/>
          <w:sz w:val="22"/>
          <w:szCs w:val="22"/>
        </w:rPr>
      </w:pPr>
      <w:r w:rsidRPr="001E591B">
        <w:rPr>
          <w:bCs/>
          <w:sz w:val="22"/>
          <w:szCs w:val="22"/>
        </w:rPr>
        <w:t>Eddie Mui</w:t>
      </w:r>
    </w:p>
    <w:p w14:paraId="67D5401E" w14:textId="430EBD35" w:rsidR="004F78EC" w:rsidRPr="001E591B" w:rsidRDefault="002C7FD7" w:rsidP="002C7FD7">
      <w:pPr>
        <w:ind w:left="1440"/>
        <w:jc w:val="both"/>
        <w:rPr>
          <w:bCs/>
          <w:sz w:val="22"/>
          <w:szCs w:val="22"/>
        </w:rPr>
      </w:pPr>
      <w:r w:rsidRPr="001E591B">
        <w:rPr>
          <w:bCs/>
          <w:sz w:val="22"/>
          <w:szCs w:val="22"/>
        </w:rPr>
        <w:t>Management Analyst III</w:t>
      </w:r>
    </w:p>
    <w:p w14:paraId="7B09B49C" w14:textId="77777777" w:rsidR="004F78EC" w:rsidRPr="001E591B" w:rsidRDefault="004F78EC" w:rsidP="002C7FD7">
      <w:pPr>
        <w:ind w:left="1440"/>
        <w:jc w:val="both"/>
        <w:rPr>
          <w:bCs/>
          <w:sz w:val="22"/>
          <w:szCs w:val="22"/>
          <w:highlight w:val="lightGray"/>
        </w:rPr>
      </w:pPr>
      <w:r w:rsidRPr="001E591B">
        <w:rPr>
          <w:bCs/>
          <w:sz w:val="22"/>
          <w:szCs w:val="22"/>
        </w:rPr>
        <w:t>DHSS_DMS_dmsprocure@delaware.gov</w:t>
      </w:r>
    </w:p>
    <w:p w14:paraId="3E62AC39" w14:textId="77777777" w:rsidR="004F78EC" w:rsidRPr="001E591B" w:rsidRDefault="004F78EC" w:rsidP="004F78EC">
      <w:pPr>
        <w:ind w:left="1080"/>
        <w:jc w:val="both"/>
        <w:rPr>
          <w:bCs/>
          <w:sz w:val="22"/>
          <w:szCs w:val="22"/>
        </w:rPr>
      </w:pPr>
    </w:p>
    <w:p w14:paraId="6324346C" w14:textId="70406EFD" w:rsidR="00225DEA" w:rsidRPr="00925A12" w:rsidRDefault="00225DEA" w:rsidP="007330A0">
      <w:pPr>
        <w:ind w:left="1080"/>
        <w:jc w:val="both"/>
        <w:rPr>
          <w:b/>
          <w:sz w:val="22"/>
        </w:rPr>
      </w:pPr>
      <w:r w:rsidRPr="00B43B34">
        <w:rPr>
          <w:b/>
          <w:sz w:val="22"/>
        </w:rPr>
        <w:t xml:space="preserve">To ensure that written requests are received and answered in a timely manner, </w:t>
      </w:r>
      <w:r w:rsidRPr="00B43B34">
        <w:rPr>
          <w:b/>
          <w:sz w:val="22"/>
          <w:szCs w:val="22"/>
        </w:rPr>
        <w:t>all</w:t>
      </w:r>
      <w:r w:rsidRPr="00B43B34">
        <w:rPr>
          <w:b/>
          <w:sz w:val="22"/>
        </w:rPr>
        <w:t xml:space="preserve"> correspondence </w:t>
      </w:r>
      <w:r w:rsidRPr="00B43B34">
        <w:rPr>
          <w:b/>
          <w:sz w:val="22"/>
          <w:szCs w:val="22"/>
        </w:rPr>
        <w:t>must be submitted using Bonfire</w:t>
      </w:r>
      <w:r w:rsidRPr="00B43B34">
        <w:rPr>
          <w:b/>
          <w:sz w:val="22"/>
        </w:rPr>
        <w:t>.</w:t>
      </w:r>
    </w:p>
    <w:p w14:paraId="25F8B314" w14:textId="77777777" w:rsidR="00225DEA" w:rsidRDefault="00225DEA" w:rsidP="007330A0">
      <w:pPr>
        <w:ind w:left="1080"/>
        <w:jc w:val="both"/>
        <w:rPr>
          <w:b/>
          <w:sz w:val="22"/>
          <w:szCs w:val="22"/>
        </w:rPr>
      </w:pPr>
    </w:p>
    <w:p w14:paraId="69C18F29" w14:textId="77777777" w:rsidR="00231246" w:rsidRPr="00231246" w:rsidRDefault="00231246" w:rsidP="00D00AA8">
      <w:pPr>
        <w:numPr>
          <w:ilvl w:val="0"/>
          <w:numId w:val="18"/>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Delaware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D00AA8">
      <w:pPr>
        <w:numPr>
          <w:ilvl w:val="0"/>
          <w:numId w:val="18"/>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021C53">
        <w:rPr>
          <w:sz w:val="22"/>
          <w:szCs w:val="22"/>
        </w:rPr>
        <w:t>Direct contact with State of Delaware employees other than the State of Delaware Designated Contact regarding this RFP is expressly prohibited without prior consent.</w:t>
      </w:r>
      <w:r w:rsidRPr="00B43B34">
        <w:rPr>
          <w:sz w:val="22"/>
          <w:szCs w:val="22"/>
        </w:rPr>
        <w:t xml:space="preserve">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Default="00CF7599" w:rsidP="007330A0">
      <w:pPr>
        <w:ind w:left="1080"/>
        <w:jc w:val="both"/>
        <w:rPr>
          <w:b/>
          <w:sz w:val="22"/>
          <w:szCs w:val="22"/>
        </w:rPr>
      </w:pPr>
    </w:p>
    <w:p w14:paraId="4C6F9A53" w14:textId="77777777" w:rsidR="00CF7599" w:rsidRPr="00CF7599" w:rsidRDefault="00CF7599" w:rsidP="00D00AA8">
      <w:pPr>
        <w:numPr>
          <w:ilvl w:val="0"/>
          <w:numId w:val="18"/>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D00AA8">
      <w:pPr>
        <w:numPr>
          <w:ilvl w:val="0"/>
          <w:numId w:val="18"/>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8C44542"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5" w:name="_Toc126142242"/>
      <w:r w:rsidRPr="00CC678D">
        <w:rPr>
          <w:b/>
          <w:sz w:val="22"/>
          <w:szCs w:val="22"/>
        </w:rPr>
        <w:t>Acknowledgement of Understanding of Terms</w:t>
      </w:r>
      <w:bookmarkEnd w:id="5"/>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253E3BBE" w14:textId="517AE6FC" w:rsidR="00925A12" w:rsidRPr="006703B6" w:rsidRDefault="0064333D" w:rsidP="002C7FD7">
      <w:pPr>
        <w:numPr>
          <w:ilvl w:val="0"/>
          <w:numId w:val="11"/>
        </w:numPr>
        <w:jc w:val="both"/>
        <w:rPr>
          <w:b/>
          <w:sz w:val="23"/>
          <w:u w:val="single"/>
        </w:rPr>
      </w:pPr>
      <w:r w:rsidRPr="00CC678D">
        <w:rPr>
          <w:sz w:val="22"/>
          <w:szCs w:val="22"/>
        </w:rPr>
        <w:t>To be considered, all proposals must be submitted</w:t>
      </w:r>
      <w:r>
        <w:rPr>
          <w:sz w:val="22"/>
          <w:szCs w:val="22"/>
        </w:rPr>
        <w:t xml:space="preserve"> through Bonfire at</w:t>
      </w:r>
      <w:r w:rsidRPr="00CC678D">
        <w:rPr>
          <w:sz w:val="22"/>
          <w:szCs w:val="22"/>
        </w:rPr>
        <w:t xml:space="preserve"> </w:t>
      </w:r>
      <w:hyperlink r:id="rId22" w:history="1">
        <w:r w:rsidRPr="001E7EF1">
          <w:rPr>
            <w:rStyle w:val="Hyperlink"/>
            <w:sz w:val="23"/>
            <w:szCs w:val="23"/>
          </w:rPr>
          <w:t>https://dhss.bonfirehub.com/</w:t>
        </w:r>
      </w:hyperlink>
      <w:r w:rsidRPr="00CC678D">
        <w:rPr>
          <w:sz w:val="22"/>
          <w:szCs w:val="22"/>
        </w:rPr>
        <w:t xml:space="preserve"> and respond to the items outlined in this RFP.  The State reserves the right to reject any non-responsive or non-conforming proposals.</w:t>
      </w:r>
    </w:p>
    <w:p w14:paraId="4E13209D" w14:textId="77777777" w:rsidR="00925A12" w:rsidRPr="002C7FD7" w:rsidRDefault="00925A12" w:rsidP="002C7FD7">
      <w:pPr>
        <w:ind w:left="810"/>
        <w:jc w:val="both"/>
        <w:rPr>
          <w:b/>
          <w:sz w:val="23"/>
          <w:u w:val="single"/>
        </w:rPr>
      </w:pPr>
    </w:p>
    <w:p w14:paraId="2ABD1383" w14:textId="6F47B6F4" w:rsidR="004F78EC" w:rsidRPr="002C0E4F" w:rsidRDefault="004F78EC" w:rsidP="00925A12">
      <w:pPr>
        <w:ind w:left="1080"/>
        <w:jc w:val="both"/>
        <w:rPr>
          <w:b/>
          <w:bCs/>
          <w:sz w:val="23"/>
          <w:szCs w:val="23"/>
          <w:u w:val="single"/>
        </w:rPr>
      </w:pPr>
      <w:r w:rsidRPr="00920F6F">
        <w:rPr>
          <w:b/>
          <w:bCs/>
          <w:sz w:val="22"/>
          <w:szCs w:val="22"/>
          <w:u w:val="single"/>
        </w:rPr>
        <w:t>Responses submitted by hard copy, mail, facsimile, or e-mail will not be accepted.</w:t>
      </w:r>
    </w:p>
    <w:p w14:paraId="77E51755" w14:textId="77777777" w:rsidR="004F78EC" w:rsidRPr="002C7FD7" w:rsidRDefault="004F78EC" w:rsidP="00AA7B8D">
      <w:pPr>
        <w:ind w:left="1080"/>
        <w:jc w:val="both"/>
        <w:rPr>
          <w:b/>
          <w:sz w:val="22"/>
        </w:rPr>
      </w:pPr>
    </w:p>
    <w:p w14:paraId="2165F64F" w14:textId="77777777" w:rsidR="004F78EC" w:rsidRDefault="004F78EC" w:rsidP="004F78EC">
      <w:pPr>
        <w:ind w:left="1080"/>
        <w:jc w:val="both"/>
        <w:rPr>
          <w:sz w:val="22"/>
          <w:szCs w:val="22"/>
        </w:rPr>
      </w:pPr>
    </w:p>
    <w:p w14:paraId="5FA6F210" w14:textId="3524941B" w:rsidR="004F78EC" w:rsidRPr="00601295" w:rsidRDefault="004F78EC" w:rsidP="004F78EC">
      <w:pPr>
        <w:ind w:left="1080"/>
        <w:jc w:val="both"/>
        <w:rPr>
          <w:b/>
          <w:sz w:val="22"/>
          <w:szCs w:val="22"/>
        </w:rPr>
      </w:pPr>
      <w:r w:rsidRPr="0064333D">
        <w:rPr>
          <w:sz w:val="22"/>
          <w:szCs w:val="22"/>
          <w:highlight w:val="yellow"/>
        </w:rPr>
        <w:t xml:space="preserve">All proposals must be submitted prior to </w:t>
      </w:r>
      <w:r w:rsidRPr="0064333D">
        <w:rPr>
          <w:b/>
          <w:sz w:val="22"/>
          <w:szCs w:val="22"/>
          <w:highlight w:val="yellow"/>
        </w:rPr>
        <w:t xml:space="preserve">1:00 </w:t>
      </w:r>
      <w:r w:rsidR="00815239" w:rsidRPr="0064333D">
        <w:rPr>
          <w:b/>
          <w:sz w:val="22"/>
          <w:szCs w:val="22"/>
          <w:highlight w:val="yellow"/>
        </w:rPr>
        <w:t>P</w:t>
      </w:r>
      <w:r w:rsidRPr="0064333D">
        <w:rPr>
          <w:b/>
          <w:sz w:val="22"/>
          <w:szCs w:val="22"/>
          <w:highlight w:val="yellow"/>
        </w:rPr>
        <w:t>M (Local Time)</w:t>
      </w:r>
      <w:r w:rsidRPr="0064333D">
        <w:rPr>
          <w:sz w:val="22"/>
          <w:szCs w:val="22"/>
          <w:highlight w:val="yellow"/>
        </w:rPr>
        <w:t xml:space="preserve"> on </w:t>
      </w:r>
      <w:r w:rsidR="006B6667" w:rsidRPr="006B6667">
        <w:rPr>
          <w:b/>
          <w:bCs/>
          <w:sz w:val="22"/>
          <w:szCs w:val="22"/>
          <w:highlight w:val="yellow"/>
        </w:rPr>
        <w:t>March 28, 2025</w:t>
      </w:r>
      <w:r w:rsidRPr="006B6667">
        <w:rPr>
          <w:sz w:val="22"/>
          <w:highlight w:val="yellow"/>
        </w:rPr>
        <w:t>.</w:t>
      </w:r>
      <w:r w:rsidRPr="00CC678D">
        <w:rPr>
          <w:sz w:val="22"/>
          <w:szCs w:val="22"/>
        </w:rPr>
        <w:t xml:space="preserve">  </w:t>
      </w:r>
    </w:p>
    <w:p w14:paraId="22A146F3" w14:textId="77777777" w:rsidR="004F78EC" w:rsidRDefault="004F78EC" w:rsidP="004F78EC">
      <w:pPr>
        <w:ind w:left="1080"/>
        <w:jc w:val="both"/>
        <w:rPr>
          <w:b/>
          <w:sz w:val="22"/>
          <w:szCs w:val="22"/>
        </w:rPr>
      </w:pPr>
    </w:p>
    <w:p w14:paraId="64B366B8" w14:textId="77777777" w:rsidR="0064333D" w:rsidRDefault="0064333D" w:rsidP="004F78EC">
      <w:pPr>
        <w:ind w:left="1080"/>
        <w:jc w:val="both"/>
        <w:rPr>
          <w:b/>
          <w:sz w:val="22"/>
          <w:szCs w:val="22"/>
        </w:rPr>
      </w:pPr>
    </w:p>
    <w:p w14:paraId="202BAAC7" w14:textId="77777777" w:rsidR="004F78EC" w:rsidRPr="00266E53" w:rsidRDefault="004F78EC" w:rsidP="004F78EC">
      <w:pPr>
        <w:pStyle w:val="Default"/>
        <w:ind w:left="1080"/>
        <w:rPr>
          <w:rFonts w:ascii="Arial" w:hAnsi="Arial" w:cs="Arial"/>
          <w:b/>
          <w:bCs/>
          <w:color w:val="auto"/>
          <w:sz w:val="22"/>
          <w:szCs w:val="22"/>
          <w:u w:val="single"/>
        </w:rPr>
      </w:pPr>
      <w:r w:rsidRPr="00266E53">
        <w:rPr>
          <w:rFonts w:ascii="Arial" w:hAnsi="Arial" w:cs="Arial"/>
          <w:b/>
          <w:bCs/>
          <w:color w:val="auto"/>
          <w:sz w:val="22"/>
          <w:szCs w:val="22"/>
          <w:u w:val="single"/>
        </w:rPr>
        <w:t xml:space="preserve">PROPOSAL REQUIREMENTS </w:t>
      </w:r>
    </w:p>
    <w:p w14:paraId="4643473F" w14:textId="77777777" w:rsidR="004F78EC" w:rsidRPr="00266E53" w:rsidRDefault="004F78EC" w:rsidP="004F78EC">
      <w:pPr>
        <w:pStyle w:val="Default"/>
        <w:ind w:left="1080"/>
        <w:rPr>
          <w:rFonts w:ascii="Arial" w:hAnsi="Arial" w:cs="Arial"/>
          <w:color w:val="auto"/>
          <w:sz w:val="22"/>
          <w:szCs w:val="22"/>
        </w:rPr>
      </w:pPr>
    </w:p>
    <w:p w14:paraId="1E110325" w14:textId="06FCFAB4" w:rsidR="004F78EC" w:rsidRPr="00266E53" w:rsidRDefault="004F78EC" w:rsidP="002C7FD7">
      <w:pPr>
        <w:pStyle w:val="Default"/>
        <w:numPr>
          <w:ilvl w:val="0"/>
          <w:numId w:val="64"/>
        </w:numPr>
        <w:spacing w:after="193"/>
        <w:ind w:left="1440"/>
        <w:rPr>
          <w:rFonts w:ascii="Arial" w:hAnsi="Arial" w:cs="Arial"/>
          <w:color w:val="auto"/>
          <w:sz w:val="22"/>
          <w:szCs w:val="22"/>
        </w:rPr>
      </w:pPr>
      <w:r w:rsidRPr="00266E53">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0DB27252" w14:textId="209C1509" w:rsidR="004F78EC" w:rsidRPr="00266E53" w:rsidRDefault="004F78EC" w:rsidP="002C7FD7">
      <w:pPr>
        <w:pStyle w:val="Default"/>
        <w:numPr>
          <w:ilvl w:val="0"/>
          <w:numId w:val="64"/>
        </w:numPr>
        <w:ind w:left="1440"/>
        <w:rPr>
          <w:rFonts w:ascii="Arial" w:hAnsi="Arial" w:cs="Arial"/>
          <w:color w:val="auto"/>
          <w:sz w:val="22"/>
          <w:szCs w:val="22"/>
        </w:rPr>
      </w:pPr>
      <w:r w:rsidRPr="00266E53">
        <w:rPr>
          <w:rFonts w:ascii="Arial" w:hAnsi="Arial" w:cs="Arial"/>
          <w:color w:val="auto"/>
          <w:sz w:val="22"/>
          <w:szCs w:val="22"/>
        </w:rPr>
        <w:t xml:space="preserve">Upload your submission at: </w:t>
      </w:r>
      <w:hyperlink r:id="rId23" w:history="1">
        <w:r w:rsidRPr="000D5E1B">
          <w:rPr>
            <w:rStyle w:val="Hyperlink"/>
            <w:rFonts w:ascii="Arial" w:hAnsi="Arial" w:cs="Arial"/>
            <w:sz w:val="22"/>
            <w:szCs w:val="22"/>
          </w:rPr>
          <w:t>https://dhss.bonfirehub.com</w:t>
        </w:r>
      </w:hyperlink>
      <w:r>
        <w:rPr>
          <w:rFonts w:ascii="Arial" w:hAnsi="Arial" w:cs="Arial"/>
          <w:color w:val="auto"/>
          <w:sz w:val="22"/>
          <w:szCs w:val="22"/>
        </w:rPr>
        <w:t xml:space="preserve"> </w:t>
      </w:r>
      <w:r w:rsidRPr="00266E53">
        <w:rPr>
          <w:rFonts w:ascii="Arial" w:hAnsi="Arial" w:cs="Arial"/>
          <w:color w:val="auto"/>
          <w:sz w:val="22"/>
          <w:szCs w:val="22"/>
        </w:rPr>
        <w:t xml:space="preserve"> </w:t>
      </w:r>
    </w:p>
    <w:p w14:paraId="11D85908" w14:textId="77777777" w:rsidR="004F78EC" w:rsidRPr="00266E53" w:rsidRDefault="004F78EC" w:rsidP="002C7FD7">
      <w:pPr>
        <w:pStyle w:val="Default"/>
        <w:ind w:left="1080"/>
        <w:rPr>
          <w:rFonts w:ascii="Arial" w:hAnsi="Arial" w:cs="Arial"/>
          <w:color w:val="auto"/>
          <w:sz w:val="22"/>
          <w:szCs w:val="22"/>
        </w:rPr>
      </w:pPr>
    </w:p>
    <w:p w14:paraId="33DC45F3" w14:textId="77777777" w:rsidR="004F78EC" w:rsidRPr="00266E53" w:rsidRDefault="004F78EC" w:rsidP="00925A12">
      <w:pPr>
        <w:pStyle w:val="Default"/>
        <w:ind w:left="1080"/>
        <w:rPr>
          <w:rFonts w:ascii="Arial" w:hAnsi="Arial" w:cs="Arial"/>
          <w:b/>
          <w:bCs/>
          <w:color w:val="auto"/>
          <w:sz w:val="22"/>
          <w:szCs w:val="22"/>
        </w:rPr>
      </w:pPr>
      <w:r w:rsidRPr="006703B6">
        <w:rPr>
          <w:rFonts w:ascii="Arial" w:hAnsi="Arial" w:cs="Arial"/>
          <w:b/>
          <w:bCs/>
          <w:color w:val="auto"/>
          <w:sz w:val="22"/>
          <w:szCs w:val="22"/>
        </w:rPr>
        <w:t>Important Notes:</w:t>
      </w:r>
      <w:r w:rsidRPr="00266E53">
        <w:rPr>
          <w:rFonts w:ascii="Arial" w:hAnsi="Arial" w:cs="Arial"/>
          <w:b/>
          <w:bCs/>
          <w:color w:val="auto"/>
          <w:sz w:val="22"/>
          <w:szCs w:val="22"/>
        </w:rPr>
        <w:t xml:space="preserve"> </w:t>
      </w:r>
    </w:p>
    <w:p w14:paraId="24743E0A" w14:textId="0C96236E" w:rsidR="004F78EC" w:rsidRPr="00266E53" w:rsidRDefault="004F78EC" w:rsidP="00597F67">
      <w:pPr>
        <w:pStyle w:val="Default"/>
        <w:widowControl/>
        <w:numPr>
          <w:ilvl w:val="0"/>
          <w:numId w:val="33"/>
        </w:numPr>
        <w:spacing w:after="73"/>
        <w:ind w:left="1440" w:hanging="360"/>
        <w:rPr>
          <w:rFonts w:ascii="Arial" w:hAnsi="Arial" w:cs="Arial"/>
          <w:color w:val="auto"/>
          <w:sz w:val="22"/>
          <w:szCs w:val="22"/>
        </w:rPr>
      </w:pPr>
      <w:r w:rsidRPr="00266E53">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1A7CD968" w14:textId="76D9E948" w:rsidR="004F78EC" w:rsidRPr="00266E53" w:rsidRDefault="004F78EC" w:rsidP="00597F67">
      <w:pPr>
        <w:pStyle w:val="Default"/>
        <w:widowControl/>
        <w:numPr>
          <w:ilvl w:val="0"/>
          <w:numId w:val="33"/>
        </w:numPr>
        <w:spacing w:after="73"/>
        <w:ind w:left="1440" w:hanging="360"/>
        <w:rPr>
          <w:rFonts w:ascii="Arial" w:hAnsi="Arial" w:cs="Arial"/>
          <w:color w:val="auto"/>
          <w:sz w:val="22"/>
          <w:szCs w:val="22"/>
        </w:rPr>
      </w:pPr>
      <w:r w:rsidRPr="00266E53">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42AD211B" w14:textId="20D76372" w:rsidR="004F78EC" w:rsidRPr="00266E53" w:rsidRDefault="004F78EC" w:rsidP="00597F67">
      <w:pPr>
        <w:pStyle w:val="Default"/>
        <w:widowControl/>
        <w:numPr>
          <w:ilvl w:val="0"/>
          <w:numId w:val="33"/>
        </w:numPr>
        <w:ind w:left="1440" w:hanging="360"/>
        <w:rPr>
          <w:rFonts w:ascii="Arial" w:hAnsi="Arial" w:cs="Arial"/>
          <w:color w:val="auto"/>
          <w:sz w:val="22"/>
          <w:szCs w:val="22"/>
        </w:rPr>
      </w:pPr>
      <w:r w:rsidRPr="00266E53">
        <w:rPr>
          <w:rFonts w:ascii="Arial" w:hAnsi="Arial" w:cs="Arial"/>
          <w:color w:val="auto"/>
          <w:sz w:val="22"/>
          <w:szCs w:val="22"/>
        </w:rPr>
        <w:t xml:space="preserve">Each submitted item of Requested Information will only become visible to DHSS after the proposal due date and time. </w:t>
      </w:r>
    </w:p>
    <w:p w14:paraId="3AC9C08A" w14:textId="77777777" w:rsidR="004F78EC" w:rsidRPr="00266E53" w:rsidRDefault="004F78EC" w:rsidP="00597F67">
      <w:pPr>
        <w:numPr>
          <w:ilvl w:val="0"/>
          <w:numId w:val="34"/>
        </w:numPr>
        <w:autoSpaceDE w:val="0"/>
        <w:autoSpaceDN w:val="0"/>
        <w:adjustRightInd w:val="0"/>
        <w:spacing w:after="73"/>
        <w:ind w:left="1440" w:hanging="360"/>
        <w:rPr>
          <w:sz w:val="22"/>
          <w:szCs w:val="22"/>
        </w:rPr>
      </w:pPr>
      <w:r w:rsidRPr="00266E53">
        <w:rPr>
          <w:sz w:val="22"/>
          <w:szCs w:val="22"/>
        </w:rPr>
        <w:t xml:space="preserve">If the file is mandatory, you will not be able to complete your submission until the requirement is met. </w:t>
      </w:r>
    </w:p>
    <w:p w14:paraId="68EC4A98" w14:textId="020EE2A9" w:rsidR="004F78EC" w:rsidRPr="00266E53" w:rsidRDefault="004F78EC" w:rsidP="00597F67">
      <w:pPr>
        <w:numPr>
          <w:ilvl w:val="0"/>
          <w:numId w:val="34"/>
        </w:numPr>
        <w:autoSpaceDE w:val="0"/>
        <w:autoSpaceDN w:val="0"/>
        <w:adjustRightInd w:val="0"/>
        <w:spacing w:after="73"/>
        <w:ind w:left="1440" w:hanging="360"/>
        <w:rPr>
          <w:sz w:val="22"/>
          <w:szCs w:val="22"/>
        </w:rPr>
      </w:pPr>
      <w:bookmarkStart w:id="6" w:name="_Hlk39054848"/>
      <w:r w:rsidRPr="00266E53">
        <w:rPr>
          <w:sz w:val="22"/>
          <w:szCs w:val="22"/>
        </w:rPr>
        <w:t xml:space="preserve">Uploading large documents may take significant time depending on the size of the file(s) and your Internet connection speed. The maximum upload file size is 1000 MB. </w:t>
      </w:r>
    </w:p>
    <w:bookmarkEnd w:id="6"/>
    <w:p w14:paraId="4BF6889A" w14:textId="1AD68B19" w:rsidR="004F78EC" w:rsidRPr="00266E53" w:rsidRDefault="004F78EC" w:rsidP="00597F67">
      <w:pPr>
        <w:numPr>
          <w:ilvl w:val="0"/>
          <w:numId w:val="34"/>
        </w:numPr>
        <w:autoSpaceDE w:val="0"/>
        <w:autoSpaceDN w:val="0"/>
        <w:adjustRightInd w:val="0"/>
        <w:ind w:left="1440" w:hanging="360"/>
        <w:rPr>
          <w:sz w:val="22"/>
          <w:szCs w:val="22"/>
        </w:rPr>
      </w:pPr>
      <w:r w:rsidRPr="00266E53">
        <w:rPr>
          <w:sz w:val="22"/>
          <w:szCs w:val="22"/>
        </w:rPr>
        <w:t>Minimum system requirements</w:t>
      </w:r>
      <w:r w:rsidR="002C7FD7">
        <w:rPr>
          <w:sz w:val="22"/>
          <w:szCs w:val="22"/>
        </w:rPr>
        <w:t>:</w:t>
      </w:r>
      <w:r w:rsidRPr="00266E53">
        <w:rPr>
          <w:sz w:val="22"/>
          <w:szCs w:val="22"/>
        </w:rPr>
        <w:t xml:space="preserve"> Microsoft Edge, Google Chrome, or Mozilla Firefox. Java Script must be enabled. </w:t>
      </w:r>
    </w:p>
    <w:p w14:paraId="4BE35E8D" w14:textId="77777777" w:rsidR="004F78EC" w:rsidRPr="00266E53" w:rsidRDefault="004F78EC" w:rsidP="00597F67">
      <w:pPr>
        <w:numPr>
          <w:ilvl w:val="0"/>
          <w:numId w:val="34"/>
        </w:numPr>
        <w:autoSpaceDE w:val="0"/>
        <w:autoSpaceDN w:val="0"/>
        <w:adjustRightInd w:val="0"/>
        <w:ind w:left="1440" w:hanging="360"/>
        <w:rPr>
          <w:sz w:val="22"/>
          <w:szCs w:val="22"/>
        </w:rPr>
      </w:pPr>
      <w:r w:rsidRPr="00266E53">
        <w:rPr>
          <w:sz w:val="22"/>
          <w:szCs w:val="22"/>
        </w:rPr>
        <w:t xml:space="preserve">Notarizations are no longer required.  </w:t>
      </w:r>
    </w:p>
    <w:p w14:paraId="6CAF228F" w14:textId="77777777" w:rsidR="004F78EC" w:rsidRPr="002C7FD7" w:rsidRDefault="004F78EC" w:rsidP="004F78EC">
      <w:pPr>
        <w:ind w:left="1080"/>
        <w:rPr>
          <w:rFonts w:ascii="Times New Roman" w:hAnsi="Times New Roman"/>
          <w:color w:val="000000"/>
          <w:sz w:val="23"/>
        </w:rPr>
      </w:pPr>
    </w:p>
    <w:p w14:paraId="15CDB1E7" w14:textId="77777777" w:rsidR="004F78EC" w:rsidRPr="00266E53" w:rsidRDefault="004F78EC" w:rsidP="004F78EC">
      <w:pPr>
        <w:ind w:left="1080"/>
        <w:rPr>
          <w:color w:val="000000"/>
          <w:sz w:val="22"/>
          <w:szCs w:val="22"/>
        </w:rPr>
      </w:pPr>
      <w:r w:rsidRPr="00266E53">
        <w:rPr>
          <w:color w:val="000000"/>
          <w:sz w:val="22"/>
          <w:szCs w:val="22"/>
        </w:rPr>
        <w:t xml:space="preserve">Need Help? Please contact Bonfire directly at </w:t>
      </w:r>
      <w:r w:rsidRPr="00266E53">
        <w:rPr>
          <w:color w:val="0000FF"/>
          <w:sz w:val="22"/>
          <w:szCs w:val="22"/>
        </w:rPr>
        <w:t xml:space="preserve">Support@GoBonfire.com </w:t>
      </w:r>
      <w:r w:rsidRPr="00266E53">
        <w:rPr>
          <w:color w:val="000000"/>
          <w:sz w:val="22"/>
          <w:szCs w:val="22"/>
        </w:rPr>
        <w:t>or 1(800)</w:t>
      </w:r>
      <w:r>
        <w:rPr>
          <w:color w:val="000000"/>
          <w:sz w:val="22"/>
          <w:szCs w:val="22"/>
        </w:rPr>
        <w:t>3</w:t>
      </w:r>
      <w:r w:rsidRPr="00266E53">
        <w:rPr>
          <w:color w:val="000000"/>
          <w:sz w:val="22"/>
          <w:szCs w:val="22"/>
        </w:rPr>
        <w:t xml:space="preserve">54-8010 ext. 2 for technical questions or issues related to your submission. You can also visit their help forum at </w:t>
      </w:r>
      <w:hyperlink r:id="rId24" w:history="1">
        <w:r w:rsidRPr="00266E53">
          <w:rPr>
            <w:rStyle w:val="Hyperlink"/>
            <w:sz w:val="22"/>
            <w:szCs w:val="22"/>
          </w:rPr>
          <w:t>https://bonfirehub.zendesk.com/hc</w:t>
        </w:r>
      </w:hyperlink>
      <w:r w:rsidRPr="00266E53">
        <w:rPr>
          <w:color w:val="000000"/>
          <w:sz w:val="22"/>
          <w:szCs w:val="22"/>
        </w:rPr>
        <w:t>.</w:t>
      </w:r>
    </w:p>
    <w:p w14:paraId="0F2E9867" w14:textId="77777777" w:rsidR="004F78EC" w:rsidRDefault="004F78EC" w:rsidP="004F78EC">
      <w:pPr>
        <w:ind w:left="1080"/>
        <w:jc w:val="both"/>
        <w:rPr>
          <w:b/>
          <w:sz w:val="22"/>
          <w:szCs w:val="22"/>
        </w:rPr>
      </w:pPr>
    </w:p>
    <w:p w14:paraId="5CB963EC" w14:textId="77777777" w:rsidR="004F78EC" w:rsidRDefault="004F78EC" w:rsidP="004F78EC">
      <w:pPr>
        <w:ind w:left="1080"/>
        <w:jc w:val="both"/>
        <w:rPr>
          <w:sz w:val="22"/>
          <w:szCs w:val="22"/>
        </w:rPr>
      </w:pPr>
      <w:r>
        <w:rPr>
          <w:sz w:val="22"/>
          <w:szCs w:val="22"/>
        </w:rPr>
        <w:t xml:space="preserve">Any proposal submitted after the Deadline for Receipt of Proposals date will </w:t>
      </w:r>
      <w:r w:rsidRPr="00CC678D">
        <w:rPr>
          <w:sz w:val="22"/>
          <w:szCs w:val="22"/>
        </w:rPr>
        <w:t xml:space="preserve">not be </w:t>
      </w:r>
      <w:r>
        <w:rPr>
          <w:sz w:val="22"/>
          <w:szCs w:val="22"/>
        </w:rPr>
        <w:t>accepted</w:t>
      </w:r>
      <w:r w:rsidRPr="002C4E82">
        <w:rPr>
          <w:sz w:val="22"/>
          <w:szCs w:val="22"/>
        </w:rPr>
        <w:t>.</w:t>
      </w:r>
      <w:r w:rsidRPr="004819A3">
        <w:rPr>
          <w:color w:val="FF0000"/>
          <w:sz w:val="22"/>
          <w:szCs w:val="22"/>
        </w:rPr>
        <w:t xml:space="preserve">  </w:t>
      </w:r>
      <w:r w:rsidRPr="00CC678D">
        <w:rPr>
          <w:sz w:val="22"/>
          <w:szCs w:val="22"/>
        </w:rPr>
        <w:t>The contents of any proposal shall not be disclosed as to be made available to competing entities during the negotiation process</w:t>
      </w:r>
      <w:r>
        <w:rPr>
          <w:sz w:val="22"/>
          <w:szCs w:val="22"/>
        </w:rPr>
        <w:t>.</w:t>
      </w:r>
    </w:p>
    <w:p w14:paraId="4F3B2B5A" w14:textId="77777777" w:rsidR="004F78EC" w:rsidRDefault="004F78EC" w:rsidP="004F78EC">
      <w:pPr>
        <w:ind w:left="1080"/>
        <w:jc w:val="both"/>
        <w:rPr>
          <w:sz w:val="22"/>
          <w:szCs w:val="22"/>
        </w:rPr>
      </w:pPr>
    </w:p>
    <w:p w14:paraId="66374582" w14:textId="114A09DC" w:rsidR="00CC678D" w:rsidRPr="002C7FD7" w:rsidRDefault="004F78EC" w:rsidP="007330A0">
      <w:pPr>
        <w:ind w:left="1080"/>
        <w:jc w:val="both"/>
        <w:rPr>
          <w:sz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95D119E" w14:textId="77777777" w:rsidR="00815239" w:rsidRPr="002C7FD7" w:rsidRDefault="00815239" w:rsidP="007330A0">
      <w:pPr>
        <w:ind w:left="1080"/>
        <w:jc w:val="both"/>
        <w:rPr>
          <w:b/>
          <w:sz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5BB85E18" w14:textId="77777777" w:rsidR="008C6CA7" w:rsidRDefault="00CC678D" w:rsidP="007330A0">
      <w:pPr>
        <w:ind w:left="1080"/>
        <w:jc w:val="both"/>
        <w:rPr>
          <w:sz w:val="22"/>
          <w:szCs w:val="22"/>
        </w:rPr>
      </w:pPr>
      <w:r w:rsidRPr="00CC678D">
        <w:rPr>
          <w:sz w:val="22"/>
          <w:szCs w:val="22"/>
        </w:rPr>
        <w:t xml:space="preserve">Any changes, amendments or modifications to a proposal must be made in writing, </w:t>
      </w:r>
      <w:r w:rsidR="008C6CA7">
        <w:rPr>
          <w:sz w:val="22"/>
          <w:szCs w:val="22"/>
        </w:rPr>
        <w:t xml:space="preserve">and </w:t>
      </w:r>
      <w:r w:rsidRPr="00CC678D">
        <w:rPr>
          <w:sz w:val="22"/>
          <w:szCs w:val="22"/>
        </w:rPr>
        <w:t xml:space="preserve">submitted </w:t>
      </w:r>
      <w:r w:rsidR="0071790B" w:rsidRPr="00CE3432">
        <w:rPr>
          <w:sz w:val="22"/>
          <w:szCs w:val="22"/>
        </w:rPr>
        <w:t>through Bonfire prior</w:t>
      </w:r>
      <w:r w:rsidR="008C6CA7">
        <w:rPr>
          <w:sz w:val="22"/>
          <w:szCs w:val="22"/>
        </w:rPr>
        <w:t xml:space="preserve"> </w:t>
      </w:r>
      <w:r w:rsidR="008C6CA7" w:rsidRPr="00CC678D">
        <w:rPr>
          <w:sz w:val="22"/>
          <w:szCs w:val="22"/>
        </w:rPr>
        <w:t>proposal</w:t>
      </w:r>
      <w:r w:rsidR="008C6CA7" w:rsidRPr="00CE3432">
        <w:rPr>
          <w:sz w:val="22"/>
          <w:szCs w:val="22"/>
        </w:rPr>
        <w:t xml:space="preserve"> due date</w:t>
      </w:r>
      <w:r w:rsidR="008C6CA7">
        <w:rPr>
          <w:sz w:val="22"/>
          <w:szCs w:val="22"/>
        </w:rPr>
        <w:t xml:space="preserve"> in</w:t>
      </w:r>
      <w:r w:rsidR="008C6CA7" w:rsidRPr="00CC678D">
        <w:rPr>
          <w:sz w:val="22"/>
          <w:szCs w:val="22"/>
        </w:rPr>
        <w:t xml:space="preserve"> </w:t>
      </w:r>
      <w:r w:rsidRPr="00CC678D">
        <w:rPr>
          <w:sz w:val="22"/>
          <w:szCs w:val="22"/>
        </w:rPr>
        <w:t xml:space="preserve">the same manner as the original response and conspicuously labeled as a change, </w:t>
      </w:r>
      <w:r w:rsidR="00A56449" w:rsidRPr="00CC678D">
        <w:rPr>
          <w:sz w:val="22"/>
          <w:szCs w:val="22"/>
        </w:rPr>
        <w:t>amendment,</w:t>
      </w:r>
      <w:r w:rsidRPr="00CC678D">
        <w:rPr>
          <w:sz w:val="22"/>
          <w:szCs w:val="22"/>
        </w:rPr>
        <w:t xml:space="preserve"> or modification to </w:t>
      </w:r>
      <w:r w:rsidR="0071790B" w:rsidRPr="00CE3432">
        <w:rPr>
          <w:sz w:val="22"/>
          <w:szCs w:val="22"/>
        </w:rPr>
        <w:t xml:space="preserve">the </w:t>
      </w:r>
      <w:r w:rsidRPr="00CC678D">
        <w:rPr>
          <w:sz w:val="22"/>
          <w:szCs w:val="22"/>
        </w:rPr>
        <w:t xml:space="preserve">previously submitted proposal.  </w:t>
      </w:r>
    </w:p>
    <w:p w14:paraId="23A85DB4" w14:textId="77777777" w:rsidR="008C6CA7" w:rsidRDefault="008C6CA7" w:rsidP="007330A0">
      <w:pPr>
        <w:ind w:left="1080"/>
        <w:jc w:val="both"/>
        <w:rPr>
          <w:sz w:val="22"/>
          <w:szCs w:val="22"/>
        </w:rPr>
      </w:pPr>
    </w:p>
    <w:p w14:paraId="4CF069C7" w14:textId="4AFE9509" w:rsidR="00CC678D" w:rsidRPr="00CC678D" w:rsidRDefault="00CC678D" w:rsidP="007330A0">
      <w:pPr>
        <w:ind w:left="1080"/>
        <w:jc w:val="both"/>
        <w:rPr>
          <w:sz w:val="22"/>
          <w:szCs w:val="22"/>
        </w:rPr>
      </w:pPr>
      <w:r w:rsidRPr="00CC678D">
        <w:rPr>
          <w:sz w:val="22"/>
          <w:szCs w:val="22"/>
        </w:rPr>
        <w:t xml:space="preserve">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0CE88D1" w14:textId="0B7047E7" w:rsidR="00D05046" w:rsidRDefault="00FF476D" w:rsidP="007330A0">
      <w:pPr>
        <w:ind w:left="1080"/>
        <w:jc w:val="both"/>
        <w:rPr>
          <w:sz w:val="22"/>
          <w:szCs w:val="22"/>
        </w:rPr>
      </w:pPr>
      <w:r w:rsidRPr="00FF476D">
        <w:rPr>
          <w:sz w:val="22"/>
          <w:szCs w:val="22"/>
        </w:rPr>
        <w:t>Prices quoted in the proposal shall remain fixed and binding on the bidder at least through</w:t>
      </w:r>
      <w:r w:rsidR="007060C3">
        <w:rPr>
          <w:sz w:val="22"/>
          <w:szCs w:val="22"/>
        </w:rPr>
        <w:t xml:space="preserve"> </w:t>
      </w:r>
      <w:r w:rsidR="00815239" w:rsidRPr="00144C7A">
        <w:rPr>
          <w:sz w:val="22"/>
          <w:szCs w:val="22"/>
        </w:rPr>
        <w:t>June 30,</w:t>
      </w:r>
      <w:r w:rsidR="007144B3" w:rsidRPr="00144C7A">
        <w:rPr>
          <w:sz w:val="22"/>
          <w:szCs w:val="22"/>
        </w:rPr>
        <w:t xml:space="preserve"> 202</w:t>
      </w:r>
      <w:r w:rsidR="00991D3C">
        <w:rPr>
          <w:sz w:val="22"/>
          <w:szCs w:val="22"/>
        </w:rPr>
        <w:t>6</w:t>
      </w:r>
      <w:r w:rsidRPr="00144C7A">
        <w:rPr>
          <w:sz w:val="22"/>
          <w:szCs w:val="22"/>
        </w:rPr>
        <w:t>.</w:t>
      </w:r>
      <w:r w:rsidRPr="00FF476D">
        <w:rPr>
          <w:sz w:val="22"/>
          <w:szCs w:val="22"/>
        </w:rPr>
        <w:t xml:space="preserve">  </w:t>
      </w:r>
    </w:p>
    <w:p w14:paraId="1030B509" w14:textId="77777777" w:rsidR="00D05046" w:rsidRDefault="00D05046" w:rsidP="007330A0">
      <w:pPr>
        <w:ind w:left="1080"/>
        <w:jc w:val="both"/>
        <w:rPr>
          <w:sz w:val="22"/>
          <w:szCs w:val="22"/>
        </w:rPr>
      </w:pPr>
    </w:p>
    <w:p w14:paraId="79192061" w14:textId="3E63A7FF" w:rsidR="00CC678D" w:rsidRDefault="00FF476D" w:rsidP="007330A0">
      <w:pPr>
        <w:ind w:left="1080"/>
        <w:jc w:val="both"/>
        <w:rPr>
          <w:sz w:val="22"/>
          <w:szCs w:val="22"/>
        </w:rPr>
      </w:pPr>
      <w:r w:rsidRPr="00FF476D">
        <w:rPr>
          <w:sz w:val="22"/>
          <w:szCs w:val="22"/>
        </w:rPr>
        <w:t>The State of Delaware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110650" w:rsidRDefault="00CC678D" w:rsidP="00A769BB">
      <w:pPr>
        <w:numPr>
          <w:ilvl w:val="0"/>
          <w:numId w:val="11"/>
        </w:numPr>
        <w:jc w:val="both"/>
        <w:rPr>
          <w:sz w:val="22"/>
          <w:szCs w:val="22"/>
        </w:rPr>
      </w:pPr>
      <w:r w:rsidRPr="00110650">
        <w:rPr>
          <w:b/>
          <w:sz w:val="22"/>
          <w:szCs w:val="22"/>
        </w:rPr>
        <w:t>Late Proposals</w:t>
      </w:r>
    </w:p>
    <w:p w14:paraId="672B1E09" w14:textId="77777777" w:rsidR="004F78EC" w:rsidRPr="00881B21" w:rsidRDefault="004F78EC" w:rsidP="00AA7B8D">
      <w:pPr>
        <w:pStyle w:val="ListParagraph"/>
        <w:ind w:left="1080"/>
        <w:jc w:val="both"/>
        <w:rPr>
          <w:rFonts w:ascii="Arial" w:hAnsi="Arial"/>
          <w:sz w:val="22"/>
        </w:rPr>
      </w:pPr>
      <w:r w:rsidRPr="00110650">
        <w:rPr>
          <w:rFonts w:ascii="Arial" w:hAnsi="Arial"/>
          <w:sz w:val="22"/>
        </w:rPr>
        <w:t>Proposals submitted after the specified date and time will not be accepted by the Bonfire Portal.</w:t>
      </w:r>
      <w:r w:rsidRPr="00881B21">
        <w:rPr>
          <w:rFonts w:ascii="Arial" w:hAnsi="Arial"/>
          <w:sz w:val="22"/>
        </w:rPr>
        <w:t xml:space="preserve">  Evaluation of the proposals is expected to begin shortly after the proposal due date.  To document compliance with the deadline, the proposal will be date and time stamped upon receipt by Bonfire.</w:t>
      </w:r>
    </w:p>
    <w:p w14:paraId="02AAC335" w14:textId="77777777" w:rsidR="00FF476D" w:rsidRPr="00BF1BCE" w:rsidRDefault="00FF476D" w:rsidP="00D05046">
      <w:pPr>
        <w:ind w:left="1080"/>
        <w:jc w:val="both"/>
        <w:rPr>
          <w:sz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6622615C" w14:textId="77777777" w:rsidR="004F78EC" w:rsidRPr="00881B21" w:rsidRDefault="004F78EC" w:rsidP="00AA7B8D">
      <w:pPr>
        <w:pStyle w:val="ListParagraph"/>
        <w:ind w:left="1080"/>
        <w:jc w:val="both"/>
        <w:rPr>
          <w:rFonts w:ascii="Arial" w:hAnsi="Arial"/>
          <w:sz w:val="22"/>
        </w:rPr>
      </w:pPr>
      <w:r w:rsidRPr="00881B21">
        <w:rPr>
          <w:rFonts w:ascii="Arial" w:hAnsi="Arial"/>
          <w:sz w:val="22"/>
        </w:rPr>
        <w:t xml:space="preserve">The State of Delaware will receive proposals via Bonfire until the date and time shown in this RFP.  Proposals will be opened in the presence of State of Delaware personnel.  </w:t>
      </w:r>
    </w:p>
    <w:p w14:paraId="4FFDEA3A" w14:textId="77777777" w:rsidR="004F78EC" w:rsidRPr="00881B21" w:rsidRDefault="004F78EC" w:rsidP="00AA7B8D">
      <w:pPr>
        <w:pStyle w:val="ListParagraph"/>
        <w:ind w:left="1080"/>
        <w:jc w:val="both"/>
        <w:rPr>
          <w:rFonts w:ascii="Arial" w:hAnsi="Arial"/>
          <w:sz w:val="22"/>
        </w:rPr>
      </w:pPr>
    </w:p>
    <w:p w14:paraId="5B0F8ACF" w14:textId="5CC27C6F" w:rsidR="004F78EC" w:rsidRPr="00D05046" w:rsidRDefault="004F78EC" w:rsidP="00AA7B8D">
      <w:pPr>
        <w:pStyle w:val="ListParagraph"/>
        <w:ind w:left="1080"/>
        <w:jc w:val="both"/>
        <w:rPr>
          <w:sz w:val="20"/>
        </w:rPr>
      </w:pPr>
      <w:r w:rsidRPr="00881B21">
        <w:rPr>
          <w:rFonts w:ascii="Arial" w:hAnsi="Arial"/>
          <w:sz w:val="22"/>
        </w:rPr>
        <w:t xml:space="preserve">There will be no public opening of proposals, but a </w:t>
      </w:r>
      <w:r w:rsidRPr="007060C3">
        <w:rPr>
          <w:rFonts w:ascii="Arial" w:hAnsi="Arial"/>
          <w:sz w:val="22"/>
        </w:rPr>
        <w:t>public log will be kept of the names of all vendor organizations that submitted proposals</w:t>
      </w:r>
      <w:r w:rsidRPr="005E155A">
        <w:rPr>
          <w:rFonts w:ascii="Arial" w:hAnsi="Arial"/>
          <w:sz w:val="22"/>
        </w:rPr>
        <w:t xml:space="preserve">. </w:t>
      </w:r>
      <w:r w:rsidRPr="007060C3">
        <w:rPr>
          <w:rFonts w:ascii="Arial" w:hAnsi="Arial"/>
          <w:sz w:val="22"/>
        </w:rPr>
        <w:t>The</w:t>
      </w:r>
      <w:r w:rsidRPr="00881B21">
        <w:rPr>
          <w:rFonts w:ascii="Arial" w:hAnsi="Arial"/>
          <w:sz w:val="22"/>
        </w:rPr>
        <w:t xml:space="preserve"> contents of any proposal shall not be disclosed in accordance with</w:t>
      </w:r>
      <w:r w:rsidRPr="00D05046">
        <w:rPr>
          <w:rFonts w:ascii="Arial" w:hAnsi="Arial"/>
          <w:color w:val="FF0000"/>
          <w:sz w:val="22"/>
        </w:rPr>
        <w:t xml:space="preserve"> </w:t>
      </w:r>
      <w:hyperlink r:id="rId25" w:history="1">
        <w:r w:rsidRPr="00925A12">
          <w:rPr>
            <w:rStyle w:val="Hyperlink"/>
            <w:rFonts w:ascii="Arial" w:hAnsi="Arial"/>
            <w:sz w:val="22"/>
          </w:rPr>
          <w:t>Executive Order # 31</w:t>
        </w:r>
      </w:hyperlink>
      <w:r w:rsidRPr="00925A12">
        <w:rPr>
          <w:rFonts w:ascii="Arial" w:hAnsi="Arial"/>
          <w:color w:val="FF0000"/>
          <w:sz w:val="22"/>
        </w:rPr>
        <w:t xml:space="preserve"> </w:t>
      </w:r>
      <w:r w:rsidRPr="00881B21">
        <w:rPr>
          <w:rFonts w:ascii="Arial" w:hAnsi="Arial"/>
          <w:sz w:val="22"/>
        </w:rPr>
        <w:t>and Title 29, Delaware Code,</w:t>
      </w:r>
      <w:r w:rsidRPr="00925A12">
        <w:rPr>
          <w:rFonts w:ascii="Arial" w:hAnsi="Arial"/>
          <w:sz w:val="22"/>
        </w:rPr>
        <w:t xml:space="preserve"> </w:t>
      </w:r>
      <w:hyperlink r:id="rId26" w:history="1">
        <w:r w:rsidRPr="00925A12">
          <w:rPr>
            <w:rStyle w:val="Hyperlink"/>
            <w:rFonts w:ascii="Arial" w:hAnsi="Arial"/>
            <w:sz w:val="22"/>
          </w:rPr>
          <w:t>Chapter 100</w:t>
        </w:r>
      </w:hyperlink>
      <w:r w:rsidRPr="00D05046">
        <w:rPr>
          <w:sz w:val="20"/>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1EDEC46F" w:rsid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61AD607D"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w:t>
      </w:r>
      <w:r w:rsidRPr="00CE3432">
        <w:rPr>
          <w:rFonts w:ascii="Arial" w:hAnsi="Arial" w:cs="Arial"/>
          <w:sz w:val="22"/>
          <w:szCs w:val="22"/>
        </w:rPr>
        <w:t xml:space="preserv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w:t>
      </w:r>
      <w:r w:rsidRPr="00B042F0">
        <w:rPr>
          <w:rFonts w:ascii="Arial" w:hAnsi="Arial" w:cs="Arial"/>
          <w:sz w:val="22"/>
          <w:szCs w:val="22"/>
        </w:rPr>
        <w:t xml:space="preserve"> “Confidential Business Information” and include the specific RFP number.  The </w:t>
      </w:r>
      <w:r w:rsidR="0071790B" w:rsidRPr="00CE3432">
        <w:rPr>
          <w:rFonts w:ascii="Arial" w:hAnsi="Arial" w:cs="Arial"/>
          <w:sz w:val="22"/>
          <w:szCs w:val="22"/>
        </w:rPr>
        <w:t>file</w:t>
      </w:r>
      <w:r w:rsidRPr="00B042F0">
        <w:rPr>
          <w:rFonts w:ascii="Arial" w:hAnsi="Arial" w:cs="Arial"/>
          <w:sz w:val="22"/>
          <w:szCs w:val="22"/>
        </w:rPr>
        <w:t xml:space="preserve"> must contain a letter from the vendor’s legal counsel describing the documents in the </w:t>
      </w:r>
      <w:r w:rsidR="0071790B" w:rsidRPr="00CE3432">
        <w:rPr>
          <w:rFonts w:ascii="Arial" w:hAnsi="Arial" w:cs="Arial"/>
          <w:sz w:val="22"/>
          <w:szCs w:val="22"/>
        </w:rPr>
        <w:t>file</w:t>
      </w:r>
      <w:r w:rsidRPr="00B042F0">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2FADAFE"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separate</w:t>
      </w:r>
      <w:r w:rsidRPr="00CE3432">
        <w:rPr>
          <w:rFonts w:ascii="Arial" w:hAnsi="Arial" w:cs="Arial"/>
          <w:sz w:val="22"/>
          <w:szCs w:val="22"/>
        </w:rPr>
        <w:t xml:space="preserv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w:t>
      </w:r>
      <w:r w:rsidRPr="00B042F0">
        <w:rPr>
          <w:rFonts w:ascii="Arial" w:hAnsi="Arial" w:cs="Arial"/>
          <w:sz w:val="22"/>
          <w:szCs w:val="22"/>
        </w:rPr>
        <w:t xml:space="preserve"> the State of Delaware will open the </w:t>
      </w:r>
      <w:r w:rsidR="0071790B" w:rsidRPr="00CE3432">
        <w:rPr>
          <w:rFonts w:ascii="Arial" w:hAnsi="Arial" w:cs="Arial"/>
          <w:sz w:val="22"/>
          <w:szCs w:val="22"/>
        </w:rPr>
        <w:t>file</w:t>
      </w:r>
      <w:r w:rsidRPr="00B042F0">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564575AC" w14:textId="77777777" w:rsidR="00B60053" w:rsidRDefault="00B60053" w:rsidP="007330A0">
      <w:pPr>
        <w:ind w:left="1440"/>
        <w:jc w:val="both"/>
        <w:rPr>
          <w:sz w:val="22"/>
          <w:szCs w:val="22"/>
        </w:rPr>
      </w:pP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37202CB" w14:textId="77777777" w:rsidR="00B60053" w:rsidRDefault="00B60053"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2D2D8FB2" w:rsidR="000B4C9D" w:rsidRDefault="000B4C9D" w:rsidP="007330A0">
      <w:pPr>
        <w:ind w:left="1080"/>
        <w:jc w:val="both"/>
        <w:rPr>
          <w:sz w:val="22"/>
          <w:szCs w:val="22"/>
        </w:rPr>
      </w:pPr>
    </w:p>
    <w:p w14:paraId="3630A53C" w14:textId="77777777" w:rsidR="00676B30" w:rsidRPr="006C6547" w:rsidRDefault="00676B30" w:rsidP="00D05046">
      <w:pPr>
        <w:numPr>
          <w:ilvl w:val="0"/>
          <w:numId w:val="11"/>
        </w:numPr>
        <w:ind w:left="1170"/>
        <w:jc w:val="both"/>
        <w:rPr>
          <w:b/>
          <w:sz w:val="22"/>
          <w:szCs w:val="22"/>
        </w:rPr>
      </w:pPr>
      <w:r w:rsidRPr="006C6547">
        <w:rPr>
          <w:b/>
          <w:sz w:val="22"/>
          <w:szCs w:val="22"/>
        </w:rPr>
        <w:t>RFP Question and Answer Process</w:t>
      </w:r>
    </w:p>
    <w:p w14:paraId="574873F0" w14:textId="77777777" w:rsidR="00B92EB5" w:rsidRDefault="007A659A" w:rsidP="00B92EB5">
      <w:pPr>
        <w:ind w:left="360" w:firstLine="720"/>
        <w:jc w:val="both"/>
        <w:rPr>
          <w:sz w:val="22"/>
          <w:szCs w:val="22"/>
        </w:rPr>
      </w:pPr>
      <w:r w:rsidRPr="000B4C9D">
        <w:rPr>
          <w:sz w:val="22"/>
          <w:szCs w:val="22"/>
        </w:rPr>
        <w:t xml:space="preserve">The State of Delaware will allow written requests for clarification of the RFP.  </w:t>
      </w:r>
    </w:p>
    <w:p w14:paraId="47EE68F2" w14:textId="77777777" w:rsidR="00676B30" w:rsidRDefault="00676B30" w:rsidP="00D05046">
      <w:pPr>
        <w:ind w:left="1080"/>
        <w:jc w:val="both"/>
        <w:rPr>
          <w:sz w:val="22"/>
          <w:szCs w:val="22"/>
        </w:rPr>
      </w:pPr>
    </w:p>
    <w:p w14:paraId="162AECB0" w14:textId="763DF7A6" w:rsidR="00676B30" w:rsidRPr="00266E53" w:rsidRDefault="00676B30" w:rsidP="00676B30">
      <w:pPr>
        <w:autoSpaceDE w:val="0"/>
        <w:autoSpaceDN w:val="0"/>
        <w:adjustRightInd w:val="0"/>
        <w:ind w:left="1080"/>
        <w:rPr>
          <w:color w:val="000000"/>
          <w:sz w:val="22"/>
          <w:szCs w:val="22"/>
        </w:rPr>
      </w:pPr>
      <w:r w:rsidRPr="00110650">
        <w:rPr>
          <w:color w:val="000000"/>
          <w:sz w:val="22"/>
        </w:rPr>
        <w:t xml:space="preserve">Questions must be submitted before the due date identified in the Procurement Schedule for this RFP. All inquiries must be submitted in the </w:t>
      </w:r>
      <w:r w:rsidR="00D05046" w:rsidRPr="00110650">
        <w:rPr>
          <w:color w:val="000000"/>
          <w:sz w:val="22"/>
        </w:rPr>
        <w:t>“Messages” and “Vendor Discussions”</w:t>
      </w:r>
      <w:r w:rsidRPr="00110650">
        <w:rPr>
          <w:color w:val="000000"/>
          <w:sz w:val="22"/>
        </w:rPr>
        <w:t xml:space="preserve"> section of the</w:t>
      </w:r>
      <w:r w:rsidRPr="00110650">
        <w:rPr>
          <w:color w:val="000000"/>
          <w:sz w:val="22"/>
          <w:szCs w:val="22"/>
        </w:rPr>
        <w:t xml:space="preserve"> project listing in the </w:t>
      </w:r>
      <w:r w:rsidRPr="00110650">
        <w:rPr>
          <w:color w:val="0000FF"/>
          <w:sz w:val="22"/>
          <w:szCs w:val="22"/>
        </w:rPr>
        <w:t xml:space="preserve">Bonfire Procurement Portal </w:t>
      </w:r>
      <w:r w:rsidRPr="00110650">
        <w:rPr>
          <w:sz w:val="22"/>
          <w:szCs w:val="22"/>
        </w:rPr>
        <w:t>(</w:t>
      </w:r>
      <w:hyperlink r:id="rId27" w:history="1">
        <w:r w:rsidRPr="00110650">
          <w:rPr>
            <w:rStyle w:val="Hyperlink"/>
            <w:sz w:val="22"/>
            <w:szCs w:val="22"/>
          </w:rPr>
          <w:t>https://dhss.bonfirehub.com</w:t>
        </w:r>
      </w:hyperlink>
      <w:r w:rsidRPr="00110650">
        <w:rPr>
          <w:color w:val="000000"/>
          <w:sz w:val="22"/>
          <w:szCs w:val="22"/>
        </w:rPr>
        <w:t>)</w:t>
      </w:r>
      <w:r w:rsidRPr="00266E53">
        <w:rPr>
          <w:color w:val="000000"/>
          <w:sz w:val="22"/>
          <w:szCs w:val="22"/>
        </w:rPr>
        <w:t xml:space="preserve"> </w:t>
      </w:r>
    </w:p>
    <w:p w14:paraId="07C6DA5B" w14:textId="77777777" w:rsidR="00676B30" w:rsidRPr="00D05046" w:rsidRDefault="00676B30" w:rsidP="00C57A18">
      <w:pPr>
        <w:ind w:left="1080"/>
        <w:rPr>
          <w:color w:val="000000"/>
          <w:sz w:val="22"/>
        </w:rPr>
      </w:pPr>
    </w:p>
    <w:p w14:paraId="72B3944C" w14:textId="77777777" w:rsidR="00676B30" w:rsidRPr="00266E53" w:rsidRDefault="00676B30" w:rsidP="00676B30">
      <w:pPr>
        <w:ind w:left="1080"/>
        <w:rPr>
          <w:sz w:val="22"/>
          <w:szCs w:val="22"/>
        </w:rPr>
      </w:pPr>
      <w:r w:rsidRPr="00266E53">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8" w:history="1">
        <w:r w:rsidRPr="000D5E1B">
          <w:rPr>
            <w:rStyle w:val="Hyperlink"/>
            <w:sz w:val="22"/>
            <w:szCs w:val="22"/>
          </w:rPr>
          <w:t>http://www.bids.delaware.gov/</w:t>
        </w:r>
      </w:hyperlink>
      <w:r>
        <w:rPr>
          <w:color w:val="0000FF"/>
          <w:sz w:val="22"/>
          <w:szCs w:val="22"/>
        </w:rPr>
        <w:t xml:space="preserve"> </w:t>
      </w:r>
      <w:r w:rsidRPr="00266E53">
        <w:rPr>
          <w:color w:val="000000"/>
          <w:sz w:val="22"/>
          <w:szCs w:val="22"/>
        </w:rPr>
        <w:t>.</w:t>
      </w:r>
    </w:p>
    <w:p w14:paraId="6E4D0D22" w14:textId="77777777" w:rsidR="00676B30" w:rsidRDefault="00676B30" w:rsidP="00D05046">
      <w:pPr>
        <w:ind w:left="1080"/>
        <w:jc w:val="both"/>
        <w:rPr>
          <w:sz w:val="22"/>
          <w:szCs w:val="22"/>
        </w:rPr>
      </w:pPr>
    </w:p>
    <w:p w14:paraId="57E672B3" w14:textId="32B3D472" w:rsidR="00B92EB5" w:rsidRPr="00D05046" w:rsidRDefault="00676B30" w:rsidP="00D05046">
      <w:pPr>
        <w:ind w:left="1080"/>
        <w:jc w:val="both"/>
        <w:rPr>
          <w:sz w:val="22"/>
        </w:rPr>
      </w:pPr>
      <w:r w:rsidRPr="00266E53">
        <w:rPr>
          <w:sz w:val="22"/>
          <w:szCs w:val="22"/>
          <w:lang w:val="en-CA"/>
        </w:rPr>
        <w:t xml:space="preserve">To contact Delaware Health and Social Services or ask questions in relation to this RFP, respondents must register with the Organization’s public purchasing portal at </w:t>
      </w:r>
      <w:hyperlink r:id="rId29" w:history="1">
        <w:r w:rsidRPr="000D5E1B">
          <w:rPr>
            <w:rStyle w:val="Hyperlink"/>
            <w:sz w:val="22"/>
            <w:szCs w:val="22"/>
            <w:lang w:val="en-CA"/>
          </w:rPr>
          <w:t>https://dhss</w:t>
        </w:r>
        <w:r w:rsidRPr="000D5E1B">
          <w:rPr>
            <w:rStyle w:val="Hyperlink"/>
            <w:b/>
            <w:bCs/>
            <w:sz w:val="22"/>
            <w:szCs w:val="22"/>
            <w:lang w:val="en-CA"/>
          </w:rPr>
          <w:t>.bonfirehub.com</w:t>
        </w:r>
      </w:hyperlink>
      <w:r>
        <w:rPr>
          <w:b/>
          <w:bCs/>
          <w:sz w:val="22"/>
          <w:szCs w:val="22"/>
          <w:lang w:val="en-CA"/>
        </w:rPr>
        <w:t xml:space="preserve"> </w:t>
      </w:r>
      <w:r w:rsidRPr="00266E53">
        <w:rPr>
          <w:b/>
          <w:bCs/>
          <w:sz w:val="22"/>
          <w:szCs w:val="22"/>
          <w:lang w:val="en-CA"/>
        </w:rPr>
        <w:t xml:space="preserve"> </w:t>
      </w:r>
      <w:r w:rsidRPr="00266E53">
        <w:rPr>
          <w:sz w:val="22"/>
          <w:szCs w:val="22"/>
          <w:lang w:val="en-CA"/>
        </w:rPr>
        <w:t>(the “Portal”) and initiate the communication electronically through the Opportunity Q&amp;A</w:t>
      </w:r>
      <w:r w:rsidR="00B60053">
        <w:rPr>
          <w:sz w:val="22"/>
          <w:szCs w:val="22"/>
          <w:lang w:val="en-CA"/>
        </w:rPr>
        <w:t>—“Messages” and “Vendor Discussions”</w:t>
      </w:r>
      <w:r w:rsidRPr="00266E53">
        <w:rPr>
          <w:sz w:val="22"/>
          <w:szCs w:val="22"/>
          <w:lang w:val="en-CA"/>
        </w:rPr>
        <w:t>.   Delaware Health and Social Services will not accept any respondent’s communications by any other means, except as specifically stated in this RFP</w:t>
      </w:r>
      <w:r w:rsidR="00925A12">
        <w:rPr>
          <w:sz w:val="22"/>
          <w:szCs w:val="22"/>
          <w:lang w:val="en-CA"/>
        </w:rPr>
        <w:t xml:space="preserve"> </w:t>
      </w:r>
      <w:r w:rsidR="000B4C9D">
        <w:rPr>
          <w:b/>
          <w:sz w:val="22"/>
          <w:szCs w:val="22"/>
        </w:rPr>
        <w:t>State</w:t>
      </w:r>
      <w:r w:rsidR="00B04C73">
        <w:rPr>
          <w:b/>
          <w:sz w:val="22"/>
          <w:szCs w:val="22"/>
        </w:rPr>
        <w:t>’s Right to Reject Proposals</w:t>
      </w:r>
      <w:r w:rsidR="00925A12" w:rsidRPr="00C57A18">
        <w:rPr>
          <w:sz w:val="22"/>
        </w:rPr>
        <w:t>.</w:t>
      </w:r>
    </w:p>
    <w:p w14:paraId="3ECB1B70" w14:textId="77777777" w:rsidR="00C7112F" w:rsidRPr="00CE3432" w:rsidRDefault="00C7112F" w:rsidP="007330A0">
      <w:pPr>
        <w:ind w:left="1080"/>
        <w:jc w:val="both"/>
        <w:rPr>
          <w:sz w:val="22"/>
          <w:szCs w:val="22"/>
        </w:rPr>
      </w:pPr>
    </w:p>
    <w:p w14:paraId="10E86C6F"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30"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Proposals become the property of the State of Delaware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7B892A51"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31" w:history="1">
        <w:r w:rsidRPr="00635086">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2" w:history="1">
        <w:r w:rsidR="00B92EB5" w:rsidRPr="00CE3432">
          <w:rPr>
            <w:rStyle w:val="Hyperlink"/>
            <w:sz w:val="22"/>
            <w:szCs w:val="22"/>
          </w:rPr>
          <w:t>https://dhss.bonfirehub.com</w:t>
        </w:r>
      </w:hyperlink>
      <w:r w:rsidRPr="00CE3432">
        <w:rPr>
          <w:sz w:val="22"/>
          <w:szCs w:val="22"/>
        </w:rPr>
        <w:t>.</w:t>
      </w:r>
      <w:r w:rsidRPr="00635086">
        <w:rPr>
          <w:sz w:val="22"/>
          <w:szCs w:val="22"/>
        </w:rPr>
        <w:t xml:space="preserve">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D00AA8">
      <w:pPr>
        <w:numPr>
          <w:ilvl w:val="0"/>
          <w:numId w:val="13"/>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89568C" w:rsidRDefault="00A939A8" w:rsidP="007330A0">
      <w:pPr>
        <w:pStyle w:val="Default"/>
        <w:ind w:left="1080"/>
        <w:jc w:val="both"/>
        <w:rPr>
          <w:sz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An evaluation team composed of representatives of the State of Delaware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Delaware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D00AA8">
      <w:pPr>
        <w:numPr>
          <w:ilvl w:val="0"/>
          <w:numId w:val="14"/>
        </w:numPr>
        <w:jc w:val="both"/>
        <w:rPr>
          <w:b/>
          <w:sz w:val="22"/>
          <w:szCs w:val="22"/>
        </w:rPr>
      </w:pPr>
      <w:r w:rsidRPr="00635086">
        <w:rPr>
          <w:b/>
          <w:sz w:val="22"/>
          <w:szCs w:val="22"/>
        </w:rPr>
        <w:t>Proposal Evaluation Team</w:t>
      </w:r>
    </w:p>
    <w:p w14:paraId="1D3FB340" w14:textId="44A5E069"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33"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815239">
        <w:rPr>
          <w:rFonts w:ascii="Arial" w:hAnsi="Arial" w:cs="Arial"/>
          <w:sz w:val="22"/>
          <w:szCs w:val="22"/>
        </w:rPr>
        <w:t>Division Director</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34"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D00AA8">
      <w:pPr>
        <w:numPr>
          <w:ilvl w:val="0"/>
          <w:numId w:val="14"/>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D00AA8">
      <w:pPr>
        <w:numPr>
          <w:ilvl w:val="0"/>
          <w:numId w:val="15"/>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D00AA8">
      <w:pPr>
        <w:numPr>
          <w:ilvl w:val="0"/>
          <w:numId w:val="15"/>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D00AA8">
      <w:pPr>
        <w:numPr>
          <w:ilvl w:val="0"/>
          <w:numId w:val="15"/>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D00AA8">
      <w:pPr>
        <w:numPr>
          <w:ilvl w:val="0"/>
          <w:numId w:val="15"/>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D00AA8">
      <w:pPr>
        <w:numPr>
          <w:ilvl w:val="0"/>
          <w:numId w:val="15"/>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D00AA8">
      <w:pPr>
        <w:numPr>
          <w:ilvl w:val="0"/>
          <w:numId w:val="15"/>
        </w:numPr>
        <w:jc w:val="both"/>
        <w:rPr>
          <w:sz w:val="22"/>
          <w:szCs w:val="22"/>
        </w:rPr>
      </w:pPr>
      <w:r w:rsidRPr="008E4AE2">
        <w:rPr>
          <w:sz w:val="22"/>
          <w:szCs w:val="22"/>
        </w:rPr>
        <w:t xml:space="preserve">Select more than one vendor pursuant to 29 </w:t>
      </w:r>
      <w:r w:rsidRPr="008E4AE2">
        <w:rPr>
          <w:i/>
          <w:sz w:val="22"/>
          <w:szCs w:val="22"/>
        </w:rPr>
        <w:t>Del. C</w:t>
      </w:r>
      <w:r w:rsidRPr="008E4AE2">
        <w:rPr>
          <w:sz w:val="22"/>
          <w:szCs w:val="22"/>
        </w:rPr>
        <w:t>. §</w:t>
      </w:r>
      <w:r w:rsidR="00CD2822">
        <w:rPr>
          <w:sz w:val="22"/>
          <w:szCs w:val="22"/>
        </w:rPr>
        <w:t xml:space="preserve"> </w:t>
      </w:r>
      <w:hyperlink r:id="rId35"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4F875F12" w14:textId="77777777" w:rsidR="00815239" w:rsidRDefault="00815239" w:rsidP="00B60053">
      <w:pPr>
        <w:numPr>
          <w:ilvl w:val="1"/>
          <w:numId w:val="15"/>
        </w:numPr>
        <w:ind w:left="1800"/>
        <w:jc w:val="both"/>
        <w:rPr>
          <w:sz w:val="22"/>
          <w:szCs w:val="22"/>
          <w:u w:val="single"/>
        </w:rPr>
      </w:pPr>
      <w:r w:rsidRPr="009E23D6">
        <w:rPr>
          <w:sz w:val="22"/>
          <w:szCs w:val="22"/>
          <w:u w:val="single"/>
        </w:rPr>
        <w:t xml:space="preserve">Pursuant to section 1902(a)(23) of the Social Security Act any Medicaid eligible DDDS service recipient must be able to receive covered services from </w:t>
      </w:r>
      <w:r w:rsidRPr="00BF73F2">
        <w:rPr>
          <w:sz w:val="22"/>
          <w:szCs w:val="22"/>
          <w:u w:val="single"/>
        </w:rPr>
        <w:t>any qualified provider willing to furnish such services.</w:t>
      </w:r>
      <w:r w:rsidRPr="009E23D6">
        <w:rPr>
          <w:sz w:val="22"/>
          <w:szCs w:val="22"/>
          <w:u w:val="single"/>
        </w:rPr>
        <w:t xml:space="preserve">  DDDS must ensure an adequate supply of qualified vendors for each home and community based service it offers.  This open and continuous RFP will generate the network of vendors.</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21C53">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6E1A65C9" w14:textId="355BAAA5" w:rsidR="008E4AE2" w:rsidRDefault="008E4AE2" w:rsidP="007330A0">
      <w:pPr>
        <w:ind w:left="1080"/>
        <w:jc w:val="both"/>
        <w:rPr>
          <w:sz w:val="22"/>
          <w:szCs w:val="22"/>
        </w:rPr>
      </w:pPr>
    </w:p>
    <w:p w14:paraId="18AE4D8B" w14:textId="71E1798D" w:rsidR="00304240" w:rsidRDefault="00304240" w:rsidP="007330A0">
      <w:pPr>
        <w:ind w:left="1080"/>
        <w:jc w:val="both"/>
        <w:rPr>
          <w:sz w:val="22"/>
          <w:szCs w:val="22"/>
        </w:rPr>
      </w:pPr>
    </w:p>
    <w:tbl>
      <w:tblPr>
        <w:tblW w:w="6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2006"/>
      </w:tblGrid>
      <w:tr w:rsidR="00BF1BCE" w:rsidRPr="008E4AE2" w14:paraId="2D66BE81" w14:textId="77777777" w:rsidTr="004F2B02">
        <w:trPr>
          <w:trHeight w:val="270"/>
          <w:tblHeader/>
          <w:jc w:val="center"/>
        </w:trPr>
        <w:tc>
          <w:tcPr>
            <w:tcW w:w="4825" w:type="dxa"/>
            <w:shd w:val="clear" w:color="auto" w:fill="C0C0C0"/>
            <w:vAlign w:val="center"/>
          </w:tcPr>
          <w:p w14:paraId="61EC8895" w14:textId="77777777" w:rsidR="00304240" w:rsidRPr="008E4AE2" w:rsidRDefault="00304240" w:rsidP="00117545">
            <w:pPr>
              <w:jc w:val="both"/>
              <w:rPr>
                <w:b/>
                <w:sz w:val="22"/>
                <w:szCs w:val="22"/>
              </w:rPr>
            </w:pPr>
            <w:r w:rsidRPr="008E4AE2">
              <w:rPr>
                <w:b/>
                <w:sz w:val="22"/>
                <w:szCs w:val="22"/>
              </w:rPr>
              <w:t>Criteria</w:t>
            </w:r>
          </w:p>
        </w:tc>
        <w:tc>
          <w:tcPr>
            <w:tcW w:w="2006" w:type="dxa"/>
            <w:shd w:val="clear" w:color="auto" w:fill="C0C0C0"/>
            <w:vAlign w:val="center"/>
          </w:tcPr>
          <w:p w14:paraId="4A40A780" w14:textId="5C46DBBC" w:rsidR="00304240" w:rsidRPr="008E4AE2" w:rsidRDefault="00304240" w:rsidP="0089568C">
            <w:pPr>
              <w:jc w:val="both"/>
              <w:rPr>
                <w:b/>
                <w:sz w:val="22"/>
                <w:szCs w:val="22"/>
              </w:rPr>
            </w:pPr>
            <w:r w:rsidRPr="008E4AE2">
              <w:rPr>
                <w:b/>
                <w:sz w:val="22"/>
                <w:szCs w:val="22"/>
              </w:rPr>
              <w:t>Weight</w:t>
            </w:r>
          </w:p>
        </w:tc>
      </w:tr>
      <w:tr w:rsidR="006F2300" w:rsidRPr="008E4AE2" w14:paraId="456A6283" w14:textId="77777777" w:rsidTr="00C57A18">
        <w:trPr>
          <w:trHeight w:val="747"/>
          <w:jc w:val="center"/>
        </w:trPr>
        <w:tc>
          <w:tcPr>
            <w:tcW w:w="4825" w:type="dxa"/>
            <w:vAlign w:val="center"/>
          </w:tcPr>
          <w:p w14:paraId="59A72F02" w14:textId="11DF6486" w:rsidR="00304240" w:rsidRPr="0089568C" w:rsidRDefault="00304240" w:rsidP="0089568C">
            <w:pPr>
              <w:jc w:val="center"/>
              <w:rPr>
                <w:b/>
                <w:sz w:val="22"/>
              </w:rPr>
            </w:pPr>
            <w:r w:rsidRPr="002D78D4">
              <w:rPr>
                <w:b/>
                <w:sz w:val="22"/>
                <w:szCs w:val="22"/>
              </w:rPr>
              <w:t>Proof of Insurance as listed in RFP</w:t>
            </w:r>
          </w:p>
        </w:tc>
        <w:tc>
          <w:tcPr>
            <w:tcW w:w="2006" w:type="dxa"/>
            <w:vAlign w:val="center"/>
          </w:tcPr>
          <w:p w14:paraId="7DC338E3" w14:textId="422027D8" w:rsidR="00304240" w:rsidRPr="0089568C" w:rsidRDefault="00304240" w:rsidP="00925A12">
            <w:pPr>
              <w:jc w:val="center"/>
              <w:rPr>
                <w:b/>
                <w:sz w:val="22"/>
              </w:rPr>
            </w:pPr>
            <w:r>
              <w:rPr>
                <w:b/>
                <w:sz w:val="22"/>
                <w:szCs w:val="22"/>
              </w:rPr>
              <w:t>Pass/Fail</w:t>
            </w:r>
          </w:p>
        </w:tc>
      </w:tr>
      <w:tr w:rsidR="00304240" w:rsidRPr="008E4AE2" w14:paraId="39E76D42" w14:textId="77777777" w:rsidTr="00B60053">
        <w:trPr>
          <w:trHeight w:val="755"/>
          <w:jc w:val="center"/>
        </w:trPr>
        <w:tc>
          <w:tcPr>
            <w:tcW w:w="4825" w:type="dxa"/>
            <w:vAlign w:val="center"/>
          </w:tcPr>
          <w:tbl>
            <w:tblPr>
              <w:tblW w:w="4559" w:type="dxa"/>
              <w:tblInd w:w="25" w:type="dxa"/>
              <w:tblBorders>
                <w:top w:val="nil"/>
                <w:left w:val="nil"/>
                <w:bottom w:val="nil"/>
                <w:right w:val="nil"/>
              </w:tblBorders>
              <w:tblLook w:val="0000" w:firstRow="0" w:lastRow="0" w:firstColumn="0" w:lastColumn="0" w:noHBand="0" w:noVBand="0"/>
            </w:tblPr>
            <w:tblGrid>
              <w:gridCol w:w="4559"/>
            </w:tblGrid>
            <w:tr w:rsidR="00304240" w:rsidRPr="001A3F23" w14:paraId="70CDB17A" w14:textId="77777777" w:rsidTr="00117545">
              <w:trPr>
                <w:trHeight w:val="246"/>
              </w:trPr>
              <w:tc>
                <w:tcPr>
                  <w:tcW w:w="0" w:type="auto"/>
                </w:tcPr>
                <w:p w14:paraId="1D5213C8" w14:textId="4277C808" w:rsidR="00304240" w:rsidRPr="001A3F23" w:rsidRDefault="00304240" w:rsidP="002D78D4">
                  <w:pPr>
                    <w:autoSpaceDE w:val="0"/>
                    <w:autoSpaceDN w:val="0"/>
                    <w:adjustRightInd w:val="0"/>
                    <w:ind w:left="-165"/>
                    <w:jc w:val="center"/>
                    <w:rPr>
                      <w:color w:val="000000"/>
                      <w:sz w:val="22"/>
                      <w:szCs w:val="22"/>
                    </w:rPr>
                  </w:pPr>
                  <w:r w:rsidRPr="001A3F23">
                    <w:rPr>
                      <w:b/>
                      <w:bCs/>
                      <w:color w:val="000000"/>
                      <w:sz w:val="22"/>
                      <w:szCs w:val="22"/>
                    </w:rPr>
                    <w:t>Delaware Business License or IRS 501(c)(3) Determination Letter</w:t>
                  </w:r>
                </w:p>
              </w:tc>
            </w:tr>
          </w:tbl>
          <w:p w14:paraId="1E1E7CA6" w14:textId="77777777" w:rsidR="00304240" w:rsidRPr="008C11D9" w:rsidRDefault="00304240" w:rsidP="002D78D4">
            <w:pPr>
              <w:ind w:left="60"/>
              <w:jc w:val="both"/>
              <w:rPr>
                <w:sz w:val="22"/>
                <w:szCs w:val="22"/>
              </w:rPr>
            </w:pPr>
          </w:p>
        </w:tc>
        <w:tc>
          <w:tcPr>
            <w:tcW w:w="2006" w:type="dxa"/>
            <w:vAlign w:val="center"/>
          </w:tcPr>
          <w:p w14:paraId="12A0B25E" w14:textId="77777777" w:rsidR="00304240" w:rsidRPr="008C11D9" w:rsidRDefault="00304240" w:rsidP="00925A12">
            <w:pPr>
              <w:jc w:val="center"/>
              <w:rPr>
                <w:b/>
                <w:sz w:val="22"/>
                <w:szCs w:val="22"/>
              </w:rPr>
            </w:pPr>
            <w:r>
              <w:rPr>
                <w:b/>
                <w:sz w:val="22"/>
                <w:szCs w:val="22"/>
              </w:rPr>
              <w:t>Pass/Fail</w:t>
            </w:r>
          </w:p>
        </w:tc>
      </w:tr>
      <w:tr w:rsidR="006F2300" w:rsidRPr="008E4AE2" w14:paraId="408EDD7D" w14:textId="77777777" w:rsidTr="00B60053">
        <w:trPr>
          <w:trHeight w:val="710"/>
          <w:jc w:val="center"/>
        </w:trPr>
        <w:tc>
          <w:tcPr>
            <w:tcW w:w="4825" w:type="dxa"/>
            <w:vAlign w:val="center"/>
          </w:tcPr>
          <w:p w14:paraId="20448BD5" w14:textId="7294B739" w:rsidR="00D025C3" w:rsidRPr="0089568C" w:rsidRDefault="00D025C3" w:rsidP="0089568C">
            <w:pPr>
              <w:jc w:val="center"/>
              <w:rPr>
                <w:b/>
                <w:sz w:val="22"/>
              </w:rPr>
            </w:pPr>
            <w:r>
              <w:rPr>
                <w:b/>
                <w:sz w:val="22"/>
                <w:szCs w:val="22"/>
              </w:rPr>
              <w:t>Completed and signed Vendor Affirmation Attachment 2</w:t>
            </w:r>
          </w:p>
        </w:tc>
        <w:tc>
          <w:tcPr>
            <w:tcW w:w="2006" w:type="dxa"/>
            <w:vAlign w:val="center"/>
          </w:tcPr>
          <w:p w14:paraId="00B52667" w14:textId="6AE2A0EA" w:rsidR="00D025C3" w:rsidRPr="0089568C" w:rsidRDefault="00D025C3" w:rsidP="00925A12">
            <w:pPr>
              <w:jc w:val="center"/>
              <w:rPr>
                <w:b/>
                <w:sz w:val="22"/>
              </w:rPr>
            </w:pPr>
            <w:r>
              <w:rPr>
                <w:b/>
                <w:sz w:val="22"/>
                <w:szCs w:val="22"/>
              </w:rPr>
              <w:t>Pass/Fail</w:t>
            </w:r>
          </w:p>
        </w:tc>
      </w:tr>
      <w:tr w:rsidR="00304240" w:rsidRPr="008E4AE2" w14:paraId="7E90DC7D" w14:textId="77777777" w:rsidTr="00B60053">
        <w:trPr>
          <w:trHeight w:val="530"/>
          <w:jc w:val="center"/>
        </w:trPr>
        <w:tc>
          <w:tcPr>
            <w:tcW w:w="4825" w:type="dxa"/>
            <w:vAlign w:val="center"/>
          </w:tcPr>
          <w:p w14:paraId="7E573DC9" w14:textId="00AC9F09" w:rsidR="00304240" w:rsidRPr="002D78D4" w:rsidRDefault="00304240" w:rsidP="002D78D4">
            <w:pPr>
              <w:jc w:val="center"/>
              <w:rPr>
                <w:b/>
                <w:sz w:val="22"/>
                <w:szCs w:val="22"/>
              </w:rPr>
            </w:pPr>
            <w:r w:rsidRPr="00B15B66">
              <w:rPr>
                <w:b/>
                <w:sz w:val="22"/>
                <w:szCs w:val="22"/>
              </w:rPr>
              <w:t>Other licenses as required in Appendix B</w:t>
            </w:r>
          </w:p>
        </w:tc>
        <w:tc>
          <w:tcPr>
            <w:tcW w:w="2006" w:type="dxa"/>
            <w:vAlign w:val="center"/>
          </w:tcPr>
          <w:p w14:paraId="73EA4CCA" w14:textId="77777777" w:rsidR="00304240" w:rsidRPr="008C11D9" w:rsidRDefault="00304240" w:rsidP="00925A12">
            <w:pPr>
              <w:jc w:val="center"/>
              <w:rPr>
                <w:b/>
                <w:sz w:val="22"/>
                <w:szCs w:val="22"/>
              </w:rPr>
            </w:pPr>
            <w:r>
              <w:rPr>
                <w:b/>
                <w:sz w:val="22"/>
                <w:szCs w:val="22"/>
              </w:rPr>
              <w:t>Pass/Fail</w:t>
            </w:r>
          </w:p>
        </w:tc>
      </w:tr>
      <w:tr w:rsidR="002D78D4" w:rsidRPr="008E4AE2" w14:paraId="03E4CF82" w14:textId="77777777" w:rsidTr="00B60053">
        <w:trPr>
          <w:trHeight w:val="710"/>
          <w:jc w:val="center"/>
        </w:trPr>
        <w:tc>
          <w:tcPr>
            <w:tcW w:w="4825" w:type="dxa"/>
            <w:vAlign w:val="center"/>
          </w:tcPr>
          <w:p w14:paraId="16679209" w14:textId="13550C8F" w:rsidR="002D78D4" w:rsidRPr="008C11D9" w:rsidRDefault="002D78D4" w:rsidP="002D78D4">
            <w:pPr>
              <w:jc w:val="center"/>
              <w:rPr>
                <w:sz w:val="22"/>
                <w:szCs w:val="22"/>
              </w:rPr>
            </w:pPr>
            <w:r w:rsidRPr="002D78D4">
              <w:rPr>
                <w:b/>
                <w:bCs/>
                <w:sz w:val="22"/>
                <w:szCs w:val="22"/>
              </w:rPr>
              <w:t>Proof of qualified provider letter(s) from DDDS</w:t>
            </w:r>
          </w:p>
        </w:tc>
        <w:tc>
          <w:tcPr>
            <w:tcW w:w="2006" w:type="dxa"/>
            <w:vAlign w:val="center"/>
          </w:tcPr>
          <w:p w14:paraId="1E5A2908" w14:textId="721FDADF" w:rsidR="002D78D4" w:rsidRPr="008C11D9" w:rsidRDefault="002D78D4" w:rsidP="00925A12">
            <w:pPr>
              <w:jc w:val="center"/>
              <w:rPr>
                <w:b/>
                <w:sz w:val="22"/>
                <w:szCs w:val="22"/>
              </w:rPr>
            </w:pPr>
            <w:r>
              <w:rPr>
                <w:b/>
                <w:sz w:val="22"/>
                <w:szCs w:val="22"/>
              </w:rPr>
              <w:t>Pass/Fail</w:t>
            </w:r>
          </w:p>
        </w:tc>
      </w:tr>
      <w:tr w:rsidR="006F2300" w:rsidRPr="008E4AE2" w14:paraId="17B4FFAB" w14:textId="77777777" w:rsidTr="00B60053">
        <w:trPr>
          <w:trHeight w:val="710"/>
          <w:jc w:val="center"/>
        </w:trPr>
        <w:tc>
          <w:tcPr>
            <w:tcW w:w="4825" w:type="dxa"/>
            <w:vAlign w:val="center"/>
          </w:tcPr>
          <w:p w14:paraId="7BF95928" w14:textId="13442B72" w:rsidR="002D78D4" w:rsidRPr="0089568C" w:rsidRDefault="002D78D4" w:rsidP="0089568C">
            <w:pPr>
              <w:jc w:val="center"/>
              <w:rPr>
                <w:b/>
                <w:sz w:val="22"/>
              </w:rPr>
            </w:pPr>
            <w:r>
              <w:rPr>
                <w:b/>
                <w:bCs/>
                <w:sz w:val="22"/>
                <w:szCs w:val="22"/>
              </w:rPr>
              <w:t>Completed and signed Supplemental Questionnaire Appendix C</w:t>
            </w:r>
          </w:p>
        </w:tc>
        <w:tc>
          <w:tcPr>
            <w:tcW w:w="2006" w:type="dxa"/>
            <w:vAlign w:val="center"/>
          </w:tcPr>
          <w:p w14:paraId="27DE56CF" w14:textId="39436066" w:rsidR="002D78D4" w:rsidRPr="0089568C" w:rsidRDefault="002D78D4" w:rsidP="00925A12">
            <w:pPr>
              <w:jc w:val="center"/>
              <w:rPr>
                <w:b/>
                <w:sz w:val="22"/>
              </w:rPr>
            </w:pPr>
            <w:r>
              <w:rPr>
                <w:b/>
                <w:sz w:val="22"/>
                <w:szCs w:val="22"/>
              </w:rPr>
              <w:t>Pass/Fail</w:t>
            </w:r>
          </w:p>
        </w:tc>
      </w:tr>
    </w:tbl>
    <w:p w14:paraId="3A1C1208" w14:textId="68D5F46E" w:rsidR="00304240" w:rsidRPr="0089568C" w:rsidRDefault="00304240" w:rsidP="007330A0">
      <w:pPr>
        <w:ind w:left="1080"/>
        <w:jc w:val="both"/>
        <w:rPr>
          <w:sz w:val="22"/>
        </w:rPr>
      </w:pPr>
    </w:p>
    <w:p w14:paraId="2F58946A" w14:textId="6BCF72A3" w:rsidR="00A14D7B" w:rsidRDefault="00A14D7B" w:rsidP="0064333D">
      <w:pPr>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D00AA8">
      <w:pPr>
        <w:numPr>
          <w:ilvl w:val="0"/>
          <w:numId w:val="14"/>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D00AA8">
      <w:pPr>
        <w:numPr>
          <w:ilvl w:val="0"/>
          <w:numId w:val="14"/>
        </w:numPr>
        <w:jc w:val="both"/>
        <w:rPr>
          <w:sz w:val="22"/>
          <w:szCs w:val="22"/>
        </w:rPr>
      </w:pPr>
      <w:r w:rsidRPr="008E4AE2">
        <w:rPr>
          <w:b/>
          <w:sz w:val="22"/>
          <w:szCs w:val="22"/>
        </w:rPr>
        <w:t>References</w:t>
      </w:r>
    </w:p>
    <w:p w14:paraId="7A379C94" w14:textId="77777777" w:rsidR="008E4AE2" w:rsidRPr="008E4AE2" w:rsidRDefault="00D16E2C" w:rsidP="007330A0">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D00AA8">
      <w:pPr>
        <w:numPr>
          <w:ilvl w:val="0"/>
          <w:numId w:val="14"/>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89568C">
      <w:pPr>
        <w:pStyle w:val="Heading1"/>
        <w:tabs>
          <w:tab w:val="clear" w:pos="360"/>
        </w:tabs>
        <w:ind w:left="360" w:hanging="360"/>
        <w:rPr>
          <w:sz w:val="24"/>
          <w:szCs w:val="24"/>
        </w:rPr>
      </w:pPr>
      <w:bookmarkStart w:id="7" w:name="_Toc487180806"/>
      <w:r w:rsidRPr="00AB00A7">
        <w:rPr>
          <w:sz w:val="24"/>
          <w:szCs w:val="24"/>
        </w:rPr>
        <w:t>Contract Terms and Conditions</w:t>
      </w:r>
      <w:bookmarkEnd w:id="7"/>
    </w:p>
    <w:p w14:paraId="2AD1DCDE" w14:textId="77777777" w:rsidR="00557D8D" w:rsidRDefault="00920093" w:rsidP="00106056">
      <w:pPr>
        <w:pStyle w:val="Heading2"/>
        <w:numPr>
          <w:ilvl w:val="1"/>
          <w:numId w:val="30"/>
        </w:numPr>
        <w:tabs>
          <w:tab w:val="clear" w:pos="792"/>
        </w:tabs>
        <w:spacing w:before="0"/>
        <w:ind w:left="720" w:hanging="36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36"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096F77">
      <w:pPr>
        <w:pStyle w:val="Heading2"/>
        <w:tabs>
          <w:tab w:val="clear" w:pos="792"/>
        </w:tabs>
        <w:ind w:left="720" w:hanging="360"/>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096F77">
      <w:pPr>
        <w:pStyle w:val="Heading2"/>
        <w:tabs>
          <w:tab w:val="clear" w:pos="792"/>
        </w:tabs>
        <w:ind w:left="720" w:hanging="360"/>
      </w:pPr>
      <w:r w:rsidRPr="00464575">
        <w:t>General Information</w:t>
      </w:r>
    </w:p>
    <w:p w14:paraId="7F13B6AA" w14:textId="1D2A5E11" w:rsidR="00D16E2C" w:rsidRPr="00872DB1" w:rsidRDefault="00D16E2C" w:rsidP="00106056">
      <w:pPr>
        <w:numPr>
          <w:ilvl w:val="2"/>
          <w:numId w:val="20"/>
        </w:numPr>
        <w:tabs>
          <w:tab w:val="clear" w:pos="1224"/>
        </w:tabs>
        <w:ind w:left="1080" w:hanging="360"/>
        <w:jc w:val="both"/>
        <w:rPr>
          <w:sz w:val="22"/>
          <w:szCs w:val="22"/>
        </w:rPr>
      </w:pPr>
      <w:r w:rsidRPr="00872DB1">
        <w:rPr>
          <w:sz w:val="22"/>
          <w:szCs w:val="22"/>
        </w:rPr>
        <w:t xml:space="preserve">The term of the contract between the successful bidder and the State shall be for </w:t>
      </w:r>
      <w:r w:rsidR="0030577C" w:rsidRPr="00872DB1">
        <w:rPr>
          <w:sz w:val="22"/>
          <w:szCs w:val="22"/>
        </w:rPr>
        <w:t>one (1)</w:t>
      </w:r>
      <w:r w:rsidRPr="00872DB1">
        <w:rPr>
          <w:sz w:val="22"/>
        </w:rPr>
        <w:t xml:space="preserve"> year with </w:t>
      </w:r>
      <w:r w:rsidR="0030577C" w:rsidRPr="00872DB1">
        <w:rPr>
          <w:sz w:val="22"/>
          <w:szCs w:val="22"/>
        </w:rPr>
        <w:t>four (4)</w:t>
      </w:r>
      <w:r w:rsidRPr="00872DB1">
        <w:rPr>
          <w:sz w:val="22"/>
        </w:rPr>
        <w:t xml:space="preserve"> optional extensions for a period of one (1) year for each extension</w:t>
      </w:r>
      <w:r w:rsidRPr="00872DB1">
        <w:rPr>
          <w:sz w:val="22"/>
          <w:szCs w:val="22"/>
        </w:rPr>
        <w:t>.</w:t>
      </w:r>
    </w:p>
    <w:p w14:paraId="7F2D5FE1" w14:textId="77777777" w:rsidR="00557D8D" w:rsidRDefault="00557D8D" w:rsidP="00557D8D">
      <w:pPr>
        <w:ind w:left="864"/>
        <w:jc w:val="both"/>
        <w:rPr>
          <w:sz w:val="22"/>
          <w:szCs w:val="22"/>
        </w:rPr>
      </w:pPr>
    </w:p>
    <w:p w14:paraId="4ED5D634" w14:textId="77777777" w:rsidR="00557D8D" w:rsidRPr="0089568C" w:rsidRDefault="00762035" w:rsidP="00106056">
      <w:pPr>
        <w:pStyle w:val="ListParagraph"/>
        <w:numPr>
          <w:ilvl w:val="2"/>
          <w:numId w:val="20"/>
        </w:numPr>
        <w:tabs>
          <w:tab w:val="clear" w:pos="1224"/>
        </w:tabs>
        <w:ind w:left="1080" w:hanging="360"/>
        <w:rPr>
          <w:sz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5528AAC" w:rsidR="00762035" w:rsidRDefault="00762035" w:rsidP="00106056">
      <w:pPr>
        <w:pStyle w:val="ListParagraph"/>
        <w:numPr>
          <w:ilvl w:val="2"/>
          <w:numId w:val="20"/>
        </w:numPr>
        <w:tabs>
          <w:tab w:val="clear" w:pos="1224"/>
        </w:tabs>
        <w:ind w:left="1080" w:hanging="360"/>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106056">
      <w:pPr>
        <w:pStyle w:val="ListParagraph"/>
        <w:numPr>
          <w:ilvl w:val="2"/>
          <w:numId w:val="20"/>
        </w:numPr>
        <w:tabs>
          <w:tab w:val="clear" w:pos="1224"/>
        </w:tabs>
        <w:ind w:left="1080" w:hanging="360"/>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8"/>
    <w:p w14:paraId="3045CB74" w14:textId="77777777" w:rsidR="00D16E2C" w:rsidRPr="00596125" w:rsidRDefault="00D16E2C" w:rsidP="00096F77">
      <w:pPr>
        <w:pStyle w:val="Heading2"/>
        <w:tabs>
          <w:tab w:val="clear" w:pos="792"/>
        </w:tabs>
        <w:ind w:left="720" w:hanging="360"/>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096F77">
      <w:pPr>
        <w:pStyle w:val="Heading2"/>
        <w:tabs>
          <w:tab w:val="clear" w:pos="792"/>
        </w:tabs>
        <w:ind w:left="720" w:hanging="360"/>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096F77">
      <w:pPr>
        <w:pStyle w:val="Heading2"/>
        <w:tabs>
          <w:tab w:val="clear" w:pos="792"/>
        </w:tabs>
        <w:ind w:left="720" w:hanging="360"/>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89568C">
      <w:pPr>
        <w:pStyle w:val="Heading2"/>
        <w:tabs>
          <w:tab w:val="clear" w:pos="792"/>
        </w:tabs>
        <w:ind w:left="720" w:hanging="360"/>
      </w:pPr>
      <w:r w:rsidRPr="00D962DA">
        <w:t>General Contract Terms</w:t>
      </w:r>
    </w:p>
    <w:p w14:paraId="57B695C9" w14:textId="77777777" w:rsidR="00D962DA" w:rsidRPr="00765911" w:rsidRDefault="006C6547" w:rsidP="00096F77">
      <w:pPr>
        <w:pStyle w:val="Heading1"/>
        <w:numPr>
          <w:ilvl w:val="2"/>
          <w:numId w:val="16"/>
        </w:numPr>
        <w:tabs>
          <w:tab w:val="clear" w:pos="1224"/>
        </w:tabs>
        <w:ind w:left="1080" w:hanging="360"/>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096F77">
      <w:pPr>
        <w:ind w:left="108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89568C">
      <w:pPr>
        <w:ind w:left="1080"/>
        <w:jc w:val="both"/>
        <w:rPr>
          <w:sz w:val="22"/>
          <w:szCs w:val="22"/>
        </w:rPr>
      </w:pPr>
    </w:p>
    <w:p w14:paraId="23BA7493" w14:textId="77777777" w:rsidR="00D962DA" w:rsidRPr="00D962DA" w:rsidRDefault="00D962DA" w:rsidP="00096F77">
      <w:pPr>
        <w:ind w:left="1080"/>
        <w:jc w:val="both"/>
        <w:rPr>
          <w:sz w:val="22"/>
          <w:szCs w:val="22"/>
        </w:rPr>
      </w:pPr>
      <w:r w:rsidRPr="00D962DA">
        <w:rPr>
          <w:sz w:val="22"/>
          <w:szCs w:val="22"/>
        </w:rPr>
        <w:t xml:space="preserve">It may be at the State of Delaware’s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096F77">
      <w:pPr>
        <w:pStyle w:val="Heading1"/>
        <w:numPr>
          <w:ilvl w:val="2"/>
          <w:numId w:val="16"/>
        </w:numPr>
        <w:tabs>
          <w:tab w:val="clear" w:pos="1224"/>
        </w:tabs>
        <w:ind w:left="1080" w:hanging="360"/>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7777777" w:rsidR="00C3586D" w:rsidRPr="00C3586D" w:rsidRDefault="00C3586D" w:rsidP="00096F77">
      <w:pPr>
        <w:ind w:left="108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89568C">
      <w:pPr>
        <w:ind w:left="1080"/>
        <w:jc w:val="both"/>
        <w:rPr>
          <w:sz w:val="22"/>
          <w:szCs w:val="22"/>
        </w:rPr>
      </w:pPr>
    </w:p>
    <w:p w14:paraId="643A3950" w14:textId="1F7E4BAD" w:rsidR="00C3586D" w:rsidRDefault="00C3586D" w:rsidP="00096F77">
      <w:pPr>
        <w:ind w:left="108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89568C">
      <w:pPr>
        <w:ind w:left="1080"/>
        <w:jc w:val="both"/>
        <w:rPr>
          <w:sz w:val="22"/>
          <w:szCs w:val="22"/>
        </w:rPr>
      </w:pPr>
    </w:p>
    <w:p w14:paraId="483C8484" w14:textId="77777777" w:rsidR="002F2D4D" w:rsidRPr="00750AB0" w:rsidRDefault="002F2D4D" w:rsidP="00106056">
      <w:pPr>
        <w:pStyle w:val="ListParagraph"/>
        <w:numPr>
          <w:ilvl w:val="0"/>
          <w:numId w:val="31"/>
        </w:numPr>
        <w:spacing w:line="240" w:lineRule="atLeast"/>
        <w:jc w:val="both"/>
        <w:rPr>
          <w:rFonts w:ascii="Arial" w:hAnsi="Arial" w:cs="Arial"/>
          <w:b/>
          <w:bCs/>
          <w:spacing w:val="-3"/>
          <w:sz w:val="22"/>
        </w:rPr>
      </w:pPr>
      <w:r w:rsidRPr="00750AB0">
        <w:rPr>
          <w:rFonts w:ascii="Arial" w:hAnsi="Arial" w:cs="Arial"/>
          <w:b/>
          <w:bCs/>
          <w:spacing w:val="-3"/>
          <w:sz w:val="22"/>
        </w:rPr>
        <w:t>Work Performed in a State Building</w:t>
      </w:r>
    </w:p>
    <w:p w14:paraId="54B49D82" w14:textId="7A263CBC" w:rsidR="002F2D4D" w:rsidRPr="004D146F" w:rsidRDefault="002F2D4D" w:rsidP="00096F77">
      <w:pPr>
        <w:pStyle w:val="ListParagraph"/>
        <w:ind w:left="1080"/>
        <w:rPr>
          <w:rFonts w:ascii="Arial" w:hAnsi="Arial" w:cs="Arial"/>
          <w:sz w:val="22"/>
          <w:szCs w:val="22"/>
        </w:rPr>
      </w:pPr>
      <w:r w:rsidRPr="00750AB0">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4D146F">
        <w:rPr>
          <w:rFonts w:ascii="Arial" w:hAnsi="Arial" w:cs="Arial"/>
          <w:sz w:val="22"/>
          <w:szCs w:val="22"/>
        </w:rPr>
        <w:t xml:space="preserve"> </w:t>
      </w:r>
    </w:p>
    <w:p w14:paraId="5B6E046E" w14:textId="77777777" w:rsidR="007A659A" w:rsidRPr="00765911" w:rsidRDefault="007A659A" w:rsidP="00106056">
      <w:pPr>
        <w:pStyle w:val="Heading1"/>
        <w:numPr>
          <w:ilvl w:val="2"/>
          <w:numId w:val="32"/>
        </w:numPr>
        <w:tabs>
          <w:tab w:val="clear" w:pos="1224"/>
        </w:tabs>
        <w:ind w:left="1080" w:hanging="360"/>
        <w:rPr>
          <w:sz w:val="20"/>
          <w:szCs w:val="22"/>
        </w:rPr>
      </w:pPr>
      <w:r w:rsidRPr="00765911">
        <w:rPr>
          <w:sz w:val="22"/>
        </w:rPr>
        <w:t>ACA Safe Harbor</w:t>
      </w:r>
    </w:p>
    <w:p w14:paraId="26ACC89A" w14:textId="77777777" w:rsidR="007A659A" w:rsidRPr="00CF0ADF" w:rsidRDefault="007A659A" w:rsidP="00096F77">
      <w:pPr>
        <w:ind w:left="108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77777777" w:rsidR="007A659A" w:rsidRDefault="007A659A" w:rsidP="00096F77">
      <w:pPr>
        <w:ind w:left="108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106056">
      <w:pPr>
        <w:pStyle w:val="Heading1"/>
        <w:numPr>
          <w:ilvl w:val="2"/>
          <w:numId w:val="32"/>
        </w:numPr>
        <w:tabs>
          <w:tab w:val="clear" w:pos="1224"/>
        </w:tabs>
        <w:ind w:left="1080" w:hanging="360"/>
        <w:rPr>
          <w:bCs w:val="0"/>
          <w:sz w:val="22"/>
          <w:szCs w:val="22"/>
        </w:rPr>
      </w:pPr>
      <w:r w:rsidRPr="00765911">
        <w:rPr>
          <w:bCs w:val="0"/>
          <w:sz w:val="22"/>
          <w:szCs w:val="22"/>
        </w:rPr>
        <w:t>Licenses and Permits</w:t>
      </w:r>
    </w:p>
    <w:p w14:paraId="3F772549" w14:textId="77777777" w:rsidR="00D962DA" w:rsidRDefault="00D962DA" w:rsidP="00096F77">
      <w:pPr>
        <w:ind w:left="108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37" w:history="1">
        <w:r w:rsidRPr="00201D1C">
          <w:rPr>
            <w:rStyle w:val="Hyperlink"/>
            <w:sz w:val="22"/>
            <w:szCs w:val="22"/>
          </w:rPr>
          <w:t>2502</w:t>
        </w:r>
      </w:hyperlink>
      <w:r>
        <w:rPr>
          <w:sz w:val="22"/>
          <w:szCs w:val="22"/>
        </w:rPr>
        <w:t>.</w:t>
      </w:r>
    </w:p>
    <w:p w14:paraId="58DE4ACB" w14:textId="77777777" w:rsidR="00D962DA" w:rsidRDefault="00D962DA" w:rsidP="0089568C">
      <w:pPr>
        <w:ind w:left="1080"/>
        <w:jc w:val="both"/>
        <w:rPr>
          <w:sz w:val="22"/>
          <w:szCs w:val="22"/>
        </w:rPr>
      </w:pPr>
    </w:p>
    <w:p w14:paraId="62E82F73" w14:textId="77777777" w:rsidR="00D962DA" w:rsidRDefault="00D962DA" w:rsidP="00096F77">
      <w:pPr>
        <w:ind w:left="108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89568C">
      <w:pPr>
        <w:ind w:left="1080"/>
        <w:jc w:val="both"/>
        <w:rPr>
          <w:sz w:val="22"/>
          <w:szCs w:val="22"/>
          <w:lang w:val="en-GB"/>
        </w:rPr>
      </w:pPr>
    </w:p>
    <w:p w14:paraId="1520CE2B" w14:textId="77777777" w:rsidR="00D962DA" w:rsidRPr="00D962DA" w:rsidRDefault="00D962DA" w:rsidP="00096F77">
      <w:pPr>
        <w:ind w:left="108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106056">
      <w:pPr>
        <w:pStyle w:val="Heading1"/>
        <w:numPr>
          <w:ilvl w:val="2"/>
          <w:numId w:val="32"/>
        </w:numPr>
        <w:tabs>
          <w:tab w:val="clear" w:pos="1224"/>
        </w:tabs>
        <w:ind w:left="1080" w:hanging="360"/>
        <w:rPr>
          <w:bCs w:val="0"/>
          <w:sz w:val="22"/>
          <w:szCs w:val="22"/>
        </w:rPr>
      </w:pPr>
      <w:r w:rsidRPr="00563A28">
        <w:rPr>
          <w:bCs w:val="0"/>
          <w:sz w:val="22"/>
          <w:szCs w:val="22"/>
        </w:rPr>
        <w:t>Notice</w:t>
      </w:r>
    </w:p>
    <w:p w14:paraId="1CF97033" w14:textId="77777777" w:rsidR="00D962DA" w:rsidRDefault="00D962DA" w:rsidP="00096F77">
      <w:pPr>
        <w:ind w:left="108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51F1E924" w14:textId="77777777" w:rsidR="006F305C" w:rsidRPr="009970EA" w:rsidRDefault="006F305C" w:rsidP="006F305C">
      <w:pPr>
        <w:ind w:left="1440"/>
        <w:jc w:val="both"/>
        <w:rPr>
          <w:b/>
          <w:sz w:val="22"/>
          <w:szCs w:val="22"/>
        </w:rPr>
      </w:pPr>
      <w:r w:rsidRPr="009970EA">
        <w:rPr>
          <w:b/>
          <w:sz w:val="22"/>
          <w:szCs w:val="22"/>
        </w:rPr>
        <w:t>Division of Developmental Disabilities Services</w:t>
      </w:r>
    </w:p>
    <w:p w14:paraId="4889DADA" w14:textId="77777777" w:rsidR="006F305C" w:rsidRPr="009970EA" w:rsidRDefault="006F305C" w:rsidP="006F305C">
      <w:pPr>
        <w:ind w:left="1440"/>
        <w:jc w:val="both"/>
        <w:rPr>
          <w:b/>
          <w:sz w:val="22"/>
          <w:szCs w:val="22"/>
        </w:rPr>
      </w:pPr>
      <w:r w:rsidRPr="009970EA">
        <w:rPr>
          <w:b/>
          <w:sz w:val="22"/>
          <w:szCs w:val="22"/>
        </w:rPr>
        <w:t>Office of Business Support Services</w:t>
      </w:r>
    </w:p>
    <w:p w14:paraId="6B9DAFB0" w14:textId="77777777" w:rsidR="006F305C" w:rsidRPr="009970EA" w:rsidRDefault="006F305C" w:rsidP="006F305C">
      <w:pPr>
        <w:ind w:left="1440"/>
        <w:jc w:val="both"/>
        <w:rPr>
          <w:b/>
          <w:sz w:val="22"/>
          <w:szCs w:val="22"/>
        </w:rPr>
      </w:pPr>
      <w:r w:rsidRPr="009970EA">
        <w:rPr>
          <w:b/>
          <w:sz w:val="22"/>
          <w:szCs w:val="22"/>
        </w:rPr>
        <w:t>Chief of Administration</w:t>
      </w:r>
    </w:p>
    <w:p w14:paraId="1B69F29E" w14:textId="77777777" w:rsidR="006F305C" w:rsidRPr="009970EA" w:rsidRDefault="006F305C" w:rsidP="006F305C">
      <w:pPr>
        <w:ind w:left="1440"/>
        <w:jc w:val="both"/>
        <w:rPr>
          <w:b/>
          <w:sz w:val="22"/>
          <w:szCs w:val="22"/>
        </w:rPr>
      </w:pPr>
      <w:r w:rsidRPr="009970EA">
        <w:rPr>
          <w:b/>
          <w:sz w:val="22"/>
          <w:szCs w:val="22"/>
        </w:rPr>
        <w:t>1054 South Governor’s Avenue</w:t>
      </w:r>
    </w:p>
    <w:p w14:paraId="4A8D5EA8" w14:textId="77777777" w:rsidR="006F305C" w:rsidRPr="009970EA" w:rsidRDefault="006F305C" w:rsidP="006F305C">
      <w:pPr>
        <w:ind w:left="1440"/>
        <w:jc w:val="both"/>
        <w:rPr>
          <w:b/>
          <w:sz w:val="22"/>
          <w:szCs w:val="22"/>
        </w:rPr>
      </w:pPr>
      <w:r w:rsidRPr="009970EA">
        <w:rPr>
          <w:b/>
          <w:sz w:val="22"/>
          <w:szCs w:val="22"/>
        </w:rPr>
        <w:t>Dover, DE 19901</w:t>
      </w:r>
    </w:p>
    <w:p w14:paraId="27520D6D" w14:textId="77777777" w:rsidR="00D962DA" w:rsidRPr="00563A28" w:rsidRDefault="00D962DA" w:rsidP="00106056">
      <w:pPr>
        <w:pStyle w:val="Heading1"/>
        <w:numPr>
          <w:ilvl w:val="2"/>
          <w:numId w:val="32"/>
        </w:numPr>
        <w:tabs>
          <w:tab w:val="clear" w:pos="1224"/>
        </w:tabs>
        <w:ind w:left="1080" w:hanging="360"/>
        <w:rPr>
          <w:bCs w:val="0"/>
          <w:sz w:val="22"/>
          <w:szCs w:val="22"/>
        </w:rPr>
      </w:pPr>
      <w:r w:rsidRPr="00563A28">
        <w:rPr>
          <w:bCs w:val="0"/>
          <w:sz w:val="22"/>
          <w:szCs w:val="22"/>
        </w:rPr>
        <w:t>Indemnification</w:t>
      </w:r>
    </w:p>
    <w:p w14:paraId="11D9DA0E" w14:textId="77777777" w:rsidR="00D962DA" w:rsidRPr="00096F77" w:rsidRDefault="00D962DA" w:rsidP="001D19F1">
      <w:pPr>
        <w:pStyle w:val="Heading1"/>
        <w:numPr>
          <w:ilvl w:val="0"/>
          <w:numId w:val="68"/>
        </w:numPr>
        <w:rPr>
          <w:sz w:val="22"/>
          <w:szCs w:val="22"/>
        </w:rPr>
      </w:pPr>
      <w:r w:rsidRPr="00096F77">
        <w:rPr>
          <w:sz w:val="22"/>
          <w:szCs w:val="22"/>
        </w:rPr>
        <w:t>General Indemnification</w:t>
      </w:r>
    </w:p>
    <w:p w14:paraId="6D8EFB30" w14:textId="77777777" w:rsidR="00B66A22" w:rsidRPr="006D381F" w:rsidRDefault="00B66A22" w:rsidP="00D02B0D">
      <w:pPr>
        <w:pStyle w:val="Heading4"/>
        <w:numPr>
          <w:ilvl w:val="0"/>
          <w:numId w:val="0"/>
        </w:numPr>
        <w:spacing w:before="0"/>
        <w:ind w:left="1440"/>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096F77" w:rsidRDefault="00B66A22" w:rsidP="001D19F1">
      <w:pPr>
        <w:pStyle w:val="Heading1"/>
        <w:numPr>
          <w:ilvl w:val="0"/>
          <w:numId w:val="68"/>
        </w:numPr>
        <w:rPr>
          <w:sz w:val="22"/>
          <w:szCs w:val="22"/>
        </w:rPr>
      </w:pPr>
      <w:r w:rsidRPr="00096F77">
        <w:rPr>
          <w:sz w:val="22"/>
          <w:szCs w:val="22"/>
        </w:rPr>
        <w:t>Proprietary Rights Indemnification</w:t>
      </w:r>
    </w:p>
    <w:p w14:paraId="2D217B29" w14:textId="77777777" w:rsidR="00B66A22" w:rsidRPr="006D381F" w:rsidRDefault="00B66A22" w:rsidP="00096F77">
      <w:pPr>
        <w:pStyle w:val="Heading4"/>
        <w:numPr>
          <w:ilvl w:val="0"/>
          <w:numId w:val="0"/>
        </w:numPr>
        <w:spacing w:before="0"/>
        <w:ind w:left="1440"/>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1A2389F7" w:rsidR="00B66A22" w:rsidRPr="006D381F" w:rsidRDefault="00B66A22" w:rsidP="00096F77">
      <w:pPr>
        <w:pStyle w:val="Heading4"/>
        <w:numPr>
          <w:ilvl w:val="0"/>
          <w:numId w:val="0"/>
        </w:numPr>
        <w:ind w:left="1440"/>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w:t>
      </w:r>
      <w:r w:rsidR="006F305C" w:rsidRPr="006D381F">
        <w:rPr>
          <w:rFonts w:ascii="Arial" w:hAnsi="Arial" w:cs="Arial"/>
          <w:b w:val="0"/>
          <w:bCs w:val="0"/>
          <w:sz w:val="22"/>
          <w:szCs w:val="22"/>
        </w:rPr>
        <w:t>collectively</w:t>
      </w:r>
      <w:r w:rsidR="0089568C">
        <w:rPr>
          <w:rFonts w:ascii="Arial" w:hAnsi="Arial" w:cs="Arial"/>
          <w:b w:val="0"/>
          <w:bCs w:val="0"/>
          <w:sz w:val="22"/>
          <w:szCs w:val="22"/>
        </w:rPr>
        <w:t xml:space="preserve"> </w:t>
      </w:r>
      <w:r w:rsidR="006F305C" w:rsidRPr="006D381F">
        <w:rPr>
          <w:rFonts w:ascii="Arial" w:hAnsi="Arial" w:cs="Arial"/>
          <w:b w:val="0"/>
          <w:bCs w:val="0"/>
          <w:sz w:val="22"/>
          <w:szCs w:val="22"/>
        </w:rPr>
        <w:t>”Products</w:t>
      </w:r>
      <w:r w:rsidRPr="006D381F">
        <w:rPr>
          <w:rFonts w:ascii="Arial" w:hAnsi="Arial" w:cs="Arial"/>
          <w:b w:val="0"/>
          <w:bCs w:val="0"/>
          <w:sz w:val="22"/>
          <w:szCs w:val="22"/>
        </w:rPr>
        <w:t>”) is or in vendor’s reasonable judgment is likely to be, held to constitute an infringing product, vendor shall at its expense and option either:</w:t>
      </w:r>
    </w:p>
    <w:p w14:paraId="65E41C53" w14:textId="77777777" w:rsidR="00B66A22" w:rsidRPr="0089568C" w:rsidRDefault="00B66A22" w:rsidP="00C57A18">
      <w:pPr>
        <w:pStyle w:val="Heading5"/>
        <w:numPr>
          <w:ilvl w:val="0"/>
          <w:numId w:val="65"/>
        </w:numPr>
        <w:ind w:left="1800"/>
        <w:rPr>
          <w:b w:val="0"/>
          <w:i w:val="0"/>
          <w:sz w:val="22"/>
        </w:rPr>
      </w:pPr>
      <w:r w:rsidRPr="0089568C">
        <w:rPr>
          <w:b w:val="0"/>
          <w:i w:val="0"/>
          <w:sz w:val="22"/>
        </w:rPr>
        <w:t>Procure the right for the State of Delaware to continue using the Product(s);</w:t>
      </w:r>
    </w:p>
    <w:p w14:paraId="7B1F8C2B" w14:textId="77777777" w:rsidR="00B66A22" w:rsidRPr="0089568C" w:rsidRDefault="00B66A22" w:rsidP="00C57A18">
      <w:pPr>
        <w:pStyle w:val="Heading5"/>
        <w:numPr>
          <w:ilvl w:val="0"/>
          <w:numId w:val="65"/>
        </w:numPr>
        <w:spacing w:before="0"/>
        <w:ind w:left="1800"/>
        <w:rPr>
          <w:b w:val="0"/>
          <w:i w:val="0"/>
          <w:sz w:val="22"/>
        </w:rPr>
      </w:pPr>
      <w:r w:rsidRPr="0089568C">
        <w:rPr>
          <w:b w:val="0"/>
          <w:i w:val="0"/>
          <w:sz w:val="22"/>
        </w:rPr>
        <w:t>Replace the product with a non-infringing equivalent that satisfies all the requirements of the contract; or</w:t>
      </w:r>
    </w:p>
    <w:p w14:paraId="04513CAB" w14:textId="77777777" w:rsidR="00B66A22" w:rsidRPr="0089568C" w:rsidRDefault="00B66A22" w:rsidP="00C57A18">
      <w:pPr>
        <w:pStyle w:val="Heading5"/>
        <w:numPr>
          <w:ilvl w:val="0"/>
          <w:numId w:val="65"/>
        </w:numPr>
        <w:spacing w:before="0"/>
        <w:ind w:left="1800"/>
        <w:rPr>
          <w:b w:val="0"/>
          <w:i w:val="0"/>
          <w:sz w:val="22"/>
        </w:rPr>
      </w:pPr>
      <w:r w:rsidRPr="0089568C">
        <w:rPr>
          <w:b w:val="0"/>
          <w:i w:val="0"/>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872DB1" w:rsidRDefault="00B66A22" w:rsidP="0089568C">
      <w:pPr>
        <w:pStyle w:val="Heading2"/>
        <w:numPr>
          <w:ilvl w:val="2"/>
          <w:numId w:val="21"/>
        </w:numPr>
        <w:tabs>
          <w:tab w:val="clear" w:pos="1224"/>
        </w:tabs>
        <w:ind w:left="1080" w:hanging="360"/>
      </w:pPr>
      <w:r w:rsidRPr="00872DB1">
        <w:t>Insurance</w:t>
      </w:r>
    </w:p>
    <w:p w14:paraId="62C2AE11" w14:textId="77777777" w:rsidR="00B66A22" w:rsidRPr="00D62922" w:rsidRDefault="00B15116" w:rsidP="00106056">
      <w:pPr>
        <w:pStyle w:val="ListParagraph"/>
        <w:numPr>
          <w:ilvl w:val="0"/>
          <w:numId w:val="23"/>
        </w:numPr>
        <w:ind w:left="1440"/>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D62922" w:rsidRDefault="00B15116" w:rsidP="00106056">
      <w:pPr>
        <w:pStyle w:val="ListParagraph"/>
        <w:numPr>
          <w:ilvl w:val="0"/>
          <w:numId w:val="23"/>
        </w:numPr>
        <w:ind w:left="1440"/>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D62922" w:rsidRDefault="006A5B04" w:rsidP="00106056">
      <w:pPr>
        <w:pStyle w:val="ListParagraph"/>
        <w:numPr>
          <w:ilvl w:val="0"/>
          <w:numId w:val="23"/>
        </w:numPr>
        <w:ind w:left="1440"/>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89568C">
      <w:pPr>
        <w:ind w:left="1800" w:hanging="360"/>
        <w:contextualSpacing/>
        <w:jc w:val="both"/>
        <w:rPr>
          <w:rFonts w:eastAsia="Calibri"/>
          <w:sz w:val="22"/>
          <w:szCs w:val="22"/>
        </w:rPr>
      </w:pPr>
    </w:p>
    <w:p w14:paraId="06FE929B"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89568C">
      <w:pPr>
        <w:ind w:left="1800" w:hanging="360"/>
        <w:contextualSpacing/>
        <w:rPr>
          <w:rFonts w:eastAsia="Calibri"/>
          <w:sz w:val="22"/>
          <w:szCs w:val="22"/>
        </w:rPr>
      </w:pPr>
    </w:p>
    <w:p w14:paraId="2B4CDD78" w14:textId="77777777" w:rsidR="00D62922" w:rsidRPr="00D62922" w:rsidRDefault="00D62922" w:rsidP="0089568C">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89568C">
      <w:pPr>
        <w:rPr>
          <w:rFonts w:eastAsia="Calibri"/>
          <w:sz w:val="22"/>
          <w:szCs w:val="22"/>
        </w:rPr>
      </w:pPr>
    </w:p>
    <w:p w14:paraId="2466E5F1" w14:textId="77777777" w:rsidR="00D62922" w:rsidRPr="001F5B58" w:rsidRDefault="00D62922" w:rsidP="0089568C">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89568C">
      <w:pPr>
        <w:ind w:left="2160" w:hanging="360"/>
        <w:contextualSpacing/>
        <w:jc w:val="both"/>
        <w:rPr>
          <w:rFonts w:eastAsia="Calibri"/>
          <w:sz w:val="22"/>
          <w:szCs w:val="22"/>
        </w:rPr>
      </w:pPr>
    </w:p>
    <w:p w14:paraId="26B53E26"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096F77">
      <w:pPr>
        <w:ind w:left="2160" w:hanging="360"/>
        <w:contextualSpacing/>
        <w:rPr>
          <w:rFonts w:eastAsia="Calibri"/>
          <w:sz w:val="22"/>
          <w:szCs w:val="22"/>
        </w:rPr>
      </w:pPr>
    </w:p>
    <w:p w14:paraId="253068C8"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096F77">
      <w:pPr>
        <w:ind w:left="2160" w:hanging="360"/>
        <w:jc w:val="both"/>
        <w:rPr>
          <w:rFonts w:eastAsia="Calibri"/>
          <w:sz w:val="22"/>
          <w:szCs w:val="22"/>
        </w:rPr>
      </w:pPr>
    </w:p>
    <w:p w14:paraId="5948527A"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096F77">
      <w:pPr>
        <w:ind w:left="2160" w:hanging="360"/>
        <w:jc w:val="both"/>
        <w:rPr>
          <w:rFonts w:eastAsia="Calibri"/>
          <w:sz w:val="22"/>
          <w:szCs w:val="22"/>
        </w:rPr>
      </w:pPr>
    </w:p>
    <w:p w14:paraId="415ECB74" w14:textId="77777777" w:rsidR="00D62922" w:rsidRPr="001F5B58" w:rsidRDefault="00D62922" w:rsidP="00106056">
      <w:pPr>
        <w:numPr>
          <w:ilvl w:val="5"/>
          <w:numId w:val="24"/>
        </w:numPr>
        <w:overflowPunct w:val="0"/>
        <w:autoSpaceDE w:val="0"/>
        <w:autoSpaceDN w:val="0"/>
        <w:adjustRightInd w:val="0"/>
        <w:ind w:left="2160" w:hanging="36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096F77">
      <w:pPr>
        <w:ind w:left="1800" w:hanging="360"/>
        <w:contextualSpacing/>
        <w:jc w:val="both"/>
        <w:rPr>
          <w:rFonts w:eastAsia="Calibri"/>
          <w:sz w:val="22"/>
          <w:szCs w:val="22"/>
        </w:rPr>
      </w:pPr>
    </w:p>
    <w:p w14:paraId="25DEAABF"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096F77">
      <w:pPr>
        <w:ind w:left="1800" w:hanging="360"/>
        <w:contextualSpacing/>
        <w:jc w:val="both"/>
        <w:rPr>
          <w:rFonts w:eastAsia="Calibri"/>
          <w:sz w:val="22"/>
          <w:szCs w:val="22"/>
        </w:rPr>
      </w:pPr>
    </w:p>
    <w:p w14:paraId="113C2DC1" w14:textId="77777777" w:rsidR="00D62922" w:rsidRPr="001F5B58" w:rsidRDefault="00D62922" w:rsidP="0089568C">
      <w:pPr>
        <w:numPr>
          <w:ilvl w:val="4"/>
          <w:numId w:val="25"/>
        </w:numPr>
        <w:overflowPunct w:val="0"/>
        <w:autoSpaceDE w:val="0"/>
        <w:autoSpaceDN w:val="0"/>
        <w:adjustRightInd w:val="0"/>
        <w:ind w:left="1800" w:hanging="36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872DB1"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872DB1">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872DB1" w:rsidRDefault="00D62922" w:rsidP="00D62922">
      <w:pPr>
        <w:ind w:left="792"/>
        <w:contextualSpacing/>
        <w:jc w:val="both"/>
        <w:rPr>
          <w:rFonts w:eastAsia="Calibri"/>
          <w:sz w:val="18"/>
          <w:szCs w:val="18"/>
        </w:rPr>
      </w:pPr>
    </w:p>
    <w:p w14:paraId="332ED781" w14:textId="77777777" w:rsidR="00D519CC" w:rsidRPr="00872DB1" w:rsidRDefault="00D519CC" w:rsidP="00096F77">
      <w:pPr>
        <w:ind w:left="1800"/>
        <w:contextualSpacing/>
        <w:jc w:val="both"/>
        <w:rPr>
          <w:rFonts w:eastAsia="Calibri"/>
          <w:sz w:val="22"/>
          <w:szCs w:val="22"/>
        </w:rPr>
      </w:pPr>
      <w:r w:rsidRPr="00872DB1">
        <w:rPr>
          <w:rFonts w:eastAsia="Calibri"/>
          <w:sz w:val="22"/>
          <w:szCs w:val="22"/>
        </w:rPr>
        <w:t>Division of Developmental Disabilities Services</w:t>
      </w:r>
    </w:p>
    <w:p w14:paraId="270E4E33" w14:textId="557A5596" w:rsidR="00D519CC" w:rsidRPr="00872DB1" w:rsidRDefault="00D519CC" w:rsidP="00096F77">
      <w:pPr>
        <w:ind w:left="1800"/>
        <w:contextualSpacing/>
        <w:jc w:val="both"/>
        <w:rPr>
          <w:rFonts w:eastAsia="Calibri"/>
          <w:sz w:val="22"/>
          <w:szCs w:val="22"/>
        </w:rPr>
      </w:pPr>
      <w:r w:rsidRPr="00872DB1">
        <w:rPr>
          <w:rFonts w:eastAsia="Calibri"/>
          <w:sz w:val="22"/>
          <w:szCs w:val="22"/>
        </w:rPr>
        <w:t xml:space="preserve">Contract No: </w:t>
      </w:r>
      <w:r w:rsidRPr="0064333D">
        <w:rPr>
          <w:rFonts w:eastAsia="Calibri"/>
          <w:sz w:val="22"/>
          <w:szCs w:val="22"/>
          <w:highlight w:val="yellow"/>
        </w:rPr>
        <w:t>HSS-</w:t>
      </w:r>
      <w:r w:rsidR="00DE2E70" w:rsidRPr="00991D3C">
        <w:rPr>
          <w:bCs/>
          <w:sz w:val="22"/>
          <w:szCs w:val="22"/>
          <w:highlight w:val="yellow"/>
        </w:rPr>
        <w:t>2</w:t>
      </w:r>
      <w:r w:rsidR="00991D3C" w:rsidRPr="00991D3C">
        <w:rPr>
          <w:bCs/>
          <w:sz w:val="22"/>
          <w:szCs w:val="22"/>
          <w:highlight w:val="yellow"/>
        </w:rPr>
        <w:t>5-001A</w:t>
      </w:r>
    </w:p>
    <w:p w14:paraId="6ADAC84D" w14:textId="1C50EECD" w:rsidR="00D519CC" w:rsidRPr="00872DB1" w:rsidRDefault="00D519CC" w:rsidP="00096F77">
      <w:pPr>
        <w:ind w:left="1800"/>
        <w:contextualSpacing/>
        <w:jc w:val="both"/>
        <w:rPr>
          <w:rFonts w:eastAsia="Calibri"/>
          <w:sz w:val="22"/>
          <w:szCs w:val="22"/>
        </w:rPr>
      </w:pPr>
      <w:r w:rsidRPr="00872DB1">
        <w:rPr>
          <w:rFonts w:eastAsia="Calibri"/>
          <w:sz w:val="22"/>
          <w:szCs w:val="22"/>
        </w:rPr>
        <w:t>State of Delaware</w:t>
      </w:r>
    </w:p>
    <w:p w14:paraId="67E5EC49" w14:textId="054CF96E" w:rsidR="00F8440B" w:rsidRPr="00872DB1" w:rsidRDefault="00F8440B" w:rsidP="00096F77">
      <w:pPr>
        <w:ind w:left="1800"/>
        <w:contextualSpacing/>
        <w:jc w:val="both"/>
        <w:rPr>
          <w:rFonts w:eastAsia="Calibri"/>
          <w:sz w:val="22"/>
          <w:szCs w:val="22"/>
        </w:rPr>
      </w:pPr>
      <w:r w:rsidRPr="00872DB1">
        <w:rPr>
          <w:rFonts w:eastAsia="Calibri"/>
          <w:sz w:val="22"/>
          <w:szCs w:val="22"/>
        </w:rPr>
        <w:t>1054 South Governor’s Avenue</w:t>
      </w:r>
    </w:p>
    <w:p w14:paraId="7509A15D" w14:textId="5FAC10F9" w:rsidR="00F8440B" w:rsidRPr="00CF329E" w:rsidRDefault="00F8440B" w:rsidP="00096F77">
      <w:pPr>
        <w:ind w:left="1800"/>
        <w:contextualSpacing/>
        <w:jc w:val="both"/>
        <w:rPr>
          <w:rFonts w:eastAsia="Calibri"/>
          <w:sz w:val="22"/>
          <w:szCs w:val="22"/>
        </w:rPr>
      </w:pPr>
      <w:r w:rsidRPr="00872DB1">
        <w:rPr>
          <w:rFonts w:eastAsia="Calibri"/>
          <w:sz w:val="22"/>
          <w:szCs w:val="22"/>
        </w:rPr>
        <w:t>Dover, Delaware 19904</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89568C">
      <w:pPr>
        <w:ind w:left="1890"/>
        <w:jc w:val="both"/>
        <w:rPr>
          <w:rFonts w:eastAsia="Calibri"/>
          <w:sz w:val="22"/>
          <w:szCs w:val="22"/>
        </w:rPr>
      </w:pPr>
    </w:p>
    <w:p w14:paraId="74DA5F04" w14:textId="77777777" w:rsidR="00D62922" w:rsidRPr="001F5B58" w:rsidRDefault="00D62922" w:rsidP="0089568C">
      <w:pPr>
        <w:pStyle w:val="ListParagraph"/>
        <w:numPr>
          <w:ilvl w:val="3"/>
          <w:numId w:val="25"/>
        </w:numPr>
        <w:tabs>
          <w:tab w:val="clear" w:pos="1872"/>
        </w:tabs>
        <w:ind w:hanging="432"/>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89568C">
      <w:pPr>
        <w:ind w:left="1890"/>
        <w:contextualSpacing/>
        <w:rPr>
          <w:rFonts w:eastAsia="Calibri"/>
          <w:sz w:val="22"/>
          <w:szCs w:val="22"/>
        </w:rPr>
      </w:pPr>
    </w:p>
    <w:p w14:paraId="4D8F1D54" w14:textId="77777777" w:rsidR="00D62922" w:rsidRPr="001F5B58" w:rsidRDefault="00D62922" w:rsidP="00106056">
      <w:pPr>
        <w:pStyle w:val="ListParagraph"/>
        <w:numPr>
          <w:ilvl w:val="3"/>
          <w:numId w:val="25"/>
        </w:numPr>
        <w:tabs>
          <w:tab w:val="clear" w:pos="1872"/>
        </w:tabs>
        <w:ind w:left="1440" w:hanging="360"/>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89568C">
      <w:pPr>
        <w:numPr>
          <w:ilvl w:val="3"/>
          <w:numId w:val="25"/>
        </w:numPr>
        <w:tabs>
          <w:tab w:val="clear" w:pos="1872"/>
        </w:tabs>
        <w:ind w:left="1530" w:hanging="450"/>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79C50F3F" w14:textId="77777777" w:rsidR="00096F77" w:rsidRDefault="00096F77" w:rsidP="00096F77">
      <w:pPr>
        <w:ind w:left="1512"/>
        <w:jc w:val="both"/>
        <w:rPr>
          <w:sz w:val="22"/>
          <w:szCs w:val="22"/>
        </w:rPr>
      </w:pPr>
    </w:p>
    <w:p w14:paraId="39198453" w14:textId="58B02D42" w:rsidR="00D62922" w:rsidRDefault="00D62922" w:rsidP="00106056">
      <w:pPr>
        <w:numPr>
          <w:ilvl w:val="3"/>
          <w:numId w:val="25"/>
        </w:numPr>
        <w:tabs>
          <w:tab w:val="clear" w:pos="1872"/>
        </w:tabs>
        <w:ind w:left="1440" w:hanging="360"/>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89568C">
      <w:pPr>
        <w:ind w:left="1512"/>
        <w:jc w:val="both"/>
        <w:rPr>
          <w:sz w:val="22"/>
          <w:szCs w:val="22"/>
        </w:rPr>
      </w:pPr>
    </w:p>
    <w:p w14:paraId="59F77EFD" w14:textId="77777777" w:rsidR="00D62922" w:rsidRPr="001F5B58" w:rsidRDefault="00D62922" w:rsidP="0089568C">
      <w:pPr>
        <w:numPr>
          <w:ilvl w:val="3"/>
          <w:numId w:val="25"/>
        </w:numPr>
        <w:tabs>
          <w:tab w:val="clear" w:pos="1872"/>
          <w:tab w:val="num" w:pos="1800"/>
        </w:tabs>
        <w:ind w:left="1440" w:hanging="360"/>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58E70D68" w14:textId="77777777" w:rsidR="00B66A22" w:rsidRPr="00F31DF0" w:rsidRDefault="00B66A22" w:rsidP="00106056">
      <w:pPr>
        <w:pStyle w:val="Heading1"/>
        <w:numPr>
          <w:ilvl w:val="2"/>
          <w:numId w:val="22"/>
        </w:numPr>
        <w:tabs>
          <w:tab w:val="clear" w:pos="1224"/>
        </w:tabs>
        <w:ind w:left="1080" w:hanging="360"/>
        <w:rPr>
          <w:bCs w:val="0"/>
          <w:sz w:val="22"/>
          <w:szCs w:val="22"/>
        </w:rPr>
      </w:pPr>
      <w:r w:rsidRPr="00F31DF0">
        <w:rPr>
          <w:bCs w:val="0"/>
          <w:sz w:val="22"/>
          <w:szCs w:val="22"/>
        </w:rPr>
        <w:t>Performance Requirements</w:t>
      </w:r>
    </w:p>
    <w:p w14:paraId="32FA29E5" w14:textId="77777777" w:rsidR="00061AAD" w:rsidRPr="00061AAD" w:rsidRDefault="00061AAD" w:rsidP="00096F77">
      <w:pPr>
        <w:ind w:left="108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623DF266" w14:textId="4654EDCE" w:rsidR="00CF00D1" w:rsidRPr="0089568C" w:rsidRDefault="00CF00D1" w:rsidP="00106056">
      <w:pPr>
        <w:pStyle w:val="Heading1"/>
        <w:numPr>
          <w:ilvl w:val="2"/>
          <w:numId w:val="22"/>
        </w:numPr>
        <w:tabs>
          <w:tab w:val="clear" w:pos="1224"/>
        </w:tabs>
        <w:ind w:left="1080" w:hanging="360"/>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096F77">
      <w:pPr>
        <w:pStyle w:val="ListParagraph"/>
        <w:tabs>
          <w:tab w:val="left" w:pos="-720"/>
        </w:tabs>
        <w:suppressAutoHyphens/>
        <w:ind w:left="1080"/>
        <w:jc w:val="both"/>
        <w:rPr>
          <w:rFonts w:ascii="Arial" w:hAnsi="Arial" w:cs="Arial"/>
          <w:spacing w:val="-3"/>
          <w:sz w:val="22"/>
        </w:rPr>
      </w:pPr>
      <w:r>
        <w:rPr>
          <w:rFonts w:ascii="Arial" w:hAnsi="Arial" w:cs="Arial"/>
          <w:spacing w:val="-3"/>
          <w:sz w:val="22"/>
        </w:rPr>
        <w:t>There is no Bid Bond Requirement.</w:t>
      </w:r>
    </w:p>
    <w:p w14:paraId="440A8EC1" w14:textId="2FE1D1AE" w:rsidR="00C7112F" w:rsidRDefault="00CF00D1" w:rsidP="00106056">
      <w:pPr>
        <w:pStyle w:val="Heading1"/>
        <w:numPr>
          <w:ilvl w:val="2"/>
          <w:numId w:val="22"/>
        </w:numPr>
        <w:tabs>
          <w:tab w:val="clear" w:pos="1224"/>
        </w:tabs>
        <w:ind w:left="1080" w:hanging="360"/>
        <w:rPr>
          <w:b w:val="0"/>
          <w:sz w:val="22"/>
          <w:szCs w:val="22"/>
        </w:rPr>
      </w:pPr>
      <w:r w:rsidRPr="00563A28">
        <w:rPr>
          <w:bCs w:val="0"/>
          <w:sz w:val="22"/>
          <w:szCs w:val="22"/>
        </w:rPr>
        <w:t>PERFORMANCE BOND</w:t>
      </w:r>
      <w:r>
        <w:rPr>
          <w:b w:val="0"/>
          <w:sz w:val="22"/>
          <w:szCs w:val="22"/>
        </w:rPr>
        <w:t xml:space="preserve"> </w:t>
      </w:r>
    </w:p>
    <w:p w14:paraId="641361F2" w14:textId="77777777" w:rsidR="00D05DF8" w:rsidRPr="00096F77" w:rsidRDefault="00D05DF8" w:rsidP="00096F77">
      <w:pPr>
        <w:ind w:left="1080"/>
        <w:jc w:val="both"/>
        <w:rPr>
          <w:bCs/>
          <w:sz w:val="22"/>
          <w:szCs w:val="22"/>
        </w:rPr>
      </w:pPr>
      <w:r w:rsidRPr="00096F77">
        <w:rPr>
          <w:bCs/>
          <w:sz w:val="22"/>
          <w:szCs w:val="22"/>
        </w:rPr>
        <w:t>There is no Performance Bond requirement.</w:t>
      </w:r>
    </w:p>
    <w:p w14:paraId="08F7FAB5" w14:textId="77777777" w:rsidR="00425454" w:rsidRPr="00563A28" w:rsidRDefault="00425454" w:rsidP="00106056">
      <w:pPr>
        <w:pStyle w:val="Heading1"/>
        <w:numPr>
          <w:ilvl w:val="2"/>
          <w:numId w:val="22"/>
        </w:numPr>
        <w:tabs>
          <w:tab w:val="clear" w:pos="1224"/>
        </w:tabs>
        <w:ind w:left="1080" w:hanging="360"/>
        <w:rPr>
          <w:bCs w:val="0"/>
          <w:sz w:val="22"/>
          <w:szCs w:val="22"/>
        </w:rPr>
      </w:pPr>
      <w:r w:rsidRPr="00563A28">
        <w:rPr>
          <w:bCs w:val="0"/>
          <w:sz w:val="22"/>
          <w:szCs w:val="22"/>
        </w:rPr>
        <w:t>Vendor Emergency Response Point of Contact</w:t>
      </w:r>
    </w:p>
    <w:p w14:paraId="2C59B797" w14:textId="77777777" w:rsidR="00425454" w:rsidRPr="00425454" w:rsidRDefault="00425454" w:rsidP="00251405">
      <w:pPr>
        <w:ind w:left="108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89568C">
      <w:pPr>
        <w:ind w:left="1080"/>
        <w:jc w:val="both"/>
        <w:rPr>
          <w:sz w:val="22"/>
          <w:szCs w:val="22"/>
        </w:rPr>
      </w:pPr>
    </w:p>
    <w:p w14:paraId="4E9C2E69" w14:textId="77777777" w:rsidR="00425454" w:rsidRPr="00425454" w:rsidRDefault="00425454" w:rsidP="00251405">
      <w:pPr>
        <w:ind w:left="108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Warranty</w:t>
      </w:r>
    </w:p>
    <w:p w14:paraId="54A948B4" w14:textId="77777777" w:rsidR="00061AAD" w:rsidRPr="00061AAD" w:rsidRDefault="00061AAD" w:rsidP="00251405">
      <w:pPr>
        <w:ind w:left="108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Costs and Payment Schedules</w:t>
      </w:r>
    </w:p>
    <w:p w14:paraId="5D406312" w14:textId="77777777" w:rsidR="00061AAD" w:rsidRPr="00061AAD" w:rsidRDefault="00061AAD" w:rsidP="00251405">
      <w:pPr>
        <w:ind w:left="108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89568C">
      <w:pPr>
        <w:ind w:left="1440"/>
        <w:jc w:val="both"/>
        <w:rPr>
          <w:sz w:val="22"/>
          <w:szCs w:val="22"/>
        </w:rPr>
      </w:pPr>
    </w:p>
    <w:p w14:paraId="5FB1A96E" w14:textId="77777777" w:rsidR="00061AAD" w:rsidRDefault="00061AAD" w:rsidP="00251405">
      <w:pPr>
        <w:ind w:left="108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106056">
      <w:pPr>
        <w:pStyle w:val="Heading1"/>
        <w:numPr>
          <w:ilvl w:val="2"/>
          <w:numId w:val="22"/>
        </w:numPr>
        <w:tabs>
          <w:tab w:val="clear" w:pos="1224"/>
        </w:tabs>
        <w:ind w:left="1080" w:hanging="360"/>
        <w:rPr>
          <w:bCs w:val="0"/>
          <w:sz w:val="22"/>
          <w:szCs w:val="22"/>
        </w:rPr>
      </w:pPr>
      <w:r w:rsidRPr="00563A28">
        <w:rPr>
          <w:bCs w:val="0"/>
          <w:sz w:val="22"/>
          <w:szCs w:val="22"/>
        </w:rPr>
        <w:t>Liquidated Damages</w:t>
      </w:r>
    </w:p>
    <w:p w14:paraId="5017EA62" w14:textId="77777777" w:rsidR="00061AAD" w:rsidRDefault="00061AAD" w:rsidP="00251405">
      <w:pPr>
        <w:ind w:left="108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106056">
      <w:pPr>
        <w:pStyle w:val="Heading1"/>
        <w:numPr>
          <w:ilvl w:val="2"/>
          <w:numId w:val="22"/>
        </w:numPr>
        <w:tabs>
          <w:tab w:val="clear" w:pos="1224"/>
        </w:tabs>
        <w:ind w:left="1080" w:hanging="360"/>
        <w:rPr>
          <w:bCs w:val="0"/>
          <w:sz w:val="22"/>
          <w:szCs w:val="22"/>
        </w:rPr>
      </w:pPr>
      <w:r w:rsidRPr="00563A28">
        <w:rPr>
          <w:bCs w:val="0"/>
          <w:sz w:val="22"/>
          <w:szCs w:val="22"/>
        </w:rPr>
        <w:t>Dispute Resolution</w:t>
      </w:r>
    </w:p>
    <w:p w14:paraId="4239504B" w14:textId="77777777" w:rsidR="00720938" w:rsidRDefault="00720938" w:rsidP="00251405">
      <w:pPr>
        <w:pStyle w:val="ListParagraph"/>
        <w:ind w:left="1080"/>
        <w:jc w:val="both"/>
        <w:rPr>
          <w:rFonts w:ascii="Arial" w:hAnsi="Arial" w:cs="Arial"/>
          <w:sz w:val="22"/>
          <w:szCs w:val="22"/>
        </w:rPr>
      </w:pPr>
      <w:bookmarkStart w:id="9"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251405">
      <w:pPr>
        <w:ind w:left="1080"/>
        <w:jc w:val="both"/>
        <w:rPr>
          <w:sz w:val="20"/>
          <w:szCs w:val="18"/>
        </w:rPr>
      </w:pPr>
      <w:bookmarkStart w:id="10" w:name="_Hlk23230707"/>
      <w:bookmarkEnd w:id="9"/>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563A28" w:rsidRDefault="00720938" w:rsidP="00106056">
      <w:pPr>
        <w:pStyle w:val="Heading1"/>
        <w:numPr>
          <w:ilvl w:val="2"/>
          <w:numId w:val="22"/>
        </w:numPr>
        <w:tabs>
          <w:tab w:val="clear" w:pos="1224"/>
        </w:tabs>
        <w:ind w:left="1080" w:hanging="360"/>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251405">
      <w:pPr>
        <w:ind w:left="1080"/>
        <w:jc w:val="both"/>
        <w:rPr>
          <w:sz w:val="22"/>
          <w:szCs w:val="22"/>
        </w:rPr>
      </w:pPr>
      <w:bookmarkStart w:id="11"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1"/>
    <w:p w14:paraId="70CD9242" w14:textId="77777777" w:rsidR="004557F4" w:rsidRPr="00563A28" w:rsidRDefault="006E096F" w:rsidP="00106056">
      <w:pPr>
        <w:pStyle w:val="Heading1"/>
        <w:numPr>
          <w:ilvl w:val="2"/>
          <w:numId w:val="22"/>
        </w:numPr>
        <w:tabs>
          <w:tab w:val="clear" w:pos="1224"/>
        </w:tabs>
        <w:ind w:left="1080" w:hanging="360"/>
        <w:rPr>
          <w:rFonts w:cs="Times New Roman"/>
          <w:bCs w:val="0"/>
          <w:spacing w:val="-3"/>
          <w:sz w:val="22"/>
          <w:szCs w:val="20"/>
        </w:rPr>
      </w:pPr>
      <w:r w:rsidRPr="00563A28">
        <w:rPr>
          <w:rFonts w:cs="Times New Roman"/>
          <w:bCs w:val="0"/>
          <w:spacing w:val="-3"/>
          <w:sz w:val="22"/>
          <w:szCs w:val="20"/>
        </w:rPr>
        <w:t>Termination of Contract</w:t>
      </w:r>
    </w:p>
    <w:p w14:paraId="1970ECD5" w14:textId="14134534" w:rsidR="004557F4" w:rsidRDefault="006E096F" w:rsidP="00251405">
      <w:pPr>
        <w:widowControl w:val="0"/>
        <w:tabs>
          <w:tab w:val="left" w:pos="0"/>
        </w:tabs>
        <w:suppressAutoHyphens/>
        <w:ind w:left="1080"/>
        <w:jc w:val="both"/>
        <w:rPr>
          <w:spacing w:val="-3"/>
          <w:sz w:val="22"/>
          <w:szCs w:val="22"/>
          <w:shd w:val="clear" w:color="auto" w:fill="D9D9D9"/>
        </w:rPr>
      </w:pPr>
      <w:r w:rsidRPr="003336A9">
        <w:rPr>
          <w:spacing w:val="-3"/>
          <w:sz w:val="22"/>
          <w:szCs w:val="22"/>
        </w:rPr>
        <w:t>T</w:t>
      </w:r>
      <w:r w:rsidR="004557F4" w:rsidRPr="003336A9">
        <w:rPr>
          <w:spacing w:val="-3"/>
          <w:sz w:val="22"/>
          <w:szCs w:val="22"/>
        </w:rPr>
        <w:t xml:space="preserve">he contract resulting from this RFP may be terminated as follows by </w:t>
      </w:r>
      <w:r w:rsidR="003B106A" w:rsidRPr="00FB3C37">
        <w:rPr>
          <w:rFonts w:cs="Times New Roman"/>
          <w:spacing w:val="-3"/>
          <w:sz w:val="22"/>
          <w:szCs w:val="20"/>
          <w:u w:val="single"/>
        </w:rPr>
        <w:t xml:space="preserve">Delaware </w:t>
      </w:r>
      <w:r w:rsidR="003B106A">
        <w:rPr>
          <w:rFonts w:cs="Times New Roman"/>
          <w:spacing w:val="-3"/>
          <w:sz w:val="22"/>
          <w:szCs w:val="20"/>
          <w:u w:val="single"/>
        </w:rPr>
        <w:t xml:space="preserve">Department of </w:t>
      </w:r>
      <w:r w:rsidR="003B106A" w:rsidRPr="00FB3C37">
        <w:rPr>
          <w:rFonts w:cs="Times New Roman"/>
          <w:spacing w:val="-3"/>
          <w:sz w:val="22"/>
          <w:szCs w:val="20"/>
          <w:u w:val="single"/>
        </w:rPr>
        <w:t>Health and Social Services, Division of Developmental Disabilities Services</w:t>
      </w:r>
      <w:r w:rsidR="003B106A">
        <w:rPr>
          <w:rFonts w:cs="Times New Roman"/>
          <w:spacing w:val="-3"/>
          <w:sz w:val="22"/>
          <w:szCs w:val="20"/>
        </w:rPr>
        <w:t xml:space="preserve">.  </w:t>
      </w:r>
      <w:r w:rsidR="003B106A" w:rsidRPr="004557F4">
        <w:rPr>
          <w:rFonts w:cs="Times New Roman"/>
          <w:spacing w:val="-3"/>
          <w:sz w:val="22"/>
          <w:szCs w:val="20"/>
        </w:rPr>
        <w:t xml:space="preserve"> </w:t>
      </w:r>
    </w:p>
    <w:p w14:paraId="0C16D342" w14:textId="77777777" w:rsidR="003B106A" w:rsidRPr="003336A9" w:rsidRDefault="003B106A" w:rsidP="0089568C">
      <w:pPr>
        <w:widowControl w:val="0"/>
        <w:tabs>
          <w:tab w:val="left" w:pos="0"/>
        </w:tabs>
        <w:suppressAutoHyphens/>
        <w:ind w:left="1260"/>
        <w:jc w:val="both"/>
        <w:rPr>
          <w:spacing w:val="-3"/>
          <w:sz w:val="22"/>
          <w:szCs w:val="22"/>
        </w:rPr>
      </w:pPr>
    </w:p>
    <w:p w14:paraId="1C3A6ECA"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251405">
      <w:pPr>
        <w:ind w:left="144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251405">
      <w:pPr>
        <w:ind w:left="144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Convenience</w:t>
      </w:r>
    </w:p>
    <w:p w14:paraId="4232ED5F" w14:textId="77777777" w:rsidR="003336A9" w:rsidRPr="003336A9" w:rsidRDefault="004557F4" w:rsidP="00251405">
      <w:pPr>
        <w:ind w:left="144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106056">
      <w:pPr>
        <w:pStyle w:val="ListParagraph"/>
        <w:numPr>
          <w:ilvl w:val="0"/>
          <w:numId w:val="29"/>
        </w:numPr>
        <w:ind w:left="1440"/>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251405">
      <w:pPr>
        <w:ind w:left="144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Non-discrimination</w:t>
      </w:r>
    </w:p>
    <w:p w14:paraId="00C5A564" w14:textId="77777777" w:rsidR="004B02A4" w:rsidRDefault="004B02A4" w:rsidP="00251405">
      <w:pPr>
        <w:ind w:left="108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38"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Covenant against Contingent Fees</w:t>
      </w:r>
    </w:p>
    <w:p w14:paraId="5ACE91CA" w14:textId="77777777" w:rsidR="00061AAD" w:rsidRPr="00061AAD" w:rsidRDefault="00061AAD" w:rsidP="00251405">
      <w:pPr>
        <w:ind w:left="108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Vendor Activity</w:t>
      </w:r>
    </w:p>
    <w:p w14:paraId="159AFBCD" w14:textId="2D1FD971" w:rsidR="00061AAD" w:rsidRPr="00061AAD" w:rsidRDefault="00061AAD" w:rsidP="00251405">
      <w:pPr>
        <w:ind w:left="108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r>
        <w:rPr>
          <w:sz w:val="22"/>
          <w:szCs w:val="22"/>
        </w:rPr>
        <w:t>.</w:t>
      </w:r>
    </w:p>
    <w:p w14:paraId="15389289"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Vendor Responsibility</w:t>
      </w:r>
    </w:p>
    <w:p w14:paraId="365A4DA3" w14:textId="271437B4" w:rsidR="006E096F" w:rsidRDefault="00AD3D35" w:rsidP="00251405">
      <w:pPr>
        <w:ind w:left="108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of </w:t>
      </w:r>
      <w:r w:rsidR="003B106A" w:rsidRPr="00FB3C37">
        <w:rPr>
          <w:rFonts w:cs="Times New Roman"/>
          <w:spacing w:val="-3"/>
          <w:sz w:val="22"/>
          <w:szCs w:val="20"/>
          <w:u w:val="single"/>
        </w:rPr>
        <w:t xml:space="preserve">Delaware </w:t>
      </w:r>
      <w:r w:rsidR="003B106A">
        <w:rPr>
          <w:rFonts w:cs="Times New Roman"/>
          <w:spacing w:val="-3"/>
          <w:sz w:val="22"/>
          <w:szCs w:val="20"/>
          <w:u w:val="single"/>
        </w:rPr>
        <w:t xml:space="preserve">Department of </w:t>
      </w:r>
      <w:r w:rsidR="003B106A" w:rsidRPr="00FB3C37">
        <w:rPr>
          <w:rFonts w:cs="Times New Roman"/>
          <w:spacing w:val="-3"/>
          <w:sz w:val="22"/>
          <w:szCs w:val="20"/>
          <w:u w:val="single"/>
        </w:rPr>
        <w:t>Health and Social Services, Division of Developmental Disabilities Services</w:t>
      </w:r>
      <w:r w:rsidR="003B106A">
        <w:rPr>
          <w:rFonts w:cs="Times New Roman"/>
          <w:spacing w:val="-3"/>
          <w:sz w:val="22"/>
          <w:szCs w:val="20"/>
        </w:rPr>
        <w:t xml:space="preserve">.  </w:t>
      </w:r>
      <w:r w:rsidR="003B106A" w:rsidRPr="004557F4">
        <w:rPr>
          <w:rFonts w:cs="Times New Roman"/>
          <w:spacing w:val="-3"/>
          <w:sz w:val="22"/>
          <w:szCs w:val="20"/>
        </w:rPr>
        <w:t xml:space="preserve"> </w:t>
      </w:r>
    </w:p>
    <w:p w14:paraId="6459E48A"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Personnel, Equipment and Services</w:t>
      </w:r>
    </w:p>
    <w:p w14:paraId="67A16975" w14:textId="77777777" w:rsidR="006E096F" w:rsidRPr="00251405" w:rsidRDefault="006E096F" w:rsidP="0089568C">
      <w:pPr>
        <w:pStyle w:val="ListParagraph"/>
        <w:numPr>
          <w:ilvl w:val="0"/>
          <w:numId w:val="66"/>
        </w:numPr>
        <w:ind w:left="1440"/>
        <w:jc w:val="both"/>
        <w:rPr>
          <w:rFonts w:ascii="Arial" w:hAnsi="Arial" w:cs="Arial"/>
          <w:sz w:val="22"/>
          <w:szCs w:val="22"/>
        </w:rPr>
      </w:pPr>
      <w:r w:rsidRPr="00251405">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251405" w:rsidRDefault="006E096F" w:rsidP="0089568C">
      <w:pPr>
        <w:pStyle w:val="ListParagraph"/>
        <w:numPr>
          <w:ilvl w:val="0"/>
          <w:numId w:val="66"/>
        </w:numPr>
        <w:ind w:left="1440"/>
        <w:jc w:val="both"/>
        <w:rPr>
          <w:rFonts w:ascii="Arial" w:hAnsi="Arial" w:cs="Arial"/>
          <w:sz w:val="22"/>
          <w:szCs w:val="22"/>
        </w:rPr>
      </w:pPr>
      <w:r w:rsidRPr="00251405">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89568C" w:rsidRDefault="006E096F" w:rsidP="0089568C">
      <w:pPr>
        <w:pStyle w:val="ListParagraph"/>
        <w:numPr>
          <w:ilvl w:val="0"/>
          <w:numId w:val="66"/>
        </w:numPr>
        <w:ind w:left="1440"/>
        <w:jc w:val="both"/>
        <w:rPr>
          <w:sz w:val="22"/>
        </w:rPr>
      </w:pPr>
      <w:r w:rsidRPr="00251405">
        <w:rPr>
          <w:rFonts w:ascii="Arial" w:hAnsi="Arial" w:cs="Arial"/>
          <w:sz w:val="22"/>
          <w:szCs w:val="22"/>
        </w:rPr>
        <w:t xml:space="preserve">None of the equipment and/or services covered by this contract shall be subcontracted without the prior written approval of the State. Only those </w:t>
      </w:r>
      <w:r w:rsidR="00AD3D35" w:rsidRPr="00251405">
        <w:rPr>
          <w:rFonts w:ascii="Arial" w:hAnsi="Arial" w:cs="Arial"/>
          <w:sz w:val="22"/>
          <w:szCs w:val="22"/>
        </w:rPr>
        <w:t xml:space="preserve">subcontractors </w:t>
      </w:r>
      <w:r w:rsidRPr="00251405">
        <w:rPr>
          <w:rFonts w:ascii="Arial" w:hAnsi="Arial" w:cs="Arial"/>
          <w:sz w:val="22"/>
          <w:szCs w:val="22"/>
        </w:rPr>
        <w:t>identified in Attachment 6 are considered approved upon award. Changes to those subcontractor(s) listed in Attachment 6 must be approved in writing by the State</w:t>
      </w:r>
      <w:r w:rsidRPr="0089568C">
        <w:rPr>
          <w:sz w:val="22"/>
        </w:rPr>
        <w:t>.</w:t>
      </w:r>
    </w:p>
    <w:p w14:paraId="23C90267" w14:textId="77777777" w:rsidR="006E096F" w:rsidRPr="00563A28" w:rsidRDefault="006E096F" w:rsidP="00106056">
      <w:pPr>
        <w:pStyle w:val="Heading1"/>
        <w:numPr>
          <w:ilvl w:val="2"/>
          <w:numId w:val="22"/>
        </w:numPr>
        <w:tabs>
          <w:tab w:val="clear" w:pos="1224"/>
        </w:tabs>
        <w:ind w:left="1080" w:hanging="360"/>
        <w:rPr>
          <w:bCs w:val="0"/>
          <w:sz w:val="22"/>
          <w:szCs w:val="22"/>
        </w:rPr>
      </w:pPr>
      <w:r w:rsidRPr="00563A28">
        <w:rPr>
          <w:bCs w:val="0"/>
          <w:sz w:val="22"/>
          <w:szCs w:val="22"/>
        </w:rPr>
        <w:t>Fair Background Check Practices</w:t>
      </w:r>
    </w:p>
    <w:p w14:paraId="716E01AE" w14:textId="02FB1C19" w:rsidR="00ED4EF8" w:rsidRDefault="00ED4EF8" w:rsidP="00251405">
      <w:pPr>
        <w:tabs>
          <w:tab w:val="left" w:pos="0"/>
        </w:tabs>
        <w:suppressAutoHyphens/>
        <w:ind w:left="1080"/>
        <w:jc w:val="both"/>
        <w:rPr>
          <w:spacing w:val="-3"/>
          <w:sz w:val="22"/>
        </w:rPr>
      </w:pPr>
      <w:r>
        <w:rPr>
          <w:spacing w:val="-3"/>
          <w:sz w:val="22"/>
        </w:rPr>
        <w:t xml:space="preserve">Pursuant to </w:t>
      </w:r>
      <w:r w:rsidRPr="00851CA8">
        <w:rPr>
          <w:spacing w:val="-3"/>
          <w:sz w:val="22"/>
        </w:rPr>
        <w:t xml:space="preserve">29 Del. C. </w:t>
      </w:r>
      <w:hyperlink r:id="rId39"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0"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106056">
      <w:pPr>
        <w:pStyle w:val="Heading1"/>
        <w:numPr>
          <w:ilvl w:val="2"/>
          <w:numId w:val="22"/>
        </w:numPr>
        <w:tabs>
          <w:tab w:val="clear" w:pos="1224"/>
        </w:tabs>
        <w:ind w:left="1080" w:hanging="360"/>
        <w:rPr>
          <w:bCs w:val="0"/>
          <w:sz w:val="22"/>
          <w:szCs w:val="22"/>
        </w:rPr>
      </w:pPr>
      <w:r w:rsidRPr="00563A28">
        <w:rPr>
          <w:bCs w:val="0"/>
          <w:sz w:val="22"/>
          <w:szCs w:val="22"/>
        </w:rPr>
        <w:t>Vendor Background Check Requirements</w:t>
      </w:r>
    </w:p>
    <w:p w14:paraId="02052782" w14:textId="3F918875" w:rsidR="00F12A56" w:rsidRDefault="00F12A56" w:rsidP="00251405">
      <w:pPr>
        <w:ind w:left="108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D2CB969" w14:textId="77777777" w:rsidR="003B106A" w:rsidRPr="0089239D" w:rsidRDefault="003B106A" w:rsidP="003336A9">
      <w:pPr>
        <w:ind w:left="1260"/>
        <w:jc w:val="both"/>
        <w:rPr>
          <w:sz w:val="22"/>
          <w:szCs w:val="22"/>
        </w:rPr>
      </w:pPr>
    </w:p>
    <w:p w14:paraId="1AC944BA" w14:textId="47C31B37" w:rsidR="00F12A56" w:rsidRPr="0089239D" w:rsidRDefault="00F12A56" w:rsidP="007E3B65">
      <w:pPr>
        <w:ind w:left="108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E3B65">
      <w:pPr>
        <w:ind w:left="1080"/>
        <w:jc w:val="both"/>
        <w:rPr>
          <w:sz w:val="22"/>
          <w:szCs w:val="22"/>
        </w:rPr>
      </w:pPr>
      <w:r w:rsidRPr="0089239D">
        <w:rPr>
          <w:sz w:val="22"/>
          <w:szCs w:val="22"/>
        </w:rPr>
        <w:tab/>
      </w:r>
      <w:hyperlink r:id="rId41"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251405">
      <w:pPr>
        <w:ind w:left="108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251405">
      <w:pPr>
        <w:ind w:left="1080"/>
        <w:jc w:val="both"/>
        <w:rPr>
          <w:sz w:val="22"/>
          <w:szCs w:val="22"/>
        </w:rPr>
      </w:pPr>
    </w:p>
    <w:p w14:paraId="78A7313D" w14:textId="77777777" w:rsidR="00F12A56" w:rsidRPr="0089239D" w:rsidRDefault="00F12A56" w:rsidP="00251405">
      <w:pPr>
        <w:ind w:left="108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251405">
      <w:pPr>
        <w:ind w:left="1080"/>
        <w:jc w:val="both"/>
        <w:rPr>
          <w:sz w:val="22"/>
          <w:szCs w:val="22"/>
        </w:rPr>
      </w:pPr>
    </w:p>
    <w:p w14:paraId="732FE2B4" w14:textId="77777777" w:rsidR="00F12A56" w:rsidRDefault="00F12A56" w:rsidP="00251405">
      <w:pPr>
        <w:ind w:left="108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106056">
      <w:pPr>
        <w:pStyle w:val="Heading1"/>
        <w:numPr>
          <w:ilvl w:val="2"/>
          <w:numId w:val="22"/>
        </w:numPr>
        <w:tabs>
          <w:tab w:val="clear" w:pos="1224"/>
        </w:tabs>
        <w:ind w:left="1080" w:hanging="360"/>
        <w:rPr>
          <w:bCs w:val="0"/>
          <w:sz w:val="22"/>
          <w:szCs w:val="22"/>
        </w:rPr>
      </w:pPr>
      <w:r w:rsidRPr="00563A28">
        <w:rPr>
          <w:bCs w:val="0"/>
          <w:sz w:val="22"/>
          <w:szCs w:val="22"/>
        </w:rPr>
        <w:t>Drug Testing Requirements for Large Public Works</w:t>
      </w:r>
    </w:p>
    <w:p w14:paraId="61C699D9" w14:textId="77777777" w:rsidR="00AF26EE" w:rsidRDefault="00FF0F78" w:rsidP="00251405">
      <w:pPr>
        <w:tabs>
          <w:tab w:val="left" w:pos="0"/>
        </w:tabs>
        <w:suppressAutoHyphens/>
        <w:ind w:left="1080"/>
        <w:jc w:val="both"/>
        <w:rPr>
          <w:spacing w:val="-3"/>
          <w:sz w:val="22"/>
        </w:rPr>
      </w:pPr>
      <w:r>
        <w:rPr>
          <w:spacing w:val="-3"/>
          <w:sz w:val="22"/>
        </w:rPr>
        <w:t xml:space="preserve">Pursuant to </w:t>
      </w:r>
      <w:r w:rsidRPr="00AF26EE">
        <w:rPr>
          <w:spacing w:val="-3"/>
          <w:sz w:val="22"/>
        </w:rPr>
        <w:t xml:space="preserve">29 Del.C. </w:t>
      </w:r>
      <w:hyperlink r:id="rId42"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3"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89568C">
      <w:pPr>
        <w:tabs>
          <w:tab w:val="left" w:pos="0"/>
        </w:tabs>
        <w:suppressAutoHyphens/>
        <w:ind w:left="1260"/>
        <w:jc w:val="both"/>
        <w:rPr>
          <w:spacing w:val="-3"/>
          <w:sz w:val="22"/>
        </w:rPr>
      </w:pPr>
    </w:p>
    <w:p w14:paraId="41C0BBEC" w14:textId="77777777" w:rsidR="00FF0F78" w:rsidRDefault="00FF0F78" w:rsidP="00251405">
      <w:pPr>
        <w:tabs>
          <w:tab w:val="left" w:pos="0"/>
        </w:tabs>
        <w:suppressAutoHyphens/>
        <w:ind w:left="1080"/>
        <w:jc w:val="both"/>
        <w:rPr>
          <w:spacing w:val="-3"/>
          <w:sz w:val="22"/>
        </w:rPr>
      </w:pPr>
      <w:r>
        <w:rPr>
          <w:spacing w:val="-3"/>
          <w:sz w:val="22"/>
        </w:rPr>
        <w:t>Final publication of the identified regulations can be found at the following:</w:t>
      </w:r>
    </w:p>
    <w:p w14:paraId="19F63231" w14:textId="77777777" w:rsidR="00FF0F78" w:rsidRDefault="004B353C" w:rsidP="0089568C">
      <w:pPr>
        <w:tabs>
          <w:tab w:val="left" w:pos="0"/>
        </w:tabs>
        <w:suppressAutoHyphens/>
        <w:ind w:left="1440"/>
        <w:jc w:val="both"/>
        <w:rPr>
          <w:spacing w:val="-3"/>
          <w:sz w:val="22"/>
        </w:rPr>
      </w:pPr>
      <w:hyperlink r:id="rId44"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Work Product</w:t>
      </w:r>
    </w:p>
    <w:p w14:paraId="547C63E6" w14:textId="77777777" w:rsidR="002A7BB9" w:rsidRPr="002A7BB9" w:rsidRDefault="002A7BB9" w:rsidP="00251405">
      <w:pPr>
        <w:ind w:left="108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106056">
      <w:pPr>
        <w:pStyle w:val="Heading1"/>
        <w:numPr>
          <w:ilvl w:val="2"/>
          <w:numId w:val="22"/>
        </w:numPr>
        <w:tabs>
          <w:tab w:val="clear" w:pos="1224"/>
        </w:tabs>
        <w:ind w:left="1080" w:hanging="360"/>
        <w:rPr>
          <w:bCs w:val="0"/>
          <w:sz w:val="22"/>
          <w:szCs w:val="22"/>
        </w:rPr>
      </w:pPr>
      <w:r w:rsidRPr="00563A28">
        <w:rPr>
          <w:bCs w:val="0"/>
          <w:sz w:val="22"/>
          <w:szCs w:val="22"/>
        </w:rPr>
        <w:t>Contract Documents</w:t>
      </w:r>
    </w:p>
    <w:p w14:paraId="6823948A" w14:textId="77777777" w:rsidR="002A7BB9" w:rsidRPr="002A7BB9" w:rsidRDefault="002A7BB9" w:rsidP="00251405">
      <w:pPr>
        <w:ind w:left="1080"/>
        <w:jc w:val="both"/>
        <w:rPr>
          <w:sz w:val="22"/>
          <w:szCs w:val="22"/>
        </w:rPr>
      </w:pPr>
      <w:r w:rsidRPr="002A7BB9">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106056">
      <w:pPr>
        <w:pStyle w:val="Heading1"/>
        <w:numPr>
          <w:ilvl w:val="2"/>
          <w:numId w:val="22"/>
        </w:numPr>
        <w:tabs>
          <w:tab w:val="clear" w:pos="1224"/>
        </w:tabs>
        <w:ind w:left="1080" w:hanging="360"/>
        <w:rPr>
          <w:bCs w:val="0"/>
          <w:sz w:val="22"/>
          <w:szCs w:val="22"/>
        </w:rPr>
      </w:pPr>
      <w:r w:rsidRPr="00563A28">
        <w:rPr>
          <w:bCs w:val="0"/>
          <w:sz w:val="22"/>
          <w:szCs w:val="22"/>
        </w:rPr>
        <w:t>Applicable Law</w:t>
      </w:r>
    </w:p>
    <w:p w14:paraId="09DC4025" w14:textId="77777777" w:rsidR="002A7BB9" w:rsidRDefault="002A7BB9" w:rsidP="00DF6FE0">
      <w:pPr>
        <w:ind w:left="108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DF6FE0">
      <w:pPr>
        <w:ind w:left="1080"/>
        <w:jc w:val="both"/>
        <w:rPr>
          <w:sz w:val="22"/>
          <w:szCs w:val="22"/>
        </w:rPr>
      </w:pPr>
    </w:p>
    <w:p w14:paraId="40DF1BC6" w14:textId="77777777" w:rsidR="002A7BB9" w:rsidRDefault="002A7BB9" w:rsidP="00DF6FE0">
      <w:pPr>
        <w:ind w:left="108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106056">
      <w:pPr>
        <w:numPr>
          <w:ilvl w:val="0"/>
          <w:numId w:val="28"/>
        </w:numPr>
        <w:ind w:left="1440"/>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106056">
      <w:pPr>
        <w:numPr>
          <w:ilvl w:val="0"/>
          <w:numId w:val="28"/>
        </w:numPr>
        <w:ind w:left="1440"/>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106056">
      <w:pPr>
        <w:numPr>
          <w:ilvl w:val="0"/>
          <w:numId w:val="28"/>
        </w:numPr>
        <w:ind w:left="1440"/>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106056">
      <w:pPr>
        <w:numPr>
          <w:ilvl w:val="0"/>
          <w:numId w:val="28"/>
        </w:numPr>
        <w:ind w:left="1440"/>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106056">
      <w:pPr>
        <w:numPr>
          <w:ilvl w:val="0"/>
          <w:numId w:val="28"/>
        </w:numPr>
        <w:ind w:left="1440"/>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DF6FE0">
      <w:pPr>
        <w:ind w:left="108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DF6FE0">
      <w:pPr>
        <w:ind w:left="1080"/>
        <w:jc w:val="both"/>
        <w:rPr>
          <w:sz w:val="22"/>
          <w:szCs w:val="22"/>
        </w:rPr>
      </w:pPr>
    </w:p>
    <w:p w14:paraId="075F7D1A" w14:textId="77777777" w:rsidR="002A7BB9" w:rsidRPr="002A7BB9" w:rsidRDefault="002A7BB9" w:rsidP="00DF6FE0">
      <w:pPr>
        <w:ind w:left="108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106056">
      <w:pPr>
        <w:pStyle w:val="Heading1"/>
        <w:numPr>
          <w:ilvl w:val="2"/>
          <w:numId w:val="22"/>
        </w:numPr>
        <w:tabs>
          <w:tab w:val="clear" w:pos="1224"/>
        </w:tabs>
        <w:ind w:left="1080" w:hanging="360"/>
        <w:rPr>
          <w:bCs w:val="0"/>
          <w:sz w:val="22"/>
          <w:szCs w:val="22"/>
        </w:rPr>
      </w:pPr>
      <w:r w:rsidRPr="00563A28">
        <w:rPr>
          <w:bCs w:val="0"/>
          <w:sz w:val="22"/>
          <w:szCs w:val="22"/>
        </w:rPr>
        <w:t>Severability</w:t>
      </w:r>
    </w:p>
    <w:p w14:paraId="7DCE6022" w14:textId="77777777" w:rsidR="00792D35" w:rsidRDefault="00792D35" w:rsidP="00DF6FE0">
      <w:pPr>
        <w:ind w:left="108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106056">
      <w:pPr>
        <w:pStyle w:val="Heading1"/>
        <w:numPr>
          <w:ilvl w:val="2"/>
          <w:numId w:val="22"/>
        </w:numPr>
        <w:tabs>
          <w:tab w:val="clear" w:pos="1224"/>
        </w:tabs>
        <w:ind w:left="1080" w:hanging="360"/>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DF6FE0">
      <w:pPr>
        <w:ind w:left="108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106056">
      <w:pPr>
        <w:pStyle w:val="Heading1"/>
        <w:numPr>
          <w:ilvl w:val="2"/>
          <w:numId w:val="22"/>
        </w:numPr>
        <w:tabs>
          <w:tab w:val="clear" w:pos="1224"/>
        </w:tabs>
        <w:ind w:left="1080" w:hanging="360"/>
        <w:rPr>
          <w:bCs w:val="0"/>
          <w:sz w:val="22"/>
          <w:szCs w:val="22"/>
        </w:rPr>
      </w:pPr>
      <w:bookmarkStart w:id="12" w:name="_Scope_of_Agreement"/>
      <w:bookmarkEnd w:id="12"/>
      <w:r w:rsidRPr="00563A28">
        <w:rPr>
          <w:bCs w:val="0"/>
          <w:sz w:val="22"/>
          <w:szCs w:val="22"/>
        </w:rPr>
        <w:t>Scope of Agreement</w:t>
      </w:r>
    </w:p>
    <w:p w14:paraId="21FDA8A5" w14:textId="77777777" w:rsidR="00792D35" w:rsidRPr="00792D35" w:rsidRDefault="00792D35" w:rsidP="00DF6FE0">
      <w:pPr>
        <w:ind w:left="108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106056">
      <w:pPr>
        <w:pStyle w:val="Heading1"/>
        <w:numPr>
          <w:ilvl w:val="2"/>
          <w:numId w:val="22"/>
        </w:numPr>
        <w:tabs>
          <w:tab w:val="clear" w:pos="1224"/>
        </w:tabs>
        <w:ind w:left="1080" w:hanging="360"/>
        <w:rPr>
          <w:bCs w:val="0"/>
          <w:sz w:val="22"/>
          <w:szCs w:val="22"/>
        </w:rPr>
      </w:pPr>
      <w:r w:rsidRPr="00563A28">
        <w:rPr>
          <w:bCs w:val="0"/>
          <w:sz w:val="22"/>
          <w:szCs w:val="22"/>
        </w:rPr>
        <w:t>Affirmation</w:t>
      </w:r>
    </w:p>
    <w:p w14:paraId="6BCE540E" w14:textId="77777777" w:rsidR="00581CC1" w:rsidRDefault="00581CC1" w:rsidP="00DF6FE0">
      <w:pPr>
        <w:ind w:left="108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106056">
      <w:pPr>
        <w:pStyle w:val="Heading1"/>
        <w:numPr>
          <w:ilvl w:val="2"/>
          <w:numId w:val="22"/>
        </w:numPr>
        <w:tabs>
          <w:tab w:val="clear" w:pos="1224"/>
        </w:tabs>
        <w:ind w:left="1080" w:hanging="360"/>
        <w:rPr>
          <w:bCs w:val="0"/>
          <w:sz w:val="22"/>
          <w:szCs w:val="22"/>
        </w:rPr>
      </w:pPr>
      <w:r w:rsidRPr="00563A28">
        <w:rPr>
          <w:bCs w:val="0"/>
          <w:sz w:val="22"/>
          <w:szCs w:val="22"/>
        </w:rPr>
        <w:t>Audit Access to Records</w:t>
      </w:r>
    </w:p>
    <w:p w14:paraId="2B292472" w14:textId="77777777" w:rsidR="00581CC1" w:rsidRDefault="00581CC1" w:rsidP="00DF6FE0">
      <w:pPr>
        <w:ind w:left="108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3F9DAE74" w:rsidR="00F210ED" w:rsidRPr="0089568C" w:rsidRDefault="00F210ED" w:rsidP="00FF3175">
      <w:pPr>
        <w:pStyle w:val="Heading1"/>
        <w:numPr>
          <w:ilvl w:val="2"/>
          <w:numId w:val="22"/>
        </w:numPr>
        <w:tabs>
          <w:tab w:val="clear" w:pos="1224"/>
        </w:tabs>
        <w:ind w:left="1080" w:hanging="360"/>
        <w:rPr>
          <w:sz w:val="22"/>
          <w:szCs w:val="22"/>
        </w:rPr>
      </w:pPr>
      <w:r w:rsidRPr="0089568C">
        <w:rPr>
          <w:sz w:val="22"/>
          <w:szCs w:val="22"/>
        </w:rPr>
        <w:t xml:space="preserve">IRS 1075 Publication (If Applicable)      </w:t>
      </w:r>
    </w:p>
    <w:p w14:paraId="3B7C11A7" w14:textId="77777777" w:rsidR="0089568C" w:rsidRPr="00CE3432" w:rsidRDefault="0089568C" w:rsidP="001D19F1">
      <w:pPr>
        <w:pStyle w:val="Title"/>
        <w:numPr>
          <w:ilvl w:val="0"/>
          <w:numId w:val="7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21BDFE26" w14:textId="77777777" w:rsidR="0089568C" w:rsidRPr="009D5CF9" w:rsidRDefault="0089568C" w:rsidP="0089568C">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10CBC06A" w14:textId="77777777" w:rsidR="0089568C" w:rsidRPr="009D5CF9" w:rsidRDefault="0089568C" w:rsidP="0089568C">
      <w:pPr>
        <w:pStyle w:val="Title"/>
        <w:ind w:left="1440"/>
        <w:jc w:val="both"/>
        <w:rPr>
          <w:rFonts w:ascii="Arial" w:hAnsi="Arial" w:cs="Arial"/>
          <w:sz w:val="22"/>
          <w:szCs w:val="22"/>
          <w:u w:val="none"/>
        </w:rPr>
      </w:pPr>
    </w:p>
    <w:p w14:paraId="73A1565B" w14:textId="77777777" w:rsidR="0089568C" w:rsidRPr="009D5CF9" w:rsidRDefault="0089568C" w:rsidP="0089568C">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0F7AD593"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76602D42"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62B53A68"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D8E845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3F76FDC7"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52F299C7"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4002430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31D163CB"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48EE21D6"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7294E655"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11DDE708" w14:textId="77777777" w:rsidR="0089568C"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555531AE" w14:textId="472C8457" w:rsidR="0089568C" w:rsidRPr="009D5CF9" w:rsidRDefault="0089568C" w:rsidP="0089568C">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05FC224" w14:textId="77777777" w:rsidR="0089568C" w:rsidRPr="00CE3432" w:rsidRDefault="0089568C" w:rsidP="001D19F1">
      <w:pPr>
        <w:pStyle w:val="Title"/>
        <w:numPr>
          <w:ilvl w:val="0"/>
          <w:numId w:val="7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34A7C86E"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23C0E646"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3A4EDBC1" w14:textId="77777777" w:rsidR="0089568C" w:rsidRPr="009D5CF9" w:rsidRDefault="0089568C" w:rsidP="0089568C">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E514A29" w14:textId="77777777" w:rsidR="0089568C" w:rsidRPr="009D5CF9" w:rsidRDefault="0089568C" w:rsidP="0089568C">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F96F8F0" w14:textId="77777777" w:rsidR="0089568C" w:rsidRPr="009D5CF9" w:rsidRDefault="0089568C" w:rsidP="0089568C">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2DD8D459" w14:textId="77777777" w:rsidR="0089568C" w:rsidRPr="00CE3432" w:rsidRDefault="0089568C" w:rsidP="001D19F1">
      <w:pPr>
        <w:pStyle w:val="Title"/>
        <w:numPr>
          <w:ilvl w:val="0"/>
          <w:numId w:val="7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725726E8" w14:textId="77777777" w:rsidR="0089568C" w:rsidRPr="009D5CF9" w:rsidRDefault="0089568C" w:rsidP="0089568C">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56449" w:rsidRDefault="00792D35" w:rsidP="00106056">
      <w:pPr>
        <w:pStyle w:val="Heading1"/>
        <w:numPr>
          <w:ilvl w:val="2"/>
          <w:numId w:val="22"/>
        </w:numPr>
        <w:tabs>
          <w:tab w:val="clear" w:pos="1224"/>
        </w:tabs>
        <w:ind w:left="1080" w:hanging="360"/>
        <w:rPr>
          <w:bCs w:val="0"/>
          <w:sz w:val="22"/>
          <w:szCs w:val="22"/>
        </w:rPr>
      </w:pPr>
      <w:r w:rsidRPr="00A56449">
        <w:rPr>
          <w:bCs w:val="0"/>
          <w:sz w:val="22"/>
          <w:szCs w:val="22"/>
        </w:rPr>
        <w:t>Other General Conditions</w:t>
      </w:r>
    </w:p>
    <w:p w14:paraId="30169FF7" w14:textId="77777777" w:rsidR="00792D35" w:rsidRDefault="00792D35" w:rsidP="00106056">
      <w:pPr>
        <w:numPr>
          <w:ilvl w:val="2"/>
          <w:numId w:val="27"/>
        </w:numPr>
        <w:ind w:hanging="360"/>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106056">
      <w:pPr>
        <w:numPr>
          <w:ilvl w:val="2"/>
          <w:numId w:val="27"/>
        </w:numPr>
        <w:ind w:hanging="360"/>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106056">
      <w:pPr>
        <w:numPr>
          <w:ilvl w:val="2"/>
          <w:numId w:val="27"/>
        </w:numPr>
        <w:ind w:hanging="360"/>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106056">
      <w:pPr>
        <w:numPr>
          <w:ilvl w:val="2"/>
          <w:numId w:val="27"/>
        </w:numPr>
        <w:ind w:hanging="360"/>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106056">
      <w:pPr>
        <w:numPr>
          <w:ilvl w:val="2"/>
          <w:numId w:val="27"/>
        </w:numPr>
        <w:ind w:hanging="360"/>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106056">
      <w:pPr>
        <w:numPr>
          <w:ilvl w:val="2"/>
          <w:numId w:val="27"/>
        </w:numPr>
        <w:ind w:hanging="360"/>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106056">
      <w:pPr>
        <w:numPr>
          <w:ilvl w:val="2"/>
          <w:numId w:val="27"/>
        </w:numPr>
        <w:ind w:hanging="360"/>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106056">
      <w:pPr>
        <w:numPr>
          <w:ilvl w:val="2"/>
          <w:numId w:val="27"/>
        </w:numPr>
        <w:ind w:hanging="360"/>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26288" w:rsidRDefault="00FD23AF" w:rsidP="00106056">
      <w:pPr>
        <w:numPr>
          <w:ilvl w:val="2"/>
          <w:numId w:val="27"/>
        </w:numPr>
        <w:ind w:hanging="360"/>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106056">
      <w:pPr>
        <w:numPr>
          <w:ilvl w:val="2"/>
          <w:numId w:val="27"/>
        </w:numPr>
        <w:ind w:hanging="360"/>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106056">
      <w:pPr>
        <w:numPr>
          <w:ilvl w:val="2"/>
          <w:numId w:val="27"/>
        </w:numPr>
        <w:ind w:hanging="360"/>
        <w:jc w:val="both"/>
        <w:rPr>
          <w:sz w:val="22"/>
          <w:szCs w:val="22"/>
        </w:rPr>
      </w:pPr>
      <w:bookmarkStart w:id="13"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45"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46"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3"/>
    <w:p w14:paraId="1744FB10" w14:textId="0EECE884" w:rsidR="00FD23AF" w:rsidRPr="00326288" w:rsidRDefault="00FD23AF" w:rsidP="00106056">
      <w:pPr>
        <w:numPr>
          <w:ilvl w:val="2"/>
          <w:numId w:val="27"/>
        </w:numPr>
        <w:ind w:hanging="360"/>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EB0682" w:rsidRPr="00A3622A">
        <w:rPr>
          <w:b/>
          <w:bCs/>
          <w:sz w:val="22"/>
          <w:szCs w:val="22"/>
          <w:highlight w:val="yellow"/>
        </w:rPr>
        <w:t>HSS</w:t>
      </w:r>
      <w:r w:rsidR="00735619">
        <w:rPr>
          <w:sz w:val="22"/>
          <w:szCs w:val="22"/>
          <w:highlight w:val="yellow"/>
        </w:rPr>
        <w:t>-</w:t>
      </w:r>
      <w:r w:rsidR="00157F23" w:rsidRPr="001D4794">
        <w:rPr>
          <w:b/>
          <w:sz w:val="22"/>
          <w:szCs w:val="22"/>
          <w:highlight w:val="yellow"/>
        </w:rPr>
        <w:t>2</w:t>
      </w:r>
      <w:r w:rsidR="00991D3C" w:rsidRPr="00991D3C">
        <w:rPr>
          <w:b/>
          <w:sz w:val="22"/>
          <w:szCs w:val="22"/>
          <w:highlight w:val="yellow"/>
        </w:rPr>
        <w:t>5-001A</w:t>
      </w:r>
      <w:r w:rsidR="00157F23" w:rsidRPr="00326288">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106056">
      <w:pPr>
        <w:pStyle w:val="ListParagraph"/>
        <w:numPr>
          <w:ilvl w:val="2"/>
          <w:numId w:val="27"/>
        </w:numPr>
        <w:ind w:hanging="360"/>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106056">
      <w:pPr>
        <w:pStyle w:val="ListParagraph"/>
        <w:numPr>
          <w:ilvl w:val="2"/>
          <w:numId w:val="27"/>
        </w:numPr>
        <w:ind w:hanging="360"/>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89568C">
      <w:pPr>
        <w:ind w:left="720"/>
        <w:jc w:val="both"/>
        <w:rPr>
          <w:b/>
          <w:sz w:val="22"/>
          <w:szCs w:val="22"/>
        </w:rPr>
      </w:pPr>
    </w:p>
    <w:p w14:paraId="771FAA89" w14:textId="77777777" w:rsidR="00D16E2C" w:rsidRPr="003F1F58" w:rsidRDefault="00D16E2C" w:rsidP="001D19F1">
      <w:pPr>
        <w:pStyle w:val="Heading1"/>
        <w:numPr>
          <w:ilvl w:val="0"/>
          <w:numId w:val="67"/>
        </w:numPr>
        <w:rPr>
          <w:sz w:val="22"/>
        </w:rPr>
      </w:pPr>
      <w:bookmarkStart w:id="14" w:name="_Toc487180807"/>
      <w:r w:rsidRPr="003F1F58">
        <w:rPr>
          <w:sz w:val="22"/>
        </w:rPr>
        <w:t>RFP Miscellaneous Information</w:t>
      </w:r>
      <w:bookmarkEnd w:id="14"/>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89568C">
      <w:pPr>
        <w:numPr>
          <w:ilvl w:val="1"/>
          <w:numId w:val="26"/>
        </w:numPr>
        <w:ind w:hanging="360"/>
        <w:jc w:val="both"/>
        <w:rPr>
          <w:sz w:val="22"/>
          <w:szCs w:val="22"/>
        </w:rPr>
      </w:pPr>
      <w:r w:rsidRPr="00A202F4">
        <w:rPr>
          <w:b/>
          <w:sz w:val="22"/>
          <w:szCs w:val="22"/>
        </w:rPr>
        <w:t>No Press Releases or Public Disclosure</w:t>
      </w:r>
    </w:p>
    <w:p w14:paraId="79CAEA33"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89568C">
      <w:pPr>
        <w:ind w:left="1080" w:firstLine="60"/>
        <w:jc w:val="both"/>
        <w:rPr>
          <w:sz w:val="22"/>
          <w:szCs w:val="22"/>
        </w:rPr>
      </w:pPr>
    </w:p>
    <w:p w14:paraId="05147CB4"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106056">
      <w:pPr>
        <w:numPr>
          <w:ilvl w:val="1"/>
          <w:numId w:val="26"/>
        </w:numPr>
        <w:tabs>
          <w:tab w:val="clear" w:pos="1080"/>
        </w:tabs>
        <w:ind w:hanging="360"/>
        <w:jc w:val="both"/>
        <w:rPr>
          <w:sz w:val="22"/>
          <w:szCs w:val="22"/>
        </w:rPr>
      </w:pPr>
      <w:r w:rsidRPr="00A202F4">
        <w:rPr>
          <w:b/>
          <w:sz w:val="22"/>
          <w:szCs w:val="22"/>
        </w:rPr>
        <w:t>Definitions of Requirements</w:t>
      </w:r>
    </w:p>
    <w:p w14:paraId="2DC5A4C8"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106056">
      <w:pPr>
        <w:numPr>
          <w:ilvl w:val="1"/>
          <w:numId w:val="26"/>
        </w:numPr>
        <w:tabs>
          <w:tab w:val="clear" w:pos="1080"/>
        </w:tabs>
        <w:ind w:hanging="360"/>
        <w:jc w:val="both"/>
        <w:rPr>
          <w:sz w:val="22"/>
          <w:szCs w:val="22"/>
        </w:rPr>
      </w:pPr>
      <w:r w:rsidRPr="00A202F4">
        <w:rPr>
          <w:b/>
          <w:sz w:val="22"/>
          <w:szCs w:val="22"/>
        </w:rPr>
        <w:t>Production Environment Requirements</w:t>
      </w:r>
    </w:p>
    <w:p w14:paraId="6ADFC062" w14:textId="77777777" w:rsidR="00F31DF0" w:rsidRPr="00A202F4" w:rsidRDefault="00F31DF0" w:rsidP="003F1F58">
      <w:pPr>
        <w:pStyle w:val="ListParagraph"/>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5" w:name="_Toc487180808"/>
      <w:r w:rsidRPr="00A32506">
        <w:rPr>
          <w:sz w:val="22"/>
        </w:rPr>
        <w:t>Attachments</w:t>
      </w:r>
      <w:bookmarkEnd w:id="15"/>
    </w:p>
    <w:p w14:paraId="2B280FDC" w14:textId="77777777" w:rsidR="00170D45" w:rsidRDefault="00170D45" w:rsidP="007330A0">
      <w:pPr>
        <w:ind w:left="720"/>
        <w:jc w:val="both"/>
        <w:rPr>
          <w:b/>
          <w:sz w:val="22"/>
          <w:szCs w:val="22"/>
        </w:rPr>
      </w:pPr>
    </w:p>
    <w:p w14:paraId="3AF53B2C" w14:textId="77777777" w:rsidR="007A32A9" w:rsidRDefault="007A32A9" w:rsidP="003F1F58">
      <w:pPr>
        <w:ind w:left="36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0705D8" w:rsidRDefault="007A32A9" w:rsidP="00A769BB">
      <w:pPr>
        <w:numPr>
          <w:ilvl w:val="0"/>
          <w:numId w:val="3"/>
        </w:numPr>
        <w:jc w:val="both"/>
        <w:rPr>
          <w:sz w:val="22"/>
          <w:szCs w:val="22"/>
        </w:rPr>
      </w:pPr>
      <w:r w:rsidRPr="000705D8">
        <w:rPr>
          <w:sz w:val="22"/>
          <w:szCs w:val="22"/>
        </w:rPr>
        <w:t>Attachment 1 – No Proposal Reply Form</w:t>
      </w:r>
    </w:p>
    <w:p w14:paraId="4540D188" w14:textId="77777777" w:rsidR="007A32A9" w:rsidRPr="00933D92" w:rsidRDefault="007A32A9" w:rsidP="00A769BB">
      <w:pPr>
        <w:numPr>
          <w:ilvl w:val="0"/>
          <w:numId w:val="3"/>
        </w:numPr>
        <w:jc w:val="both"/>
        <w:rPr>
          <w:sz w:val="22"/>
          <w:szCs w:val="22"/>
        </w:rPr>
      </w:pPr>
      <w:r w:rsidRPr="00933D92">
        <w:rPr>
          <w:sz w:val="22"/>
          <w:szCs w:val="22"/>
        </w:rPr>
        <w:t>Attachment 2 – Non-Collusion Statement</w:t>
      </w:r>
    </w:p>
    <w:p w14:paraId="62B31789" w14:textId="77777777" w:rsidR="007A32A9" w:rsidRPr="00933D92" w:rsidRDefault="007A32A9" w:rsidP="00A769BB">
      <w:pPr>
        <w:numPr>
          <w:ilvl w:val="0"/>
          <w:numId w:val="3"/>
        </w:numPr>
        <w:jc w:val="both"/>
        <w:rPr>
          <w:sz w:val="22"/>
          <w:szCs w:val="22"/>
        </w:rPr>
      </w:pPr>
      <w:r w:rsidRPr="00933D92">
        <w:rPr>
          <w:sz w:val="22"/>
          <w:szCs w:val="22"/>
        </w:rPr>
        <w:t>Attachment 3 – Exceptions</w:t>
      </w:r>
    </w:p>
    <w:p w14:paraId="0B9AC767" w14:textId="77777777" w:rsidR="007A32A9" w:rsidRPr="00933D92" w:rsidRDefault="007A32A9" w:rsidP="00A769BB">
      <w:pPr>
        <w:numPr>
          <w:ilvl w:val="0"/>
          <w:numId w:val="3"/>
        </w:numPr>
        <w:jc w:val="both"/>
        <w:rPr>
          <w:sz w:val="22"/>
          <w:szCs w:val="22"/>
        </w:rPr>
      </w:pPr>
      <w:r w:rsidRPr="00933D92">
        <w:rPr>
          <w:sz w:val="22"/>
          <w:szCs w:val="22"/>
        </w:rPr>
        <w:t xml:space="preserve">Attachment 4 – Confidentiality and Proprietary Information </w:t>
      </w:r>
    </w:p>
    <w:p w14:paraId="4BE06BB8" w14:textId="77777777" w:rsidR="007A32A9" w:rsidRPr="00933D92" w:rsidRDefault="007A32A9" w:rsidP="00A769BB">
      <w:pPr>
        <w:numPr>
          <w:ilvl w:val="0"/>
          <w:numId w:val="3"/>
        </w:numPr>
        <w:jc w:val="both"/>
        <w:rPr>
          <w:sz w:val="22"/>
          <w:szCs w:val="22"/>
        </w:rPr>
      </w:pPr>
      <w:r w:rsidRPr="00933D92">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E54FF83" w14:textId="77777777" w:rsidR="003B106A" w:rsidRDefault="003B106A" w:rsidP="003B106A">
      <w:pPr>
        <w:numPr>
          <w:ilvl w:val="0"/>
          <w:numId w:val="3"/>
        </w:numPr>
        <w:jc w:val="both"/>
        <w:rPr>
          <w:sz w:val="22"/>
          <w:szCs w:val="22"/>
        </w:rPr>
      </w:pPr>
      <w:r w:rsidRPr="007A32A9">
        <w:rPr>
          <w:sz w:val="22"/>
          <w:szCs w:val="22"/>
        </w:rPr>
        <w:t>Appendix A – Minimum Response Requiremen</w:t>
      </w:r>
      <w:r>
        <w:rPr>
          <w:sz w:val="22"/>
          <w:szCs w:val="22"/>
        </w:rPr>
        <w:t>ts</w:t>
      </w:r>
    </w:p>
    <w:p w14:paraId="1DDB50EF" w14:textId="09FA408C" w:rsidR="003B106A" w:rsidRDefault="003B106A" w:rsidP="003B106A">
      <w:pPr>
        <w:numPr>
          <w:ilvl w:val="0"/>
          <w:numId w:val="3"/>
        </w:numPr>
        <w:jc w:val="both"/>
        <w:rPr>
          <w:sz w:val="22"/>
          <w:szCs w:val="22"/>
        </w:rPr>
      </w:pPr>
      <w:r>
        <w:rPr>
          <w:sz w:val="22"/>
          <w:szCs w:val="22"/>
        </w:rPr>
        <w:t>Appendix B – Service Descriptions – Home and Community Based Services</w:t>
      </w:r>
      <w:r w:rsidR="00C9618D">
        <w:rPr>
          <w:sz w:val="22"/>
          <w:szCs w:val="22"/>
        </w:rPr>
        <w:t xml:space="preserve"> </w:t>
      </w:r>
      <w:r w:rsidR="00796F4F">
        <w:rPr>
          <w:sz w:val="22"/>
          <w:szCs w:val="22"/>
        </w:rPr>
        <w:t>(included for your information only)</w:t>
      </w:r>
    </w:p>
    <w:p w14:paraId="01BC9C8C" w14:textId="58CA4F64" w:rsidR="003B106A" w:rsidRPr="001D4794" w:rsidRDefault="003B106A" w:rsidP="003B106A">
      <w:pPr>
        <w:numPr>
          <w:ilvl w:val="0"/>
          <w:numId w:val="3"/>
        </w:numPr>
        <w:rPr>
          <w:sz w:val="22"/>
          <w:szCs w:val="22"/>
        </w:rPr>
      </w:pPr>
      <w:r w:rsidRPr="001D4794">
        <w:rPr>
          <w:sz w:val="22"/>
          <w:szCs w:val="22"/>
        </w:rPr>
        <w:t>Appendix C – Supplemental Questionnaire</w:t>
      </w:r>
      <w:r w:rsidR="00796F4F">
        <w:rPr>
          <w:sz w:val="22"/>
          <w:szCs w:val="22"/>
        </w:rPr>
        <w:t xml:space="preserve"> (must be completed and returned with submission)</w:t>
      </w:r>
    </w:p>
    <w:p w14:paraId="3BCE516B" w14:textId="0FC32907" w:rsidR="003B106A" w:rsidRPr="001D4794" w:rsidRDefault="003B106A" w:rsidP="003B106A">
      <w:pPr>
        <w:numPr>
          <w:ilvl w:val="0"/>
          <w:numId w:val="3"/>
        </w:numPr>
        <w:rPr>
          <w:sz w:val="22"/>
          <w:szCs w:val="22"/>
        </w:rPr>
      </w:pPr>
      <w:r w:rsidRPr="001D4794">
        <w:rPr>
          <w:sz w:val="22"/>
          <w:szCs w:val="22"/>
        </w:rPr>
        <w:t>Appendix D – Frequently Asked Questions</w:t>
      </w:r>
      <w:r w:rsidR="00796F4F">
        <w:rPr>
          <w:sz w:val="22"/>
          <w:szCs w:val="22"/>
        </w:rPr>
        <w:t xml:space="preserve"> (included for your information only)</w:t>
      </w:r>
    </w:p>
    <w:p w14:paraId="60721DDB" w14:textId="77777777" w:rsidR="001E591B" w:rsidRDefault="00D80E76" w:rsidP="00D80E76">
      <w:pPr>
        <w:numPr>
          <w:ilvl w:val="0"/>
          <w:numId w:val="3"/>
        </w:numPr>
        <w:rPr>
          <w:sz w:val="22"/>
          <w:szCs w:val="22"/>
        </w:rPr>
      </w:pPr>
      <w:r w:rsidRPr="00D80E76">
        <w:rPr>
          <w:sz w:val="22"/>
          <w:szCs w:val="22"/>
        </w:rPr>
        <w:t xml:space="preserve">Appendix E </w:t>
      </w:r>
      <w:r w:rsidR="0064333D" w:rsidRPr="001D4794">
        <w:rPr>
          <w:sz w:val="22"/>
          <w:szCs w:val="22"/>
        </w:rPr>
        <w:t>–</w:t>
      </w:r>
      <w:r w:rsidRPr="00D80E76">
        <w:rPr>
          <w:sz w:val="22"/>
          <w:szCs w:val="22"/>
        </w:rPr>
        <w:t xml:space="preserve"> </w:t>
      </w:r>
      <w:r w:rsidR="001E591B">
        <w:rPr>
          <w:sz w:val="22"/>
          <w:szCs w:val="22"/>
        </w:rPr>
        <w:t>Templates</w:t>
      </w:r>
    </w:p>
    <w:p w14:paraId="0E0554CF" w14:textId="5AAE013B" w:rsidR="00D80E76" w:rsidRPr="00D80E76" w:rsidRDefault="00D80E76" w:rsidP="001E591B">
      <w:pPr>
        <w:numPr>
          <w:ilvl w:val="0"/>
          <w:numId w:val="85"/>
        </w:numPr>
        <w:ind w:left="1440"/>
        <w:rPr>
          <w:sz w:val="22"/>
          <w:szCs w:val="22"/>
        </w:rPr>
      </w:pPr>
      <w:r w:rsidRPr="00D80E76">
        <w:rPr>
          <w:sz w:val="22"/>
          <w:szCs w:val="22"/>
        </w:rPr>
        <w:t>Professional Services Agreement (PSA)</w:t>
      </w:r>
      <w:r w:rsidR="00796F4F">
        <w:rPr>
          <w:sz w:val="22"/>
          <w:szCs w:val="22"/>
        </w:rPr>
        <w:t xml:space="preserve"> (included for your information only)</w:t>
      </w:r>
    </w:p>
    <w:p w14:paraId="7D93473D" w14:textId="14F04A34" w:rsidR="00D80E76" w:rsidRPr="00D80E76" w:rsidRDefault="00D80E76" w:rsidP="001E591B">
      <w:pPr>
        <w:numPr>
          <w:ilvl w:val="0"/>
          <w:numId w:val="85"/>
        </w:numPr>
        <w:ind w:left="1440"/>
        <w:rPr>
          <w:sz w:val="22"/>
          <w:szCs w:val="22"/>
        </w:rPr>
      </w:pPr>
      <w:r w:rsidRPr="00D80E76">
        <w:rPr>
          <w:sz w:val="22"/>
          <w:szCs w:val="22"/>
        </w:rPr>
        <w:t xml:space="preserve">Business Associate Agreement (BAA) </w:t>
      </w:r>
      <w:r w:rsidR="00796F4F">
        <w:rPr>
          <w:sz w:val="22"/>
          <w:szCs w:val="22"/>
        </w:rPr>
        <w:t>–</w:t>
      </w:r>
      <w:r w:rsidRPr="00D80E76">
        <w:rPr>
          <w:sz w:val="22"/>
          <w:szCs w:val="22"/>
        </w:rPr>
        <w:t xml:space="preserve"> HIPAA</w:t>
      </w:r>
      <w:r w:rsidR="00796F4F">
        <w:rPr>
          <w:sz w:val="22"/>
          <w:szCs w:val="22"/>
        </w:rPr>
        <w:t xml:space="preserve"> (included for your information only)</w:t>
      </w:r>
    </w:p>
    <w:p w14:paraId="17B3B36D" w14:textId="77777777" w:rsidR="001E591B" w:rsidRPr="001E591B" w:rsidRDefault="001E591B" w:rsidP="001E591B">
      <w:pPr>
        <w:numPr>
          <w:ilvl w:val="0"/>
          <w:numId w:val="85"/>
        </w:numPr>
        <w:ind w:left="1440"/>
        <w:rPr>
          <w:b/>
          <w:spacing w:val="-3"/>
          <w:sz w:val="28"/>
          <w:szCs w:val="28"/>
          <w:u w:val="single"/>
        </w:rPr>
      </w:pPr>
      <w:r>
        <w:rPr>
          <w:sz w:val="22"/>
          <w:szCs w:val="22"/>
        </w:rPr>
        <w:t>DTI Terms &amp; Conditions -</w:t>
      </w:r>
      <w:r w:rsidR="00D80E76" w:rsidRPr="0064333D">
        <w:rPr>
          <w:sz w:val="22"/>
          <w:szCs w:val="22"/>
        </w:rPr>
        <w:t xml:space="preserve"> if applicable</w:t>
      </w:r>
      <w:r w:rsidR="00796F4F">
        <w:rPr>
          <w:sz w:val="22"/>
          <w:szCs w:val="22"/>
        </w:rPr>
        <w:t xml:space="preserve"> (included for your information only)</w:t>
      </w:r>
    </w:p>
    <w:p w14:paraId="19304F11" w14:textId="77777777" w:rsidR="001E591B" w:rsidRDefault="001E591B" w:rsidP="001E591B">
      <w:pPr>
        <w:rPr>
          <w:sz w:val="22"/>
          <w:szCs w:val="22"/>
        </w:rPr>
      </w:pPr>
    </w:p>
    <w:p w14:paraId="17C04605" w14:textId="77777777" w:rsidR="001E591B" w:rsidRDefault="001E591B" w:rsidP="001E591B">
      <w:pPr>
        <w:rPr>
          <w:sz w:val="22"/>
          <w:szCs w:val="22"/>
        </w:rPr>
      </w:pPr>
    </w:p>
    <w:p w14:paraId="445DED23" w14:textId="77777777" w:rsidR="001E591B" w:rsidRDefault="001E591B" w:rsidP="001E591B">
      <w:pPr>
        <w:rPr>
          <w:sz w:val="22"/>
          <w:szCs w:val="22"/>
        </w:rPr>
      </w:pPr>
    </w:p>
    <w:p w14:paraId="7B69CA52" w14:textId="77777777" w:rsidR="001E591B" w:rsidRDefault="001E591B" w:rsidP="001E591B">
      <w:pPr>
        <w:rPr>
          <w:sz w:val="22"/>
          <w:szCs w:val="22"/>
        </w:rPr>
      </w:pPr>
    </w:p>
    <w:p w14:paraId="692DCF3E" w14:textId="77777777" w:rsidR="001E591B" w:rsidRDefault="001E591B" w:rsidP="001E591B">
      <w:pPr>
        <w:rPr>
          <w:sz w:val="22"/>
          <w:szCs w:val="22"/>
        </w:rPr>
      </w:pPr>
    </w:p>
    <w:p w14:paraId="18F3FB26" w14:textId="77777777" w:rsidR="001E591B" w:rsidRDefault="001E591B" w:rsidP="001E591B">
      <w:pPr>
        <w:rPr>
          <w:sz w:val="22"/>
          <w:szCs w:val="22"/>
        </w:rPr>
      </w:pPr>
    </w:p>
    <w:p w14:paraId="678CC889" w14:textId="77777777" w:rsidR="0041538D" w:rsidRDefault="0041538D" w:rsidP="001E591B">
      <w:pPr>
        <w:rPr>
          <w:sz w:val="22"/>
          <w:szCs w:val="22"/>
        </w:rPr>
      </w:pPr>
    </w:p>
    <w:p w14:paraId="60B5ED83" w14:textId="77777777" w:rsidR="0041538D" w:rsidRDefault="0041538D" w:rsidP="001E591B">
      <w:pPr>
        <w:rPr>
          <w:sz w:val="22"/>
          <w:szCs w:val="22"/>
        </w:rPr>
      </w:pPr>
    </w:p>
    <w:p w14:paraId="2CE4CED1" w14:textId="77777777" w:rsidR="001E591B" w:rsidRDefault="001E591B" w:rsidP="001E591B">
      <w:pPr>
        <w:rPr>
          <w:sz w:val="22"/>
          <w:szCs w:val="22"/>
        </w:rPr>
      </w:pPr>
    </w:p>
    <w:p w14:paraId="62291DDA" w14:textId="77777777" w:rsidR="001E591B" w:rsidRDefault="001E591B" w:rsidP="001E591B">
      <w:pPr>
        <w:rPr>
          <w:sz w:val="22"/>
          <w:szCs w:val="22"/>
        </w:rPr>
      </w:pPr>
    </w:p>
    <w:p w14:paraId="50DD2934" w14:textId="77777777" w:rsidR="001E591B" w:rsidRDefault="001E591B" w:rsidP="001E591B">
      <w:pPr>
        <w:rPr>
          <w:sz w:val="22"/>
          <w:szCs w:val="22"/>
        </w:rPr>
      </w:pPr>
    </w:p>
    <w:p w14:paraId="5229159E" w14:textId="4F827DD1" w:rsidR="00D148D6" w:rsidRPr="0064333D" w:rsidRDefault="001E591B" w:rsidP="001E591B">
      <w:pPr>
        <w:jc w:val="center"/>
        <w:rPr>
          <w:b/>
          <w:spacing w:val="-3"/>
          <w:sz w:val="28"/>
          <w:szCs w:val="28"/>
          <w:u w:val="single"/>
        </w:rPr>
      </w:pPr>
      <w:r w:rsidRPr="00731FAD">
        <w:rPr>
          <w:i/>
          <w:spacing w:val="-3"/>
          <w:sz w:val="22"/>
        </w:rPr>
        <w:t>[balance of page is intenti</w:t>
      </w:r>
      <w:r>
        <w:rPr>
          <w:i/>
          <w:spacing w:val="-3"/>
          <w:sz w:val="22"/>
        </w:rPr>
        <w:t>on</w:t>
      </w:r>
      <w:r w:rsidRPr="00731FAD">
        <w:rPr>
          <w:i/>
          <w:spacing w:val="-3"/>
          <w:sz w:val="22"/>
        </w:rPr>
        <w:t>ally left blank]</w:t>
      </w:r>
      <w:r w:rsidR="00D148D6" w:rsidRPr="0064333D">
        <w:rPr>
          <w:b/>
          <w:spacing w:val="-3"/>
          <w:sz w:val="28"/>
          <w:szCs w:val="28"/>
          <w:u w:val="single"/>
        </w:rPr>
        <w:br w:type="page"/>
      </w:r>
    </w:p>
    <w:p w14:paraId="1E350C18" w14:textId="77777777" w:rsidR="00D80E76" w:rsidRDefault="00D80E76" w:rsidP="00FD23AF">
      <w:pPr>
        <w:tabs>
          <w:tab w:val="left" w:pos="-720"/>
        </w:tabs>
        <w:suppressAutoHyphens/>
        <w:ind w:left="360"/>
        <w:jc w:val="center"/>
        <w:rPr>
          <w:b/>
          <w:spacing w:val="-3"/>
          <w:sz w:val="28"/>
          <w:szCs w:val="28"/>
          <w:u w:val="single"/>
        </w:rPr>
        <w:sectPr w:rsidR="00D80E76" w:rsidSect="0041538D">
          <w:headerReference w:type="even" r:id="rId47"/>
          <w:headerReference w:type="default" r:id="rId48"/>
          <w:footerReference w:type="even" r:id="rId49"/>
          <w:footerReference w:type="default" r:id="rId50"/>
          <w:headerReference w:type="first" r:id="rId51"/>
          <w:footerReference w:type="first" r:id="rId52"/>
          <w:pgSz w:w="12240" w:h="15840"/>
          <w:pgMar w:top="1890" w:right="1440" w:bottom="1440" w:left="1440" w:header="360" w:footer="816" w:gutter="0"/>
          <w:cols w:space="720"/>
          <w:titlePg/>
          <w:docGrid w:linePitch="360"/>
        </w:sectPr>
      </w:pPr>
    </w:p>
    <w:p w14:paraId="44164CD3" w14:textId="0EC90DF4" w:rsidR="00531DAB" w:rsidRPr="009810E5" w:rsidRDefault="00E373B9" w:rsidP="00FD23AF">
      <w:pPr>
        <w:tabs>
          <w:tab w:val="left" w:pos="-720"/>
        </w:tabs>
        <w:suppressAutoHyphens/>
        <w:ind w:left="360"/>
        <w:jc w:val="center"/>
        <w:rPr>
          <w:b/>
          <w:spacing w:val="-3"/>
          <w:sz w:val="28"/>
          <w:szCs w:val="28"/>
          <w:u w:val="single"/>
        </w:rPr>
      </w:pPr>
      <w:r>
        <w:rPr>
          <w:b/>
          <w:spacing w:val="-3"/>
          <w:sz w:val="28"/>
          <w:szCs w:val="28"/>
          <w:u w:val="single"/>
        </w:rPr>
        <w:t>IMPORTANT – PLEASE NOTE</w:t>
      </w:r>
    </w:p>
    <w:p w14:paraId="268E232E" w14:textId="77777777" w:rsidR="00531DAB" w:rsidRDefault="00531DAB" w:rsidP="007330A0">
      <w:pPr>
        <w:jc w:val="both"/>
      </w:pPr>
    </w:p>
    <w:p w14:paraId="35E85E19" w14:textId="7B585A39" w:rsidR="00531DAB" w:rsidRPr="005A1AED" w:rsidRDefault="00531DAB" w:rsidP="00A769BB">
      <w:pPr>
        <w:numPr>
          <w:ilvl w:val="0"/>
          <w:numId w:val="2"/>
        </w:numPr>
        <w:overflowPunct w:val="0"/>
        <w:autoSpaceDE w:val="0"/>
        <w:autoSpaceDN w:val="0"/>
        <w:adjustRightInd w:val="0"/>
        <w:jc w:val="both"/>
        <w:textAlignment w:val="baseline"/>
        <w:rPr>
          <w:b/>
          <w:sz w:val="22"/>
          <w:szCs w:val="22"/>
        </w:rPr>
      </w:pPr>
      <w:r w:rsidRPr="005A1AED">
        <w:rPr>
          <w:b/>
          <w:sz w:val="22"/>
          <w:szCs w:val="22"/>
        </w:rPr>
        <w:t xml:space="preserve">Attachments 2, 3, 4, </w:t>
      </w:r>
      <w:r w:rsidR="000E5CC3" w:rsidRPr="005A1AED">
        <w:rPr>
          <w:b/>
          <w:sz w:val="22"/>
          <w:szCs w:val="22"/>
        </w:rPr>
        <w:t>5</w:t>
      </w:r>
      <w:r w:rsidRPr="005A1AED">
        <w:rPr>
          <w:b/>
          <w:sz w:val="22"/>
          <w:szCs w:val="22"/>
        </w:rPr>
        <w:t xml:space="preserve"> </w:t>
      </w:r>
      <w:r w:rsidR="00D025C3" w:rsidRPr="005A1AED">
        <w:rPr>
          <w:b/>
          <w:sz w:val="22"/>
          <w:szCs w:val="22"/>
        </w:rPr>
        <w:t xml:space="preserve">and Appendix C </w:t>
      </w:r>
      <w:r w:rsidRPr="005A1AED">
        <w:rPr>
          <w:b/>
          <w:sz w:val="22"/>
          <w:szCs w:val="22"/>
          <w:u w:val="single"/>
        </w:rPr>
        <w:t>must</w:t>
      </w:r>
      <w:r w:rsidRPr="005A1AED">
        <w:rPr>
          <w:b/>
          <w:sz w:val="22"/>
          <w:szCs w:val="22"/>
        </w:rPr>
        <w:t xml:space="preserve"> be included in your proposal</w:t>
      </w:r>
    </w:p>
    <w:p w14:paraId="2E6EBC60" w14:textId="77777777" w:rsidR="00531DAB" w:rsidRPr="001D4794" w:rsidRDefault="00531DAB" w:rsidP="007330A0">
      <w:pPr>
        <w:ind w:left="720"/>
        <w:jc w:val="both"/>
        <w:rPr>
          <w:sz w:val="22"/>
          <w:szCs w:val="22"/>
        </w:rPr>
      </w:pPr>
    </w:p>
    <w:p w14:paraId="693D79CD" w14:textId="77777777" w:rsidR="00531DAB" w:rsidRPr="001D4794" w:rsidRDefault="00531DAB" w:rsidP="00A769BB">
      <w:pPr>
        <w:numPr>
          <w:ilvl w:val="0"/>
          <w:numId w:val="2"/>
        </w:numPr>
        <w:overflowPunct w:val="0"/>
        <w:autoSpaceDE w:val="0"/>
        <w:autoSpaceDN w:val="0"/>
        <w:adjustRightInd w:val="0"/>
        <w:jc w:val="both"/>
        <w:textAlignment w:val="baseline"/>
        <w:rPr>
          <w:b/>
          <w:sz w:val="22"/>
          <w:szCs w:val="22"/>
        </w:rPr>
      </w:pPr>
      <w:r w:rsidRPr="001D4794">
        <w:rPr>
          <w:sz w:val="22"/>
          <w:szCs w:val="22"/>
        </w:rPr>
        <w:t>Attachment 6 must be included in your proposal</w:t>
      </w:r>
      <w:r w:rsidRPr="001D4794">
        <w:rPr>
          <w:b/>
          <w:sz w:val="22"/>
          <w:szCs w:val="22"/>
        </w:rPr>
        <w:t xml:space="preserve"> </w:t>
      </w:r>
      <w:r w:rsidRPr="001D4794">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Pr="0089568C"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31A0B81E"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D025C3">
        <w:rPr>
          <w:sz w:val="22"/>
          <w:szCs w:val="22"/>
        </w:rPr>
        <w:t xml:space="preserve"> </w:t>
      </w:r>
      <w:r w:rsidR="00D025C3" w:rsidRPr="00991D3C">
        <w:rPr>
          <w:b/>
          <w:bCs/>
          <w:sz w:val="22"/>
          <w:szCs w:val="22"/>
          <w:highlight w:val="yellow"/>
        </w:rPr>
        <w:t>HSS</w:t>
      </w:r>
      <w:r w:rsidR="00735619">
        <w:rPr>
          <w:b/>
          <w:bCs/>
          <w:sz w:val="22"/>
          <w:szCs w:val="22"/>
          <w:highlight w:val="yellow"/>
        </w:rPr>
        <w:t>-</w:t>
      </w:r>
      <w:r w:rsidR="008361AB" w:rsidRPr="00991D3C">
        <w:rPr>
          <w:b/>
          <w:sz w:val="22"/>
          <w:szCs w:val="22"/>
          <w:highlight w:val="yellow"/>
        </w:rPr>
        <w:t>2</w:t>
      </w:r>
      <w:r w:rsidR="00991D3C" w:rsidRPr="00991D3C">
        <w:rPr>
          <w:b/>
          <w:sz w:val="22"/>
          <w:szCs w:val="22"/>
          <w:highlight w:val="yellow"/>
        </w:rPr>
        <w:t>5-001A</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3D7FA9A1" w:rsidR="00531DAB" w:rsidRDefault="00A30F3E" w:rsidP="007330A0">
      <w:pPr>
        <w:suppressAutoHyphens/>
        <w:ind w:left="360"/>
        <w:jc w:val="both"/>
        <w:rPr>
          <w:sz w:val="22"/>
          <w:szCs w:val="22"/>
        </w:rPr>
      </w:pPr>
      <w:r w:rsidRPr="00A30F3E">
        <w:rPr>
          <w:spacing w:val="-3"/>
          <w:sz w:val="22"/>
        </w:rPr>
        <w:t xml:space="preserve">In accordance with </w:t>
      </w:r>
      <w:hyperlink r:id="rId53" w:history="1">
        <w:r w:rsidR="008F36A0" w:rsidRPr="004D103A">
          <w:rPr>
            <w:rStyle w:val="Hyperlink"/>
            <w:sz w:val="22"/>
          </w:rPr>
          <w:t>Executive Order 49</w:t>
        </w:r>
      </w:hyperlink>
      <w:r w:rsidRPr="00A30F3E">
        <w:rPr>
          <w:spacing w:val="-3"/>
          <w:sz w:val="22"/>
        </w:rPr>
        <w:t>,</w:t>
      </w:r>
      <w:r w:rsidRPr="0089568C">
        <w:rPr>
          <w:color w:val="FF0000"/>
          <w:spacing w:val="-3"/>
          <w:sz w:val="22"/>
        </w:rPr>
        <w:t xml:space="preserve"> </w:t>
      </w:r>
      <w:r w:rsidRPr="00A30F3E">
        <w:rPr>
          <w:spacing w:val="-3"/>
          <w:sz w:val="22"/>
        </w:rPr>
        <w:t xml:space="preserve">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6D2625F" w:rsidR="002C37CB" w:rsidRPr="0089568C" w:rsidRDefault="002C37CB" w:rsidP="002C37CB">
      <w:pPr>
        <w:ind w:left="360"/>
        <w:jc w:val="both"/>
        <w:rPr>
          <w:spacing w:val="-3"/>
          <w:sz w:val="22"/>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014C436" w14:textId="37B7FC19" w:rsidR="003F1F58" w:rsidRPr="0089568C" w:rsidRDefault="003F1F58" w:rsidP="00C57A18">
      <w:pPr>
        <w:ind w:left="360"/>
        <w:jc w:val="both"/>
        <w:rPr>
          <w:spacing w:val="-3"/>
          <w:sz w:val="22"/>
        </w:rPr>
      </w:pPr>
    </w:p>
    <w:p w14:paraId="284F1291" w14:textId="7C8810BA" w:rsidR="003F1F58" w:rsidRPr="0089568C" w:rsidRDefault="003F1F58" w:rsidP="00C57A18">
      <w:pPr>
        <w:ind w:left="360"/>
        <w:jc w:val="both"/>
        <w:rPr>
          <w:spacing w:val="-3"/>
          <w:sz w:val="22"/>
        </w:rPr>
      </w:pPr>
    </w:p>
    <w:p w14:paraId="0AF6976D" w14:textId="311BDAC9" w:rsidR="003F1F58" w:rsidRPr="0089568C" w:rsidRDefault="003F1F58" w:rsidP="00C57A18">
      <w:pPr>
        <w:ind w:left="360"/>
        <w:jc w:val="both"/>
        <w:rPr>
          <w:spacing w:val="-3"/>
          <w:sz w:val="22"/>
        </w:rPr>
      </w:pPr>
    </w:p>
    <w:p w14:paraId="355022F3" w14:textId="77777777" w:rsidR="00190618" w:rsidRDefault="00190618" w:rsidP="007330A0">
      <w:pPr>
        <w:suppressAutoHyphens/>
        <w:jc w:val="both"/>
        <w:rPr>
          <w:b/>
          <w:spacing w:val="-3"/>
          <w:sz w:val="22"/>
        </w:rPr>
      </w:pPr>
    </w:p>
    <w:p w14:paraId="2AD80754" w14:textId="77777777" w:rsidR="00190618" w:rsidRDefault="00190618" w:rsidP="007330A0">
      <w:pPr>
        <w:suppressAutoHyphens/>
        <w:jc w:val="both"/>
        <w:rPr>
          <w:b/>
          <w:spacing w:val="-3"/>
          <w:sz w:val="22"/>
        </w:rPr>
      </w:pPr>
    </w:p>
    <w:p w14:paraId="10CCA5BF" w14:textId="77777777" w:rsidR="00190618" w:rsidRDefault="00190618" w:rsidP="007330A0">
      <w:pPr>
        <w:suppressAutoHyphens/>
        <w:jc w:val="both"/>
        <w:rPr>
          <w:b/>
          <w:spacing w:val="-3"/>
          <w:sz w:val="22"/>
        </w:rPr>
      </w:pPr>
    </w:p>
    <w:p w14:paraId="0ECAFB16" w14:textId="77777777" w:rsidR="001E591B" w:rsidRDefault="001E591B" w:rsidP="007330A0">
      <w:pPr>
        <w:suppressAutoHyphens/>
        <w:jc w:val="both"/>
        <w:rPr>
          <w:b/>
          <w:spacing w:val="-3"/>
          <w:sz w:val="22"/>
        </w:rPr>
      </w:pPr>
    </w:p>
    <w:p w14:paraId="7E3CD70C" w14:textId="77777777" w:rsidR="00190618" w:rsidRDefault="00190618" w:rsidP="007330A0">
      <w:pPr>
        <w:suppressAutoHyphens/>
        <w:jc w:val="both"/>
        <w:rPr>
          <w:b/>
          <w:spacing w:val="-3"/>
          <w:sz w:val="22"/>
        </w:rPr>
      </w:pPr>
    </w:p>
    <w:p w14:paraId="11FFBFDC" w14:textId="77777777" w:rsidR="00190618" w:rsidRDefault="00190618" w:rsidP="007330A0">
      <w:pPr>
        <w:suppressAutoHyphens/>
        <w:jc w:val="both"/>
        <w:rPr>
          <w:b/>
          <w:spacing w:val="-3"/>
          <w:sz w:val="22"/>
        </w:rPr>
      </w:pPr>
    </w:p>
    <w:p w14:paraId="36DF19F7" w14:textId="77777777" w:rsidR="00190618" w:rsidRDefault="00190618" w:rsidP="007330A0">
      <w:pPr>
        <w:suppressAutoHyphens/>
        <w:jc w:val="both"/>
        <w:rPr>
          <w:b/>
          <w:spacing w:val="-3"/>
          <w:sz w:val="22"/>
        </w:rPr>
      </w:pPr>
    </w:p>
    <w:p w14:paraId="55265747" w14:textId="77777777" w:rsidR="00190618" w:rsidRDefault="00190618" w:rsidP="007330A0">
      <w:pPr>
        <w:suppressAutoHyphens/>
        <w:jc w:val="both"/>
        <w:rPr>
          <w:b/>
          <w:spacing w:val="-3"/>
          <w:sz w:val="22"/>
        </w:rPr>
      </w:pPr>
    </w:p>
    <w:p w14:paraId="044E30F9" w14:textId="77777777" w:rsidR="00190618" w:rsidRDefault="00190618" w:rsidP="007330A0">
      <w:pPr>
        <w:suppressAutoHyphens/>
        <w:jc w:val="both"/>
        <w:rPr>
          <w:b/>
          <w:spacing w:val="-3"/>
          <w:sz w:val="22"/>
        </w:rPr>
      </w:pPr>
    </w:p>
    <w:p w14:paraId="5259B83D" w14:textId="77777777" w:rsidR="00190618" w:rsidRDefault="00190618" w:rsidP="007330A0">
      <w:pPr>
        <w:suppressAutoHyphens/>
        <w:jc w:val="both"/>
        <w:rPr>
          <w:b/>
          <w:spacing w:val="-3"/>
          <w:sz w:val="22"/>
        </w:rPr>
      </w:pPr>
    </w:p>
    <w:p w14:paraId="5A829C2A" w14:textId="56FDDEFD" w:rsidR="00190618" w:rsidRDefault="00190618" w:rsidP="00190618">
      <w:pPr>
        <w:suppressAutoHyphens/>
        <w:jc w:val="center"/>
        <w:rPr>
          <w:b/>
          <w:spacing w:val="-3"/>
          <w:sz w:val="22"/>
        </w:rPr>
        <w:sectPr w:rsidR="00190618" w:rsidSect="0041538D">
          <w:pgSz w:w="12240" w:h="15840"/>
          <w:pgMar w:top="1890" w:right="1440" w:bottom="1440" w:left="1440" w:header="360" w:footer="720" w:gutter="0"/>
          <w:cols w:space="720"/>
          <w:docGrid w:linePitch="360"/>
        </w:sectPr>
      </w:pPr>
      <w:r w:rsidRPr="00731FAD">
        <w:rPr>
          <w:i/>
          <w:spacing w:val="-3"/>
          <w:sz w:val="22"/>
        </w:rPr>
        <w:t>[balance of page is intenti</w:t>
      </w:r>
      <w:r>
        <w:rPr>
          <w:i/>
          <w:spacing w:val="-3"/>
          <w:sz w:val="22"/>
        </w:rPr>
        <w:t>on</w:t>
      </w:r>
      <w:r w:rsidRPr="00731FAD">
        <w:rPr>
          <w:i/>
          <w:spacing w:val="-3"/>
          <w:sz w:val="22"/>
        </w:rPr>
        <w:t>ally left blank]</w:t>
      </w:r>
      <w:r w:rsidRPr="00731FAD">
        <w:rPr>
          <w:i/>
          <w:spacing w:val="-3"/>
          <w:sz w:val="22"/>
        </w:rPr>
        <w:br w:type="page"/>
      </w: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685CE0E5" w14:textId="77777777" w:rsidR="00D148D6" w:rsidRDefault="00D148D6" w:rsidP="0089568C">
      <w:pPr>
        <w:suppressAutoHyphens/>
        <w:jc w:val="center"/>
        <w:rPr>
          <w:b/>
          <w:spacing w:val="-3"/>
          <w:sz w:val="22"/>
        </w:rPr>
      </w:pPr>
    </w:p>
    <w:p w14:paraId="2D7FF81F" w14:textId="0D2F3DA7" w:rsidR="00531DAB" w:rsidRPr="00CB2BEC" w:rsidRDefault="00531DAB" w:rsidP="0089568C">
      <w:pPr>
        <w:suppressAutoHyphens/>
        <w:jc w:val="center"/>
        <w:rPr>
          <w:b/>
          <w:spacing w:val="-3"/>
          <w:sz w:val="22"/>
        </w:rPr>
      </w:pPr>
      <w:r w:rsidRPr="00CB2BEC">
        <w:rPr>
          <w:b/>
          <w:spacing w:val="-3"/>
          <w:sz w:val="22"/>
        </w:rPr>
        <w:t>NO PROPOSAL REPLY FORM</w:t>
      </w:r>
    </w:p>
    <w:p w14:paraId="6DB488A4" w14:textId="77777777" w:rsidR="00531DAB" w:rsidRPr="00AF4BE4" w:rsidRDefault="00531DAB" w:rsidP="007330A0">
      <w:pPr>
        <w:suppressAutoHyphens/>
        <w:jc w:val="both"/>
        <w:rPr>
          <w:spacing w:val="-3"/>
          <w:sz w:val="22"/>
        </w:rPr>
      </w:pPr>
    </w:p>
    <w:p w14:paraId="3C4B5EE0" w14:textId="0DAFEB0F" w:rsidR="003F1F58" w:rsidRDefault="00531DAB" w:rsidP="0089568C">
      <w:pPr>
        <w:suppressAutoHyphens/>
        <w:ind w:left="1440" w:hanging="1440"/>
        <w:jc w:val="center"/>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D02B0D">
        <w:rPr>
          <w:spacing w:val="-3"/>
          <w:sz w:val="22"/>
        </w:rPr>
        <w:tab/>
      </w:r>
      <w:r w:rsidR="003F1F58" w:rsidRPr="00D239AE">
        <w:rPr>
          <w:spacing w:val="-3"/>
          <w:sz w:val="22"/>
          <w:highlight w:val="yellow"/>
        </w:rPr>
        <w:t>HSS-</w:t>
      </w:r>
      <w:r w:rsidR="003F1F58" w:rsidRPr="00991D3C">
        <w:rPr>
          <w:spacing w:val="-3"/>
          <w:sz w:val="22"/>
          <w:highlight w:val="yellow"/>
        </w:rPr>
        <w:t>2</w:t>
      </w:r>
      <w:r w:rsidR="00991D3C" w:rsidRPr="00991D3C">
        <w:rPr>
          <w:spacing w:val="-3"/>
          <w:sz w:val="22"/>
          <w:highlight w:val="yellow"/>
        </w:rPr>
        <w:t>5-001A</w:t>
      </w:r>
    </w:p>
    <w:p w14:paraId="215E8CB0" w14:textId="2D2E58C6" w:rsidR="00531DAB" w:rsidRPr="00AF4BE4" w:rsidRDefault="00A568F6" w:rsidP="00D02B0D">
      <w:pPr>
        <w:suppressAutoHyphens/>
        <w:jc w:val="center"/>
        <w:rPr>
          <w:spacing w:val="-3"/>
          <w:sz w:val="22"/>
        </w:rPr>
      </w:pPr>
      <w:r w:rsidRPr="00C84D80">
        <w:rPr>
          <w:spacing w:val="-3"/>
          <w:sz w:val="22"/>
        </w:rPr>
        <w:fldChar w:fldCharType="begin"/>
      </w:r>
      <w:r w:rsidR="00531DAB" w:rsidRPr="00C84D80">
        <w:rPr>
          <w:spacing w:val="-3"/>
          <w:sz w:val="22"/>
        </w:rPr>
        <w:instrText xml:space="preserve"> FILLIN "Insert the contract number" </w:instrText>
      </w:r>
      <w:r w:rsidRPr="00C84D80">
        <w:rPr>
          <w:spacing w:val="-3"/>
          <w:sz w:val="22"/>
        </w:rPr>
        <w:fldChar w:fldCharType="end"/>
      </w:r>
      <w:r w:rsidR="00C84D80">
        <w:rPr>
          <w:spacing w:val="-3"/>
          <w:sz w:val="22"/>
        </w:rPr>
        <w:t>Contract Title</w:t>
      </w:r>
      <w:r w:rsidR="00531DAB" w:rsidRPr="00C84D80">
        <w:rPr>
          <w:spacing w:val="-3"/>
          <w:sz w:val="22"/>
        </w:rPr>
        <w:t>:</w:t>
      </w:r>
      <w:r w:rsidR="00531DAB" w:rsidRPr="00C84D80">
        <w:rPr>
          <w:spacing w:val="-3"/>
          <w:sz w:val="22"/>
        </w:rPr>
        <w:tab/>
      </w:r>
      <w:r w:rsidR="00D02B0D" w:rsidRPr="00D02B0D">
        <w:rPr>
          <w:bCs/>
          <w:sz w:val="22"/>
          <w:szCs w:val="22"/>
        </w:rPr>
        <w:t>HOME &amp; COMMUNITY BASED SERVICES</w:t>
      </w:r>
    </w:p>
    <w:p w14:paraId="3CD1E37C" w14:textId="77777777" w:rsidR="00531DAB" w:rsidRDefault="00531DAB" w:rsidP="007330A0">
      <w:pPr>
        <w:suppressAutoHyphens/>
        <w:jc w:val="both"/>
        <w:rPr>
          <w:spacing w:val="-3"/>
          <w:sz w:val="22"/>
        </w:rPr>
      </w:pPr>
    </w:p>
    <w:p w14:paraId="5B10F2EC" w14:textId="7EA4F489" w:rsidR="00531DAB" w:rsidRDefault="00531DAB" w:rsidP="007330A0">
      <w:pPr>
        <w:suppressAutoHyphens/>
        <w:jc w:val="both"/>
        <w:rPr>
          <w:spacing w:val="-3"/>
          <w:sz w:val="22"/>
        </w:rPr>
      </w:pPr>
      <w:r>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41538D">
          <w:pgSz w:w="12240" w:h="15840"/>
          <w:pgMar w:top="1800" w:right="1440" w:bottom="1440" w:left="1440" w:header="360" w:footer="720" w:gutter="0"/>
          <w:cols w:space="720"/>
          <w:docGrid w:linePitch="360"/>
        </w:sectPr>
      </w:pPr>
      <w:r>
        <w:rPr>
          <w:b/>
          <w:sz w:val="20"/>
        </w:rPr>
        <w:t>PLEASE FORWARD NO PROPOSAL REPLY FORM TO THE CONTRACT OFFICER IDENTIFIED.</w:t>
      </w:r>
    </w:p>
    <w:p w14:paraId="017DD237" w14:textId="26D2410F" w:rsidR="00E52176" w:rsidRDefault="00E52176"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E52176">
        <w:rPr>
          <w:b/>
          <w:sz w:val="22"/>
        </w:rPr>
        <w:t>A</w:t>
      </w:r>
      <w:r w:rsidR="001859BC">
        <w:rPr>
          <w:b/>
          <w:sz w:val="22"/>
        </w:rPr>
        <w:t>ttachment</w:t>
      </w:r>
      <w:r w:rsidRPr="00E52176">
        <w:rPr>
          <w:b/>
          <w:sz w:val="22"/>
        </w:rPr>
        <w:t xml:space="preserve"> 2</w:t>
      </w:r>
    </w:p>
    <w:p w14:paraId="3943E6ED" w14:textId="35BD4CCC" w:rsidR="00D02B0D" w:rsidRPr="00CB2BEC" w:rsidRDefault="00D02B0D" w:rsidP="0089568C">
      <w:pPr>
        <w:pStyle w:val="Heading9"/>
        <w:numPr>
          <w:ilvl w:val="0"/>
          <w:numId w:val="0"/>
        </w:numPr>
        <w:tabs>
          <w:tab w:val="left" w:pos="-720"/>
        </w:tabs>
        <w:spacing w:before="120" w:line="220" w:lineRule="exact"/>
        <w:jc w:val="center"/>
        <w:rPr>
          <w:b/>
        </w:rPr>
      </w:pPr>
      <w:r w:rsidRPr="00CB2BEC">
        <w:rPr>
          <w:b/>
        </w:rPr>
        <w:t>NON-COLLUSION STATEMENT</w:t>
      </w:r>
    </w:p>
    <w:p w14:paraId="33680992" w14:textId="77777777" w:rsidR="00D02B0D" w:rsidRDefault="00D02B0D" w:rsidP="0089568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p>
    <w:p w14:paraId="6C2397EC" w14:textId="0356594D" w:rsidR="00E52176" w:rsidRDefault="009C34EF" w:rsidP="00D02B0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CONTRACT NO.:</w:t>
      </w:r>
      <w:r w:rsidR="00D02B0D">
        <w:rPr>
          <w:b/>
          <w:sz w:val="20"/>
        </w:rPr>
        <w:t xml:space="preserve"> </w:t>
      </w:r>
      <w:r w:rsidR="00D02B0D" w:rsidRPr="00D239AE">
        <w:rPr>
          <w:b/>
          <w:sz w:val="20"/>
          <w:highlight w:val="yellow"/>
        </w:rPr>
        <w:t>HSS-</w:t>
      </w:r>
      <w:r w:rsidR="00D02B0D" w:rsidRPr="00991D3C">
        <w:rPr>
          <w:b/>
          <w:sz w:val="20"/>
          <w:highlight w:val="yellow"/>
        </w:rPr>
        <w:t>2</w:t>
      </w:r>
      <w:r w:rsidR="00991D3C" w:rsidRPr="00991D3C">
        <w:rPr>
          <w:b/>
          <w:sz w:val="20"/>
          <w:highlight w:val="yellow"/>
        </w:rPr>
        <w:t>5-001A</w:t>
      </w:r>
    </w:p>
    <w:p w14:paraId="2C882695" w14:textId="02128E5E" w:rsidR="00E52176" w:rsidRDefault="00C84D80" w:rsidP="00D02B0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2"/>
          <w:szCs w:val="22"/>
          <w:u w:val="single"/>
        </w:rPr>
      </w:pPr>
      <w:r>
        <w:rPr>
          <w:b/>
          <w:sz w:val="20"/>
        </w:rPr>
        <w:t xml:space="preserve">CONTRACT </w:t>
      </w:r>
      <w:r w:rsidR="009C34EF">
        <w:rPr>
          <w:b/>
          <w:sz w:val="20"/>
        </w:rPr>
        <w:t>TITLE:</w:t>
      </w:r>
      <w:r w:rsidR="00D02B0D">
        <w:rPr>
          <w:b/>
          <w:sz w:val="20"/>
        </w:rPr>
        <w:t xml:space="preserve"> </w:t>
      </w:r>
      <w:r w:rsidR="00D02B0D" w:rsidRPr="00D02B0D">
        <w:rPr>
          <w:bCs/>
          <w:sz w:val="22"/>
          <w:szCs w:val="22"/>
        </w:rPr>
        <w:t>HOME &amp; COMMUNITY BASED SERVICES</w:t>
      </w:r>
    </w:p>
    <w:p w14:paraId="7E3CE0B1" w14:textId="720D79F6" w:rsidR="009C34EF" w:rsidRPr="00A27537" w:rsidRDefault="00A125D8" w:rsidP="00A2753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highlight w:val="yellow"/>
        </w:rPr>
      </w:pPr>
      <w:r>
        <w:rPr>
          <w:b/>
          <w:sz w:val="20"/>
        </w:rPr>
        <w:t>DEADLINE TO RESPOND</w:t>
      </w:r>
      <w:r w:rsidR="009C34EF">
        <w:rPr>
          <w:b/>
          <w:sz w:val="20"/>
        </w:rPr>
        <w:t>:</w:t>
      </w:r>
      <w:r w:rsidR="00D02B0D">
        <w:rPr>
          <w:b/>
          <w:sz w:val="20"/>
        </w:rPr>
        <w:t xml:space="preserve"> </w:t>
      </w:r>
      <w:r w:rsidR="00991D3C" w:rsidRPr="00991D3C">
        <w:rPr>
          <w:b/>
          <w:sz w:val="20"/>
          <w:highlight w:val="yellow"/>
        </w:rPr>
        <w:t>March 28,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6A68F3EF" w14:textId="0ACB829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w:t>
      </w:r>
      <w:r w:rsidR="00023739">
        <w:t xml:space="preserve"> </w:t>
      </w:r>
      <w:r w:rsidR="00D025C3">
        <w:t>Division of Developmental Disabilities Services.</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A082448"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D025C3">
        <w:t>Division of Developmental Disabilities Services</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STATE OF DELAWARE</w:t>
      </w:r>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6F543E65" w14:textId="77777777" w:rsidR="00D80E76" w:rsidRDefault="00D80E76">
      <w:pPr>
        <w:rPr>
          <w:b/>
          <w:spacing w:val="-3"/>
          <w:sz w:val="22"/>
        </w:rPr>
      </w:pPr>
      <w:r>
        <w:rPr>
          <w:b/>
          <w:spacing w:val="-3"/>
          <w:sz w:val="22"/>
        </w:rPr>
        <w:br w:type="page"/>
      </w:r>
    </w:p>
    <w:p w14:paraId="4C8EC788" w14:textId="77777777" w:rsidR="00D80E76" w:rsidRDefault="00D80E76"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sectPr w:rsidR="00D80E76" w:rsidSect="00454DC9">
          <w:headerReference w:type="default" r:id="rId54"/>
          <w:footerReference w:type="even" r:id="rId55"/>
          <w:footerReference w:type="default" r:id="rId56"/>
          <w:headerReference w:type="first" r:id="rId57"/>
          <w:footerReference w:type="first" r:id="rId58"/>
          <w:pgSz w:w="12240" w:h="15840" w:code="1"/>
          <w:pgMar w:top="1890" w:right="720" w:bottom="720" w:left="720" w:header="270" w:footer="720" w:gutter="0"/>
          <w:cols w:space="720"/>
          <w:noEndnote/>
          <w:docGrid w:linePitch="326"/>
        </w:sectPr>
      </w:pPr>
    </w:p>
    <w:p w14:paraId="6FFB1D60" w14:textId="1C89813A" w:rsidR="00C57A18" w:rsidRPr="00CE3432" w:rsidRDefault="00C57A18"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3</w:t>
      </w:r>
    </w:p>
    <w:p w14:paraId="0FA2DC7F" w14:textId="77777777" w:rsidR="00C57A18" w:rsidRPr="00CE3432" w:rsidRDefault="00C57A18" w:rsidP="00C57A18">
      <w:pPr>
        <w:suppressAutoHyphens/>
        <w:jc w:val="center"/>
        <w:rPr>
          <w:spacing w:val="-3"/>
          <w:sz w:val="22"/>
        </w:rPr>
      </w:pPr>
    </w:p>
    <w:p w14:paraId="48584D3D" w14:textId="2A008512" w:rsidR="00C57A18" w:rsidRDefault="00C57A18" w:rsidP="00C57A18">
      <w:pPr>
        <w:suppressAutoHyphens/>
        <w:jc w:val="center"/>
        <w:rPr>
          <w:spacing w:val="-3"/>
          <w:sz w:val="22"/>
          <w:szCs w:val="22"/>
        </w:rPr>
      </w:pPr>
      <w:r w:rsidRPr="00C57A18">
        <w:rPr>
          <w:b/>
          <w:bCs/>
          <w:spacing w:val="-3"/>
          <w:sz w:val="22"/>
          <w:szCs w:val="22"/>
        </w:rPr>
        <w:t>Contract No</w:t>
      </w:r>
      <w:r w:rsidRPr="002D045F">
        <w:rPr>
          <w:spacing w:val="-3"/>
          <w:sz w:val="22"/>
          <w:szCs w:val="22"/>
        </w:rPr>
        <w:t xml:space="preserve">. </w:t>
      </w:r>
      <w:r w:rsidRPr="000C1961">
        <w:rPr>
          <w:spacing w:val="-3"/>
          <w:sz w:val="22"/>
          <w:szCs w:val="22"/>
          <w:highlight w:val="yellow"/>
        </w:rPr>
        <w:t>HSS-</w:t>
      </w:r>
      <w:r w:rsidR="000C1961" w:rsidRPr="000C1961">
        <w:rPr>
          <w:spacing w:val="-3"/>
          <w:sz w:val="22"/>
          <w:szCs w:val="22"/>
          <w:highlight w:val="yellow"/>
        </w:rPr>
        <w:t>2</w:t>
      </w:r>
      <w:r w:rsidR="00991D3C" w:rsidRPr="00991D3C">
        <w:rPr>
          <w:spacing w:val="-3"/>
          <w:sz w:val="22"/>
          <w:szCs w:val="22"/>
          <w:highlight w:val="yellow"/>
        </w:rPr>
        <w:t>5-001A</w:t>
      </w:r>
    </w:p>
    <w:p w14:paraId="1A447186" w14:textId="0F8392AE" w:rsidR="00C57A18" w:rsidRDefault="00C57A18" w:rsidP="00C57A1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2"/>
          <w:szCs w:val="22"/>
          <w:u w:val="single"/>
        </w:rPr>
      </w:pPr>
      <w:r>
        <w:rPr>
          <w:b/>
          <w:sz w:val="20"/>
        </w:rPr>
        <w:t xml:space="preserve">CONTRACT TITLE: </w:t>
      </w:r>
      <w:r w:rsidRPr="00D02B0D">
        <w:rPr>
          <w:bCs/>
          <w:sz w:val="22"/>
          <w:szCs w:val="22"/>
        </w:rPr>
        <w:t>HOME &amp; COMMUNITY BASED SERVICES</w:t>
      </w:r>
    </w:p>
    <w:p w14:paraId="52C38330" w14:textId="4EC3DA2D" w:rsidR="00C57A18" w:rsidRPr="002D045F" w:rsidRDefault="00C57A18" w:rsidP="00C57A18">
      <w:pPr>
        <w:suppressAutoHyphens/>
        <w:jc w:val="center"/>
        <w:rPr>
          <w:b/>
          <w:bCs/>
          <w:spacing w:val="-3"/>
          <w:sz w:val="22"/>
          <w:szCs w:val="22"/>
        </w:rPr>
      </w:pPr>
    </w:p>
    <w:p w14:paraId="163E8222" w14:textId="77777777" w:rsidR="00C57A18" w:rsidRPr="002D045F" w:rsidRDefault="00C57A18" w:rsidP="00C57A18">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77131975" w14:textId="77777777" w:rsidR="00C57A18" w:rsidRPr="002D045F" w:rsidRDefault="004B353C" w:rsidP="00C57A18">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C57A18" w:rsidRPr="002D045F">
            <w:rPr>
              <w:rFonts w:ascii="MS Gothic" w:eastAsia="MS Gothic" w:hAnsi="MS Gothic" w:hint="eastAsia"/>
              <w:sz w:val="22"/>
              <w:szCs w:val="22"/>
            </w:rPr>
            <w:t>☐</w:t>
          </w:r>
        </w:sdtContent>
      </w:sdt>
      <w:r w:rsidR="00C57A18" w:rsidRPr="002D045F">
        <w:rPr>
          <w:sz w:val="22"/>
          <w:szCs w:val="22"/>
        </w:rPr>
        <w:tab/>
        <w:t>By “X” this box, the Vendor acknowledges that they take no exceptions to the specifications, terms or conditions found in this RFP.</w:t>
      </w:r>
    </w:p>
    <w:p w14:paraId="32C485CE" w14:textId="77777777" w:rsidR="00C57A18" w:rsidRPr="002D045F" w:rsidRDefault="00C57A18" w:rsidP="00C57A18">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p w14:paraId="5F703170" w14:textId="77777777" w:rsidR="00F22D81" w:rsidRPr="00C57A18" w:rsidRDefault="00F22D81" w:rsidP="00C57A18">
      <w:pPr>
        <w:suppressAutoHyphens/>
        <w:jc w:val="both"/>
        <w:rPr>
          <w:sz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4BBBA7E5"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2586F6B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45B469E8"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54FBA6E"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EAFDCE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7CDD1439"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924EBAE" w14:textId="77777777" w:rsidR="00043964" w:rsidRPr="002D045F" w:rsidRDefault="00043964" w:rsidP="00741553">
            <w:pPr>
              <w:jc w:val="center"/>
              <w:rPr>
                <w:b w:val="0"/>
                <w:bCs w:val="0"/>
                <w:sz w:val="20"/>
                <w:szCs w:val="20"/>
              </w:rPr>
            </w:pPr>
          </w:p>
        </w:tc>
        <w:tc>
          <w:tcPr>
            <w:tcW w:w="1962" w:type="pct"/>
          </w:tcPr>
          <w:p w14:paraId="18727D3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7B3A0BA1"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5617E6AF"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485DCEE9"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51D79264"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2267615"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F9B80A"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20164A20"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8AF29E3"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88CCFE7"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7D10CDAC"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2E69A3E" w14:textId="77777777" w:rsidR="00043964" w:rsidRPr="002D045F" w:rsidRDefault="00043964" w:rsidP="00C57A18">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688D38F"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23B81FE1"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69ABCF08"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7F324D01"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7C11D2B"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5DBB249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A290617" w14:textId="77777777" w:rsidR="00043964" w:rsidRPr="002D045F" w:rsidRDefault="00043964" w:rsidP="00741553">
            <w:pPr>
              <w:jc w:val="center"/>
              <w:rPr>
                <w:sz w:val="20"/>
                <w:szCs w:val="20"/>
              </w:rPr>
            </w:pPr>
          </w:p>
        </w:tc>
        <w:tc>
          <w:tcPr>
            <w:tcW w:w="1962" w:type="pct"/>
          </w:tcPr>
          <w:p w14:paraId="72DB84D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6A83CF78"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48FDEA15"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6F782B5E"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7024A5EA"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57A8FF41"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00A0D02"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2CA1D65A"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54C7B0B0"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955422C"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26D8587E"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0BD244C1" w14:textId="2E3A94BF" w:rsidR="00021A71" w:rsidRDefault="00021A71" w:rsidP="00C57A18">
      <w:pPr>
        <w:spacing w:after="100"/>
        <w:ind w:left="720"/>
        <w:jc w:val="both"/>
        <w:rPr>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C57A18" w:rsidRPr="002D045F" w14:paraId="33F7EDC6" w14:textId="77777777" w:rsidTr="00D1300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6D873048" w14:textId="77777777" w:rsidR="00C57A18" w:rsidRPr="002D045F" w:rsidRDefault="00C57A18" w:rsidP="00D13001">
            <w:pPr>
              <w:jc w:val="center"/>
              <w:rPr>
                <w:b w:val="0"/>
                <w:bCs w:val="0"/>
                <w:sz w:val="20"/>
                <w:szCs w:val="20"/>
              </w:rPr>
            </w:pPr>
            <w:r w:rsidRPr="002D045F">
              <w:rPr>
                <w:sz w:val="20"/>
                <w:szCs w:val="20"/>
              </w:rPr>
              <w:t xml:space="preserve">Exception Paragraph </w:t>
            </w:r>
          </w:p>
          <w:p w14:paraId="76542227" w14:textId="77777777" w:rsidR="00C57A18" w:rsidRPr="002D045F" w:rsidRDefault="00C57A18" w:rsidP="00D13001">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4AF36DE" w14:textId="77777777" w:rsidR="00C57A18" w:rsidRPr="002D045F" w:rsidRDefault="00C57A18" w:rsidP="00D1300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20D8B080" w14:textId="77777777" w:rsidR="00C57A18" w:rsidRPr="002D045F" w:rsidRDefault="00C57A18" w:rsidP="00D1300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C57A18" w:rsidRPr="002D045F" w14:paraId="0A7A6FC6" w14:textId="77777777" w:rsidTr="00D13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4969A583" w14:textId="77777777" w:rsidR="00C57A18" w:rsidRPr="002D045F" w:rsidRDefault="00C57A18" w:rsidP="00D13001">
            <w:pPr>
              <w:jc w:val="center"/>
              <w:rPr>
                <w:sz w:val="20"/>
                <w:szCs w:val="20"/>
              </w:rPr>
            </w:pPr>
          </w:p>
        </w:tc>
        <w:tc>
          <w:tcPr>
            <w:tcW w:w="1962" w:type="pct"/>
          </w:tcPr>
          <w:p w14:paraId="74FF7199" w14:textId="77777777" w:rsidR="00C57A18" w:rsidRPr="002D045F" w:rsidRDefault="00C57A18" w:rsidP="00D13001">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B5E0B7" w14:textId="77777777" w:rsidR="00C57A18" w:rsidRPr="002D045F" w:rsidRDefault="00C57A18" w:rsidP="00D13001">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C57A18" w:rsidRPr="002D045F" w14:paraId="69147796" w14:textId="77777777" w:rsidTr="00D13001">
        <w:tc>
          <w:tcPr>
            <w:cnfStyle w:val="001000000000" w:firstRow="0" w:lastRow="0" w:firstColumn="1" w:lastColumn="0" w:oddVBand="0" w:evenVBand="0" w:oddHBand="0" w:evenHBand="0" w:firstRowFirstColumn="0" w:firstRowLastColumn="0" w:lastRowFirstColumn="0" w:lastRowLastColumn="0"/>
            <w:tcW w:w="997" w:type="pct"/>
          </w:tcPr>
          <w:p w14:paraId="161EC79D" w14:textId="77777777" w:rsidR="00C57A18" w:rsidRPr="002D045F" w:rsidRDefault="00C57A18" w:rsidP="00D13001">
            <w:pPr>
              <w:jc w:val="center"/>
              <w:rPr>
                <w:sz w:val="20"/>
                <w:szCs w:val="20"/>
              </w:rPr>
            </w:pPr>
            <w:r w:rsidRPr="002D045F">
              <w:rPr>
                <w:sz w:val="20"/>
                <w:szCs w:val="20"/>
              </w:rPr>
              <w:t>Vendor Comments on Proposal</w:t>
            </w:r>
          </w:p>
        </w:tc>
        <w:tc>
          <w:tcPr>
            <w:tcW w:w="4003" w:type="pct"/>
            <w:gridSpan w:val="2"/>
          </w:tcPr>
          <w:p w14:paraId="35DC8CDB" w14:textId="77777777" w:rsidR="00C57A18" w:rsidRPr="002D045F" w:rsidRDefault="00C57A18" w:rsidP="00D13001">
            <w:pPr>
              <w:cnfStyle w:val="000000000000" w:firstRow="0" w:lastRow="0" w:firstColumn="0" w:lastColumn="0" w:oddVBand="0" w:evenVBand="0" w:oddHBand="0" w:evenHBand="0" w:firstRowFirstColumn="0" w:firstRowLastColumn="0" w:lastRowFirstColumn="0" w:lastRowLastColumn="0"/>
              <w:rPr>
                <w:sz w:val="20"/>
                <w:szCs w:val="20"/>
              </w:rPr>
            </w:pPr>
          </w:p>
        </w:tc>
      </w:tr>
      <w:tr w:rsidR="00C57A18" w:rsidRPr="002D045F" w14:paraId="168775D0" w14:textId="77777777" w:rsidTr="00D13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13CA103" w14:textId="77777777" w:rsidR="00C57A18" w:rsidRPr="002D045F" w:rsidRDefault="00C57A18" w:rsidP="00D13001">
            <w:pPr>
              <w:jc w:val="center"/>
              <w:rPr>
                <w:b w:val="0"/>
                <w:sz w:val="20"/>
                <w:szCs w:val="20"/>
              </w:rPr>
            </w:pPr>
            <w:r w:rsidRPr="002D045F">
              <w:rPr>
                <w:sz w:val="20"/>
                <w:szCs w:val="20"/>
              </w:rPr>
              <w:t>State Response</w:t>
            </w:r>
          </w:p>
        </w:tc>
        <w:tc>
          <w:tcPr>
            <w:tcW w:w="4003" w:type="pct"/>
            <w:gridSpan w:val="2"/>
          </w:tcPr>
          <w:p w14:paraId="1DF9E308" w14:textId="77777777" w:rsidR="00C57A18" w:rsidRPr="002D045F" w:rsidRDefault="00C57A18" w:rsidP="00D13001">
            <w:pPr>
              <w:cnfStyle w:val="000000100000" w:firstRow="0" w:lastRow="0" w:firstColumn="0" w:lastColumn="0" w:oddVBand="0" w:evenVBand="0" w:oddHBand="1" w:evenHBand="0" w:firstRowFirstColumn="0" w:firstRowLastColumn="0" w:lastRowFirstColumn="0" w:lastRowLastColumn="0"/>
              <w:rPr>
                <w:sz w:val="20"/>
                <w:szCs w:val="20"/>
              </w:rPr>
            </w:pPr>
          </w:p>
        </w:tc>
      </w:tr>
      <w:tr w:rsidR="00C57A18" w:rsidRPr="002D045F" w14:paraId="4ABAC09E" w14:textId="77777777" w:rsidTr="00D13001">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5BF601C" w14:textId="77777777" w:rsidR="00C57A18" w:rsidRPr="002D045F" w:rsidRDefault="00C57A18" w:rsidP="00D13001">
            <w:pPr>
              <w:jc w:val="center"/>
              <w:rPr>
                <w:b w:val="0"/>
                <w:sz w:val="20"/>
                <w:szCs w:val="20"/>
              </w:rPr>
            </w:pPr>
            <w:r w:rsidRPr="002D045F">
              <w:rPr>
                <w:sz w:val="20"/>
                <w:szCs w:val="20"/>
              </w:rPr>
              <w:t>Vendor Response</w:t>
            </w:r>
          </w:p>
        </w:tc>
        <w:tc>
          <w:tcPr>
            <w:tcW w:w="4003" w:type="pct"/>
            <w:gridSpan w:val="2"/>
          </w:tcPr>
          <w:p w14:paraId="79D7112C" w14:textId="77777777" w:rsidR="00C57A18" w:rsidRPr="002D045F" w:rsidRDefault="00C57A18" w:rsidP="00D13001">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6D7BD55" w14:textId="77777777" w:rsidR="00C57A18" w:rsidRPr="00CE3432" w:rsidRDefault="00C57A18" w:rsidP="007330A0">
      <w:pPr>
        <w:ind w:left="720"/>
        <w:jc w:val="both"/>
        <w:rPr>
          <w:sz w:val="22"/>
          <w:szCs w:val="22"/>
        </w:rPr>
      </w:pPr>
    </w:p>
    <w:p w14:paraId="6E258F25" w14:textId="77777777" w:rsidR="00021A71" w:rsidRDefault="00021A71" w:rsidP="00C57A18">
      <w:pPr>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4D7EC0AA" w14:textId="77777777" w:rsidR="00D80E76" w:rsidRDefault="007A32A9" w:rsidP="00C451BC">
      <w:pPr>
        <w:suppressAutoHyphens/>
        <w:jc w:val="right"/>
        <w:rPr>
          <w:b/>
          <w:sz w:val="22"/>
          <w:szCs w:val="22"/>
        </w:rPr>
        <w:sectPr w:rsidR="00D80E76" w:rsidSect="00E1744E">
          <w:headerReference w:type="first" r:id="rId59"/>
          <w:pgSz w:w="12240" w:h="15840" w:code="1"/>
          <w:pgMar w:top="1800" w:right="720" w:bottom="720" w:left="720" w:header="270" w:footer="720" w:gutter="0"/>
          <w:cols w:space="720"/>
          <w:noEndnote/>
          <w:titlePg/>
          <w:docGrid w:linePitch="326"/>
        </w:sectPr>
      </w:pPr>
      <w:r>
        <w:rPr>
          <w:b/>
          <w:sz w:val="22"/>
          <w:szCs w:val="22"/>
        </w:rPr>
        <w:br w:type="page"/>
      </w:r>
    </w:p>
    <w:p w14:paraId="31F16924" w14:textId="12B21540" w:rsidR="00F22D81" w:rsidRPr="001859BC" w:rsidRDefault="00F22D81" w:rsidP="00C451BC">
      <w:pPr>
        <w:suppressAutoHyphens/>
        <w:jc w:val="right"/>
        <w:rPr>
          <w:b/>
          <w:spacing w:val="-3"/>
          <w:sz w:val="22"/>
        </w:rPr>
      </w:pPr>
      <w:r w:rsidRPr="001859BC">
        <w:rPr>
          <w:b/>
          <w:spacing w:val="-3"/>
          <w:sz w:val="22"/>
        </w:rPr>
        <w:t>A</w:t>
      </w:r>
      <w:r w:rsidR="001859BC" w:rsidRPr="001859BC">
        <w:rPr>
          <w:b/>
          <w:spacing w:val="-3"/>
          <w:sz w:val="22"/>
        </w:rPr>
        <w:t>ttachment</w:t>
      </w:r>
      <w:r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795B8F46" w14:textId="77777777" w:rsidR="00D02B0D" w:rsidRPr="00C57A18" w:rsidRDefault="00D02B0D" w:rsidP="00D02B0D">
      <w:pPr>
        <w:pStyle w:val="Footer"/>
        <w:tabs>
          <w:tab w:val="clear" w:pos="4320"/>
          <w:tab w:val="clear" w:pos="8640"/>
        </w:tabs>
        <w:ind w:right="36"/>
        <w:jc w:val="center"/>
        <w:rPr>
          <w:b/>
          <w:sz w:val="22"/>
        </w:rPr>
      </w:pPr>
      <w:r w:rsidRPr="00C57A18">
        <w:rPr>
          <w:b/>
          <w:sz w:val="22"/>
        </w:rPr>
        <w:t>CONFIDENTIAL INFORMATION FORM</w:t>
      </w:r>
    </w:p>
    <w:p w14:paraId="48947BDF" w14:textId="77777777" w:rsidR="00D02B0D" w:rsidRPr="003E71FB" w:rsidRDefault="00D02B0D" w:rsidP="00D02B0D">
      <w:pPr>
        <w:pStyle w:val="Footer"/>
        <w:tabs>
          <w:tab w:val="clear" w:pos="4320"/>
          <w:tab w:val="clear" w:pos="8640"/>
        </w:tabs>
        <w:ind w:right="36"/>
        <w:jc w:val="both"/>
        <w:rPr>
          <w:sz w:val="20"/>
        </w:rPr>
      </w:pPr>
    </w:p>
    <w:p w14:paraId="5655E638" w14:textId="14E84ACF" w:rsidR="00F22D81" w:rsidRPr="00C57A18"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D02B0D" w:rsidRPr="004A5157">
        <w:rPr>
          <w:spacing w:val="-3"/>
          <w:sz w:val="22"/>
          <w:highlight w:val="yellow"/>
        </w:rPr>
        <w:t>HSS-</w:t>
      </w:r>
      <w:r w:rsidR="00D02B0D" w:rsidRPr="00991D3C">
        <w:rPr>
          <w:spacing w:val="-3"/>
          <w:sz w:val="22"/>
          <w:highlight w:val="yellow"/>
        </w:rPr>
        <w:t>2</w:t>
      </w:r>
      <w:r w:rsidR="00991D3C" w:rsidRPr="00991D3C">
        <w:rPr>
          <w:spacing w:val="-3"/>
          <w:sz w:val="22"/>
          <w:highlight w:val="yellow"/>
        </w:rPr>
        <w:t>5-001A</w:t>
      </w:r>
    </w:p>
    <w:p w14:paraId="386DDF97" w14:textId="18E9B561"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D02B0D" w:rsidRPr="00D02B0D">
        <w:rPr>
          <w:bCs/>
          <w:sz w:val="22"/>
          <w:szCs w:val="22"/>
        </w:rPr>
        <w:t>HOME &amp; COMMUNITY BASED SERVICES</w:t>
      </w:r>
    </w:p>
    <w:p w14:paraId="413FA394" w14:textId="77777777" w:rsidR="001859BC" w:rsidRPr="00C57A18" w:rsidRDefault="001859BC" w:rsidP="00C57A18">
      <w:pPr>
        <w:pStyle w:val="Footer"/>
        <w:tabs>
          <w:tab w:val="clear" w:pos="4320"/>
          <w:tab w:val="clear" w:pos="8640"/>
        </w:tabs>
        <w:ind w:right="36"/>
        <w:jc w:val="center"/>
        <w:rPr>
          <w:sz w:val="22"/>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1251FE9A" w14:textId="2475C8E9" w:rsidR="00D80E76" w:rsidRDefault="00D80E76" w:rsidP="00C451BC">
      <w:pPr>
        <w:pStyle w:val="Footer"/>
        <w:tabs>
          <w:tab w:val="clear" w:pos="4320"/>
          <w:tab w:val="clear" w:pos="8640"/>
        </w:tabs>
        <w:ind w:right="36"/>
        <w:jc w:val="right"/>
        <w:rPr>
          <w:b/>
          <w:spacing w:val="-3"/>
          <w:sz w:val="22"/>
        </w:rPr>
        <w:sectPr w:rsidR="00D80E76" w:rsidSect="00454DC9">
          <w:headerReference w:type="first" r:id="rId60"/>
          <w:pgSz w:w="12240" w:h="15840" w:code="1"/>
          <w:pgMar w:top="1800" w:right="720" w:bottom="720" w:left="720" w:header="450" w:footer="720" w:gutter="0"/>
          <w:cols w:space="720"/>
          <w:noEndnote/>
          <w:titlePg/>
          <w:docGrid w:linePitch="326"/>
        </w:sectPr>
      </w:pPr>
    </w:p>
    <w:p w14:paraId="0FF8552A" w14:textId="6EA10A0C" w:rsidR="00F22D81" w:rsidRPr="001859BC" w:rsidRDefault="00F22D81" w:rsidP="00C451BC">
      <w:pPr>
        <w:pStyle w:val="Footer"/>
        <w:tabs>
          <w:tab w:val="clear" w:pos="4320"/>
          <w:tab w:val="clear" w:pos="8640"/>
        </w:tabs>
        <w:ind w:right="36"/>
        <w:jc w:val="right"/>
        <w:rPr>
          <w:b/>
          <w:spacing w:val="-3"/>
          <w:sz w:val="22"/>
        </w:rPr>
      </w:pPr>
      <w:r w:rsidRPr="001859BC">
        <w:rPr>
          <w:b/>
          <w:spacing w:val="-3"/>
          <w:sz w:val="22"/>
        </w:rPr>
        <w:t>A</w:t>
      </w:r>
      <w:r w:rsidR="001859BC" w:rsidRPr="001859BC">
        <w:rPr>
          <w:b/>
          <w:spacing w:val="-3"/>
          <w:sz w:val="22"/>
        </w:rPr>
        <w:t>ttachment</w:t>
      </w:r>
      <w:r w:rsidRPr="001859BC">
        <w:rPr>
          <w:b/>
          <w:spacing w:val="-3"/>
          <w:sz w:val="22"/>
        </w:rPr>
        <w:t xml:space="preserve"> 5</w:t>
      </w:r>
    </w:p>
    <w:p w14:paraId="1EB5BCE5" w14:textId="77777777" w:rsidR="00D02B0D" w:rsidRPr="00C57A18" w:rsidRDefault="00D02B0D"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17377F27" w14:textId="77777777" w:rsidR="00D02B0D" w:rsidRPr="00D02B0D" w:rsidRDefault="00D02B0D" w:rsidP="00D02B0D">
      <w:pPr>
        <w:pStyle w:val="Footer"/>
        <w:tabs>
          <w:tab w:val="clear" w:pos="4320"/>
          <w:tab w:val="clear" w:pos="8640"/>
          <w:tab w:val="left" w:pos="0"/>
        </w:tabs>
        <w:ind w:right="36"/>
        <w:jc w:val="center"/>
        <w:rPr>
          <w:b/>
          <w:bCs/>
          <w:sz w:val="22"/>
          <w:szCs w:val="32"/>
        </w:rPr>
      </w:pPr>
      <w:r w:rsidRPr="00C57A18">
        <w:rPr>
          <w:b/>
          <w:sz w:val="22"/>
        </w:rPr>
        <w:t>BUSINESS REFERENCES</w:t>
      </w:r>
    </w:p>
    <w:p w14:paraId="05E7586A" w14:textId="77777777" w:rsidR="00D02B0D" w:rsidRDefault="00D02B0D"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6A277740" w14:textId="3EF7DE75" w:rsidR="00F22D81" w:rsidRPr="00C57A18"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Pr="00D02B0D">
        <w:rPr>
          <w:spacing w:val="-3"/>
          <w:sz w:val="22"/>
        </w:rPr>
        <w:t>.</w:t>
      </w:r>
      <w:r w:rsidR="00D02B0D">
        <w:rPr>
          <w:spacing w:val="-3"/>
          <w:sz w:val="22"/>
        </w:rPr>
        <w:t>:</w:t>
      </w:r>
      <w:r w:rsidRPr="00D02B0D">
        <w:rPr>
          <w:spacing w:val="-3"/>
          <w:sz w:val="22"/>
        </w:rPr>
        <w:t xml:space="preserve"> </w:t>
      </w:r>
      <w:r w:rsidR="00D02B0D" w:rsidRPr="004A5157">
        <w:rPr>
          <w:spacing w:val="-3"/>
          <w:sz w:val="22"/>
          <w:highlight w:val="yellow"/>
        </w:rPr>
        <w:t>HSS-</w:t>
      </w:r>
      <w:r w:rsidR="00D02B0D" w:rsidRPr="00991D3C">
        <w:rPr>
          <w:spacing w:val="-3"/>
          <w:sz w:val="22"/>
          <w:highlight w:val="yellow"/>
        </w:rPr>
        <w:t>2</w:t>
      </w:r>
      <w:r w:rsidR="00991D3C" w:rsidRPr="00991D3C">
        <w:rPr>
          <w:spacing w:val="-3"/>
          <w:sz w:val="22"/>
          <w:highlight w:val="yellow"/>
        </w:rPr>
        <w:t>5-001A</w:t>
      </w:r>
    </w:p>
    <w:p w14:paraId="293A3AEE" w14:textId="77777777" w:rsidR="001E591B" w:rsidRDefault="00C84D80" w:rsidP="00C57A18">
      <w:pPr>
        <w:pStyle w:val="Footer"/>
        <w:tabs>
          <w:tab w:val="clear" w:pos="4320"/>
          <w:tab w:val="clear" w:pos="8640"/>
        </w:tabs>
        <w:ind w:right="36"/>
        <w:jc w:val="center"/>
        <w:rPr>
          <w:sz w:val="22"/>
          <w:szCs w:val="22"/>
        </w:rPr>
      </w:pPr>
      <w:r>
        <w:rPr>
          <w:spacing w:val="-3"/>
          <w:sz w:val="22"/>
        </w:rPr>
        <w:t>Contract Title</w:t>
      </w:r>
      <w:r w:rsidR="001859BC">
        <w:rPr>
          <w:spacing w:val="-3"/>
          <w:sz w:val="22"/>
        </w:rPr>
        <w:t>:</w:t>
      </w:r>
      <w:r w:rsidR="00F22D81">
        <w:rPr>
          <w:spacing w:val="-3"/>
          <w:sz w:val="22"/>
        </w:rPr>
        <w:t xml:space="preserve"> </w:t>
      </w:r>
      <w:r w:rsidR="001E591B" w:rsidRPr="00D02B0D">
        <w:rPr>
          <w:bCs/>
          <w:sz w:val="22"/>
          <w:szCs w:val="22"/>
        </w:rPr>
        <w:t>HOME &amp; COMMUNITY BASED SERVICES</w:t>
      </w:r>
      <w:r w:rsidR="001E591B">
        <w:rPr>
          <w:sz w:val="22"/>
          <w:szCs w:val="22"/>
        </w:rPr>
        <w:t xml:space="preserve"> </w:t>
      </w:r>
    </w:p>
    <w:p w14:paraId="4F97E821" w14:textId="77777777" w:rsidR="001E591B" w:rsidRDefault="001E591B" w:rsidP="00C57A18">
      <w:pPr>
        <w:pStyle w:val="Footer"/>
        <w:tabs>
          <w:tab w:val="clear" w:pos="4320"/>
          <w:tab w:val="clear" w:pos="8640"/>
        </w:tabs>
        <w:ind w:right="36"/>
        <w:jc w:val="center"/>
        <w:rPr>
          <w:sz w:val="22"/>
          <w:szCs w:val="22"/>
        </w:rPr>
      </w:pPr>
    </w:p>
    <w:p w14:paraId="6D8CACF2" w14:textId="39F38DE9" w:rsidR="00D02B0D" w:rsidRPr="00C57A18" w:rsidRDefault="00D02B0D" w:rsidP="00C57A18">
      <w:pPr>
        <w:pStyle w:val="Footer"/>
        <w:tabs>
          <w:tab w:val="clear" w:pos="4320"/>
          <w:tab w:val="clear" w:pos="8640"/>
        </w:tabs>
        <w:ind w:right="36"/>
        <w:jc w:val="center"/>
        <w:rPr>
          <w:sz w:val="22"/>
        </w:rPr>
      </w:pPr>
      <w:r>
        <w:rPr>
          <w:sz w:val="22"/>
          <w:szCs w:val="22"/>
        </w:rPr>
        <w:t>CONFIDENTIAL INFORMATION FORM</w:t>
      </w:r>
    </w:p>
    <w:p w14:paraId="0716B276" w14:textId="7AC0DBC8" w:rsidR="00F22D81" w:rsidRPr="00C57A18" w:rsidRDefault="00F22D81" w:rsidP="00C57A1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D00AA8">
      <w:pPr>
        <w:pStyle w:val="Footer"/>
        <w:numPr>
          <w:ilvl w:val="0"/>
          <w:numId w:val="17"/>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D00AA8">
      <w:pPr>
        <w:pStyle w:val="Footer"/>
        <w:numPr>
          <w:ilvl w:val="0"/>
          <w:numId w:val="17"/>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57A18" w:rsidRDefault="002C5813" w:rsidP="007330A0">
            <w:pPr>
              <w:jc w:val="both"/>
              <w:rPr>
                <w:rFonts w:ascii="Calibri" w:hAnsi="Calibri"/>
                <w:color w:val="000000"/>
                <w:sz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57A18" w:rsidRDefault="002C5813" w:rsidP="007330A0">
            <w:pPr>
              <w:jc w:val="both"/>
              <w:rPr>
                <w:rFonts w:ascii="Calibri" w:hAnsi="Calibri"/>
                <w:sz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57A18" w:rsidRDefault="002C5813" w:rsidP="007330A0">
            <w:pPr>
              <w:jc w:val="both"/>
              <w:rPr>
                <w:rFonts w:ascii="Calibri" w:hAnsi="Calibri"/>
                <w:color w:val="FF0000"/>
                <w:sz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2D7235D3" w14:textId="3D1D34C1" w:rsidR="002C5813" w:rsidRDefault="002C5813" w:rsidP="002D1DC1">
      <w:pPr>
        <w:tabs>
          <w:tab w:val="left" w:pos="-720"/>
        </w:tabs>
        <w:suppressAutoHyphens/>
        <w:jc w:val="center"/>
        <w:rPr>
          <w:sz w:val="22"/>
        </w:rPr>
      </w:pPr>
      <w:r w:rsidRPr="00170D45">
        <w:rPr>
          <w:b/>
          <w:caps/>
          <w:color w:val="FF0000"/>
          <w:sz w:val="22"/>
        </w:rPr>
        <w:t>State of Delaware personnel MAY NOT BE USED as references.</w:t>
      </w:r>
    </w:p>
    <w:p w14:paraId="2D1FA47B" w14:textId="77777777" w:rsidR="001E591B" w:rsidRDefault="001E591B" w:rsidP="001E591B">
      <w:pPr>
        <w:jc w:val="right"/>
        <w:rPr>
          <w:b/>
          <w:sz w:val="22"/>
        </w:rPr>
        <w:sectPr w:rsidR="001E591B" w:rsidSect="001E591B">
          <w:pgSz w:w="12240" w:h="15840" w:code="1"/>
          <w:pgMar w:top="1800" w:right="720" w:bottom="720" w:left="720" w:header="450" w:footer="720" w:gutter="0"/>
          <w:cols w:space="720"/>
          <w:noEndnote/>
          <w:titlePg/>
          <w:docGrid w:linePitch="326"/>
        </w:sectPr>
      </w:pPr>
    </w:p>
    <w:p w14:paraId="1641DF07" w14:textId="336CC53C" w:rsidR="00F22D81" w:rsidRPr="001859BC" w:rsidRDefault="00F22D81" w:rsidP="001E591B">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C57A18" w:rsidRDefault="001859BC" w:rsidP="00C451BC">
      <w:pPr>
        <w:jc w:val="center"/>
        <w:rPr>
          <w:b/>
          <w:sz w:val="22"/>
        </w:rPr>
      </w:pPr>
      <w:r w:rsidRPr="00C57A18">
        <w:rPr>
          <w:b/>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7A7CB5CB" w14:textId="66DFBEC0" w:rsidR="00F22D81" w:rsidRDefault="00D025C3" w:rsidP="007330A0">
            <w:pPr>
              <w:jc w:val="both"/>
              <w:rPr>
                <w:b/>
                <w:bCs/>
                <w:sz w:val="18"/>
                <w:szCs w:val="18"/>
              </w:rPr>
            </w:pPr>
            <w:r w:rsidRPr="004A5157">
              <w:rPr>
                <w:b/>
                <w:bCs/>
                <w:sz w:val="18"/>
                <w:szCs w:val="18"/>
                <w:highlight w:val="yellow"/>
              </w:rPr>
              <w:t>HSS</w:t>
            </w:r>
            <w:r w:rsidR="00735619">
              <w:rPr>
                <w:b/>
                <w:bCs/>
                <w:sz w:val="18"/>
                <w:szCs w:val="18"/>
                <w:highlight w:val="yellow"/>
              </w:rPr>
              <w:t>-</w:t>
            </w:r>
            <w:r w:rsidR="008361AB" w:rsidRPr="00991D3C">
              <w:rPr>
                <w:b/>
                <w:bCs/>
                <w:sz w:val="18"/>
                <w:szCs w:val="18"/>
                <w:highlight w:val="yellow"/>
              </w:rPr>
              <w:t>2</w:t>
            </w:r>
            <w:r w:rsidR="00991D3C" w:rsidRPr="00991D3C">
              <w:rPr>
                <w:b/>
                <w:bCs/>
                <w:sz w:val="18"/>
                <w:szCs w:val="18"/>
                <w:highlight w:val="yellow"/>
              </w:rPr>
              <w:t>5-001A</w:t>
            </w:r>
          </w:p>
          <w:p w14:paraId="19B3C224" w14:textId="490B248A" w:rsidR="001E591B" w:rsidRPr="00C57A18" w:rsidRDefault="001E591B" w:rsidP="007330A0">
            <w:pPr>
              <w:jc w:val="both"/>
              <w:rPr>
                <w:b/>
                <w:sz w:val="18"/>
              </w:rPr>
            </w:pPr>
            <w:r w:rsidRPr="001E591B">
              <w:rPr>
                <w:b/>
                <w:sz w:val="18"/>
              </w:rPr>
              <w:t>HOME &amp; COMMUNITY BASED SERVICES</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6" w:name="Check1"/>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7" w:name="Check2"/>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8" w:name="Check3"/>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9" w:name="Check4"/>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20" w:name="Check5"/>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20"/>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21" w:name="Check6"/>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bookmarkEnd w:id="21"/>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4B353C">
              <w:rPr>
                <w:sz w:val="18"/>
                <w:szCs w:val="18"/>
              </w:rPr>
            </w:r>
            <w:r w:rsidR="004B353C">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1E591B">
          <w:pgSz w:w="12240" w:h="15840" w:code="1"/>
          <w:pgMar w:top="1800" w:right="720" w:bottom="720" w:left="720" w:header="45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7FF5D45C" w14:textId="77777777" w:rsidR="00D02B0D" w:rsidRPr="00C57A18" w:rsidRDefault="00D02B0D" w:rsidP="00C57A18">
      <w:pPr>
        <w:jc w:val="center"/>
        <w:rPr>
          <w:sz w:val="22"/>
        </w:rPr>
      </w:pPr>
    </w:p>
    <w:p w14:paraId="4268E414" w14:textId="6CF7F819"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625F6140"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56341">
        <w:rPr>
          <w:sz w:val="22"/>
          <w:szCs w:val="22"/>
        </w:rPr>
        <w:t>DHSS_DDDS_contract_admin@delaware.gov</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10FDE23" w14:textId="77777777" w:rsidR="003F1FB7" w:rsidRDefault="00EC2A32" w:rsidP="00C72281">
      <w:pPr>
        <w:pStyle w:val="NoSpacing"/>
        <w:jc w:val="right"/>
        <w:rPr>
          <w:u w:val="single"/>
        </w:rPr>
        <w:sectPr w:rsidR="003F1FB7" w:rsidSect="00454DC9">
          <w:pgSz w:w="15840" w:h="12240" w:orient="landscape" w:code="1"/>
          <w:pgMar w:top="1710" w:right="720" w:bottom="720" w:left="720" w:header="450" w:footer="720" w:gutter="0"/>
          <w:cols w:space="720"/>
          <w:noEndnote/>
          <w:titlePg/>
          <w:docGrid w:linePitch="326"/>
        </w:sectPr>
      </w:pPr>
      <w:r>
        <w:rPr>
          <w:u w:val="single"/>
        </w:rPr>
        <w:br w:type="page"/>
      </w:r>
    </w:p>
    <w:p w14:paraId="3F861093" w14:textId="48C9B4E3" w:rsidR="00EC2A32" w:rsidRDefault="00EC2A32" w:rsidP="00C72281">
      <w:pPr>
        <w:pStyle w:val="NoSpacing"/>
        <w:jc w:val="right"/>
        <w:rPr>
          <w:b/>
          <w:sz w:val="22"/>
          <w:szCs w:val="22"/>
        </w:rPr>
      </w:pPr>
      <w:r w:rsidRPr="00E601DC">
        <w:rPr>
          <w:b/>
          <w:sz w:val="22"/>
          <w:szCs w:val="22"/>
        </w:rPr>
        <w:t>Attachment 8</w:t>
      </w:r>
    </w:p>
    <w:p w14:paraId="4E7EAE77" w14:textId="77777777" w:rsidR="00D02B0D" w:rsidRPr="00E601DC" w:rsidRDefault="00D02B0D" w:rsidP="00C72281">
      <w:pPr>
        <w:pStyle w:val="NoSpacing"/>
        <w:jc w:val="right"/>
        <w:rPr>
          <w:b/>
          <w:sz w:val="22"/>
          <w:szCs w:val="22"/>
        </w:rPr>
      </w:pP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57A18" w:rsidRDefault="003228D1" w:rsidP="007330A0">
            <w:pPr>
              <w:jc w:val="both"/>
              <w:rPr>
                <w:rFonts w:ascii="Calibri" w:hAnsi="Calibri"/>
                <w:color w:val="000000"/>
                <w:sz w:val="22"/>
              </w:rPr>
            </w:pPr>
            <w:r w:rsidRPr="00C57A18">
              <w:rPr>
                <w:rFonts w:ascii="Calibri" w:hAnsi="Calibri"/>
                <w:color w:val="000000"/>
                <w:sz w:val="22"/>
              </w:rPr>
              <w:t> </w:t>
            </w:r>
          </w:p>
        </w:tc>
      </w:tr>
    </w:tbl>
    <w:p w14:paraId="04BD6E57" w14:textId="77777777" w:rsidR="00F24C47" w:rsidRPr="00C57A18"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62"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63"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Pr="00C57A18" w:rsidRDefault="003228D1" w:rsidP="00D409B2">
      <w:pPr>
        <w:pStyle w:val="ListParagraph"/>
        <w:ind w:left="0"/>
        <w:rPr>
          <w:sz w:val="22"/>
        </w:rPr>
        <w:sectPr w:rsidR="00F22D81" w:rsidRPr="00C57A18" w:rsidSect="00454DC9">
          <w:pgSz w:w="15840" w:h="12240" w:orient="landscape" w:code="1"/>
          <w:pgMar w:top="1800" w:right="720" w:bottom="720" w:left="720" w:header="360" w:footer="720" w:gutter="0"/>
          <w:cols w:space="720"/>
          <w:noEndnote/>
          <w:titlePg/>
          <w:docGrid w:linePitch="326"/>
        </w:sectPr>
      </w:pPr>
      <w:r w:rsidRPr="00C57A18">
        <w:rPr>
          <w:sz w:val="22"/>
        </w:rPr>
        <w:t xml:space="preserve"> </w:t>
      </w: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4B353C" w:rsidP="00D51D31">
      <w:pPr>
        <w:jc w:val="center"/>
      </w:pPr>
      <w:hyperlink r:id="rId65"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66"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4B353C" w:rsidP="000975FB">
      <w:pPr>
        <w:jc w:val="center"/>
      </w:pPr>
      <w:hyperlink r:id="rId67"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4B353C" w:rsidP="00D51D31">
      <w:pPr>
        <w:jc w:val="center"/>
      </w:pPr>
      <w:hyperlink r:id="rId68"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69"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70"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54559BC6" w14:textId="6D1C6C65" w:rsidR="001845C3" w:rsidRDefault="000975FB" w:rsidP="00877A80">
      <w:pPr>
        <w:ind w:left="720" w:right="720"/>
        <w:jc w:val="both"/>
      </w:pPr>
      <w:r w:rsidRPr="000C1961">
        <w:rPr>
          <w:color w:val="000000"/>
          <w:sz w:val="22"/>
        </w:rPr>
        <w:t>Submission of a completed Office of Supplier Diversity (OSD) application is optional and does not influence the outcome of any award decision.</w:t>
      </w:r>
      <w:r w:rsidRPr="0092623A">
        <w:rPr>
          <w:color w:val="000000"/>
          <w:sz w:val="22"/>
        </w:rPr>
        <w:t xml:space="preserve"> </w:t>
      </w:r>
      <w:bookmarkStart w:id="22" w:name="_Toc487180809"/>
      <w:r w:rsidR="00877A80">
        <w:tab/>
      </w:r>
      <w:r w:rsidR="001845C3">
        <w:br/>
      </w:r>
    </w:p>
    <w:p w14:paraId="57F3F370" w14:textId="77777777" w:rsidR="00877A80" w:rsidRDefault="00877A80" w:rsidP="00A32506">
      <w:pPr>
        <w:pStyle w:val="Heading1"/>
        <w:numPr>
          <w:ilvl w:val="0"/>
          <w:numId w:val="0"/>
        </w:numPr>
        <w:jc w:val="center"/>
        <w:rPr>
          <w:sz w:val="24"/>
        </w:rPr>
        <w:sectPr w:rsidR="00877A80" w:rsidSect="00454DC9">
          <w:pgSz w:w="12240" w:h="15840"/>
          <w:pgMar w:top="1890" w:right="990" w:bottom="864" w:left="720" w:header="450" w:footer="720" w:gutter="0"/>
          <w:cols w:space="720"/>
          <w:titlePg/>
          <w:docGrid w:linePitch="360"/>
        </w:sectPr>
      </w:pPr>
    </w:p>
    <w:p w14:paraId="1878DA09" w14:textId="5C80CD6C" w:rsidR="00B00A1A" w:rsidRPr="000C1961" w:rsidRDefault="00A32506" w:rsidP="00A32506">
      <w:pPr>
        <w:pStyle w:val="Heading1"/>
        <w:numPr>
          <w:ilvl w:val="0"/>
          <w:numId w:val="0"/>
        </w:numPr>
        <w:jc w:val="center"/>
        <w:rPr>
          <w:sz w:val="24"/>
        </w:rPr>
      </w:pPr>
      <w:r w:rsidRPr="000F3417">
        <w:rPr>
          <w:sz w:val="24"/>
        </w:rPr>
        <w:t xml:space="preserve">Appendix A - </w:t>
      </w:r>
      <w:r w:rsidR="00B00A1A" w:rsidRPr="000F3417">
        <w:rPr>
          <w:sz w:val="24"/>
        </w:rPr>
        <w:t>MINIMUM MANDATORY SUBMISSION REQUIREMENTS</w:t>
      </w:r>
      <w:bookmarkEnd w:id="22"/>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1845C3">
      <w:pPr>
        <w:tabs>
          <w:tab w:val="left" w:pos="-720"/>
          <w:tab w:val="left" w:pos="0"/>
          <w:tab w:val="left" w:pos="720"/>
          <w:tab w:val="left" w:pos="1440"/>
        </w:tabs>
        <w:suppressAutoHyphens/>
        <w:jc w:val="center"/>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E0F4D04"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Pr="00C57A18"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02B4EB4B" w14:textId="57D259F6" w:rsidR="00B307A6" w:rsidRPr="00C57A18" w:rsidRDefault="00B307A6" w:rsidP="00AA7B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1D14">
        <w:rPr>
          <w:sz w:val="22"/>
        </w:rPr>
        <w:t xml:space="preserve">One (1) complete, signed </w:t>
      </w:r>
      <w:r w:rsidRPr="00AA7B8D">
        <w:rPr>
          <w:sz w:val="22"/>
        </w:rPr>
        <w:t xml:space="preserve">copy of the non-collusion agreement (See Attachment </w:t>
      </w:r>
      <w:r w:rsidR="000B0B08">
        <w:rPr>
          <w:sz w:val="22"/>
        </w:rPr>
        <w:t>2)</w:t>
      </w:r>
    </w:p>
    <w:p w14:paraId="414176B6" w14:textId="77777777" w:rsidR="00456341" w:rsidRDefault="00456341" w:rsidP="00C57A18">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71B3495A" w14:textId="5AA00665" w:rsidR="00B307A6" w:rsidRDefault="00B307A6" w:rsidP="00881B21">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Pr="00C57A18"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Pr="00C57A18"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Pr="00C57A18" w:rsidRDefault="00B307A6" w:rsidP="007330A0">
      <w:pPr>
        <w:pStyle w:val="ListParagraph"/>
        <w:jc w:val="both"/>
        <w:rPr>
          <w:sz w:val="22"/>
        </w:rPr>
      </w:pPr>
    </w:p>
    <w:p w14:paraId="6CFD2150" w14:textId="170DA0E6" w:rsidR="00B307A6"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0548595E" w14:textId="77777777" w:rsidR="00456341" w:rsidRDefault="00456341" w:rsidP="00C57A18">
      <w:pPr>
        <w:pStyle w:val="ListParagraph"/>
        <w:rPr>
          <w:sz w:val="22"/>
        </w:rPr>
      </w:pPr>
    </w:p>
    <w:p w14:paraId="179F4C90" w14:textId="77777777" w:rsidR="00456341" w:rsidRDefault="00456341" w:rsidP="00456341">
      <w:pPr>
        <w:numPr>
          <w:ilvl w:val="0"/>
          <w:numId w:val="4"/>
        </w:numPr>
        <w:tabs>
          <w:tab w:val="left" w:pos="-720"/>
          <w:tab w:val="left" w:pos="0"/>
          <w:tab w:val="left" w:pos="720"/>
          <w:tab w:val="left" w:pos="1440"/>
        </w:tabs>
        <w:suppressAutoHyphens/>
        <w:jc w:val="both"/>
        <w:rPr>
          <w:sz w:val="22"/>
        </w:rPr>
      </w:pPr>
      <w:r>
        <w:rPr>
          <w:sz w:val="22"/>
        </w:rPr>
        <w:t>One (1) copy of all Qualified Provider Letter(s) issued to the Vendor by the Division of Developmental Disabilities Services Provider Authorization Committee.</w:t>
      </w:r>
    </w:p>
    <w:p w14:paraId="5548EE94" w14:textId="77777777" w:rsidR="00456341" w:rsidRDefault="00456341" w:rsidP="00456341">
      <w:pPr>
        <w:pStyle w:val="ListParagraph"/>
        <w:rPr>
          <w:sz w:val="22"/>
        </w:rPr>
      </w:pPr>
    </w:p>
    <w:p w14:paraId="69F57B6E" w14:textId="182EB370" w:rsidR="00456341" w:rsidRDefault="00456341" w:rsidP="00456341">
      <w:pPr>
        <w:numPr>
          <w:ilvl w:val="0"/>
          <w:numId w:val="4"/>
        </w:numPr>
        <w:tabs>
          <w:tab w:val="left" w:pos="-720"/>
          <w:tab w:val="left" w:pos="0"/>
          <w:tab w:val="left" w:pos="720"/>
          <w:tab w:val="left" w:pos="1440"/>
        </w:tabs>
        <w:suppressAutoHyphens/>
        <w:jc w:val="both"/>
        <w:rPr>
          <w:sz w:val="22"/>
        </w:rPr>
      </w:pPr>
      <w:r>
        <w:rPr>
          <w:sz w:val="22"/>
        </w:rPr>
        <w:t>One (1) completed and signed Appendix C – Supplemental Questionnaire.</w:t>
      </w:r>
    </w:p>
    <w:p w14:paraId="52A68A48" w14:textId="77777777" w:rsidR="00456341" w:rsidRPr="00F92C07" w:rsidRDefault="00456341" w:rsidP="00456341">
      <w:pPr>
        <w:tabs>
          <w:tab w:val="left" w:pos="-720"/>
          <w:tab w:val="left" w:pos="0"/>
          <w:tab w:val="left" w:pos="720"/>
          <w:tab w:val="left" w:pos="1440"/>
        </w:tabs>
        <w:suppressAutoHyphens/>
        <w:jc w:val="both"/>
        <w:rPr>
          <w:sz w:val="22"/>
        </w:rPr>
      </w:pPr>
    </w:p>
    <w:p w14:paraId="00E250F4" w14:textId="43DED677" w:rsidR="00456341" w:rsidRDefault="00456341" w:rsidP="00A769BB">
      <w:pPr>
        <w:numPr>
          <w:ilvl w:val="0"/>
          <w:numId w:val="4"/>
        </w:numPr>
        <w:tabs>
          <w:tab w:val="left" w:pos="-720"/>
          <w:tab w:val="left" w:pos="0"/>
          <w:tab w:val="left" w:pos="720"/>
          <w:tab w:val="left" w:pos="1440"/>
        </w:tabs>
        <w:suppressAutoHyphens/>
        <w:jc w:val="both"/>
        <w:rPr>
          <w:sz w:val="22"/>
        </w:rPr>
      </w:pPr>
      <w:r>
        <w:rPr>
          <w:sz w:val="22"/>
        </w:rPr>
        <w:t>One (1) valid Delaware Business License or IRS 501c3 letter</w:t>
      </w:r>
    </w:p>
    <w:p w14:paraId="56D65EAF" w14:textId="77777777" w:rsidR="00456341" w:rsidRDefault="00456341" w:rsidP="00456341">
      <w:pPr>
        <w:tabs>
          <w:tab w:val="left" w:pos="-720"/>
          <w:tab w:val="left" w:pos="0"/>
          <w:tab w:val="left" w:pos="720"/>
          <w:tab w:val="left" w:pos="1440"/>
        </w:tabs>
        <w:suppressAutoHyphens/>
        <w:jc w:val="both"/>
        <w:rPr>
          <w:sz w:val="22"/>
        </w:rPr>
      </w:pPr>
    </w:p>
    <w:p w14:paraId="297ACF5E" w14:textId="064174E9" w:rsidR="00456341" w:rsidRPr="00F92C07" w:rsidRDefault="00456341" w:rsidP="00A769BB">
      <w:pPr>
        <w:numPr>
          <w:ilvl w:val="0"/>
          <w:numId w:val="4"/>
        </w:numPr>
        <w:tabs>
          <w:tab w:val="left" w:pos="-720"/>
          <w:tab w:val="left" w:pos="0"/>
          <w:tab w:val="left" w:pos="720"/>
          <w:tab w:val="left" w:pos="1440"/>
        </w:tabs>
        <w:suppressAutoHyphens/>
        <w:jc w:val="both"/>
        <w:rPr>
          <w:sz w:val="22"/>
        </w:rPr>
      </w:pPr>
      <w:r>
        <w:rPr>
          <w:sz w:val="22"/>
        </w:rPr>
        <w:t>One (1) Certificate of Insurance that meets all coverage requirements identified on pages 21-23 of this RFP</w:t>
      </w: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14887169" w14:textId="1F2FE477" w:rsidR="00CA23AF" w:rsidRPr="004F3456" w:rsidRDefault="00304240" w:rsidP="003C266F">
      <w:pPr>
        <w:pStyle w:val="ListParagraph"/>
        <w:numPr>
          <w:ilvl w:val="0"/>
          <w:numId w:val="19"/>
        </w:numPr>
        <w:ind w:left="720" w:right="720"/>
        <w:jc w:val="both"/>
        <w:rPr>
          <w:sz w:val="22"/>
        </w:rPr>
      </w:pPr>
      <w:r w:rsidRPr="004F3456">
        <w:rPr>
          <w:rFonts w:ascii="Open Sans" w:hAnsi="Open Sans"/>
        </w:rPr>
        <w:t xml:space="preserve">Proposals shall be submitted online at </w:t>
      </w:r>
      <w:hyperlink r:id="rId71" w:history="1">
        <w:r w:rsidRPr="004F3456">
          <w:rPr>
            <w:rStyle w:val="Hyperlink"/>
            <w:rFonts w:ascii="Open Sans" w:hAnsi="Open Sans"/>
          </w:rPr>
          <w:t>https://dhss.bonfirehub.com/</w:t>
        </w:r>
      </w:hyperlink>
      <w:r w:rsidR="00CA23AF" w:rsidRPr="004F3456">
        <w:rPr>
          <w:sz w:val="22"/>
        </w:rPr>
        <w:br w:type="page"/>
      </w:r>
    </w:p>
    <w:p w14:paraId="4D53435C" w14:textId="77777777" w:rsidR="003F1FB7" w:rsidRDefault="003F1FB7" w:rsidP="00C57A18">
      <w:pPr>
        <w:keepNext/>
        <w:spacing w:before="240" w:after="60"/>
        <w:jc w:val="center"/>
        <w:outlineLvl w:val="0"/>
        <w:rPr>
          <w:b/>
          <w:kern w:val="32"/>
        </w:rPr>
        <w:sectPr w:rsidR="003F1FB7" w:rsidSect="00454DC9">
          <w:pgSz w:w="12240" w:h="15840"/>
          <w:pgMar w:top="1710" w:right="990" w:bottom="864" w:left="720" w:header="450" w:footer="720" w:gutter="0"/>
          <w:cols w:space="720"/>
          <w:titlePg/>
          <w:docGrid w:linePitch="360"/>
        </w:sectPr>
      </w:pPr>
      <w:bookmarkStart w:id="23" w:name="_Toc487180810"/>
      <w:bookmarkStart w:id="24" w:name="Appendix_B"/>
    </w:p>
    <w:p w14:paraId="379C2B01" w14:textId="77777777" w:rsidR="00C57A18" w:rsidRDefault="00456341" w:rsidP="00C57A18">
      <w:pPr>
        <w:keepNext/>
        <w:spacing w:before="240" w:after="60"/>
        <w:jc w:val="center"/>
        <w:outlineLvl w:val="0"/>
        <w:rPr>
          <w:b/>
          <w:kern w:val="32"/>
        </w:rPr>
      </w:pPr>
      <w:r w:rsidRPr="00BC5431">
        <w:rPr>
          <w:b/>
          <w:kern w:val="32"/>
        </w:rPr>
        <w:t xml:space="preserve">Appendix B </w:t>
      </w:r>
      <w:r w:rsidRPr="00BC5431">
        <w:rPr>
          <w:b/>
          <w:bCs/>
          <w:kern w:val="32"/>
        </w:rPr>
        <w:t>–</w:t>
      </w:r>
      <w:bookmarkEnd w:id="23"/>
      <w:r w:rsidRPr="00BC5431">
        <w:rPr>
          <w:b/>
          <w:bCs/>
          <w:kern w:val="32"/>
        </w:rPr>
        <w:t xml:space="preserve"> Home</w:t>
      </w:r>
      <w:r w:rsidRPr="00BC5431">
        <w:rPr>
          <w:b/>
          <w:kern w:val="32"/>
        </w:rPr>
        <w:t xml:space="preserve"> and </w:t>
      </w:r>
      <w:r w:rsidRPr="00BC5431">
        <w:rPr>
          <w:b/>
          <w:bCs/>
          <w:kern w:val="32"/>
        </w:rPr>
        <w:t xml:space="preserve">Community Based </w:t>
      </w:r>
      <w:r w:rsidRPr="00BC5431">
        <w:rPr>
          <w:b/>
          <w:kern w:val="32"/>
        </w:rPr>
        <w:t>Service</w:t>
      </w:r>
    </w:p>
    <w:p w14:paraId="3F166E5E" w14:textId="2F56FFB2" w:rsidR="00456341" w:rsidRPr="00C57A18" w:rsidRDefault="00456341" w:rsidP="00C57A18">
      <w:pPr>
        <w:keepNext/>
        <w:spacing w:before="240" w:after="60"/>
        <w:jc w:val="center"/>
        <w:outlineLvl w:val="0"/>
        <w:rPr>
          <w:b/>
          <w:kern w:val="32"/>
        </w:rPr>
      </w:pPr>
      <w:r w:rsidRPr="00C57A18">
        <w:rPr>
          <w:b/>
          <w:kern w:val="32"/>
        </w:rPr>
        <w:t xml:space="preserve"> </w:t>
      </w:r>
      <w:r w:rsidRPr="00456341">
        <w:rPr>
          <w:b/>
          <w:bCs/>
          <w:kern w:val="32"/>
        </w:rPr>
        <w:t>Descriptions for Individuals with Intellectual and Developmental Disabilities</w:t>
      </w:r>
    </w:p>
    <w:bookmarkEnd w:id="24"/>
    <w:p w14:paraId="5A94DEB8" w14:textId="77777777" w:rsidR="00456341" w:rsidRPr="00456341" w:rsidRDefault="00456341" w:rsidP="00456341"/>
    <w:p w14:paraId="1C311921"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Assistive Technology Service Description</w:t>
      </w:r>
    </w:p>
    <w:p w14:paraId="229DCA20" w14:textId="77777777" w:rsidR="00456341" w:rsidRPr="00456341" w:rsidRDefault="00456341" w:rsidP="00456341">
      <w:pPr>
        <w:overflowPunct w:val="0"/>
        <w:autoSpaceDE w:val="0"/>
        <w:autoSpaceDN w:val="0"/>
        <w:adjustRightInd w:val="0"/>
        <w:ind w:left="900"/>
        <w:jc w:val="both"/>
        <w:textAlignment w:val="baseline"/>
      </w:pPr>
    </w:p>
    <w:p w14:paraId="1A5FFDE0" w14:textId="77777777" w:rsidR="00456341" w:rsidRPr="00456341" w:rsidRDefault="00456341" w:rsidP="00456341">
      <w:pPr>
        <w:overflowPunct w:val="0"/>
        <w:autoSpaceDE w:val="0"/>
        <w:autoSpaceDN w:val="0"/>
        <w:adjustRightInd w:val="0"/>
        <w:ind w:left="900"/>
        <w:jc w:val="both"/>
        <w:textAlignment w:val="baseline"/>
      </w:pPr>
      <w:r w:rsidRPr="00456341">
        <w:t>Assistive technology means an item, piece of equipment, or product system, whether acquired commercially, modified or customized, that is used to increase, maintain, or improve functional capabilities of service recipients.  Assistive technology service means a service that directly assists a service recipient in the selection, acquisition, or use of an assistive technology device.  Assistive technology includes:</w:t>
      </w:r>
    </w:p>
    <w:p w14:paraId="6F9B4274" w14:textId="77777777" w:rsidR="00456341" w:rsidRPr="00456341" w:rsidRDefault="00456341" w:rsidP="00456341">
      <w:pPr>
        <w:overflowPunct w:val="0"/>
        <w:autoSpaceDE w:val="0"/>
        <w:autoSpaceDN w:val="0"/>
        <w:adjustRightInd w:val="0"/>
        <w:ind w:left="900"/>
        <w:jc w:val="both"/>
        <w:textAlignment w:val="baseline"/>
      </w:pPr>
    </w:p>
    <w:p w14:paraId="3251524E"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Evaluation of the assistive technology needs of a service recipient, including a functional evaluation of the impact of the provision of appropriate assistive technology and appropriate services to the service recipient in the customary environment of the service recipient.</w:t>
      </w:r>
    </w:p>
    <w:p w14:paraId="74CF3F0B" w14:textId="77777777" w:rsidR="00456341" w:rsidRPr="00456341" w:rsidRDefault="00456341" w:rsidP="00456341">
      <w:pPr>
        <w:overflowPunct w:val="0"/>
        <w:autoSpaceDE w:val="0"/>
        <w:autoSpaceDN w:val="0"/>
        <w:adjustRightInd w:val="0"/>
        <w:ind w:left="1440"/>
        <w:jc w:val="both"/>
        <w:textAlignment w:val="baseline"/>
      </w:pPr>
    </w:p>
    <w:p w14:paraId="4DB2787D"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Services consisting of purchasing, leasing, or otherwise providing for the acquisition of assistive technology devices for service recipient.</w:t>
      </w:r>
    </w:p>
    <w:p w14:paraId="52C5380A" w14:textId="77777777" w:rsidR="00456341" w:rsidRPr="00456341" w:rsidRDefault="00456341" w:rsidP="00456341">
      <w:pPr>
        <w:overflowPunct w:val="0"/>
        <w:autoSpaceDE w:val="0"/>
        <w:autoSpaceDN w:val="0"/>
        <w:adjustRightInd w:val="0"/>
        <w:ind w:left="720"/>
        <w:textAlignment w:val="baseline"/>
      </w:pPr>
    </w:p>
    <w:p w14:paraId="7303AF4C"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Services consisting of selecting, designing, fitting, customizing, adapting, applying, maintaining, repairing, or replacing assistive technology devices.</w:t>
      </w:r>
    </w:p>
    <w:p w14:paraId="6F68E460" w14:textId="77777777" w:rsidR="00456341" w:rsidRPr="00456341" w:rsidRDefault="00456341" w:rsidP="00456341">
      <w:pPr>
        <w:overflowPunct w:val="0"/>
        <w:autoSpaceDE w:val="0"/>
        <w:autoSpaceDN w:val="0"/>
        <w:adjustRightInd w:val="0"/>
        <w:ind w:left="720"/>
        <w:textAlignment w:val="baseline"/>
      </w:pPr>
    </w:p>
    <w:p w14:paraId="260E3B20"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Coordination and use of necessary therapies, interventions, or services with assistive technology devices, such as therapies, interventions, or services associated with other services in the service plan.</w:t>
      </w:r>
    </w:p>
    <w:p w14:paraId="0AFF0508" w14:textId="77777777" w:rsidR="00456341" w:rsidRPr="00456341" w:rsidRDefault="00456341" w:rsidP="00456341">
      <w:pPr>
        <w:overflowPunct w:val="0"/>
        <w:autoSpaceDE w:val="0"/>
        <w:autoSpaceDN w:val="0"/>
        <w:adjustRightInd w:val="0"/>
        <w:ind w:left="720"/>
        <w:textAlignment w:val="baseline"/>
      </w:pPr>
    </w:p>
    <w:p w14:paraId="7470C58A"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Training or technical assistance for the service recipient, or, where appropriate, the family members, guardians, advocates, or authorized representatives of the service recipient.</w:t>
      </w:r>
    </w:p>
    <w:p w14:paraId="255743D5" w14:textId="77777777" w:rsidR="00456341" w:rsidRPr="00456341" w:rsidRDefault="00456341" w:rsidP="00456341">
      <w:pPr>
        <w:overflowPunct w:val="0"/>
        <w:autoSpaceDE w:val="0"/>
        <w:autoSpaceDN w:val="0"/>
        <w:adjustRightInd w:val="0"/>
        <w:ind w:left="720"/>
        <w:textAlignment w:val="baseline"/>
      </w:pPr>
    </w:p>
    <w:p w14:paraId="1FD2103B" w14:textId="77777777" w:rsidR="00456341" w:rsidRPr="00456341" w:rsidRDefault="00456341" w:rsidP="00106056">
      <w:pPr>
        <w:numPr>
          <w:ilvl w:val="2"/>
          <w:numId w:val="37"/>
        </w:numPr>
        <w:overflowPunct w:val="0"/>
        <w:autoSpaceDE w:val="0"/>
        <w:autoSpaceDN w:val="0"/>
        <w:adjustRightInd w:val="0"/>
        <w:ind w:hanging="450"/>
        <w:jc w:val="both"/>
        <w:textAlignment w:val="baseline"/>
      </w:pPr>
      <w:r w:rsidRPr="00456341">
        <w:t>Training or technical assistance for professionals or other individuals who provide services to, employ, or are otherwise substantially involved in the major life functions of service recipients.</w:t>
      </w:r>
    </w:p>
    <w:p w14:paraId="58C576B5" w14:textId="77777777" w:rsidR="00456341" w:rsidRPr="00456341" w:rsidRDefault="00456341" w:rsidP="00456341">
      <w:pPr>
        <w:overflowPunct w:val="0"/>
        <w:autoSpaceDE w:val="0"/>
        <w:autoSpaceDN w:val="0"/>
        <w:adjustRightInd w:val="0"/>
        <w:ind w:left="990"/>
        <w:textAlignment w:val="baseline"/>
      </w:pPr>
    </w:p>
    <w:p w14:paraId="2A67DE57" w14:textId="77777777" w:rsidR="00456341" w:rsidRPr="00456341" w:rsidRDefault="00456341" w:rsidP="00456341">
      <w:pPr>
        <w:overflowPunct w:val="0"/>
        <w:autoSpaceDE w:val="0"/>
        <w:autoSpaceDN w:val="0"/>
        <w:adjustRightInd w:val="0"/>
        <w:ind w:left="990"/>
        <w:textAlignment w:val="baseline"/>
      </w:pPr>
      <w:r w:rsidRPr="00456341">
        <w:rPr>
          <w:u w:val="single"/>
        </w:rPr>
        <w:t>Required Licensure</w:t>
      </w:r>
      <w:r w:rsidRPr="00456341">
        <w:t xml:space="preserve">:  Occupational Therapists, Physical Therapist, and Speech Pathologists must be licensed by the Delaware Division of Professional Regulations under Title 24, Sections 2000, 2600 and 3700 respectfully; or, Assistive Technology Rehabilitation Engineering and Assistive Technology of North America (RESNA) certification </w:t>
      </w:r>
    </w:p>
    <w:p w14:paraId="6DC96840"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62B14560" w14:textId="77777777" w:rsidR="00456341" w:rsidRPr="00456341" w:rsidRDefault="00456341" w:rsidP="00456341">
      <w:pPr>
        <w:overflowPunct w:val="0"/>
        <w:autoSpaceDE w:val="0"/>
        <w:autoSpaceDN w:val="0"/>
        <w:adjustRightInd w:val="0"/>
        <w:ind w:left="900"/>
        <w:jc w:val="both"/>
        <w:textAlignment w:val="baseline"/>
        <w:rPr>
          <w:sz w:val="22"/>
          <w:szCs w:val="22"/>
        </w:rPr>
      </w:pPr>
      <w:r w:rsidRPr="00456341">
        <w:t>Delaware Administrative Code:</w:t>
      </w:r>
      <w:r w:rsidRPr="00456341">
        <w:rPr>
          <w:sz w:val="22"/>
          <w:szCs w:val="22"/>
        </w:rPr>
        <w:t xml:space="preserve">  </w:t>
      </w:r>
      <w:hyperlink r:id="rId72" w:history="1">
        <w:r w:rsidRPr="00456341">
          <w:rPr>
            <w:color w:val="0000FF"/>
            <w:sz w:val="22"/>
            <w:szCs w:val="22"/>
            <w:u w:val="single"/>
          </w:rPr>
          <w:t>http://delcode.delaware.gov/</w:t>
        </w:r>
      </w:hyperlink>
      <w:r w:rsidRPr="00456341">
        <w:rPr>
          <w:sz w:val="22"/>
          <w:szCs w:val="22"/>
        </w:rPr>
        <w:t xml:space="preserve"> </w:t>
      </w:r>
    </w:p>
    <w:p w14:paraId="45BF63E5"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5A6810DF"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Behavior Consultation Service Description</w:t>
      </w:r>
    </w:p>
    <w:p w14:paraId="655C1C31" w14:textId="77777777" w:rsidR="00456341" w:rsidRPr="00456341" w:rsidRDefault="00456341" w:rsidP="00456341"/>
    <w:p w14:paraId="19B27432" w14:textId="77777777" w:rsidR="00456341" w:rsidRPr="00456341" w:rsidRDefault="00456341" w:rsidP="00456341">
      <w:pPr>
        <w:spacing w:after="228" w:line="225" w:lineRule="auto"/>
        <w:ind w:left="990" w:hanging="10"/>
      </w:pPr>
      <w:r w:rsidRPr="00456341">
        <w:t>Behavior consultation is provided under the Positive Behavior Support Model. Behavior Consultation results in individually designed behavior plans and strategies for service recipients who have significant behavioral difficulties that jeopardize their ability to remain in the community due to their inappropriate responses to events in their environment.  The behavior consultation is designed to:</w:t>
      </w:r>
    </w:p>
    <w:p w14:paraId="6E206752" w14:textId="77777777" w:rsidR="00456341" w:rsidRPr="00456341" w:rsidRDefault="00456341" w:rsidP="00106056">
      <w:pPr>
        <w:numPr>
          <w:ilvl w:val="0"/>
          <w:numId w:val="44"/>
        </w:numPr>
        <w:spacing w:after="228" w:line="225" w:lineRule="auto"/>
        <w:ind w:left="1440" w:hanging="450"/>
        <w:contextualSpacing/>
        <w:rPr>
          <w:szCs w:val="20"/>
        </w:rPr>
      </w:pPr>
      <w:r w:rsidRPr="00456341">
        <w:rPr>
          <w:szCs w:val="20"/>
        </w:rPr>
        <w:t xml:space="preserve">Decrease challenging behaviors while increasing positive alternative behaviors, and </w:t>
      </w:r>
    </w:p>
    <w:p w14:paraId="6C28A7BA" w14:textId="77777777" w:rsidR="00456341" w:rsidRPr="00456341" w:rsidRDefault="00456341" w:rsidP="00456341">
      <w:pPr>
        <w:spacing w:after="228" w:line="225" w:lineRule="auto"/>
        <w:ind w:left="1440"/>
        <w:contextualSpacing/>
        <w:rPr>
          <w:szCs w:val="20"/>
        </w:rPr>
      </w:pPr>
    </w:p>
    <w:p w14:paraId="6EB77CFC" w14:textId="77777777" w:rsidR="00456341" w:rsidRPr="00456341" w:rsidRDefault="00456341" w:rsidP="00106056">
      <w:pPr>
        <w:numPr>
          <w:ilvl w:val="0"/>
          <w:numId w:val="44"/>
        </w:numPr>
        <w:spacing w:after="228" w:line="225" w:lineRule="auto"/>
        <w:ind w:left="1440" w:hanging="450"/>
        <w:contextualSpacing/>
        <w:rPr>
          <w:szCs w:val="20"/>
        </w:rPr>
      </w:pPr>
      <w:r w:rsidRPr="00456341">
        <w:rPr>
          <w:szCs w:val="20"/>
        </w:rPr>
        <w:t xml:space="preserve">Assist service recipients in acquiring and maintaining the skills necessary to live independently in their communities and avoid institutional placement. </w:t>
      </w:r>
    </w:p>
    <w:p w14:paraId="5CC88C06" w14:textId="77777777" w:rsidR="00106056" w:rsidRDefault="00106056" w:rsidP="00106056">
      <w:pPr>
        <w:spacing w:line="226" w:lineRule="auto"/>
        <w:ind w:left="993" w:hanging="14"/>
      </w:pPr>
    </w:p>
    <w:p w14:paraId="1042B77A" w14:textId="0CEC3561" w:rsidR="00456341" w:rsidRPr="00456341" w:rsidRDefault="00456341" w:rsidP="00456341">
      <w:pPr>
        <w:spacing w:after="228" w:line="225" w:lineRule="auto"/>
        <w:ind w:left="990" w:hanging="10"/>
      </w:pPr>
      <w:r w:rsidRPr="00456341">
        <w:t xml:space="preserve">Behavior consultation includes a functional behavioral assessment, development of a behavior support plan, and implementation of the behavioral support plan to enable service recipients, families, and service vendors to effectively support the service recipients in their attainment of goals they have set. Vendors providing behavior consultation use an industry-standard functional behavior assessment to determine the needs of each service recipient.  The service includes periodic monitoring of the effectiveness of the behavioral support plan with requisite adjustments as indicated. </w:t>
      </w:r>
    </w:p>
    <w:p w14:paraId="6A857465" w14:textId="77777777" w:rsidR="00456341" w:rsidRPr="00456341" w:rsidRDefault="00456341" w:rsidP="00456341">
      <w:pPr>
        <w:spacing w:after="228" w:line="225" w:lineRule="auto"/>
        <w:ind w:left="990"/>
      </w:pPr>
      <w:r w:rsidRPr="00456341">
        <w:t xml:space="preserve">Behavior consultation service may include the development of a Picture Exchange Communication System (PECS) for service recipients who experience communication challenges. </w:t>
      </w:r>
    </w:p>
    <w:p w14:paraId="1CCF45EC" w14:textId="77777777" w:rsidR="00456341" w:rsidRPr="00456341" w:rsidRDefault="00456341" w:rsidP="00456341">
      <w:pPr>
        <w:spacing w:after="228" w:line="225" w:lineRule="auto"/>
        <w:ind w:left="990" w:hanging="10"/>
      </w:pPr>
      <w:r w:rsidRPr="00456341">
        <w:t xml:space="preserve">Behavior consultation service may include preparation of a package of information about a service recipient and presentation thereof to the Human Rights Committee (HRC) or Peer Review of Behavior Intervention Strategies (PROBIS).  </w:t>
      </w:r>
    </w:p>
    <w:p w14:paraId="56BA328B" w14:textId="77777777" w:rsidR="00456341" w:rsidRPr="00456341" w:rsidRDefault="00456341" w:rsidP="00456341">
      <w:pPr>
        <w:spacing w:after="228" w:line="225" w:lineRule="auto"/>
        <w:ind w:left="990" w:hanging="10"/>
      </w:pPr>
      <w:r w:rsidRPr="00456341">
        <w:t xml:space="preserve">Specifically, behavior consultation includes: </w:t>
      </w:r>
    </w:p>
    <w:p w14:paraId="4031E719" w14:textId="77777777" w:rsidR="00456341" w:rsidRPr="00456341" w:rsidRDefault="00456341" w:rsidP="00106056">
      <w:pPr>
        <w:numPr>
          <w:ilvl w:val="0"/>
          <w:numId w:val="45"/>
        </w:numPr>
        <w:overflowPunct w:val="0"/>
        <w:autoSpaceDE w:val="0"/>
        <w:autoSpaceDN w:val="0"/>
        <w:adjustRightInd w:val="0"/>
        <w:spacing w:after="3" w:line="225" w:lineRule="auto"/>
        <w:ind w:right="217"/>
        <w:textAlignment w:val="baseline"/>
      </w:pPr>
      <w:r w:rsidRPr="00456341">
        <w:t xml:space="preserve">Completing an initial functional behavioral assessment to better understand the purpose, triggers, and what is causing the maladaptive behavior. </w:t>
      </w:r>
    </w:p>
    <w:p w14:paraId="557B7370" w14:textId="77777777" w:rsidR="00456341" w:rsidRPr="00456341" w:rsidRDefault="00456341" w:rsidP="00106056">
      <w:pPr>
        <w:numPr>
          <w:ilvl w:val="0"/>
          <w:numId w:val="45"/>
        </w:numPr>
        <w:overflowPunct w:val="0"/>
        <w:autoSpaceDE w:val="0"/>
        <w:autoSpaceDN w:val="0"/>
        <w:adjustRightInd w:val="0"/>
        <w:spacing w:after="3" w:line="225" w:lineRule="auto"/>
        <w:ind w:right="217"/>
        <w:textAlignment w:val="baseline"/>
      </w:pPr>
      <w:r w:rsidRPr="00456341">
        <w:t xml:space="preserve">Developing behavior support plans incorporating the principles of positive behavior supports in order to reduce maladaptive or self-limiting behavior and increase appropriate positive behaviors. This may include the creation of a Picture Exchange Communication System (PECS). </w:t>
      </w:r>
    </w:p>
    <w:p w14:paraId="7C0862DB" w14:textId="77777777" w:rsidR="00456341" w:rsidRPr="00456341" w:rsidRDefault="00456341" w:rsidP="00106056">
      <w:pPr>
        <w:numPr>
          <w:ilvl w:val="0"/>
          <w:numId w:val="45"/>
        </w:numPr>
        <w:overflowPunct w:val="0"/>
        <w:autoSpaceDE w:val="0"/>
        <w:autoSpaceDN w:val="0"/>
        <w:adjustRightInd w:val="0"/>
        <w:spacing w:after="3" w:line="225" w:lineRule="auto"/>
        <w:ind w:right="217"/>
        <w:textAlignment w:val="baseline"/>
      </w:pPr>
      <w:r w:rsidRPr="00456341">
        <w:t>Providing consultation, training and direction to service recipient’s support team and other direct support professionals who work with the service recipients who display challenging, maladaptive or self-limiting behaviors.</w:t>
      </w:r>
    </w:p>
    <w:p w14:paraId="68C55D39" w14:textId="226CDDDE" w:rsidR="00456341" w:rsidRPr="00456341" w:rsidRDefault="00456341" w:rsidP="00106056">
      <w:pPr>
        <w:numPr>
          <w:ilvl w:val="0"/>
          <w:numId w:val="45"/>
        </w:numPr>
        <w:overflowPunct w:val="0"/>
        <w:autoSpaceDE w:val="0"/>
        <w:autoSpaceDN w:val="0"/>
        <w:adjustRightInd w:val="0"/>
        <w:spacing w:after="3" w:line="225" w:lineRule="auto"/>
        <w:ind w:right="217"/>
        <w:textAlignment w:val="baseline"/>
      </w:pPr>
      <w:r w:rsidRPr="00456341">
        <w:t xml:space="preserve">Instructing support teams, direct support professionals and family members and others with whom the service recipients routinely </w:t>
      </w:r>
      <w:r w:rsidR="00106056" w:rsidRPr="00456341">
        <w:t>interact</w:t>
      </w:r>
      <w:r w:rsidRPr="00456341">
        <w:t xml:space="preserve"> on the principles of positive behavior support and implementation of the behavior support plan. This may include training on a Picture Exchange Communication System (PECS) when applicable. </w:t>
      </w:r>
    </w:p>
    <w:p w14:paraId="769642AC" w14:textId="77777777" w:rsidR="00456341" w:rsidRPr="00456341" w:rsidRDefault="00456341" w:rsidP="00106056">
      <w:pPr>
        <w:numPr>
          <w:ilvl w:val="0"/>
          <w:numId w:val="45"/>
        </w:numPr>
        <w:overflowPunct w:val="0"/>
        <w:autoSpaceDE w:val="0"/>
        <w:autoSpaceDN w:val="0"/>
        <w:adjustRightInd w:val="0"/>
        <w:spacing w:after="3" w:line="225" w:lineRule="auto"/>
        <w:ind w:right="217"/>
        <w:textAlignment w:val="baseline"/>
      </w:pPr>
      <w:r w:rsidRPr="00456341">
        <w:t xml:space="preserve">Monitoring the outcome of the behavior support plan through data collection and observation associated with the implementation of the behavior support plan.  </w:t>
      </w:r>
    </w:p>
    <w:p w14:paraId="7D88C10F" w14:textId="77777777" w:rsidR="00456341" w:rsidRPr="00456341" w:rsidRDefault="00456341" w:rsidP="00106056">
      <w:pPr>
        <w:numPr>
          <w:ilvl w:val="0"/>
          <w:numId w:val="45"/>
        </w:numPr>
        <w:overflowPunct w:val="0"/>
        <w:autoSpaceDE w:val="0"/>
        <w:autoSpaceDN w:val="0"/>
        <w:adjustRightInd w:val="0"/>
        <w:spacing w:after="230" w:line="225" w:lineRule="auto"/>
        <w:ind w:right="217"/>
        <w:textAlignment w:val="baseline"/>
      </w:pPr>
      <w:r w:rsidRPr="00456341">
        <w:t xml:space="preserve">Maintaining the service recipient’s record which may include the following: documentation of progress/treatment for service recipients who have behavior support plans or mental health support plans on at least a monthly basis; the creation of a quarterly report that identifies target behaviors for which data will be collected for specific types of incidents and also delineates psychiatric appointments, medication training, staff training, mental health appointments, medical issues, and at risk concerns that occurred during the quarter. </w:t>
      </w:r>
    </w:p>
    <w:p w14:paraId="026350F8" w14:textId="77777777" w:rsidR="00456341" w:rsidRPr="00456341" w:rsidRDefault="00456341" w:rsidP="00456341">
      <w:pPr>
        <w:spacing w:after="230" w:line="225" w:lineRule="auto"/>
        <w:ind w:left="990" w:right="38" w:hanging="10"/>
      </w:pPr>
      <w:r w:rsidRPr="00456341">
        <w:t xml:space="preserve">In cases where psychological or professional counselling or assessment services are indicated, upon request of the service recipient, the Behavior Consultant will: </w:t>
      </w:r>
    </w:p>
    <w:p w14:paraId="3725D897" w14:textId="77777777" w:rsidR="00456341" w:rsidRPr="00456341" w:rsidRDefault="00456341" w:rsidP="00106056">
      <w:pPr>
        <w:numPr>
          <w:ilvl w:val="0"/>
          <w:numId w:val="46"/>
        </w:numPr>
        <w:overflowPunct w:val="0"/>
        <w:autoSpaceDE w:val="0"/>
        <w:autoSpaceDN w:val="0"/>
        <w:adjustRightInd w:val="0"/>
        <w:spacing w:after="28" w:line="225" w:lineRule="auto"/>
        <w:ind w:right="217"/>
        <w:textAlignment w:val="baseline"/>
      </w:pPr>
      <w:r w:rsidRPr="00456341">
        <w:t xml:space="preserve">Identify potential mental health practitioners </w:t>
      </w:r>
    </w:p>
    <w:p w14:paraId="41F2EFED" w14:textId="77777777" w:rsidR="00456341" w:rsidRPr="00456341" w:rsidRDefault="00456341" w:rsidP="00106056">
      <w:pPr>
        <w:numPr>
          <w:ilvl w:val="0"/>
          <w:numId w:val="46"/>
        </w:numPr>
        <w:overflowPunct w:val="0"/>
        <w:autoSpaceDE w:val="0"/>
        <w:autoSpaceDN w:val="0"/>
        <w:adjustRightInd w:val="0"/>
        <w:spacing w:line="225" w:lineRule="auto"/>
        <w:ind w:right="217"/>
        <w:textAlignment w:val="baseline"/>
      </w:pPr>
      <w:r w:rsidRPr="00456341">
        <w:t>Act as a liaison between the service recipient, his/her support team and the service Vendor to ensure that the mental health practitioner receives information necessary to appropriately treat the service recipient</w:t>
      </w:r>
    </w:p>
    <w:p w14:paraId="1FEB2420" w14:textId="77777777" w:rsidR="00456341" w:rsidRPr="00456341" w:rsidRDefault="00456341" w:rsidP="00106056">
      <w:pPr>
        <w:numPr>
          <w:ilvl w:val="0"/>
          <w:numId w:val="46"/>
        </w:numPr>
        <w:overflowPunct w:val="0"/>
        <w:autoSpaceDE w:val="0"/>
        <w:autoSpaceDN w:val="0"/>
        <w:adjustRightInd w:val="0"/>
        <w:spacing w:after="231" w:line="225" w:lineRule="auto"/>
        <w:ind w:right="217"/>
        <w:textAlignment w:val="baseline"/>
      </w:pPr>
      <w:r w:rsidRPr="00456341">
        <w:t>Attend mental health appointments when specified in the Behavior Support Plan</w:t>
      </w:r>
    </w:p>
    <w:p w14:paraId="1AD5AEFA" w14:textId="77777777" w:rsidR="00456341" w:rsidRPr="00456341" w:rsidRDefault="00456341" w:rsidP="00456341">
      <w:pPr>
        <w:spacing w:after="224" w:line="225" w:lineRule="auto"/>
        <w:ind w:left="990" w:hanging="10"/>
      </w:pPr>
      <w:r w:rsidRPr="00456341">
        <w:t xml:space="preserve">In cases where psychiatric services are needed, upon request of the service recipients, the role of the Behavior Consultant is to: </w:t>
      </w:r>
    </w:p>
    <w:p w14:paraId="12A66E03" w14:textId="77777777" w:rsidR="00456341" w:rsidRPr="00456341" w:rsidRDefault="00456341" w:rsidP="00106056">
      <w:pPr>
        <w:numPr>
          <w:ilvl w:val="0"/>
          <w:numId w:val="47"/>
        </w:numPr>
        <w:overflowPunct w:val="0"/>
        <w:autoSpaceDE w:val="0"/>
        <w:autoSpaceDN w:val="0"/>
        <w:adjustRightInd w:val="0"/>
        <w:spacing w:after="28" w:line="225" w:lineRule="auto"/>
        <w:ind w:right="217"/>
        <w:textAlignment w:val="baseline"/>
      </w:pPr>
      <w:r w:rsidRPr="00456341">
        <w:t xml:space="preserve">Identify potential mental health practitioners  </w:t>
      </w:r>
    </w:p>
    <w:p w14:paraId="15D71D9E" w14:textId="77777777" w:rsidR="00456341" w:rsidRPr="00456341" w:rsidRDefault="00456341" w:rsidP="00106056">
      <w:pPr>
        <w:numPr>
          <w:ilvl w:val="0"/>
          <w:numId w:val="47"/>
        </w:numPr>
        <w:overflowPunct w:val="0"/>
        <w:autoSpaceDE w:val="0"/>
        <w:autoSpaceDN w:val="0"/>
        <w:adjustRightInd w:val="0"/>
        <w:spacing w:after="3" w:line="225" w:lineRule="auto"/>
        <w:ind w:right="217"/>
        <w:textAlignment w:val="baseline"/>
      </w:pPr>
      <w:r w:rsidRPr="00456341">
        <w:t xml:space="preserve">Act as a liaison between the service recipients, his/her support team and the service Vendor to ensure that the mental health practitioner receives information necessary to appropriately treat the person - Instruct the team on how to carry out the prescribed treatment. </w:t>
      </w:r>
    </w:p>
    <w:p w14:paraId="7897F689" w14:textId="77777777" w:rsidR="00456341" w:rsidRPr="00456341" w:rsidRDefault="00456341" w:rsidP="00106056">
      <w:pPr>
        <w:numPr>
          <w:ilvl w:val="0"/>
          <w:numId w:val="47"/>
        </w:numPr>
        <w:overflowPunct w:val="0"/>
        <w:autoSpaceDE w:val="0"/>
        <w:autoSpaceDN w:val="0"/>
        <w:adjustRightInd w:val="0"/>
        <w:spacing w:after="3" w:line="225" w:lineRule="auto"/>
        <w:ind w:right="217"/>
        <w:textAlignment w:val="baseline"/>
      </w:pPr>
      <w:r w:rsidRPr="00456341">
        <w:t xml:space="preserve">Develops behavior support plans to ensure that the service recipient is supported in accordance with the principles of best practice. </w:t>
      </w:r>
    </w:p>
    <w:p w14:paraId="78D9D230" w14:textId="77777777" w:rsidR="00456341" w:rsidRPr="00456341" w:rsidRDefault="00456341" w:rsidP="00106056">
      <w:pPr>
        <w:numPr>
          <w:ilvl w:val="0"/>
          <w:numId w:val="47"/>
        </w:numPr>
        <w:overflowPunct w:val="0"/>
        <w:autoSpaceDE w:val="0"/>
        <w:autoSpaceDN w:val="0"/>
        <w:adjustRightInd w:val="0"/>
        <w:spacing w:after="28" w:line="225" w:lineRule="auto"/>
        <w:ind w:right="217"/>
        <w:textAlignment w:val="baseline"/>
      </w:pPr>
      <w:r w:rsidRPr="00456341">
        <w:t xml:space="preserve">Monitors progress/treatment for service recipients who have a behavior support plan </w:t>
      </w:r>
    </w:p>
    <w:p w14:paraId="57617558" w14:textId="77777777" w:rsidR="00456341" w:rsidRPr="00456341" w:rsidRDefault="00456341" w:rsidP="00106056">
      <w:pPr>
        <w:numPr>
          <w:ilvl w:val="0"/>
          <w:numId w:val="47"/>
        </w:numPr>
        <w:overflowPunct w:val="0"/>
        <w:autoSpaceDE w:val="0"/>
        <w:autoSpaceDN w:val="0"/>
        <w:adjustRightInd w:val="0"/>
        <w:textAlignment w:val="baseline"/>
      </w:pPr>
      <w:r w:rsidRPr="00456341">
        <w:t xml:space="preserve">Serves as a support team participant for service recipients who have a behavior support plans </w:t>
      </w:r>
    </w:p>
    <w:p w14:paraId="50DF9F30" w14:textId="77777777" w:rsidR="00456341" w:rsidRPr="00456341" w:rsidRDefault="00456341" w:rsidP="00106056">
      <w:pPr>
        <w:numPr>
          <w:ilvl w:val="0"/>
          <w:numId w:val="47"/>
        </w:numPr>
        <w:overflowPunct w:val="0"/>
        <w:autoSpaceDE w:val="0"/>
        <w:autoSpaceDN w:val="0"/>
        <w:adjustRightInd w:val="0"/>
        <w:spacing w:after="3" w:line="225" w:lineRule="auto"/>
        <w:ind w:right="217"/>
        <w:textAlignment w:val="baseline"/>
      </w:pPr>
      <w:r w:rsidRPr="00456341">
        <w:t>Prepares necessary documentation for oversight committees such as PROBIS and HRC in accordance with DDDS policies</w:t>
      </w:r>
    </w:p>
    <w:p w14:paraId="2DEAD5B2" w14:textId="77777777" w:rsidR="00456341" w:rsidRPr="00456341" w:rsidRDefault="00456341" w:rsidP="00106056">
      <w:pPr>
        <w:numPr>
          <w:ilvl w:val="0"/>
          <w:numId w:val="47"/>
        </w:numPr>
        <w:overflowPunct w:val="0"/>
        <w:autoSpaceDE w:val="0"/>
        <w:autoSpaceDN w:val="0"/>
        <w:adjustRightInd w:val="0"/>
        <w:spacing w:after="231" w:line="225" w:lineRule="auto"/>
        <w:ind w:right="217"/>
        <w:textAlignment w:val="baseline"/>
      </w:pPr>
      <w:r w:rsidRPr="00456341">
        <w:t>Attend mental health appointments when specified in the Behavior Support Plan</w:t>
      </w:r>
    </w:p>
    <w:p w14:paraId="2514DEAA"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Benefits Counseling Service Description</w:t>
      </w:r>
    </w:p>
    <w:p w14:paraId="2CAEE0CC" w14:textId="77777777" w:rsidR="00456341" w:rsidRPr="00456341" w:rsidRDefault="00456341" w:rsidP="00456341"/>
    <w:p w14:paraId="4BF2BF0F" w14:textId="77777777" w:rsidR="00456341" w:rsidRPr="00456341" w:rsidRDefault="00456341" w:rsidP="00456341">
      <w:pPr>
        <w:spacing w:before="60"/>
        <w:ind w:left="990"/>
      </w:pPr>
      <w:r w:rsidRPr="00456341">
        <w:t>Benefits counseling provides work incentive counseling services to Pathways to Employment service recipients seeking to work while maintaining access to necessary healthcare and other benefits. Benefits counseling will provide information to service recipients regarding available benefits and assist service recipients to understand options for making an informed choice about going to work while maintaining essential benefits.</w:t>
      </w:r>
    </w:p>
    <w:p w14:paraId="3A989132" w14:textId="77777777" w:rsidR="00456341" w:rsidRPr="00C57A18" w:rsidRDefault="00456341" w:rsidP="00C57A18">
      <w:pPr>
        <w:spacing w:before="60"/>
        <w:ind w:left="990"/>
      </w:pPr>
    </w:p>
    <w:p w14:paraId="0A06F07A" w14:textId="77777777" w:rsidR="00456341" w:rsidRPr="00456341" w:rsidRDefault="00456341" w:rsidP="00456341">
      <w:pPr>
        <w:spacing w:before="60"/>
        <w:ind w:left="990"/>
      </w:pPr>
      <w:r w:rsidRPr="00C57A18">
        <w:t xml:space="preserve">This </w:t>
      </w:r>
      <w:r w:rsidRPr="00456341">
        <w:t>service will assist service recipients to understand the work incentives and support programs available and the impact of work activity on those benefits. This service will assist service recipients to understand their benefits supports and how to utilize work incentives and other tools to assist them to achieve self</w:t>
      </w:r>
      <w:r w:rsidRPr="00456341">
        <w:noBreakHyphen/>
        <w:t xml:space="preserve">sufficiency through work. </w:t>
      </w:r>
    </w:p>
    <w:p w14:paraId="47442C78" w14:textId="77777777" w:rsidR="00456341" w:rsidRPr="00C57A18" w:rsidRDefault="00456341" w:rsidP="00C57A18">
      <w:pPr>
        <w:spacing w:before="60"/>
        <w:ind w:left="990"/>
      </w:pPr>
    </w:p>
    <w:p w14:paraId="1D6AE19F" w14:textId="77777777" w:rsidR="00456341" w:rsidRPr="00456341" w:rsidRDefault="00456341" w:rsidP="00456341">
      <w:pPr>
        <w:spacing w:before="60"/>
        <w:ind w:left="990"/>
      </w:pPr>
      <w:r w:rsidRPr="00C57A18">
        <w:t xml:space="preserve">This </w:t>
      </w:r>
      <w:r w:rsidRPr="00456341">
        <w:t xml:space="preserve">service will also include the development and maintenance of proper documentation of services, including creating benefits summaries and analyses and work incentive plans. </w:t>
      </w:r>
    </w:p>
    <w:p w14:paraId="285E4510" w14:textId="77777777" w:rsidR="00456341" w:rsidRPr="00456341" w:rsidRDefault="00456341" w:rsidP="00456341">
      <w:pPr>
        <w:spacing w:before="60"/>
        <w:ind w:left="990"/>
      </w:pPr>
    </w:p>
    <w:p w14:paraId="438C4869" w14:textId="77777777" w:rsidR="00456341" w:rsidRPr="00456341" w:rsidRDefault="00456341" w:rsidP="00456341">
      <w:pPr>
        <w:spacing w:before="60"/>
        <w:ind w:left="990"/>
      </w:pPr>
      <w:r w:rsidRPr="00456341">
        <w:t>This service is in addition to information provided by the Aging and Disability Resource Centers (ADRC), Senior Health Insurance Program (SHIP) or other entities providing information regarding long</w:t>
      </w:r>
      <w:r w:rsidRPr="00456341">
        <w:noBreakHyphen/>
        <w:t>term services and supports.</w:t>
      </w:r>
    </w:p>
    <w:p w14:paraId="77C2B690" w14:textId="77777777" w:rsidR="00456341" w:rsidRPr="00456341" w:rsidRDefault="00456341" w:rsidP="00456341">
      <w:pPr>
        <w:spacing w:before="60"/>
        <w:ind w:left="990"/>
      </w:pPr>
    </w:p>
    <w:p w14:paraId="03E2AB07" w14:textId="77777777" w:rsidR="00456341" w:rsidRPr="00456341" w:rsidRDefault="00456341" w:rsidP="00456341">
      <w:pPr>
        <w:ind w:left="990"/>
      </w:pPr>
      <w:r w:rsidRPr="00456341">
        <w:t>DDDS will ensure that service recipients do not otherwise have access to this service through any other source, including Social Security Administration (SSA) and Work Incentive Planning and Assistance (WIPA).</w:t>
      </w:r>
    </w:p>
    <w:p w14:paraId="29C7D0A2" w14:textId="77777777" w:rsidR="00456341" w:rsidRPr="00456341" w:rsidRDefault="00456341" w:rsidP="00456341">
      <w:pPr>
        <w:ind w:left="990"/>
      </w:pPr>
    </w:p>
    <w:p w14:paraId="719BAD51" w14:textId="77777777" w:rsidR="00456341" w:rsidRPr="00456341" w:rsidRDefault="00456341" w:rsidP="00456341">
      <w:pPr>
        <w:ind w:left="990"/>
      </w:pPr>
      <w:r w:rsidRPr="00456341">
        <w:t>Twenty (20) hours per year maximum for benefits counseling with exceptions possible with explicit written Departmental approval.</w:t>
      </w:r>
    </w:p>
    <w:p w14:paraId="7C54EDCA" w14:textId="77777777" w:rsidR="00456341" w:rsidRPr="00456341" w:rsidRDefault="00456341" w:rsidP="00456341"/>
    <w:p w14:paraId="613357D7"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Career Exploration and Assessment Service Description</w:t>
      </w:r>
    </w:p>
    <w:p w14:paraId="09BDBDE2" w14:textId="77777777" w:rsidR="00456341" w:rsidRPr="00456341" w:rsidRDefault="00456341" w:rsidP="00456341"/>
    <w:p w14:paraId="4F2A345C" w14:textId="77777777" w:rsidR="00456341" w:rsidRPr="00456341" w:rsidRDefault="00456341" w:rsidP="00456341">
      <w:pPr>
        <w:spacing w:before="60"/>
        <w:ind w:left="990"/>
      </w:pPr>
      <w:r w:rsidRPr="00456341">
        <w:t>Career exploration and assessment is a person-centered comprehensive employment planning and support service that provides assistance for service recipients to obtain, maintain, or advance in competitive employment or self-employment. It is a focused, time limited service engaging a service recipient in identifying a career direction and developing a plan for achieving competitive, integrated employment at or above the State’s minimum wage. The outcome of this service is documentation of the service recipient’s stated career objective and a career plan, including any necessary education and training, used to guide individual employment support.</w:t>
      </w:r>
    </w:p>
    <w:p w14:paraId="21277C2C" w14:textId="77777777" w:rsidR="00456341" w:rsidRPr="00456341" w:rsidRDefault="00456341" w:rsidP="00456341">
      <w:pPr>
        <w:spacing w:before="60"/>
        <w:ind w:left="990"/>
      </w:pPr>
    </w:p>
    <w:p w14:paraId="02D37A28" w14:textId="77777777" w:rsidR="00456341" w:rsidRPr="00456341" w:rsidRDefault="00456341" w:rsidP="00456341">
      <w:pPr>
        <w:spacing w:before="60"/>
        <w:ind w:left="990"/>
      </w:pPr>
      <w:r w:rsidRPr="00456341">
        <w:t>This service may include conducting community based career assessment. The assessment may include:</w:t>
      </w:r>
    </w:p>
    <w:p w14:paraId="0601FFAA" w14:textId="77777777" w:rsidR="00456341" w:rsidRPr="00456341" w:rsidRDefault="00456341" w:rsidP="00106056">
      <w:pPr>
        <w:numPr>
          <w:ilvl w:val="4"/>
          <w:numId w:val="58"/>
        </w:numPr>
        <w:spacing w:before="40" w:after="40"/>
        <w:ind w:left="1800"/>
        <w:outlineLvl w:val="4"/>
      </w:pPr>
      <w:r w:rsidRPr="00456341">
        <w:t>Conducting a review of the service recipient’s work history, interests and skills.</w:t>
      </w:r>
    </w:p>
    <w:p w14:paraId="15B9D9E8" w14:textId="77777777" w:rsidR="00456341" w:rsidRPr="00456341" w:rsidRDefault="00456341" w:rsidP="00106056">
      <w:pPr>
        <w:numPr>
          <w:ilvl w:val="4"/>
          <w:numId w:val="58"/>
        </w:numPr>
        <w:spacing w:before="40" w:after="40"/>
        <w:ind w:left="1800"/>
        <w:outlineLvl w:val="4"/>
      </w:pPr>
      <w:r w:rsidRPr="00456341">
        <w:t>Identifying types of jobs in the community that match the service recipient’s interests, abilities, and skills.</w:t>
      </w:r>
    </w:p>
    <w:p w14:paraId="15E945C8" w14:textId="77777777" w:rsidR="00456341" w:rsidRPr="00456341" w:rsidRDefault="00456341" w:rsidP="00106056">
      <w:pPr>
        <w:numPr>
          <w:ilvl w:val="4"/>
          <w:numId w:val="58"/>
        </w:numPr>
        <w:spacing w:before="40" w:after="40"/>
        <w:ind w:left="1800"/>
        <w:outlineLvl w:val="4"/>
      </w:pPr>
      <w:r w:rsidRPr="00456341">
        <w:t>Identifying situational assessments (including job shadowing or job tryouts) to assess the service recipient’s interest and aptitude in a particular type of job.</w:t>
      </w:r>
    </w:p>
    <w:p w14:paraId="3126D034" w14:textId="77777777" w:rsidR="00456341" w:rsidRPr="00456341" w:rsidRDefault="00456341" w:rsidP="00106056">
      <w:pPr>
        <w:numPr>
          <w:ilvl w:val="4"/>
          <w:numId w:val="58"/>
        </w:numPr>
        <w:spacing w:before="40" w:after="40"/>
        <w:ind w:left="1800"/>
        <w:outlineLvl w:val="4"/>
      </w:pPr>
      <w:r w:rsidRPr="00456341">
        <w:t>Developing a report that specifies recommendations regarding the service recipient’s individual needs, preferences, abilities, and characteristics of an optimal work environment. The report must also specify if education, training, or skill development is necessary to achieve the service recipient’s employment or career goals, with an indication of whether those elements may be addressed by other related services in the service recipient’s person-centered plan or other sources.</w:t>
      </w:r>
    </w:p>
    <w:p w14:paraId="390E221C" w14:textId="77777777" w:rsidR="00456341" w:rsidRPr="00456341" w:rsidRDefault="00456341" w:rsidP="00456341">
      <w:pPr>
        <w:spacing w:before="60"/>
        <w:ind w:left="990"/>
      </w:pPr>
      <w:r w:rsidRPr="00456341">
        <w:t xml:space="preserve">The service also includes transportation as an integral component of the service, such as to a job shadowing opportunity, during the delivery of career exploration and assessment. </w:t>
      </w:r>
    </w:p>
    <w:p w14:paraId="6E3F6BBE" w14:textId="77777777" w:rsidR="00456341" w:rsidRPr="00456341" w:rsidRDefault="00456341" w:rsidP="00456341">
      <w:pPr>
        <w:spacing w:before="60"/>
        <w:ind w:left="990"/>
      </w:pPr>
      <w:r w:rsidRPr="00456341">
        <w:t>Competitive and integrated employment, including self-employment, shall be considered the first option when assisting service recipients who are of working age.</w:t>
      </w:r>
    </w:p>
    <w:p w14:paraId="121538D5" w14:textId="77777777" w:rsidR="00456341" w:rsidRPr="00456341" w:rsidRDefault="00456341" w:rsidP="00456341">
      <w:pPr>
        <w:spacing w:before="60"/>
        <w:ind w:left="990"/>
      </w:pPr>
      <w:r w:rsidRPr="00456341">
        <w:t>Career exploration and assessment services may be authorized for up to six (6) months in a benefit year, with multi-year service utilization and reauthorization only with explicit Division approval.</w:t>
      </w:r>
    </w:p>
    <w:p w14:paraId="533210EE" w14:textId="77777777" w:rsidR="00456341" w:rsidRPr="00456341" w:rsidRDefault="00456341" w:rsidP="00456341">
      <w:pPr>
        <w:spacing w:before="60"/>
        <w:ind w:left="990"/>
        <w:jc w:val="both"/>
      </w:pPr>
    </w:p>
    <w:p w14:paraId="42C0543A"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720"/>
        <w:jc w:val="center"/>
        <w:textAlignment w:val="baseline"/>
        <w:rPr>
          <w:b/>
        </w:rPr>
      </w:pPr>
      <w:r w:rsidRPr="00456341">
        <w:rPr>
          <w:b/>
        </w:rPr>
        <w:t>Community Participation Service Description</w:t>
      </w:r>
    </w:p>
    <w:p w14:paraId="676BFFC6"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35402C71" w14:textId="77777777" w:rsidR="00456341" w:rsidRPr="00456341" w:rsidRDefault="00456341" w:rsidP="00456341">
      <w:pPr>
        <w:spacing w:after="227" w:line="225" w:lineRule="auto"/>
        <w:ind w:left="990" w:right="542" w:hanging="10"/>
      </w:pPr>
      <w:r w:rsidRPr="00456341">
        <w:t xml:space="preserve">Community participation services are the provision of scheduled activities outside of a service recipient’s home that support acquisition, retention, or improvement in self-care, sensory-motor development, socialization, daily living skills, communication, community living, and social skills.  Community participation services include supervision, monitoring, training, education, demonstration, or support to assist with the acquisition and retention of skills and training and education in self-determination.  Community participation may include self-advocacy training to assist the service recipient in expressing personal preferences, self-representation, and individual rights and to make increasingly responsible choices. Each service recipient receiving Community participation services works toward acquiring the skills to become an active member of the community.  Services are furnished consistent with the service recipient’s person-centered plan. </w:t>
      </w:r>
    </w:p>
    <w:p w14:paraId="79F5B8E6" w14:textId="77777777" w:rsidR="00456341" w:rsidRPr="00456341" w:rsidRDefault="00456341" w:rsidP="00456341">
      <w:pPr>
        <w:spacing w:after="227" w:line="225" w:lineRule="auto"/>
        <w:ind w:left="990" w:right="542" w:hanging="10"/>
      </w:pPr>
      <w:r w:rsidRPr="00456341">
        <w:t xml:space="preserve">Community participation services focus on the continuation of the skills already learned in order to build natural supports in integrated settings.  The service recipient is ready to interact and participate in community activities and needs the supports of staff to facilitate the relationship building between the service recipient and other non-disabled participants within the community activities.  Ideally, the paid staff will fade or decrease their support as the natural supports become sufficient to support the service recipient in the integrated settings and activities.   </w:t>
      </w:r>
    </w:p>
    <w:p w14:paraId="62C34531" w14:textId="77777777" w:rsidR="00456341" w:rsidRPr="00456341" w:rsidRDefault="00456341" w:rsidP="00456341">
      <w:pPr>
        <w:spacing w:after="227" w:line="225" w:lineRule="auto"/>
        <w:ind w:left="990" w:right="542" w:hanging="10"/>
      </w:pPr>
      <w:r w:rsidRPr="00456341">
        <w:t xml:space="preserve">Community participation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1 hour in total at the hub per day. Other than the brief period at the beginning or end of the day, community participation cannot be delivered in a Vendor-owned or managed setting.  </w:t>
      </w:r>
    </w:p>
    <w:p w14:paraId="78424988" w14:textId="77777777" w:rsidR="00456341" w:rsidRPr="00456341" w:rsidRDefault="00456341" w:rsidP="00456341">
      <w:pPr>
        <w:spacing w:after="227" w:line="225" w:lineRule="auto"/>
        <w:ind w:left="990" w:right="542" w:hanging="10"/>
      </w:pPr>
      <w:r w:rsidRPr="00456341">
        <w:t xml:space="preserve">The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 </w:t>
      </w:r>
    </w:p>
    <w:p w14:paraId="220BD35B" w14:textId="77777777" w:rsidR="00456341" w:rsidRPr="00456341" w:rsidRDefault="00456341" w:rsidP="00456341">
      <w:pPr>
        <w:ind w:left="990"/>
      </w:pPr>
      <w:r w:rsidRPr="00456341">
        <w:t xml:space="preserve">Community participation provides community-based habilitative services for service recipients who require support to develop skills that lead to independent community navigation.  Service recipients must have a desired outcome to access to the community in a meaningful way via true community integration.  Paid staffing supports are required to fade as natural community supports are developed.  Each service recipient receiving Community participation services works toward acquiring the skills to become an active member of their community.  Community participation services are highly individualized, thus assumes a staff to client ratio of 1:1 or 1:2.  Although Community Participation activities may be provided in a location that would be considered to be recreational in nature, the purpose of the environment is to provide the opportunity to acquire the identified skill.   </w:t>
      </w:r>
    </w:p>
    <w:p w14:paraId="3AB801BB" w14:textId="77777777" w:rsidR="00456341" w:rsidRPr="00456341" w:rsidRDefault="00456341" w:rsidP="00456341">
      <w:pPr>
        <w:ind w:left="990"/>
      </w:pPr>
    </w:p>
    <w:p w14:paraId="40273B33" w14:textId="77777777" w:rsidR="00456341" w:rsidRPr="00456341" w:rsidRDefault="00456341" w:rsidP="00456341">
      <w:pPr>
        <w:ind w:left="990"/>
      </w:pPr>
      <w:r w:rsidRPr="00456341">
        <w:t xml:space="preserve">Direct support staff providing community participation services may perform the following activities:  </w:t>
      </w:r>
    </w:p>
    <w:p w14:paraId="3C16EC51" w14:textId="77777777" w:rsidR="00456341" w:rsidRPr="00456341" w:rsidRDefault="00456341" w:rsidP="00456341">
      <w:pPr>
        <w:ind w:left="1170"/>
      </w:pPr>
    </w:p>
    <w:p w14:paraId="5674C2A1" w14:textId="77777777" w:rsidR="00456341" w:rsidRPr="00456341" w:rsidRDefault="00456341" w:rsidP="00106056">
      <w:pPr>
        <w:numPr>
          <w:ilvl w:val="0"/>
          <w:numId w:val="52"/>
        </w:numPr>
        <w:ind w:left="1620"/>
        <w:contextualSpacing/>
        <w:rPr>
          <w:szCs w:val="20"/>
        </w:rPr>
      </w:pPr>
      <w:r w:rsidRPr="00456341">
        <w:rPr>
          <w:szCs w:val="20"/>
        </w:rPr>
        <w:t>Explore/Discover service recipient interests - Community based assessments (non-employment related), informational interviews with the service recipient, family and others who know them well, administer interest inventory tools;</w:t>
      </w:r>
    </w:p>
    <w:p w14:paraId="585B8735" w14:textId="77777777" w:rsidR="00456341" w:rsidRPr="00456341" w:rsidRDefault="00456341" w:rsidP="00456341">
      <w:pPr>
        <w:ind w:left="1620" w:hanging="360"/>
      </w:pPr>
    </w:p>
    <w:p w14:paraId="4A5EEB99" w14:textId="77777777" w:rsidR="00456341" w:rsidRPr="00456341" w:rsidRDefault="00456341" w:rsidP="00106056">
      <w:pPr>
        <w:numPr>
          <w:ilvl w:val="0"/>
          <w:numId w:val="52"/>
        </w:numPr>
        <w:tabs>
          <w:tab w:val="left" w:pos="810"/>
        </w:tabs>
        <w:ind w:left="1620"/>
        <w:contextualSpacing/>
        <w:rPr>
          <w:szCs w:val="20"/>
        </w:rPr>
      </w:pPr>
      <w:r w:rsidRPr="00456341">
        <w:rPr>
          <w:szCs w:val="20"/>
        </w:rPr>
        <w:t>Identify community resources – Based on service recipient interests and skill sets: make cold calls, network with family and other support resources, reach out to existing community partners, attend county/community events, community mapping;</w:t>
      </w:r>
    </w:p>
    <w:p w14:paraId="36812346" w14:textId="77777777" w:rsidR="00456341" w:rsidRPr="00456341" w:rsidRDefault="00456341" w:rsidP="00456341">
      <w:pPr>
        <w:tabs>
          <w:tab w:val="left" w:pos="810"/>
        </w:tabs>
        <w:ind w:left="1620" w:hanging="360"/>
      </w:pPr>
    </w:p>
    <w:p w14:paraId="13331457" w14:textId="77777777" w:rsidR="00456341" w:rsidRPr="00456341" w:rsidRDefault="00456341" w:rsidP="00106056">
      <w:pPr>
        <w:numPr>
          <w:ilvl w:val="0"/>
          <w:numId w:val="52"/>
        </w:numPr>
        <w:tabs>
          <w:tab w:val="left" w:pos="810"/>
        </w:tabs>
        <w:ind w:left="1620"/>
        <w:contextualSpacing/>
        <w:rPr>
          <w:szCs w:val="20"/>
        </w:rPr>
      </w:pPr>
      <w:r w:rsidRPr="00456341">
        <w:rPr>
          <w:szCs w:val="20"/>
        </w:rPr>
        <w:t xml:space="preserve">Maintenance of appropriate community and interpersonal behaviors - Develop and implement fading plan, maintain appropriate community behaviors, follow–up as needed with the service recipient to determine needs and offer encouragement and/or advice; and </w:t>
      </w:r>
    </w:p>
    <w:p w14:paraId="29A01444" w14:textId="77777777" w:rsidR="00456341" w:rsidRPr="00456341" w:rsidRDefault="00456341" w:rsidP="00456341">
      <w:pPr>
        <w:tabs>
          <w:tab w:val="left" w:pos="810"/>
        </w:tabs>
        <w:ind w:left="1620" w:hanging="360"/>
      </w:pPr>
    </w:p>
    <w:p w14:paraId="7D363331" w14:textId="77777777" w:rsidR="00456341" w:rsidRPr="00456341" w:rsidRDefault="00456341" w:rsidP="00106056">
      <w:pPr>
        <w:numPr>
          <w:ilvl w:val="0"/>
          <w:numId w:val="52"/>
        </w:numPr>
        <w:tabs>
          <w:tab w:val="left" w:pos="810"/>
        </w:tabs>
        <w:ind w:left="1620"/>
        <w:contextualSpacing/>
        <w:rPr>
          <w:szCs w:val="20"/>
        </w:rPr>
      </w:pPr>
      <w:r w:rsidRPr="00456341">
        <w:rPr>
          <w:szCs w:val="20"/>
        </w:rPr>
        <w:t>Other training needs identified by assessment and by the person-centered plan.  This may include some of the following:  basic money management, coordinate natural supports, the use of public transportation, on-going assessment and support in development of future community participation goals.</w:t>
      </w:r>
    </w:p>
    <w:p w14:paraId="2356CB60" w14:textId="77777777" w:rsidR="00456341" w:rsidRPr="00456341" w:rsidRDefault="00456341" w:rsidP="00456341">
      <w:pPr>
        <w:ind w:left="1170"/>
      </w:pPr>
    </w:p>
    <w:p w14:paraId="53C4DCFE" w14:textId="77777777" w:rsidR="00456341" w:rsidRPr="00456341" w:rsidRDefault="00456341" w:rsidP="00456341">
      <w:pPr>
        <w:ind w:left="1170"/>
      </w:pPr>
      <w:r w:rsidRPr="00456341">
        <w:t>Community participation services shall include activities that directly relate to the service recipient’s desired outcome, such as:</w:t>
      </w:r>
    </w:p>
    <w:p w14:paraId="425EE22D" w14:textId="77777777" w:rsidR="00456341" w:rsidRPr="00456341" w:rsidRDefault="00456341" w:rsidP="00456341">
      <w:pPr>
        <w:ind w:left="1170"/>
      </w:pPr>
    </w:p>
    <w:p w14:paraId="4D17B363" w14:textId="77777777" w:rsidR="00456341" w:rsidRPr="00456341" w:rsidRDefault="00456341" w:rsidP="00106056">
      <w:pPr>
        <w:numPr>
          <w:ilvl w:val="0"/>
          <w:numId w:val="53"/>
        </w:numPr>
        <w:tabs>
          <w:tab w:val="left" w:pos="1440"/>
        </w:tabs>
        <w:ind w:left="1890"/>
        <w:contextualSpacing/>
        <w:rPr>
          <w:szCs w:val="20"/>
        </w:rPr>
      </w:pPr>
      <w:r w:rsidRPr="00456341">
        <w:rPr>
          <w:szCs w:val="20"/>
        </w:rPr>
        <w:t>Career exploration: assessing of interests through volunteer experiences, internships, etc.</w:t>
      </w:r>
    </w:p>
    <w:p w14:paraId="2149AB0B" w14:textId="77777777" w:rsidR="00456341" w:rsidRPr="00456341" w:rsidRDefault="00456341" w:rsidP="00106056">
      <w:pPr>
        <w:numPr>
          <w:ilvl w:val="0"/>
          <w:numId w:val="53"/>
        </w:numPr>
        <w:tabs>
          <w:tab w:val="left" w:pos="1440"/>
        </w:tabs>
        <w:ind w:left="1890"/>
        <w:contextualSpacing/>
        <w:rPr>
          <w:szCs w:val="20"/>
        </w:rPr>
      </w:pPr>
      <w:r w:rsidRPr="00456341">
        <w:rPr>
          <w:szCs w:val="20"/>
        </w:rPr>
        <w:t>Community integration experiences to support fuller participation in community life</w:t>
      </w:r>
    </w:p>
    <w:p w14:paraId="223382D0" w14:textId="77777777" w:rsidR="00456341" w:rsidRPr="00456341" w:rsidRDefault="00456341" w:rsidP="00106056">
      <w:pPr>
        <w:numPr>
          <w:ilvl w:val="0"/>
          <w:numId w:val="53"/>
        </w:numPr>
        <w:tabs>
          <w:tab w:val="left" w:pos="1440"/>
        </w:tabs>
        <w:ind w:left="1890"/>
        <w:contextualSpacing/>
        <w:rPr>
          <w:szCs w:val="20"/>
        </w:rPr>
      </w:pPr>
      <w:r w:rsidRPr="00456341">
        <w:rPr>
          <w:szCs w:val="20"/>
        </w:rPr>
        <w:t>Skills development and training</w:t>
      </w:r>
    </w:p>
    <w:p w14:paraId="2D2E39C9" w14:textId="77777777" w:rsidR="00456341" w:rsidRPr="00456341" w:rsidRDefault="00456341" w:rsidP="00106056">
      <w:pPr>
        <w:numPr>
          <w:ilvl w:val="0"/>
          <w:numId w:val="53"/>
        </w:numPr>
        <w:tabs>
          <w:tab w:val="left" w:pos="1440"/>
        </w:tabs>
        <w:ind w:left="1890"/>
        <w:contextualSpacing/>
        <w:rPr>
          <w:szCs w:val="20"/>
        </w:rPr>
      </w:pPr>
      <w:r w:rsidRPr="00456341">
        <w:rPr>
          <w:szCs w:val="20"/>
        </w:rPr>
        <w:t>Development of activities of daily living and independent living skills</w:t>
      </w:r>
    </w:p>
    <w:p w14:paraId="616B8DCA" w14:textId="77777777" w:rsidR="00456341" w:rsidRPr="00456341" w:rsidRDefault="00456341" w:rsidP="00106056">
      <w:pPr>
        <w:numPr>
          <w:ilvl w:val="0"/>
          <w:numId w:val="53"/>
        </w:numPr>
        <w:tabs>
          <w:tab w:val="left" w:pos="1440"/>
        </w:tabs>
        <w:ind w:left="1890"/>
        <w:contextualSpacing/>
        <w:rPr>
          <w:szCs w:val="20"/>
        </w:rPr>
      </w:pPr>
      <w:r w:rsidRPr="00456341">
        <w:rPr>
          <w:szCs w:val="20"/>
        </w:rPr>
        <w:t>Socialization experiences and support to enhance interpersonal skills</w:t>
      </w:r>
    </w:p>
    <w:p w14:paraId="762B59F1" w14:textId="77777777" w:rsidR="00456341" w:rsidRPr="00456341" w:rsidRDefault="00456341" w:rsidP="00106056">
      <w:pPr>
        <w:numPr>
          <w:ilvl w:val="0"/>
          <w:numId w:val="53"/>
        </w:numPr>
        <w:tabs>
          <w:tab w:val="left" w:pos="1440"/>
        </w:tabs>
        <w:ind w:left="1890"/>
        <w:contextualSpacing/>
        <w:rPr>
          <w:szCs w:val="20"/>
        </w:rPr>
      </w:pPr>
      <w:r w:rsidRPr="00456341">
        <w:rPr>
          <w:szCs w:val="20"/>
        </w:rPr>
        <w:t xml:space="preserve">Pursuit of personal interests and hobbies. </w:t>
      </w:r>
    </w:p>
    <w:p w14:paraId="78267167" w14:textId="77777777" w:rsidR="00456341" w:rsidRPr="00456341" w:rsidRDefault="00456341" w:rsidP="00456341">
      <w:pPr>
        <w:ind w:left="1710" w:hanging="360"/>
      </w:pPr>
    </w:p>
    <w:p w14:paraId="75D96A2F" w14:textId="77777777" w:rsidR="00456341" w:rsidRPr="00456341" w:rsidRDefault="00456341" w:rsidP="00456341">
      <w:pPr>
        <w:ind w:left="1170"/>
      </w:pPr>
      <w:r w:rsidRPr="00456341">
        <w:t>Activities should be motivated by the following core principles:</w:t>
      </w:r>
    </w:p>
    <w:p w14:paraId="30CB9153" w14:textId="77777777" w:rsidR="00456341" w:rsidRPr="00456341" w:rsidRDefault="00456341" w:rsidP="00456341">
      <w:pPr>
        <w:ind w:left="1170"/>
      </w:pPr>
      <w:r w:rsidRPr="00456341">
        <w:t xml:space="preserve"> </w:t>
      </w:r>
    </w:p>
    <w:p w14:paraId="0C92E78F"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Maximum time in the community</w:t>
      </w:r>
    </w:p>
    <w:p w14:paraId="7ACA1A95"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 xml:space="preserve">Deliberate and purposeful activities </w:t>
      </w:r>
    </w:p>
    <w:p w14:paraId="366ACAD4"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Driven by service recipient outcomes and preferences</w:t>
      </w:r>
    </w:p>
    <w:p w14:paraId="39F3F4DE"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 xml:space="preserve">Supplement to employment, but not a replacement </w:t>
      </w:r>
    </w:p>
    <w:p w14:paraId="5F05B7EC"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Use generic community resources</w:t>
      </w:r>
    </w:p>
    <w:p w14:paraId="796DB950"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Adult appropriate activities</w:t>
      </w:r>
    </w:p>
    <w:p w14:paraId="016B3770"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Focus on relationship development with community members</w:t>
      </w:r>
    </w:p>
    <w:p w14:paraId="093A8375"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Maximize community/natural supports</w:t>
      </w:r>
    </w:p>
    <w:p w14:paraId="24D1C2B9" w14:textId="77777777" w:rsidR="00456341" w:rsidRPr="00456341" w:rsidRDefault="00456341" w:rsidP="00106056">
      <w:pPr>
        <w:numPr>
          <w:ilvl w:val="0"/>
          <w:numId w:val="54"/>
        </w:numPr>
        <w:tabs>
          <w:tab w:val="left" w:pos="1890"/>
        </w:tabs>
        <w:ind w:left="1980" w:hanging="450"/>
        <w:contextualSpacing/>
        <w:rPr>
          <w:szCs w:val="20"/>
        </w:rPr>
      </w:pPr>
      <w:r w:rsidRPr="00456341">
        <w:rPr>
          <w:szCs w:val="20"/>
        </w:rPr>
        <w:t>Staff model interactions with individuals that foster an image of competence and promote acceptance</w:t>
      </w:r>
    </w:p>
    <w:p w14:paraId="1E28006C" w14:textId="77777777" w:rsidR="00456341" w:rsidRPr="00456341" w:rsidRDefault="00456341" w:rsidP="00456341">
      <w:pPr>
        <w:overflowPunct w:val="0"/>
        <w:autoSpaceDE w:val="0"/>
        <w:autoSpaceDN w:val="0"/>
        <w:adjustRightInd w:val="0"/>
        <w:spacing w:line="276" w:lineRule="auto"/>
        <w:ind w:left="1170"/>
        <w:textAlignment w:val="baseline"/>
        <w:rPr>
          <w:szCs w:val="20"/>
        </w:rPr>
      </w:pPr>
    </w:p>
    <w:p w14:paraId="7FA4FCD2" w14:textId="77777777" w:rsidR="00456341" w:rsidRPr="00456341" w:rsidRDefault="00456341" w:rsidP="00456341">
      <w:pPr>
        <w:ind w:left="1170"/>
      </w:pPr>
      <w:r w:rsidRPr="00456341">
        <w:t>Community participation services promote full integration and inclusion of service recipients into mainstream society through positive community contributions and relationship development.   Community participation services are not activities to “fill” the service recipient’s day; it is a vehicle for service recipients to explore and engage in meaningful and purposeful activities, based on individual preferences and needs as identified in their person-centered plan.  The individual’s person-centered plan must include community participation as a desired service and their outcomes, goals, services and supports must be consistent with the services defined as community participation services.  The service recipient’s person-centered plan must include specific outcomes related to community integration.</w:t>
      </w:r>
    </w:p>
    <w:p w14:paraId="7783F4B7" w14:textId="77777777" w:rsidR="00456341" w:rsidRPr="00456341" w:rsidRDefault="00456341" w:rsidP="00456341">
      <w:pPr>
        <w:overflowPunct w:val="0"/>
        <w:autoSpaceDE w:val="0"/>
        <w:autoSpaceDN w:val="0"/>
        <w:adjustRightInd w:val="0"/>
        <w:ind w:left="1170"/>
        <w:textAlignment w:val="baseline"/>
        <w:rPr>
          <w:szCs w:val="20"/>
        </w:rPr>
      </w:pPr>
    </w:p>
    <w:p w14:paraId="1C5012C9" w14:textId="77777777" w:rsidR="00456341" w:rsidRPr="00456341" w:rsidRDefault="00456341" w:rsidP="00456341">
      <w:pPr>
        <w:ind w:left="1170"/>
      </w:pPr>
      <w:r w:rsidRPr="00456341">
        <w:t xml:space="preserve">Community participation outcomes, goals and the person-centered plan must be reviewed: no less than annually, more frequently as necessary or as requested by the service recipient.  Community participation services are expected to be provided only for as long as necessary.  A goal to decrease professional supports and increase natural supports must be a standard part of every service recipient’s plan.  Specific fading strategies must be outlined in the person-centered plan. </w:t>
      </w:r>
    </w:p>
    <w:p w14:paraId="46ED57B3" w14:textId="77777777" w:rsidR="00456341" w:rsidRPr="00456341" w:rsidRDefault="00456341" w:rsidP="00456341">
      <w:pPr>
        <w:ind w:left="1170"/>
      </w:pPr>
    </w:p>
    <w:p w14:paraId="1A4A4E17" w14:textId="77777777" w:rsidR="00456341" w:rsidRPr="00456341" w:rsidRDefault="00456341" w:rsidP="00456341">
      <w:pPr>
        <w:ind w:left="1170"/>
      </w:pPr>
      <w:r w:rsidRPr="00456341">
        <w:t xml:space="preserve">Community participation services may also be used to provide supported retirement activities.  As some service recipients reach retirement age, they may no longer desire to work and may need supports to assist them to engage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for the service recipient.  </w:t>
      </w:r>
    </w:p>
    <w:p w14:paraId="2FA27696" w14:textId="77777777" w:rsidR="00456341" w:rsidRPr="00456341" w:rsidRDefault="00456341" w:rsidP="00456341">
      <w:pPr>
        <w:overflowPunct w:val="0"/>
        <w:autoSpaceDE w:val="0"/>
        <w:autoSpaceDN w:val="0"/>
        <w:adjustRightInd w:val="0"/>
        <w:ind w:left="1170"/>
        <w:textAlignment w:val="baseline"/>
        <w:rPr>
          <w:szCs w:val="20"/>
        </w:rPr>
      </w:pPr>
    </w:p>
    <w:p w14:paraId="06AC351B" w14:textId="77777777" w:rsidR="00456341" w:rsidRPr="00456341" w:rsidRDefault="00456341" w:rsidP="00456341">
      <w:pPr>
        <w:ind w:left="1170"/>
      </w:pPr>
      <w:r w:rsidRPr="00456341">
        <w:t xml:space="preserve">Community participation services take place in a non-residential setting that is separate from the service recipient’s private residence or other residential living arrangement.  Service recipients may gather at the beginning and the end of the service day at a “hub” before embarking on their activities of the day or returning home, but they may not spend more than one hour in total at the hub per day.   Other than the brief period at the beginning and end of the day, community participation services cannot be delivered in a vendor-owned or managed setting.  Agency staff may provide personal care/assistance as a component part of community participation services in order to meet the needs of a service recipient; however, personal care/assistance may not be the only service provided.  Community participation is not intended to be used as supports for paid employment activities.   </w:t>
      </w:r>
    </w:p>
    <w:p w14:paraId="177E13C5" w14:textId="77777777" w:rsidR="00456341" w:rsidRPr="00456341" w:rsidRDefault="00456341" w:rsidP="00456341">
      <w:pPr>
        <w:ind w:left="1170"/>
      </w:pPr>
    </w:p>
    <w:p w14:paraId="5AC92091" w14:textId="77777777" w:rsidR="00456341" w:rsidRPr="00456341" w:rsidRDefault="00456341" w:rsidP="00456341">
      <w:pPr>
        <w:ind w:left="1170"/>
      </w:pPr>
      <w:r w:rsidRPr="00456341">
        <w:t xml:space="preserve">Community participation services may be provided outside of the “typical” daytime hours; however, for service recipients who also receive residential habilitation, supported living or any other residential “like” support service, documentation must be included as part of their person-centered plan detailing why those activities cannot be provided as part of the residential service and support activities </w:t>
      </w:r>
    </w:p>
    <w:p w14:paraId="70F336C3" w14:textId="77777777" w:rsidR="00456341" w:rsidRPr="00456341" w:rsidRDefault="00456341" w:rsidP="00456341">
      <w:pPr>
        <w:ind w:left="1170"/>
      </w:pPr>
    </w:p>
    <w:p w14:paraId="3D88B9BF" w14:textId="2AF8E0A7" w:rsidR="00456341" w:rsidRPr="00456341" w:rsidRDefault="006558C8" w:rsidP="00456341">
      <w:pPr>
        <w:ind w:left="1170"/>
      </w:pPr>
      <w:r w:rsidRPr="006558C8">
        <w:t>Transportation to and from the service location including a "hub" may be billed separately as a component part of the service for days when it is provided.</w:t>
      </w:r>
      <w:r w:rsidR="004C7DB3">
        <w:t xml:space="preserve"> </w:t>
      </w:r>
    </w:p>
    <w:p w14:paraId="414AA53C" w14:textId="77777777" w:rsidR="00456341" w:rsidRPr="00456341" w:rsidRDefault="00456341" w:rsidP="00456341">
      <w:pPr>
        <w:ind w:left="1170"/>
      </w:pPr>
    </w:p>
    <w:p w14:paraId="67B1C842" w14:textId="77777777" w:rsidR="00456341" w:rsidRDefault="00456341" w:rsidP="00456341">
      <w:pPr>
        <w:spacing w:after="227" w:line="225" w:lineRule="auto"/>
        <w:ind w:left="1170" w:right="542" w:hanging="10"/>
      </w:pPr>
      <w:r w:rsidRPr="00456341">
        <w:t>Because community participation is very individualized and is heavily focused on community exploration, it can only be provided in staffing ratios of one staff to each participant or one staff to two participants.</w:t>
      </w:r>
    </w:p>
    <w:p w14:paraId="14E38178" w14:textId="77777777" w:rsidR="003F1FB7" w:rsidRPr="00456341" w:rsidRDefault="003F1FB7" w:rsidP="00456341">
      <w:pPr>
        <w:spacing w:after="227" w:line="225" w:lineRule="auto"/>
        <w:ind w:left="1170" w:right="542" w:hanging="10"/>
      </w:pPr>
    </w:p>
    <w:p w14:paraId="3340EDC5"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Community Transition Service Description</w:t>
      </w:r>
    </w:p>
    <w:p w14:paraId="5CEE7BED"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4151960" w14:textId="77777777" w:rsidR="00456341" w:rsidRPr="00456341" w:rsidRDefault="00456341" w:rsidP="00456341">
      <w:pPr>
        <w:ind w:left="990"/>
      </w:pPr>
      <w:r w:rsidRPr="00456341">
        <w:t>Community transition services facilitate transition from an institution to a community setting, consistent with State Medicaid Director Letter 02-008, or to otherwise establish a community residence for a service recipient who has been newly approved for residential habilitation or supported living and is moving from the family home.</w:t>
      </w:r>
    </w:p>
    <w:p w14:paraId="787B4F63" w14:textId="77777777" w:rsidR="00456341" w:rsidRPr="00456341" w:rsidRDefault="00456341" w:rsidP="00456341">
      <w:pPr>
        <w:ind w:left="990"/>
      </w:pPr>
    </w:p>
    <w:p w14:paraId="2DA18F2A" w14:textId="77777777" w:rsidR="00456341" w:rsidRPr="00456341" w:rsidRDefault="00456341" w:rsidP="00456341">
      <w:pPr>
        <w:ind w:left="990"/>
      </w:pPr>
      <w:r w:rsidRPr="00456341">
        <w:t xml:space="preserve">Community transition will enable service recipients whose means are limited to furnish and decorate his or her bedroom in a manner of his or her choosing consistent with the Home and Community Based (HCBS) Rule and to foster independence. Community transition includes the reasonable, documented cost of one-time expenses and services necessary to occupy a domicile in the community, including: </w:t>
      </w:r>
    </w:p>
    <w:p w14:paraId="29FDFE06" w14:textId="77777777" w:rsidR="00456341" w:rsidRPr="00456341" w:rsidRDefault="00456341" w:rsidP="00456341">
      <w:pPr>
        <w:ind w:left="990"/>
      </w:pPr>
    </w:p>
    <w:p w14:paraId="1006F5C3" w14:textId="77777777" w:rsidR="00456341" w:rsidRPr="00456341" w:rsidRDefault="00456341" w:rsidP="00106056">
      <w:pPr>
        <w:numPr>
          <w:ilvl w:val="0"/>
          <w:numId w:val="61"/>
        </w:numPr>
        <w:overflowPunct w:val="0"/>
        <w:autoSpaceDE w:val="0"/>
        <w:autoSpaceDN w:val="0"/>
        <w:adjustRightInd w:val="0"/>
        <w:ind w:left="1800" w:hanging="450"/>
        <w:contextualSpacing/>
        <w:textAlignment w:val="baseline"/>
      </w:pPr>
      <w:r w:rsidRPr="00456341">
        <w:t>Essential furnishings, including: bed frame, mattress and box spring or futon, dresser, wardrobe, chair, trashcan, lamps, desk, small table/nightstand, bookcase, linens and pillows, window covering, wall decorations, mirrors</w:t>
      </w:r>
    </w:p>
    <w:p w14:paraId="760EFB8D" w14:textId="77777777" w:rsidR="00456341" w:rsidRPr="00456341" w:rsidRDefault="00456341" w:rsidP="00106056">
      <w:pPr>
        <w:numPr>
          <w:ilvl w:val="0"/>
          <w:numId w:val="61"/>
        </w:numPr>
        <w:tabs>
          <w:tab w:val="left" w:pos="1800"/>
        </w:tabs>
        <w:overflowPunct w:val="0"/>
        <w:autoSpaceDE w:val="0"/>
        <w:autoSpaceDN w:val="0"/>
        <w:adjustRightInd w:val="0"/>
        <w:ind w:left="1800" w:hanging="450"/>
        <w:contextualSpacing/>
        <w:textAlignment w:val="baseline"/>
      </w:pPr>
      <w:r w:rsidRPr="00456341">
        <w:t>Bath mats &amp; shower curtain, grab bars and other freestanding implements to increase stability in the bathroom such as small appliances including blow dryer, vacuum cleaner, coffee maker, toaster and toiletries</w:t>
      </w:r>
    </w:p>
    <w:p w14:paraId="37D53587" w14:textId="77777777" w:rsidR="00456341" w:rsidRPr="00456341" w:rsidRDefault="00456341" w:rsidP="00106056">
      <w:pPr>
        <w:numPr>
          <w:ilvl w:val="0"/>
          <w:numId w:val="61"/>
        </w:numPr>
        <w:tabs>
          <w:tab w:val="left" w:pos="1350"/>
          <w:tab w:val="left" w:pos="1800"/>
        </w:tabs>
        <w:overflowPunct w:val="0"/>
        <w:autoSpaceDE w:val="0"/>
        <w:autoSpaceDN w:val="0"/>
        <w:adjustRightInd w:val="0"/>
        <w:ind w:left="1800" w:hanging="450"/>
        <w:contextualSpacing/>
        <w:textAlignment w:val="baseline"/>
      </w:pPr>
      <w:r w:rsidRPr="00456341">
        <w:t>Kitchen items, including: hand towels, dishes, drinkware, flatware &amp; utensils, knives, cookware, bowls and food storage</w:t>
      </w:r>
    </w:p>
    <w:p w14:paraId="097345B3"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 xml:space="preserve">Initial stocking of refrigerator and pantry </w:t>
      </w:r>
    </w:p>
    <w:p w14:paraId="2645ACB6"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Initial supply of cleaning supplies and laundry</w:t>
      </w:r>
    </w:p>
    <w:p w14:paraId="59FF7CEF"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Initial supply of bathroom supplies</w:t>
      </w:r>
    </w:p>
    <w:p w14:paraId="3968CD38"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 xml:space="preserve">Clothing </w:t>
      </w:r>
    </w:p>
    <w:p w14:paraId="0495A282"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Moving expenses</w:t>
      </w:r>
    </w:p>
    <w:p w14:paraId="7B87FB70"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Security deposits</w:t>
      </w:r>
    </w:p>
    <w:p w14:paraId="2AC5E9F4"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Set-up fees and deposits for utility access (telephone, electric, utility, cable)</w:t>
      </w:r>
    </w:p>
    <w:p w14:paraId="05AD0FA2"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Pest eradication</w:t>
      </w:r>
    </w:p>
    <w:p w14:paraId="5B3D7318"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Cleaning service prior to occupancy</w:t>
      </w:r>
    </w:p>
    <w:p w14:paraId="5F75573A"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Trial visits to waiver residential settings</w:t>
      </w:r>
    </w:p>
    <w:p w14:paraId="33A04169" w14:textId="77777777" w:rsidR="00456341" w:rsidRPr="00456341" w:rsidRDefault="00456341" w:rsidP="00106056">
      <w:pPr>
        <w:numPr>
          <w:ilvl w:val="0"/>
          <w:numId w:val="61"/>
        </w:numPr>
        <w:tabs>
          <w:tab w:val="left" w:pos="1440"/>
          <w:tab w:val="left" w:pos="1800"/>
        </w:tabs>
        <w:overflowPunct w:val="0"/>
        <w:autoSpaceDE w:val="0"/>
        <w:autoSpaceDN w:val="0"/>
        <w:adjustRightInd w:val="0"/>
        <w:ind w:left="1440" w:hanging="90"/>
        <w:contextualSpacing/>
        <w:textAlignment w:val="baseline"/>
      </w:pPr>
      <w:r w:rsidRPr="00456341">
        <w:t>Lock and key</w:t>
      </w:r>
    </w:p>
    <w:p w14:paraId="25FA1DDB" w14:textId="77777777" w:rsidR="00456341" w:rsidRPr="00456341" w:rsidRDefault="00456341" w:rsidP="00456341">
      <w:pPr>
        <w:ind w:left="1080"/>
      </w:pPr>
    </w:p>
    <w:p w14:paraId="075823B1" w14:textId="77777777" w:rsidR="00456341" w:rsidRPr="00456341" w:rsidRDefault="00456341" w:rsidP="00456341">
      <w:pPr>
        <w:ind w:left="990"/>
      </w:pPr>
      <w:r w:rsidRPr="00456341">
        <w:t>Total community transition services are limited to $4,000 per service recipient for 10 years.  Community transition services shall not include monthly rental or mortgage expenses, food (other than initial purchases to stock a kitchen), regular utility charges, and/or household appliances or items that are intended for purely recreational purposes such as televisions or DVD players. Community transition expenses must include in the service recipient’s person-centered plan and must be approved by DDDS in advance. If a service recipient for whom waiver funds have been used for community transition expenses moves from one waiver-funded residential setting to another, they will be able to take any such furnishings with them to their new residence if they so choose.</w:t>
      </w:r>
    </w:p>
    <w:p w14:paraId="5B5DFB91" w14:textId="77777777" w:rsidR="00456341" w:rsidRPr="00456341" w:rsidRDefault="00456341" w:rsidP="00456341">
      <w:pPr>
        <w:ind w:left="990"/>
      </w:pPr>
    </w:p>
    <w:p w14:paraId="7C6E145F" w14:textId="77777777" w:rsidR="00456341" w:rsidRPr="00456341" w:rsidRDefault="00456341" w:rsidP="00456341">
      <w:pPr>
        <w:ind w:left="990"/>
      </w:pPr>
    </w:p>
    <w:p w14:paraId="261084B0" w14:textId="77777777" w:rsidR="00456341" w:rsidRPr="00456341" w:rsidRDefault="00456341" w:rsidP="00456341">
      <w:r w:rsidRPr="00456341">
        <w:tab/>
        <w:t xml:space="preserve">   </w:t>
      </w:r>
    </w:p>
    <w:p w14:paraId="62BF174C"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Day Habilitation Service Description</w:t>
      </w:r>
    </w:p>
    <w:p w14:paraId="57EDA3C3" w14:textId="77777777" w:rsidR="00456341" w:rsidRPr="00456341" w:rsidRDefault="00456341" w:rsidP="00456341">
      <w:pPr>
        <w:tabs>
          <w:tab w:val="left" w:pos="720"/>
        </w:tabs>
        <w:overflowPunct w:val="0"/>
        <w:autoSpaceDE w:val="0"/>
        <w:autoSpaceDN w:val="0"/>
        <w:adjustRightInd w:val="0"/>
        <w:ind w:left="720"/>
        <w:jc w:val="both"/>
        <w:textAlignment w:val="baseline"/>
        <w:rPr>
          <w:b/>
          <w:szCs w:val="20"/>
          <w:u w:val="single"/>
        </w:rPr>
      </w:pPr>
    </w:p>
    <w:p w14:paraId="52B051EC" w14:textId="77777777" w:rsidR="00456341" w:rsidRPr="00456341" w:rsidRDefault="00456341" w:rsidP="00456341">
      <w:pPr>
        <w:ind w:left="900"/>
        <w:jc w:val="both"/>
      </w:pPr>
      <w:r w:rsidRPr="00456341">
        <w:t xml:space="preserve">Day habilitation services are the provision of regularly scheduled activities in a non-residential setting, separate from the service recipient’s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physical development, basic communication, self-care skills, domestic skills, community skills and community-inclusion activities.  Activities and environments are designed to foster the acquisition of skills, building positive social behavior and interpersonal competence, greater independence and personal choice.  </w:t>
      </w:r>
    </w:p>
    <w:p w14:paraId="51439BA8" w14:textId="77777777" w:rsidR="00456341" w:rsidRPr="00456341" w:rsidRDefault="00456341" w:rsidP="00456341">
      <w:pPr>
        <w:ind w:left="900" w:firstLine="187"/>
        <w:jc w:val="both"/>
      </w:pPr>
    </w:p>
    <w:p w14:paraId="29B75C77" w14:textId="77777777" w:rsidR="00456341" w:rsidRPr="00456341" w:rsidRDefault="00456341" w:rsidP="00456341">
      <w:pPr>
        <w:ind w:left="900"/>
        <w:jc w:val="both"/>
      </w:pPr>
      <w:r w:rsidRPr="00456341">
        <w:t>Day habilitation services focus on enabling the service recipient to attain or maintain his or her maximum potential and shall be coordinated with any needed therapies in the service recipient’s person-centered plan, such as physical, occupational, or speech therapy.</w:t>
      </w:r>
    </w:p>
    <w:p w14:paraId="7A63124D" w14:textId="77777777" w:rsidR="00456341" w:rsidRPr="00456341" w:rsidRDefault="00456341" w:rsidP="00456341">
      <w:pPr>
        <w:ind w:left="900"/>
        <w:jc w:val="both"/>
      </w:pPr>
    </w:p>
    <w:p w14:paraId="45C20258" w14:textId="77777777" w:rsidR="00456341" w:rsidRPr="00456341" w:rsidRDefault="00456341" w:rsidP="00456341">
      <w:pPr>
        <w:ind w:left="900"/>
        <w:jc w:val="both"/>
      </w:pPr>
      <w:r w:rsidRPr="00456341">
        <w:t xml:space="preserve">Day habilitation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 </w:t>
      </w:r>
    </w:p>
    <w:p w14:paraId="3EE0B2E0" w14:textId="77777777" w:rsidR="00456341" w:rsidRPr="00456341" w:rsidRDefault="00456341" w:rsidP="00456341">
      <w:pPr>
        <w:ind w:left="900"/>
        <w:jc w:val="both"/>
      </w:pPr>
      <w:r w:rsidRPr="00456341">
        <w:t>Day habilitation facility based services are the provision of regularly scheduled activities that may be furnished at a fixed-site facility, in the general community, or any combination of service locations, provided that the activities take place in a non-residential setting that is separate from the service recipient’s private residence or other residential living arrangement.</w:t>
      </w:r>
    </w:p>
    <w:p w14:paraId="4D3B0B19" w14:textId="77777777" w:rsidR="00456341" w:rsidRPr="00456341" w:rsidRDefault="00456341" w:rsidP="00456341">
      <w:pPr>
        <w:ind w:left="900"/>
        <w:jc w:val="both"/>
      </w:pPr>
    </w:p>
    <w:p w14:paraId="6D25A21C" w14:textId="77777777" w:rsidR="00456341" w:rsidRPr="00456341" w:rsidRDefault="00456341" w:rsidP="00456341">
      <w:pPr>
        <w:ind w:left="900"/>
        <w:jc w:val="both"/>
      </w:pPr>
      <w:r w:rsidRPr="00456341">
        <w:t>Day habilitation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activities of the day but may not spend any more than one hour in total at the hub during the scheduled program delivery day.  Other than the brief period at the beginning or end of the day, Day Habilitation non-facility-based services cannot be delivered in a vendor owned or managed setting.</w:t>
      </w:r>
    </w:p>
    <w:p w14:paraId="57C8F8D1" w14:textId="77777777" w:rsidR="00456341" w:rsidRPr="00C57A18" w:rsidRDefault="00456341" w:rsidP="00C57A18">
      <w:pPr>
        <w:ind w:left="900"/>
        <w:jc w:val="both"/>
      </w:pPr>
    </w:p>
    <w:p w14:paraId="53FE5273" w14:textId="77777777" w:rsidR="00456341" w:rsidRPr="00456341" w:rsidRDefault="00456341" w:rsidP="00456341">
      <w:pPr>
        <w:ind w:left="900"/>
        <w:jc w:val="both"/>
      </w:pPr>
      <w:r w:rsidRPr="00C57A18">
        <w:t xml:space="preserve">The </w:t>
      </w:r>
      <w:r w:rsidRPr="00456341">
        <w:t>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5EADEE87" w14:textId="77777777" w:rsidR="00456341" w:rsidRPr="00456341" w:rsidRDefault="00456341" w:rsidP="00456341">
      <w:pPr>
        <w:ind w:left="900"/>
        <w:jc w:val="both"/>
        <w:rPr>
          <w:color w:val="0070C0"/>
        </w:rPr>
      </w:pPr>
    </w:p>
    <w:p w14:paraId="51A48855" w14:textId="77777777" w:rsidR="00456341" w:rsidRPr="00456341" w:rsidRDefault="00456341" w:rsidP="00456341">
      <w:pPr>
        <w:ind w:left="900"/>
        <w:jc w:val="both"/>
      </w:pPr>
      <w:r w:rsidRPr="00456341">
        <w:t xml:space="preserve">Activities provided in a day habilitation program should lead to the following outcomes: obtaining and/or maintaining skills that build positive social behavior and interpersonal competence and to increase independence and personal choice. </w:t>
      </w:r>
    </w:p>
    <w:p w14:paraId="300F162C" w14:textId="77777777" w:rsidR="00456341" w:rsidRPr="00456341" w:rsidRDefault="00456341" w:rsidP="00456341">
      <w:pPr>
        <w:ind w:left="900"/>
        <w:jc w:val="both"/>
      </w:pPr>
      <w:r w:rsidRPr="00456341">
        <w:t>Although day habilitation activities may be provided in a location that would be considered recreational in nature, the purpose of the environment is to provide the opportunity to acquire the identified skill.</w:t>
      </w:r>
    </w:p>
    <w:p w14:paraId="4DD26209" w14:textId="77777777" w:rsidR="00456341" w:rsidRPr="00456341" w:rsidRDefault="00456341" w:rsidP="00456341">
      <w:pPr>
        <w:ind w:left="900"/>
        <w:jc w:val="both"/>
      </w:pPr>
    </w:p>
    <w:p w14:paraId="1B07DB1F" w14:textId="77777777" w:rsidR="00456341" w:rsidRPr="00456341" w:rsidRDefault="00456341" w:rsidP="00456341">
      <w:pPr>
        <w:autoSpaceDE w:val="0"/>
        <w:autoSpaceDN w:val="0"/>
        <w:adjustRightInd w:val="0"/>
        <w:ind w:left="900"/>
        <w:jc w:val="both"/>
      </w:pPr>
      <w:r w:rsidRPr="00456341">
        <w:t>Day habilitation services may include assistance with gaining and/or maintaining skills in the following areas:</w:t>
      </w:r>
    </w:p>
    <w:p w14:paraId="176E04AA" w14:textId="77777777" w:rsidR="00456341" w:rsidRPr="00456341" w:rsidRDefault="00456341" w:rsidP="00456341">
      <w:pPr>
        <w:autoSpaceDE w:val="0"/>
        <w:autoSpaceDN w:val="0"/>
        <w:adjustRightInd w:val="0"/>
        <w:ind w:left="900"/>
        <w:jc w:val="both"/>
      </w:pPr>
    </w:p>
    <w:p w14:paraId="72B59D69" w14:textId="77777777" w:rsidR="00456341" w:rsidRPr="00456341" w:rsidRDefault="00456341" w:rsidP="00106056">
      <w:pPr>
        <w:numPr>
          <w:ilvl w:val="0"/>
          <w:numId w:val="41"/>
        </w:numPr>
        <w:autoSpaceDE w:val="0"/>
        <w:autoSpaceDN w:val="0"/>
        <w:adjustRightInd w:val="0"/>
        <w:ind w:left="1890" w:hanging="540"/>
        <w:contextualSpacing/>
      </w:pPr>
      <w:r w:rsidRPr="00456341">
        <w:t>Adaptive skills that enhance social development</w:t>
      </w:r>
    </w:p>
    <w:p w14:paraId="3C64B311" w14:textId="77777777" w:rsidR="00456341" w:rsidRPr="00456341" w:rsidRDefault="00456341" w:rsidP="00106056">
      <w:pPr>
        <w:numPr>
          <w:ilvl w:val="0"/>
          <w:numId w:val="40"/>
        </w:numPr>
        <w:autoSpaceDE w:val="0"/>
        <w:autoSpaceDN w:val="0"/>
        <w:adjustRightInd w:val="0"/>
        <w:ind w:left="2160" w:hanging="270"/>
        <w:contextualSpacing/>
        <w:jc w:val="both"/>
      </w:pPr>
      <w:r w:rsidRPr="00456341">
        <w:t>Self-Care – dressing, grooming, and feeding one’s self</w:t>
      </w:r>
    </w:p>
    <w:p w14:paraId="7E3658A1" w14:textId="77777777" w:rsidR="00456341" w:rsidRPr="00456341" w:rsidRDefault="00456341" w:rsidP="00106056">
      <w:pPr>
        <w:numPr>
          <w:ilvl w:val="0"/>
          <w:numId w:val="40"/>
        </w:numPr>
        <w:autoSpaceDE w:val="0"/>
        <w:autoSpaceDN w:val="0"/>
        <w:adjustRightInd w:val="0"/>
        <w:ind w:left="2160" w:hanging="270"/>
        <w:contextualSpacing/>
        <w:jc w:val="both"/>
      </w:pPr>
      <w:r w:rsidRPr="00456341">
        <w:t xml:space="preserve">Communication Skills – understanding and using verbal and nonverbal language, use of a communication device </w:t>
      </w:r>
    </w:p>
    <w:p w14:paraId="05F3274E" w14:textId="77777777" w:rsidR="00456341" w:rsidRPr="00456341" w:rsidRDefault="00456341" w:rsidP="00106056">
      <w:pPr>
        <w:numPr>
          <w:ilvl w:val="0"/>
          <w:numId w:val="40"/>
        </w:numPr>
        <w:autoSpaceDE w:val="0"/>
        <w:autoSpaceDN w:val="0"/>
        <w:adjustRightInd w:val="0"/>
        <w:ind w:left="2160" w:hanging="270"/>
        <w:contextualSpacing/>
        <w:jc w:val="both"/>
      </w:pPr>
      <w:r w:rsidRPr="00456341">
        <w:t>Self-Direction – problem solving, exercising choice, initiating and planning activities</w:t>
      </w:r>
    </w:p>
    <w:p w14:paraId="5C3796E7" w14:textId="77777777" w:rsidR="00456341" w:rsidRPr="00456341" w:rsidRDefault="00456341" w:rsidP="00106056">
      <w:pPr>
        <w:numPr>
          <w:ilvl w:val="0"/>
          <w:numId w:val="40"/>
        </w:numPr>
        <w:autoSpaceDE w:val="0"/>
        <w:autoSpaceDN w:val="0"/>
        <w:adjustRightInd w:val="0"/>
        <w:ind w:left="2160" w:hanging="270"/>
        <w:contextualSpacing/>
        <w:jc w:val="both"/>
      </w:pPr>
      <w:r w:rsidRPr="00456341">
        <w:t>Social skills – maintaining interpersonal relationships, understanding emotions and social cues, understanding fairness and honesty, obeying rules and laws</w:t>
      </w:r>
    </w:p>
    <w:p w14:paraId="5BA50544" w14:textId="77777777" w:rsidR="00456341" w:rsidRPr="00456341" w:rsidRDefault="00456341" w:rsidP="00106056">
      <w:pPr>
        <w:numPr>
          <w:ilvl w:val="0"/>
          <w:numId w:val="40"/>
        </w:numPr>
        <w:autoSpaceDE w:val="0"/>
        <w:autoSpaceDN w:val="0"/>
        <w:adjustRightInd w:val="0"/>
        <w:ind w:left="2160" w:hanging="270"/>
        <w:contextualSpacing/>
        <w:jc w:val="both"/>
      </w:pPr>
      <w:r w:rsidRPr="00456341">
        <w:t>Leisure skills – taking responsibility for one’s own activities, having the ability to participate in the community</w:t>
      </w:r>
    </w:p>
    <w:p w14:paraId="64C7EA60" w14:textId="77777777" w:rsidR="00456341" w:rsidRPr="00456341" w:rsidRDefault="00456341" w:rsidP="00106056">
      <w:pPr>
        <w:numPr>
          <w:ilvl w:val="0"/>
          <w:numId w:val="40"/>
        </w:numPr>
        <w:autoSpaceDE w:val="0"/>
        <w:autoSpaceDN w:val="0"/>
        <w:adjustRightInd w:val="0"/>
        <w:ind w:left="2160" w:hanging="270"/>
        <w:contextualSpacing/>
        <w:jc w:val="both"/>
      </w:pPr>
      <w:r w:rsidRPr="00456341">
        <w:t>Transition to Independent Living– using public transportation, using community resources, housekeeping, cooking, doing laundry, maintaining living space, shopping</w:t>
      </w:r>
    </w:p>
    <w:p w14:paraId="64775B8F" w14:textId="77777777" w:rsidR="00456341" w:rsidRPr="00456341" w:rsidRDefault="00456341" w:rsidP="00106056">
      <w:pPr>
        <w:numPr>
          <w:ilvl w:val="0"/>
          <w:numId w:val="40"/>
        </w:numPr>
        <w:autoSpaceDE w:val="0"/>
        <w:autoSpaceDN w:val="0"/>
        <w:adjustRightInd w:val="0"/>
        <w:ind w:left="2160" w:hanging="270"/>
        <w:contextualSpacing/>
        <w:jc w:val="both"/>
      </w:pPr>
      <w:r w:rsidRPr="00456341">
        <w:t>Functional academics – using reading, writing, and math skills in everyday life</w:t>
      </w:r>
    </w:p>
    <w:p w14:paraId="5200725C" w14:textId="77777777" w:rsidR="00456341" w:rsidRPr="00456341" w:rsidRDefault="00456341" w:rsidP="00106056">
      <w:pPr>
        <w:numPr>
          <w:ilvl w:val="0"/>
          <w:numId w:val="40"/>
        </w:numPr>
        <w:autoSpaceDE w:val="0"/>
        <w:autoSpaceDN w:val="0"/>
        <w:adjustRightInd w:val="0"/>
        <w:ind w:left="2160" w:hanging="270"/>
        <w:contextualSpacing/>
        <w:jc w:val="both"/>
      </w:pPr>
      <w:r w:rsidRPr="00456341">
        <w:t>Work – ability to maintain part-time or full-time employment, ability to work under supervision, cooperate with coworkers, be reliable and punctual, and meet work standards</w:t>
      </w:r>
    </w:p>
    <w:p w14:paraId="76302576" w14:textId="77777777" w:rsidR="00456341" w:rsidRPr="00456341" w:rsidRDefault="00456341" w:rsidP="00106056">
      <w:pPr>
        <w:numPr>
          <w:ilvl w:val="0"/>
          <w:numId w:val="40"/>
        </w:numPr>
        <w:autoSpaceDE w:val="0"/>
        <w:autoSpaceDN w:val="0"/>
        <w:adjustRightInd w:val="0"/>
        <w:ind w:left="2160" w:hanging="270"/>
        <w:contextualSpacing/>
        <w:jc w:val="both"/>
      </w:pPr>
      <w:r w:rsidRPr="00456341">
        <w:t>Health and safety – ability to protect one’s self, responding to health problems</w:t>
      </w:r>
    </w:p>
    <w:p w14:paraId="301A0B3E" w14:textId="77777777" w:rsidR="00456341" w:rsidRPr="00456341" w:rsidRDefault="00456341" w:rsidP="00456341">
      <w:pPr>
        <w:autoSpaceDE w:val="0"/>
        <w:autoSpaceDN w:val="0"/>
        <w:adjustRightInd w:val="0"/>
        <w:ind w:left="2160"/>
        <w:contextualSpacing/>
        <w:jc w:val="both"/>
      </w:pPr>
    </w:p>
    <w:p w14:paraId="722E083C" w14:textId="77777777" w:rsidR="00456341" w:rsidRPr="00456341" w:rsidRDefault="00456341" w:rsidP="00106056">
      <w:pPr>
        <w:numPr>
          <w:ilvl w:val="0"/>
          <w:numId w:val="41"/>
        </w:numPr>
        <w:ind w:left="1890" w:hanging="540"/>
        <w:contextualSpacing/>
      </w:pPr>
      <w:r w:rsidRPr="00456341">
        <w:t>Socialization</w:t>
      </w:r>
    </w:p>
    <w:p w14:paraId="6AFEE745" w14:textId="77777777" w:rsidR="00456341" w:rsidRPr="00456341" w:rsidRDefault="00456341" w:rsidP="00106056">
      <w:pPr>
        <w:numPr>
          <w:ilvl w:val="0"/>
          <w:numId w:val="43"/>
        </w:numPr>
        <w:autoSpaceDE w:val="0"/>
        <w:autoSpaceDN w:val="0"/>
        <w:adjustRightInd w:val="0"/>
        <w:ind w:left="2160" w:hanging="270"/>
        <w:contextualSpacing/>
      </w:pPr>
      <w:r w:rsidRPr="00456341">
        <w:t>Providing a service recipient with the skills and opportunities necessary for participating within his or her own society</w:t>
      </w:r>
    </w:p>
    <w:p w14:paraId="4FFB3D79" w14:textId="77777777" w:rsidR="00456341" w:rsidRPr="00456341" w:rsidRDefault="00456341" w:rsidP="00456341">
      <w:pPr>
        <w:autoSpaceDE w:val="0"/>
        <w:autoSpaceDN w:val="0"/>
        <w:adjustRightInd w:val="0"/>
        <w:ind w:left="2160"/>
        <w:contextualSpacing/>
      </w:pPr>
    </w:p>
    <w:p w14:paraId="74722B16" w14:textId="77777777" w:rsidR="00456341" w:rsidRPr="00456341" w:rsidRDefault="00456341" w:rsidP="00106056">
      <w:pPr>
        <w:numPr>
          <w:ilvl w:val="0"/>
          <w:numId w:val="41"/>
        </w:numPr>
        <w:autoSpaceDE w:val="0"/>
        <w:autoSpaceDN w:val="0"/>
        <w:adjustRightInd w:val="0"/>
        <w:ind w:left="1890" w:hanging="540"/>
        <w:contextualSpacing/>
      </w:pPr>
      <w:r w:rsidRPr="00456341">
        <w:t>Activities of community living</w:t>
      </w:r>
    </w:p>
    <w:p w14:paraId="5AEBECEB" w14:textId="77777777" w:rsidR="00456341" w:rsidRPr="00456341" w:rsidRDefault="00456341" w:rsidP="00106056">
      <w:pPr>
        <w:numPr>
          <w:ilvl w:val="0"/>
          <w:numId w:val="42"/>
        </w:numPr>
        <w:autoSpaceDE w:val="0"/>
        <w:autoSpaceDN w:val="0"/>
        <w:adjustRightInd w:val="0"/>
        <w:ind w:left="2250"/>
        <w:contextualSpacing/>
      </w:pPr>
      <w:r w:rsidRPr="00456341">
        <w:t>Taking medications as prescribed</w:t>
      </w:r>
    </w:p>
    <w:p w14:paraId="27ECCC03" w14:textId="77777777" w:rsidR="00456341" w:rsidRPr="00456341" w:rsidRDefault="00456341" w:rsidP="00106056">
      <w:pPr>
        <w:numPr>
          <w:ilvl w:val="0"/>
          <w:numId w:val="42"/>
        </w:numPr>
        <w:autoSpaceDE w:val="0"/>
        <w:autoSpaceDN w:val="0"/>
        <w:adjustRightInd w:val="0"/>
        <w:ind w:left="2250"/>
        <w:contextualSpacing/>
      </w:pPr>
      <w:r w:rsidRPr="00456341">
        <w:t>Managing money</w:t>
      </w:r>
    </w:p>
    <w:p w14:paraId="425B645C" w14:textId="77777777" w:rsidR="00456341" w:rsidRPr="00456341" w:rsidRDefault="00456341" w:rsidP="00106056">
      <w:pPr>
        <w:numPr>
          <w:ilvl w:val="0"/>
          <w:numId w:val="42"/>
        </w:numPr>
        <w:autoSpaceDE w:val="0"/>
        <w:autoSpaceDN w:val="0"/>
        <w:adjustRightInd w:val="0"/>
        <w:ind w:left="2250"/>
        <w:contextualSpacing/>
      </w:pPr>
      <w:r w:rsidRPr="00456341">
        <w:t>Shopping for groceries or clothing</w:t>
      </w:r>
    </w:p>
    <w:p w14:paraId="4725EC06" w14:textId="77777777" w:rsidR="00456341" w:rsidRPr="00456341" w:rsidRDefault="00456341" w:rsidP="00106056">
      <w:pPr>
        <w:numPr>
          <w:ilvl w:val="0"/>
          <w:numId w:val="42"/>
        </w:numPr>
        <w:autoSpaceDE w:val="0"/>
        <w:autoSpaceDN w:val="0"/>
        <w:adjustRightInd w:val="0"/>
        <w:ind w:left="2250"/>
        <w:contextualSpacing/>
      </w:pPr>
      <w:r w:rsidRPr="00456341">
        <w:t>Use of telephone or other form of communication</w:t>
      </w:r>
    </w:p>
    <w:p w14:paraId="14DC6A6A" w14:textId="77777777" w:rsidR="00456341" w:rsidRPr="00456341" w:rsidRDefault="00456341" w:rsidP="00106056">
      <w:pPr>
        <w:numPr>
          <w:ilvl w:val="0"/>
          <w:numId w:val="42"/>
        </w:numPr>
        <w:autoSpaceDE w:val="0"/>
        <w:autoSpaceDN w:val="0"/>
        <w:adjustRightInd w:val="0"/>
        <w:ind w:left="2250"/>
        <w:contextualSpacing/>
      </w:pPr>
      <w:r w:rsidRPr="00456341">
        <w:t>Using technology (as applicable)</w:t>
      </w:r>
    </w:p>
    <w:p w14:paraId="66EB1BE1" w14:textId="77777777" w:rsidR="00456341" w:rsidRPr="00456341" w:rsidRDefault="00456341" w:rsidP="00106056">
      <w:pPr>
        <w:numPr>
          <w:ilvl w:val="0"/>
          <w:numId w:val="42"/>
        </w:numPr>
        <w:autoSpaceDE w:val="0"/>
        <w:autoSpaceDN w:val="0"/>
        <w:adjustRightInd w:val="0"/>
        <w:ind w:left="2250"/>
        <w:contextualSpacing/>
      </w:pPr>
      <w:r w:rsidRPr="00456341">
        <w:t>Transportation within the community</w:t>
      </w:r>
    </w:p>
    <w:p w14:paraId="6499697E" w14:textId="77777777" w:rsidR="00456341" w:rsidRPr="00456341" w:rsidRDefault="00456341" w:rsidP="00106056">
      <w:pPr>
        <w:numPr>
          <w:ilvl w:val="0"/>
          <w:numId w:val="42"/>
        </w:numPr>
        <w:autoSpaceDE w:val="0"/>
        <w:autoSpaceDN w:val="0"/>
        <w:adjustRightInd w:val="0"/>
        <w:ind w:left="2250"/>
        <w:contextualSpacing/>
      </w:pPr>
      <w:r w:rsidRPr="00456341">
        <w:t>Communication management</w:t>
      </w:r>
    </w:p>
    <w:p w14:paraId="6C70F00C" w14:textId="77777777" w:rsidR="00456341" w:rsidRPr="00456341" w:rsidRDefault="00456341" w:rsidP="00106056">
      <w:pPr>
        <w:numPr>
          <w:ilvl w:val="0"/>
          <w:numId w:val="42"/>
        </w:numPr>
        <w:autoSpaceDE w:val="0"/>
        <w:autoSpaceDN w:val="0"/>
        <w:adjustRightInd w:val="0"/>
        <w:ind w:left="2250"/>
        <w:contextualSpacing/>
      </w:pPr>
      <w:r w:rsidRPr="00456341">
        <w:t>Community orientation</w:t>
      </w:r>
    </w:p>
    <w:p w14:paraId="43B5DE11" w14:textId="77777777" w:rsidR="00456341" w:rsidRPr="00456341" w:rsidRDefault="00456341" w:rsidP="00106056">
      <w:pPr>
        <w:numPr>
          <w:ilvl w:val="0"/>
          <w:numId w:val="42"/>
        </w:numPr>
        <w:autoSpaceDE w:val="0"/>
        <w:autoSpaceDN w:val="0"/>
        <w:adjustRightInd w:val="0"/>
        <w:ind w:left="2250"/>
        <w:contextualSpacing/>
      </w:pPr>
      <w:r w:rsidRPr="00456341">
        <w:t>Health management and maintenance</w:t>
      </w:r>
    </w:p>
    <w:p w14:paraId="3315069F" w14:textId="77777777" w:rsidR="00456341" w:rsidRPr="00456341" w:rsidRDefault="00456341" w:rsidP="00106056">
      <w:pPr>
        <w:numPr>
          <w:ilvl w:val="0"/>
          <w:numId w:val="42"/>
        </w:numPr>
        <w:autoSpaceDE w:val="0"/>
        <w:autoSpaceDN w:val="0"/>
        <w:adjustRightInd w:val="0"/>
        <w:ind w:left="2250"/>
        <w:contextualSpacing/>
      </w:pPr>
      <w:r w:rsidRPr="00456341">
        <w:t>Meal preparation and cleanup</w:t>
      </w:r>
    </w:p>
    <w:p w14:paraId="48ABD070" w14:textId="77777777" w:rsidR="00456341" w:rsidRPr="00456341" w:rsidRDefault="00456341" w:rsidP="00106056">
      <w:pPr>
        <w:numPr>
          <w:ilvl w:val="0"/>
          <w:numId w:val="42"/>
        </w:numPr>
        <w:autoSpaceDE w:val="0"/>
        <w:autoSpaceDN w:val="0"/>
        <w:adjustRightInd w:val="0"/>
        <w:ind w:left="2250"/>
        <w:contextualSpacing/>
      </w:pPr>
      <w:r w:rsidRPr="00456341">
        <w:t>Safety procedures and emergency responses</w:t>
      </w:r>
    </w:p>
    <w:p w14:paraId="026827E4" w14:textId="77777777" w:rsidR="00456341" w:rsidRPr="00456341" w:rsidRDefault="00456341" w:rsidP="00456341">
      <w:pPr>
        <w:autoSpaceDE w:val="0"/>
        <w:autoSpaceDN w:val="0"/>
        <w:adjustRightInd w:val="0"/>
        <w:ind w:left="2250"/>
        <w:contextualSpacing/>
      </w:pPr>
    </w:p>
    <w:p w14:paraId="70CF0914" w14:textId="77777777" w:rsidR="00456341" w:rsidRPr="00456341" w:rsidRDefault="00456341" w:rsidP="00106056">
      <w:pPr>
        <w:numPr>
          <w:ilvl w:val="0"/>
          <w:numId w:val="41"/>
        </w:numPr>
        <w:autoSpaceDE w:val="0"/>
        <w:autoSpaceDN w:val="0"/>
        <w:adjustRightInd w:val="0"/>
        <w:ind w:left="1620"/>
        <w:contextualSpacing/>
      </w:pPr>
      <w:r w:rsidRPr="00456341">
        <w:t>Activities of daily living</w:t>
      </w:r>
    </w:p>
    <w:p w14:paraId="519C2766" w14:textId="77777777" w:rsidR="00456341" w:rsidRPr="00456341" w:rsidRDefault="00456341" w:rsidP="00106056">
      <w:pPr>
        <w:numPr>
          <w:ilvl w:val="0"/>
          <w:numId w:val="39"/>
        </w:numPr>
        <w:autoSpaceDE w:val="0"/>
        <w:autoSpaceDN w:val="0"/>
        <w:adjustRightInd w:val="0"/>
        <w:ind w:left="1620" w:firstLine="270"/>
        <w:contextualSpacing/>
      </w:pPr>
      <w:r w:rsidRPr="00456341">
        <w:t>Bowel and bladder management (recognizing the need to relieve oneself)</w:t>
      </w:r>
    </w:p>
    <w:p w14:paraId="6EA04A72" w14:textId="77777777" w:rsidR="00456341" w:rsidRPr="00456341" w:rsidRDefault="00456341" w:rsidP="00106056">
      <w:pPr>
        <w:numPr>
          <w:ilvl w:val="0"/>
          <w:numId w:val="39"/>
        </w:numPr>
        <w:autoSpaceDE w:val="0"/>
        <w:autoSpaceDN w:val="0"/>
        <w:adjustRightInd w:val="0"/>
        <w:ind w:left="1620" w:firstLine="270"/>
        <w:contextualSpacing/>
      </w:pPr>
      <w:r w:rsidRPr="00456341">
        <w:t>Dressing</w:t>
      </w:r>
    </w:p>
    <w:p w14:paraId="1654E1D1" w14:textId="77777777" w:rsidR="00456341" w:rsidRPr="00456341" w:rsidRDefault="00456341" w:rsidP="00106056">
      <w:pPr>
        <w:numPr>
          <w:ilvl w:val="0"/>
          <w:numId w:val="39"/>
        </w:numPr>
        <w:autoSpaceDE w:val="0"/>
        <w:autoSpaceDN w:val="0"/>
        <w:adjustRightInd w:val="0"/>
        <w:ind w:left="1620" w:firstLine="270"/>
        <w:contextualSpacing/>
      </w:pPr>
      <w:r w:rsidRPr="00456341">
        <w:t>Eating (including chewing and swallowing)</w:t>
      </w:r>
    </w:p>
    <w:p w14:paraId="5167BFB4" w14:textId="77777777" w:rsidR="00456341" w:rsidRPr="00456341" w:rsidRDefault="00456341" w:rsidP="00106056">
      <w:pPr>
        <w:numPr>
          <w:ilvl w:val="0"/>
          <w:numId w:val="39"/>
        </w:numPr>
        <w:autoSpaceDE w:val="0"/>
        <w:autoSpaceDN w:val="0"/>
        <w:adjustRightInd w:val="0"/>
        <w:ind w:left="1620" w:firstLine="270"/>
        <w:contextualSpacing/>
      </w:pPr>
      <w:r w:rsidRPr="00456341">
        <w:t>Feeding (setting up food and bringing it to the mouth)</w:t>
      </w:r>
    </w:p>
    <w:p w14:paraId="14323FC0" w14:textId="77777777" w:rsidR="00456341" w:rsidRPr="00456341" w:rsidRDefault="00456341" w:rsidP="00106056">
      <w:pPr>
        <w:numPr>
          <w:ilvl w:val="0"/>
          <w:numId w:val="39"/>
        </w:numPr>
        <w:autoSpaceDE w:val="0"/>
        <w:autoSpaceDN w:val="0"/>
        <w:adjustRightInd w:val="0"/>
        <w:ind w:left="2160" w:hanging="270"/>
        <w:contextualSpacing/>
      </w:pPr>
      <w:r w:rsidRPr="00456341">
        <w:t>Functional mobility (moving from one place to another while performing activities)</w:t>
      </w:r>
    </w:p>
    <w:p w14:paraId="66C456AE" w14:textId="77777777" w:rsidR="00456341" w:rsidRPr="00456341" w:rsidRDefault="00456341" w:rsidP="00106056">
      <w:pPr>
        <w:numPr>
          <w:ilvl w:val="0"/>
          <w:numId w:val="39"/>
        </w:numPr>
        <w:autoSpaceDE w:val="0"/>
        <w:autoSpaceDN w:val="0"/>
        <w:adjustRightInd w:val="0"/>
        <w:ind w:left="1620" w:firstLine="270"/>
        <w:contextualSpacing/>
      </w:pPr>
      <w:r w:rsidRPr="00456341">
        <w:t>Personal device care (maintenance of adaptive equipment)</w:t>
      </w:r>
    </w:p>
    <w:p w14:paraId="153E3851" w14:textId="77777777" w:rsidR="00456341" w:rsidRPr="00456341" w:rsidRDefault="00456341" w:rsidP="00106056">
      <w:pPr>
        <w:numPr>
          <w:ilvl w:val="0"/>
          <w:numId w:val="39"/>
        </w:numPr>
        <w:autoSpaceDE w:val="0"/>
        <w:autoSpaceDN w:val="0"/>
        <w:adjustRightInd w:val="0"/>
        <w:ind w:left="1620" w:firstLine="270"/>
        <w:contextualSpacing/>
        <w:jc w:val="both"/>
      </w:pPr>
      <w:r w:rsidRPr="00456341">
        <w:t>Personal hygiene and grooming (including brushing/combing/styling hair)</w:t>
      </w:r>
    </w:p>
    <w:p w14:paraId="0F032C82" w14:textId="77777777" w:rsidR="00456341" w:rsidRPr="00456341" w:rsidRDefault="00456341" w:rsidP="00106056">
      <w:pPr>
        <w:numPr>
          <w:ilvl w:val="0"/>
          <w:numId w:val="39"/>
        </w:numPr>
        <w:autoSpaceDE w:val="0"/>
        <w:autoSpaceDN w:val="0"/>
        <w:adjustRightInd w:val="0"/>
        <w:ind w:left="2160" w:hanging="270"/>
        <w:contextualSpacing/>
        <w:jc w:val="both"/>
      </w:pPr>
      <w:r w:rsidRPr="00456341">
        <w:t>Toilet hygiene</w:t>
      </w:r>
    </w:p>
    <w:p w14:paraId="07CF29BB" w14:textId="77777777" w:rsidR="00456341" w:rsidRPr="00456341" w:rsidRDefault="00456341" w:rsidP="00456341">
      <w:pPr>
        <w:overflowPunct w:val="0"/>
        <w:autoSpaceDE w:val="0"/>
        <w:autoSpaceDN w:val="0"/>
        <w:adjustRightInd w:val="0"/>
        <w:ind w:left="1620"/>
        <w:jc w:val="both"/>
        <w:textAlignment w:val="baseline"/>
      </w:pPr>
    </w:p>
    <w:p w14:paraId="3180AEBF" w14:textId="77777777" w:rsidR="00456341" w:rsidRPr="00456341" w:rsidRDefault="00456341" w:rsidP="00456341">
      <w:pPr>
        <w:autoSpaceDE w:val="0"/>
        <w:autoSpaceDN w:val="0"/>
        <w:adjustRightInd w:val="0"/>
        <w:ind w:left="900"/>
        <w:contextualSpacing/>
        <w:jc w:val="both"/>
      </w:pPr>
      <w:r w:rsidRPr="00456341">
        <w:t>Personal care/assistance may be a component part of day habilitation services as necessary to meet the needs of a service recipient, but may not comprise the entirety of the service.</w:t>
      </w:r>
    </w:p>
    <w:p w14:paraId="30BC97A0" w14:textId="77777777" w:rsidR="00456341" w:rsidRPr="00456341" w:rsidRDefault="00456341" w:rsidP="00456341">
      <w:pPr>
        <w:overflowPunct w:val="0"/>
        <w:autoSpaceDE w:val="0"/>
        <w:autoSpaceDN w:val="0"/>
        <w:adjustRightInd w:val="0"/>
        <w:ind w:left="900"/>
        <w:jc w:val="both"/>
        <w:textAlignment w:val="baseline"/>
      </w:pPr>
    </w:p>
    <w:p w14:paraId="4E119E7B" w14:textId="77777777" w:rsidR="00456341" w:rsidRPr="00456341" w:rsidRDefault="00456341" w:rsidP="00456341">
      <w:pPr>
        <w:autoSpaceDE w:val="0"/>
        <w:autoSpaceDN w:val="0"/>
        <w:adjustRightInd w:val="0"/>
        <w:ind w:left="900"/>
        <w:contextualSpacing/>
        <w:jc w:val="both"/>
      </w:pPr>
      <w:r w:rsidRPr="00456341">
        <w:t>For service recipients with degenerative conditions, day habilitation may include training and supports designed to maintain skills and functioning and to prevent or slow regression, rather than acquiring new skills or improving existing skills.</w:t>
      </w:r>
    </w:p>
    <w:p w14:paraId="14F9A7DB" w14:textId="77777777" w:rsidR="00456341" w:rsidRPr="00456341" w:rsidRDefault="00456341" w:rsidP="00456341">
      <w:pPr>
        <w:overflowPunct w:val="0"/>
        <w:autoSpaceDE w:val="0"/>
        <w:autoSpaceDN w:val="0"/>
        <w:adjustRightInd w:val="0"/>
        <w:ind w:left="900"/>
        <w:jc w:val="both"/>
        <w:textAlignment w:val="baseline"/>
      </w:pPr>
    </w:p>
    <w:p w14:paraId="48A947DC" w14:textId="77777777" w:rsidR="00456341" w:rsidRPr="00456341" w:rsidRDefault="00456341" w:rsidP="00456341">
      <w:pPr>
        <w:autoSpaceDE w:val="0"/>
        <w:autoSpaceDN w:val="0"/>
        <w:adjustRightInd w:val="0"/>
        <w:ind w:left="900"/>
        <w:contextualSpacing/>
        <w:jc w:val="both"/>
      </w:pPr>
      <w:r w:rsidRPr="00456341">
        <w:t>Day habilitation services may also be used to provide supported retirement activities. As some service recipients get older, they may no longer desire to work and may need supports to assist them in meaningful retirement activities in their communities. This might involve altering schedules to allow for more rest time throughout the day, support to participate in hobbies, clubs and/or other senior related activities in their communities that provide a specific beneficial outcome to the recipient.</w:t>
      </w:r>
    </w:p>
    <w:p w14:paraId="2136B1D1" w14:textId="77777777" w:rsidR="00456341" w:rsidRPr="00C57A18" w:rsidRDefault="00456341" w:rsidP="00C57A18">
      <w:pPr>
        <w:overflowPunct w:val="0"/>
        <w:autoSpaceDE w:val="0"/>
        <w:autoSpaceDN w:val="0"/>
        <w:adjustRightInd w:val="0"/>
        <w:ind w:left="900"/>
        <w:jc w:val="both"/>
        <w:textAlignment w:val="baseline"/>
      </w:pPr>
    </w:p>
    <w:p w14:paraId="4A50722C" w14:textId="77777777" w:rsidR="00456341" w:rsidRPr="00456341" w:rsidRDefault="00456341" w:rsidP="00456341">
      <w:pPr>
        <w:autoSpaceDE w:val="0"/>
        <w:autoSpaceDN w:val="0"/>
        <w:adjustRightInd w:val="0"/>
        <w:ind w:left="900"/>
        <w:contextualSpacing/>
        <w:jc w:val="both"/>
      </w:pPr>
      <w:r w:rsidRPr="00C57A18">
        <w:t xml:space="preserve">The </w:t>
      </w:r>
      <w:r w:rsidRPr="00456341">
        <w:t xml:space="preserve">service recipient’s person-centered plan must include day habilitation as a desired service and their goals, services and supports must be consistent with the services defined as day habilitation services. </w:t>
      </w:r>
    </w:p>
    <w:p w14:paraId="0B38D442" w14:textId="77777777" w:rsidR="00456341" w:rsidRPr="00456341" w:rsidRDefault="00456341" w:rsidP="00456341">
      <w:pPr>
        <w:overflowPunct w:val="0"/>
        <w:autoSpaceDE w:val="0"/>
        <w:autoSpaceDN w:val="0"/>
        <w:adjustRightInd w:val="0"/>
        <w:ind w:left="900"/>
        <w:textAlignment w:val="baseline"/>
      </w:pPr>
    </w:p>
    <w:p w14:paraId="1E33AC63" w14:textId="77777777" w:rsidR="00456341" w:rsidRPr="00456341" w:rsidRDefault="00456341" w:rsidP="00456341">
      <w:pPr>
        <w:autoSpaceDE w:val="0"/>
        <w:autoSpaceDN w:val="0"/>
        <w:adjustRightInd w:val="0"/>
        <w:ind w:left="900"/>
        <w:contextualSpacing/>
        <w:jc w:val="both"/>
      </w:pPr>
      <w:r w:rsidRPr="00456341">
        <w:t>The day habilitation goals, person-centered plan must be reviewed: no less than annually, more frequently as necessary or as requested by the service recipient. These services and supports should be designed to support successful outcomes consistent with the service recipient’s goals.</w:t>
      </w:r>
    </w:p>
    <w:p w14:paraId="3F692596" w14:textId="77777777" w:rsidR="00456341" w:rsidRPr="00456341" w:rsidRDefault="00456341" w:rsidP="00456341">
      <w:pPr>
        <w:ind w:left="900"/>
      </w:pPr>
    </w:p>
    <w:p w14:paraId="3FD3BA3E" w14:textId="77777777" w:rsidR="00456341" w:rsidRPr="00456341" w:rsidRDefault="00456341" w:rsidP="00456341">
      <w:pPr>
        <w:ind w:left="900"/>
      </w:pPr>
      <w:r w:rsidRPr="00456341">
        <w:t>Meals are not provided as part of this service.</w:t>
      </w:r>
    </w:p>
    <w:p w14:paraId="389CB2B1" w14:textId="77777777" w:rsidR="00456341" w:rsidRPr="00456341" w:rsidRDefault="00456341" w:rsidP="00456341">
      <w:pPr>
        <w:ind w:left="900"/>
      </w:pPr>
    </w:p>
    <w:p w14:paraId="68C1197B" w14:textId="586B67B7" w:rsidR="00456341" w:rsidRPr="00456341" w:rsidRDefault="00BA5DB6" w:rsidP="00BA5DB6">
      <w:pPr>
        <w:ind w:left="900"/>
        <w:jc w:val="both"/>
      </w:pPr>
      <w:r w:rsidRPr="00BA5DB6">
        <w:t xml:space="preserve">Transportation to and from the service location may be billed separately as a component part of the service for days when it is provided.  </w:t>
      </w:r>
      <w:r w:rsidR="00456341" w:rsidRPr="00C57A18">
        <w:t>T</w:t>
      </w:r>
      <w:r w:rsidR="00456341" w:rsidRPr="00456341">
        <w:t>ransportation may only be billed for days when transportation is actually provided.</w:t>
      </w:r>
    </w:p>
    <w:p w14:paraId="52FB628B" w14:textId="77777777" w:rsidR="00456341" w:rsidRPr="00456341" w:rsidRDefault="00456341" w:rsidP="00456341">
      <w:pPr>
        <w:ind w:left="900"/>
        <w:jc w:val="both"/>
      </w:pPr>
    </w:p>
    <w:p w14:paraId="110046B1" w14:textId="77777777" w:rsidR="00456341" w:rsidRPr="00456341" w:rsidRDefault="00456341" w:rsidP="00456341">
      <w:pPr>
        <w:overflowPunct w:val="0"/>
        <w:autoSpaceDE w:val="0"/>
        <w:autoSpaceDN w:val="0"/>
        <w:adjustRightInd w:val="0"/>
        <w:ind w:left="900"/>
        <w:jc w:val="both"/>
        <w:textAlignment w:val="baseline"/>
      </w:pPr>
      <w:r w:rsidRPr="00456341">
        <w:t>Day habilitation services may not routinely provide for the payment of services that are vocational in nature (i.e., for the primary purpose of producing goods or performing</w:t>
      </w:r>
    </w:p>
    <w:p w14:paraId="52A49FC2" w14:textId="77777777" w:rsidR="00456341" w:rsidRPr="00456341" w:rsidRDefault="00456341" w:rsidP="00456341">
      <w:pPr>
        <w:overflowPunct w:val="0"/>
        <w:autoSpaceDE w:val="0"/>
        <w:autoSpaceDN w:val="0"/>
        <w:adjustRightInd w:val="0"/>
        <w:ind w:left="900"/>
        <w:jc w:val="both"/>
        <w:textAlignment w:val="baseline"/>
      </w:pPr>
    </w:p>
    <w:p w14:paraId="1091BCCE"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Financial Coaching Plus Service Description</w:t>
      </w:r>
    </w:p>
    <w:p w14:paraId="4204F0D2" w14:textId="77777777" w:rsidR="00456341" w:rsidRPr="00456341" w:rsidRDefault="00456341" w:rsidP="00456341"/>
    <w:p w14:paraId="529774CA" w14:textId="77777777" w:rsidR="00456341" w:rsidRPr="00456341" w:rsidRDefault="00456341" w:rsidP="00456341">
      <w:pPr>
        <w:tabs>
          <w:tab w:val="left" w:pos="180"/>
        </w:tabs>
        <w:spacing w:before="60"/>
        <w:ind w:left="990"/>
      </w:pPr>
      <w:r w:rsidRPr="00456341">
        <w:t>Financial coaching plus uses a financial coaching model to assist service recipients in establishing financial goals, creating a plan to achieve them, and providing information, support, and resources needed to implement stated goals in the financial plan. The financial coach will assist the service recipient seeking to improve his/her financial well</w:t>
      </w:r>
      <w:r w:rsidRPr="00456341">
        <w:noBreakHyphen/>
        <w:t>being in order to improve economic self</w:t>
      </w:r>
      <w:r w:rsidRPr="00456341">
        <w:noBreakHyphen/>
        <w:t>sufficiency. Financial coaching plus includes the development of a personal budget   and identifies reliable and trusted savings, credit, and debt programs that promote financial stability. The content and direction of the coaching is customized to respond to the individual financial goals set by the service recipient. Financial coaching plus is provided to the service recipient one</w:t>
      </w:r>
      <w:r w:rsidRPr="00456341">
        <w:noBreakHyphen/>
        <w:t>on</w:t>
      </w:r>
      <w:r w:rsidRPr="00456341">
        <w:noBreakHyphen/>
        <w:t>one in a setting convenient for the service recipient over a time</w:t>
      </w:r>
      <w:r w:rsidRPr="00456341">
        <w:noBreakHyphen/>
        <w:t>limited series of sessions and follow</w:t>
      </w:r>
      <w:r w:rsidRPr="00456341">
        <w:noBreakHyphen/>
        <w:t>up to increase the opportunity for self</w:t>
      </w:r>
      <w:r w:rsidRPr="00456341">
        <w:noBreakHyphen/>
        <w:t>directed behavior skills learning.</w:t>
      </w:r>
    </w:p>
    <w:p w14:paraId="176854AF" w14:textId="77777777" w:rsidR="00456341" w:rsidRPr="00C57A18" w:rsidRDefault="00456341" w:rsidP="00C57A18">
      <w:pPr>
        <w:tabs>
          <w:tab w:val="left" w:pos="180"/>
        </w:tabs>
        <w:spacing w:before="60"/>
        <w:ind w:left="990"/>
      </w:pPr>
    </w:p>
    <w:p w14:paraId="18857540" w14:textId="77777777" w:rsidR="00456341" w:rsidRPr="00456341" w:rsidRDefault="00456341" w:rsidP="00456341">
      <w:pPr>
        <w:tabs>
          <w:tab w:val="left" w:pos="180"/>
        </w:tabs>
        <w:spacing w:before="60"/>
        <w:ind w:left="990"/>
      </w:pPr>
      <w:r w:rsidRPr="00C57A18">
        <w:t xml:space="preserve">The </w:t>
      </w:r>
      <w:r w:rsidRPr="00456341">
        <w:t>Financial Coach will:</w:t>
      </w:r>
    </w:p>
    <w:p w14:paraId="52EFCA27" w14:textId="77777777" w:rsidR="00456341" w:rsidRPr="00456341" w:rsidRDefault="00456341" w:rsidP="00106056">
      <w:pPr>
        <w:numPr>
          <w:ilvl w:val="4"/>
          <w:numId w:val="59"/>
        </w:numPr>
        <w:tabs>
          <w:tab w:val="left" w:pos="180"/>
        </w:tabs>
        <w:spacing w:before="60"/>
        <w:ind w:left="1980" w:hanging="540"/>
        <w:outlineLvl w:val="4"/>
      </w:pPr>
      <w:r w:rsidRPr="00456341">
        <w:t>Assist the service recipient in developing financial strategies to reach service recipient’s goals with care to ensure that personal strategies reflect considerations related to benefits, as identified through benefits counseling.</w:t>
      </w:r>
    </w:p>
    <w:p w14:paraId="542B12F5" w14:textId="77777777" w:rsidR="00456341" w:rsidRPr="00456341" w:rsidRDefault="00456341" w:rsidP="00106056">
      <w:pPr>
        <w:numPr>
          <w:ilvl w:val="4"/>
          <w:numId w:val="59"/>
        </w:numPr>
        <w:tabs>
          <w:tab w:val="left" w:pos="180"/>
        </w:tabs>
        <w:spacing w:before="60"/>
        <w:ind w:left="1980" w:hanging="540"/>
        <w:outlineLvl w:val="4"/>
      </w:pPr>
      <w:r w:rsidRPr="00456341">
        <w:t>Ensure that the service recipient understands the availability of various tax credits such as the Earned Income Tax Credit, Child Care Tax Credit, and others.</w:t>
      </w:r>
    </w:p>
    <w:p w14:paraId="13832436" w14:textId="77777777" w:rsidR="00456341" w:rsidRPr="00456341" w:rsidRDefault="00456341" w:rsidP="00106056">
      <w:pPr>
        <w:numPr>
          <w:ilvl w:val="4"/>
          <w:numId w:val="59"/>
        </w:numPr>
        <w:tabs>
          <w:tab w:val="left" w:pos="180"/>
        </w:tabs>
        <w:spacing w:before="60"/>
        <w:ind w:left="1980" w:hanging="540"/>
        <w:outlineLvl w:val="4"/>
      </w:pPr>
      <w:r w:rsidRPr="00456341">
        <w:t xml:space="preserve">Refer service recipients as needed to benefit counselors. </w:t>
      </w:r>
    </w:p>
    <w:p w14:paraId="2910F1FA" w14:textId="77777777" w:rsidR="00456341" w:rsidRPr="00456341" w:rsidRDefault="00456341" w:rsidP="00106056">
      <w:pPr>
        <w:numPr>
          <w:ilvl w:val="4"/>
          <w:numId w:val="59"/>
        </w:numPr>
        <w:tabs>
          <w:tab w:val="left" w:pos="180"/>
        </w:tabs>
        <w:spacing w:before="60"/>
        <w:ind w:left="1980" w:hanging="540"/>
        <w:outlineLvl w:val="4"/>
      </w:pPr>
      <w:r w:rsidRPr="00456341">
        <w:t>Provide information to complement information provided through benefits counseling regarding appropriate asset building.</w:t>
      </w:r>
    </w:p>
    <w:p w14:paraId="0A1FCCCE" w14:textId="77777777" w:rsidR="00456341" w:rsidRPr="00456341" w:rsidRDefault="00456341" w:rsidP="00106056">
      <w:pPr>
        <w:numPr>
          <w:ilvl w:val="4"/>
          <w:numId w:val="59"/>
        </w:numPr>
        <w:tabs>
          <w:tab w:val="left" w:pos="180"/>
        </w:tabs>
        <w:spacing w:before="60"/>
        <w:ind w:left="1980" w:hanging="540"/>
        <w:outlineLvl w:val="4"/>
      </w:pPr>
      <w:r w:rsidRPr="00456341">
        <w:t>Use an integrated dashboard of available community</w:t>
      </w:r>
      <w:r w:rsidRPr="00456341">
        <w:noBreakHyphen/>
        <w:t>based asset building opportunities and financial tools/services to ensure service recipients are leveraging all resources to increase economic self</w:t>
      </w:r>
      <w:r w:rsidRPr="00456341">
        <w:noBreakHyphen/>
        <w:t>sufficiency.</w:t>
      </w:r>
    </w:p>
    <w:p w14:paraId="0100AB2B" w14:textId="77777777" w:rsidR="00456341" w:rsidRPr="00456341" w:rsidRDefault="00456341" w:rsidP="00106056">
      <w:pPr>
        <w:numPr>
          <w:ilvl w:val="4"/>
          <w:numId w:val="59"/>
        </w:numPr>
        <w:tabs>
          <w:tab w:val="left" w:pos="180"/>
        </w:tabs>
        <w:spacing w:before="60"/>
        <w:ind w:left="1980" w:hanging="540"/>
        <w:outlineLvl w:val="4"/>
      </w:pPr>
      <w:r w:rsidRPr="00456341">
        <w:t>Provide information about how to protect personal identify and avoid predatory lending schemes.</w:t>
      </w:r>
    </w:p>
    <w:p w14:paraId="11B34A2B" w14:textId="77777777" w:rsidR="00456341" w:rsidRPr="00456341" w:rsidRDefault="00456341" w:rsidP="00106056">
      <w:pPr>
        <w:numPr>
          <w:ilvl w:val="4"/>
          <w:numId w:val="60"/>
        </w:numPr>
        <w:tabs>
          <w:tab w:val="left" w:pos="180"/>
          <w:tab w:val="left" w:pos="2520"/>
          <w:tab w:val="left" w:pos="7560"/>
        </w:tabs>
        <w:spacing w:before="60"/>
        <w:ind w:left="1980" w:hanging="540"/>
        <w:outlineLvl w:val="4"/>
      </w:pPr>
      <w:r w:rsidRPr="00456341">
        <w:t>Provide assistance with filing yearly taxes either through the Internal Revenue Service (IRS) Volunteer Income Tax Assistance (VITA) program or its virtual program that involves self</w:t>
      </w:r>
      <w:r w:rsidRPr="00456341">
        <w:noBreakHyphen/>
        <w:t>filing.</w:t>
      </w:r>
    </w:p>
    <w:p w14:paraId="26311A48" w14:textId="77777777" w:rsidR="00456341" w:rsidRPr="00456341" w:rsidRDefault="00456341" w:rsidP="00456341">
      <w:pPr>
        <w:tabs>
          <w:tab w:val="left" w:pos="180"/>
          <w:tab w:val="left" w:pos="2520"/>
        </w:tabs>
        <w:spacing w:before="60"/>
        <w:ind w:left="1980" w:hanging="540"/>
        <w:outlineLvl w:val="4"/>
      </w:pPr>
    </w:p>
    <w:p w14:paraId="44CA0626" w14:textId="77777777" w:rsidR="00456341" w:rsidRPr="00456341" w:rsidRDefault="00456341" w:rsidP="00456341">
      <w:pPr>
        <w:ind w:left="990"/>
        <w:outlineLvl w:val="0"/>
      </w:pPr>
      <w:r w:rsidRPr="00456341">
        <w:t xml:space="preserve">Financial coaching plus service limited to five (5) hours per service recipient per year. </w:t>
      </w:r>
    </w:p>
    <w:p w14:paraId="155AB4AA" w14:textId="77777777" w:rsidR="00456341" w:rsidRPr="00456341" w:rsidRDefault="00456341" w:rsidP="00456341">
      <w:pPr>
        <w:tabs>
          <w:tab w:val="left" w:pos="180"/>
        </w:tabs>
        <w:spacing w:before="60"/>
        <w:ind w:left="990"/>
      </w:pPr>
    </w:p>
    <w:p w14:paraId="53D19940" w14:textId="77777777" w:rsidR="00456341" w:rsidRPr="00456341" w:rsidRDefault="00456341" w:rsidP="00456341">
      <w:pPr>
        <w:tabs>
          <w:tab w:val="left" w:pos="180"/>
        </w:tabs>
        <w:spacing w:before="60"/>
        <w:ind w:left="990"/>
      </w:pPr>
      <w:r w:rsidRPr="00456341">
        <w:t>The financial coaching plus service will include the collection and maintenance of proper documentation of services provided as required by the Division that will track goals, actions, and outcomes of individual service recipients.</w:t>
      </w:r>
    </w:p>
    <w:p w14:paraId="2AF10EA2" w14:textId="77777777" w:rsidR="00456341" w:rsidRPr="00456341" w:rsidRDefault="00456341" w:rsidP="00456341">
      <w:pPr>
        <w:tabs>
          <w:tab w:val="left" w:pos="180"/>
        </w:tabs>
        <w:spacing w:before="60"/>
        <w:ind w:left="990"/>
      </w:pPr>
    </w:p>
    <w:p w14:paraId="7CCB2348" w14:textId="77777777" w:rsidR="00456341" w:rsidRPr="00456341" w:rsidRDefault="00456341" w:rsidP="00456341">
      <w:pPr>
        <w:tabs>
          <w:tab w:val="left" w:pos="180"/>
        </w:tabs>
        <w:spacing w:before="60"/>
        <w:ind w:left="990"/>
      </w:pPr>
      <w:r w:rsidRPr="00456341">
        <w:t>The financial coaching plus service may complement information provided on the use of public benefits and/or work incentives through benefits counseling or other services.</w:t>
      </w:r>
    </w:p>
    <w:p w14:paraId="18157779" w14:textId="77777777" w:rsidR="00456341" w:rsidRPr="00456341" w:rsidRDefault="00456341" w:rsidP="00456341">
      <w:pPr>
        <w:tabs>
          <w:tab w:val="left" w:pos="180"/>
        </w:tabs>
        <w:spacing w:before="60"/>
        <w:ind w:left="990"/>
      </w:pPr>
    </w:p>
    <w:p w14:paraId="0A95093E"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Home Accessibility/Adaptations Service Description</w:t>
      </w:r>
    </w:p>
    <w:p w14:paraId="1290506A"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569B186" w14:textId="77777777" w:rsidR="00456341" w:rsidRPr="00456341" w:rsidRDefault="00456341" w:rsidP="00456341">
      <w:pPr>
        <w:ind w:left="990"/>
        <w:jc w:val="both"/>
        <w:rPr>
          <w:szCs w:val="20"/>
        </w:rPr>
      </w:pPr>
      <w:r w:rsidRPr="00456341">
        <w:rPr>
          <w:szCs w:val="20"/>
        </w:rPr>
        <w:t>Home modifications include those physical adaptations to the private residence of the service recipient or the service recipient’s family, required by the service recipients’ personal care plan, that are necessary to ensure the health, welfare and safety of the service recipient or that enable the service recipient to function with greater independence in the home. Such modifications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service recipient. This includes backup power generators that are necessary to supply power to medical equipment and are determined to be medically necessary by physician’s order. Modifications must comply with applicable building codes and must have building permits where required.</w:t>
      </w:r>
    </w:p>
    <w:p w14:paraId="02CC324E" w14:textId="77777777" w:rsidR="00456341" w:rsidRPr="00456341" w:rsidRDefault="00456341" w:rsidP="00456341">
      <w:pPr>
        <w:ind w:left="990"/>
        <w:jc w:val="both"/>
        <w:rPr>
          <w:szCs w:val="20"/>
        </w:rPr>
      </w:pPr>
    </w:p>
    <w:p w14:paraId="6EB29EE5" w14:textId="77777777" w:rsidR="00456341" w:rsidRPr="00456341" w:rsidRDefault="00456341" w:rsidP="00456341">
      <w:pPr>
        <w:ind w:left="990"/>
        <w:jc w:val="both"/>
        <w:rPr>
          <w:szCs w:val="20"/>
        </w:rPr>
      </w:pPr>
      <w:r w:rsidRPr="00456341">
        <w:rPr>
          <w:szCs w:val="20"/>
        </w:rPr>
        <w:t xml:space="preserve">Excluded are those adaptations or improvements to the home that are of general utility, and are not of direct medical or remedial benefit to the service recipient. Adaptations that add to the total square footage of the home are excluded from this benefit except when necessary to complete an adaptation (e.g., in order to improve entrance/egress to a residence or to configure a bathroom to accommodate a wheelchair). </w:t>
      </w:r>
    </w:p>
    <w:p w14:paraId="558698C0" w14:textId="77777777" w:rsidR="00456341" w:rsidRPr="00456341" w:rsidRDefault="00456341" w:rsidP="00456341">
      <w:pPr>
        <w:ind w:left="990"/>
        <w:jc w:val="both"/>
        <w:rPr>
          <w:szCs w:val="20"/>
        </w:rPr>
      </w:pPr>
    </w:p>
    <w:p w14:paraId="279EDB56" w14:textId="77777777" w:rsidR="00456341" w:rsidRPr="00456341" w:rsidRDefault="00456341" w:rsidP="00456341">
      <w:pPr>
        <w:ind w:left="990"/>
        <w:jc w:val="both"/>
        <w:rPr>
          <w:szCs w:val="20"/>
        </w:rPr>
      </w:pPr>
      <w:r w:rsidRPr="00456341">
        <w:rPr>
          <w:szCs w:val="20"/>
        </w:rPr>
        <w:t>Home and vehicle modifications may not be furnished to adapt living arrangements that are owned or leased by Vendors of waiver services.</w:t>
      </w:r>
    </w:p>
    <w:p w14:paraId="14514710" w14:textId="77777777" w:rsidR="00456341" w:rsidRPr="00456341" w:rsidRDefault="00456341" w:rsidP="00456341">
      <w:pPr>
        <w:ind w:left="990"/>
        <w:jc w:val="both"/>
        <w:rPr>
          <w:szCs w:val="20"/>
        </w:rPr>
      </w:pPr>
    </w:p>
    <w:p w14:paraId="0D1FFBF8" w14:textId="77777777" w:rsidR="00456341" w:rsidRPr="00456341" w:rsidRDefault="00456341" w:rsidP="00456341">
      <w:pPr>
        <w:ind w:left="990"/>
        <w:jc w:val="both"/>
        <w:rPr>
          <w:szCs w:val="20"/>
        </w:rPr>
      </w:pPr>
      <w:r w:rsidRPr="00456341">
        <w:rPr>
          <w:szCs w:val="20"/>
        </w:rPr>
        <w:t xml:space="preserve">Limited to $6,000 per service recipient every five (5) waiver demonstration years, inclusive of both services. </w:t>
      </w:r>
    </w:p>
    <w:p w14:paraId="1F1213B1" w14:textId="77777777" w:rsidR="00456341" w:rsidRPr="00456341" w:rsidRDefault="00456341" w:rsidP="00456341">
      <w:pPr>
        <w:ind w:left="990"/>
        <w:jc w:val="both"/>
        <w:rPr>
          <w:szCs w:val="20"/>
        </w:rPr>
      </w:pPr>
    </w:p>
    <w:p w14:paraId="138A226E" w14:textId="77777777" w:rsidR="00456341" w:rsidRPr="00456341" w:rsidRDefault="00456341" w:rsidP="00456341">
      <w:pPr>
        <w:pBdr>
          <w:top w:val="double" w:sz="4" w:space="1" w:color="auto"/>
          <w:left w:val="double" w:sz="4" w:space="4" w:color="auto"/>
          <w:bottom w:val="double" w:sz="4" w:space="1" w:color="auto"/>
          <w:right w:val="double" w:sz="4" w:space="10" w:color="auto"/>
        </w:pBdr>
        <w:shd w:val="clear" w:color="auto" w:fill="F2F2F2" w:themeFill="background1" w:themeFillShade="F2"/>
        <w:tabs>
          <w:tab w:val="left" w:pos="720"/>
        </w:tabs>
        <w:overflowPunct w:val="0"/>
        <w:autoSpaceDE w:val="0"/>
        <w:autoSpaceDN w:val="0"/>
        <w:adjustRightInd w:val="0"/>
        <w:ind w:left="1170"/>
        <w:jc w:val="center"/>
        <w:textAlignment w:val="baseline"/>
        <w:rPr>
          <w:b/>
          <w:szCs w:val="20"/>
        </w:rPr>
      </w:pPr>
      <w:r w:rsidRPr="00456341">
        <w:rPr>
          <w:b/>
          <w:szCs w:val="20"/>
        </w:rPr>
        <w:t>Medical Residential Habilitation Service Description</w:t>
      </w:r>
    </w:p>
    <w:p w14:paraId="3557811F" w14:textId="77777777" w:rsidR="00456341" w:rsidRPr="00456341" w:rsidRDefault="00456341" w:rsidP="00456341">
      <w:pPr>
        <w:tabs>
          <w:tab w:val="left" w:pos="90"/>
        </w:tabs>
        <w:spacing w:line="225" w:lineRule="auto"/>
        <w:ind w:left="1080" w:right="515" w:hanging="10"/>
        <w:jc w:val="both"/>
        <w:rPr>
          <w:color w:val="0070C0"/>
          <w:szCs w:val="20"/>
        </w:rPr>
      </w:pPr>
    </w:p>
    <w:p w14:paraId="79014DB6" w14:textId="77777777" w:rsidR="00456341" w:rsidRPr="00456341" w:rsidRDefault="00456341" w:rsidP="00456341">
      <w:pPr>
        <w:tabs>
          <w:tab w:val="left" w:pos="90"/>
        </w:tabs>
        <w:ind w:left="1080"/>
        <w:jc w:val="both"/>
        <w:rPr>
          <w:szCs w:val="20"/>
        </w:rPr>
      </w:pPr>
      <w:r w:rsidRPr="00456341">
        <w:rPr>
          <w:szCs w:val="20"/>
        </w:rPr>
        <w:t>Medical residential habilitation shall mean a type of residential service selected by the service recipient, that includes the provision of medically necessary direct skilled nursing services and habilitative services that enable a service recipient to acquire, retain, or improve skills necessary to reside in a community-based setting.  This service is offered as an alternative to private duty nursing that is available under the Medicaid State Plan.  In addition, Medical residential habilitation supports each service recipient’s independence and full integration into the community, ensures each service recipient’s choice and rights, and comports fully with standards applicable to HCBS settings delivered under Section 1915(c) of the Social Security Act, including those requirements applicable to Vendor-owned or controlled homes, except as supported by the service recipient’s specific assessed need and set forth in the person-centered plan.</w:t>
      </w:r>
    </w:p>
    <w:p w14:paraId="420F3BF3" w14:textId="77777777" w:rsidR="00456341" w:rsidRPr="00456341" w:rsidRDefault="00456341" w:rsidP="00456341">
      <w:pPr>
        <w:tabs>
          <w:tab w:val="left" w:pos="90"/>
        </w:tabs>
        <w:ind w:left="1080"/>
        <w:jc w:val="both"/>
        <w:rPr>
          <w:szCs w:val="20"/>
        </w:rPr>
      </w:pPr>
    </w:p>
    <w:p w14:paraId="5D7BA46E" w14:textId="77777777" w:rsidR="00456341" w:rsidRPr="00456341" w:rsidRDefault="00456341" w:rsidP="00456341">
      <w:pPr>
        <w:tabs>
          <w:tab w:val="left" w:pos="90"/>
        </w:tabs>
        <w:ind w:left="1080"/>
        <w:jc w:val="both"/>
        <w:rPr>
          <w:szCs w:val="20"/>
        </w:rPr>
      </w:pPr>
      <w:r w:rsidRPr="00456341">
        <w:rPr>
          <w:szCs w:val="20"/>
        </w:rPr>
        <w:t xml:space="preserve">Medical residential habilitation must be medically necessary and provided in accordance with a physician’s order and the person-centered plan.  The service recipient who receives medical residential habilitation, must have a medical diagnosis and treatment needs that would justify the provision of direct skilled nursing services that must be provided directly by a registered nurse (RN) or a licensed practical nurse (LPN) operating within their scope of practice under state law.   Nursing services must be needed on a daily basis and at a level which cannot, for practical purposes, be provided through pre-scheduled skilled nursing visits during the course of a day and which cannot be more cost-effectively provided through a combination of waiver services and other nursing services available under the state plan.  There must be an order by a physician, physician assistant, or nurse practitioner for one or more specifically identified skilled nursing services, excluding nursing assessment or oversight, which must be provided directly by a registered nurse or licensed practical nurse under the supervision of a registered nurse operating within their scope of practice under state law. </w:t>
      </w:r>
    </w:p>
    <w:p w14:paraId="6B5FF0EA" w14:textId="77777777" w:rsidR="00456341" w:rsidRPr="00456341" w:rsidRDefault="00456341" w:rsidP="00456341">
      <w:pPr>
        <w:tabs>
          <w:tab w:val="left" w:pos="90"/>
        </w:tabs>
        <w:ind w:left="1080"/>
        <w:jc w:val="both"/>
        <w:rPr>
          <w:szCs w:val="20"/>
        </w:rPr>
      </w:pPr>
    </w:p>
    <w:p w14:paraId="5AAA42DB" w14:textId="77777777" w:rsidR="00456341" w:rsidRPr="00456341" w:rsidRDefault="00456341" w:rsidP="00456341">
      <w:pPr>
        <w:tabs>
          <w:tab w:val="left" w:pos="90"/>
        </w:tabs>
        <w:ind w:left="1080"/>
        <w:jc w:val="both"/>
        <w:rPr>
          <w:szCs w:val="20"/>
        </w:rPr>
      </w:pPr>
      <w:r w:rsidRPr="00456341">
        <w:rPr>
          <w:szCs w:val="20"/>
        </w:rPr>
        <w:t>The awarded vendor may elect to have the nurse also be responsible for the provision of non-skilled services including eating, toileting, grooming, and other activities of daily living, needed by the service recipient during the period that, medical residential habilitation services are authorized and provided, unless such assistance cannot be safely provided by the nurse while also attending to the service recipient’s skilled nursing needs.  However, the need for medical residential habilitation shall depend only on the skilled nursing needs of the service recipient. The awarded vendor shall be responsible for providing the level of services and supports specified in the person- centered plan, including skilled nursing services, up to 24 hours per day 7 days a week when the service recipient is not attending work or other day services, based on the individualized needs of each service recipient; however, a nurse is not required to be present in the home during those time periods when skilled nursing services are not medically necessary.  One nurse can provide services to more than one person supported in the home during the same time period if it is medically appropriate to do so.</w:t>
      </w:r>
    </w:p>
    <w:p w14:paraId="50D3C385" w14:textId="77777777" w:rsidR="00456341" w:rsidRPr="00456341" w:rsidRDefault="00456341" w:rsidP="00456341">
      <w:pPr>
        <w:tabs>
          <w:tab w:val="left" w:pos="90"/>
        </w:tabs>
        <w:ind w:left="1080"/>
        <w:jc w:val="both"/>
        <w:rPr>
          <w:szCs w:val="20"/>
        </w:rPr>
      </w:pPr>
    </w:p>
    <w:p w14:paraId="670097BC" w14:textId="77777777" w:rsidR="00456341" w:rsidRPr="00456341" w:rsidRDefault="00456341" w:rsidP="00456341">
      <w:pPr>
        <w:tabs>
          <w:tab w:val="left" w:pos="90"/>
        </w:tabs>
        <w:ind w:left="1080"/>
        <w:jc w:val="both"/>
        <w:rPr>
          <w:szCs w:val="20"/>
        </w:rPr>
      </w:pPr>
      <w:r w:rsidRPr="00456341">
        <w:rPr>
          <w:szCs w:val="20"/>
        </w:rPr>
        <w:t>Medical residential habilitation may include medication administration and performance of other non-complex health maintenance tasks, as permitted by State law. The awarded vendor shall oversee the health care needs of the service recipient.</w:t>
      </w:r>
    </w:p>
    <w:p w14:paraId="1CCA0002" w14:textId="77777777" w:rsidR="00456341" w:rsidRPr="00456341" w:rsidRDefault="00456341" w:rsidP="00456341">
      <w:pPr>
        <w:overflowPunct w:val="0"/>
        <w:autoSpaceDE w:val="0"/>
        <w:autoSpaceDN w:val="0"/>
        <w:adjustRightInd w:val="0"/>
        <w:ind w:left="900"/>
        <w:jc w:val="both"/>
        <w:textAlignment w:val="baseline"/>
      </w:pPr>
    </w:p>
    <w:p w14:paraId="0C6F181C" w14:textId="77777777" w:rsidR="00456341" w:rsidRPr="00456341" w:rsidRDefault="00456341" w:rsidP="00456341">
      <w:pPr>
        <w:overflowPunct w:val="0"/>
        <w:autoSpaceDE w:val="0"/>
        <w:autoSpaceDN w:val="0"/>
        <w:adjustRightInd w:val="0"/>
        <w:ind w:left="1080"/>
        <w:jc w:val="both"/>
        <w:textAlignment w:val="baseline"/>
      </w:pPr>
      <w:r w:rsidRPr="00456341">
        <w:rPr>
          <w:u w:val="single"/>
        </w:rPr>
        <w:t>Required Licensure</w:t>
      </w:r>
      <w:r w:rsidRPr="00456341">
        <w:t>:  Services can only be provided by a registered nurse (RN) or an advanced practice registered nurse (APRN) who is professional licensed by the State of Delaware to provide nursing services as prescribed in Delaware Code, Title 24, Chapter 19, Section 1910.</w:t>
      </w:r>
    </w:p>
    <w:p w14:paraId="1CFC934F" w14:textId="77777777" w:rsidR="00456341" w:rsidRPr="00456341" w:rsidRDefault="00456341" w:rsidP="00456341">
      <w:pPr>
        <w:overflowPunct w:val="0"/>
        <w:autoSpaceDE w:val="0"/>
        <w:autoSpaceDN w:val="0"/>
        <w:adjustRightInd w:val="0"/>
        <w:ind w:left="1080"/>
        <w:jc w:val="both"/>
        <w:textAlignment w:val="baseline"/>
      </w:pPr>
    </w:p>
    <w:p w14:paraId="20AC0CD3" w14:textId="77777777" w:rsidR="00456341" w:rsidRPr="00456341" w:rsidRDefault="00456341" w:rsidP="00456341">
      <w:pPr>
        <w:overflowPunct w:val="0"/>
        <w:autoSpaceDE w:val="0"/>
        <w:autoSpaceDN w:val="0"/>
        <w:adjustRightInd w:val="0"/>
        <w:ind w:left="1080" w:hanging="18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3" w:history="1">
        <w:r w:rsidRPr="00456341">
          <w:rPr>
            <w:color w:val="0000FF"/>
            <w:sz w:val="22"/>
            <w:szCs w:val="22"/>
            <w:u w:val="single"/>
          </w:rPr>
          <w:t>http://delcode.delaware.gov/</w:t>
        </w:r>
      </w:hyperlink>
      <w:r w:rsidRPr="00456341">
        <w:rPr>
          <w:sz w:val="22"/>
          <w:szCs w:val="22"/>
        </w:rPr>
        <w:t xml:space="preserve"> </w:t>
      </w:r>
    </w:p>
    <w:p w14:paraId="0374CD4D" w14:textId="77777777" w:rsidR="00456341" w:rsidRDefault="00456341" w:rsidP="00456341">
      <w:pPr>
        <w:overflowPunct w:val="0"/>
        <w:autoSpaceDE w:val="0"/>
        <w:autoSpaceDN w:val="0"/>
        <w:adjustRightInd w:val="0"/>
        <w:ind w:left="900"/>
        <w:jc w:val="both"/>
        <w:textAlignment w:val="baseline"/>
      </w:pPr>
    </w:p>
    <w:p w14:paraId="2250DA94" w14:textId="77777777" w:rsidR="003F1FB7" w:rsidRPr="00456341" w:rsidRDefault="003F1FB7" w:rsidP="00456341">
      <w:pPr>
        <w:overflowPunct w:val="0"/>
        <w:autoSpaceDE w:val="0"/>
        <w:autoSpaceDN w:val="0"/>
        <w:adjustRightInd w:val="0"/>
        <w:ind w:left="900"/>
        <w:jc w:val="both"/>
        <w:textAlignment w:val="baseline"/>
      </w:pPr>
    </w:p>
    <w:p w14:paraId="32F4C3DD"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Nurse Consultation Service Description</w:t>
      </w:r>
    </w:p>
    <w:p w14:paraId="730AB44C"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7CB3BE98" w14:textId="77777777" w:rsidR="00456341" w:rsidRPr="00456341" w:rsidRDefault="00456341" w:rsidP="00456341">
      <w:pPr>
        <w:spacing w:after="230" w:line="225" w:lineRule="auto"/>
        <w:ind w:left="990" w:right="430" w:hanging="10"/>
      </w:pPr>
      <w:r w:rsidRPr="00456341">
        <w:t xml:space="preserve">Nurse consultation consists of the overall coordination and monitoring of the health care needs for service recipients.  These service recipients live in community settings and have a prescribed medical treatment plan.  This consultation assists caregivers in carrying out individual treatment/support plans and is necessary to improve the service recipient’s independence and inclusion in their community. This service may be delivered in the service recipient’s place of residence or in another community setting as described in the service plan.  </w:t>
      </w:r>
    </w:p>
    <w:p w14:paraId="16A3B825" w14:textId="77777777" w:rsidR="00456341" w:rsidRPr="00456341" w:rsidRDefault="00456341" w:rsidP="00456341">
      <w:pPr>
        <w:spacing w:after="225" w:line="225" w:lineRule="auto"/>
        <w:ind w:left="990" w:right="430" w:hanging="10"/>
      </w:pPr>
      <w:r w:rsidRPr="00456341">
        <w:t xml:space="preserve">Nurse consultation consists of the following activities: </w:t>
      </w:r>
    </w:p>
    <w:p w14:paraId="21DC1EB6"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Provides the clinical and technical guidance necessary to support the service recipient in managing his/her healthcare needs.</w:t>
      </w:r>
    </w:p>
    <w:p w14:paraId="1492F999"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Completes the nursing assessment, develops an integrated medical plan of care and monitors the effectiveness of the interventions on no less frequent than an annual basis. </w:t>
      </w:r>
    </w:p>
    <w:p w14:paraId="657E0F03"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Completes the required DDDS medical alert forms such as the Fall Risk Assessment, Aspiration Assessment, and other assessments as appropriate on no less frequent than an annual basis. </w:t>
      </w:r>
    </w:p>
    <w:p w14:paraId="3012DB47" w14:textId="7D15545D" w:rsidR="00456341" w:rsidRPr="00456341" w:rsidRDefault="00456341" w:rsidP="00106056">
      <w:pPr>
        <w:numPr>
          <w:ilvl w:val="0"/>
          <w:numId w:val="48"/>
        </w:numPr>
        <w:spacing w:after="3" w:line="225" w:lineRule="auto"/>
        <w:ind w:right="430"/>
        <w:contextualSpacing/>
        <w:rPr>
          <w:szCs w:val="20"/>
        </w:rPr>
      </w:pPr>
      <w:r w:rsidRPr="00456341">
        <w:rPr>
          <w:szCs w:val="20"/>
        </w:rPr>
        <w:t xml:space="preserve">Completes medication/record reviews for neighborhood homes and community living arrangements (e.g. the monthly Health and Medication Review as outlined in all applicable DDDS policies and procedures.)  Findings of all reviews shall be recorded in the electronic case record and any adverse findings must be reported as a critical incident for follow up and possible corrective action. </w:t>
      </w:r>
    </w:p>
    <w:p w14:paraId="5E730FED"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Completes monthly contacts (by phone or in person) and at least an annual on-site visit for Shared Living Vendors. During the on-site visit, the nurse will verify that medication storage follows the DDDS guidelines. </w:t>
      </w:r>
    </w:p>
    <w:p w14:paraId="7F36EED4" w14:textId="77777777" w:rsidR="00456341" w:rsidRPr="00456341" w:rsidRDefault="00456341" w:rsidP="00106056">
      <w:pPr>
        <w:numPr>
          <w:ilvl w:val="0"/>
          <w:numId w:val="48"/>
        </w:numPr>
        <w:spacing w:after="28" w:line="225" w:lineRule="auto"/>
        <w:ind w:right="430"/>
        <w:contextualSpacing/>
        <w:rPr>
          <w:szCs w:val="20"/>
        </w:rPr>
      </w:pPr>
      <w:r w:rsidRPr="00456341">
        <w:rPr>
          <w:szCs w:val="20"/>
        </w:rPr>
        <w:t xml:space="preserve">Completes quarterly nursing reviews for service recipients residing with Shared Living Vendors. </w:t>
      </w:r>
    </w:p>
    <w:p w14:paraId="79754541"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Monitors, reviews, and reconciles medication forms monthly and takes appropriate action as indicated for service recipients residing with Shared Living Vendors.    </w:t>
      </w:r>
    </w:p>
    <w:p w14:paraId="22EED3C3"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In emergency situations, may perform a medical procedure within the registered nurse’s scope of practice, experience and proficiency.  </w:t>
      </w:r>
    </w:p>
    <w:p w14:paraId="3F3EB123" w14:textId="77777777" w:rsidR="00456341" w:rsidRPr="00456341" w:rsidRDefault="00456341" w:rsidP="00106056">
      <w:pPr>
        <w:numPr>
          <w:ilvl w:val="0"/>
          <w:numId w:val="48"/>
        </w:numPr>
        <w:spacing w:after="28" w:line="225" w:lineRule="auto"/>
        <w:ind w:right="430"/>
        <w:contextualSpacing/>
        <w:rPr>
          <w:szCs w:val="20"/>
        </w:rPr>
      </w:pPr>
      <w:r w:rsidRPr="00456341">
        <w:rPr>
          <w:szCs w:val="20"/>
        </w:rPr>
        <w:t xml:space="preserve">Participates as an interdisciplinary team member. </w:t>
      </w:r>
    </w:p>
    <w:p w14:paraId="631E68A0" w14:textId="77777777" w:rsidR="00456341" w:rsidRPr="00456341" w:rsidRDefault="00456341" w:rsidP="00106056">
      <w:pPr>
        <w:numPr>
          <w:ilvl w:val="0"/>
          <w:numId w:val="48"/>
        </w:numPr>
        <w:spacing w:after="28" w:line="225" w:lineRule="auto"/>
        <w:ind w:right="430"/>
        <w:contextualSpacing/>
        <w:rPr>
          <w:szCs w:val="20"/>
        </w:rPr>
      </w:pPr>
      <w:r w:rsidRPr="00456341">
        <w:rPr>
          <w:szCs w:val="20"/>
        </w:rPr>
        <w:t xml:space="preserve">Attends the annual person-centered plan meetings and other meetings as appropriate. </w:t>
      </w:r>
    </w:p>
    <w:p w14:paraId="20A0A4F5" w14:textId="77777777" w:rsidR="00456341" w:rsidRPr="00456341" w:rsidRDefault="00456341" w:rsidP="00106056">
      <w:pPr>
        <w:numPr>
          <w:ilvl w:val="0"/>
          <w:numId w:val="48"/>
        </w:numPr>
        <w:overflowPunct w:val="0"/>
        <w:autoSpaceDE w:val="0"/>
        <w:autoSpaceDN w:val="0"/>
        <w:adjustRightInd w:val="0"/>
        <w:spacing w:after="28" w:line="225" w:lineRule="auto"/>
        <w:ind w:right="430"/>
        <w:contextualSpacing/>
        <w:textAlignment w:val="baseline"/>
        <w:rPr>
          <w:szCs w:val="20"/>
        </w:rPr>
      </w:pPr>
      <w:r w:rsidRPr="00456341">
        <w:rPr>
          <w:szCs w:val="20"/>
        </w:rPr>
        <w:t xml:space="preserve">Provides ongoing health related training for service recipients, direct support professionals and families.  </w:t>
      </w:r>
    </w:p>
    <w:p w14:paraId="4DE514E2"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Maintains on-going accurate, timely, and relevant documentation of all health care issues.  Updates all required documents as changes in health conditions warrant. </w:t>
      </w:r>
    </w:p>
    <w:p w14:paraId="685EFFAF" w14:textId="77777777" w:rsidR="00456341" w:rsidRPr="00456341" w:rsidRDefault="00456341" w:rsidP="00106056">
      <w:pPr>
        <w:numPr>
          <w:ilvl w:val="0"/>
          <w:numId w:val="48"/>
        </w:numPr>
        <w:overflowPunct w:val="0"/>
        <w:autoSpaceDE w:val="0"/>
        <w:autoSpaceDN w:val="0"/>
        <w:adjustRightInd w:val="0"/>
        <w:spacing w:after="28" w:line="225" w:lineRule="auto"/>
        <w:ind w:right="430"/>
        <w:contextualSpacing/>
        <w:textAlignment w:val="baseline"/>
        <w:rPr>
          <w:szCs w:val="20"/>
        </w:rPr>
      </w:pPr>
      <w:r w:rsidRPr="00456341">
        <w:rPr>
          <w:szCs w:val="20"/>
        </w:rPr>
        <w:t xml:space="preserve">Communicates to service recipients/families/guardians/other service Vendors about health care issues.  </w:t>
      </w:r>
    </w:p>
    <w:p w14:paraId="1F83D7C2" w14:textId="77777777" w:rsidR="00456341" w:rsidRPr="00456341" w:rsidRDefault="00456341" w:rsidP="00106056">
      <w:pPr>
        <w:numPr>
          <w:ilvl w:val="0"/>
          <w:numId w:val="48"/>
        </w:numPr>
        <w:spacing w:after="28" w:line="225" w:lineRule="auto"/>
        <w:ind w:right="430"/>
        <w:contextualSpacing/>
        <w:rPr>
          <w:szCs w:val="20"/>
        </w:rPr>
      </w:pPr>
      <w:r w:rsidRPr="00456341">
        <w:rPr>
          <w:szCs w:val="20"/>
        </w:rPr>
        <w:t xml:space="preserve">Attends medical appointments with the service recipient if indicated/warranted.  </w:t>
      </w:r>
    </w:p>
    <w:p w14:paraId="1FF8F8A2" w14:textId="77777777" w:rsidR="00456341" w:rsidRPr="00456341" w:rsidRDefault="00456341" w:rsidP="00106056">
      <w:pPr>
        <w:numPr>
          <w:ilvl w:val="0"/>
          <w:numId w:val="48"/>
        </w:numPr>
        <w:spacing w:after="3" w:line="225" w:lineRule="auto"/>
        <w:ind w:right="430"/>
        <w:contextualSpacing/>
        <w:rPr>
          <w:szCs w:val="20"/>
        </w:rPr>
      </w:pPr>
      <w:r w:rsidRPr="00456341">
        <w:rPr>
          <w:szCs w:val="20"/>
        </w:rPr>
        <w:t xml:space="preserve">Assists in obtaining resources and acts as an advocate and coordinator of health care services ensuring appropriate treatment, follow-up and resolution to healthcare issues occur.   </w:t>
      </w:r>
    </w:p>
    <w:p w14:paraId="2D671972" w14:textId="77777777" w:rsidR="00456341" w:rsidRPr="00456341" w:rsidRDefault="00456341" w:rsidP="00106056">
      <w:pPr>
        <w:numPr>
          <w:ilvl w:val="0"/>
          <w:numId w:val="48"/>
        </w:numPr>
        <w:spacing w:after="28" w:line="225" w:lineRule="auto"/>
        <w:ind w:right="430"/>
        <w:contextualSpacing/>
        <w:rPr>
          <w:szCs w:val="20"/>
        </w:rPr>
      </w:pPr>
      <w:r w:rsidRPr="00456341">
        <w:rPr>
          <w:szCs w:val="20"/>
        </w:rPr>
        <w:t xml:space="preserve">Assists service recipients to transition from one residential living arrangement to another. </w:t>
      </w:r>
    </w:p>
    <w:p w14:paraId="674805E6" w14:textId="77777777" w:rsidR="00456341" w:rsidRPr="00456341" w:rsidRDefault="00456341" w:rsidP="00106056">
      <w:pPr>
        <w:numPr>
          <w:ilvl w:val="0"/>
          <w:numId w:val="48"/>
        </w:numPr>
        <w:spacing w:after="231" w:line="225" w:lineRule="auto"/>
        <w:ind w:right="430"/>
        <w:contextualSpacing/>
        <w:rPr>
          <w:szCs w:val="20"/>
        </w:rPr>
      </w:pPr>
      <w:r w:rsidRPr="00456341">
        <w:rPr>
          <w:szCs w:val="20"/>
        </w:rPr>
        <w:t xml:space="preserve">Adheres to DDDS healthcare protocols. </w:t>
      </w:r>
    </w:p>
    <w:p w14:paraId="51174070" w14:textId="77777777" w:rsidR="00456341" w:rsidRPr="00456341" w:rsidRDefault="00456341" w:rsidP="00106056">
      <w:pPr>
        <w:numPr>
          <w:ilvl w:val="0"/>
          <w:numId w:val="48"/>
        </w:numPr>
        <w:spacing w:after="231" w:line="225" w:lineRule="auto"/>
        <w:ind w:right="430"/>
        <w:contextualSpacing/>
        <w:rPr>
          <w:szCs w:val="20"/>
        </w:rPr>
      </w:pPr>
      <w:r w:rsidRPr="00456341">
        <w:rPr>
          <w:szCs w:val="20"/>
        </w:rPr>
        <w:t xml:space="preserve">Monitors medication administration activities performed by direct care staff or service recipients and may provide consultation to a direct support professional regarding medication administration in specific situations where nursing expertise is required under the Nurse Practice Act. </w:t>
      </w:r>
    </w:p>
    <w:p w14:paraId="040FFA82" w14:textId="77777777" w:rsidR="00456341" w:rsidRPr="00456341" w:rsidRDefault="00456341" w:rsidP="00456341">
      <w:pPr>
        <w:overflowPunct w:val="0"/>
        <w:autoSpaceDE w:val="0"/>
        <w:autoSpaceDN w:val="0"/>
        <w:adjustRightInd w:val="0"/>
        <w:ind w:left="990"/>
        <w:jc w:val="both"/>
        <w:textAlignment w:val="baseline"/>
        <w:rPr>
          <w:szCs w:val="20"/>
        </w:rPr>
      </w:pPr>
    </w:p>
    <w:p w14:paraId="7409FD54" w14:textId="77777777" w:rsidR="00456341" w:rsidRPr="00456341" w:rsidRDefault="00456341" w:rsidP="00456341">
      <w:pPr>
        <w:tabs>
          <w:tab w:val="left" w:pos="9000"/>
        </w:tabs>
        <w:overflowPunct w:val="0"/>
        <w:autoSpaceDE w:val="0"/>
        <w:autoSpaceDN w:val="0"/>
        <w:adjustRightInd w:val="0"/>
        <w:ind w:left="1080"/>
        <w:jc w:val="both"/>
        <w:textAlignment w:val="baseline"/>
      </w:pPr>
      <w:r w:rsidRPr="00456341">
        <w:rPr>
          <w:u w:val="single"/>
        </w:rPr>
        <w:t>Required Licensure</w:t>
      </w:r>
      <w:r w:rsidRPr="00456341">
        <w:t>:  Services can only be provided by a registered nurse (RN) who is licensed by the State of Delaware to provide nursing services as prescribed in Delaware Code, Title 24, Chapter 19, Section 1910.</w:t>
      </w:r>
    </w:p>
    <w:p w14:paraId="3E4870E2" w14:textId="77777777" w:rsidR="00456341" w:rsidRPr="00456341" w:rsidRDefault="00456341" w:rsidP="00456341">
      <w:pPr>
        <w:tabs>
          <w:tab w:val="left" w:pos="9000"/>
        </w:tabs>
        <w:overflowPunct w:val="0"/>
        <w:autoSpaceDE w:val="0"/>
        <w:autoSpaceDN w:val="0"/>
        <w:adjustRightInd w:val="0"/>
        <w:ind w:left="1080"/>
        <w:jc w:val="both"/>
        <w:textAlignment w:val="baseline"/>
      </w:pPr>
    </w:p>
    <w:p w14:paraId="7C1F6132" w14:textId="77777777" w:rsidR="00456341" w:rsidRPr="00456341" w:rsidRDefault="00456341" w:rsidP="00456341">
      <w:pPr>
        <w:tabs>
          <w:tab w:val="left" w:pos="9000"/>
        </w:tabs>
        <w:overflowPunct w:val="0"/>
        <w:autoSpaceDE w:val="0"/>
        <w:autoSpaceDN w:val="0"/>
        <w:adjustRightInd w:val="0"/>
        <w:ind w:left="99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4" w:history="1">
        <w:r w:rsidRPr="00456341">
          <w:rPr>
            <w:color w:val="0000FF"/>
            <w:sz w:val="22"/>
            <w:szCs w:val="22"/>
            <w:u w:val="single"/>
          </w:rPr>
          <w:t>http://delcode.delaware.gov/</w:t>
        </w:r>
      </w:hyperlink>
      <w:r w:rsidRPr="00456341">
        <w:rPr>
          <w:sz w:val="22"/>
          <w:szCs w:val="22"/>
        </w:rPr>
        <w:t xml:space="preserve"> </w:t>
      </w:r>
    </w:p>
    <w:p w14:paraId="5AE0A5DC" w14:textId="77777777" w:rsidR="00456341" w:rsidRPr="00456341" w:rsidRDefault="00456341" w:rsidP="00456341">
      <w:pPr>
        <w:tabs>
          <w:tab w:val="left" w:pos="9000"/>
        </w:tabs>
        <w:overflowPunct w:val="0"/>
        <w:autoSpaceDE w:val="0"/>
        <w:autoSpaceDN w:val="0"/>
        <w:adjustRightInd w:val="0"/>
        <w:ind w:left="990"/>
        <w:jc w:val="both"/>
        <w:textAlignment w:val="baseline"/>
        <w:rPr>
          <w:szCs w:val="20"/>
        </w:rPr>
      </w:pPr>
    </w:p>
    <w:p w14:paraId="7747DBEF"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Orientation and Mobility Service Description</w:t>
      </w:r>
    </w:p>
    <w:p w14:paraId="1ACD5910" w14:textId="77777777" w:rsidR="00456341" w:rsidRPr="00456341" w:rsidRDefault="00456341" w:rsidP="00456341"/>
    <w:p w14:paraId="52DE6A64" w14:textId="19EC06A2" w:rsidR="00456341" w:rsidRPr="00456341" w:rsidRDefault="00456341" w:rsidP="00456341">
      <w:pPr>
        <w:spacing w:before="60"/>
        <w:ind w:left="990"/>
      </w:pPr>
      <w:r w:rsidRPr="00456341">
        <w:t xml:space="preserve">Orientation and mobility </w:t>
      </w:r>
      <w:r w:rsidR="00106056" w:rsidRPr="00456341">
        <w:t>provide</w:t>
      </w:r>
      <w:r w:rsidRPr="00456341">
        <w:t xml:space="preserve"> service recipients training to develop the necessary skills to travel independently and safely. This is accomplished one on one with the usage of white canes, guide dogs, or other equipment. Orientation and mobility instruction is a sequential process where visually impaired service recipients are taught to utilize their remaining senses to determine their position within their environment and to negotiate safe movement from one place to another. </w:t>
      </w:r>
    </w:p>
    <w:p w14:paraId="39A46548" w14:textId="77777777" w:rsidR="00456341" w:rsidRPr="00456341" w:rsidRDefault="00456341" w:rsidP="00456341">
      <w:pPr>
        <w:spacing w:before="60"/>
        <w:ind w:left="990"/>
      </w:pPr>
    </w:p>
    <w:p w14:paraId="72CE44A8" w14:textId="77777777" w:rsidR="00456341" w:rsidRPr="00456341" w:rsidRDefault="00456341" w:rsidP="00456341">
      <w:pPr>
        <w:spacing w:before="60"/>
        <w:ind w:left="990"/>
      </w:pPr>
      <w:r w:rsidRPr="00456341">
        <w:t>Items designed for general use shall only be covered to the extent necessary to meet the service recipient’s assessed needs and are primarily used by a service recipient to address a therapeutic purpose.</w:t>
      </w:r>
    </w:p>
    <w:p w14:paraId="6E2CE880" w14:textId="77777777" w:rsidR="00456341" w:rsidRDefault="00456341" w:rsidP="00456341">
      <w:pPr>
        <w:ind w:left="990"/>
      </w:pPr>
    </w:p>
    <w:p w14:paraId="70C812D3" w14:textId="77777777" w:rsidR="003F1FB7" w:rsidRPr="00456341" w:rsidRDefault="003F1FB7" w:rsidP="00456341">
      <w:pPr>
        <w:ind w:left="990"/>
      </w:pPr>
    </w:p>
    <w:p w14:paraId="4165C550"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firstLine="360"/>
        <w:jc w:val="center"/>
        <w:textAlignment w:val="baseline"/>
        <w:rPr>
          <w:b/>
          <w:szCs w:val="20"/>
        </w:rPr>
      </w:pPr>
      <w:r w:rsidRPr="00456341">
        <w:rPr>
          <w:b/>
          <w:szCs w:val="20"/>
        </w:rPr>
        <w:t>Personal Care Service Description</w:t>
      </w:r>
    </w:p>
    <w:p w14:paraId="784F5983"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1729F36C" w14:textId="77777777" w:rsidR="00456341" w:rsidRPr="00456341" w:rsidRDefault="00456341" w:rsidP="00456341">
      <w:pPr>
        <w:ind w:left="900"/>
        <w:jc w:val="both"/>
      </w:pPr>
      <w:r w:rsidRPr="00456341">
        <w:t>Personal care service can be a range of assistance to enable service recipients to accomplish tasks that they would normally do for themselves if they did not have a disability. This assistance may take the form of hands-on assistance (performing a task for the service recipient) or cuing to prompt the service recipient to perform a task. Personal care services may be provided on an episodic or on a continuing basis. Health-related services that are provided may include skilled or nursing care and medication administration to the extent permitted by State law.</w:t>
      </w:r>
    </w:p>
    <w:p w14:paraId="3F6C4163" w14:textId="77777777" w:rsidR="00456341" w:rsidRPr="00456341" w:rsidRDefault="00456341" w:rsidP="00456341">
      <w:pPr>
        <w:ind w:left="900"/>
        <w:jc w:val="both"/>
      </w:pPr>
    </w:p>
    <w:p w14:paraId="371553EC" w14:textId="77777777" w:rsidR="00456341" w:rsidRPr="00456341" w:rsidRDefault="00456341" w:rsidP="00456341">
      <w:pPr>
        <w:ind w:left="900"/>
        <w:jc w:val="both"/>
      </w:pPr>
      <w:r w:rsidRPr="00456341">
        <w:t>Personal care includes the provision of a range of services for service recipients who require assistance to meet their daily living needs, ensure adequate functioning in their home and permit safe access to the community. Personal care can be provided in the service recipient’s residence (family home, own home or apartment), with or without family caregivers present, or in community settings and may not supplant other Waiver or state plan covered services (i.e., day habilitation, prevocational service, community participation, individual supported employment, group supported employment or supported living).</w:t>
      </w:r>
    </w:p>
    <w:p w14:paraId="48416039" w14:textId="77777777" w:rsidR="00456341" w:rsidRPr="00456341" w:rsidRDefault="00456341" w:rsidP="00456341">
      <w:pPr>
        <w:ind w:left="900"/>
        <w:jc w:val="both"/>
      </w:pPr>
    </w:p>
    <w:p w14:paraId="0F153C3B" w14:textId="77777777" w:rsidR="00456341" w:rsidRPr="00456341" w:rsidRDefault="00456341" w:rsidP="00456341">
      <w:pPr>
        <w:ind w:left="900"/>
        <w:jc w:val="both"/>
      </w:pPr>
      <w:r w:rsidRPr="00456341">
        <w:t>Personal care can include assistance, support and/or training in activities such as meal preparation; laundry; routine household care and maintenance; activities of daily living such as bathing, eating, dressing, personal hygiene; shopping and money management; reminding/observing/monitoring of medications; supervision; socialization and relationship building; transportation; leisure choice and participation in regular community activities; attendance at medical appointments.</w:t>
      </w:r>
    </w:p>
    <w:p w14:paraId="3CB46EE3" w14:textId="77777777" w:rsidR="00456341" w:rsidRPr="00456341" w:rsidRDefault="00456341" w:rsidP="00456341">
      <w:pPr>
        <w:ind w:left="900"/>
        <w:jc w:val="both"/>
        <w:rPr>
          <w:b/>
          <w:u w:val="single"/>
        </w:rPr>
      </w:pPr>
    </w:p>
    <w:p w14:paraId="710ED0EE" w14:textId="77777777" w:rsidR="00456341" w:rsidRPr="00456341" w:rsidRDefault="00456341" w:rsidP="00456341">
      <w:pPr>
        <w:ind w:left="900"/>
        <w:jc w:val="both"/>
      </w:pPr>
      <w:r w:rsidRPr="00456341">
        <w:t>The total expense for personal care and respite services, combined, is limited to $2,700 per service recipient per waiver demonstration year. Personal care cannot be provided to service recipients who receive residential habilitation in a vendor-managed setting. If a service recipient enrolls for less than an entire demonstration year, the annual limit will be prorated by the number of months remaining in the demonstration year.</w:t>
      </w:r>
    </w:p>
    <w:p w14:paraId="60722BD3" w14:textId="77777777" w:rsidR="00456341" w:rsidRPr="00456341" w:rsidRDefault="00456341" w:rsidP="00456341">
      <w:pPr>
        <w:overflowPunct w:val="0"/>
        <w:autoSpaceDE w:val="0"/>
        <w:autoSpaceDN w:val="0"/>
        <w:adjustRightInd w:val="0"/>
        <w:ind w:left="900"/>
        <w:jc w:val="both"/>
        <w:textAlignment w:val="baseline"/>
      </w:pPr>
    </w:p>
    <w:p w14:paraId="1708371D" w14:textId="77777777" w:rsidR="00456341" w:rsidRPr="00456341" w:rsidRDefault="00456341" w:rsidP="00456341">
      <w:pPr>
        <w:overflowPunct w:val="0"/>
        <w:autoSpaceDE w:val="0"/>
        <w:autoSpaceDN w:val="0"/>
        <w:adjustRightInd w:val="0"/>
        <w:ind w:left="900"/>
        <w:jc w:val="both"/>
        <w:textAlignment w:val="baseline"/>
      </w:pPr>
      <w:r w:rsidRPr="00456341">
        <w:rPr>
          <w:u w:val="single"/>
        </w:rPr>
        <w:t>Required Licensure</w:t>
      </w:r>
      <w:r w:rsidRPr="00456341">
        <w:t>:  Personal Attendant Service Agency (PASA) Personal Care Vendors require license from the Delaware Division of Health Care Quality per Delaware Administrative Code Title 16, Section 4469 Personal Assistance Service Agency.  Home Health Personal Care Vendors require license from the Delaware Division of Health Care Quality per Delaware Administrative Code, Title 16, Section 4410 Skilled Home Health and/or 4406 Health Agency-Aide Only.</w:t>
      </w:r>
    </w:p>
    <w:p w14:paraId="313717DF" w14:textId="77777777" w:rsidR="00456341" w:rsidRPr="00456341" w:rsidRDefault="00456341" w:rsidP="00456341">
      <w:pPr>
        <w:overflowPunct w:val="0"/>
        <w:autoSpaceDE w:val="0"/>
        <w:autoSpaceDN w:val="0"/>
        <w:adjustRightInd w:val="0"/>
        <w:ind w:left="900"/>
        <w:jc w:val="both"/>
        <w:textAlignment w:val="baseline"/>
      </w:pPr>
    </w:p>
    <w:p w14:paraId="299B92AA" w14:textId="77777777" w:rsidR="00456341" w:rsidRPr="00456341" w:rsidRDefault="00456341" w:rsidP="00456341">
      <w:pPr>
        <w:overflowPunct w:val="0"/>
        <w:autoSpaceDE w:val="0"/>
        <w:autoSpaceDN w:val="0"/>
        <w:adjustRightInd w:val="0"/>
        <w:ind w:left="900"/>
        <w:jc w:val="both"/>
        <w:textAlignment w:val="baseline"/>
        <w:rPr>
          <w:sz w:val="22"/>
          <w:szCs w:val="22"/>
        </w:rPr>
      </w:pPr>
      <w:r w:rsidRPr="00456341">
        <w:rPr>
          <w:sz w:val="22"/>
          <w:szCs w:val="22"/>
        </w:rPr>
        <w:t xml:space="preserve"> </w:t>
      </w:r>
      <w:r w:rsidRPr="00456341">
        <w:t>Delaware Administrative Code:</w:t>
      </w:r>
      <w:r w:rsidRPr="00456341">
        <w:rPr>
          <w:sz w:val="22"/>
          <w:szCs w:val="22"/>
        </w:rPr>
        <w:t xml:space="preserve">  </w:t>
      </w:r>
      <w:hyperlink r:id="rId75" w:history="1">
        <w:r w:rsidRPr="00456341">
          <w:rPr>
            <w:color w:val="0000FF"/>
            <w:sz w:val="22"/>
            <w:szCs w:val="22"/>
            <w:u w:val="single"/>
          </w:rPr>
          <w:t>http://delcode.delaware.gov/</w:t>
        </w:r>
      </w:hyperlink>
    </w:p>
    <w:p w14:paraId="70496FCB" w14:textId="77777777" w:rsidR="00291A03" w:rsidRDefault="00291A03" w:rsidP="00456341">
      <w:pPr>
        <w:overflowPunct w:val="0"/>
        <w:autoSpaceDE w:val="0"/>
        <w:autoSpaceDN w:val="0"/>
        <w:adjustRightInd w:val="0"/>
        <w:ind w:left="900"/>
        <w:jc w:val="both"/>
        <w:textAlignment w:val="baseline"/>
      </w:pPr>
    </w:p>
    <w:p w14:paraId="492337B8" w14:textId="77777777" w:rsidR="003F1FB7" w:rsidRPr="00456341" w:rsidRDefault="003F1FB7" w:rsidP="00456341">
      <w:pPr>
        <w:overflowPunct w:val="0"/>
        <w:autoSpaceDE w:val="0"/>
        <w:autoSpaceDN w:val="0"/>
        <w:adjustRightInd w:val="0"/>
        <w:ind w:left="900"/>
        <w:jc w:val="both"/>
        <w:textAlignment w:val="baseline"/>
      </w:pPr>
    </w:p>
    <w:p w14:paraId="1B463449"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Prevocational Service Description</w:t>
      </w:r>
    </w:p>
    <w:p w14:paraId="6F50872B" w14:textId="77777777" w:rsidR="00456341" w:rsidRPr="00456341" w:rsidRDefault="00456341" w:rsidP="00456341">
      <w:pPr>
        <w:overflowPunct w:val="0"/>
        <w:autoSpaceDE w:val="0"/>
        <w:autoSpaceDN w:val="0"/>
        <w:adjustRightInd w:val="0"/>
        <w:ind w:left="900"/>
        <w:jc w:val="both"/>
        <w:textAlignment w:val="baseline"/>
      </w:pPr>
    </w:p>
    <w:p w14:paraId="7F5E74BA" w14:textId="77777777" w:rsidR="00456341" w:rsidRPr="00456341" w:rsidRDefault="00456341" w:rsidP="00456341">
      <w:pPr>
        <w:ind w:left="900"/>
      </w:pPr>
      <w:r w:rsidRPr="00456341">
        <w:t>Per Delaware’s Employment First Law, H.B. 319, signed into law in July 2012, and in accordance with other federal guidelines governing employment for service recipients with disabilities, agencies that provide services to service recipients with disabilities are required to consider competitive and integrated employment, including self-employment, as the first option when serving service recipients with disabilities who are of working age.</w:t>
      </w:r>
    </w:p>
    <w:p w14:paraId="65B10A5D" w14:textId="77777777" w:rsidR="00456341" w:rsidRPr="00456341" w:rsidRDefault="00456341" w:rsidP="00456341">
      <w:pPr>
        <w:ind w:left="900"/>
      </w:pPr>
    </w:p>
    <w:p w14:paraId="53E7894B" w14:textId="77777777" w:rsidR="00456341" w:rsidRPr="00456341" w:rsidRDefault="00456341" w:rsidP="00456341">
      <w:pPr>
        <w:ind w:left="900"/>
      </w:pPr>
      <w:r w:rsidRPr="00456341">
        <w:t xml:space="preserve">Prevocational services provide learning and work experiences, including volunteer work and/or internships, where the service recipient can develop general, non-job-task-specific strengths and skills that contribute to employability in paid employment in integrated community settings.  Services are expected to produce specific outcomes to be achieved, as determined by the service recipient and his/her services and supports planning team through an ongoing person-centered planning process evaluated annually.  </w:t>
      </w:r>
    </w:p>
    <w:p w14:paraId="748AF795" w14:textId="77777777" w:rsidR="00456341" w:rsidRPr="00456341" w:rsidRDefault="00456341" w:rsidP="00456341">
      <w:pPr>
        <w:ind w:left="900"/>
      </w:pPr>
    </w:p>
    <w:p w14:paraId="1248FA34" w14:textId="77777777" w:rsidR="00456341" w:rsidRPr="00456341" w:rsidRDefault="00456341" w:rsidP="00456341">
      <w:pPr>
        <w:ind w:left="900"/>
      </w:pPr>
      <w:r w:rsidRPr="00456341">
        <w:t>Initial referrals for prevocational services must also include a referral to the Division of Vocational Rehabilitation in order to determine eligibility for vocational rehabilitation services and to arrange for formal community-based employment assessment.  The results of the initial community-based employment assessment must support the outcome of integrated, competitive employment and include specific strategies to be achieved by participating in prevocational services that will ultimately enable the service recipient to obtain integrated, competitive employment.</w:t>
      </w:r>
    </w:p>
    <w:p w14:paraId="14B36619" w14:textId="77777777" w:rsidR="00456341" w:rsidRPr="00456341" w:rsidRDefault="00456341" w:rsidP="00456341">
      <w:pPr>
        <w:ind w:left="900"/>
      </w:pPr>
    </w:p>
    <w:p w14:paraId="41609251" w14:textId="77777777" w:rsidR="00456341" w:rsidRPr="00456341" w:rsidRDefault="00456341" w:rsidP="00456341">
      <w:pPr>
        <w:ind w:left="900"/>
      </w:pPr>
      <w:r w:rsidRPr="00456341">
        <w:t>Service recipients must, at minimum, be assessed annually for the continued need for prevocational services in order to continue to be eligible for prevocational services.  Reviewing service recipient progress toward the previously identified specific strategies shall be included as part of the annual assessment.  Service recipients receiving prevocational services must have employment-related outcomes in their person-centered plan; the general habilitation strategies must be designed to support such employment outcomes.  Service recipients will be eligible for and can choose to participate in prevocational services while engaging in job development of job search activities in order to expand employability skills.</w:t>
      </w:r>
    </w:p>
    <w:p w14:paraId="30DA00F9" w14:textId="77777777" w:rsidR="00456341" w:rsidRPr="00456341" w:rsidRDefault="00456341" w:rsidP="00456341">
      <w:pPr>
        <w:ind w:left="900"/>
      </w:pPr>
    </w:p>
    <w:p w14:paraId="3664183D" w14:textId="77777777" w:rsidR="00456341" w:rsidRPr="00456341" w:rsidRDefault="00456341" w:rsidP="00456341">
      <w:pPr>
        <w:ind w:left="900"/>
      </w:pPr>
      <w:r w:rsidRPr="00456341">
        <w:t>The optimal outcome for prevocational services is competitive, integrated employment in the community for which a service recipient is compensated at or above the minimum wage, but not less than the customary wage and level of benefits paid by the vendor for the same or similar work performed by individuals without disabilities.</w:t>
      </w:r>
    </w:p>
    <w:p w14:paraId="3902B673" w14:textId="77777777" w:rsidR="00456341" w:rsidRPr="00456341" w:rsidRDefault="00456341" w:rsidP="00456341">
      <w:pPr>
        <w:ind w:left="900"/>
      </w:pPr>
    </w:p>
    <w:p w14:paraId="381E2EE6" w14:textId="77777777" w:rsidR="00456341" w:rsidRPr="00456341" w:rsidRDefault="00456341" w:rsidP="00456341">
      <w:pPr>
        <w:ind w:left="900"/>
        <w:jc w:val="both"/>
      </w:pPr>
      <w:r w:rsidRPr="00456341">
        <w:t>Prevocational services should enable each service recipient to attain the highest level of work in the most integrated setting and with the job matched to the service recipient’s interests, strengths, priorities, abilities, and capabilities, while following applicable federal wage guidelines.  Services are intended to develop and teach general skills; Examples include, but are not limited to: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w:t>
      </w:r>
    </w:p>
    <w:p w14:paraId="78F9EE37" w14:textId="77777777" w:rsidR="00456341" w:rsidRPr="00456341" w:rsidRDefault="00456341" w:rsidP="00456341">
      <w:pPr>
        <w:ind w:left="900"/>
      </w:pPr>
    </w:p>
    <w:p w14:paraId="2734AAD2" w14:textId="77777777" w:rsidR="00456341" w:rsidRPr="00456341" w:rsidRDefault="00456341" w:rsidP="00456341">
      <w:pPr>
        <w:ind w:left="900"/>
      </w:pPr>
      <w:r w:rsidRPr="00456341">
        <w:t>Prevocational facility based services are the provision of regularly scheduled employment related activities that may be furnished at a fixed-site facility, in the general community, or any combination of service locations, provided that the activities take place in a non-residential setting separate from the service recipient’s private residence or other residential living arrangement.</w:t>
      </w:r>
    </w:p>
    <w:p w14:paraId="2A89F110" w14:textId="77777777" w:rsidR="00456341" w:rsidRPr="00456341" w:rsidRDefault="00456341" w:rsidP="00456341">
      <w:pPr>
        <w:ind w:left="900"/>
      </w:pPr>
    </w:p>
    <w:p w14:paraId="08F1C430" w14:textId="77777777" w:rsidR="00456341" w:rsidRPr="00456341" w:rsidRDefault="00456341" w:rsidP="00456341">
      <w:pPr>
        <w:ind w:left="900"/>
      </w:pPr>
      <w:r w:rsidRPr="00456341">
        <w:t>Prevocational non-facility-based services may be furnished in the general community, or any combination of service locations, provided that the activities take place in a non-residential setting that is separate from the service recipient’s private residence or other residential living arrangement.  Service recipients may gather at the beginning and end of the day at a “hub” before embarking on their employment related activities for the day but may not spend any more than 1 hour in total at the hub during the scheduled program delivery day.  Other than the brief period at the beginning or end of day, Prevocational non-facility-based services cannot be delivered in a Vendor owned or managed setting.</w:t>
      </w:r>
    </w:p>
    <w:p w14:paraId="3E0022F4" w14:textId="77777777" w:rsidR="00456341" w:rsidRPr="00456341" w:rsidRDefault="00456341" w:rsidP="00456341">
      <w:pPr>
        <w:ind w:left="900"/>
      </w:pPr>
    </w:p>
    <w:p w14:paraId="2649C95A" w14:textId="77777777" w:rsidR="00456341" w:rsidRPr="00456341" w:rsidRDefault="00456341" w:rsidP="00456341">
      <w:pPr>
        <w:ind w:left="900"/>
      </w:pPr>
      <w:r w:rsidRPr="00456341">
        <w:t xml:space="preserve">The Vendor must actively promote and be capable of providing opportunities for full access to participate in the greater community for those service recipients that express a desire for such access and for whom it would not be contrary to the health and safety needs as articulated in their person-centered plan.  The Vendor must demonstrate that they support service recipients to exercise their option to achieve their desired level of participation in the community.  To the greatest extent possible, service recipients should be exposed to a broad array of community experiences that they can make informed choices about what they like and what they do not like.  </w:t>
      </w:r>
    </w:p>
    <w:p w14:paraId="77BE4BF2" w14:textId="77777777" w:rsidR="00456341" w:rsidRPr="00456341" w:rsidRDefault="00456341" w:rsidP="00456341">
      <w:pPr>
        <w:ind w:left="900"/>
        <w:jc w:val="both"/>
      </w:pPr>
    </w:p>
    <w:p w14:paraId="5A748357" w14:textId="77777777" w:rsidR="00456341" w:rsidRPr="00456341" w:rsidRDefault="00456341" w:rsidP="00456341">
      <w:pPr>
        <w:ind w:left="900"/>
        <w:jc w:val="both"/>
      </w:pPr>
      <w:r w:rsidRPr="00456341">
        <w:t>Prevocational services are learning and work experiences, including volunteer work that assist the service recipient to develop general, non-job-task-specific strengths and skills (soft skills) that contribute to employability related to the service recipient’s identified employment goal. The outcome of this service is competitive, integrated employment in the community matched to the serviced recipient’s interests, strengths, priorities, abilities, and capabilities.</w:t>
      </w:r>
    </w:p>
    <w:p w14:paraId="42DF8755" w14:textId="77777777" w:rsidR="00456341" w:rsidRPr="00456341" w:rsidRDefault="00456341" w:rsidP="00456341">
      <w:pPr>
        <w:ind w:left="900"/>
        <w:jc w:val="both"/>
      </w:pPr>
    </w:p>
    <w:p w14:paraId="1457A2D8" w14:textId="77777777" w:rsidR="00456341" w:rsidRPr="00456341" w:rsidRDefault="00456341" w:rsidP="00456341">
      <w:pPr>
        <w:ind w:left="900"/>
        <w:jc w:val="both"/>
      </w:pPr>
      <w:r w:rsidRPr="00456341">
        <w:t>Prevocational services may include activities that assist the service recipient to improve their:</w:t>
      </w:r>
    </w:p>
    <w:p w14:paraId="010EFF94"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Ability to communicate effectively with supervisors, co-workers, and customers</w:t>
      </w:r>
    </w:p>
    <w:p w14:paraId="376F92B4"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Ability to display generally accepted community workplace conduct and dress</w:t>
      </w:r>
    </w:p>
    <w:p w14:paraId="4E5BD73C"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Ability to follow directions</w:t>
      </w:r>
    </w:p>
    <w:p w14:paraId="345D07EB"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Ability to attend to tasks</w:t>
      </w:r>
    </w:p>
    <w:p w14:paraId="70058428"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Workplace problem solving, skills and strategies</w:t>
      </w:r>
    </w:p>
    <w:p w14:paraId="1EABDECE"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General workplace safety</w:t>
      </w:r>
    </w:p>
    <w:p w14:paraId="428F4A72" w14:textId="77777777" w:rsidR="00456341" w:rsidRPr="00456341" w:rsidRDefault="00456341" w:rsidP="00106056">
      <w:pPr>
        <w:numPr>
          <w:ilvl w:val="0"/>
          <w:numId w:val="50"/>
        </w:numPr>
        <w:overflowPunct w:val="0"/>
        <w:autoSpaceDE w:val="0"/>
        <w:autoSpaceDN w:val="0"/>
        <w:adjustRightInd w:val="0"/>
        <w:jc w:val="both"/>
        <w:textAlignment w:val="baseline"/>
      </w:pPr>
      <w:r w:rsidRPr="00456341">
        <w:t>Mobility training</w:t>
      </w:r>
    </w:p>
    <w:p w14:paraId="0E27C771" w14:textId="77777777" w:rsidR="00456341" w:rsidRPr="00456341" w:rsidRDefault="00456341" w:rsidP="00456341">
      <w:pPr>
        <w:ind w:left="900"/>
        <w:jc w:val="both"/>
      </w:pPr>
    </w:p>
    <w:p w14:paraId="271AED3B" w14:textId="77777777" w:rsidR="00456341" w:rsidRPr="00456341" w:rsidRDefault="00456341" w:rsidP="00456341">
      <w:pPr>
        <w:ind w:left="900"/>
        <w:jc w:val="both"/>
      </w:pPr>
      <w:r w:rsidRPr="00456341">
        <w:t>Clear distinction must be made between prevocational services and vocational services. Prevocational services focus on teaching general skills (soft skills) that contribute to the service recipient’s employability, and vocational services are services that teach job task specific skills.</w:t>
      </w:r>
    </w:p>
    <w:p w14:paraId="4F0BA63B" w14:textId="77777777" w:rsidR="00456341" w:rsidRPr="00456341" w:rsidRDefault="00456341" w:rsidP="00456341">
      <w:pPr>
        <w:ind w:left="900"/>
        <w:jc w:val="both"/>
      </w:pPr>
    </w:p>
    <w:p w14:paraId="0CF50F50" w14:textId="77777777" w:rsidR="00456341" w:rsidRPr="00456341" w:rsidRDefault="00456341" w:rsidP="00456341">
      <w:pPr>
        <w:ind w:left="900"/>
        <w:jc w:val="both"/>
      </w:pPr>
      <w:r w:rsidRPr="00456341">
        <w:t>Prevocational services are expected to occur over a defined period of time with specific employment outcomes to be achieved, as determined by the service recipient and his/her service and supports planning team through an ongoing person-centered planning process.</w:t>
      </w:r>
    </w:p>
    <w:p w14:paraId="3059166D" w14:textId="77777777" w:rsidR="00456341" w:rsidRPr="00456341" w:rsidRDefault="00456341" w:rsidP="00456341">
      <w:pPr>
        <w:ind w:left="900"/>
        <w:jc w:val="both"/>
      </w:pPr>
    </w:p>
    <w:p w14:paraId="64BE2D6F" w14:textId="77777777" w:rsidR="00456341" w:rsidRPr="00456341" w:rsidRDefault="00456341" w:rsidP="00456341">
      <w:pPr>
        <w:ind w:left="900"/>
        <w:jc w:val="both"/>
      </w:pPr>
      <w:r w:rsidRPr="00456341">
        <w:t>Service recipients receiving Prevocational services must have employment related goals in their person-centered plan, and the prevocational activities must be designed to support such employment goals.</w:t>
      </w:r>
    </w:p>
    <w:p w14:paraId="6EE1F35B" w14:textId="77777777" w:rsidR="00456341" w:rsidRPr="00456341" w:rsidRDefault="00456341" w:rsidP="00456341">
      <w:pPr>
        <w:ind w:left="900"/>
        <w:jc w:val="both"/>
      </w:pPr>
    </w:p>
    <w:p w14:paraId="6D41E9CF" w14:textId="77777777" w:rsidR="00456341" w:rsidRPr="00456341" w:rsidRDefault="00456341" w:rsidP="00456341">
      <w:pPr>
        <w:ind w:left="900"/>
        <w:jc w:val="both"/>
      </w:pPr>
      <w:r w:rsidRPr="00456341">
        <w:t>Personal care/assistance may be a component part of prevocational services as necessary to meet the needs of a service recipient, but may not comprise the entirety of the service.</w:t>
      </w:r>
    </w:p>
    <w:p w14:paraId="14B39EDE" w14:textId="77777777" w:rsidR="00456341" w:rsidRPr="00456341" w:rsidRDefault="00456341" w:rsidP="00456341">
      <w:pPr>
        <w:ind w:left="900"/>
        <w:jc w:val="both"/>
      </w:pPr>
    </w:p>
    <w:p w14:paraId="49E25715" w14:textId="77777777" w:rsidR="00456341" w:rsidRPr="00456341" w:rsidRDefault="00456341" w:rsidP="00456341">
      <w:pPr>
        <w:ind w:left="900"/>
        <w:jc w:val="both"/>
      </w:pPr>
      <w:r w:rsidRPr="00456341">
        <w:t>A service recipient receiving prevocational services may pursue employment opportunities at any time to enter the general work force. Prevocational services are intended to assist service recipient to enter the general workforce.  Prevocational services may include volunteer work, such as learning and training activities that prepare a person for entry into the paid workforce.</w:t>
      </w:r>
    </w:p>
    <w:p w14:paraId="0B338F75" w14:textId="77777777" w:rsidR="00456341" w:rsidRPr="00456341" w:rsidRDefault="00456341" w:rsidP="00456341">
      <w:pPr>
        <w:ind w:left="900"/>
        <w:jc w:val="both"/>
      </w:pPr>
    </w:p>
    <w:p w14:paraId="54133247" w14:textId="77777777" w:rsidR="00456341" w:rsidRPr="00456341" w:rsidRDefault="00456341" w:rsidP="00456341">
      <w:pPr>
        <w:ind w:left="900"/>
        <w:jc w:val="both"/>
      </w:pPr>
      <w:r w:rsidRPr="00456341">
        <w:t>Participation in prevocational services is not a pre-requisite for individual or small group supported employment services; Service recipients may choose to go directly into supported employment in lieu of prevocational services.</w:t>
      </w:r>
    </w:p>
    <w:p w14:paraId="7F7C9F29" w14:textId="77777777" w:rsidR="00456341" w:rsidRPr="00456341" w:rsidRDefault="00456341" w:rsidP="00456341">
      <w:pPr>
        <w:ind w:left="900"/>
        <w:jc w:val="both"/>
      </w:pPr>
    </w:p>
    <w:p w14:paraId="6AF2F223" w14:textId="77777777" w:rsidR="00456341" w:rsidRPr="00456341" w:rsidRDefault="00456341" w:rsidP="00456341">
      <w:pPr>
        <w:ind w:left="900"/>
        <w:jc w:val="both"/>
      </w:pPr>
      <w:r w:rsidRPr="00456341">
        <w:t>The service recipient’s person-centered plan must include prevocational services as a desired service and their goals, services and supports must be consistent with the services defined as prevocational services. Prevocational service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05400781" w14:textId="77777777" w:rsidR="00456341" w:rsidRPr="00456341" w:rsidRDefault="00456341" w:rsidP="00456341">
      <w:pPr>
        <w:ind w:left="900"/>
        <w:jc w:val="both"/>
      </w:pPr>
    </w:p>
    <w:p w14:paraId="046C8ACD" w14:textId="77777777" w:rsidR="00456341" w:rsidRPr="00456341" w:rsidRDefault="00456341" w:rsidP="00456341">
      <w:pPr>
        <w:ind w:left="900"/>
        <w:jc w:val="both"/>
      </w:pPr>
      <w:r w:rsidRPr="00456341">
        <w:t>Meals are not provided as part of this service.</w:t>
      </w:r>
    </w:p>
    <w:p w14:paraId="53159105" w14:textId="77777777" w:rsidR="00456341" w:rsidRPr="00456341" w:rsidRDefault="00456341" w:rsidP="00456341">
      <w:pPr>
        <w:ind w:left="900"/>
        <w:jc w:val="both"/>
      </w:pPr>
    </w:p>
    <w:p w14:paraId="4C215D2F" w14:textId="22B4A9E6" w:rsidR="00456341" w:rsidRDefault="00F34CFB" w:rsidP="00456341">
      <w:pPr>
        <w:ind w:left="900"/>
      </w:pPr>
      <w:r w:rsidRPr="00F34CFB">
        <w:t xml:space="preserve">Transportation to and from the service location may be billed separately as a component part of the service for days when it is provided.  </w:t>
      </w:r>
    </w:p>
    <w:p w14:paraId="70E5764D" w14:textId="77777777" w:rsidR="003F1FB7" w:rsidRPr="00456341" w:rsidRDefault="003F1FB7" w:rsidP="00456341">
      <w:pPr>
        <w:ind w:left="900"/>
      </w:pPr>
    </w:p>
    <w:p w14:paraId="3700B1CF" w14:textId="77777777" w:rsidR="00456341" w:rsidRPr="00456341" w:rsidRDefault="00456341" w:rsidP="00266CFC">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900"/>
        <w:jc w:val="center"/>
        <w:textAlignment w:val="baseline"/>
        <w:rPr>
          <w:b/>
          <w:szCs w:val="20"/>
        </w:rPr>
      </w:pPr>
      <w:r w:rsidRPr="00456341">
        <w:rPr>
          <w:b/>
          <w:szCs w:val="20"/>
        </w:rPr>
        <w:t>Residential Habilitation Service Description</w:t>
      </w:r>
    </w:p>
    <w:p w14:paraId="30B234F5" w14:textId="77777777" w:rsidR="00456341" w:rsidRPr="00456341" w:rsidRDefault="00456341" w:rsidP="00266CFC">
      <w:pPr>
        <w:pBdr>
          <w:top w:val="double" w:sz="4" w:space="1" w:color="auto"/>
          <w:left w:val="double" w:sz="4" w:space="18"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1170"/>
        <w:jc w:val="center"/>
        <w:textAlignment w:val="baseline"/>
        <w:rPr>
          <w:b/>
          <w:szCs w:val="20"/>
        </w:rPr>
      </w:pPr>
      <w:r w:rsidRPr="00456341">
        <w:rPr>
          <w:b/>
          <w:szCs w:val="20"/>
        </w:rPr>
        <w:t>Neighborhood Group Home or Community Living Arrangement</w:t>
      </w:r>
    </w:p>
    <w:p w14:paraId="3FA65DEA" w14:textId="77777777" w:rsidR="00456341" w:rsidRPr="00456341" w:rsidRDefault="00456341" w:rsidP="00456341">
      <w:pPr>
        <w:rPr>
          <w:b/>
          <w:sz w:val="22"/>
          <w:szCs w:val="22"/>
          <w:u w:val="single"/>
        </w:rPr>
      </w:pPr>
    </w:p>
    <w:p w14:paraId="6C6DBBB6" w14:textId="77777777" w:rsidR="00456341" w:rsidRPr="00456341" w:rsidRDefault="00456341" w:rsidP="00266CFC">
      <w:pPr>
        <w:tabs>
          <w:tab w:val="left" w:pos="90"/>
        </w:tabs>
        <w:spacing w:after="120" w:line="240" w:lineRule="exact"/>
        <w:ind w:left="900"/>
        <w:jc w:val="both"/>
        <w:rPr>
          <w:szCs w:val="20"/>
        </w:rPr>
      </w:pPr>
      <w:r w:rsidRPr="00456341">
        <w:rPr>
          <w:szCs w:val="20"/>
        </w:rPr>
        <w:t xml:space="preserve">Residential habilitation may be provided in a vendor-managed setting such as a neighborhood group home or a supervised or staffed apartment (community living arrangement). </w:t>
      </w:r>
    </w:p>
    <w:p w14:paraId="48C72FED" w14:textId="77777777" w:rsidR="00456341" w:rsidRPr="00456341" w:rsidRDefault="00456341" w:rsidP="00266CFC">
      <w:pPr>
        <w:tabs>
          <w:tab w:val="left" w:pos="90"/>
        </w:tabs>
        <w:spacing w:after="120" w:line="240" w:lineRule="exact"/>
        <w:ind w:left="900"/>
        <w:jc w:val="both"/>
        <w:rPr>
          <w:szCs w:val="20"/>
        </w:rPr>
      </w:pPr>
      <w:r w:rsidRPr="00456341">
        <w:rPr>
          <w:szCs w:val="20"/>
        </w:rPr>
        <w:t xml:space="preserve">Residential habilitation may be available to service recipients whose health and safety conditions pose a serious at risk immediate harm, or death to the service recipient or others, who are the victims of abuse or neglect, or who have experienced the loss of a caregiver or a change in the caregiver's status that prevents them from meeting the needs of the service recipients and that puts them at risk of homelessness. The need for residential habilitation must be demonstrated, documented and prioritized using a standardized assessment tool administered by the state. Residential habilitation must be provided in the most integrated setting to meet the service recipient's needs. </w:t>
      </w:r>
    </w:p>
    <w:p w14:paraId="1C8665DA" w14:textId="77777777" w:rsidR="00456341" w:rsidRPr="00456341" w:rsidRDefault="00456341" w:rsidP="00266CFC">
      <w:pPr>
        <w:tabs>
          <w:tab w:val="left" w:pos="90"/>
        </w:tabs>
        <w:spacing w:after="227" w:line="225" w:lineRule="auto"/>
        <w:ind w:left="900" w:hanging="10"/>
        <w:jc w:val="both"/>
        <w:rPr>
          <w:szCs w:val="20"/>
        </w:rPr>
      </w:pPr>
      <w:r w:rsidRPr="00456341">
        <w:rPr>
          <w:szCs w:val="20"/>
        </w:rPr>
        <w:t>Awarded vendors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person-centered plan. Awarded vendors must demonstrate that they support service recipients to exercise their option to achieve their desired level of participation in the community. To the greatest extent possible, service recipients should be exposed to a broad array of community experiences so that they can make informed choices about what they like and what they do not like.</w:t>
      </w:r>
    </w:p>
    <w:p w14:paraId="6AFE0BFF" w14:textId="77777777" w:rsidR="00456341" w:rsidRPr="00456341" w:rsidRDefault="00456341" w:rsidP="00266CFC">
      <w:pPr>
        <w:tabs>
          <w:tab w:val="left" w:pos="90"/>
        </w:tabs>
        <w:spacing w:after="227" w:line="225" w:lineRule="auto"/>
        <w:ind w:left="900" w:hanging="10"/>
        <w:jc w:val="both"/>
        <w:rPr>
          <w:szCs w:val="20"/>
        </w:rPr>
      </w:pPr>
      <w:r w:rsidRPr="00456341">
        <w:rPr>
          <w:szCs w:val="20"/>
        </w:rPr>
        <w:t>Residential habilitation services can include assistance with acquisition, retention, or improvement in skills related to activities of daily living, such as personal grooming and cleanliness, bed making and household chores, eating and the preparation of food, and the social and adaptive skills necessary to enable the individual to reside in a non-institutional community-based setting.  These services are individually planned and coordinated through the service recipient’s person-centered plan.  The amount, duration, frequency and scope of these services are based on the service recipient's need.</w:t>
      </w:r>
    </w:p>
    <w:p w14:paraId="2F1F317F" w14:textId="77777777" w:rsidR="00456341" w:rsidRPr="00456341" w:rsidRDefault="00456341" w:rsidP="00266CFC">
      <w:pPr>
        <w:tabs>
          <w:tab w:val="left" w:pos="90"/>
        </w:tabs>
        <w:ind w:left="900"/>
        <w:jc w:val="both"/>
        <w:rPr>
          <w:szCs w:val="20"/>
        </w:rPr>
      </w:pPr>
      <w:r w:rsidRPr="00456341">
        <w:rPr>
          <w:szCs w:val="20"/>
        </w:rPr>
        <w:t>The following activities may be performed under all types of residential habilitation:</w:t>
      </w:r>
    </w:p>
    <w:p w14:paraId="5ABA925A" w14:textId="77777777" w:rsidR="00456341" w:rsidRPr="00456341" w:rsidRDefault="00456341" w:rsidP="00456341">
      <w:pPr>
        <w:tabs>
          <w:tab w:val="left" w:pos="90"/>
        </w:tabs>
        <w:ind w:left="1080"/>
        <w:jc w:val="both"/>
        <w:rPr>
          <w:szCs w:val="20"/>
        </w:rPr>
      </w:pPr>
    </w:p>
    <w:p w14:paraId="428D6FE5"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Self-advocacy training that may include training to assist in expressing personal preferences, self-representation, individual rights and to make increasingly responsible choices.</w:t>
      </w:r>
    </w:p>
    <w:p w14:paraId="470A7EEE"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Independent living training may include personal care, household services, child and infant care (for parents themselves who are developmentally disabled), and communication skills such as using the telephone.</w:t>
      </w:r>
    </w:p>
    <w:p w14:paraId="78B44906"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Cognitive services may include training involving money management and personal finances, planning and decision making.</w:t>
      </w:r>
    </w:p>
    <w:p w14:paraId="37625FD8"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Implementation and follow-up counseling, behavioral or other therapeutic interventions by residential staff, under the direction of a professional, that are aimed at increasing the overall effective functioning of a service recipient.</w:t>
      </w:r>
    </w:p>
    <w:p w14:paraId="5403B443"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Emergency preparedness.</w:t>
      </w:r>
    </w:p>
    <w:p w14:paraId="2D276387"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Community access and inclusion services that explore community services available to all people, natural supports available to the service recipient, and develop methods to access additional services/supports/activities desired by the service recipient.</w:t>
      </w:r>
    </w:p>
    <w:p w14:paraId="5B220F2D" w14:textId="77777777" w:rsidR="00456341" w:rsidRPr="00456341" w:rsidRDefault="00456341" w:rsidP="00266CFC">
      <w:pPr>
        <w:numPr>
          <w:ilvl w:val="0"/>
          <w:numId w:val="51"/>
        </w:numPr>
        <w:tabs>
          <w:tab w:val="left" w:pos="90"/>
        </w:tabs>
        <w:ind w:left="1620"/>
        <w:contextualSpacing/>
        <w:jc w:val="both"/>
        <w:rPr>
          <w:szCs w:val="20"/>
        </w:rPr>
      </w:pPr>
      <w:r w:rsidRPr="00456341">
        <w:rPr>
          <w:szCs w:val="20"/>
        </w:rPr>
        <w:t>Supervision services may include a person safeguarding a service recipient with developmental disabilities and/or utilizing technology for the same purpose.</w:t>
      </w:r>
    </w:p>
    <w:p w14:paraId="44AD2915" w14:textId="77777777" w:rsidR="00456341" w:rsidRPr="00456341" w:rsidRDefault="00456341" w:rsidP="00456341">
      <w:pPr>
        <w:tabs>
          <w:tab w:val="left" w:pos="90"/>
        </w:tabs>
        <w:contextualSpacing/>
        <w:jc w:val="both"/>
        <w:rPr>
          <w:szCs w:val="20"/>
        </w:rPr>
      </w:pPr>
    </w:p>
    <w:p w14:paraId="420DEE82" w14:textId="77777777" w:rsidR="00456341" w:rsidRPr="00456341" w:rsidRDefault="00456341" w:rsidP="00266CFC">
      <w:pPr>
        <w:overflowPunct w:val="0"/>
        <w:autoSpaceDE w:val="0"/>
        <w:autoSpaceDN w:val="0"/>
        <w:adjustRightInd w:val="0"/>
        <w:ind w:left="900"/>
        <w:jc w:val="both"/>
        <w:textAlignment w:val="baseline"/>
      </w:pPr>
      <w:r w:rsidRPr="00456341">
        <w:rPr>
          <w:u w:val="single"/>
        </w:rPr>
        <w:t>Required Licensure</w:t>
      </w:r>
      <w:r w:rsidRPr="00456341">
        <w:t>:   Vendors who operate homes that host more than one HCBS waiver participant must be licensed under Delaware Administrative Code, Title 16, Section 3315 Residential (Family) Care Homes.  Vendors who operate neighborhood group homes physically located in Delaware must meet all Delaware regulations for Neighborhood Homes for Persons with Developmental Disabilities in accordance with 16 Delaware Code, Chapter 11.  Vendors who operate homes in another state must be licensed or certified by the state agency(ies) designed to perform that function in each state</w:t>
      </w:r>
    </w:p>
    <w:p w14:paraId="2B83CFF0" w14:textId="77777777" w:rsidR="00456341" w:rsidRPr="00456341" w:rsidRDefault="00456341" w:rsidP="00456341">
      <w:pPr>
        <w:overflowPunct w:val="0"/>
        <w:autoSpaceDE w:val="0"/>
        <w:autoSpaceDN w:val="0"/>
        <w:adjustRightInd w:val="0"/>
        <w:ind w:left="1080"/>
        <w:jc w:val="both"/>
        <w:textAlignment w:val="baseline"/>
      </w:pPr>
    </w:p>
    <w:p w14:paraId="7ACCF470" w14:textId="16B3241B" w:rsidR="00456341" w:rsidRDefault="00456341" w:rsidP="00266CFC">
      <w:pPr>
        <w:overflowPunct w:val="0"/>
        <w:autoSpaceDE w:val="0"/>
        <w:autoSpaceDN w:val="0"/>
        <w:adjustRightInd w:val="0"/>
        <w:ind w:left="900"/>
        <w:jc w:val="both"/>
        <w:textAlignment w:val="baseline"/>
      </w:pPr>
      <w:r w:rsidRPr="00456341">
        <w:t>Delaware Administrative Code:</w:t>
      </w:r>
      <w:r w:rsidRPr="00456341">
        <w:rPr>
          <w:sz w:val="22"/>
          <w:szCs w:val="22"/>
        </w:rPr>
        <w:t xml:space="preserve">  </w:t>
      </w:r>
      <w:hyperlink r:id="rId76" w:history="1">
        <w:r w:rsidRPr="00456341">
          <w:rPr>
            <w:color w:val="0000FF"/>
            <w:sz w:val="22"/>
            <w:szCs w:val="22"/>
            <w:u w:val="single"/>
          </w:rPr>
          <w:t>http://delcode.delaware.gov/</w:t>
        </w:r>
      </w:hyperlink>
      <w:r w:rsidRPr="00456341">
        <w:t>.</w:t>
      </w:r>
    </w:p>
    <w:p w14:paraId="1B0196FB" w14:textId="77777777" w:rsidR="000B4BD8" w:rsidRDefault="000B4BD8" w:rsidP="00266CFC">
      <w:pPr>
        <w:overflowPunct w:val="0"/>
        <w:autoSpaceDE w:val="0"/>
        <w:autoSpaceDN w:val="0"/>
        <w:adjustRightInd w:val="0"/>
        <w:ind w:left="900"/>
        <w:jc w:val="both"/>
        <w:textAlignment w:val="baseline"/>
      </w:pPr>
    </w:p>
    <w:p w14:paraId="717CE56A" w14:textId="77777777" w:rsidR="00605FC3" w:rsidRPr="00456341" w:rsidRDefault="00605FC3" w:rsidP="00266CFC">
      <w:pPr>
        <w:overflowPunct w:val="0"/>
        <w:autoSpaceDE w:val="0"/>
        <w:autoSpaceDN w:val="0"/>
        <w:adjustRightInd w:val="0"/>
        <w:ind w:left="900"/>
        <w:jc w:val="both"/>
        <w:textAlignment w:val="baseline"/>
        <w:rPr>
          <w:rFonts w:ascii="Times New Roman" w:hAnsi="Times New Roman" w:cs="Times New Roman"/>
          <w:szCs w:val="20"/>
        </w:rPr>
      </w:pPr>
    </w:p>
    <w:p w14:paraId="5D35D6B9" w14:textId="4D8FA5C3" w:rsidR="00605FC3" w:rsidRPr="00456341" w:rsidRDefault="00605FC3" w:rsidP="00605FC3">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900"/>
        <w:jc w:val="center"/>
        <w:textAlignment w:val="baseline"/>
        <w:rPr>
          <w:b/>
          <w:szCs w:val="20"/>
        </w:rPr>
      </w:pPr>
      <w:r w:rsidRPr="00456341">
        <w:rPr>
          <w:b/>
          <w:szCs w:val="20"/>
        </w:rPr>
        <w:t>Residential Habilitation Service Description</w:t>
      </w:r>
    </w:p>
    <w:p w14:paraId="757B4FD9" w14:textId="30255E7B" w:rsidR="00605FC3" w:rsidRPr="00456341" w:rsidRDefault="007B2F5D" w:rsidP="00605FC3">
      <w:pPr>
        <w:pBdr>
          <w:top w:val="double" w:sz="4" w:space="1" w:color="auto"/>
          <w:left w:val="double" w:sz="4" w:space="18" w:color="auto"/>
          <w:bottom w:val="double" w:sz="4" w:space="1" w:color="auto"/>
          <w:right w:val="double" w:sz="4" w:space="4" w:color="auto"/>
        </w:pBdr>
        <w:shd w:val="clear" w:color="auto" w:fill="F2F2F2" w:themeFill="background1" w:themeFillShade="F2"/>
        <w:tabs>
          <w:tab w:val="left" w:pos="720"/>
          <w:tab w:val="left" w:pos="1440"/>
        </w:tabs>
        <w:overflowPunct w:val="0"/>
        <w:autoSpaceDE w:val="0"/>
        <w:autoSpaceDN w:val="0"/>
        <w:adjustRightInd w:val="0"/>
        <w:ind w:left="1170"/>
        <w:jc w:val="center"/>
        <w:textAlignment w:val="baseline"/>
        <w:rPr>
          <w:b/>
          <w:szCs w:val="20"/>
        </w:rPr>
      </w:pPr>
      <w:r>
        <w:rPr>
          <w:b/>
          <w:szCs w:val="20"/>
        </w:rPr>
        <w:t xml:space="preserve">Provider Type: Shared Living Agency </w:t>
      </w:r>
    </w:p>
    <w:p w14:paraId="23CA6D1E" w14:textId="54662A9C" w:rsidR="00456341" w:rsidRDefault="00456341" w:rsidP="00605FC3">
      <w:pPr>
        <w:tabs>
          <w:tab w:val="left" w:pos="90"/>
        </w:tabs>
        <w:ind w:left="810"/>
        <w:contextualSpacing/>
        <w:jc w:val="both"/>
        <w:rPr>
          <w:szCs w:val="20"/>
        </w:rPr>
      </w:pPr>
    </w:p>
    <w:p w14:paraId="297527B9" w14:textId="104EAF2F" w:rsidR="00EE2136" w:rsidRDefault="00EE2136" w:rsidP="00EE2136">
      <w:pPr>
        <w:pStyle w:val="BodyText"/>
        <w:spacing w:line="271" w:lineRule="auto"/>
        <w:ind w:left="900" w:right="857"/>
      </w:pPr>
      <w:r>
        <w:t xml:space="preserve">Services provided under a shared living arrangement include personal care and supportive services (e.g., homemaker, chore, attendant care, companion, medication oversight (to the extent permitted under State law)) provided in a DDDS-certified private </w:t>
      </w:r>
      <w:r w:rsidRPr="00EE2136">
        <w:t>host</w:t>
      </w:r>
      <w:r>
        <w:t xml:space="preserve"> home by a principal care provider who lives in the home </w:t>
      </w:r>
      <w:r w:rsidRPr="00EE2136">
        <w:t>or a Shared Living Agency, which is responsible for recruiting and certifying each host home using the DDDS Standards.</w:t>
      </w:r>
      <w:r>
        <w:rPr>
          <w:spacing w:val="40"/>
        </w:rPr>
        <w:t xml:space="preserve"> </w:t>
      </w:r>
      <w:r>
        <w:t>A Shared Living arrangement is furnished to adults who receive these services in conjunction with residing in the home. DDDS prefers</w:t>
      </w:r>
      <w:r>
        <w:rPr>
          <w:spacing w:val="-2"/>
        </w:rPr>
        <w:t xml:space="preserve"> </w:t>
      </w:r>
      <w:r>
        <w:t>one-person</w:t>
      </w:r>
      <w:r>
        <w:rPr>
          <w:spacing w:val="-2"/>
        </w:rPr>
        <w:t xml:space="preserve"> </w:t>
      </w:r>
      <w:r>
        <w:t>Shared</w:t>
      </w:r>
      <w:r>
        <w:rPr>
          <w:spacing w:val="-2"/>
        </w:rPr>
        <w:t xml:space="preserve"> </w:t>
      </w:r>
      <w:r>
        <w:t>Living</w:t>
      </w:r>
      <w:r>
        <w:rPr>
          <w:spacing w:val="-2"/>
        </w:rPr>
        <w:t xml:space="preserve"> </w:t>
      </w:r>
      <w:r>
        <w:t>homes</w:t>
      </w:r>
      <w:r>
        <w:rPr>
          <w:spacing w:val="-2"/>
        </w:rPr>
        <w:t xml:space="preserve"> </w:t>
      </w:r>
      <w:r>
        <w:t>but</w:t>
      </w:r>
      <w:r>
        <w:rPr>
          <w:spacing w:val="-2"/>
        </w:rPr>
        <w:t xml:space="preserve"> </w:t>
      </w:r>
      <w:r>
        <w:t>allows</w:t>
      </w:r>
      <w:r>
        <w:rPr>
          <w:spacing w:val="-2"/>
        </w:rPr>
        <w:t xml:space="preserve"> </w:t>
      </w:r>
      <w:r>
        <w:t>for</w:t>
      </w:r>
      <w:r>
        <w:rPr>
          <w:spacing w:val="-2"/>
        </w:rPr>
        <w:t xml:space="preserve"> </w:t>
      </w:r>
      <w:r>
        <w:t>exceptions</w:t>
      </w:r>
      <w:r>
        <w:rPr>
          <w:spacing w:val="-2"/>
        </w:rPr>
        <w:t xml:space="preserve"> </w:t>
      </w:r>
      <w:r>
        <w:t>to</w:t>
      </w:r>
      <w:r>
        <w:rPr>
          <w:spacing w:val="-2"/>
        </w:rPr>
        <w:t xml:space="preserve"> </w:t>
      </w:r>
      <w:r>
        <w:t>the</w:t>
      </w:r>
      <w:r>
        <w:rPr>
          <w:spacing w:val="-2"/>
        </w:rPr>
        <w:t xml:space="preserve"> </w:t>
      </w:r>
      <w:r>
        <w:t>one-person</w:t>
      </w:r>
      <w:r>
        <w:rPr>
          <w:spacing w:val="-2"/>
        </w:rPr>
        <w:t xml:space="preserve"> </w:t>
      </w:r>
      <w:r>
        <w:t>rule</w:t>
      </w:r>
      <w:r>
        <w:rPr>
          <w:spacing w:val="-2"/>
        </w:rPr>
        <w:t xml:space="preserve"> </w:t>
      </w:r>
      <w:r>
        <w:t>for</w:t>
      </w:r>
      <w:r>
        <w:rPr>
          <w:spacing w:val="-2"/>
        </w:rPr>
        <w:t xml:space="preserve"> </w:t>
      </w:r>
      <w:r>
        <w:t>married</w:t>
      </w:r>
      <w:r>
        <w:rPr>
          <w:spacing w:val="-2"/>
        </w:rPr>
        <w:t xml:space="preserve"> </w:t>
      </w:r>
      <w:r>
        <w:t>couples</w:t>
      </w:r>
      <w:r>
        <w:rPr>
          <w:spacing w:val="-2"/>
        </w:rPr>
        <w:t xml:space="preserve"> </w:t>
      </w:r>
      <w:r>
        <w:t>or</w:t>
      </w:r>
      <w:r>
        <w:rPr>
          <w:spacing w:val="-2"/>
        </w:rPr>
        <w:t xml:space="preserve"> </w:t>
      </w:r>
      <w:r>
        <w:t>the preference of the individual, including siblings or friends who desire to live in the same home. Exceptions may be granted</w:t>
      </w:r>
      <w:r>
        <w:rPr>
          <w:spacing w:val="-3"/>
        </w:rPr>
        <w:t xml:space="preserve"> </w:t>
      </w:r>
      <w:r>
        <w:t>for</w:t>
      </w:r>
      <w:r>
        <w:rPr>
          <w:spacing w:val="-3"/>
        </w:rPr>
        <w:t xml:space="preserve"> </w:t>
      </w:r>
      <w:r>
        <w:t>the</w:t>
      </w:r>
      <w:r>
        <w:rPr>
          <w:spacing w:val="-3"/>
        </w:rPr>
        <w:t xml:space="preserve"> </w:t>
      </w:r>
      <w:r>
        <w:t>maximum</w:t>
      </w:r>
      <w:r>
        <w:rPr>
          <w:spacing w:val="-3"/>
        </w:rPr>
        <w:t xml:space="preserve"> </w:t>
      </w:r>
      <w:r>
        <w:t>number</w:t>
      </w:r>
      <w:r>
        <w:rPr>
          <w:spacing w:val="-3"/>
        </w:rPr>
        <w:t xml:space="preserve"> </w:t>
      </w:r>
      <w:r>
        <w:t>of</w:t>
      </w:r>
      <w:r>
        <w:rPr>
          <w:spacing w:val="-3"/>
        </w:rPr>
        <w:t xml:space="preserve"> </w:t>
      </w:r>
      <w:r>
        <w:t>3.</w:t>
      </w:r>
      <w:r>
        <w:rPr>
          <w:spacing w:val="-3"/>
        </w:rPr>
        <w:t xml:space="preserve"> </w:t>
      </w:r>
      <w:r>
        <w:t>Separate</w:t>
      </w:r>
      <w:r>
        <w:rPr>
          <w:spacing w:val="-3"/>
        </w:rPr>
        <w:t xml:space="preserve"> </w:t>
      </w:r>
      <w:r>
        <w:t>payment</w:t>
      </w:r>
      <w:r>
        <w:rPr>
          <w:spacing w:val="-3"/>
        </w:rPr>
        <w:t xml:space="preserve"> </w:t>
      </w:r>
      <w:r>
        <w:t>is</w:t>
      </w:r>
      <w:r>
        <w:rPr>
          <w:spacing w:val="-3"/>
        </w:rPr>
        <w:t xml:space="preserve"> </w:t>
      </w:r>
      <w:r>
        <w:t>not</w:t>
      </w:r>
      <w:r>
        <w:rPr>
          <w:spacing w:val="-3"/>
        </w:rPr>
        <w:t xml:space="preserve"> </w:t>
      </w:r>
      <w:r>
        <w:t>made</w:t>
      </w:r>
      <w:r>
        <w:rPr>
          <w:spacing w:val="-3"/>
        </w:rPr>
        <w:t xml:space="preserve"> </w:t>
      </w:r>
      <w:r>
        <w:t>for</w:t>
      </w:r>
      <w:r>
        <w:rPr>
          <w:spacing w:val="-3"/>
        </w:rPr>
        <w:t xml:space="preserve"> </w:t>
      </w:r>
      <w:r>
        <w:t>homemaker</w:t>
      </w:r>
      <w:r>
        <w:rPr>
          <w:spacing w:val="-3"/>
        </w:rPr>
        <w:t xml:space="preserve"> </w:t>
      </w:r>
      <w:r>
        <w:t>or</w:t>
      </w:r>
      <w:r>
        <w:rPr>
          <w:spacing w:val="-3"/>
        </w:rPr>
        <w:t xml:space="preserve"> </w:t>
      </w:r>
      <w:r>
        <w:t>chore</w:t>
      </w:r>
      <w:r>
        <w:rPr>
          <w:spacing w:val="-3"/>
        </w:rPr>
        <w:t xml:space="preserve"> </w:t>
      </w:r>
      <w:r>
        <w:t>services</w:t>
      </w:r>
      <w:r>
        <w:rPr>
          <w:spacing w:val="-3"/>
        </w:rPr>
        <w:t xml:space="preserve"> </w:t>
      </w:r>
      <w:r>
        <w:t>furnished</w:t>
      </w:r>
      <w:r>
        <w:rPr>
          <w:spacing w:val="-3"/>
        </w:rPr>
        <w:t xml:space="preserve"> </w:t>
      </w:r>
      <w:r>
        <w:t>to a participant receiving shared living arrangement services, since these services are integral to and inherent in the provision of shared living arrangement services.</w:t>
      </w:r>
    </w:p>
    <w:p w14:paraId="54D5A765" w14:textId="4713DBE6" w:rsidR="00C716FE" w:rsidRDefault="00C716FE" w:rsidP="00C716FE">
      <w:pPr>
        <w:pStyle w:val="BodyText"/>
        <w:spacing w:line="271" w:lineRule="auto"/>
        <w:ind w:left="900" w:right="56"/>
        <w:rPr>
          <w:spacing w:val="-2"/>
        </w:rPr>
      </w:pPr>
      <w:r>
        <w:t>The Shared Living Agency must verify the licensure of any host home nurse authorized to provide Medical Residential Habilitation as a registered</w:t>
      </w:r>
      <w:r>
        <w:rPr>
          <w:spacing w:val="-3"/>
        </w:rPr>
        <w:t xml:space="preserve"> </w:t>
      </w:r>
      <w:r>
        <w:t>nurse</w:t>
      </w:r>
      <w:r>
        <w:rPr>
          <w:spacing w:val="-3"/>
        </w:rPr>
        <w:t xml:space="preserve"> </w:t>
      </w:r>
      <w:r>
        <w:t xml:space="preserve">(RN) or advance practice registered nurse (APRN). The host home must have a professional license from the State of Delaware to provide nursing services as prescribed in Delaware Code, Title 24, Chapter 19, Sections 1910 and </w:t>
      </w:r>
      <w:r>
        <w:rPr>
          <w:spacing w:val="-2"/>
        </w:rPr>
        <w:t>1914.</w:t>
      </w:r>
    </w:p>
    <w:p w14:paraId="5C8460C7" w14:textId="605B1BE8" w:rsidR="00473353" w:rsidRDefault="00473353" w:rsidP="00473353">
      <w:pPr>
        <w:pStyle w:val="BodyText"/>
        <w:spacing w:before="29" w:line="271" w:lineRule="auto"/>
        <w:ind w:left="900" w:right="132"/>
      </w:pPr>
      <w:r>
        <w:t>The Shared Living Agency must verify that host homes that are authorized to provide direct support to deaf service recipients must be American Sign Language (ASL)</w:t>
      </w:r>
      <w:r>
        <w:rPr>
          <w:spacing w:val="-3"/>
        </w:rPr>
        <w:t xml:space="preserve"> </w:t>
      </w:r>
      <w:r>
        <w:t>certified</w:t>
      </w:r>
      <w:r>
        <w:rPr>
          <w:spacing w:val="-3"/>
        </w:rPr>
        <w:t xml:space="preserve"> </w:t>
      </w:r>
      <w:r>
        <w:t>or</w:t>
      </w:r>
      <w:r>
        <w:rPr>
          <w:spacing w:val="-3"/>
        </w:rPr>
        <w:t xml:space="preserve"> </w:t>
      </w:r>
      <w:r>
        <w:t>demonstrate</w:t>
      </w:r>
      <w:r>
        <w:rPr>
          <w:spacing w:val="-3"/>
        </w:rPr>
        <w:t xml:space="preserve"> </w:t>
      </w:r>
      <w:r>
        <w:t>ASL</w:t>
      </w:r>
      <w:r>
        <w:rPr>
          <w:spacing w:val="-3"/>
        </w:rPr>
        <w:t xml:space="preserve"> </w:t>
      </w:r>
      <w:r>
        <w:t>fluency</w:t>
      </w:r>
      <w:r>
        <w:rPr>
          <w:spacing w:val="-3"/>
        </w:rPr>
        <w:t xml:space="preserve"> </w:t>
      </w:r>
      <w:r>
        <w:t>in</w:t>
      </w:r>
      <w:r>
        <w:rPr>
          <w:spacing w:val="-3"/>
        </w:rPr>
        <w:t xml:space="preserve"> </w:t>
      </w:r>
      <w:r>
        <w:t>order</w:t>
      </w:r>
      <w:r>
        <w:rPr>
          <w:spacing w:val="-3"/>
        </w:rPr>
        <w:t xml:space="preserve"> </w:t>
      </w:r>
      <w:r>
        <w:t>for</w:t>
      </w:r>
      <w:r>
        <w:rPr>
          <w:spacing w:val="-3"/>
        </w:rPr>
        <w:t xml:space="preserve"> </w:t>
      </w:r>
      <w:r>
        <w:t>the</w:t>
      </w:r>
      <w:r>
        <w:rPr>
          <w:spacing w:val="-3"/>
        </w:rPr>
        <w:t xml:space="preserve"> </w:t>
      </w:r>
      <w:r>
        <w:t>state</w:t>
      </w:r>
      <w:r>
        <w:rPr>
          <w:spacing w:val="-3"/>
        </w:rPr>
        <w:t xml:space="preserve"> </w:t>
      </w:r>
      <w:r>
        <w:t>to</w:t>
      </w:r>
      <w:r>
        <w:rPr>
          <w:spacing w:val="-3"/>
        </w:rPr>
        <w:t xml:space="preserve"> </w:t>
      </w:r>
      <w:r>
        <w:t>provide</w:t>
      </w:r>
      <w:r>
        <w:rPr>
          <w:spacing w:val="-3"/>
        </w:rPr>
        <w:t xml:space="preserve"> </w:t>
      </w:r>
      <w:r>
        <w:t>a</w:t>
      </w:r>
      <w:r>
        <w:rPr>
          <w:spacing w:val="-3"/>
        </w:rPr>
        <w:t xml:space="preserve"> </w:t>
      </w:r>
      <w:r>
        <w:t>higher</w:t>
      </w:r>
      <w:r>
        <w:rPr>
          <w:spacing w:val="-3"/>
        </w:rPr>
        <w:t xml:space="preserve"> </w:t>
      </w:r>
      <w:r>
        <w:t>reimbursement</w:t>
      </w:r>
      <w:r>
        <w:rPr>
          <w:spacing w:val="-3"/>
        </w:rPr>
        <w:t xml:space="preserve"> </w:t>
      </w:r>
      <w:r>
        <w:t>to the provider related to the use of ASL.</w:t>
      </w:r>
    </w:p>
    <w:p w14:paraId="36C7CD11" w14:textId="3FA0108E" w:rsidR="006122E3" w:rsidRDefault="006122E3" w:rsidP="00B03FDF">
      <w:pPr>
        <w:pStyle w:val="BodyText"/>
        <w:spacing w:line="271" w:lineRule="auto"/>
        <w:ind w:left="900" w:right="132"/>
      </w:pPr>
      <w:r>
        <w:t>Shared Living Agency providers must</w:t>
      </w:r>
      <w:r>
        <w:rPr>
          <w:spacing w:val="-3"/>
        </w:rPr>
        <w:t xml:space="preserve"> </w:t>
      </w:r>
      <w:r>
        <w:t>meet</w:t>
      </w:r>
      <w:r>
        <w:rPr>
          <w:spacing w:val="-3"/>
        </w:rPr>
        <w:t xml:space="preserve"> </w:t>
      </w:r>
      <w:r>
        <w:t>the</w:t>
      </w:r>
      <w:r>
        <w:rPr>
          <w:spacing w:val="-3"/>
        </w:rPr>
        <w:t xml:space="preserve"> </w:t>
      </w:r>
      <w:r>
        <w:t>DDDS</w:t>
      </w:r>
      <w:r>
        <w:rPr>
          <w:spacing w:val="-3"/>
        </w:rPr>
        <w:t xml:space="preserve"> </w:t>
      </w:r>
      <w:r>
        <w:t>Standards</w:t>
      </w:r>
      <w:r>
        <w:rPr>
          <w:spacing w:val="-3"/>
        </w:rPr>
        <w:t xml:space="preserve"> </w:t>
      </w:r>
      <w:r>
        <w:t>for</w:t>
      </w:r>
      <w:r>
        <w:rPr>
          <w:spacing w:val="-3"/>
        </w:rPr>
        <w:t xml:space="preserve"> </w:t>
      </w:r>
      <w:r>
        <w:t>Shared</w:t>
      </w:r>
      <w:r>
        <w:rPr>
          <w:spacing w:val="-3"/>
        </w:rPr>
        <w:t xml:space="preserve"> </w:t>
      </w:r>
      <w:r>
        <w:t>Living</w:t>
      </w:r>
      <w:r>
        <w:rPr>
          <w:spacing w:val="-3"/>
        </w:rPr>
        <w:t xml:space="preserve"> Agencies providing Residential Habilitation in a host home setting </w:t>
      </w:r>
      <w:r>
        <w:t>as</w:t>
      </w:r>
      <w:r>
        <w:rPr>
          <w:spacing w:val="-3"/>
        </w:rPr>
        <w:t xml:space="preserve"> </w:t>
      </w:r>
      <w:r>
        <w:t>specified</w:t>
      </w:r>
      <w:r>
        <w:rPr>
          <w:spacing w:val="-3"/>
        </w:rPr>
        <w:t xml:space="preserve"> </w:t>
      </w:r>
      <w:r>
        <w:t>in</w:t>
      </w:r>
      <w:r>
        <w:rPr>
          <w:spacing w:val="-3"/>
        </w:rPr>
        <w:t xml:space="preserve"> </w:t>
      </w:r>
      <w:r>
        <w:t>the</w:t>
      </w:r>
      <w:r>
        <w:rPr>
          <w:spacing w:val="-3"/>
        </w:rPr>
        <w:t xml:space="preserve"> </w:t>
      </w:r>
      <w:r>
        <w:t>DDDS</w:t>
      </w:r>
      <w:r>
        <w:rPr>
          <w:spacing w:val="-3"/>
        </w:rPr>
        <w:t xml:space="preserve"> </w:t>
      </w:r>
      <w:r>
        <w:t>Provider</w:t>
      </w:r>
      <w:r>
        <w:rPr>
          <w:spacing w:val="-3"/>
        </w:rPr>
        <w:t xml:space="preserve"> </w:t>
      </w:r>
      <w:r>
        <w:t>Standards</w:t>
      </w:r>
      <w:r>
        <w:rPr>
          <w:spacing w:val="-3"/>
        </w:rPr>
        <w:t xml:space="preserve"> </w:t>
      </w:r>
      <w:r>
        <w:t>for Home and Community Based Services.</w:t>
      </w:r>
    </w:p>
    <w:p w14:paraId="2E92AA31" w14:textId="0C915EDB" w:rsidR="006122E3" w:rsidRPr="00B03FDF" w:rsidRDefault="006122E3" w:rsidP="00B03FDF">
      <w:pPr>
        <w:pStyle w:val="BodyText"/>
        <w:spacing w:before="29" w:line="271" w:lineRule="auto"/>
        <w:ind w:left="900" w:right="132"/>
      </w:pPr>
      <w:r>
        <w:t>The Shared</w:t>
      </w:r>
      <w:r>
        <w:rPr>
          <w:spacing w:val="-3"/>
        </w:rPr>
        <w:t xml:space="preserve"> Li</w:t>
      </w:r>
      <w:r>
        <w:t>ving</w:t>
      </w:r>
      <w:r>
        <w:rPr>
          <w:spacing w:val="-3"/>
        </w:rPr>
        <w:t xml:space="preserve"> Agency </w:t>
      </w:r>
      <w:r>
        <w:t>must</w:t>
      </w:r>
      <w:r>
        <w:rPr>
          <w:spacing w:val="-3"/>
        </w:rPr>
        <w:t xml:space="preserve"> ensure that </w:t>
      </w:r>
      <w:r>
        <w:t>each host home meets the Division</w:t>
      </w:r>
      <w:r>
        <w:rPr>
          <w:spacing w:val="-3"/>
        </w:rPr>
        <w:t xml:space="preserve"> </w:t>
      </w:r>
      <w:r>
        <w:t>of</w:t>
      </w:r>
      <w:r>
        <w:rPr>
          <w:spacing w:val="-3"/>
        </w:rPr>
        <w:t xml:space="preserve"> </w:t>
      </w:r>
      <w:r>
        <w:t>Developmental</w:t>
      </w:r>
      <w:r>
        <w:rPr>
          <w:spacing w:val="-3"/>
        </w:rPr>
        <w:t xml:space="preserve"> </w:t>
      </w:r>
      <w:r>
        <w:t>Disabilities</w:t>
      </w:r>
      <w:r>
        <w:rPr>
          <w:spacing w:val="-3"/>
        </w:rPr>
        <w:t xml:space="preserve"> standards for </w:t>
      </w:r>
      <w:r>
        <w:t>Residential Habilitation, Shared Living, before the host home can accept a waiver member.</w:t>
      </w:r>
    </w:p>
    <w:p w14:paraId="1B62BAAE" w14:textId="101DB990" w:rsidR="006122E3" w:rsidRPr="00B03FDF" w:rsidRDefault="006122E3" w:rsidP="00B03FDF">
      <w:pPr>
        <w:pStyle w:val="BodyText"/>
        <w:spacing w:line="271" w:lineRule="auto"/>
        <w:ind w:left="900"/>
      </w:pPr>
      <w:r>
        <w:t>All</w:t>
      </w:r>
      <w:r>
        <w:rPr>
          <w:spacing w:val="-3"/>
        </w:rPr>
        <w:t xml:space="preserve"> </w:t>
      </w:r>
      <w:r>
        <w:t>DDDS</w:t>
      </w:r>
      <w:r>
        <w:rPr>
          <w:spacing w:val="-3"/>
        </w:rPr>
        <w:t xml:space="preserve"> </w:t>
      </w:r>
      <w:r>
        <w:t>waiver</w:t>
      </w:r>
      <w:r>
        <w:rPr>
          <w:spacing w:val="-3"/>
        </w:rPr>
        <w:t xml:space="preserve"> </w:t>
      </w:r>
      <w:r>
        <w:t>providers</w:t>
      </w:r>
      <w:r>
        <w:rPr>
          <w:spacing w:val="-3"/>
        </w:rPr>
        <w:t xml:space="preserve"> </w:t>
      </w:r>
      <w:r>
        <w:t>must</w:t>
      </w:r>
      <w:r>
        <w:rPr>
          <w:spacing w:val="-3"/>
        </w:rPr>
        <w:t xml:space="preserve"> </w:t>
      </w:r>
      <w:r>
        <w:t>agree</w:t>
      </w:r>
      <w:r>
        <w:rPr>
          <w:spacing w:val="-3"/>
        </w:rPr>
        <w:t xml:space="preserve"> </w:t>
      </w:r>
      <w:r>
        <w:t>to</w:t>
      </w:r>
      <w:r>
        <w:rPr>
          <w:spacing w:val="-3"/>
        </w:rPr>
        <w:t xml:space="preserve"> </w:t>
      </w:r>
      <w:r>
        <w:t>accept</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under</w:t>
      </w:r>
      <w:r>
        <w:rPr>
          <w:spacing w:val="-3"/>
        </w:rPr>
        <w:t xml:space="preserve"> </w:t>
      </w:r>
      <w:r>
        <w:t>the</w:t>
      </w:r>
      <w:r>
        <w:rPr>
          <w:spacing w:val="-3"/>
        </w:rPr>
        <w:t xml:space="preserve"> </w:t>
      </w:r>
      <w:r>
        <w:t>Medicaid</w:t>
      </w:r>
      <w:r>
        <w:rPr>
          <w:spacing w:val="-3"/>
        </w:rPr>
        <w:t xml:space="preserve"> </w:t>
      </w:r>
      <w:r>
        <w:t>provider contract as a condition of enrollment to provide services under the waiver. The Shared Living Agency must have a written agreement with each host home that states the expectations and standards for being a host home for a person with an intellectual disability.</w:t>
      </w:r>
    </w:p>
    <w:p w14:paraId="35A06DE4" w14:textId="77777777" w:rsidR="006122E3" w:rsidRDefault="006122E3" w:rsidP="006122E3">
      <w:pPr>
        <w:pStyle w:val="BodyText"/>
        <w:spacing w:line="271" w:lineRule="auto"/>
        <w:ind w:left="900"/>
      </w:pPr>
      <w:r>
        <w:t>The Shared Living Agency is responsible for ensuring that licensed host home nurses providing Medical Residential Habilitation in a shared living setting demonstrate the ability to work with individuals with Developmental</w:t>
      </w:r>
      <w:r>
        <w:rPr>
          <w:spacing w:val="-3"/>
        </w:rPr>
        <w:t xml:space="preserve"> </w:t>
      </w:r>
      <w:r>
        <w:t>and</w:t>
      </w:r>
      <w:r>
        <w:rPr>
          <w:spacing w:val="-3"/>
        </w:rPr>
        <w:t xml:space="preserve"> </w:t>
      </w:r>
      <w:r>
        <w:t>Intellectual</w:t>
      </w:r>
      <w:r>
        <w:rPr>
          <w:spacing w:val="-3"/>
        </w:rPr>
        <w:t xml:space="preserve"> </w:t>
      </w:r>
      <w:r>
        <w:t>Disabilities</w:t>
      </w:r>
      <w:r>
        <w:rPr>
          <w:spacing w:val="-3"/>
        </w:rPr>
        <w:t xml:space="preserve"> </w:t>
      </w:r>
      <w:r>
        <w:t>with</w:t>
      </w:r>
      <w:r>
        <w:rPr>
          <w:spacing w:val="-3"/>
        </w:rPr>
        <w:t xml:space="preserve"> </w:t>
      </w:r>
      <w:r>
        <w:t>a</w:t>
      </w:r>
      <w:r>
        <w:rPr>
          <w:spacing w:val="-3"/>
        </w:rPr>
        <w:t xml:space="preserve"> </w:t>
      </w:r>
      <w:r>
        <w:t>wide</w:t>
      </w:r>
      <w:r>
        <w:rPr>
          <w:spacing w:val="-3"/>
        </w:rPr>
        <w:t xml:space="preserve"> </w:t>
      </w:r>
      <w:r>
        <w:t>range</w:t>
      </w:r>
      <w:r>
        <w:rPr>
          <w:spacing w:val="-3"/>
        </w:rPr>
        <w:t xml:space="preserve"> </w:t>
      </w:r>
      <w:r>
        <w:t>in</w:t>
      </w:r>
      <w:r>
        <w:rPr>
          <w:spacing w:val="-3"/>
        </w:rPr>
        <w:t xml:space="preserve"> </w:t>
      </w:r>
      <w:r>
        <w:t>the</w:t>
      </w:r>
      <w:r>
        <w:rPr>
          <w:spacing w:val="-3"/>
        </w:rPr>
        <w:t xml:space="preserve"> </w:t>
      </w:r>
      <w:r>
        <w:t>intensity</w:t>
      </w:r>
      <w:r>
        <w:rPr>
          <w:spacing w:val="-3"/>
        </w:rPr>
        <w:t xml:space="preserve"> </w:t>
      </w:r>
      <w:r>
        <w:t>of</w:t>
      </w:r>
      <w:r>
        <w:rPr>
          <w:spacing w:val="-3"/>
        </w:rPr>
        <w:t xml:space="preserve"> </w:t>
      </w:r>
      <w:r>
        <w:t>support</w:t>
      </w:r>
      <w:r>
        <w:rPr>
          <w:spacing w:val="-3"/>
        </w:rPr>
        <w:t xml:space="preserve"> </w:t>
      </w:r>
      <w:r>
        <w:t>needs</w:t>
      </w:r>
      <w:r>
        <w:rPr>
          <w:spacing w:val="-3"/>
        </w:rPr>
        <w:t xml:space="preserve"> </w:t>
      </w:r>
      <w:r>
        <w:t>including cognitive impairments, autism, mobility, dual diagnosis (Developmental and Intellectual Disability and Mental Health support needs), or who have more significant health related challenges by meeting specified DDDS training requirements.</w:t>
      </w:r>
    </w:p>
    <w:p w14:paraId="2A9F5C1A" w14:textId="77777777" w:rsidR="003F1FB7" w:rsidRPr="00456341" w:rsidRDefault="003F1FB7" w:rsidP="00456341">
      <w:pPr>
        <w:tabs>
          <w:tab w:val="left" w:pos="90"/>
        </w:tabs>
        <w:ind w:left="1800"/>
        <w:contextualSpacing/>
        <w:jc w:val="both"/>
        <w:rPr>
          <w:szCs w:val="20"/>
        </w:rPr>
      </w:pPr>
    </w:p>
    <w:p w14:paraId="27C8D843"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 w:val="left" w:pos="1530"/>
        </w:tabs>
        <w:overflowPunct w:val="0"/>
        <w:autoSpaceDE w:val="0"/>
        <w:autoSpaceDN w:val="0"/>
        <w:adjustRightInd w:val="0"/>
        <w:ind w:left="990"/>
        <w:jc w:val="center"/>
        <w:textAlignment w:val="baseline"/>
        <w:rPr>
          <w:b/>
          <w:szCs w:val="20"/>
        </w:rPr>
      </w:pPr>
      <w:r w:rsidRPr="00456341">
        <w:rPr>
          <w:b/>
          <w:szCs w:val="20"/>
        </w:rPr>
        <w:t>Respite Service Description</w:t>
      </w:r>
    </w:p>
    <w:p w14:paraId="5F1D5D4D"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04914072" w14:textId="77777777" w:rsidR="00456341" w:rsidRPr="00456341" w:rsidRDefault="00456341" w:rsidP="00456341">
      <w:pPr>
        <w:ind w:left="900"/>
        <w:jc w:val="both"/>
      </w:pPr>
      <w:r w:rsidRPr="00456341">
        <w:t xml:space="preserve">Respite services may be provided to service recipients unable to care for themselves that are furnished on a short-term basis because of the absence or need for relief of those persons who normally provide care to the service recipient.  Respite may be delivered in the service recipient's residence (family home, own home or apartment) or in community settings and may not supplant other waiver or state plan covered services.  </w:t>
      </w:r>
    </w:p>
    <w:p w14:paraId="5362175A" w14:textId="77777777" w:rsidR="00456341" w:rsidRPr="00456341" w:rsidRDefault="00456341" w:rsidP="00456341">
      <w:pPr>
        <w:ind w:left="900"/>
        <w:jc w:val="both"/>
      </w:pPr>
    </w:p>
    <w:p w14:paraId="7526AB8A" w14:textId="77777777" w:rsidR="00456341" w:rsidRPr="00456341" w:rsidRDefault="00456341" w:rsidP="00456341">
      <w:pPr>
        <w:ind w:left="900"/>
        <w:jc w:val="both"/>
      </w:pPr>
      <w:r w:rsidRPr="00456341">
        <w:t xml:space="preserve">Out-of-home respite includes services provided to service recipients unable to care for themselves and is furnished on a short-term basis because of the absence of relief of those persons who would normally support the service recipient. Out-of-home respite may be planned or may be used for service recipients who are experiencing a short-term crisis. Out-of-home respite may be provided on the same day that a service recipient also receives a day service. However, payment will not be made for Respite provided at the same time when other services that include care and supervision are provided. </w:t>
      </w:r>
    </w:p>
    <w:p w14:paraId="678FB0C9" w14:textId="77777777" w:rsidR="00456341" w:rsidRPr="00456341" w:rsidRDefault="00456341" w:rsidP="00456341">
      <w:pPr>
        <w:ind w:left="1080"/>
      </w:pPr>
    </w:p>
    <w:p w14:paraId="0E7DFF57" w14:textId="77777777" w:rsidR="00456341" w:rsidRPr="00456341" w:rsidRDefault="00456341" w:rsidP="00DA07F7">
      <w:pPr>
        <w:ind w:left="900"/>
      </w:pPr>
      <w:r w:rsidRPr="00456341">
        <w:t xml:space="preserve">Out-of-home respite can be provided in the following settings: </w:t>
      </w:r>
    </w:p>
    <w:p w14:paraId="12B96ACD" w14:textId="77777777" w:rsidR="00456341" w:rsidRPr="00456341" w:rsidRDefault="00456341" w:rsidP="00456341">
      <w:pPr>
        <w:ind w:left="1080"/>
      </w:pPr>
    </w:p>
    <w:p w14:paraId="6E42E4CE" w14:textId="77777777" w:rsidR="00456341" w:rsidRPr="00456341" w:rsidRDefault="00456341" w:rsidP="00DA07F7">
      <w:pPr>
        <w:numPr>
          <w:ilvl w:val="0"/>
          <w:numId w:val="49"/>
        </w:numPr>
        <w:ind w:left="1620" w:hanging="450"/>
        <w:contextualSpacing/>
        <w:rPr>
          <w:szCs w:val="20"/>
        </w:rPr>
      </w:pPr>
      <w:r w:rsidRPr="00456341">
        <w:rPr>
          <w:szCs w:val="20"/>
        </w:rPr>
        <w:t>Medicaid-certified public ICF-IID</w:t>
      </w:r>
    </w:p>
    <w:p w14:paraId="1750A4BB" w14:textId="77777777" w:rsidR="00456341" w:rsidRPr="00456341" w:rsidRDefault="00456341" w:rsidP="00DA07F7">
      <w:pPr>
        <w:numPr>
          <w:ilvl w:val="0"/>
          <w:numId w:val="49"/>
        </w:numPr>
        <w:ind w:left="1620" w:hanging="450"/>
        <w:contextualSpacing/>
        <w:rPr>
          <w:szCs w:val="20"/>
        </w:rPr>
      </w:pPr>
      <w:r w:rsidRPr="00456341">
        <w:rPr>
          <w:szCs w:val="20"/>
        </w:rPr>
        <w:t>Licensed neighborhood group home</w:t>
      </w:r>
    </w:p>
    <w:p w14:paraId="0BCC5102" w14:textId="77777777" w:rsidR="00456341" w:rsidRPr="00456341" w:rsidRDefault="00456341" w:rsidP="00DA07F7">
      <w:pPr>
        <w:numPr>
          <w:ilvl w:val="0"/>
          <w:numId w:val="49"/>
        </w:numPr>
        <w:ind w:left="1620" w:hanging="450"/>
        <w:contextualSpacing/>
        <w:rPr>
          <w:szCs w:val="20"/>
        </w:rPr>
      </w:pPr>
      <w:r w:rsidRPr="00456341">
        <w:rPr>
          <w:szCs w:val="20"/>
        </w:rPr>
        <w:t xml:space="preserve">DDDS-credentialed community living arrangement </w:t>
      </w:r>
    </w:p>
    <w:p w14:paraId="384C809C" w14:textId="77777777" w:rsidR="00456341" w:rsidRPr="00456341" w:rsidRDefault="00456341" w:rsidP="00DA07F7">
      <w:pPr>
        <w:numPr>
          <w:ilvl w:val="0"/>
          <w:numId w:val="49"/>
        </w:numPr>
        <w:ind w:left="1620" w:hanging="450"/>
        <w:contextualSpacing/>
        <w:rPr>
          <w:szCs w:val="20"/>
        </w:rPr>
      </w:pPr>
      <w:r w:rsidRPr="00456341">
        <w:rPr>
          <w:szCs w:val="20"/>
        </w:rPr>
        <w:t>Overnight camp</w:t>
      </w:r>
    </w:p>
    <w:p w14:paraId="69EEB411" w14:textId="77777777" w:rsidR="00456341" w:rsidRPr="00456341" w:rsidRDefault="00456341" w:rsidP="00DA07F7">
      <w:pPr>
        <w:numPr>
          <w:ilvl w:val="0"/>
          <w:numId w:val="49"/>
        </w:numPr>
        <w:ind w:left="1620" w:hanging="450"/>
        <w:contextualSpacing/>
        <w:rPr>
          <w:szCs w:val="20"/>
        </w:rPr>
      </w:pPr>
      <w:r w:rsidRPr="00456341">
        <w:rPr>
          <w:szCs w:val="20"/>
        </w:rPr>
        <w:t xml:space="preserve">Shared living arrangement </w:t>
      </w:r>
    </w:p>
    <w:p w14:paraId="057ED063" w14:textId="77777777" w:rsidR="00456341" w:rsidRPr="00456341" w:rsidRDefault="00456341" w:rsidP="00DA07F7">
      <w:pPr>
        <w:numPr>
          <w:ilvl w:val="0"/>
          <w:numId w:val="49"/>
        </w:numPr>
        <w:ind w:left="1620" w:hanging="450"/>
        <w:contextualSpacing/>
        <w:rPr>
          <w:szCs w:val="20"/>
        </w:rPr>
      </w:pPr>
      <w:r w:rsidRPr="00456341">
        <w:rPr>
          <w:szCs w:val="20"/>
        </w:rPr>
        <w:t xml:space="preserve">Other emergency temporary living arrangement that meets DDDS standards. </w:t>
      </w:r>
    </w:p>
    <w:p w14:paraId="6D0D2221" w14:textId="77777777" w:rsidR="00456341" w:rsidRPr="00456341" w:rsidRDefault="00456341" w:rsidP="00456341">
      <w:pPr>
        <w:ind w:left="1080"/>
      </w:pPr>
    </w:p>
    <w:p w14:paraId="2BE346B9" w14:textId="77777777" w:rsidR="00456341" w:rsidRPr="00456341" w:rsidRDefault="00456341" w:rsidP="00DA07F7">
      <w:pPr>
        <w:ind w:left="900"/>
        <w:jc w:val="both"/>
      </w:pPr>
      <w:r w:rsidRPr="00456341">
        <w:t xml:space="preserve">Respite is not available to service recipients receiving residential habilitation in a neighborhood group home or community living arrangement. </w:t>
      </w:r>
    </w:p>
    <w:p w14:paraId="491CEF10" w14:textId="77777777" w:rsidR="00456341" w:rsidRPr="00456341" w:rsidRDefault="00456341" w:rsidP="00DA07F7">
      <w:pPr>
        <w:ind w:left="900"/>
        <w:jc w:val="both"/>
      </w:pPr>
    </w:p>
    <w:p w14:paraId="760C1A11" w14:textId="77777777" w:rsidR="00456341" w:rsidRPr="00456341" w:rsidRDefault="00456341" w:rsidP="00DA07F7">
      <w:pPr>
        <w:spacing w:after="120" w:line="225" w:lineRule="auto"/>
        <w:ind w:left="900" w:hanging="10"/>
        <w:jc w:val="both"/>
      </w:pPr>
      <w:r w:rsidRPr="00456341">
        <w:t>For respite service that is provided in a licensed group home, community living arrangement, or shared living arrangement, the State will ensure that the needs and best interest of the other residents in the home are taken into account and they agree to the proposed arrangement before authorizing the setting for the purpose of a respite service. Prior-approval is required by the DDDS Director of Community Services or designee for a service recipient living in the family home to access respite services in a group home or community living arrangement.</w:t>
      </w:r>
    </w:p>
    <w:p w14:paraId="4950F589" w14:textId="77777777" w:rsidR="00456341" w:rsidRPr="00456341" w:rsidRDefault="00456341" w:rsidP="00DA07F7">
      <w:pPr>
        <w:ind w:left="900"/>
        <w:jc w:val="both"/>
        <w:rPr>
          <w:b/>
          <w:u w:val="single"/>
        </w:rPr>
      </w:pPr>
    </w:p>
    <w:p w14:paraId="41E8703F" w14:textId="77777777" w:rsidR="00456341" w:rsidRPr="00456341" w:rsidRDefault="00456341" w:rsidP="00DA07F7">
      <w:pPr>
        <w:ind w:left="900"/>
        <w:jc w:val="both"/>
      </w:pPr>
      <w:r w:rsidRPr="00456341">
        <w:t>The total payment for respite and personal care services, combined, is limited to $2,700 per service recipient per waiver demonstration year. Respite cannot be provided to service recipients who receive residential habilitation in a vendor-managed setting. If a service recipient is enrolled for less than an entire demonstration year, the annual limit will be prorated by the number of months remaining in the demonstration year.</w:t>
      </w:r>
      <w:r w:rsidRPr="00456341">
        <w:br/>
      </w:r>
    </w:p>
    <w:p w14:paraId="0D26F4CF" w14:textId="77777777" w:rsidR="00456341" w:rsidRPr="00456341" w:rsidRDefault="00456341" w:rsidP="00DA07F7">
      <w:pPr>
        <w:overflowPunct w:val="0"/>
        <w:autoSpaceDE w:val="0"/>
        <w:autoSpaceDN w:val="0"/>
        <w:adjustRightInd w:val="0"/>
        <w:ind w:left="900"/>
        <w:jc w:val="both"/>
        <w:textAlignment w:val="baseline"/>
      </w:pPr>
      <w:r w:rsidRPr="00456341">
        <w:rPr>
          <w:u w:val="single"/>
        </w:rPr>
        <w:t>Required Licensure</w:t>
      </w:r>
      <w:r w:rsidRPr="00456341">
        <w:t>:  ICF/IDD Respite Vendors must be licensed by the Delaware Division of Health Care Quality as a Nursing Facility.  Personal Attendant Service Agency (PASA) Respite Vendors require license from the Delaware Division of Health Care Quality per Delaware Administrative Code Title 16, Section 4469 Personal Assistance Service Agency.  Home Health Respite Vendors require license from the Delaware Division of Health Care Quality per Delaware Administrative Code, Title 16, Section 4410 Skilled Home Health and/or 4406 Health Agency-Aide Only.</w:t>
      </w:r>
    </w:p>
    <w:p w14:paraId="2A8A6D76" w14:textId="77777777" w:rsidR="00456341" w:rsidRPr="00456341" w:rsidRDefault="00456341" w:rsidP="00DA07F7">
      <w:pPr>
        <w:ind w:left="900"/>
        <w:jc w:val="both"/>
      </w:pPr>
    </w:p>
    <w:p w14:paraId="1B960D8E" w14:textId="77777777" w:rsidR="00456341" w:rsidRPr="00456341" w:rsidRDefault="00456341" w:rsidP="00DA07F7">
      <w:pPr>
        <w:ind w:left="900"/>
        <w:jc w:val="both"/>
      </w:pPr>
      <w:r w:rsidRPr="00456341">
        <w:t xml:space="preserve">Delaware Administrative Code:  </w:t>
      </w:r>
      <w:hyperlink r:id="rId77" w:history="1">
        <w:r w:rsidRPr="00456341">
          <w:rPr>
            <w:color w:val="0000FF"/>
            <w:sz w:val="22"/>
            <w:szCs w:val="22"/>
            <w:u w:val="single"/>
          </w:rPr>
          <w:t>http://delcode.delaware.gov/</w:t>
        </w:r>
      </w:hyperlink>
    </w:p>
    <w:p w14:paraId="6692B136" w14:textId="77777777" w:rsidR="00456341" w:rsidRDefault="00456341" w:rsidP="00456341">
      <w:pPr>
        <w:ind w:left="1080"/>
        <w:jc w:val="both"/>
      </w:pPr>
    </w:p>
    <w:p w14:paraId="2E5603E9" w14:textId="77777777" w:rsidR="003F1FB7" w:rsidRPr="00456341" w:rsidRDefault="003F1FB7" w:rsidP="00456341">
      <w:pPr>
        <w:ind w:left="1080"/>
        <w:jc w:val="both"/>
      </w:pPr>
    </w:p>
    <w:p w14:paraId="24A56067"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Specialized Medical Equipment and Supplies</w:t>
      </w:r>
    </w:p>
    <w:p w14:paraId="77700597" w14:textId="77777777" w:rsidR="00456341" w:rsidRPr="00456341" w:rsidRDefault="00456341" w:rsidP="00456341">
      <w:pPr>
        <w:overflowPunct w:val="0"/>
        <w:autoSpaceDE w:val="0"/>
        <w:autoSpaceDN w:val="0"/>
        <w:adjustRightInd w:val="0"/>
        <w:ind w:left="990"/>
        <w:jc w:val="both"/>
        <w:textAlignment w:val="baseline"/>
        <w:rPr>
          <w:szCs w:val="20"/>
        </w:rPr>
      </w:pPr>
    </w:p>
    <w:p w14:paraId="1F935836" w14:textId="77777777" w:rsidR="00456341" w:rsidRPr="00456341" w:rsidRDefault="00456341" w:rsidP="00DA07F7">
      <w:pPr>
        <w:ind w:left="900"/>
      </w:pPr>
      <w:r w:rsidRPr="00456341">
        <w:t xml:space="preserve">Specialized medical equipment and supplies include: </w:t>
      </w:r>
    </w:p>
    <w:p w14:paraId="72ABC7E3" w14:textId="77777777" w:rsidR="00456341" w:rsidRPr="00456341" w:rsidRDefault="00456341" w:rsidP="00456341">
      <w:pPr>
        <w:ind w:left="990"/>
      </w:pPr>
    </w:p>
    <w:p w14:paraId="4320391D" w14:textId="77777777" w:rsidR="00456341" w:rsidRPr="00456341" w:rsidRDefault="00456341" w:rsidP="00456341">
      <w:pPr>
        <w:ind w:left="1260" w:hanging="270"/>
      </w:pPr>
      <w:r w:rsidRPr="00456341">
        <w:t>1. Devices, controls, or appliances, specified in the person-centered plan, that enable service recipients to increase their ability to perform activities of daily living.</w:t>
      </w:r>
    </w:p>
    <w:p w14:paraId="463BEBDF" w14:textId="77777777" w:rsidR="00456341" w:rsidRPr="00456341" w:rsidRDefault="00456341" w:rsidP="00456341">
      <w:pPr>
        <w:ind w:left="990"/>
      </w:pPr>
    </w:p>
    <w:p w14:paraId="03D497CB" w14:textId="77777777" w:rsidR="00456341" w:rsidRPr="00456341" w:rsidRDefault="00456341" w:rsidP="00456341">
      <w:pPr>
        <w:ind w:left="1260" w:hanging="270"/>
      </w:pPr>
      <w:r w:rsidRPr="00456341">
        <w:t>2. Devices, controls, or appliances that enable the service recipient to perceive, control, or communicate with the environment in which they live.</w:t>
      </w:r>
    </w:p>
    <w:p w14:paraId="0DCFE8B1" w14:textId="77777777" w:rsidR="00456341" w:rsidRPr="00456341" w:rsidRDefault="00456341" w:rsidP="00456341">
      <w:pPr>
        <w:ind w:left="1260" w:hanging="270"/>
      </w:pPr>
    </w:p>
    <w:p w14:paraId="7C1E8CA3" w14:textId="77777777" w:rsidR="00456341" w:rsidRPr="00456341" w:rsidRDefault="00456341" w:rsidP="00456341">
      <w:pPr>
        <w:ind w:left="1350" w:hanging="360"/>
      </w:pPr>
      <w:r w:rsidRPr="00456341">
        <w:t>3.  Items necessary for life support, or to address physical conditions, along with ancillary supplies and equipment necessary for the proper functioning of such items.</w:t>
      </w:r>
    </w:p>
    <w:p w14:paraId="3B064E37" w14:textId="77777777" w:rsidR="00456341" w:rsidRPr="00456341" w:rsidRDefault="00456341" w:rsidP="00456341">
      <w:pPr>
        <w:tabs>
          <w:tab w:val="left" w:pos="1710"/>
        </w:tabs>
        <w:ind w:left="1440" w:firstLine="540"/>
      </w:pPr>
    </w:p>
    <w:p w14:paraId="7BF35756" w14:textId="77777777" w:rsidR="00456341" w:rsidRPr="00456341" w:rsidRDefault="00456341" w:rsidP="00456341">
      <w:pPr>
        <w:tabs>
          <w:tab w:val="left" w:pos="1710"/>
        </w:tabs>
        <w:ind w:left="1260" w:hanging="270"/>
      </w:pPr>
      <w:r w:rsidRPr="00456341">
        <w:t>4. Other durable and non-durable medical equipment not available under the State Plan that is necessary to address participant functional limitations;</w:t>
      </w:r>
    </w:p>
    <w:p w14:paraId="416A89C2" w14:textId="77777777" w:rsidR="00456341" w:rsidRPr="00456341" w:rsidRDefault="00456341" w:rsidP="00456341">
      <w:pPr>
        <w:overflowPunct w:val="0"/>
        <w:autoSpaceDE w:val="0"/>
        <w:autoSpaceDN w:val="0"/>
        <w:adjustRightInd w:val="0"/>
        <w:ind w:left="1350" w:hanging="360"/>
        <w:textAlignment w:val="baseline"/>
      </w:pPr>
    </w:p>
    <w:p w14:paraId="2F33B9B5" w14:textId="77777777" w:rsidR="00456341" w:rsidRPr="00456341" w:rsidRDefault="00456341" w:rsidP="00106056">
      <w:pPr>
        <w:numPr>
          <w:ilvl w:val="0"/>
          <w:numId w:val="41"/>
        </w:numPr>
        <w:tabs>
          <w:tab w:val="left" w:pos="1350"/>
        </w:tabs>
        <w:overflowPunct w:val="0"/>
        <w:autoSpaceDE w:val="0"/>
        <w:autoSpaceDN w:val="0"/>
        <w:adjustRightInd w:val="0"/>
        <w:ind w:left="1260" w:hanging="270"/>
        <w:textAlignment w:val="baseline"/>
      </w:pPr>
      <w:r w:rsidRPr="00456341">
        <w:t xml:space="preserve">Necessary medical supplies not available under the State Plan. Items reimbursed with waiver funds are in addition to any medical equipment and supplies furnished under the State Plan and exclude those items that are not of direct medical or remedial benefit to the service recipient. </w:t>
      </w:r>
    </w:p>
    <w:p w14:paraId="6E68339C" w14:textId="77777777" w:rsidR="00456341" w:rsidRPr="00456341" w:rsidRDefault="00456341" w:rsidP="00456341">
      <w:pPr>
        <w:overflowPunct w:val="0"/>
        <w:autoSpaceDE w:val="0"/>
        <w:autoSpaceDN w:val="0"/>
        <w:adjustRightInd w:val="0"/>
        <w:ind w:left="720"/>
        <w:textAlignment w:val="baseline"/>
      </w:pPr>
    </w:p>
    <w:p w14:paraId="2E90E63A" w14:textId="77777777" w:rsidR="00456341" w:rsidRPr="00456341" w:rsidRDefault="00456341" w:rsidP="00DA07F7">
      <w:pPr>
        <w:ind w:left="900"/>
      </w:pPr>
      <w:r w:rsidRPr="00456341">
        <w:t xml:space="preserve">All items shall meet applicable standards of manufacture, design and installation.  </w:t>
      </w:r>
    </w:p>
    <w:p w14:paraId="07DD10F8" w14:textId="77777777" w:rsidR="00456341" w:rsidRDefault="00456341" w:rsidP="00456341">
      <w:pPr>
        <w:ind w:left="990"/>
      </w:pPr>
    </w:p>
    <w:p w14:paraId="2CF887C5" w14:textId="77777777" w:rsidR="003F1FB7" w:rsidRPr="00456341" w:rsidRDefault="003F1FB7" w:rsidP="00456341">
      <w:pPr>
        <w:ind w:left="990"/>
      </w:pPr>
    </w:p>
    <w:p w14:paraId="46E0C206"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990"/>
        <w:jc w:val="center"/>
        <w:textAlignment w:val="baseline"/>
        <w:rPr>
          <w:b/>
          <w:szCs w:val="20"/>
        </w:rPr>
      </w:pPr>
      <w:r w:rsidRPr="00456341">
        <w:rPr>
          <w:b/>
          <w:szCs w:val="20"/>
        </w:rPr>
        <w:t>Supported Employment (Individual) Service Description</w:t>
      </w:r>
    </w:p>
    <w:p w14:paraId="37804868"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4F668AA8" w14:textId="77777777" w:rsidR="00456341" w:rsidRPr="00456341" w:rsidRDefault="00456341" w:rsidP="00456341">
      <w:pPr>
        <w:ind w:left="900"/>
        <w:jc w:val="both"/>
      </w:pPr>
      <w:r w:rsidRPr="00456341">
        <w:t>Individual supported employment services are provided to service recipients, at a one to one staff to consumer ratio.  Because of their disabilities, there is a need for ongoing support to obtain and maintain an individual job in competitive or customized employment or self-employment position, in an integrated work setting in the general workforce for which a service recipient is compensated at or above the minimum wage, but not less than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in order to promote community inclusion.</w:t>
      </w:r>
    </w:p>
    <w:p w14:paraId="2BE236CF" w14:textId="77777777" w:rsidR="00456341" w:rsidRPr="00456341" w:rsidRDefault="00456341" w:rsidP="00456341">
      <w:pPr>
        <w:ind w:left="900"/>
      </w:pPr>
    </w:p>
    <w:p w14:paraId="205D6CA2" w14:textId="77777777" w:rsidR="00456341" w:rsidRPr="00456341" w:rsidRDefault="00456341" w:rsidP="00456341">
      <w:pPr>
        <w:ind w:left="900"/>
        <w:jc w:val="both"/>
      </w:pPr>
      <w:r w:rsidRPr="00456341">
        <w:t>Supported individual employment may also include support to establish or maintain self-employment, including home-based self-employment. Supported individual employment services are individualized and may include any combination of the following services: vocational/job-related discovery or assessment, person-centered employment planning, job placement, job development negotiation with prospective employers, job analysis, job carving, training and systematic instruction, job coaching, on the job employment supports, social skills training, benefits support, training and planning, transportation, asset development and career advancement services, implementation of assistive technology, and other workforce support services including services not specifically related to job skill training that enable the service recipient to be successful in integrating into the job setting.</w:t>
      </w:r>
    </w:p>
    <w:p w14:paraId="3B1D36A1" w14:textId="77777777" w:rsidR="00456341" w:rsidRPr="00456341" w:rsidRDefault="00456341" w:rsidP="00456341">
      <w:pPr>
        <w:ind w:left="900"/>
        <w:jc w:val="both"/>
      </w:pPr>
    </w:p>
    <w:p w14:paraId="6AC585AB" w14:textId="77777777" w:rsidR="00456341" w:rsidRPr="00456341" w:rsidRDefault="00456341" w:rsidP="00456341">
      <w:pPr>
        <w:autoSpaceDE w:val="0"/>
        <w:autoSpaceDN w:val="0"/>
        <w:adjustRightInd w:val="0"/>
        <w:ind w:left="900"/>
        <w:jc w:val="both"/>
      </w:pPr>
      <w:r w:rsidRPr="00456341">
        <w:rPr>
          <w:rFonts w:eastAsiaTheme="minorHAnsi"/>
        </w:rPr>
        <w:t>Individual supported employment services are activities provided to service recipients who because of their disabilities need ongoing support in order to obtain or maintain employment. Individual supported employment is defined as an individual job, in an integrated work setting, in the general workforce for which the service recipient is compensated at or above the minimum wage. Individual supported employment assumes a staff to client ratio of 1:1; therefore, the service recipient being supported must not be part of a team, crew or group of others with disabilities. Clarification must be made when a service recipient works at a business or company while others with disabilities are also working at the same business or company, at the same time. The distinction must be made to determine whether or not each service recipient has an “individual” job. Services and supports must be provided by a job coach/employment specialist.</w:t>
      </w:r>
    </w:p>
    <w:p w14:paraId="36A5E064" w14:textId="77777777" w:rsidR="00456341" w:rsidRPr="00456341" w:rsidRDefault="00456341" w:rsidP="00456341">
      <w:pPr>
        <w:ind w:left="900"/>
        <w:jc w:val="both"/>
      </w:pPr>
    </w:p>
    <w:p w14:paraId="149E2C21" w14:textId="77777777" w:rsidR="00456341" w:rsidRPr="00456341" w:rsidRDefault="00456341" w:rsidP="00456341">
      <w:pPr>
        <w:ind w:left="900"/>
        <w:jc w:val="both"/>
      </w:pPr>
      <w:r w:rsidRPr="00456341">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130FB2A0" w14:textId="77777777" w:rsidR="00456341" w:rsidRPr="00456341" w:rsidRDefault="00456341" w:rsidP="00456341">
      <w:pPr>
        <w:ind w:left="900"/>
        <w:jc w:val="both"/>
        <w:rPr>
          <w:sz w:val="22"/>
          <w:szCs w:val="22"/>
        </w:rPr>
      </w:pPr>
    </w:p>
    <w:p w14:paraId="5C446649" w14:textId="77777777" w:rsidR="00456341" w:rsidRPr="00456341" w:rsidRDefault="00456341" w:rsidP="00456341">
      <w:pPr>
        <w:autoSpaceDE w:val="0"/>
        <w:autoSpaceDN w:val="0"/>
        <w:adjustRightInd w:val="0"/>
        <w:ind w:left="900"/>
        <w:jc w:val="both"/>
      </w:pPr>
      <w:r w:rsidRPr="00456341">
        <w:t>Individual supported employment services may include the following activities: (Provided the service is not available under a program funded under section 110 of the Rehabilitation Act of 1973 or the IDEA (20 U.S.C. 1401 et seq.)</w:t>
      </w:r>
    </w:p>
    <w:p w14:paraId="4714E745" w14:textId="77777777" w:rsidR="00456341" w:rsidRPr="00456341" w:rsidRDefault="00456341" w:rsidP="00456341">
      <w:pPr>
        <w:autoSpaceDE w:val="0"/>
        <w:autoSpaceDN w:val="0"/>
        <w:adjustRightInd w:val="0"/>
        <w:ind w:left="900"/>
      </w:pPr>
    </w:p>
    <w:p w14:paraId="07F9195D" w14:textId="77777777" w:rsidR="00456341" w:rsidRPr="00456341" w:rsidRDefault="00456341" w:rsidP="00456341">
      <w:pPr>
        <w:autoSpaceDE w:val="0"/>
        <w:autoSpaceDN w:val="0"/>
        <w:adjustRightInd w:val="0"/>
        <w:ind w:left="900"/>
      </w:pPr>
      <w:r w:rsidRPr="00456341">
        <w:t xml:space="preserve">Rehabilitation Act of 1973:  </w:t>
      </w:r>
    </w:p>
    <w:p w14:paraId="7A4EA959" w14:textId="77777777" w:rsidR="00456341" w:rsidRPr="00456341" w:rsidRDefault="00456341" w:rsidP="00456341">
      <w:pPr>
        <w:autoSpaceDE w:val="0"/>
        <w:autoSpaceDN w:val="0"/>
        <w:adjustRightInd w:val="0"/>
        <w:ind w:left="900"/>
      </w:pPr>
    </w:p>
    <w:p w14:paraId="36C3ADC0" w14:textId="77777777" w:rsidR="00456341" w:rsidRPr="00456341" w:rsidRDefault="00456341" w:rsidP="00106056">
      <w:pPr>
        <w:numPr>
          <w:ilvl w:val="0"/>
          <w:numId w:val="55"/>
        </w:numPr>
        <w:autoSpaceDE w:val="0"/>
        <w:autoSpaceDN w:val="0"/>
        <w:adjustRightInd w:val="0"/>
        <w:ind w:left="1620" w:hanging="450"/>
        <w:contextualSpacing/>
      </w:pPr>
      <w:r w:rsidRPr="00456341">
        <w:t>Vocational/job-related discovery or assessment</w:t>
      </w:r>
    </w:p>
    <w:p w14:paraId="0BED6051" w14:textId="77777777" w:rsidR="00456341" w:rsidRPr="00456341" w:rsidRDefault="00456341" w:rsidP="00106056">
      <w:pPr>
        <w:numPr>
          <w:ilvl w:val="0"/>
          <w:numId w:val="55"/>
        </w:numPr>
        <w:autoSpaceDE w:val="0"/>
        <w:autoSpaceDN w:val="0"/>
        <w:adjustRightInd w:val="0"/>
        <w:ind w:left="1620" w:hanging="450"/>
        <w:contextualSpacing/>
      </w:pPr>
      <w:r w:rsidRPr="00456341">
        <w:t>Person-centered employment planning</w:t>
      </w:r>
    </w:p>
    <w:p w14:paraId="2C94B46E" w14:textId="77777777" w:rsidR="00456341" w:rsidRPr="00456341" w:rsidRDefault="00456341" w:rsidP="00106056">
      <w:pPr>
        <w:numPr>
          <w:ilvl w:val="0"/>
          <w:numId w:val="55"/>
        </w:numPr>
        <w:autoSpaceDE w:val="0"/>
        <w:autoSpaceDN w:val="0"/>
        <w:adjustRightInd w:val="0"/>
        <w:ind w:left="1620" w:hanging="450"/>
        <w:contextualSpacing/>
      </w:pPr>
      <w:r w:rsidRPr="00456341">
        <w:t>Job placement</w:t>
      </w:r>
    </w:p>
    <w:p w14:paraId="5FDAB1DB" w14:textId="77777777" w:rsidR="00456341" w:rsidRPr="00456341" w:rsidRDefault="00456341" w:rsidP="00106056">
      <w:pPr>
        <w:numPr>
          <w:ilvl w:val="0"/>
          <w:numId w:val="55"/>
        </w:numPr>
        <w:autoSpaceDE w:val="0"/>
        <w:autoSpaceDN w:val="0"/>
        <w:adjustRightInd w:val="0"/>
        <w:ind w:left="1620" w:hanging="450"/>
        <w:contextualSpacing/>
      </w:pPr>
      <w:r w:rsidRPr="00456341">
        <w:t>Job development negotiation with prospective employers</w:t>
      </w:r>
    </w:p>
    <w:p w14:paraId="63E60CDA" w14:textId="77777777" w:rsidR="00456341" w:rsidRPr="00456341" w:rsidRDefault="00456341" w:rsidP="00106056">
      <w:pPr>
        <w:numPr>
          <w:ilvl w:val="0"/>
          <w:numId w:val="55"/>
        </w:numPr>
        <w:autoSpaceDE w:val="0"/>
        <w:autoSpaceDN w:val="0"/>
        <w:adjustRightInd w:val="0"/>
        <w:ind w:left="1620" w:hanging="450"/>
        <w:contextualSpacing/>
      </w:pPr>
      <w:r w:rsidRPr="00456341">
        <w:t>Job analysis</w:t>
      </w:r>
    </w:p>
    <w:p w14:paraId="0B87EF6D" w14:textId="77777777" w:rsidR="00456341" w:rsidRPr="00456341" w:rsidRDefault="00456341" w:rsidP="00106056">
      <w:pPr>
        <w:numPr>
          <w:ilvl w:val="0"/>
          <w:numId w:val="55"/>
        </w:numPr>
        <w:autoSpaceDE w:val="0"/>
        <w:autoSpaceDN w:val="0"/>
        <w:adjustRightInd w:val="0"/>
        <w:ind w:left="1620" w:hanging="450"/>
        <w:contextualSpacing/>
      </w:pPr>
      <w:r w:rsidRPr="00456341">
        <w:t>Job carving</w:t>
      </w:r>
    </w:p>
    <w:p w14:paraId="78F8CF1C" w14:textId="77777777" w:rsidR="00456341" w:rsidRPr="00456341" w:rsidRDefault="00456341" w:rsidP="00106056">
      <w:pPr>
        <w:numPr>
          <w:ilvl w:val="0"/>
          <w:numId w:val="55"/>
        </w:numPr>
        <w:autoSpaceDE w:val="0"/>
        <w:autoSpaceDN w:val="0"/>
        <w:adjustRightInd w:val="0"/>
        <w:ind w:left="1620" w:hanging="450"/>
        <w:contextualSpacing/>
      </w:pPr>
      <w:r w:rsidRPr="00456341">
        <w:t>Training and systematic instruction</w:t>
      </w:r>
    </w:p>
    <w:p w14:paraId="7C2E4CF2" w14:textId="77777777" w:rsidR="00456341" w:rsidRPr="00456341" w:rsidRDefault="00456341" w:rsidP="00106056">
      <w:pPr>
        <w:numPr>
          <w:ilvl w:val="0"/>
          <w:numId w:val="55"/>
        </w:numPr>
        <w:autoSpaceDE w:val="0"/>
        <w:autoSpaceDN w:val="0"/>
        <w:adjustRightInd w:val="0"/>
        <w:ind w:left="1620" w:hanging="450"/>
        <w:contextualSpacing/>
      </w:pPr>
      <w:r w:rsidRPr="00456341">
        <w:t>Job coaching</w:t>
      </w:r>
    </w:p>
    <w:p w14:paraId="174ACFC9" w14:textId="77777777" w:rsidR="00456341" w:rsidRPr="00456341" w:rsidRDefault="00456341" w:rsidP="00106056">
      <w:pPr>
        <w:numPr>
          <w:ilvl w:val="0"/>
          <w:numId w:val="55"/>
        </w:numPr>
        <w:autoSpaceDE w:val="0"/>
        <w:autoSpaceDN w:val="0"/>
        <w:adjustRightInd w:val="0"/>
        <w:ind w:left="1620" w:hanging="450"/>
        <w:contextualSpacing/>
      </w:pPr>
      <w:r w:rsidRPr="00456341">
        <w:t>Benefits support</w:t>
      </w:r>
    </w:p>
    <w:p w14:paraId="2C120CD7" w14:textId="77777777" w:rsidR="00456341" w:rsidRPr="00456341" w:rsidRDefault="00456341" w:rsidP="00106056">
      <w:pPr>
        <w:numPr>
          <w:ilvl w:val="0"/>
          <w:numId w:val="55"/>
        </w:numPr>
        <w:autoSpaceDE w:val="0"/>
        <w:autoSpaceDN w:val="0"/>
        <w:adjustRightInd w:val="0"/>
        <w:ind w:left="1620" w:hanging="450"/>
        <w:contextualSpacing/>
      </w:pPr>
      <w:r w:rsidRPr="00456341">
        <w:t>Transportation</w:t>
      </w:r>
    </w:p>
    <w:p w14:paraId="4B835E22" w14:textId="77777777" w:rsidR="00456341" w:rsidRPr="00456341" w:rsidRDefault="00456341" w:rsidP="00106056">
      <w:pPr>
        <w:numPr>
          <w:ilvl w:val="0"/>
          <w:numId w:val="55"/>
        </w:numPr>
        <w:autoSpaceDE w:val="0"/>
        <w:autoSpaceDN w:val="0"/>
        <w:adjustRightInd w:val="0"/>
        <w:ind w:left="1620" w:hanging="450"/>
        <w:contextualSpacing/>
        <w:jc w:val="both"/>
      </w:pPr>
      <w:r w:rsidRPr="00456341">
        <w:t>Asset development and career advancement services</w:t>
      </w:r>
    </w:p>
    <w:p w14:paraId="09BF29E1" w14:textId="77777777" w:rsidR="00456341" w:rsidRPr="00456341" w:rsidRDefault="00456341" w:rsidP="00106056">
      <w:pPr>
        <w:numPr>
          <w:ilvl w:val="0"/>
          <w:numId w:val="55"/>
        </w:numPr>
        <w:autoSpaceDE w:val="0"/>
        <w:autoSpaceDN w:val="0"/>
        <w:adjustRightInd w:val="0"/>
        <w:ind w:left="1620" w:hanging="450"/>
        <w:contextualSpacing/>
        <w:jc w:val="both"/>
      </w:pPr>
      <w:r w:rsidRPr="00456341">
        <w:t>Support to establish or maintain self-employment, including home-based self-employment</w:t>
      </w:r>
    </w:p>
    <w:p w14:paraId="05B642F5" w14:textId="77777777" w:rsidR="00456341" w:rsidRPr="00456341" w:rsidRDefault="00456341" w:rsidP="00106056">
      <w:pPr>
        <w:numPr>
          <w:ilvl w:val="0"/>
          <w:numId w:val="55"/>
        </w:numPr>
        <w:autoSpaceDE w:val="0"/>
        <w:autoSpaceDN w:val="0"/>
        <w:adjustRightInd w:val="0"/>
        <w:ind w:left="1620" w:hanging="450"/>
        <w:contextualSpacing/>
        <w:jc w:val="both"/>
      </w:pPr>
      <w:r w:rsidRPr="00456341">
        <w:t>Implementation of assistive technology</w:t>
      </w:r>
    </w:p>
    <w:p w14:paraId="3C33568B" w14:textId="77777777" w:rsidR="00456341" w:rsidRPr="00456341" w:rsidRDefault="00456341" w:rsidP="00106056">
      <w:pPr>
        <w:numPr>
          <w:ilvl w:val="0"/>
          <w:numId w:val="55"/>
        </w:numPr>
        <w:autoSpaceDE w:val="0"/>
        <w:autoSpaceDN w:val="0"/>
        <w:adjustRightInd w:val="0"/>
        <w:ind w:left="1620" w:hanging="450"/>
        <w:contextualSpacing/>
        <w:jc w:val="both"/>
      </w:pPr>
      <w:r w:rsidRPr="00456341">
        <w:t>Implementation of other workforce support services including services not specifically related to job skill training that enable the waiver participant to be successful in integrating into the job setting.</w:t>
      </w:r>
    </w:p>
    <w:p w14:paraId="188BEC6A" w14:textId="77777777" w:rsidR="00456341" w:rsidRPr="00456341" w:rsidRDefault="00456341" w:rsidP="00456341">
      <w:pPr>
        <w:autoSpaceDE w:val="0"/>
        <w:autoSpaceDN w:val="0"/>
        <w:adjustRightInd w:val="0"/>
        <w:ind w:left="1620"/>
        <w:contextualSpacing/>
        <w:jc w:val="both"/>
      </w:pPr>
    </w:p>
    <w:p w14:paraId="4AF950C9" w14:textId="77777777" w:rsidR="00456341" w:rsidRPr="00456341" w:rsidRDefault="00456341" w:rsidP="00456341">
      <w:pPr>
        <w:autoSpaceDE w:val="0"/>
        <w:autoSpaceDN w:val="0"/>
        <w:adjustRightInd w:val="0"/>
        <w:ind w:left="900"/>
        <w:jc w:val="both"/>
      </w:pPr>
      <w:r w:rsidRPr="00456341">
        <w:t>All service recipients expressing an interest in employment must be referred to the Division of Vocational Rehabilitation to be assessed for eligibility.</w:t>
      </w:r>
    </w:p>
    <w:p w14:paraId="599D0449" w14:textId="77777777" w:rsidR="00456341" w:rsidRPr="00C57A18" w:rsidRDefault="00456341" w:rsidP="00C57A18">
      <w:pPr>
        <w:overflowPunct w:val="0"/>
        <w:autoSpaceDE w:val="0"/>
        <w:autoSpaceDN w:val="0"/>
        <w:adjustRightInd w:val="0"/>
        <w:ind w:left="900"/>
        <w:jc w:val="both"/>
        <w:textAlignment w:val="baseline"/>
      </w:pPr>
    </w:p>
    <w:p w14:paraId="77BA597B" w14:textId="77777777" w:rsidR="00456341" w:rsidRPr="00456341" w:rsidRDefault="00456341" w:rsidP="00456341">
      <w:pPr>
        <w:autoSpaceDE w:val="0"/>
        <w:autoSpaceDN w:val="0"/>
        <w:adjustRightInd w:val="0"/>
        <w:ind w:left="900"/>
        <w:jc w:val="both"/>
      </w:pPr>
      <w:r w:rsidRPr="00C57A18">
        <w:t xml:space="preserve">In </w:t>
      </w:r>
      <w:r w:rsidRPr="00456341">
        <w:t>addition to the need for an appropriate job match, that meets the service recipient’s skills and interests, service recipients with the most significant disabilities may need long-term employment support to successfully maintain a job due to the ongoing nature of the service recipient’s support needs, changes in life situations, or evolving and changing job responsibilities.</w:t>
      </w:r>
    </w:p>
    <w:p w14:paraId="4307B247" w14:textId="77777777" w:rsidR="00456341" w:rsidRPr="00456341" w:rsidRDefault="00456341" w:rsidP="00456341">
      <w:pPr>
        <w:overflowPunct w:val="0"/>
        <w:autoSpaceDE w:val="0"/>
        <w:autoSpaceDN w:val="0"/>
        <w:adjustRightInd w:val="0"/>
        <w:ind w:left="900"/>
        <w:jc w:val="both"/>
        <w:textAlignment w:val="baseline"/>
      </w:pPr>
    </w:p>
    <w:p w14:paraId="194F2B88" w14:textId="77777777" w:rsidR="00456341" w:rsidRPr="00456341" w:rsidRDefault="00456341" w:rsidP="00456341">
      <w:pPr>
        <w:autoSpaceDE w:val="0"/>
        <w:autoSpaceDN w:val="0"/>
        <w:adjustRightInd w:val="0"/>
        <w:ind w:left="900"/>
        <w:jc w:val="both"/>
      </w:pPr>
      <w:r w:rsidRPr="00456341">
        <w:t xml:space="preserve">The service recipient’s person-centered plan must include individual supported employment as a desired service and their employment goals, services and supports must be consistent with services defined as individual supported employment. </w:t>
      </w:r>
    </w:p>
    <w:p w14:paraId="0D45BCCD" w14:textId="77777777" w:rsidR="00456341" w:rsidRPr="00456341" w:rsidRDefault="00456341" w:rsidP="00456341">
      <w:pPr>
        <w:overflowPunct w:val="0"/>
        <w:autoSpaceDE w:val="0"/>
        <w:autoSpaceDN w:val="0"/>
        <w:adjustRightInd w:val="0"/>
        <w:ind w:left="900"/>
        <w:jc w:val="both"/>
        <w:textAlignment w:val="baseline"/>
      </w:pPr>
    </w:p>
    <w:p w14:paraId="4768C762" w14:textId="77777777" w:rsidR="00456341" w:rsidRPr="00456341" w:rsidRDefault="00456341" w:rsidP="00456341">
      <w:pPr>
        <w:autoSpaceDE w:val="0"/>
        <w:autoSpaceDN w:val="0"/>
        <w:adjustRightInd w:val="0"/>
        <w:ind w:left="900"/>
        <w:jc w:val="both"/>
      </w:pPr>
      <w:r w:rsidRPr="00456341">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19B5DC50" w14:textId="77777777" w:rsidR="00456341" w:rsidRPr="00456341" w:rsidRDefault="00456341" w:rsidP="00456341">
      <w:pPr>
        <w:autoSpaceDE w:val="0"/>
        <w:autoSpaceDN w:val="0"/>
        <w:adjustRightInd w:val="0"/>
        <w:ind w:left="900"/>
        <w:jc w:val="both"/>
      </w:pPr>
    </w:p>
    <w:p w14:paraId="70D19724" w14:textId="77777777" w:rsidR="00456341" w:rsidRPr="00456341" w:rsidRDefault="00456341" w:rsidP="00456341">
      <w:pPr>
        <w:autoSpaceDE w:val="0"/>
        <w:autoSpaceDN w:val="0"/>
        <w:adjustRightInd w:val="0"/>
        <w:ind w:left="900"/>
        <w:jc w:val="both"/>
      </w:pPr>
      <w:r w:rsidRPr="00456341">
        <w:t>Individual supported employment activities do not include volunteer work. Individual supported employment activities do not include payment for routine supervision, training, support and adaptations typically available to other workers without disabilities filling similar positions in the business.</w:t>
      </w:r>
    </w:p>
    <w:p w14:paraId="33A0351E" w14:textId="77777777" w:rsidR="00456341" w:rsidRPr="00456341" w:rsidRDefault="00456341" w:rsidP="00456341">
      <w:pPr>
        <w:overflowPunct w:val="0"/>
        <w:autoSpaceDE w:val="0"/>
        <w:autoSpaceDN w:val="0"/>
        <w:adjustRightInd w:val="0"/>
        <w:ind w:left="900"/>
        <w:jc w:val="both"/>
        <w:textAlignment w:val="baseline"/>
      </w:pPr>
    </w:p>
    <w:p w14:paraId="24228F40" w14:textId="77777777" w:rsidR="00456341" w:rsidRPr="00456341" w:rsidRDefault="00456341" w:rsidP="00456341">
      <w:pPr>
        <w:autoSpaceDE w:val="0"/>
        <w:autoSpaceDN w:val="0"/>
        <w:adjustRightInd w:val="0"/>
        <w:ind w:left="900"/>
        <w:jc w:val="both"/>
      </w:pPr>
      <w:r w:rsidRPr="00456341">
        <w:t>Benefits support are activities that assist the service recipient in maintaining their Medicaid eligibility and/or SSI benefits. Benefits support is not benefits counseling.</w:t>
      </w:r>
    </w:p>
    <w:p w14:paraId="5CDE4B70" w14:textId="77777777" w:rsidR="00456341" w:rsidRPr="00456341" w:rsidRDefault="00456341" w:rsidP="00456341">
      <w:pPr>
        <w:autoSpaceDE w:val="0"/>
        <w:autoSpaceDN w:val="0"/>
        <w:adjustRightInd w:val="0"/>
        <w:ind w:left="900"/>
        <w:jc w:val="both"/>
      </w:pPr>
    </w:p>
    <w:p w14:paraId="5700E293" w14:textId="77777777" w:rsidR="00456341" w:rsidRPr="00456341" w:rsidRDefault="00456341" w:rsidP="00456341">
      <w:pPr>
        <w:autoSpaceDE w:val="0"/>
        <w:autoSpaceDN w:val="0"/>
        <w:adjustRightInd w:val="0"/>
        <w:ind w:left="900"/>
        <w:jc w:val="both"/>
      </w:pPr>
      <w:r w:rsidRPr="00456341">
        <w:t xml:space="preserve">Transportation includes staff time to transport service recipients to and/or from their work location; however, all other means of transportation must be explored and documented as having been explored, but determined to be unsuccessful prior to providing this support. </w:t>
      </w:r>
    </w:p>
    <w:p w14:paraId="580107E7" w14:textId="77777777" w:rsidR="00456341" w:rsidRPr="00C57A18" w:rsidRDefault="00456341" w:rsidP="00C57A18">
      <w:pPr>
        <w:autoSpaceDE w:val="0"/>
        <w:autoSpaceDN w:val="0"/>
        <w:adjustRightInd w:val="0"/>
        <w:ind w:left="900"/>
        <w:jc w:val="both"/>
      </w:pPr>
    </w:p>
    <w:p w14:paraId="3A991557" w14:textId="0C962A79" w:rsidR="00456341" w:rsidRPr="00456341" w:rsidRDefault="00456341" w:rsidP="00456341">
      <w:pPr>
        <w:autoSpaceDE w:val="0"/>
        <w:autoSpaceDN w:val="0"/>
        <w:adjustRightInd w:val="0"/>
        <w:ind w:left="900"/>
        <w:jc w:val="both"/>
      </w:pPr>
      <w:r w:rsidRPr="00C57A18">
        <w:t xml:space="preserve">If </w:t>
      </w:r>
      <w:r w:rsidRPr="00456341">
        <w:t>transportation support is to be provided, it must be described in the service recipient’s person-centered plan and goals must be included to assist the service recipient to become more independent and access a more integrated form of transportation.</w:t>
      </w:r>
    </w:p>
    <w:p w14:paraId="1DD47E14" w14:textId="77777777" w:rsidR="00456341" w:rsidRPr="00456341" w:rsidRDefault="00456341" w:rsidP="00456341">
      <w:pPr>
        <w:overflowPunct w:val="0"/>
        <w:autoSpaceDE w:val="0"/>
        <w:autoSpaceDN w:val="0"/>
        <w:adjustRightInd w:val="0"/>
        <w:ind w:left="900"/>
        <w:jc w:val="both"/>
        <w:textAlignment w:val="baseline"/>
      </w:pPr>
    </w:p>
    <w:p w14:paraId="7BF58613" w14:textId="77777777" w:rsidR="00456341" w:rsidRPr="00456341" w:rsidRDefault="00456341" w:rsidP="00456341">
      <w:pPr>
        <w:autoSpaceDE w:val="0"/>
        <w:autoSpaceDN w:val="0"/>
        <w:adjustRightInd w:val="0"/>
        <w:ind w:left="900"/>
        <w:jc w:val="both"/>
      </w:pPr>
      <w:r w:rsidRPr="00456341">
        <w:t>Individual supported employment services may be provided by a co-worker or other job site personnel provided that the services that are furnished are not part of the normal duties of the co-worker, supervisor or other personnel and these service recipients meet the pertinent qualifications for the vendors who provide this service.</w:t>
      </w:r>
    </w:p>
    <w:p w14:paraId="5C6C4097" w14:textId="77777777" w:rsidR="00456341" w:rsidRPr="00456341" w:rsidRDefault="00456341" w:rsidP="00456341">
      <w:pPr>
        <w:autoSpaceDE w:val="0"/>
        <w:autoSpaceDN w:val="0"/>
        <w:adjustRightInd w:val="0"/>
        <w:ind w:left="900"/>
        <w:jc w:val="both"/>
      </w:pPr>
      <w:r w:rsidRPr="00456341">
        <w:t>Personal care/assistance may be a component part of individual supported employment services, but may not comprise the entirety of service.</w:t>
      </w:r>
    </w:p>
    <w:p w14:paraId="3FF6CB67" w14:textId="77777777" w:rsidR="00456341" w:rsidRPr="00456341" w:rsidRDefault="00456341" w:rsidP="00456341">
      <w:pPr>
        <w:autoSpaceDE w:val="0"/>
        <w:autoSpaceDN w:val="0"/>
        <w:adjustRightInd w:val="0"/>
        <w:ind w:left="900"/>
        <w:jc w:val="both"/>
      </w:pPr>
    </w:p>
    <w:p w14:paraId="79E6137E" w14:textId="77777777" w:rsidR="00456341" w:rsidRPr="00456341" w:rsidRDefault="00456341" w:rsidP="00456341">
      <w:pPr>
        <w:autoSpaceDE w:val="0"/>
        <w:autoSpaceDN w:val="0"/>
        <w:adjustRightInd w:val="0"/>
        <w:ind w:left="900"/>
        <w:jc w:val="both"/>
      </w:pPr>
      <w:r w:rsidRPr="00456341">
        <w:t xml:space="preserve">Individual supported employment services may include services and supports that assist the service recipient in achieving self-employment through the operation of a business; however, Medicaid funds may not be used to defray the expenses associated with starting up or operating a business. Assistance for self-employment may include: </w:t>
      </w:r>
    </w:p>
    <w:p w14:paraId="0A86CA41" w14:textId="77777777" w:rsidR="00456341" w:rsidRPr="00456341" w:rsidRDefault="00456341" w:rsidP="00456341">
      <w:pPr>
        <w:autoSpaceDE w:val="0"/>
        <w:autoSpaceDN w:val="0"/>
        <w:adjustRightInd w:val="0"/>
        <w:ind w:left="900"/>
        <w:jc w:val="both"/>
      </w:pPr>
    </w:p>
    <w:p w14:paraId="7009CE4A" w14:textId="77777777" w:rsidR="00456341" w:rsidRPr="00456341" w:rsidRDefault="00456341" w:rsidP="00106056">
      <w:pPr>
        <w:numPr>
          <w:ilvl w:val="0"/>
          <w:numId w:val="56"/>
        </w:numPr>
        <w:autoSpaceDE w:val="0"/>
        <w:autoSpaceDN w:val="0"/>
        <w:adjustRightInd w:val="0"/>
        <w:ind w:left="1530"/>
        <w:contextualSpacing/>
        <w:jc w:val="both"/>
      </w:pPr>
      <w:r w:rsidRPr="00456341">
        <w:t xml:space="preserve">Aid to the service recipient in identifying potential business opportunities; </w:t>
      </w:r>
    </w:p>
    <w:p w14:paraId="433BF34E" w14:textId="77777777" w:rsidR="00456341" w:rsidRPr="00456341" w:rsidRDefault="00456341" w:rsidP="00106056">
      <w:pPr>
        <w:numPr>
          <w:ilvl w:val="0"/>
          <w:numId w:val="56"/>
        </w:numPr>
        <w:autoSpaceDE w:val="0"/>
        <w:autoSpaceDN w:val="0"/>
        <w:adjustRightInd w:val="0"/>
        <w:ind w:left="1530"/>
        <w:contextualSpacing/>
        <w:jc w:val="both"/>
      </w:pPr>
      <w:r w:rsidRPr="00456341">
        <w:t xml:space="preserve">Assistance in the development of a business plan, including potential sources of business financing and other assistance in including potential sources of business financing and other assistance in developing and launching a business; </w:t>
      </w:r>
    </w:p>
    <w:p w14:paraId="6DF1CC14" w14:textId="77777777" w:rsidR="00456341" w:rsidRPr="00456341" w:rsidRDefault="00456341" w:rsidP="00106056">
      <w:pPr>
        <w:numPr>
          <w:ilvl w:val="0"/>
          <w:numId w:val="56"/>
        </w:numPr>
        <w:autoSpaceDE w:val="0"/>
        <w:autoSpaceDN w:val="0"/>
        <w:adjustRightInd w:val="0"/>
        <w:ind w:left="1530"/>
        <w:contextualSpacing/>
        <w:jc w:val="both"/>
      </w:pPr>
      <w:r w:rsidRPr="00456341">
        <w:t xml:space="preserve">Identification of the supports that are necessary in order for the service recipient to operate the business; and </w:t>
      </w:r>
    </w:p>
    <w:p w14:paraId="702F05D0" w14:textId="77777777" w:rsidR="00456341" w:rsidRPr="00456341" w:rsidRDefault="00456341" w:rsidP="00106056">
      <w:pPr>
        <w:numPr>
          <w:ilvl w:val="0"/>
          <w:numId w:val="56"/>
        </w:numPr>
        <w:autoSpaceDE w:val="0"/>
        <w:autoSpaceDN w:val="0"/>
        <w:adjustRightInd w:val="0"/>
        <w:ind w:left="1530"/>
        <w:contextualSpacing/>
        <w:jc w:val="both"/>
      </w:pPr>
      <w:r w:rsidRPr="00456341">
        <w:t>Ongoing assistance, counseling and guidance once the business has been launched.</w:t>
      </w:r>
    </w:p>
    <w:p w14:paraId="56FEE1CA" w14:textId="77777777" w:rsidR="00456341" w:rsidRPr="00456341" w:rsidRDefault="00456341" w:rsidP="00456341">
      <w:pPr>
        <w:overflowPunct w:val="0"/>
        <w:autoSpaceDE w:val="0"/>
        <w:autoSpaceDN w:val="0"/>
        <w:adjustRightInd w:val="0"/>
        <w:ind w:left="1530" w:hanging="360"/>
        <w:jc w:val="both"/>
        <w:textAlignment w:val="baseline"/>
      </w:pPr>
    </w:p>
    <w:p w14:paraId="0B28EB83" w14:textId="77777777" w:rsidR="00456341" w:rsidRPr="00456341" w:rsidRDefault="00456341" w:rsidP="00456341">
      <w:pPr>
        <w:autoSpaceDE w:val="0"/>
        <w:autoSpaceDN w:val="0"/>
        <w:adjustRightInd w:val="0"/>
        <w:ind w:left="900"/>
        <w:jc w:val="both"/>
      </w:pPr>
      <w:r w:rsidRPr="00456341">
        <w:t>Service recipients receiving individual supported employment services may also receive other day services. A service recipient’s person-centered plan may include two or more types of day services; however, different types of day services may not be billed for the same part of the day.</w:t>
      </w:r>
    </w:p>
    <w:p w14:paraId="3BDFADFF" w14:textId="77777777" w:rsidR="00456341" w:rsidRPr="00456341" w:rsidRDefault="00456341" w:rsidP="00456341">
      <w:pPr>
        <w:overflowPunct w:val="0"/>
        <w:autoSpaceDE w:val="0"/>
        <w:autoSpaceDN w:val="0"/>
        <w:adjustRightInd w:val="0"/>
        <w:ind w:left="900"/>
        <w:jc w:val="both"/>
        <w:textAlignment w:val="baseline"/>
      </w:pPr>
    </w:p>
    <w:p w14:paraId="0F22EC54" w14:textId="77777777" w:rsidR="00456341" w:rsidRPr="00456341" w:rsidRDefault="00456341" w:rsidP="00456341">
      <w:pPr>
        <w:autoSpaceDE w:val="0"/>
        <w:autoSpaceDN w:val="0"/>
        <w:adjustRightInd w:val="0"/>
        <w:ind w:left="900"/>
        <w:jc w:val="both"/>
      </w:pPr>
      <w:r w:rsidRPr="00456341">
        <w:t>Individual supported employment services are expected to be provided only for as long as necessary. A goal to decrease professional supports and increase natural supports must be a standard part of every service recipient’s plan.</w:t>
      </w:r>
    </w:p>
    <w:p w14:paraId="49D0FA14" w14:textId="77777777" w:rsidR="00456341" w:rsidRPr="00456341" w:rsidRDefault="00456341" w:rsidP="00456341">
      <w:pPr>
        <w:autoSpaceDE w:val="0"/>
        <w:autoSpaceDN w:val="0"/>
        <w:adjustRightInd w:val="0"/>
        <w:ind w:left="900"/>
        <w:jc w:val="both"/>
        <w:rPr>
          <w:color w:val="0070C0"/>
        </w:rPr>
      </w:pPr>
    </w:p>
    <w:p w14:paraId="7116A781" w14:textId="77777777" w:rsidR="00456341" w:rsidRDefault="00456341" w:rsidP="00DA07F7">
      <w:pPr>
        <w:ind w:left="900"/>
      </w:pPr>
      <w:r w:rsidRPr="00456341">
        <w:t>DDDS will only refer service recipients funded by the Pathways to Employment program to Individual Supported Employment Vendors who have a contract with the Delaware Division of Vocational Rehabilitation (DVR) for Job Development, Placement and Retention Services.</w:t>
      </w:r>
    </w:p>
    <w:p w14:paraId="1EB46A52" w14:textId="77777777" w:rsidR="000B4BD8" w:rsidRDefault="000B4BD8" w:rsidP="00DA07F7">
      <w:pPr>
        <w:ind w:left="900"/>
      </w:pPr>
    </w:p>
    <w:p w14:paraId="10063E52" w14:textId="77777777" w:rsidR="000B4BD8" w:rsidRPr="00456341" w:rsidRDefault="000B4BD8" w:rsidP="00DA07F7">
      <w:pPr>
        <w:ind w:left="900"/>
      </w:pPr>
    </w:p>
    <w:p w14:paraId="0D2502B1" w14:textId="77777777" w:rsidR="00456341" w:rsidRDefault="00456341" w:rsidP="00456341">
      <w:pPr>
        <w:overflowPunct w:val="0"/>
        <w:autoSpaceDE w:val="0"/>
        <w:autoSpaceDN w:val="0"/>
        <w:adjustRightInd w:val="0"/>
        <w:ind w:left="900"/>
        <w:jc w:val="both"/>
        <w:textAlignment w:val="baseline"/>
        <w:rPr>
          <w:color w:val="0070C0"/>
          <w:sz w:val="22"/>
          <w:szCs w:val="22"/>
        </w:rPr>
      </w:pPr>
    </w:p>
    <w:p w14:paraId="44E1268D" w14:textId="77777777" w:rsidR="003F1FB7" w:rsidRPr="00456341" w:rsidRDefault="003F1FB7" w:rsidP="00456341">
      <w:pPr>
        <w:overflowPunct w:val="0"/>
        <w:autoSpaceDE w:val="0"/>
        <w:autoSpaceDN w:val="0"/>
        <w:adjustRightInd w:val="0"/>
        <w:ind w:left="900"/>
        <w:jc w:val="both"/>
        <w:textAlignment w:val="baseline"/>
        <w:rPr>
          <w:color w:val="0070C0"/>
          <w:sz w:val="22"/>
          <w:szCs w:val="22"/>
        </w:rPr>
      </w:pPr>
    </w:p>
    <w:p w14:paraId="5FE4F978"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Supported Employment (Small Group) Service Description</w:t>
      </w:r>
    </w:p>
    <w:p w14:paraId="6E436122"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29F24ED0" w14:textId="77777777" w:rsidR="00456341" w:rsidRPr="00456341" w:rsidRDefault="00456341" w:rsidP="00456341">
      <w:pPr>
        <w:ind w:left="900"/>
      </w:pPr>
      <w:r w:rsidRPr="00456341">
        <w:t xml:space="preserve">Small group supported employment supports are services and training activities provided in regular, business, industry, and community settings for groups of two (2) to eight (8) workers with disabilities.  (For Pathways service recipients, groups are limited to no more than four (4) workers).  Examples include mobile crews and other employment work groups.  </w:t>
      </w:r>
    </w:p>
    <w:p w14:paraId="4FC645F9" w14:textId="77777777" w:rsidR="00456341" w:rsidRPr="00456341" w:rsidRDefault="00456341" w:rsidP="00456341">
      <w:pPr>
        <w:ind w:left="900"/>
      </w:pPr>
    </w:p>
    <w:p w14:paraId="04773515" w14:textId="77777777" w:rsidR="00456341" w:rsidRPr="00456341" w:rsidRDefault="00456341" w:rsidP="00456341">
      <w:pPr>
        <w:ind w:left="900"/>
      </w:pPr>
      <w:r w:rsidRPr="00456341">
        <w:t>Small group employment support must be provided in a manner that promotes integration into the workplace and interaction between service recipients and people without disabilities in those workplaces.  Service recipients must be compensated at or above the minimum wage.  The outcome of this service must be sustained paid employment and work experience leading to further career development and individual integrated community based employment for which a service recipient is compensated, at or above the minimum wage, but not less than the customary wage and level of benefits paid by the employer for the same or similar work performed by individuals without disabilities.</w:t>
      </w:r>
    </w:p>
    <w:p w14:paraId="6C3C0F03" w14:textId="77777777" w:rsidR="00456341" w:rsidRPr="00456341" w:rsidRDefault="00456341" w:rsidP="00456341">
      <w:pPr>
        <w:ind w:left="900"/>
      </w:pPr>
    </w:p>
    <w:p w14:paraId="5718E29F" w14:textId="77777777" w:rsidR="00456341" w:rsidRPr="00456341" w:rsidRDefault="00456341" w:rsidP="00456341">
      <w:pPr>
        <w:ind w:left="900"/>
      </w:pPr>
      <w:r w:rsidRPr="00456341">
        <w:t>Supported employment small group employment supports may be a combination of the following services:  vocation/job related discover or assessment, person center employment planning, job placement, job development, social skills training, negotiation with prospective employers, job analysis, training and systematic instruction, job coaching, benefits supports, training and planning, transportation and career advancement services. Other workplace support services may include services not specifically related to job skill training that enable the service recipient to be successful in integrating in to the job setting.</w:t>
      </w:r>
    </w:p>
    <w:p w14:paraId="70BAC367" w14:textId="77777777" w:rsidR="00456341" w:rsidRPr="00456341" w:rsidRDefault="00456341" w:rsidP="00456341">
      <w:pPr>
        <w:ind w:left="900"/>
      </w:pPr>
    </w:p>
    <w:p w14:paraId="47E737DC" w14:textId="77777777" w:rsidR="00456341" w:rsidRPr="00456341" w:rsidRDefault="00456341" w:rsidP="00456341">
      <w:pPr>
        <w:ind w:left="900"/>
      </w:pPr>
      <w:r w:rsidRPr="00456341">
        <w:t>Transportation between the service recipient’s place of residence and the employment site is a component part of small group supported employment services and the cost of this transportation is included in the rate paid to the awarded vendors but may not compromise the entirety of the service.</w:t>
      </w:r>
    </w:p>
    <w:p w14:paraId="0C56CD10" w14:textId="77777777" w:rsidR="00456341" w:rsidRPr="00456341" w:rsidRDefault="00456341" w:rsidP="00456341">
      <w:pPr>
        <w:ind w:left="900"/>
      </w:pPr>
    </w:p>
    <w:p w14:paraId="7905A5FE" w14:textId="77777777" w:rsidR="00456341" w:rsidRPr="00456341" w:rsidRDefault="00456341" w:rsidP="00456341">
      <w:pPr>
        <w:ind w:left="900"/>
      </w:pPr>
      <w:r w:rsidRPr="00456341">
        <w:t>The awarded vendor must actively promote and be capable of providing opportunities for full access to participate in the greater community for those service recipients that express a desire for such access and for whom it would not be contrary to their health and safety needs as articulated in their personal-centered plan.  The awarded vendor must demonstrate that they support service recipients to exercise their option to achieve their desired level of participation in the community.  To the greatest extent possibly, service recipients should be exposed to a broad array of community experiences so that they can make informed choices about they like and what they do not like.</w:t>
      </w:r>
    </w:p>
    <w:p w14:paraId="68BDF08A" w14:textId="77777777" w:rsidR="00456341" w:rsidRPr="00456341" w:rsidRDefault="00456341" w:rsidP="00456341">
      <w:pPr>
        <w:ind w:left="900"/>
      </w:pPr>
    </w:p>
    <w:p w14:paraId="59C1D44B" w14:textId="77777777" w:rsidR="00456341" w:rsidRPr="00456341" w:rsidRDefault="00456341" w:rsidP="00456341">
      <w:pPr>
        <w:ind w:left="900"/>
        <w:jc w:val="both"/>
      </w:pPr>
      <w:r w:rsidRPr="00456341">
        <w:t>Documentation is maintained that the service is not available under a program funded under section 110 of the Rehabilitation Act of 1973 or IDEA (20 U.S.C. 1401 et seq.) Federal financial participation is not claimed for incentive payments, subsidies, or unrelated vocational training expenses such as the following: incentive payments made to an employer to encourage or subsidize the employer's participation in supported employment; or payments that are passed through to users of supported employment services.</w:t>
      </w:r>
    </w:p>
    <w:p w14:paraId="7BFA2C3E" w14:textId="77777777" w:rsidR="00456341" w:rsidRPr="00456341" w:rsidRDefault="00456341" w:rsidP="00456341">
      <w:pPr>
        <w:ind w:left="900"/>
        <w:jc w:val="both"/>
      </w:pPr>
    </w:p>
    <w:p w14:paraId="47802F0C" w14:textId="77777777" w:rsidR="00456341" w:rsidRPr="00456341" w:rsidRDefault="00456341" w:rsidP="00456341">
      <w:pPr>
        <w:autoSpaceDE w:val="0"/>
        <w:autoSpaceDN w:val="0"/>
        <w:adjustRightInd w:val="0"/>
        <w:ind w:left="900"/>
        <w:jc w:val="both"/>
        <w:rPr>
          <w:rFonts w:eastAsiaTheme="minorHAnsi"/>
          <w:i/>
        </w:rPr>
      </w:pPr>
      <w:r w:rsidRPr="00456341">
        <w:rPr>
          <w:rFonts w:eastAsiaTheme="minorHAnsi"/>
          <w:bCs/>
        </w:rPr>
        <w:t xml:space="preserve">Small group supported employment services may include the following activities: </w:t>
      </w:r>
      <w:r w:rsidRPr="00456341">
        <w:rPr>
          <w:rFonts w:eastAsiaTheme="minorHAnsi"/>
          <w:b/>
          <w:bCs/>
          <w:i/>
        </w:rPr>
        <w:t>(</w:t>
      </w:r>
      <w:r w:rsidRPr="00456341">
        <w:rPr>
          <w:rFonts w:eastAsiaTheme="minorHAnsi"/>
          <w:i/>
        </w:rPr>
        <w:t>Provided the service is not available under a program funded under section 110 of the Rehabilitation Act of 1973 or the IDEA (20 U.S.C. 1401 et seq.)</w:t>
      </w:r>
    </w:p>
    <w:p w14:paraId="1B99C830" w14:textId="77777777" w:rsidR="00456341" w:rsidRPr="00456341" w:rsidRDefault="00456341" w:rsidP="00456341">
      <w:pPr>
        <w:autoSpaceDE w:val="0"/>
        <w:autoSpaceDN w:val="0"/>
        <w:adjustRightInd w:val="0"/>
        <w:ind w:left="900"/>
        <w:jc w:val="both"/>
        <w:rPr>
          <w:rFonts w:eastAsiaTheme="minorHAnsi"/>
          <w:sz w:val="20"/>
          <w:szCs w:val="20"/>
        </w:rPr>
      </w:pPr>
    </w:p>
    <w:p w14:paraId="75A19155"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Vocational/job-related discovery or assessment</w:t>
      </w:r>
    </w:p>
    <w:p w14:paraId="5251570C"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Person-centered employment planning</w:t>
      </w:r>
    </w:p>
    <w:p w14:paraId="15855A3A"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Job placement</w:t>
      </w:r>
    </w:p>
    <w:p w14:paraId="37E32801"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Job development negotiation with prospective employers</w:t>
      </w:r>
    </w:p>
    <w:p w14:paraId="20828C67"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Job analysis</w:t>
      </w:r>
    </w:p>
    <w:p w14:paraId="4B50FD52"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Job carving</w:t>
      </w:r>
    </w:p>
    <w:p w14:paraId="7D130B93"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Training and systematic instruction</w:t>
      </w:r>
    </w:p>
    <w:p w14:paraId="5EB00FF8"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Job coaching</w:t>
      </w:r>
    </w:p>
    <w:p w14:paraId="236189D1"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Benefits support</w:t>
      </w:r>
    </w:p>
    <w:p w14:paraId="6FF0DFE7" w14:textId="77777777" w:rsidR="00456341" w:rsidRPr="00456341" w:rsidRDefault="00456341" w:rsidP="00106056">
      <w:pPr>
        <w:numPr>
          <w:ilvl w:val="0"/>
          <w:numId w:val="55"/>
        </w:numPr>
        <w:tabs>
          <w:tab w:val="left" w:pos="990"/>
        </w:tabs>
        <w:autoSpaceDE w:val="0"/>
        <w:autoSpaceDN w:val="0"/>
        <w:adjustRightInd w:val="0"/>
        <w:ind w:left="1710"/>
        <w:contextualSpacing/>
        <w:rPr>
          <w:rFonts w:eastAsiaTheme="minorHAnsi"/>
          <w:bCs/>
        </w:rPr>
      </w:pPr>
      <w:r w:rsidRPr="00456341">
        <w:rPr>
          <w:rFonts w:eastAsiaTheme="minorHAnsi"/>
          <w:bCs/>
        </w:rPr>
        <w:t>Transportation</w:t>
      </w:r>
    </w:p>
    <w:p w14:paraId="06CA9DFA" w14:textId="77777777" w:rsidR="00456341" w:rsidRPr="00456341" w:rsidRDefault="00456341" w:rsidP="00106056">
      <w:pPr>
        <w:numPr>
          <w:ilvl w:val="0"/>
          <w:numId w:val="55"/>
        </w:numPr>
        <w:tabs>
          <w:tab w:val="left" w:pos="990"/>
        </w:tabs>
        <w:autoSpaceDE w:val="0"/>
        <w:autoSpaceDN w:val="0"/>
        <w:adjustRightInd w:val="0"/>
        <w:ind w:left="1710"/>
        <w:contextualSpacing/>
        <w:jc w:val="both"/>
        <w:rPr>
          <w:rFonts w:eastAsiaTheme="minorHAnsi"/>
          <w:bCs/>
        </w:rPr>
      </w:pPr>
      <w:r w:rsidRPr="00456341">
        <w:rPr>
          <w:rFonts w:eastAsiaTheme="minorHAnsi"/>
          <w:bCs/>
        </w:rPr>
        <w:t>Asset development and career advancement services</w:t>
      </w:r>
    </w:p>
    <w:p w14:paraId="261B3971" w14:textId="77777777" w:rsidR="00456341" w:rsidRPr="00456341" w:rsidRDefault="00456341" w:rsidP="00106056">
      <w:pPr>
        <w:numPr>
          <w:ilvl w:val="0"/>
          <w:numId w:val="55"/>
        </w:numPr>
        <w:tabs>
          <w:tab w:val="left" w:pos="990"/>
        </w:tabs>
        <w:autoSpaceDE w:val="0"/>
        <w:autoSpaceDN w:val="0"/>
        <w:adjustRightInd w:val="0"/>
        <w:ind w:left="1710"/>
        <w:contextualSpacing/>
        <w:jc w:val="both"/>
        <w:rPr>
          <w:rFonts w:eastAsiaTheme="minorHAnsi"/>
          <w:bCs/>
        </w:rPr>
      </w:pPr>
      <w:r w:rsidRPr="00456341">
        <w:rPr>
          <w:rFonts w:eastAsiaTheme="minorHAnsi"/>
          <w:bCs/>
        </w:rPr>
        <w:t>Support to establish or maintain self-employment, including home-based self-employment</w:t>
      </w:r>
    </w:p>
    <w:p w14:paraId="7D7771AC" w14:textId="77777777" w:rsidR="00456341" w:rsidRPr="00456341" w:rsidRDefault="00456341" w:rsidP="00106056">
      <w:pPr>
        <w:numPr>
          <w:ilvl w:val="0"/>
          <w:numId w:val="55"/>
        </w:numPr>
        <w:tabs>
          <w:tab w:val="left" w:pos="990"/>
        </w:tabs>
        <w:autoSpaceDE w:val="0"/>
        <w:autoSpaceDN w:val="0"/>
        <w:adjustRightInd w:val="0"/>
        <w:ind w:left="1710"/>
        <w:contextualSpacing/>
        <w:jc w:val="both"/>
        <w:rPr>
          <w:rFonts w:eastAsiaTheme="minorHAnsi"/>
          <w:bCs/>
        </w:rPr>
      </w:pPr>
      <w:r w:rsidRPr="00456341">
        <w:rPr>
          <w:rFonts w:eastAsiaTheme="minorHAnsi"/>
          <w:bCs/>
        </w:rPr>
        <w:t>Implementation of assistive technology</w:t>
      </w:r>
    </w:p>
    <w:p w14:paraId="6A50DA94" w14:textId="77777777" w:rsidR="00456341" w:rsidRPr="00456341" w:rsidRDefault="00456341" w:rsidP="00106056">
      <w:pPr>
        <w:numPr>
          <w:ilvl w:val="0"/>
          <w:numId w:val="55"/>
        </w:numPr>
        <w:tabs>
          <w:tab w:val="left" w:pos="990"/>
        </w:tabs>
        <w:autoSpaceDE w:val="0"/>
        <w:autoSpaceDN w:val="0"/>
        <w:adjustRightInd w:val="0"/>
        <w:ind w:left="1710"/>
        <w:contextualSpacing/>
        <w:jc w:val="both"/>
        <w:rPr>
          <w:rFonts w:eastAsiaTheme="minorHAnsi"/>
          <w:bCs/>
        </w:rPr>
      </w:pPr>
      <w:r w:rsidRPr="00456341">
        <w:rPr>
          <w:rFonts w:eastAsiaTheme="minorHAnsi"/>
          <w:bCs/>
        </w:rPr>
        <w:t>Implementation of other workforce support services including services not specifically related to job skill training that enable the waiver participant to be successful in integrating into the job setting.</w:t>
      </w:r>
    </w:p>
    <w:p w14:paraId="3ADE4CC9" w14:textId="77777777" w:rsidR="00456341" w:rsidRPr="00456341" w:rsidRDefault="00456341" w:rsidP="00456341">
      <w:pPr>
        <w:autoSpaceDE w:val="0"/>
        <w:autoSpaceDN w:val="0"/>
        <w:adjustRightInd w:val="0"/>
        <w:ind w:left="1440" w:hanging="540"/>
        <w:jc w:val="both"/>
        <w:rPr>
          <w:rFonts w:eastAsiaTheme="minorHAnsi"/>
          <w:bCs/>
        </w:rPr>
      </w:pPr>
    </w:p>
    <w:p w14:paraId="7D349FDF" w14:textId="77777777" w:rsidR="00456341" w:rsidRPr="00456341" w:rsidRDefault="00456341" w:rsidP="00456341">
      <w:pPr>
        <w:autoSpaceDE w:val="0"/>
        <w:autoSpaceDN w:val="0"/>
        <w:adjustRightInd w:val="0"/>
        <w:ind w:left="900"/>
        <w:jc w:val="both"/>
        <w:rPr>
          <w:rFonts w:eastAsiaTheme="minorHAnsi"/>
          <w:bCs/>
        </w:rPr>
      </w:pPr>
      <w:r w:rsidRPr="00456341">
        <w:rPr>
          <w:rFonts w:eastAsiaTheme="minorHAnsi"/>
          <w:bCs/>
        </w:rPr>
        <w:t>All service recipients expressing an interest in employment must be referred to the Division of Vocational Rehabilitation to be assessed for eligibility.</w:t>
      </w:r>
    </w:p>
    <w:p w14:paraId="66E61A95" w14:textId="77777777" w:rsidR="00456341" w:rsidRPr="00456341" w:rsidRDefault="00456341" w:rsidP="00456341">
      <w:pPr>
        <w:autoSpaceDE w:val="0"/>
        <w:autoSpaceDN w:val="0"/>
        <w:adjustRightInd w:val="0"/>
        <w:ind w:left="900"/>
        <w:jc w:val="both"/>
        <w:rPr>
          <w:rFonts w:eastAsiaTheme="minorHAnsi"/>
          <w:bCs/>
        </w:rPr>
      </w:pPr>
    </w:p>
    <w:p w14:paraId="2496A79D"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support does not include vocational services provided in facility-based work settings or other similar type of vocational services furnished in specialized facilities that are not part of general community workplaces.</w:t>
      </w:r>
    </w:p>
    <w:p w14:paraId="42A8F193" w14:textId="77777777" w:rsidR="00456341" w:rsidRPr="00456341" w:rsidRDefault="00456341" w:rsidP="00456341">
      <w:pPr>
        <w:overflowPunct w:val="0"/>
        <w:autoSpaceDE w:val="0"/>
        <w:autoSpaceDN w:val="0"/>
        <w:adjustRightInd w:val="0"/>
        <w:spacing w:line="276" w:lineRule="auto"/>
        <w:ind w:left="900"/>
        <w:jc w:val="both"/>
        <w:textAlignment w:val="baseline"/>
        <w:rPr>
          <w:rFonts w:eastAsiaTheme="minorHAnsi"/>
          <w:bCs/>
        </w:rPr>
      </w:pPr>
    </w:p>
    <w:p w14:paraId="66486F70"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activities do not include volunteer work. Small group supported employment activities do not include payment for routine supervision, training, support and adaptations typically available to other workers without disabilities filling similar positions in the business.</w:t>
      </w:r>
    </w:p>
    <w:p w14:paraId="03E81021"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78BF7FCD"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activities may be provided by a co-worker or other job site personnel provided that the services that are furnished are not part of the normal duties of the co-worker, supervisor or other personnel and these service recipients meet the pertinent qualifications for the awarded vendors for this service.</w:t>
      </w:r>
    </w:p>
    <w:p w14:paraId="6596D60E"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669EB738"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Personal care/assistance may be a component part of small group supported employment services, but may not comprise the entirety of service.</w:t>
      </w:r>
    </w:p>
    <w:p w14:paraId="71E7BAE7"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61FA2EC5"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Service recipients receiving small group supported employment services may also receive other day services.  A service recipient’s person-centered plan may include two or more types of day services; however, different types of day services may not be billed for the same part of the day</w:t>
      </w:r>
    </w:p>
    <w:p w14:paraId="55E12956"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39FBA60E"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Small group supported employment services are expected to be provided only for as long as necessary. A goal to obtain service recipient competitive employment, decrease professional supports, and increase natural supports must be a standard part of every service recipient’s person-centered plan.</w:t>
      </w:r>
    </w:p>
    <w:p w14:paraId="061E2A73"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4E4F3C91"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Benefits support are activities that assist the service recipient in maintaining their Medicaid eligibility and/or SSI benefits. Benefits support is not benefits counseling.</w:t>
      </w:r>
    </w:p>
    <w:p w14:paraId="50D368C2"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5966AB66" w14:textId="68479DC8" w:rsidR="00456341" w:rsidRPr="00456341" w:rsidRDefault="00681FA5" w:rsidP="00456341">
      <w:pPr>
        <w:autoSpaceDE w:val="0"/>
        <w:autoSpaceDN w:val="0"/>
        <w:adjustRightInd w:val="0"/>
        <w:spacing w:line="276" w:lineRule="auto"/>
        <w:ind w:left="900"/>
        <w:jc w:val="both"/>
        <w:rPr>
          <w:rFonts w:eastAsiaTheme="minorHAnsi"/>
          <w:bCs/>
        </w:rPr>
      </w:pPr>
      <w:r w:rsidRPr="00681FA5">
        <w:rPr>
          <w:rFonts w:eastAsiaTheme="minorHAnsi"/>
          <w:bCs/>
        </w:rPr>
        <w:t>Transportation between the participant’s place of residence and the employment site is a component part of individual supported employment services and the cost of this transportation is included in the rate paid to providers of individual supported employment but may not compromise the entirety of the service</w:t>
      </w:r>
      <w:r w:rsidR="00456341" w:rsidRPr="00456341">
        <w:rPr>
          <w:rFonts w:eastAsiaTheme="minorHAnsi"/>
          <w:bCs/>
        </w:rPr>
        <w:t xml:space="preserve">. </w:t>
      </w:r>
    </w:p>
    <w:p w14:paraId="52CA487D"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354BB47C"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 xml:space="preserve">If transportation support is to be provided, it must be described in the service recipient’s person-centered plan and goals must be included to assist the service recipient to become more independent and access a more integrated form of transportation. </w:t>
      </w:r>
    </w:p>
    <w:p w14:paraId="2595FEEB"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 xml:space="preserve">The service recipient’s person-centered plan must include small group supported employment as a desired service and their employment goals, services and supports must be consistent with services defined as small group supported employment. </w:t>
      </w:r>
    </w:p>
    <w:p w14:paraId="06614621"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5CCC21C6" w14:textId="77777777" w:rsidR="00456341" w:rsidRPr="00456341" w:rsidRDefault="00456341" w:rsidP="00456341">
      <w:pPr>
        <w:autoSpaceDE w:val="0"/>
        <w:autoSpaceDN w:val="0"/>
        <w:adjustRightInd w:val="0"/>
        <w:spacing w:line="276" w:lineRule="auto"/>
        <w:ind w:left="900"/>
        <w:jc w:val="both"/>
        <w:rPr>
          <w:rFonts w:eastAsiaTheme="minorHAnsi"/>
          <w:bCs/>
        </w:rPr>
      </w:pPr>
      <w:r w:rsidRPr="00456341">
        <w:rPr>
          <w:rFonts w:eastAsiaTheme="minorHAnsi"/>
          <w:bCs/>
        </w:rPr>
        <w:t>The employment goals and person-centered plan must be reviewed: no less than annually, more frequently as necessary or as requested by the service recipient. These services and supports should be designed to support successful employment outcomes consistent with the service recipient’s goals.</w:t>
      </w:r>
    </w:p>
    <w:p w14:paraId="1E389534" w14:textId="77777777" w:rsidR="00456341" w:rsidRPr="00456341" w:rsidRDefault="00456341" w:rsidP="00456341">
      <w:pPr>
        <w:autoSpaceDE w:val="0"/>
        <w:autoSpaceDN w:val="0"/>
        <w:adjustRightInd w:val="0"/>
        <w:spacing w:line="276" w:lineRule="auto"/>
        <w:ind w:left="900"/>
        <w:jc w:val="both"/>
        <w:rPr>
          <w:rFonts w:eastAsiaTheme="minorHAnsi"/>
          <w:bCs/>
        </w:rPr>
      </w:pPr>
    </w:p>
    <w:p w14:paraId="7BC0B16C" w14:textId="77777777" w:rsidR="00456341" w:rsidRPr="00456341" w:rsidRDefault="00456341" w:rsidP="00456341">
      <w:pPr>
        <w:ind w:left="900"/>
        <w:rPr>
          <w:rFonts w:eastAsiaTheme="minorHAnsi"/>
          <w:bCs/>
        </w:rPr>
      </w:pPr>
      <w:r w:rsidRPr="00456341">
        <w:rPr>
          <w:rFonts w:eastAsiaTheme="minorHAnsi"/>
          <w:bCs/>
        </w:rPr>
        <w:t>DDDS will only refer service recipients funded by the Pathways to Employment program to Group Supported Employment Vendors who have a contract with the Delaware Division of Vocational Rehabilitation (DVR) for Job Development, Placement and Retention Services.</w:t>
      </w:r>
    </w:p>
    <w:p w14:paraId="2A636BA8"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p>
    <w:p w14:paraId="4325C367" w14:textId="77777777" w:rsidR="00456341" w:rsidRPr="00456341" w:rsidRDefault="00456341" w:rsidP="00456341">
      <w:pPr>
        <w:overflowPunct w:val="0"/>
        <w:autoSpaceDE w:val="0"/>
        <w:autoSpaceDN w:val="0"/>
        <w:adjustRightInd w:val="0"/>
        <w:ind w:left="900"/>
        <w:jc w:val="both"/>
        <w:textAlignment w:val="baseline"/>
        <w:rPr>
          <w:rFonts w:eastAsiaTheme="minorHAnsi"/>
          <w:bCs/>
        </w:rPr>
      </w:pPr>
      <w:r w:rsidRPr="00456341">
        <w:rPr>
          <w:rFonts w:eastAsiaTheme="minorHAnsi"/>
          <w:bCs/>
          <w:u w:val="single"/>
        </w:rPr>
        <w:t>For individuals receiving this service under the Pathways to Employment Program</w:t>
      </w:r>
      <w:r w:rsidRPr="00456341">
        <w:rPr>
          <w:rFonts w:eastAsiaTheme="minorHAnsi"/>
          <w:bCs/>
        </w:rPr>
        <w:t>: Continuation of small group supported employment requires a review and reauthorization every six (6) months in accordance with Division requirements, and shall not exceed (12) continuous months without exploration of alternative services.  The review and reauthorization should verify that there have been appropriate attempts to prepare the service recipient for a transition to individualized employment support services (IESS) and that the service is recipient continues to prefer small group supported employment, despite these attempts.</w:t>
      </w:r>
    </w:p>
    <w:p w14:paraId="1AC6292D" w14:textId="77777777" w:rsidR="00456341" w:rsidRPr="00456341" w:rsidRDefault="00456341" w:rsidP="00456341">
      <w:pPr>
        <w:overflowPunct w:val="0"/>
        <w:autoSpaceDE w:val="0"/>
        <w:autoSpaceDN w:val="0"/>
        <w:adjustRightInd w:val="0"/>
        <w:ind w:left="900"/>
        <w:jc w:val="both"/>
        <w:textAlignment w:val="baseline"/>
      </w:pPr>
    </w:p>
    <w:p w14:paraId="3F266642" w14:textId="77777777" w:rsidR="00456341" w:rsidRPr="00456341" w:rsidRDefault="00456341" w:rsidP="00456341">
      <w:pPr>
        <w:overflowPunct w:val="0"/>
        <w:autoSpaceDE w:val="0"/>
        <w:autoSpaceDN w:val="0"/>
        <w:adjustRightInd w:val="0"/>
        <w:ind w:left="900"/>
        <w:jc w:val="both"/>
        <w:textAlignment w:val="baseline"/>
      </w:pPr>
      <w:r w:rsidRPr="00456341">
        <w:t>Job placement support provided as a component of this service is time-limited, requiring re-authorization every 90 days, up to six (6) months in a benefit year.  At each 90-day interval, the person-centered plan team will meet to clarify goals and expectations and review the job placement strategy.</w:t>
      </w:r>
    </w:p>
    <w:p w14:paraId="3F2DD3AF" w14:textId="77777777" w:rsidR="00456341" w:rsidRDefault="00456341" w:rsidP="00456341">
      <w:pPr>
        <w:overflowPunct w:val="0"/>
        <w:autoSpaceDE w:val="0"/>
        <w:autoSpaceDN w:val="0"/>
        <w:adjustRightInd w:val="0"/>
        <w:ind w:left="900"/>
        <w:jc w:val="both"/>
        <w:textAlignment w:val="baseline"/>
      </w:pPr>
    </w:p>
    <w:p w14:paraId="2A671203" w14:textId="77777777" w:rsidR="003F1FB7" w:rsidRPr="00456341" w:rsidRDefault="003F1FB7" w:rsidP="00456341">
      <w:pPr>
        <w:overflowPunct w:val="0"/>
        <w:autoSpaceDE w:val="0"/>
        <w:autoSpaceDN w:val="0"/>
        <w:adjustRightInd w:val="0"/>
        <w:ind w:left="900"/>
        <w:jc w:val="both"/>
        <w:textAlignment w:val="baseline"/>
      </w:pPr>
    </w:p>
    <w:p w14:paraId="5C1EB504"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Supported Living Service Description</w:t>
      </w:r>
    </w:p>
    <w:p w14:paraId="21134F7E" w14:textId="77777777" w:rsidR="00456341" w:rsidRPr="00456341" w:rsidRDefault="00456341" w:rsidP="00456341">
      <w:pPr>
        <w:overflowPunct w:val="0"/>
        <w:autoSpaceDE w:val="0"/>
        <w:autoSpaceDN w:val="0"/>
        <w:adjustRightInd w:val="0"/>
        <w:ind w:left="900"/>
        <w:jc w:val="both"/>
        <w:textAlignment w:val="baseline"/>
        <w:rPr>
          <w:sz w:val="22"/>
          <w:szCs w:val="22"/>
        </w:rPr>
      </w:pPr>
    </w:p>
    <w:p w14:paraId="7CDD63F8" w14:textId="77777777" w:rsidR="00456341" w:rsidRPr="00456341" w:rsidRDefault="00456341" w:rsidP="00456341">
      <w:pPr>
        <w:overflowPunct w:val="0"/>
        <w:autoSpaceDE w:val="0"/>
        <w:autoSpaceDN w:val="0"/>
        <w:adjustRightInd w:val="0"/>
        <w:ind w:left="900"/>
        <w:jc w:val="both"/>
        <w:textAlignment w:val="baseline"/>
      </w:pPr>
      <w:r w:rsidRPr="00456341">
        <w:t xml:space="preserve">Supported living is support that is very individualized and is provided in a non-Vendor managed residence that is owned or leased by the service recipient. The amount and type of supports provided are dependent upon what the service recipient needs to live successfully in the community and must be described in their person-centered plan but cannot exceed 40 hours per week for each service recipient. Daily hours of support may vary based on the needs of the service recipient. Supported living encourages maximum physical integration into the community and is designed to assist the service recipient in reaching his or her life goals in a community setting. </w:t>
      </w:r>
    </w:p>
    <w:p w14:paraId="54512112" w14:textId="77777777" w:rsidR="00456341" w:rsidRPr="00456341" w:rsidRDefault="00456341" w:rsidP="00456341">
      <w:pPr>
        <w:overflowPunct w:val="0"/>
        <w:autoSpaceDE w:val="0"/>
        <w:autoSpaceDN w:val="0"/>
        <w:adjustRightInd w:val="0"/>
        <w:ind w:left="900"/>
        <w:jc w:val="both"/>
        <w:textAlignment w:val="baseline"/>
      </w:pPr>
    </w:p>
    <w:p w14:paraId="476E92AB" w14:textId="77777777" w:rsidR="00456341" w:rsidRPr="00456341" w:rsidRDefault="00456341" w:rsidP="00456341">
      <w:pPr>
        <w:overflowPunct w:val="0"/>
        <w:autoSpaceDE w:val="0"/>
        <w:autoSpaceDN w:val="0"/>
        <w:adjustRightInd w:val="0"/>
        <w:ind w:left="900"/>
        <w:jc w:val="both"/>
        <w:textAlignment w:val="baseline"/>
      </w:pPr>
      <w:r w:rsidRPr="00456341">
        <w:t>The types of supports provided in these settings are tailored supports that provide assistance with acquisition, retention, or improvement in skills related but not limited to:</w:t>
      </w:r>
    </w:p>
    <w:p w14:paraId="77FD8FDF" w14:textId="77777777" w:rsidR="00456341" w:rsidRPr="00456341" w:rsidRDefault="00456341" w:rsidP="00456341">
      <w:pPr>
        <w:overflowPunct w:val="0"/>
        <w:autoSpaceDE w:val="0"/>
        <w:autoSpaceDN w:val="0"/>
        <w:adjustRightInd w:val="0"/>
        <w:ind w:left="900"/>
        <w:jc w:val="both"/>
        <w:textAlignment w:val="baseline"/>
      </w:pPr>
    </w:p>
    <w:p w14:paraId="5585517A"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Activities of daily living, such as personal grooming and cleanliness, domestic chores, or meal    preparation, including planning, shopping, cooking, and storage activities</w:t>
      </w:r>
    </w:p>
    <w:p w14:paraId="76938BB6"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Social and adaptive skills necessary for participating in community life, such as building and maintaining interpersonal relationships, including a circle of support.</w:t>
      </w:r>
    </w:p>
    <w:p w14:paraId="1563AF85"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Locating and scheduling appropriate medical services;</w:t>
      </w:r>
    </w:p>
    <w:p w14:paraId="2C513219"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Instrumental activities of daily living such as learning how to maintain a bank account, conducting banking transactions, managing personal finances in general.</w:t>
      </w:r>
    </w:p>
    <w:p w14:paraId="41FBA613"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Learning how to use mass transportation.</w:t>
      </w:r>
    </w:p>
    <w:p w14:paraId="6E1EFB32"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Learning how to select a housemate.</w:t>
      </w:r>
    </w:p>
    <w:p w14:paraId="35979444"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Learning how to acquire and care for a pet.</w:t>
      </w:r>
    </w:p>
    <w:p w14:paraId="131FCC26" w14:textId="77777777" w:rsidR="00456341" w:rsidRPr="00456341" w:rsidRDefault="00456341" w:rsidP="00106056">
      <w:pPr>
        <w:numPr>
          <w:ilvl w:val="0"/>
          <w:numId w:val="62"/>
        </w:numPr>
        <w:overflowPunct w:val="0"/>
        <w:autoSpaceDE w:val="0"/>
        <w:autoSpaceDN w:val="0"/>
        <w:adjustRightInd w:val="0"/>
        <w:ind w:left="1620"/>
        <w:jc w:val="both"/>
        <w:textAlignment w:val="baseline"/>
      </w:pPr>
      <w:r w:rsidRPr="00456341">
        <w:t>Learning how to shop.</w:t>
      </w:r>
    </w:p>
    <w:p w14:paraId="45E7804E" w14:textId="77777777" w:rsidR="00456341" w:rsidRPr="00456341" w:rsidRDefault="00456341" w:rsidP="00106056">
      <w:pPr>
        <w:numPr>
          <w:ilvl w:val="0"/>
          <w:numId w:val="62"/>
        </w:numPr>
        <w:overflowPunct w:val="0"/>
        <w:autoSpaceDE w:val="0"/>
        <w:autoSpaceDN w:val="0"/>
        <w:adjustRightInd w:val="0"/>
        <w:ind w:left="1620"/>
        <w:jc w:val="both"/>
        <w:textAlignment w:val="baseline"/>
        <w:rPr>
          <w:rFonts w:ascii="Times New Roman" w:hAnsi="Times New Roman" w:cs="Times New Roman"/>
          <w:szCs w:val="20"/>
        </w:rPr>
      </w:pPr>
      <w:r w:rsidRPr="00456341">
        <w:t>Facilitating connections to community-based activities</w:t>
      </w:r>
    </w:p>
    <w:p w14:paraId="5D321A82" w14:textId="77777777" w:rsidR="00456341" w:rsidRPr="00456341" w:rsidRDefault="00456341" w:rsidP="00456341">
      <w:pPr>
        <w:overflowPunct w:val="0"/>
        <w:autoSpaceDE w:val="0"/>
        <w:autoSpaceDN w:val="0"/>
        <w:adjustRightInd w:val="0"/>
        <w:ind w:left="1260"/>
        <w:jc w:val="both"/>
        <w:textAlignment w:val="baseline"/>
      </w:pPr>
    </w:p>
    <w:p w14:paraId="662FD5D3" w14:textId="77777777" w:rsidR="00456341" w:rsidRPr="00456341" w:rsidRDefault="00456341" w:rsidP="00456341">
      <w:pPr>
        <w:overflowPunct w:val="0"/>
        <w:autoSpaceDE w:val="0"/>
        <w:autoSpaceDN w:val="0"/>
        <w:adjustRightInd w:val="0"/>
        <w:ind w:left="900"/>
        <w:jc w:val="both"/>
        <w:textAlignment w:val="baseline"/>
      </w:pPr>
      <w:r w:rsidRPr="00456341">
        <w:t>The service recipient may want to learn a new skill or may have some proficiency in certain parts of a skill but want to learn how to complete the entire task independently. Supported living includes natural supports, self-advocacy training to assist the service recipient in expressing personal preferences, self-representation, and individual rights and to make increasingly responsible choices.</w:t>
      </w:r>
    </w:p>
    <w:p w14:paraId="542AEF5F" w14:textId="77777777" w:rsidR="00456341" w:rsidRPr="00456341" w:rsidRDefault="00456341" w:rsidP="00456341">
      <w:pPr>
        <w:overflowPunct w:val="0"/>
        <w:autoSpaceDE w:val="0"/>
        <w:autoSpaceDN w:val="0"/>
        <w:adjustRightInd w:val="0"/>
        <w:ind w:left="900"/>
        <w:jc w:val="both"/>
        <w:textAlignment w:val="baseline"/>
      </w:pPr>
    </w:p>
    <w:p w14:paraId="0E2DE2AF" w14:textId="77777777" w:rsidR="00456341" w:rsidRPr="00456341" w:rsidRDefault="00456341" w:rsidP="00456341">
      <w:pPr>
        <w:overflowPunct w:val="0"/>
        <w:autoSpaceDE w:val="0"/>
        <w:autoSpaceDN w:val="0"/>
        <w:adjustRightInd w:val="0"/>
        <w:ind w:left="900"/>
        <w:jc w:val="both"/>
        <w:textAlignment w:val="baseline"/>
      </w:pPr>
      <w:r w:rsidRPr="00456341">
        <w:t xml:space="preserve">Supported living must be provided based on the individualized needs of each service recipient and at naturally occurring times for the activity, such as banking and those related to personal care.  </w:t>
      </w:r>
    </w:p>
    <w:p w14:paraId="115E1EE1" w14:textId="77777777" w:rsidR="00456341" w:rsidRPr="00456341" w:rsidRDefault="00456341" w:rsidP="00456341">
      <w:pPr>
        <w:overflowPunct w:val="0"/>
        <w:autoSpaceDE w:val="0"/>
        <w:autoSpaceDN w:val="0"/>
        <w:adjustRightInd w:val="0"/>
        <w:ind w:left="900"/>
        <w:jc w:val="both"/>
        <w:textAlignment w:val="baseline"/>
      </w:pPr>
    </w:p>
    <w:p w14:paraId="62D36644" w14:textId="77777777" w:rsidR="00456341" w:rsidRPr="00456341" w:rsidRDefault="00456341" w:rsidP="00456341">
      <w:pPr>
        <w:overflowPunct w:val="0"/>
        <w:autoSpaceDE w:val="0"/>
        <w:autoSpaceDN w:val="0"/>
        <w:adjustRightInd w:val="0"/>
        <w:ind w:left="900"/>
        <w:jc w:val="both"/>
        <w:textAlignment w:val="baseline"/>
      </w:pPr>
      <w:r w:rsidRPr="00456341">
        <w:t>The maximum number of hours of support that can be provided to each service recipient is 40 hours per week. Exceptions may be granted by DDDS authorized personnel with documented justification related to the health and safety needs of the service recipient as documented in the person-centered plan.</w:t>
      </w:r>
    </w:p>
    <w:p w14:paraId="6307384F" w14:textId="77777777" w:rsidR="00456341" w:rsidRPr="00456341" w:rsidRDefault="00456341" w:rsidP="00456341">
      <w:pPr>
        <w:overflowPunct w:val="0"/>
        <w:autoSpaceDE w:val="0"/>
        <w:autoSpaceDN w:val="0"/>
        <w:adjustRightInd w:val="0"/>
        <w:ind w:left="900"/>
        <w:jc w:val="both"/>
        <w:textAlignment w:val="baseline"/>
      </w:pPr>
    </w:p>
    <w:p w14:paraId="27082756" w14:textId="77777777" w:rsidR="00456341" w:rsidRPr="00456341" w:rsidRDefault="00456341" w:rsidP="00456341">
      <w:pPr>
        <w:overflowPunct w:val="0"/>
        <w:autoSpaceDE w:val="0"/>
        <w:autoSpaceDN w:val="0"/>
        <w:adjustRightInd w:val="0"/>
        <w:ind w:left="900"/>
        <w:jc w:val="both"/>
        <w:textAlignment w:val="baseline"/>
      </w:pPr>
      <w:r w:rsidRPr="00456341">
        <w:t>Supported living is provided on a one-on-one basis.  If services are provided with two or more service recipients present, the amount of time billed must be prorated based on the number of service recipients receiving the service.  Payments for supported living do not include room and board.</w:t>
      </w:r>
    </w:p>
    <w:p w14:paraId="7ED9D2A6" w14:textId="77777777" w:rsidR="00456341" w:rsidRDefault="00456341" w:rsidP="00456341">
      <w:pPr>
        <w:tabs>
          <w:tab w:val="left" w:pos="180"/>
        </w:tabs>
        <w:spacing w:before="60"/>
        <w:ind w:left="990"/>
      </w:pPr>
    </w:p>
    <w:p w14:paraId="356B0956" w14:textId="77777777" w:rsidR="003F1FB7" w:rsidRPr="00456341" w:rsidRDefault="003F1FB7" w:rsidP="00456341">
      <w:pPr>
        <w:tabs>
          <w:tab w:val="left" w:pos="180"/>
        </w:tabs>
        <w:spacing w:before="60"/>
        <w:ind w:left="990"/>
      </w:pPr>
    </w:p>
    <w:p w14:paraId="0573244B" w14:textId="77777777" w:rsidR="00456341" w:rsidRPr="00456341" w:rsidRDefault="00456341" w:rsidP="00456341">
      <w:pPr>
        <w:pBdr>
          <w:top w:val="double" w:sz="4" w:space="1" w:color="auto"/>
          <w:left w:val="double" w:sz="4" w:space="4" w:color="auto"/>
          <w:bottom w:val="double" w:sz="4" w:space="1" w:color="auto"/>
          <w:right w:val="double" w:sz="4" w:space="4" w:color="auto"/>
        </w:pBdr>
        <w:shd w:val="clear" w:color="auto" w:fill="F2F2F2" w:themeFill="background1" w:themeFillShade="F2"/>
        <w:tabs>
          <w:tab w:val="left" w:pos="720"/>
        </w:tabs>
        <w:overflowPunct w:val="0"/>
        <w:autoSpaceDE w:val="0"/>
        <w:autoSpaceDN w:val="0"/>
        <w:adjustRightInd w:val="0"/>
        <w:ind w:left="1080"/>
        <w:jc w:val="center"/>
        <w:textAlignment w:val="baseline"/>
        <w:rPr>
          <w:b/>
          <w:szCs w:val="20"/>
        </w:rPr>
      </w:pPr>
      <w:r w:rsidRPr="00456341">
        <w:rPr>
          <w:b/>
          <w:szCs w:val="20"/>
        </w:rPr>
        <w:t>Vehicle Accessibility/Adaptations Service Description</w:t>
      </w:r>
    </w:p>
    <w:p w14:paraId="2D43F9A2" w14:textId="77777777" w:rsidR="00456341" w:rsidRPr="00456341" w:rsidRDefault="00456341" w:rsidP="00456341">
      <w:pPr>
        <w:overflowPunct w:val="0"/>
        <w:autoSpaceDE w:val="0"/>
        <w:autoSpaceDN w:val="0"/>
        <w:adjustRightInd w:val="0"/>
        <w:ind w:left="900"/>
        <w:jc w:val="both"/>
        <w:textAlignment w:val="baseline"/>
      </w:pPr>
    </w:p>
    <w:p w14:paraId="23CC9205" w14:textId="77777777" w:rsidR="00456341" w:rsidRPr="00456341" w:rsidRDefault="00456341" w:rsidP="00DA07F7">
      <w:pPr>
        <w:ind w:left="900"/>
        <w:jc w:val="both"/>
        <w:rPr>
          <w:szCs w:val="20"/>
        </w:rPr>
      </w:pPr>
      <w:r w:rsidRPr="00456341">
        <w:rPr>
          <w:szCs w:val="20"/>
        </w:rPr>
        <w:t>Vehicle adaptations are specified by the service recipient’s personal-centered plan as necessary to enable the service recipient to integrate more fully into the community and to ensure the health, welfare and safety of the service recipient. They include adaptations or alterations to an automobile or van that is one of the waiver service recipient’s primary means of transportation in order to accommodate the special needs of the service recipient.</w:t>
      </w:r>
    </w:p>
    <w:p w14:paraId="7A0A9F4E" w14:textId="77777777" w:rsidR="00456341" w:rsidRPr="00456341" w:rsidRDefault="00456341" w:rsidP="00DA07F7">
      <w:pPr>
        <w:ind w:left="900"/>
        <w:jc w:val="both"/>
        <w:rPr>
          <w:szCs w:val="20"/>
        </w:rPr>
      </w:pPr>
    </w:p>
    <w:p w14:paraId="048E7D35" w14:textId="77777777" w:rsidR="00456341" w:rsidRPr="00456341" w:rsidRDefault="00456341" w:rsidP="00DA07F7">
      <w:pPr>
        <w:ind w:left="900"/>
        <w:jc w:val="both"/>
        <w:rPr>
          <w:szCs w:val="20"/>
        </w:rPr>
      </w:pPr>
      <w:r w:rsidRPr="00456341">
        <w:rPr>
          <w:szCs w:val="20"/>
        </w:rPr>
        <w:t>The following items are specifically excluded:</w:t>
      </w:r>
    </w:p>
    <w:p w14:paraId="6966161F" w14:textId="77777777" w:rsidR="00456341" w:rsidRPr="00456341" w:rsidRDefault="00456341" w:rsidP="00456341">
      <w:pPr>
        <w:ind w:left="990"/>
        <w:jc w:val="both"/>
        <w:rPr>
          <w:szCs w:val="20"/>
        </w:rPr>
      </w:pPr>
    </w:p>
    <w:p w14:paraId="0C6B8220" w14:textId="77777777" w:rsidR="00456341" w:rsidRPr="00456341" w:rsidRDefault="00456341" w:rsidP="001D19F1">
      <w:pPr>
        <w:numPr>
          <w:ilvl w:val="0"/>
          <w:numId w:val="69"/>
        </w:numPr>
        <w:spacing w:after="160" w:line="259" w:lineRule="auto"/>
        <w:ind w:left="1350"/>
        <w:contextualSpacing/>
        <w:jc w:val="both"/>
        <w:rPr>
          <w:szCs w:val="20"/>
        </w:rPr>
      </w:pPr>
      <w:r w:rsidRPr="00456341">
        <w:rPr>
          <w:szCs w:val="20"/>
        </w:rPr>
        <w:t>Adaptations or improvements to the vehicle that are of general utility, and are not of direct medical or remedial benefit to the service recipient.</w:t>
      </w:r>
    </w:p>
    <w:p w14:paraId="136BB775" w14:textId="77777777" w:rsidR="00456341" w:rsidRPr="00456341" w:rsidRDefault="00456341" w:rsidP="00456341">
      <w:pPr>
        <w:spacing w:after="160" w:line="259" w:lineRule="auto"/>
        <w:ind w:left="1260"/>
        <w:contextualSpacing/>
        <w:jc w:val="both"/>
        <w:rPr>
          <w:szCs w:val="20"/>
        </w:rPr>
      </w:pPr>
    </w:p>
    <w:p w14:paraId="2669AEF7" w14:textId="77777777" w:rsidR="00456341" w:rsidRPr="00456341" w:rsidRDefault="00456341" w:rsidP="001D19F1">
      <w:pPr>
        <w:numPr>
          <w:ilvl w:val="0"/>
          <w:numId w:val="69"/>
        </w:numPr>
        <w:spacing w:after="160" w:line="259" w:lineRule="auto"/>
        <w:ind w:left="1260" w:hanging="270"/>
        <w:contextualSpacing/>
        <w:jc w:val="both"/>
        <w:rPr>
          <w:szCs w:val="20"/>
        </w:rPr>
      </w:pPr>
      <w:r w:rsidRPr="00456341">
        <w:rPr>
          <w:szCs w:val="20"/>
        </w:rPr>
        <w:t>Purchase or lease of a vehicle.</w:t>
      </w:r>
    </w:p>
    <w:p w14:paraId="3F69FAB2" w14:textId="77777777" w:rsidR="00456341" w:rsidRPr="00456341" w:rsidRDefault="00456341" w:rsidP="00456341">
      <w:pPr>
        <w:overflowPunct w:val="0"/>
        <w:autoSpaceDE w:val="0"/>
        <w:autoSpaceDN w:val="0"/>
        <w:adjustRightInd w:val="0"/>
        <w:ind w:left="720"/>
        <w:textAlignment w:val="baseline"/>
        <w:rPr>
          <w:rFonts w:ascii="Times New Roman" w:hAnsi="Times New Roman" w:cs="Times New Roman"/>
          <w:szCs w:val="20"/>
        </w:rPr>
      </w:pPr>
    </w:p>
    <w:p w14:paraId="5FC344A5" w14:textId="77777777" w:rsidR="00456341" w:rsidRPr="00456341" w:rsidRDefault="00456341" w:rsidP="001D19F1">
      <w:pPr>
        <w:numPr>
          <w:ilvl w:val="0"/>
          <w:numId w:val="69"/>
        </w:numPr>
        <w:spacing w:after="160" w:line="259" w:lineRule="auto"/>
        <w:ind w:left="1260" w:hanging="270"/>
        <w:contextualSpacing/>
        <w:jc w:val="both"/>
        <w:rPr>
          <w:szCs w:val="20"/>
        </w:rPr>
      </w:pPr>
      <w:r w:rsidRPr="00456341">
        <w:rPr>
          <w:szCs w:val="20"/>
        </w:rPr>
        <w:t>Regularly scheduled upkeep and maintenance of a vehicle except upkeep and maintenance of the modifications.</w:t>
      </w:r>
    </w:p>
    <w:p w14:paraId="612D60CE" w14:textId="77777777" w:rsidR="00456341" w:rsidRPr="00456341" w:rsidRDefault="00456341" w:rsidP="00456341">
      <w:pPr>
        <w:ind w:left="1710" w:hanging="450"/>
        <w:jc w:val="both"/>
        <w:rPr>
          <w:szCs w:val="20"/>
        </w:rPr>
      </w:pPr>
    </w:p>
    <w:p w14:paraId="24E7AA23" w14:textId="77777777" w:rsidR="00456341" w:rsidRPr="00456341" w:rsidRDefault="00456341" w:rsidP="00DA07F7">
      <w:pPr>
        <w:ind w:left="900"/>
        <w:jc w:val="both"/>
        <w:rPr>
          <w:szCs w:val="20"/>
        </w:rPr>
      </w:pPr>
      <w:r w:rsidRPr="00456341">
        <w:rPr>
          <w:szCs w:val="20"/>
        </w:rPr>
        <w:t>Adaptations or alterations to an automobile or van that is the service recipient’s primary means of transportation in order to accommodate the special needs of the service recipient.</w:t>
      </w:r>
    </w:p>
    <w:p w14:paraId="6676B862" w14:textId="77777777" w:rsidR="00456341" w:rsidRPr="00456341" w:rsidRDefault="00456341" w:rsidP="00DA07F7">
      <w:pPr>
        <w:ind w:left="900"/>
        <w:jc w:val="both"/>
        <w:rPr>
          <w:szCs w:val="20"/>
        </w:rPr>
      </w:pPr>
    </w:p>
    <w:p w14:paraId="738C863A" w14:textId="77777777" w:rsidR="00456341" w:rsidRPr="00456341" w:rsidRDefault="00456341" w:rsidP="00DA07F7">
      <w:pPr>
        <w:ind w:left="900"/>
        <w:jc w:val="both"/>
        <w:rPr>
          <w:szCs w:val="20"/>
        </w:rPr>
      </w:pPr>
      <w:r w:rsidRPr="00456341">
        <w:rPr>
          <w:szCs w:val="20"/>
        </w:rPr>
        <w:t>Home and vehicle modifications may not be furnished to adapt living arrangements that are owned or leased by Vendors of waiver services.</w:t>
      </w:r>
    </w:p>
    <w:p w14:paraId="71065E39" w14:textId="77777777" w:rsidR="00456341" w:rsidRPr="00456341" w:rsidRDefault="00456341" w:rsidP="00DA07F7">
      <w:pPr>
        <w:ind w:left="900"/>
        <w:jc w:val="both"/>
        <w:rPr>
          <w:szCs w:val="20"/>
        </w:rPr>
      </w:pPr>
    </w:p>
    <w:p w14:paraId="3E1DCE32" w14:textId="3FA3037C" w:rsidR="00456341" w:rsidRPr="00456341" w:rsidRDefault="00456341" w:rsidP="00047521">
      <w:pPr>
        <w:ind w:left="900"/>
        <w:jc w:val="both"/>
        <w:rPr>
          <w:sz w:val="22"/>
          <w:szCs w:val="22"/>
        </w:rPr>
      </w:pPr>
      <w:r w:rsidRPr="00456341">
        <w:rPr>
          <w:szCs w:val="20"/>
        </w:rPr>
        <w:t xml:space="preserve">Limited to $6,000 per service recipient every five (5) waiver demonstration years, inclusive of both services. </w:t>
      </w:r>
    </w:p>
    <w:p w14:paraId="187C264A" w14:textId="77777777" w:rsidR="00456341" w:rsidRPr="00456341" w:rsidRDefault="00456341" w:rsidP="00456341">
      <w:pPr>
        <w:overflowPunct w:val="0"/>
        <w:autoSpaceDE w:val="0"/>
        <w:autoSpaceDN w:val="0"/>
        <w:adjustRightInd w:val="0"/>
        <w:ind w:left="900" w:firstLine="720"/>
        <w:jc w:val="both"/>
        <w:textAlignment w:val="baseline"/>
        <w:rPr>
          <w:sz w:val="22"/>
          <w:szCs w:val="22"/>
        </w:rPr>
      </w:pPr>
    </w:p>
    <w:p w14:paraId="06A485C1" w14:textId="77777777" w:rsidR="003F1FB7" w:rsidRDefault="003F1FB7" w:rsidP="0011103A">
      <w:pPr>
        <w:keepNext/>
        <w:spacing w:before="240" w:after="60"/>
        <w:contextualSpacing/>
        <w:outlineLvl w:val="0"/>
        <w:rPr>
          <w:b/>
          <w:bCs/>
          <w:kern w:val="32"/>
          <w:sz w:val="28"/>
          <w:szCs w:val="28"/>
        </w:rPr>
        <w:sectPr w:rsidR="003F1FB7" w:rsidSect="00EA437E">
          <w:pgSz w:w="12240" w:h="15840"/>
          <w:pgMar w:top="1710" w:right="990" w:bottom="864" w:left="720" w:header="180" w:footer="720" w:gutter="0"/>
          <w:cols w:space="720"/>
          <w:titlePg/>
          <w:docGrid w:linePitch="360"/>
        </w:sectPr>
      </w:pPr>
      <w:bookmarkStart w:id="25" w:name="Appendix_C"/>
    </w:p>
    <w:p w14:paraId="37A91674" w14:textId="055C7983" w:rsidR="00456341" w:rsidRPr="0011103A" w:rsidRDefault="00456341" w:rsidP="0011103A">
      <w:pPr>
        <w:keepNext/>
        <w:spacing w:before="240" w:after="60"/>
        <w:contextualSpacing/>
        <w:jc w:val="center"/>
        <w:outlineLvl w:val="0"/>
        <w:rPr>
          <w:b/>
          <w:bCs/>
          <w:kern w:val="32"/>
          <w:sz w:val="28"/>
          <w:szCs w:val="28"/>
        </w:rPr>
      </w:pPr>
      <w:r w:rsidRPr="0011103A">
        <w:rPr>
          <w:b/>
          <w:bCs/>
          <w:kern w:val="32"/>
          <w:sz w:val="28"/>
          <w:szCs w:val="28"/>
        </w:rPr>
        <w:t>Appendix C</w:t>
      </w:r>
      <w:bookmarkEnd w:id="25"/>
    </w:p>
    <w:p w14:paraId="6CCF363B" w14:textId="77777777" w:rsidR="00456341" w:rsidRPr="00456341" w:rsidRDefault="00456341" w:rsidP="00456341">
      <w:pPr>
        <w:keepNext/>
        <w:spacing w:before="240" w:after="60"/>
        <w:contextualSpacing/>
        <w:jc w:val="center"/>
        <w:outlineLvl w:val="0"/>
        <w:rPr>
          <w:b/>
          <w:bCs/>
          <w:kern w:val="32"/>
          <w:sz w:val="28"/>
          <w:szCs w:val="28"/>
        </w:rPr>
      </w:pPr>
      <w:r w:rsidRPr="0011103A">
        <w:rPr>
          <w:b/>
          <w:bCs/>
          <w:kern w:val="32"/>
          <w:sz w:val="28"/>
          <w:szCs w:val="28"/>
        </w:rPr>
        <w:t>Supplemental Questionnaire</w:t>
      </w:r>
    </w:p>
    <w:p w14:paraId="64606A52" w14:textId="77777777" w:rsidR="00456341" w:rsidRPr="00456341" w:rsidRDefault="00456341" w:rsidP="00456341">
      <w:pPr>
        <w:keepNext/>
        <w:spacing w:before="240" w:after="60"/>
        <w:contextualSpacing/>
        <w:jc w:val="center"/>
        <w:outlineLvl w:val="0"/>
        <w:rPr>
          <w:b/>
          <w:bCs/>
          <w:kern w:val="32"/>
          <w:sz w:val="32"/>
          <w:szCs w:val="32"/>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C57A18" w:rsidRPr="00456341" w14:paraId="731376ED" w14:textId="77777777" w:rsidTr="00416376">
        <w:trPr>
          <w:trHeight w:val="360"/>
        </w:trPr>
        <w:tc>
          <w:tcPr>
            <w:tcW w:w="10800" w:type="dxa"/>
          </w:tcPr>
          <w:p w14:paraId="290A988D" w14:textId="77777777" w:rsidR="00C57A18" w:rsidRPr="00456341" w:rsidRDefault="00C57A18" w:rsidP="00456341">
            <w:pPr>
              <w:keepNext/>
              <w:keepLines/>
              <w:pBdr>
                <w:top w:val="single" w:sz="6" w:space="1" w:color="1F4E79"/>
                <w:bottom w:val="single" w:sz="8" w:space="1" w:color="auto"/>
              </w:pBdr>
              <w:shd w:val="clear" w:color="auto" w:fill="D5DCE4"/>
              <w:spacing w:before="240" w:after="240" w:line="276" w:lineRule="auto"/>
              <w:outlineLvl w:val="1"/>
              <w:rPr>
                <w:b/>
                <w:bCs/>
                <w:color w:val="1F4E79"/>
                <w:lang w:eastAsia="ja-JP"/>
              </w:rPr>
            </w:pPr>
            <w:r w:rsidRPr="00456341">
              <w:rPr>
                <w:b/>
                <w:bCs/>
                <w:color w:val="1F4E79"/>
                <w:lang w:eastAsia="ja-JP"/>
              </w:rPr>
              <w:t xml:space="preserve">Vendors are required to complete Part One of this questionnaire in its entirety. </w:t>
            </w:r>
          </w:p>
          <w:p w14:paraId="168B24E7" w14:textId="77777777" w:rsidR="00C57A18" w:rsidRPr="00AD62C4" w:rsidRDefault="00C57A18" w:rsidP="00AD62C4">
            <w:pPr>
              <w:pStyle w:val="ListParagraph"/>
              <w:numPr>
                <w:ilvl w:val="0"/>
                <w:numId w:val="86"/>
              </w:numPr>
              <w:ind w:left="360"/>
              <w:jc w:val="both"/>
              <w:rPr>
                <w:rFonts w:ascii="Calibri" w:hAnsi="Calibri"/>
                <w:b/>
                <w:sz w:val="28"/>
              </w:rPr>
            </w:pPr>
            <w:r w:rsidRPr="00AD62C4">
              <w:rPr>
                <w:rFonts w:ascii="Calibri" w:hAnsi="Calibri"/>
                <w:b/>
                <w:sz w:val="28"/>
                <w:szCs w:val="28"/>
                <w:lang w:eastAsia="ja-JP"/>
              </w:rPr>
              <w:t>PART ONE:  ORGANIZATION INFORMATION</w:t>
            </w:r>
          </w:p>
        </w:tc>
      </w:tr>
    </w:tbl>
    <w:p w14:paraId="4769E50E" w14:textId="77777777" w:rsidR="00456341" w:rsidRPr="00C57A18" w:rsidRDefault="00456341" w:rsidP="00C57A18">
      <w:pPr>
        <w:spacing w:line="276" w:lineRule="auto"/>
        <w:ind w:left="360"/>
      </w:pPr>
    </w:p>
    <w:p w14:paraId="44851A09" w14:textId="77777777" w:rsidR="00456341" w:rsidRPr="00456341" w:rsidRDefault="00456341" w:rsidP="00456341">
      <w:pPr>
        <w:spacing w:line="276" w:lineRule="auto"/>
        <w:ind w:left="360"/>
      </w:pPr>
      <w:r w:rsidRPr="00456341">
        <w:t xml:space="preserve">Name of Individual/Organization: </w:t>
      </w:r>
      <w:sdt>
        <w:sdtPr>
          <w:id w:val="-2141563666"/>
          <w:placeholder>
            <w:docPart w:val="118CE96711A0476FB2D11185530F5398"/>
          </w:placeholder>
          <w:showingPlcHdr/>
          <w:text/>
        </w:sdtPr>
        <w:sdtEndPr/>
        <w:sdtContent>
          <w:r w:rsidRPr="00456341">
            <w:rPr>
              <w:color w:val="808080"/>
            </w:rPr>
            <w:t>Click here to enter name.</w:t>
          </w:r>
        </w:sdtContent>
      </w:sdt>
    </w:p>
    <w:p w14:paraId="41449DD7" w14:textId="77777777" w:rsidR="00456341" w:rsidRPr="00456341" w:rsidRDefault="00456341" w:rsidP="00456341">
      <w:pPr>
        <w:spacing w:line="276" w:lineRule="auto"/>
        <w:ind w:left="360"/>
      </w:pPr>
      <w:r w:rsidRPr="00456341">
        <w:t xml:space="preserve">Current Street Address: </w:t>
      </w:r>
      <w:sdt>
        <w:sdtPr>
          <w:id w:val="-292836253"/>
          <w:placeholder>
            <w:docPart w:val="2221AC0AFCE042AAB4C36997446EF146"/>
          </w:placeholder>
          <w:showingPlcHdr/>
          <w:text/>
        </w:sdtPr>
        <w:sdtEndPr/>
        <w:sdtContent>
          <w:r w:rsidRPr="00456341">
            <w:rPr>
              <w:color w:val="808080"/>
            </w:rPr>
            <w:t>Click here to enter address.</w:t>
          </w:r>
        </w:sdtContent>
      </w:sdt>
    </w:p>
    <w:p w14:paraId="00682164" w14:textId="77777777" w:rsidR="00456341" w:rsidRPr="00456341" w:rsidRDefault="00456341" w:rsidP="00456341">
      <w:pPr>
        <w:spacing w:line="276" w:lineRule="auto"/>
        <w:ind w:left="360"/>
      </w:pPr>
      <w:r w:rsidRPr="00456341">
        <w:t xml:space="preserve">City: </w:t>
      </w:r>
      <w:sdt>
        <w:sdtPr>
          <w:id w:val="1101838972"/>
          <w:placeholder>
            <w:docPart w:val="29C6DE9104094452B2DAF60FA92082B1"/>
          </w:placeholder>
          <w:showingPlcHdr/>
          <w:text/>
        </w:sdtPr>
        <w:sdtEndPr/>
        <w:sdtContent>
          <w:r w:rsidRPr="00456341">
            <w:rPr>
              <w:color w:val="808080"/>
            </w:rPr>
            <w:t>Click here to enter city.</w:t>
          </w:r>
        </w:sdtContent>
      </w:sdt>
      <w:r w:rsidRPr="00456341">
        <w:t xml:space="preserve"> </w:t>
      </w:r>
    </w:p>
    <w:p w14:paraId="35D5BC77" w14:textId="77777777" w:rsidR="00456341" w:rsidRPr="00456341" w:rsidRDefault="00456341" w:rsidP="00456341">
      <w:pPr>
        <w:tabs>
          <w:tab w:val="left" w:pos="2880"/>
        </w:tabs>
        <w:spacing w:line="276" w:lineRule="auto"/>
        <w:ind w:left="360"/>
      </w:pPr>
      <w:r w:rsidRPr="00456341">
        <w:t xml:space="preserve">State: </w:t>
      </w:r>
      <w:sdt>
        <w:sdtPr>
          <w:id w:val="-1452395137"/>
          <w:placeholder>
            <w:docPart w:val="72DF499CD3CB4B7EA8E41291CBC31532"/>
          </w:placeholder>
          <w:showingPlcHdr/>
          <w:text/>
        </w:sdtPr>
        <w:sdtEndPr/>
        <w:sdtContent>
          <w:r w:rsidRPr="00456341">
            <w:rPr>
              <w:color w:val="808080"/>
            </w:rPr>
            <w:t>Click here to enter state.</w:t>
          </w:r>
        </w:sdtContent>
      </w:sdt>
      <w:r w:rsidRPr="00456341">
        <w:tab/>
        <w:t xml:space="preserve">Zip Code: </w:t>
      </w:r>
      <w:sdt>
        <w:sdtPr>
          <w:id w:val="646946036"/>
          <w:placeholder>
            <w:docPart w:val="588A5B4613D8415192CCCE4F6F6581D2"/>
          </w:placeholder>
          <w:showingPlcHdr/>
          <w:text/>
        </w:sdtPr>
        <w:sdtEndPr/>
        <w:sdtContent>
          <w:r w:rsidRPr="00456341">
            <w:rPr>
              <w:color w:val="808080"/>
            </w:rPr>
            <w:t>Click here to enter zip code.</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C57A18" w:rsidRPr="00456341" w14:paraId="34354EA6" w14:textId="77777777" w:rsidTr="00C57A18">
        <w:trPr>
          <w:trHeight w:val="360"/>
        </w:trPr>
        <w:tc>
          <w:tcPr>
            <w:tcW w:w="10800" w:type="dxa"/>
          </w:tcPr>
          <w:p w14:paraId="2A059BC3" w14:textId="77777777" w:rsidR="00C57A18" w:rsidRPr="00C57A18" w:rsidRDefault="00C57A18" w:rsidP="00C57A18">
            <w:pPr>
              <w:rPr>
                <w:rFonts w:ascii="Calibri" w:hAnsi="Calibri"/>
                <w:sz w:val="22"/>
              </w:rPr>
            </w:pPr>
          </w:p>
        </w:tc>
      </w:tr>
    </w:tbl>
    <w:p w14:paraId="1B99ED2C" w14:textId="20FC1260" w:rsidR="00456341" w:rsidRPr="00456341" w:rsidRDefault="00456341" w:rsidP="00456341">
      <w:pPr>
        <w:tabs>
          <w:tab w:val="left" w:pos="5130"/>
        </w:tabs>
        <w:spacing w:line="276" w:lineRule="auto"/>
        <w:ind w:left="360"/>
        <w:rPr>
          <w:u w:val="single"/>
        </w:rPr>
      </w:pPr>
      <w:r w:rsidRPr="00456341">
        <w:rPr>
          <w:u w:val="single"/>
        </w:rPr>
        <w:t>Primary Contact</w:t>
      </w:r>
    </w:p>
    <w:p w14:paraId="7B2C8400" w14:textId="77777777" w:rsidR="00456341" w:rsidRPr="00456341" w:rsidRDefault="00456341" w:rsidP="00456341">
      <w:pPr>
        <w:tabs>
          <w:tab w:val="left" w:pos="5130"/>
        </w:tabs>
        <w:spacing w:line="276" w:lineRule="auto"/>
        <w:ind w:left="360"/>
      </w:pPr>
      <w:r w:rsidRPr="00456341">
        <w:t xml:space="preserve">First Name: </w:t>
      </w:r>
      <w:sdt>
        <w:sdtPr>
          <w:id w:val="1916658156"/>
          <w:placeholder>
            <w:docPart w:val="3AAB602BCB20419B841CF21297768E38"/>
          </w:placeholder>
          <w:showingPlcHdr/>
          <w:text/>
        </w:sdtPr>
        <w:sdtEndPr/>
        <w:sdtContent>
          <w:r w:rsidRPr="00456341">
            <w:rPr>
              <w:color w:val="808080"/>
            </w:rPr>
            <w:t>Click here to enter name.</w:t>
          </w:r>
        </w:sdtContent>
      </w:sdt>
      <w:r w:rsidRPr="00456341">
        <w:tab/>
        <w:t xml:space="preserve">Last Name: </w:t>
      </w:r>
      <w:sdt>
        <w:sdtPr>
          <w:id w:val="-1607887059"/>
          <w:placeholder>
            <w:docPart w:val="A45207EE6C2A4A7ABB94D2F102BD02CC"/>
          </w:placeholder>
          <w:showingPlcHdr/>
          <w:text/>
        </w:sdtPr>
        <w:sdtEndPr/>
        <w:sdtContent>
          <w:r w:rsidRPr="00456341">
            <w:rPr>
              <w:color w:val="808080"/>
            </w:rPr>
            <w:t>Click here to enter name.</w:t>
          </w:r>
        </w:sdtContent>
      </w:sdt>
    </w:p>
    <w:p w14:paraId="75D0FE17" w14:textId="77777777" w:rsidR="00456341" w:rsidRPr="00456341" w:rsidRDefault="00456341" w:rsidP="00456341">
      <w:pPr>
        <w:tabs>
          <w:tab w:val="left" w:pos="4860"/>
        </w:tabs>
        <w:spacing w:line="276" w:lineRule="auto"/>
        <w:ind w:left="360"/>
      </w:pPr>
      <w:r w:rsidRPr="00456341">
        <w:t xml:space="preserve">Primary Phone Number: </w:t>
      </w:r>
      <w:sdt>
        <w:sdtPr>
          <w:id w:val="778220621"/>
          <w:placeholder>
            <w:docPart w:val="0EC77DC0903F4C578E626A8506090EAE"/>
          </w:placeholder>
          <w:showingPlcHdr/>
          <w:text/>
        </w:sdtPr>
        <w:sdtEndPr/>
        <w:sdtContent>
          <w:r w:rsidRPr="00456341">
            <w:rPr>
              <w:color w:val="808080"/>
            </w:rPr>
            <w:t>Click here to enter number.</w:t>
          </w:r>
        </w:sdtContent>
      </w:sdt>
    </w:p>
    <w:p w14:paraId="6DB0AF90" w14:textId="77777777" w:rsidR="00456341" w:rsidRPr="00456341" w:rsidRDefault="00456341" w:rsidP="00456341">
      <w:pPr>
        <w:tabs>
          <w:tab w:val="left" w:pos="4860"/>
        </w:tabs>
        <w:spacing w:line="276" w:lineRule="auto"/>
        <w:ind w:left="360"/>
      </w:pPr>
      <w:r w:rsidRPr="00456341">
        <w:t xml:space="preserve">Primary E-mail Address: </w:t>
      </w:r>
      <w:sdt>
        <w:sdtPr>
          <w:id w:val="260734494"/>
          <w:placeholder>
            <w:docPart w:val="01927A73C4B34299ACB849F9B083BBC6"/>
          </w:placeholder>
          <w:showingPlcHdr/>
          <w:text/>
        </w:sdtPr>
        <w:sdtEndPr/>
        <w:sdtContent>
          <w:r w:rsidRPr="00456341">
            <w:rPr>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3A894538" w14:textId="77777777" w:rsidTr="00117545">
        <w:trPr>
          <w:trHeight w:val="360"/>
        </w:trPr>
        <w:tc>
          <w:tcPr>
            <w:tcW w:w="10800" w:type="dxa"/>
          </w:tcPr>
          <w:p w14:paraId="2E4C2737" w14:textId="77777777" w:rsidR="00456341" w:rsidRPr="00456341" w:rsidRDefault="00456341" w:rsidP="00456341">
            <w:pPr>
              <w:rPr>
                <w:rFonts w:ascii="Calibri" w:hAnsi="Calibri" w:cs="Times New Roman"/>
                <w:sz w:val="22"/>
                <w:szCs w:val="22"/>
                <w:lang w:eastAsia="ja-JP"/>
              </w:rPr>
            </w:pPr>
          </w:p>
        </w:tc>
      </w:tr>
    </w:tbl>
    <w:p w14:paraId="3F313FD3" w14:textId="77777777" w:rsidR="00456341" w:rsidRPr="00456341" w:rsidRDefault="00456341" w:rsidP="00456341">
      <w:pPr>
        <w:tabs>
          <w:tab w:val="left" w:pos="5130"/>
        </w:tabs>
        <w:spacing w:line="276" w:lineRule="auto"/>
        <w:ind w:left="360"/>
        <w:rPr>
          <w:u w:val="single"/>
        </w:rPr>
      </w:pPr>
      <w:r w:rsidRPr="00456341">
        <w:rPr>
          <w:u w:val="single"/>
        </w:rPr>
        <w:t>Alternate Contact</w:t>
      </w:r>
    </w:p>
    <w:p w14:paraId="5F6A4A42" w14:textId="77777777" w:rsidR="00456341" w:rsidRPr="00456341" w:rsidRDefault="00456341" w:rsidP="00456341">
      <w:pPr>
        <w:tabs>
          <w:tab w:val="left" w:pos="5130"/>
        </w:tabs>
        <w:spacing w:line="276" w:lineRule="auto"/>
        <w:ind w:left="360"/>
      </w:pPr>
      <w:r w:rsidRPr="00456341">
        <w:t xml:space="preserve">First Name: </w:t>
      </w:r>
      <w:sdt>
        <w:sdtPr>
          <w:id w:val="-803918794"/>
          <w:placeholder>
            <w:docPart w:val="8C53EAC2003746939B1824D81DAB1BAD"/>
          </w:placeholder>
          <w:showingPlcHdr/>
          <w:text/>
        </w:sdtPr>
        <w:sdtEndPr/>
        <w:sdtContent>
          <w:r w:rsidRPr="00456341">
            <w:rPr>
              <w:color w:val="808080"/>
            </w:rPr>
            <w:t>Click here to enter name.</w:t>
          </w:r>
        </w:sdtContent>
      </w:sdt>
      <w:r w:rsidRPr="00456341">
        <w:t xml:space="preserve"> </w:t>
      </w:r>
      <w:r w:rsidRPr="00456341">
        <w:tab/>
        <w:t xml:space="preserve">Last Name: </w:t>
      </w:r>
      <w:sdt>
        <w:sdtPr>
          <w:id w:val="173625790"/>
          <w:placeholder>
            <w:docPart w:val="F29C9A69177740049CEF88C79B641182"/>
          </w:placeholder>
          <w:showingPlcHdr/>
          <w:text/>
        </w:sdtPr>
        <w:sdtEndPr/>
        <w:sdtContent>
          <w:r w:rsidRPr="00456341">
            <w:rPr>
              <w:color w:val="808080"/>
            </w:rPr>
            <w:t>Click here to enter name.</w:t>
          </w:r>
        </w:sdtContent>
      </w:sdt>
    </w:p>
    <w:p w14:paraId="0BAFA032" w14:textId="77777777" w:rsidR="00456341" w:rsidRPr="00456341" w:rsidRDefault="00456341" w:rsidP="00456341">
      <w:pPr>
        <w:tabs>
          <w:tab w:val="left" w:pos="4860"/>
        </w:tabs>
        <w:spacing w:line="276" w:lineRule="auto"/>
        <w:ind w:left="360"/>
      </w:pPr>
      <w:r w:rsidRPr="00456341">
        <w:t xml:space="preserve">Alternate Phone Number: </w:t>
      </w:r>
      <w:sdt>
        <w:sdtPr>
          <w:id w:val="-891192963"/>
          <w:placeholder>
            <w:docPart w:val="E7B44575819C4631A7ADF7E66AB2606B"/>
          </w:placeholder>
          <w:showingPlcHdr/>
          <w:text/>
        </w:sdtPr>
        <w:sdtEndPr/>
        <w:sdtContent>
          <w:r w:rsidRPr="00456341">
            <w:rPr>
              <w:color w:val="808080"/>
            </w:rPr>
            <w:t>Click here to enter number.</w:t>
          </w:r>
        </w:sdtContent>
      </w:sdt>
    </w:p>
    <w:p w14:paraId="6BA145F3" w14:textId="77777777" w:rsidR="00456341" w:rsidRPr="00456341" w:rsidRDefault="00456341" w:rsidP="00456341">
      <w:pPr>
        <w:tabs>
          <w:tab w:val="left" w:pos="4860"/>
        </w:tabs>
        <w:spacing w:line="276" w:lineRule="auto"/>
        <w:ind w:left="360"/>
      </w:pPr>
      <w:r w:rsidRPr="00456341">
        <w:t xml:space="preserve">Alternate E-mail Address: </w:t>
      </w:r>
      <w:sdt>
        <w:sdtPr>
          <w:id w:val="266052370"/>
          <w:placeholder>
            <w:docPart w:val="6A886D57455A474582C65AB8C66AD912"/>
          </w:placeholder>
          <w:showingPlcHdr/>
          <w:text/>
        </w:sdtPr>
        <w:sdtEndPr/>
        <w:sdtContent>
          <w:r w:rsidRPr="00456341">
            <w:rPr>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5B3733D8" w14:textId="77777777" w:rsidTr="00117545">
        <w:trPr>
          <w:trHeight w:val="360"/>
        </w:trPr>
        <w:tc>
          <w:tcPr>
            <w:tcW w:w="10800" w:type="dxa"/>
          </w:tcPr>
          <w:p w14:paraId="2505666D" w14:textId="77777777" w:rsidR="00456341" w:rsidRPr="00456341" w:rsidRDefault="00456341" w:rsidP="00456341">
            <w:pPr>
              <w:rPr>
                <w:rFonts w:ascii="Calibri" w:hAnsi="Calibri" w:cs="Times New Roman"/>
                <w:sz w:val="22"/>
                <w:szCs w:val="22"/>
                <w:lang w:eastAsia="ja-JP"/>
              </w:rPr>
            </w:pPr>
          </w:p>
        </w:tc>
      </w:tr>
    </w:tbl>
    <w:p w14:paraId="6FCCD3E9" w14:textId="77777777" w:rsidR="00456341" w:rsidRPr="00456341" w:rsidRDefault="00456341" w:rsidP="00456341">
      <w:pPr>
        <w:spacing w:line="276" w:lineRule="auto"/>
        <w:ind w:left="360"/>
      </w:pPr>
      <w:r w:rsidRPr="00456341">
        <w:t xml:space="preserve">Tax ID Number: </w:t>
      </w:r>
      <w:sdt>
        <w:sdtPr>
          <w:id w:val="-872620717"/>
          <w:placeholder>
            <w:docPart w:val="79DD212B03A049CFBEBCF6C7A4EE82ED"/>
          </w:placeholder>
          <w:showingPlcHdr/>
          <w:text/>
        </w:sdtPr>
        <w:sdtEndPr/>
        <w:sdtContent>
          <w:r w:rsidRPr="00456341">
            <w:rPr>
              <w:color w:val="808080"/>
            </w:rPr>
            <w:t>Click here to enter number.</w:t>
          </w:r>
        </w:sdtContent>
      </w:sdt>
    </w:p>
    <w:p w14:paraId="1FEA87CF" w14:textId="77777777" w:rsidR="00456341" w:rsidRPr="00456341" w:rsidRDefault="00456341" w:rsidP="00456341">
      <w:pPr>
        <w:spacing w:line="276" w:lineRule="auto"/>
        <w:ind w:left="360"/>
      </w:pPr>
      <w:r w:rsidRPr="00456341">
        <w:t xml:space="preserve">(OR) Delaware Business License: </w:t>
      </w:r>
      <w:sdt>
        <w:sdtPr>
          <w:id w:val="1036696927"/>
          <w:placeholder>
            <w:docPart w:val="BF3DCD386E404811A64FC4DEB7413C04"/>
          </w:placeholder>
          <w:showingPlcHdr/>
          <w:text/>
        </w:sdtPr>
        <w:sdtEndPr/>
        <w:sdtContent>
          <w:r w:rsidRPr="00456341">
            <w:rPr>
              <w:color w:val="808080"/>
            </w:rPr>
            <w:t>Click here to enter number.</w:t>
          </w:r>
        </w:sdtContent>
      </w:sdt>
      <w:r w:rsidRPr="00456341">
        <w:t xml:space="preserve"> </w:t>
      </w:r>
    </w:p>
    <w:p w14:paraId="0368D4EA" w14:textId="77777777" w:rsidR="00456341" w:rsidRPr="00456341" w:rsidRDefault="00456341" w:rsidP="00456341">
      <w:pPr>
        <w:spacing w:line="276" w:lineRule="auto"/>
        <w:ind w:left="360"/>
      </w:pPr>
      <w:r w:rsidRPr="00456341">
        <w:t xml:space="preserve">IRS 501(c)(3) Determination Letter (if applicable): </w:t>
      </w:r>
      <w:sdt>
        <w:sdtPr>
          <w:id w:val="849910628"/>
          <w:placeholder>
            <w:docPart w:val="113D9D6FC09945CC9DE5AA30836C71C4"/>
          </w:placeholder>
          <w:showingPlcHdr/>
          <w:text/>
        </w:sdtPr>
        <w:sdtEndPr/>
        <w:sdtContent>
          <w:r w:rsidRPr="00456341">
            <w:rPr>
              <w:color w:val="808080"/>
            </w:rPr>
            <w:t>Click here to enter number.</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4DE30B8F" w14:textId="77777777" w:rsidTr="00117545">
        <w:trPr>
          <w:trHeight w:val="360"/>
        </w:trPr>
        <w:tc>
          <w:tcPr>
            <w:tcW w:w="10530" w:type="dxa"/>
          </w:tcPr>
          <w:p w14:paraId="67BCB7C6" w14:textId="77777777" w:rsidR="00456341" w:rsidRPr="00456341" w:rsidRDefault="00456341" w:rsidP="00456341">
            <w:pPr>
              <w:rPr>
                <w:rFonts w:ascii="Calibri" w:hAnsi="Calibri" w:cs="Times New Roman"/>
                <w:sz w:val="22"/>
                <w:szCs w:val="22"/>
                <w:lang w:eastAsia="ja-JP"/>
              </w:rPr>
            </w:pPr>
          </w:p>
        </w:tc>
      </w:tr>
    </w:tbl>
    <w:p w14:paraId="1A3F449E" w14:textId="77777777" w:rsidR="00456341" w:rsidRPr="00456341" w:rsidRDefault="00456341" w:rsidP="00456341">
      <w:pPr>
        <w:spacing w:line="276" w:lineRule="auto"/>
        <w:ind w:left="360"/>
      </w:pPr>
      <w:r w:rsidRPr="00456341">
        <w:t xml:space="preserve">Commercial General Liability Insurance Policy Number: </w:t>
      </w:r>
      <w:sdt>
        <w:sdtPr>
          <w:id w:val="-553771460"/>
          <w:placeholder>
            <w:docPart w:val="20653C07B7DF414EB23BCB2835BA34B9"/>
          </w:placeholder>
          <w:showingPlcHdr/>
          <w:text/>
        </w:sdtPr>
        <w:sdtEndPr/>
        <w:sdtContent>
          <w:r w:rsidRPr="00456341">
            <w:rPr>
              <w:color w:val="808080"/>
            </w:rPr>
            <w:t>Click here to enter number.</w:t>
          </w:r>
        </w:sdtContent>
      </w:sdt>
    </w:p>
    <w:p w14:paraId="083828CF" w14:textId="77777777" w:rsidR="00456341" w:rsidRPr="00456341" w:rsidRDefault="00456341" w:rsidP="00456341">
      <w:pPr>
        <w:spacing w:line="276" w:lineRule="auto"/>
        <w:ind w:left="360"/>
      </w:pPr>
      <w:r w:rsidRPr="00456341">
        <w:t xml:space="preserve">Automobile Liability Insurance Policy Number: </w:t>
      </w:r>
      <w:sdt>
        <w:sdtPr>
          <w:id w:val="807678467"/>
          <w:placeholder>
            <w:docPart w:val="DB47D9994D654A44A8C1FF49366A87D6"/>
          </w:placeholder>
          <w:showingPlcHdr/>
          <w:text/>
        </w:sdtPr>
        <w:sdtEndPr/>
        <w:sdtContent>
          <w:r w:rsidRPr="00456341">
            <w:rPr>
              <w:color w:val="808080"/>
            </w:rPr>
            <w:t>Click here to enter number.</w:t>
          </w:r>
        </w:sdtContent>
      </w:sdt>
    </w:p>
    <w:p w14:paraId="6D8244A5" w14:textId="77777777" w:rsidR="00456341" w:rsidRPr="00456341" w:rsidRDefault="00456341" w:rsidP="00456341">
      <w:pPr>
        <w:spacing w:line="276" w:lineRule="auto"/>
        <w:ind w:left="360"/>
      </w:pPr>
      <w:r w:rsidRPr="00456341">
        <w:t xml:space="preserve">Worker’s Compensation &amp; Employer’s Liability Insurance Policy #: </w:t>
      </w:r>
      <w:sdt>
        <w:sdtPr>
          <w:id w:val="-118873"/>
          <w:placeholder>
            <w:docPart w:val="CD2EEDBFAE024F56A9C4862F543D781C"/>
          </w:placeholder>
          <w:showingPlcHdr/>
          <w:text/>
        </w:sdtPr>
        <w:sdtEndPr/>
        <w:sdtContent>
          <w:r w:rsidRPr="00456341">
            <w:rPr>
              <w:color w:val="808080"/>
            </w:rPr>
            <w:t>Click here to enter number.</w:t>
          </w:r>
        </w:sdtContent>
      </w:sdt>
    </w:p>
    <w:p w14:paraId="399057AA" w14:textId="77777777" w:rsidR="00456341" w:rsidRPr="00456341" w:rsidRDefault="00456341" w:rsidP="00456341">
      <w:pPr>
        <w:spacing w:line="276" w:lineRule="auto"/>
        <w:ind w:left="360"/>
      </w:pPr>
      <w:r w:rsidRPr="00456341">
        <w:t xml:space="preserve">Umbrella/Excess Liability Insurance Policy Number: </w:t>
      </w:r>
      <w:sdt>
        <w:sdtPr>
          <w:id w:val="98303063"/>
          <w:placeholder>
            <w:docPart w:val="3EA687DC6BB044569EA23730B4A34431"/>
          </w:placeholder>
          <w:showingPlcHdr/>
          <w:text/>
        </w:sdtPr>
        <w:sdtEndPr/>
        <w:sdtContent>
          <w:r w:rsidRPr="00456341">
            <w:rPr>
              <w:color w:val="808080"/>
            </w:rPr>
            <w:t>Click here to enter number.</w:t>
          </w:r>
        </w:sdtContent>
      </w:sdt>
    </w:p>
    <w:p w14:paraId="717FF9FC" w14:textId="77777777" w:rsidR="00456341" w:rsidRPr="00456341" w:rsidRDefault="00456341" w:rsidP="00456341">
      <w:pPr>
        <w:spacing w:line="276" w:lineRule="auto"/>
        <w:ind w:left="360"/>
      </w:pPr>
    </w:p>
    <w:p w14:paraId="55A62198" w14:textId="77777777" w:rsidR="00456341" w:rsidRPr="00456341" w:rsidRDefault="00456341" w:rsidP="00456341">
      <w:pPr>
        <w:spacing w:line="276" w:lineRule="auto"/>
        <w:ind w:left="360"/>
      </w:pPr>
    </w:p>
    <w:p w14:paraId="6163B788" w14:textId="77777777" w:rsidR="00456341" w:rsidRPr="00456341" w:rsidRDefault="00456341" w:rsidP="00456341">
      <w:pPr>
        <w:spacing w:line="276" w:lineRule="auto"/>
        <w:ind w:left="360"/>
      </w:pPr>
      <w:r w:rsidRPr="00456341">
        <w:t>Depending on services provided, Vendor must carry at least one of the following insurances:</w:t>
      </w:r>
    </w:p>
    <w:p w14:paraId="4984CB26" w14:textId="77777777" w:rsidR="00456341" w:rsidRPr="00456341" w:rsidRDefault="00456341" w:rsidP="00456341">
      <w:pPr>
        <w:spacing w:line="276" w:lineRule="auto"/>
        <w:ind w:left="360"/>
      </w:pPr>
      <w:r w:rsidRPr="00456341">
        <w:t xml:space="preserve">Medical/Professional Liability Insurance Policy Number: </w:t>
      </w:r>
      <w:sdt>
        <w:sdtPr>
          <w:id w:val="1132444866"/>
          <w:placeholder>
            <w:docPart w:val="DA3D412BC4A94BF58950056407C388C0"/>
          </w:placeholder>
          <w:showingPlcHdr/>
          <w:text/>
        </w:sdtPr>
        <w:sdtEndPr/>
        <w:sdtContent>
          <w:r w:rsidRPr="00456341">
            <w:rPr>
              <w:color w:val="808080"/>
            </w:rPr>
            <w:t>Click here to enter number.</w:t>
          </w:r>
        </w:sdtContent>
      </w:sdt>
    </w:p>
    <w:p w14:paraId="06725C7B" w14:textId="77777777" w:rsidR="00456341" w:rsidRPr="00456341" w:rsidRDefault="00456341" w:rsidP="00456341">
      <w:pPr>
        <w:spacing w:line="276" w:lineRule="auto"/>
        <w:ind w:left="360"/>
      </w:pPr>
      <w:r w:rsidRPr="00456341">
        <w:t xml:space="preserve">Miscellaneous Errors and Omissions Insurance Policy Number: </w:t>
      </w:r>
      <w:sdt>
        <w:sdtPr>
          <w:id w:val="-1120689977"/>
          <w:placeholder>
            <w:docPart w:val="6D2CDA36D21F402C8C64CF88A8462D8C"/>
          </w:placeholder>
          <w:showingPlcHdr/>
          <w:text/>
        </w:sdtPr>
        <w:sdtEndPr/>
        <w:sdtContent>
          <w:r w:rsidRPr="00456341">
            <w:rPr>
              <w:color w:val="808080"/>
            </w:rPr>
            <w:t>Click here to enter number.</w:t>
          </w:r>
        </w:sdtContent>
      </w:sdt>
    </w:p>
    <w:p w14:paraId="6C528ED5" w14:textId="77777777" w:rsidR="00456341" w:rsidRPr="00456341" w:rsidRDefault="00456341" w:rsidP="00456341">
      <w:pPr>
        <w:spacing w:line="276" w:lineRule="auto"/>
        <w:ind w:left="360"/>
      </w:pPr>
      <w:r w:rsidRPr="00456341">
        <w:t xml:space="preserve">Product Liability Insurance Policy Number: </w:t>
      </w:r>
      <w:sdt>
        <w:sdtPr>
          <w:id w:val="1867831"/>
          <w:placeholder>
            <w:docPart w:val="9CFFD990E7914A4282DA1C7225F800A4"/>
          </w:placeholder>
          <w:showingPlcHdr/>
          <w:text/>
        </w:sdtPr>
        <w:sdtEndPr/>
        <w:sdtContent>
          <w:r w:rsidRPr="00456341">
            <w:rPr>
              <w:color w:val="808080"/>
            </w:rPr>
            <w:t>Click here to enter number.</w:t>
          </w:r>
        </w:sdtContent>
      </w:sdt>
    </w:p>
    <w:p w14:paraId="363E6B67" w14:textId="77777777" w:rsidR="00456341" w:rsidRPr="00456341" w:rsidRDefault="00456341" w:rsidP="00456341">
      <w:pPr>
        <w:spacing w:line="276" w:lineRule="auto"/>
        <w:ind w:left="720"/>
      </w:pPr>
    </w:p>
    <w:p w14:paraId="7C517FA5" w14:textId="0C1526AB" w:rsidR="008361AB" w:rsidRPr="0008689F" w:rsidRDefault="00456341" w:rsidP="0008689F">
      <w:pPr>
        <w:spacing w:line="276" w:lineRule="auto"/>
        <w:ind w:left="720"/>
        <w:rPr>
          <w:i/>
        </w:rPr>
      </w:pPr>
      <w:r w:rsidRPr="00456341">
        <w:rPr>
          <w:i/>
        </w:rPr>
        <w:t>*Mandatory Requirement- Certificate(s) of Insurance for each policy in effect must accompany Supplemental Questionnaire.  For Automobile Liability Insurance, declaration page listing covered vehicles is required.</w:t>
      </w:r>
    </w:p>
    <w:p w14:paraId="680F8DE4" w14:textId="77777777" w:rsidR="00456341" w:rsidRPr="00456341" w:rsidRDefault="00456341" w:rsidP="00456341">
      <w:pPr>
        <w:spacing w:line="276" w:lineRule="auto"/>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530"/>
      </w:tblGrid>
      <w:tr w:rsidR="00456341" w:rsidRPr="00456341" w14:paraId="5B9F9292" w14:textId="77777777" w:rsidTr="00117545">
        <w:trPr>
          <w:trHeight w:val="360"/>
        </w:trPr>
        <w:tc>
          <w:tcPr>
            <w:tcW w:w="10620" w:type="dxa"/>
          </w:tcPr>
          <w:p w14:paraId="37C354F8" w14:textId="16BF9DCD" w:rsidR="00456341" w:rsidRPr="00AD62C4" w:rsidRDefault="00456341" w:rsidP="00AD62C4">
            <w:pPr>
              <w:pStyle w:val="ListParagraph"/>
              <w:numPr>
                <w:ilvl w:val="0"/>
                <w:numId w:val="86"/>
              </w:numPr>
              <w:spacing w:line="276" w:lineRule="auto"/>
              <w:ind w:left="360"/>
              <w:rPr>
                <w:rFonts w:ascii="Arial" w:hAnsi="Arial" w:cs="Arial"/>
                <w:b/>
              </w:rPr>
            </w:pPr>
            <w:r w:rsidRPr="00AD62C4">
              <w:rPr>
                <w:rFonts w:ascii="Arial" w:hAnsi="Arial" w:cs="Arial"/>
                <w:b/>
              </w:rPr>
              <w:t>PART T</w:t>
            </w:r>
            <w:r w:rsidR="00C57A18" w:rsidRPr="00AD62C4">
              <w:rPr>
                <w:rFonts w:ascii="Arial" w:hAnsi="Arial" w:cs="Arial"/>
                <w:b/>
              </w:rPr>
              <w:t>WO</w:t>
            </w:r>
            <w:r w:rsidRPr="00AD62C4">
              <w:rPr>
                <w:rFonts w:ascii="Arial" w:hAnsi="Arial" w:cs="Arial"/>
                <w:b/>
              </w:rPr>
              <w:t>:  ATTESTATION</w:t>
            </w:r>
          </w:p>
        </w:tc>
      </w:tr>
    </w:tbl>
    <w:p w14:paraId="13C6DB23" w14:textId="77777777" w:rsidR="00456341" w:rsidRPr="00456341" w:rsidRDefault="00456341" w:rsidP="00456341">
      <w:pPr>
        <w:spacing w:line="276" w:lineRule="auto"/>
      </w:pPr>
    </w:p>
    <w:p w14:paraId="4ED17700" w14:textId="77777777" w:rsidR="00456341" w:rsidRPr="00456341" w:rsidRDefault="00456341" w:rsidP="00456341">
      <w:pPr>
        <w:overflowPunct w:val="0"/>
        <w:autoSpaceDE w:val="0"/>
        <w:autoSpaceDN w:val="0"/>
        <w:adjustRightInd w:val="0"/>
        <w:ind w:left="90" w:right="-180"/>
        <w:textAlignment w:val="baseline"/>
        <w:rPr>
          <w:szCs w:val="20"/>
        </w:rPr>
      </w:pPr>
      <w:r w:rsidRPr="00456341">
        <w:rPr>
          <w:szCs w:val="20"/>
        </w:rPr>
        <w:t xml:space="preserve">I hereby certify the information provided in this supplemental questionnaire is true and complete. </w:t>
      </w:r>
    </w:p>
    <w:p w14:paraId="54CF180F" w14:textId="4EE1F027" w:rsidR="00456341" w:rsidRPr="00456341" w:rsidRDefault="00456341" w:rsidP="00456341">
      <w:pPr>
        <w:overflowPunct w:val="0"/>
        <w:autoSpaceDE w:val="0"/>
        <w:autoSpaceDN w:val="0"/>
        <w:adjustRightInd w:val="0"/>
        <w:ind w:left="90" w:right="-180"/>
        <w:textAlignment w:val="baseline"/>
        <w:rPr>
          <w:szCs w:val="20"/>
        </w:rPr>
      </w:pPr>
      <w:r w:rsidRPr="00456341">
        <w:rPr>
          <w:szCs w:val="20"/>
        </w:rPr>
        <w:t>Further, signature below, indicates that Vendor applying for authorization to provide home and community based services for individuals with intellectual and developmental disabilities is not excluded from participation in the Medicaid Program by the United States Office of Inspector General (OIG), Division of Health and Human Services</w:t>
      </w:r>
      <w:r w:rsidR="00291A03">
        <w:rPr>
          <w:szCs w:val="20"/>
        </w:rPr>
        <w:t xml:space="preserve"> </w:t>
      </w:r>
      <w:r w:rsidRPr="00456341">
        <w:rPr>
          <w:szCs w:val="20"/>
        </w:rPr>
        <w:t>(DHHS).</w:t>
      </w:r>
    </w:p>
    <w:p w14:paraId="27DAE838" w14:textId="77777777" w:rsidR="00456341" w:rsidRPr="00456341" w:rsidRDefault="00456341" w:rsidP="00456341">
      <w:pPr>
        <w:overflowPunct w:val="0"/>
        <w:autoSpaceDE w:val="0"/>
        <w:autoSpaceDN w:val="0"/>
        <w:adjustRightInd w:val="0"/>
        <w:ind w:left="90" w:right="-180"/>
        <w:textAlignment w:val="baseline"/>
        <w:rPr>
          <w:szCs w:val="20"/>
        </w:rPr>
      </w:pPr>
    </w:p>
    <w:p w14:paraId="140B6DFC" w14:textId="77777777" w:rsidR="00456341" w:rsidRPr="00456341" w:rsidRDefault="00456341" w:rsidP="00456341">
      <w:pPr>
        <w:overflowPunct w:val="0"/>
        <w:autoSpaceDE w:val="0"/>
        <w:autoSpaceDN w:val="0"/>
        <w:adjustRightInd w:val="0"/>
        <w:ind w:left="90" w:right="-180"/>
        <w:textAlignment w:val="baseline"/>
        <w:rPr>
          <w:rFonts w:ascii="Times New Roman" w:hAnsi="Times New Roman" w:cs="Times New Roman"/>
          <w:szCs w:val="20"/>
        </w:rPr>
      </w:pPr>
    </w:p>
    <w:tbl>
      <w:tblPr>
        <w:tblStyle w:val="TableGrid"/>
        <w:tblW w:w="0" w:type="auto"/>
        <w:tblLook w:val="04A0" w:firstRow="1" w:lastRow="0" w:firstColumn="1" w:lastColumn="0" w:noHBand="0" w:noVBand="1"/>
      </w:tblPr>
      <w:tblGrid>
        <w:gridCol w:w="3325"/>
        <w:gridCol w:w="6025"/>
      </w:tblGrid>
      <w:tr w:rsidR="00456341" w:rsidRPr="00456341" w14:paraId="092A07F6" w14:textId="77777777" w:rsidTr="00117545">
        <w:trPr>
          <w:trHeight w:val="1052"/>
        </w:trPr>
        <w:tc>
          <w:tcPr>
            <w:tcW w:w="3325" w:type="dxa"/>
            <w:shd w:val="clear" w:color="auto" w:fill="E7E6E6" w:themeFill="background2"/>
            <w:vAlign w:val="center"/>
          </w:tcPr>
          <w:p w14:paraId="15871485" w14:textId="77777777" w:rsidR="00456341" w:rsidRPr="00456341" w:rsidRDefault="00456341" w:rsidP="00456341">
            <w:pPr>
              <w:spacing w:line="276" w:lineRule="auto"/>
              <w:rPr>
                <w:b/>
              </w:rPr>
            </w:pPr>
            <w:r w:rsidRPr="00456341">
              <w:rPr>
                <w:b/>
              </w:rPr>
              <w:t>PRINT VENDOR REPRESENTATIVE NAME AND TITLE:</w:t>
            </w:r>
          </w:p>
        </w:tc>
        <w:tc>
          <w:tcPr>
            <w:tcW w:w="6025" w:type="dxa"/>
          </w:tcPr>
          <w:p w14:paraId="7A2B0017" w14:textId="77777777" w:rsidR="00456341" w:rsidRPr="00456341" w:rsidRDefault="004B353C" w:rsidP="00456341">
            <w:pPr>
              <w:spacing w:before="120" w:line="276" w:lineRule="auto"/>
            </w:pPr>
            <w:sdt>
              <w:sdtPr>
                <w:id w:val="-1983151701"/>
                <w:showingPlcHdr/>
                <w:text/>
              </w:sdtPr>
              <w:sdtEndPr/>
              <w:sdtContent>
                <w:r w:rsidR="00456341" w:rsidRPr="00456341">
                  <w:rPr>
                    <w:color w:val="808080"/>
                  </w:rPr>
                  <w:t>Click here to enter representative name.</w:t>
                </w:r>
              </w:sdtContent>
            </w:sdt>
          </w:p>
          <w:p w14:paraId="5EAF6106" w14:textId="77777777" w:rsidR="00456341" w:rsidRPr="00456341" w:rsidRDefault="004B353C" w:rsidP="00456341">
            <w:pPr>
              <w:spacing w:before="120" w:line="276" w:lineRule="auto"/>
            </w:pPr>
            <w:sdt>
              <w:sdtPr>
                <w:id w:val="1661190237"/>
                <w:showingPlcHdr/>
                <w:text/>
              </w:sdtPr>
              <w:sdtEndPr/>
              <w:sdtContent>
                <w:r w:rsidR="00456341" w:rsidRPr="00456341">
                  <w:rPr>
                    <w:color w:val="808080"/>
                  </w:rPr>
                  <w:t>Click here to enter title.</w:t>
                </w:r>
              </w:sdtContent>
            </w:sdt>
          </w:p>
        </w:tc>
      </w:tr>
      <w:tr w:rsidR="00456341" w:rsidRPr="00456341" w14:paraId="7A4FD24C" w14:textId="77777777" w:rsidTr="00117545">
        <w:trPr>
          <w:trHeight w:val="638"/>
        </w:trPr>
        <w:tc>
          <w:tcPr>
            <w:tcW w:w="3325" w:type="dxa"/>
            <w:shd w:val="clear" w:color="auto" w:fill="E7E6E6" w:themeFill="background2"/>
            <w:vAlign w:val="center"/>
          </w:tcPr>
          <w:p w14:paraId="2C80279C" w14:textId="77777777" w:rsidR="00456341" w:rsidRPr="00456341" w:rsidRDefault="00456341" w:rsidP="00456341">
            <w:pPr>
              <w:spacing w:line="276" w:lineRule="auto"/>
              <w:rPr>
                <w:b/>
              </w:rPr>
            </w:pPr>
            <w:r w:rsidRPr="00456341">
              <w:rPr>
                <w:b/>
              </w:rPr>
              <w:t>SIGNATURE:</w:t>
            </w:r>
          </w:p>
        </w:tc>
        <w:tc>
          <w:tcPr>
            <w:tcW w:w="6025" w:type="dxa"/>
          </w:tcPr>
          <w:p w14:paraId="4B7C4AD6" w14:textId="77777777" w:rsidR="00456341" w:rsidRPr="00456341" w:rsidRDefault="00456341" w:rsidP="00456341">
            <w:pPr>
              <w:spacing w:line="276" w:lineRule="auto"/>
            </w:pPr>
          </w:p>
        </w:tc>
      </w:tr>
    </w:tbl>
    <w:p w14:paraId="4FCC4CE5" w14:textId="77777777" w:rsidR="00456341" w:rsidRPr="00456341" w:rsidRDefault="00456341" w:rsidP="00456341"/>
    <w:p w14:paraId="6BAED6B0" w14:textId="77777777" w:rsidR="00456341" w:rsidRPr="00456341" w:rsidRDefault="00456341" w:rsidP="00456341"/>
    <w:p w14:paraId="2D6F148D" w14:textId="77777777" w:rsidR="00456341" w:rsidRPr="00456341" w:rsidRDefault="00456341" w:rsidP="00456341"/>
    <w:p w14:paraId="19742D62" w14:textId="77777777" w:rsidR="00456341" w:rsidRPr="00456341" w:rsidRDefault="00456341" w:rsidP="00456341"/>
    <w:p w14:paraId="18FDB902" w14:textId="77777777" w:rsidR="00456341" w:rsidRPr="00456341" w:rsidRDefault="00456341" w:rsidP="00456341"/>
    <w:p w14:paraId="58AF423D" w14:textId="77777777" w:rsidR="00456341" w:rsidRPr="00456341" w:rsidRDefault="00456341" w:rsidP="00456341"/>
    <w:p w14:paraId="568D070F" w14:textId="77777777" w:rsidR="00456341" w:rsidRPr="00456341" w:rsidRDefault="00456341" w:rsidP="00456341"/>
    <w:p w14:paraId="7B54AFAD" w14:textId="77777777" w:rsidR="00456341" w:rsidRPr="00456341" w:rsidRDefault="00456341" w:rsidP="00456341"/>
    <w:p w14:paraId="7AE468E5" w14:textId="77777777" w:rsidR="00456341" w:rsidRPr="00456341" w:rsidRDefault="00456341" w:rsidP="00456341"/>
    <w:p w14:paraId="27990C82" w14:textId="77777777" w:rsidR="00456341" w:rsidRPr="00456341" w:rsidRDefault="00456341" w:rsidP="00456341"/>
    <w:p w14:paraId="35819FAF" w14:textId="77777777" w:rsidR="00456341" w:rsidRPr="00456341" w:rsidRDefault="00456341" w:rsidP="00456341"/>
    <w:p w14:paraId="48D7C8DA" w14:textId="77777777" w:rsidR="00456341" w:rsidRPr="00456341" w:rsidRDefault="00456341" w:rsidP="00456341"/>
    <w:p w14:paraId="19412997" w14:textId="77777777" w:rsidR="00456341" w:rsidRPr="00456341" w:rsidRDefault="00456341" w:rsidP="00456341"/>
    <w:p w14:paraId="73E549E3" w14:textId="77777777" w:rsidR="00456341" w:rsidRPr="00456341" w:rsidRDefault="00456341" w:rsidP="00456341"/>
    <w:p w14:paraId="3E5086F8" w14:textId="77777777" w:rsidR="00456341" w:rsidRPr="00456341" w:rsidRDefault="00456341" w:rsidP="00456341"/>
    <w:p w14:paraId="3256BB86" w14:textId="77777777" w:rsidR="00456341" w:rsidRPr="00456341" w:rsidRDefault="00456341" w:rsidP="00456341"/>
    <w:p w14:paraId="4464DEF1" w14:textId="77777777" w:rsidR="00456341" w:rsidRPr="00456341" w:rsidRDefault="00456341" w:rsidP="00456341"/>
    <w:p w14:paraId="6CC9A687" w14:textId="77777777" w:rsidR="00456341" w:rsidRPr="00456341" w:rsidRDefault="00456341" w:rsidP="00456341"/>
    <w:p w14:paraId="0F06873A" w14:textId="77777777" w:rsidR="00456341" w:rsidRPr="00456341" w:rsidRDefault="00456341" w:rsidP="00456341"/>
    <w:p w14:paraId="087E6B0E" w14:textId="77777777" w:rsidR="00456341" w:rsidRPr="00456341" w:rsidRDefault="00456341" w:rsidP="00456341"/>
    <w:p w14:paraId="74DDA74A" w14:textId="77777777" w:rsidR="00456341" w:rsidRPr="00456341" w:rsidRDefault="00456341" w:rsidP="00456341"/>
    <w:p w14:paraId="7667AC5A" w14:textId="5D9AEA2E" w:rsidR="00456341" w:rsidRDefault="00456341" w:rsidP="00456341"/>
    <w:p w14:paraId="1B16CFB0" w14:textId="552A58C5" w:rsidR="008361AB" w:rsidRDefault="008361AB" w:rsidP="00456341"/>
    <w:p w14:paraId="549C627E" w14:textId="0E7B6F51" w:rsidR="008361AB" w:rsidRDefault="008361AB" w:rsidP="00456341"/>
    <w:p w14:paraId="306A2D59" w14:textId="77777777" w:rsidR="008361AB" w:rsidRPr="00456341" w:rsidRDefault="008361AB" w:rsidP="00456341"/>
    <w:p w14:paraId="589C1D24" w14:textId="77777777" w:rsidR="003F1FB7" w:rsidRDefault="003F1FB7" w:rsidP="00456341">
      <w:pPr>
        <w:keepNext/>
        <w:spacing w:before="240" w:after="60"/>
        <w:contextualSpacing/>
        <w:jc w:val="center"/>
        <w:outlineLvl w:val="0"/>
        <w:rPr>
          <w:b/>
          <w:bCs/>
          <w:kern w:val="32"/>
          <w:sz w:val="28"/>
          <w:szCs w:val="28"/>
        </w:rPr>
        <w:sectPr w:rsidR="003F1FB7" w:rsidSect="00CF5F88">
          <w:headerReference w:type="default" r:id="rId78"/>
          <w:headerReference w:type="first" r:id="rId79"/>
          <w:pgSz w:w="12240" w:h="15840"/>
          <w:pgMar w:top="2160" w:right="990" w:bottom="864" w:left="720" w:header="540" w:footer="720" w:gutter="0"/>
          <w:cols w:space="720"/>
          <w:titlePg/>
          <w:docGrid w:linePitch="360"/>
        </w:sectPr>
      </w:pPr>
      <w:bookmarkStart w:id="26" w:name="Appendix_D"/>
    </w:p>
    <w:p w14:paraId="024BFD3F" w14:textId="7816DA1F" w:rsidR="00456341" w:rsidRPr="0011025F" w:rsidRDefault="00456341" w:rsidP="00456341">
      <w:pPr>
        <w:keepNext/>
        <w:spacing w:before="240" w:after="60"/>
        <w:contextualSpacing/>
        <w:jc w:val="center"/>
        <w:outlineLvl w:val="0"/>
        <w:rPr>
          <w:b/>
          <w:bCs/>
          <w:kern w:val="32"/>
          <w:sz w:val="28"/>
          <w:szCs w:val="28"/>
        </w:rPr>
      </w:pPr>
      <w:r w:rsidRPr="0011025F">
        <w:rPr>
          <w:b/>
          <w:bCs/>
          <w:kern w:val="32"/>
          <w:sz w:val="28"/>
          <w:szCs w:val="28"/>
        </w:rPr>
        <w:t>Appendix D</w:t>
      </w:r>
      <w:bookmarkEnd w:id="26"/>
      <w:r w:rsidRPr="0011025F">
        <w:rPr>
          <w:b/>
          <w:bCs/>
          <w:kern w:val="32"/>
          <w:sz w:val="28"/>
          <w:szCs w:val="28"/>
        </w:rPr>
        <w:t xml:space="preserve"> </w:t>
      </w:r>
    </w:p>
    <w:p w14:paraId="383F19CD" w14:textId="77777777" w:rsidR="00456341" w:rsidRPr="00456341" w:rsidRDefault="00456341" w:rsidP="00456341">
      <w:pPr>
        <w:keepNext/>
        <w:spacing w:before="240" w:after="60"/>
        <w:contextualSpacing/>
        <w:jc w:val="center"/>
        <w:outlineLvl w:val="0"/>
        <w:rPr>
          <w:b/>
        </w:rPr>
      </w:pPr>
      <w:r w:rsidRPr="0011025F">
        <w:rPr>
          <w:b/>
          <w:bCs/>
          <w:kern w:val="32"/>
          <w:sz w:val="28"/>
          <w:szCs w:val="28"/>
        </w:rPr>
        <w:t>Frequently Asked Questions</w:t>
      </w:r>
    </w:p>
    <w:p w14:paraId="67CDA4FD" w14:textId="77777777" w:rsidR="00456341" w:rsidRPr="00456341" w:rsidRDefault="00456341" w:rsidP="00456341">
      <w:pPr>
        <w:keepNext/>
        <w:spacing w:before="240" w:after="60"/>
        <w:contextualSpacing/>
        <w:jc w:val="center"/>
        <w:outlineLvl w:val="0"/>
        <w:rPr>
          <w:b/>
          <w:bCs/>
          <w:kern w:val="32"/>
          <w:sz w:val="28"/>
          <w:szCs w:val="28"/>
        </w:rPr>
      </w:pPr>
    </w:p>
    <w:tbl>
      <w:tblPr>
        <w:tblStyle w:val="TableGrid"/>
        <w:tblW w:w="9587" w:type="dxa"/>
        <w:tblLook w:val="04A0" w:firstRow="1" w:lastRow="0" w:firstColumn="1" w:lastColumn="0" w:noHBand="0" w:noVBand="1"/>
      </w:tblPr>
      <w:tblGrid>
        <w:gridCol w:w="3145"/>
        <w:gridCol w:w="2859"/>
        <w:gridCol w:w="3347"/>
        <w:gridCol w:w="236"/>
      </w:tblGrid>
      <w:tr w:rsidR="00456341" w:rsidRPr="00456341" w14:paraId="070B4650" w14:textId="77777777" w:rsidTr="00117545">
        <w:trPr>
          <w:gridAfter w:val="1"/>
          <w:wAfter w:w="236" w:type="dxa"/>
        </w:trPr>
        <w:tc>
          <w:tcPr>
            <w:tcW w:w="3145" w:type="dxa"/>
          </w:tcPr>
          <w:p w14:paraId="573F74BF" w14:textId="77777777" w:rsidR="00456341" w:rsidRPr="00456341" w:rsidRDefault="00456341" w:rsidP="00456341">
            <w:pPr>
              <w:rPr>
                <w:b/>
              </w:rPr>
            </w:pPr>
            <w:r w:rsidRPr="00456341">
              <w:rPr>
                <w:b/>
              </w:rPr>
              <w:t>Section Number:</w:t>
            </w:r>
          </w:p>
        </w:tc>
        <w:tc>
          <w:tcPr>
            <w:tcW w:w="6206" w:type="dxa"/>
            <w:gridSpan w:val="2"/>
          </w:tcPr>
          <w:p w14:paraId="386EA060" w14:textId="77777777" w:rsidR="00456341" w:rsidRPr="00456341" w:rsidRDefault="00456341" w:rsidP="00456341">
            <w:r w:rsidRPr="00456341">
              <w:t>II, Scope of Services</w:t>
            </w:r>
          </w:p>
        </w:tc>
      </w:tr>
      <w:tr w:rsidR="00456341" w:rsidRPr="00456341" w14:paraId="7E88568B" w14:textId="77777777" w:rsidTr="00117545">
        <w:trPr>
          <w:gridAfter w:val="1"/>
          <w:wAfter w:w="236" w:type="dxa"/>
        </w:trPr>
        <w:tc>
          <w:tcPr>
            <w:tcW w:w="3145" w:type="dxa"/>
          </w:tcPr>
          <w:p w14:paraId="569530D2" w14:textId="77777777" w:rsidR="00456341" w:rsidRPr="00456341" w:rsidRDefault="00456341" w:rsidP="00456341">
            <w:pPr>
              <w:rPr>
                <w:b/>
              </w:rPr>
            </w:pPr>
            <w:r w:rsidRPr="00456341">
              <w:rPr>
                <w:b/>
              </w:rPr>
              <w:t>Paragraph Number:</w:t>
            </w:r>
          </w:p>
        </w:tc>
        <w:tc>
          <w:tcPr>
            <w:tcW w:w="6206" w:type="dxa"/>
            <w:gridSpan w:val="2"/>
          </w:tcPr>
          <w:p w14:paraId="347EC640" w14:textId="77777777" w:rsidR="00456341" w:rsidRPr="00456341" w:rsidRDefault="00456341" w:rsidP="00456341">
            <w:r w:rsidRPr="00456341">
              <w:t>3</w:t>
            </w:r>
          </w:p>
        </w:tc>
      </w:tr>
      <w:tr w:rsidR="00456341" w:rsidRPr="00456341" w14:paraId="551A57EF" w14:textId="77777777" w:rsidTr="00117545">
        <w:trPr>
          <w:gridAfter w:val="1"/>
          <w:wAfter w:w="236" w:type="dxa"/>
        </w:trPr>
        <w:tc>
          <w:tcPr>
            <w:tcW w:w="3145" w:type="dxa"/>
          </w:tcPr>
          <w:p w14:paraId="4F6D15C5" w14:textId="77777777" w:rsidR="00456341" w:rsidRPr="00456341" w:rsidRDefault="00456341" w:rsidP="00456341">
            <w:pPr>
              <w:rPr>
                <w:b/>
              </w:rPr>
            </w:pPr>
            <w:r w:rsidRPr="00456341">
              <w:rPr>
                <w:b/>
              </w:rPr>
              <w:t>Page Number:</w:t>
            </w:r>
          </w:p>
        </w:tc>
        <w:tc>
          <w:tcPr>
            <w:tcW w:w="6206" w:type="dxa"/>
            <w:gridSpan w:val="2"/>
          </w:tcPr>
          <w:p w14:paraId="26E90966" w14:textId="77777777" w:rsidR="00456341" w:rsidRPr="00456341" w:rsidRDefault="00456341" w:rsidP="00456341">
            <w:r w:rsidRPr="00456341">
              <w:t>3</w:t>
            </w:r>
          </w:p>
        </w:tc>
      </w:tr>
      <w:tr w:rsidR="00456341" w:rsidRPr="00456341" w14:paraId="401C6FE2" w14:textId="77777777" w:rsidTr="00117545">
        <w:trPr>
          <w:gridAfter w:val="1"/>
          <w:wAfter w:w="236" w:type="dxa"/>
        </w:trPr>
        <w:tc>
          <w:tcPr>
            <w:tcW w:w="3145" w:type="dxa"/>
            <w:tcBorders>
              <w:bottom w:val="single" w:sz="4" w:space="0" w:color="auto"/>
            </w:tcBorders>
          </w:tcPr>
          <w:p w14:paraId="6EAC4968" w14:textId="77777777" w:rsidR="00456341" w:rsidRPr="00456341" w:rsidRDefault="00456341" w:rsidP="00456341">
            <w:pPr>
              <w:rPr>
                <w:b/>
              </w:rPr>
            </w:pPr>
            <w:r w:rsidRPr="00456341">
              <w:rPr>
                <w:b/>
              </w:rPr>
              <w:t>Question:</w:t>
            </w:r>
          </w:p>
        </w:tc>
        <w:tc>
          <w:tcPr>
            <w:tcW w:w="6206" w:type="dxa"/>
            <w:gridSpan w:val="2"/>
            <w:tcBorders>
              <w:bottom w:val="single" w:sz="4" w:space="0" w:color="auto"/>
            </w:tcBorders>
          </w:tcPr>
          <w:p w14:paraId="628915F6" w14:textId="77777777" w:rsidR="00456341" w:rsidRPr="00456341" w:rsidRDefault="00456341" w:rsidP="00456341">
            <w:pPr>
              <w:rPr>
                <w:b/>
              </w:rPr>
            </w:pPr>
            <w:r w:rsidRPr="00456341">
              <w:rPr>
                <w:b/>
              </w:rPr>
              <w:t>Do current Division of Developmental Disabilities Services (DDDS) qualified service providers need to respond to this Request for Proposals (RFP) in order to continue to provide services?</w:t>
            </w:r>
          </w:p>
        </w:tc>
      </w:tr>
      <w:tr w:rsidR="00456341" w:rsidRPr="00456341" w14:paraId="7D865CB5" w14:textId="77777777" w:rsidTr="00117545">
        <w:trPr>
          <w:gridAfter w:val="1"/>
          <w:wAfter w:w="236" w:type="dxa"/>
        </w:trPr>
        <w:tc>
          <w:tcPr>
            <w:tcW w:w="3145" w:type="dxa"/>
            <w:tcBorders>
              <w:top w:val="single" w:sz="4" w:space="0" w:color="auto"/>
              <w:left w:val="single" w:sz="4" w:space="0" w:color="auto"/>
              <w:bottom w:val="single" w:sz="4" w:space="0" w:color="auto"/>
              <w:right w:val="single" w:sz="4" w:space="0" w:color="auto"/>
            </w:tcBorders>
          </w:tcPr>
          <w:p w14:paraId="1DFD1210" w14:textId="77777777" w:rsidR="00456341" w:rsidRPr="00456341" w:rsidRDefault="00456341" w:rsidP="00456341">
            <w:pPr>
              <w:rPr>
                <w:b/>
              </w:rPr>
            </w:pPr>
            <w:r w:rsidRPr="00456341">
              <w:rPr>
                <w:b/>
              </w:rPr>
              <w:t>Answer:</w:t>
            </w:r>
          </w:p>
        </w:tc>
        <w:tc>
          <w:tcPr>
            <w:tcW w:w="6206" w:type="dxa"/>
            <w:gridSpan w:val="2"/>
            <w:tcBorders>
              <w:left w:val="single" w:sz="4" w:space="0" w:color="auto"/>
              <w:bottom w:val="single" w:sz="4" w:space="0" w:color="auto"/>
            </w:tcBorders>
          </w:tcPr>
          <w:p w14:paraId="10AAA4F1" w14:textId="3D603209" w:rsidR="00456341" w:rsidRPr="00456341" w:rsidRDefault="007E4B53" w:rsidP="00456341">
            <w:r>
              <w:t>Only</w:t>
            </w:r>
            <w:r w:rsidR="00456341" w:rsidRPr="00456341">
              <w:t xml:space="preserve"> newly qualified providers of DDDS Home and Community Based Services (HCBS) must submit a proposal to this RFP in order to contract with DDDS to provide those services. ANY provider who wishes to respond to this RFP must first complete the DDDS Provider Authorization Committee process explained below, BEFORE submitting a proposal to this RFP.</w:t>
            </w:r>
            <w:r w:rsidR="00A23407">
              <w:t xml:space="preserve"> Currently qualified providers of DDDS HCBS that wish to add services to their approved service delivery menu must </w:t>
            </w:r>
            <w:r w:rsidR="00593F8A">
              <w:t>complete the DDDS Provider Authorization Committee process in order to have the new service added to their contract with DDDS.</w:t>
            </w:r>
          </w:p>
        </w:tc>
      </w:tr>
      <w:tr w:rsidR="00456341" w:rsidRPr="00456341" w14:paraId="736BC619" w14:textId="77777777" w:rsidTr="00117545">
        <w:trPr>
          <w:gridAfter w:val="1"/>
          <w:wAfter w:w="236" w:type="dxa"/>
        </w:trPr>
        <w:tc>
          <w:tcPr>
            <w:tcW w:w="3145" w:type="dxa"/>
            <w:tcBorders>
              <w:top w:val="single" w:sz="4" w:space="0" w:color="auto"/>
              <w:left w:val="nil"/>
              <w:bottom w:val="single" w:sz="4" w:space="0" w:color="auto"/>
              <w:right w:val="nil"/>
            </w:tcBorders>
          </w:tcPr>
          <w:p w14:paraId="269F7D92" w14:textId="77777777" w:rsidR="00456341" w:rsidRPr="00456341" w:rsidRDefault="00456341" w:rsidP="00456341">
            <w:pPr>
              <w:rPr>
                <w:b/>
              </w:rPr>
            </w:pPr>
          </w:p>
        </w:tc>
        <w:tc>
          <w:tcPr>
            <w:tcW w:w="6206" w:type="dxa"/>
            <w:gridSpan w:val="2"/>
            <w:tcBorders>
              <w:top w:val="single" w:sz="4" w:space="0" w:color="auto"/>
              <w:left w:val="nil"/>
              <w:bottom w:val="single" w:sz="4" w:space="0" w:color="auto"/>
              <w:right w:val="nil"/>
            </w:tcBorders>
          </w:tcPr>
          <w:p w14:paraId="4FA12095" w14:textId="77777777" w:rsidR="00456341" w:rsidRPr="00456341" w:rsidRDefault="00456341" w:rsidP="00456341"/>
        </w:tc>
      </w:tr>
      <w:tr w:rsidR="00456341" w:rsidRPr="00456341" w14:paraId="594FFC06" w14:textId="77777777" w:rsidTr="00117545">
        <w:trPr>
          <w:gridAfter w:val="1"/>
          <w:wAfter w:w="236" w:type="dxa"/>
        </w:trPr>
        <w:tc>
          <w:tcPr>
            <w:tcW w:w="3145" w:type="dxa"/>
            <w:tcBorders>
              <w:top w:val="single" w:sz="4" w:space="0" w:color="auto"/>
            </w:tcBorders>
          </w:tcPr>
          <w:p w14:paraId="089BA259" w14:textId="77777777" w:rsidR="00456341" w:rsidRPr="00456341" w:rsidRDefault="00456341" w:rsidP="00456341">
            <w:pPr>
              <w:rPr>
                <w:b/>
              </w:rPr>
            </w:pPr>
            <w:r w:rsidRPr="00456341">
              <w:rPr>
                <w:b/>
              </w:rPr>
              <w:t>Section Number:</w:t>
            </w:r>
          </w:p>
        </w:tc>
        <w:tc>
          <w:tcPr>
            <w:tcW w:w="6206" w:type="dxa"/>
            <w:gridSpan w:val="2"/>
            <w:tcBorders>
              <w:top w:val="single" w:sz="4" w:space="0" w:color="auto"/>
              <w:bottom w:val="single" w:sz="4" w:space="0" w:color="auto"/>
            </w:tcBorders>
          </w:tcPr>
          <w:p w14:paraId="55AFEE26" w14:textId="77777777" w:rsidR="00456341" w:rsidRPr="00456341" w:rsidRDefault="00456341" w:rsidP="00456341">
            <w:r w:rsidRPr="00456341">
              <w:t>Appendix A, Minimum Mandatory Submission Requirements</w:t>
            </w:r>
          </w:p>
        </w:tc>
      </w:tr>
      <w:tr w:rsidR="00456341" w:rsidRPr="00456341" w14:paraId="4955B079" w14:textId="77777777" w:rsidTr="00117545">
        <w:tc>
          <w:tcPr>
            <w:tcW w:w="3145" w:type="dxa"/>
          </w:tcPr>
          <w:p w14:paraId="6C84524F" w14:textId="77777777" w:rsidR="00456341" w:rsidRPr="00456341" w:rsidRDefault="00456341" w:rsidP="00456341">
            <w:pPr>
              <w:rPr>
                <w:b/>
              </w:rPr>
            </w:pPr>
            <w:r w:rsidRPr="00456341">
              <w:rPr>
                <w:b/>
              </w:rPr>
              <w:t>Paragraph Number:</w:t>
            </w:r>
          </w:p>
        </w:tc>
        <w:tc>
          <w:tcPr>
            <w:tcW w:w="6206" w:type="dxa"/>
            <w:gridSpan w:val="2"/>
            <w:tcBorders>
              <w:right w:val="single" w:sz="4" w:space="0" w:color="auto"/>
            </w:tcBorders>
          </w:tcPr>
          <w:p w14:paraId="2B56A2A0" w14:textId="77777777" w:rsidR="00456341" w:rsidRPr="00456341" w:rsidRDefault="00456341" w:rsidP="00456341">
            <w:r w:rsidRPr="00456341">
              <w:t>Entire</w:t>
            </w:r>
          </w:p>
        </w:tc>
        <w:tc>
          <w:tcPr>
            <w:tcW w:w="236" w:type="dxa"/>
            <w:tcBorders>
              <w:top w:val="nil"/>
              <w:left w:val="single" w:sz="4" w:space="0" w:color="auto"/>
              <w:bottom w:val="nil"/>
              <w:right w:val="nil"/>
            </w:tcBorders>
          </w:tcPr>
          <w:p w14:paraId="35A9ACC4" w14:textId="77777777" w:rsidR="00456341" w:rsidRPr="00456341" w:rsidRDefault="00456341" w:rsidP="00456341"/>
        </w:tc>
      </w:tr>
      <w:tr w:rsidR="00456341" w:rsidRPr="00456341" w14:paraId="15B1382C" w14:textId="77777777" w:rsidTr="00117545">
        <w:tc>
          <w:tcPr>
            <w:tcW w:w="3145" w:type="dxa"/>
          </w:tcPr>
          <w:p w14:paraId="775FE08E" w14:textId="77777777" w:rsidR="00456341" w:rsidRPr="00456341" w:rsidRDefault="00456341" w:rsidP="00456341">
            <w:pPr>
              <w:rPr>
                <w:b/>
              </w:rPr>
            </w:pPr>
            <w:r w:rsidRPr="00456341">
              <w:rPr>
                <w:b/>
              </w:rPr>
              <w:t>Page Number:</w:t>
            </w:r>
          </w:p>
        </w:tc>
        <w:tc>
          <w:tcPr>
            <w:tcW w:w="6206" w:type="dxa"/>
            <w:gridSpan w:val="2"/>
            <w:tcBorders>
              <w:right w:val="single" w:sz="4" w:space="0" w:color="auto"/>
            </w:tcBorders>
          </w:tcPr>
          <w:p w14:paraId="3436962E" w14:textId="4435CA77" w:rsidR="00456341" w:rsidRPr="00456341" w:rsidRDefault="00020FDD" w:rsidP="00456341">
            <w:r>
              <w:t>49</w:t>
            </w:r>
          </w:p>
        </w:tc>
        <w:tc>
          <w:tcPr>
            <w:tcW w:w="236" w:type="dxa"/>
            <w:tcBorders>
              <w:top w:val="nil"/>
              <w:left w:val="single" w:sz="4" w:space="0" w:color="auto"/>
              <w:bottom w:val="nil"/>
              <w:right w:val="nil"/>
            </w:tcBorders>
          </w:tcPr>
          <w:p w14:paraId="2D2C4073" w14:textId="77777777" w:rsidR="00456341" w:rsidRPr="00456341" w:rsidRDefault="00456341" w:rsidP="00456341"/>
        </w:tc>
      </w:tr>
      <w:tr w:rsidR="00456341" w:rsidRPr="00456341" w14:paraId="369A3800" w14:textId="77777777" w:rsidTr="00117545">
        <w:trPr>
          <w:gridAfter w:val="1"/>
          <w:wAfter w:w="236" w:type="dxa"/>
        </w:trPr>
        <w:tc>
          <w:tcPr>
            <w:tcW w:w="3145" w:type="dxa"/>
          </w:tcPr>
          <w:p w14:paraId="4AC4B2E5" w14:textId="77777777" w:rsidR="00456341" w:rsidRPr="00456341" w:rsidRDefault="00456341" w:rsidP="00456341">
            <w:pPr>
              <w:rPr>
                <w:b/>
              </w:rPr>
            </w:pPr>
            <w:r w:rsidRPr="00456341">
              <w:rPr>
                <w:b/>
              </w:rPr>
              <w:t>Question:</w:t>
            </w:r>
          </w:p>
        </w:tc>
        <w:tc>
          <w:tcPr>
            <w:tcW w:w="6206" w:type="dxa"/>
            <w:gridSpan w:val="2"/>
          </w:tcPr>
          <w:p w14:paraId="770FDCE5" w14:textId="77777777" w:rsidR="00456341" w:rsidRPr="00456341" w:rsidRDefault="00456341" w:rsidP="00456341">
            <w:pPr>
              <w:rPr>
                <w:b/>
              </w:rPr>
            </w:pPr>
            <w:r w:rsidRPr="00456341">
              <w:rPr>
                <w:b/>
              </w:rPr>
              <w:t>Do current DDDS qualified service providers need to submit all minimum mandatory submission requirements or just a copy of the signed and dated Qualified Provider letter issued by the DDDS Provider Authorization Committee?</w:t>
            </w:r>
          </w:p>
        </w:tc>
      </w:tr>
      <w:tr w:rsidR="00456341" w:rsidRPr="00456341" w14:paraId="3E3631DD" w14:textId="77777777" w:rsidTr="00117545">
        <w:trPr>
          <w:gridAfter w:val="1"/>
          <w:wAfter w:w="236" w:type="dxa"/>
        </w:trPr>
        <w:tc>
          <w:tcPr>
            <w:tcW w:w="3145" w:type="dxa"/>
          </w:tcPr>
          <w:p w14:paraId="556326C0" w14:textId="77777777" w:rsidR="00456341" w:rsidRPr="00456341" w:rsidRDefault="00456341" w:rsidP="00456341">
            <w:pPr>
              <w:rPr>
                <w:b/>
              </w:rPr>
            </w:pPr>
            <w:r w:rsidRPr="00456341">
              <w:rPr>
                <w:b/>
              </w:rPr>
              <w:t>Answer:</w:t>
            </w:r>
          </w:p>
        </w:tc>
        <w:tc>
          <w:tcPr>
            <w:tcW w:w="6206" w:type="dxa"/>
            <w:gridSpan w:val="2"/>
          </w:tcPr>
          <w:p w14:paraId="57D269EB" w14:textId="3C08AF64" w:rsidR="00456341" w:rsidRPr="00456341" w:rsidRDefault="00456341" w:rsidP="00456341">
            <w:r w:rsidRPr="00456341">
              <w:t xml:space="preserve">All proposals to this RFP must contain </w:t>
            </w:r>
            <w:r w:rsidRPr="00456341">
              <w:rPr>
                <w:b/>
                <w:bCs/>
              </w:rPr>
              <w:t>all</w:t>
            </w:r>
            <w:r w:rsidRPr="00456341">
              <w:t xml:space="preserve"> minimum mandatory submission requirements outlined in Appendix A, page </w:t>
            </w:r>
            <w:r w:rsidR="003E04CC">
              <w:t>50</w:t>
            </w:r>
            <w:r w:rsidRPr="00456341">
              <w:t xml:space="preserve"> of this RFP to be evaluated and scored by the RFP Evaluation Committee. One of those requirements is the submission of the Qualified Provider letter issued by DDDS.</w:t>
            </w:r>
          </w:p>
        </w:tc>
      </w:tr>
      <w:tr w:rsidR="00456341" w:rsidRPr="00456341" w14:paraId="5ECE4EE5" w14:textId="77777777" w:rsidTr="00117545">
        <w:trPr>
          <w:gridAfter w:val="1"/>
          <w:wAfter w:w="236" w:type="dxa"/>
        </w:trPr>
        <w:tc>
          <w:tcPr>
            <w:tcW w:w="3145" w:type="dxa"/>
            <w:tcBorders>
              <w:top w:val="single" w:sz="4" w:space="0" w:color="auto"/>
              <w:left w:val="nil"/>
              <w:bottom w:val="single" w:sz="4" w:space="0" w:color="auto"/>
              <w:right w:val="nil"/>
            </w:tcBorders>
          </w:tcPr>
          <w:p w14:paraId="4023CECA" w14:textId="77777777" w:rsidR="00456341" w:rsidRPr="00456341" w:rsidRDefault="00456341" w:rsidP="00456341">
            <w:pPr>
              <w:rPr>
                <w:b/>
              </w:rPr>
            </w:pPr>
          </w:p>
        </w:tc>
        <w:tc>
          <w:tcPr>
            <w:tcW w:w="6206" w:type="dxa"/>
            <w:gridSpan w:val="2"/>
            <w:tcBorders>
              <w:top w:val="single" w:sz="4" w:space="0" w:color="auto"/>
              <w:left w:val="nil"/>
              <w:bottom w:val="single" w:sz="4" w:space="0" w:color="auto"/>
              <w:right w:val="nil"/>
            </w:tcBorders>
          </w:tcPr>
          <w:p w14:paraId="38C0FD9D" w14:textId="77777777" w:rsidR="00456341" w:rsidRPr="00456341" w:rsidRDefault="00456341" w:rsidP="00456341"/>
        </w:tc>
      </w:tr>
      <w:tr w:rsidR="00456341" w:rsidRPr="00456341" w14:paraId="1A84AA90" w14:textId="77777777" w:rsidTr="00117545">
        <w:trPr>
          <w:gridAfter w:val="1"/>
          <w:wAfter w:w="236" w:type="dxa"/>
        </w:trPr>
        <w:tc>
          <w:tcPr>
            <w:tcW w:w="3145" w:type="dxa"/>
            <w:tcBorders>
              <w:top w:val="single" w:sz="4" w:space="0" w:color="auto"/>
            </w:tcBorders>
          </w:tcPr>
          <w:p w14:paraId="2BB57F62" w14:textId="77777777" w:rsidR="00456341" w:rsidRPr="00456341" w:rsidRDefault="00456341" w:rsidP="00456341">
            <w:pPr>
              <w:rPr>
                <w:b/>
              </w:rPr>
            </w:pPr>
            <w:r w:rsidRPr="00456341">
              <w:rPr>
                <w:b/>
              </w:rPr>
              <w:t>Section Number:</w:t>
            </w:r>
          </w:p>
        </w:tc>
        <w:tc>
          <w:tcPr>
            <w:tcW w:w="6206" w:type="dxa"/>
            <w:gridSpan w:val="2"/>
            <w:tcBorders>
              <w:top w:val="single" w:sz="4" w:space="0" w:color="auto"/>
              <w:bottom w:val="single" w:sz="4" w:space="0" w:color="auto"/>
            </w:tcBorders>
          </w:tcPr>
          <w:p w14:paraId="6CE4A46C" w14:textId="77777777" w:rsidR="00456341" w:rsidRPr="00456341" w:rsidRDefault="00456341" w:rsidP="00456341">
            <w:r w:rsidRPr="00456341">
              <w:t>Appendix A</w:t>
            </w:r>
          </w:p>
        </w:tc>
      </w:tr>
      <w:tr w:rsidR="00456341" w:rsidRPr="00456341" w14:paraId="4214AE93" w14:textId="77777777" w:rsidTr="00117545">
        <w:tc>
          <w:tcPr>
            <w:tcW w:w="3145" w:type="dxa"/>
          </w:tcPr>
          <w:p w14:paraId="6E901C5E" w14:textId="77777777" w:rsidR="00456341" w:rsidRPr="00456341" w:rsidRDefault="00456341" w:rsidP="00456341">
            <w:pPr>
              <w:rPr>
                <w:b/>
              </w:rPr>
            </w:pPr>
            <w:r w:rsidRPr="00456341">
              <w:rPr>
                <w:b/>
              </w:rPr>
              <w:t>Paragraph Number:</w:t>
            </w:r>
          </w:p>
        </w:tc>
        <w:tc>
          <w:tcPr>
            <w:tcW w:w="6206" w:type="dxa"/>
            <w:gridSpan w:val="2"/>
            <w:tcBorders>
              <w:bottom w:val="single" w:sz="4" w:space="0" w:color="auto"/>
              <w:right w:val="single" w:sz="4" w:space="0" w:color="auto"/>
            </w:tcBorders>
          </w:tcPr>
          <w:p w14:paraId="299D3BFC" w14:textId="77777777" w:rsidR="00456341" w:rsidRPr="00456341" w:rsidRDefault="00456341" w:rsidP="00456341">
            <w:r w:rsidRPr="00456341">
              <w:t># 10</w:t>
            </w:r>
          </w:p>
        </w:tc>
        <w:tc>
          <w:tcPr>
            <w:tcW w:w="236" w:type="dxa"/>
            <w:tcBorders>
              <w:top w:val="nil"/>
              <w:left w:val="single" w:sz="4" w:space="0" w:color="auto"/>
              <w:bottom w:val="nil"/>
              <w:right w:val="nil"/>
            </w:tcBorders>
          </w:tcPr>
          <w:p w14:paraId="1012F383" w14:textId="77777777" w:rsidR="00456341" w:rsidRPr="00456341" w:rsidRDefault="00456341" w:rsidP="00456341"/>
        </w:tc>
      </w:tr>
      <w:tr w:rsidR="00456341" w:rsidRPr="00456341" w14:paraId="65C25BB7" w14:textId="77777777" w:rsidTr="00117545">
        <w:tc>
          <w:tcPr>
            <w:tcW w:w="3145" w:type="dxa"/>
          </w:tcPr>
          <w:p w14:paraId="2E7A09E8" w14:textId="77777777" w:rsidR="00456341" w:rsidRPr="00456341" w:rsidRDefault="00456341" w:rsidP="00456341">
            <w:pPr>
              <w:rPr>
                <w:b/>
              </w:rPr>
            </w:pPr>
            <w:r w:rsidRPr="00456341">
              <w:rPr>
                <w:b/>
              </w:rPr>
              <w:t>Page Number:</w:t>
            </w:r>
          </w:p>
        </w:tc>
        <w:tc>
          <w:tcPr>
            <w:tcW w:w="6206" w:type="dxa"/>
            <w:gridSpan w:val="2"/>
            <w:tcBorders>
              <w:right w:val="single" w:sz="4" w:space="0" w:color="auto"/>
            </w:tcBorders>
          </w:tcPr>
          <w:p w14:paraId="1ADACE38" w14:textId="0E67685E" w:rsidR="00456341" w:rsidRPr="00456341" w:rsidRDefault="00020FDD" w:rsidP="00456341">
            <w:r>
              <w:t>49</w:t>
            </w:r>
          </w:p>
        </w:tc>
        <w:tc>
          <w:tcPr>
            <w:tcW w:w="236" w:type="dxa"/>
            <w:tcBorders>
              <w:top w:val="nil"/>
              <w:left w:val="single" w:sz="4" w:space="0" w:color="auto"/>
              <w:bottom w:val="nil"/>
              <w:right w:val="nil"/>
            </w:tcBorders>
          </w:tcPr>
          <w:p w14:paraId="5725F204" w14:textId="77777777" w:rsidR="00456341" w:rsidRPr="00456341" w:rsidRDefault="00456341" w:rsidP="00456341"/>
        </w:tc>
      </w:tr>
      <w:tr w:rsidR="00456341" w:rsidRPr="00456341" w14:paraId="4F6A11CE" w14:textId="77777777" w:rsidTr="00117545">
        <w:trPr>
          <w:gridAfter w:val="1"/>
          <w:wAfter w:w="236" w:type="dxa"/>
        </w:trPr>
        <w:tc>
          <w:tcPr>
            <w:tcW w:w="3145" w:type="dxa"/>
          </w:tcPr>
          <w:p w14:paraId="6C457AA2" w14:textId="77777777" w:rsidR="00456341" w:rsidRPr="00456341" w:rsidRDefault="00456341" w:rsidP="00456341">
            <w:pPr>
              <w:rPr>
                <w:b/>
              </w:rPr>
            </w:pPr>
            <w:r w:rsidRPr="00456341">
              <w:rPr>
                <w:b/>
              </w:rPr>
              <w:t>Question:</w:t>
            </w:r>
          </w:p>
        </w:tc>
        <w:tc>
          <w:tcPr>
            <w:tcW w:w="6206" w:type="dxa"/>
            <w:gridSpan w:val="2"/>
          </w:tcPr>
          <w:p w14:paraId="407E7C0F" w14:textId="77777777" w:rsidR="00456341" w:rsidRPr="00456341" w:rsidRDefault="00456341" w:rsidP="00456341">
            <w:pPr>
              <w:rPr>
                <w:b/>
              </w:rPr>
            </w:pPr>
            <w:r w:rsidRPr="00456341">
              <w:rPr>
                <w:b/>
              </w:rPr>
              <w:t>Please describe what the evaluation team will consider as proof of qualified provider status from DDDS?  Please cite applicable sources that outline how proof of qualified DDDS provider status is obtained.</w:t>
            </w:r>
          </w:p>
        </w:tc>
      </w:tr>
      <w:tr w:rsidR="00456341" w:rsidRPr="00456341" w14:paraId="2DE2CA2D" w14:textId="77777777" w:rsidTr="00117545">
        <w:trPr>
          <w:gridAfter w:val="1"/>
          <w:wAfter w:w="236" w:type="dxa"/>
        </w:trPr>
        <w:tc>
          <w:tcPr>
            <w:tcW w:w="3145" w:type="dxa"/>
          </w:tcPr>
          <w:p w14:paraId="3339FB2E" w14:textId="77777777" w:rsidR="00456341" w:rsidRPr="00456341" w:rsidRDefault="00456341" w:rsidP="00456341">
            <w:pPr>
              <w:rPr>
                <w:b/>
              </w:rPr>
            </w:pPr>
            <w:r w:rsidRPr="00456341">
              <w:rPr>
                <w:b/>
              </w:rPr>
              <w:t>Answer:</w:t>
            </w:r>
          </w:p>
        </w:tc>
        <w:tc>
          <w:tcPr>
            <w:tcW w:w="6206" w:type="dxa"/>
            <w:gridSpan w:val="2"/>
          </w:tcPr>
          <w:p w14:paraId="5265EA67"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Information on how to become authorized to provide HCBS services can be found at </w:t>
            </w:r>
            <w:hyperlink r:id="rId80" w:history="1">
              <w:r w:rsidRPr="00456341">
                <w:rPr>
                  <w:color w:val="0000FF"/>
                  <w:u w:val="single"/>
                </w:rPr>
                <w:t>https://dhss.delaware.gov/dhss/ddds/cps.html</w:t>
              </w:r>
            </w:hyperlink>
          </w:p>
          <w:p w14:paraId="2ADE5154" w14:textId="7D787116" w:rsidR="00456341" w:rsidRPr="00456341" w:rsidRDefault="00456341" w:rsidP="00456341">
            <w:r w:rsidRPr="00456341">
              <w:t xml:space="preserve">Once a service provider has completed the application process and has been determined by DDDS to meet the qualification standards for one or more services, the DDDS Provider Authorization Committee issues a signed and dated letter to the provider indicating which services the provider is qualified to provide. A copy of that signed and dated letter must be submitted in any proposal to this Open and Continuous RFP as “Proof of qualified provider status from DDDS.” Only services that a provider has been qualified to provide by the Provider Authorization Committee should be included in the Appendix C - Supplemental Questionnaire found on page </w:t>
            </w:r>
            <w:r w:rsidR="003E04CC">
              <w:t>8</w:t>
            </w:r>
            <w:r w:rsidR="00A433FD">
              <w:t>2</w:t>
            </w:r>
            <w:r w:rsidRPr="00456341">
              <w:t xml:space="preserve"> of this RFP. If the signed and dated letter a provider has previously received from DDDS does not indicate which services the provider has been qualified to provide, the provider must request an updated letter from DDDS. Replacement and/or updated copies of qualified provider letters can be obtained by contacting the Administrative Assistant to the Provider Authorization Committee at 302-744-9600.</w:t>
            </w:r>
          </w:p>
        </w:tc>
      </w:tr>
      <w:tr w:rsidR="00456341" w:rsidRPr="00456341" w14:paraId="623B728B" w14:textId="77777777" w:rsidTr="00117545">
        <w:trPr>
          <w:gridAfter w:val="1"/>
          <w:wAfter w:w="236" w:type="dxa"/>
        </w:trPr>
        <w:tc>
          <w:tcPr>
            <w:tcW w:w="3145" w:type="dxa"/>
            <w:tcBorders>
              <w:top w:val="single" w:sz="4" w:space="0" w:color="auto"/>
              <w:left w:val="nil"/>
              <w:bottom w:val="single" w:sz="4" w:space="0" w:color="auto"/>
              <w:right w:val="nil"/>
            </w:tcBorders>
          </w:tcPr>
          <w:p w14:paraId="7072DED6" w14:textId="77777777" w:rsidR="00456341" w:rsidRPr="00456341" w:rsidRDefault="00456341" w:rsidP="00456341"/>
        </w:tc>
        <w:tc>
          <w:tcPr>
            <w:tcW w:w="6206" w:type="dxa"/>
            <w:gridSpan w:val="2"/>
            <w:tcBorders>
              <w:top w:val="single" w:sz="4" w:space="0" w:color="auto"/>
              <w:left w:val="nil"/>
              <w:bottom w:val="single" w:sz="4" w:space="0" w:color="auto"/>
              <w:right w:val="nil"/>
            </w:tcBorders>
          </w:tcPr>
          <w:p w14:paraId="01DBA451" w14:textId="77777777" w:rsidR="00456341" w:rsidRPr="00456341" w:rsidRDefault="00456341" w:rsidP="00456341"/>
        </w:tc>
      </w:tr>
      <w:tr w:rsidR="00456341" w:rsidRPr="00456341" w14:paraId="711A3717" w14:textId="77777777" w:rsidTr="00117545">
        <w:trPr>
          <w:gridAfter w:val="1"/>
          <w:wAfter w:w="236" w:type="dxa"/>
        </w:trPr>
        <w:tc>
          <w:tcPr>
            <w:tcW w:w="3145" w:type="dxa"/>
            <w:tcBorders>
              <w:top w:val="single" w:sz="4" w:space="0" w:color="auto"/>
            </w:tcBorders>
          </w:tcPr>
          <w:p w14:paraId="1DA62467" w14:textId="77777777" w:rsidR="00456341" w:rsidRPr="00456341" w:rsidRDefault="00456341" w:rsidP="00456341">
            <w:pPr>
              <w:rPr>
                <w:b/>
              </w:rPr>
            </w:pPr>
            <w:r w:rsidRPr="00456341">
              <w:rPr>
                <w:b/>
              </w:rPr>
              <w:br w:type="page"/>
              <w:t>Section Number:</w:t>
            </w:r>
          </w:p>
        </w:tc>
        <w:tc>
          <w:tcPr>
            <w:tcW w:w="6206" w:type="dxa"/>
            <w:gridSpan w:val="2"/>
            <w:tcBorders>
              <w:top w:val="single" w:sz="4" w:space="0" w:color="auto"/>
            </w:tcBorders>
          </w:tcPr>
          <w:p w14:paraId="09CF4F19" w14:textId="77777777" w:rsidR="00456341" w:rsidRPr="00456341" w:rsidRDefault="00456341" w:rsidP="00456341">
            <w:r w:rsidRPr="00456341">
              <w:t>Appendix B-Home and Community Based Service Descriptions for Individuals with Intellectual and Developmental Disabilities</w:t>
            </w:r>
          </w:p>
        </w:tc>
      </w:tr>
      <w:tr w:rsidR="00456341" w:rsidRPr="00456341" w14:paraId="6C2E5DC9" w14:textId="77777777" w:rsidTr="00117545">
        <w:trPr>
          <w:gridAfter w:val="1"/>
          <w:wAfter w:w="236" w:type="dxa"/>
        </w:trPr>
        <w:tc>
          <w:tcPr>
            <w:tcW w:w="3145" w:type="dxa"/>
          </w:tcPr>
          <w:p w14:paraId="15C0525D" w14:textId="77777777" w:rsidR="00456341" w:rsidRPr="00456341" w:rsidRDefault="00456341" w:rsidP="00456341">
            <w:pPr>
              <w:rPr>
                <w:b/>
              </w:rPr>
            </w:pPr>
            <w:r w:rsidRPr="00456341">
              <w:rPr>
                <w:b/>
              </w:rPr>
              <w:t>Paragraph Number:</w:t>
            </w:r>
          </w:p>
        </w:tc>
        <w:tc>
          <w:tcPr>
            <w:tcW w:w="2859" w:type="dxa"/>
          </w:tcPr>
          <w:p w14:paraId="0E246792" w14:textId="77777777" w:rsidR="00456341" w:rsidRPr="00456341" w:rsidRDefault="00456341" w:rsidP="00456341">
            <w:r w:rsidRPr="00456341">
              <w:t>All Service Descriptions</w:t>
            </w:r>
          </w:p>
        </w:tc>
        <w:tc>
          <w:tcPr>
            <w:tcW w:w="3347" w:type="dxa"/>
          </w:tcPr>
          <w:p w14:paraId="25A5FED8" w14:textId="77777777" w:rsidR="00456341" w:rsidRPr="00456341" w:rsidRDefault="00456341" w:rsidP="00456341"/>
        </w:tc>
      </w:tr>
      <w:tr w:rsidR="00456341" w:rsidRPr="00456341" w14:paraId="43CE1833" w14:textId="77777777" w:rsidTr="00117545">
        <w:trPr>
          <w:gridAfter w:val="1"/>
          <w:wAfter w:w="236" w:type="dxa"/>
        </w:trPr>
        <w:tc>
          <w:tcPr>
            <w:tcW w:w="3145" w:type="dxa"/>
          </w:tcPr>
          <w:p w14:paraId="49D0E680" w14:textId="77777777" w:rsidR="00456341" w:rsidRPr="00456341" w:rsidRDefault="00456341" w:rsidP="00456341">
            <w:pPr>
              <w:rPr>
                <w:b/>
              </w:rPr>
            </w:pPr>
            <w:r w:rsidRPr="00456341">
              <w:rPr>
                <w:b/>
              </w:rPr>
              <w:t>Page Number:</w:t>
            </w:r>
          </w:p>
        </w:tc>
        <w:tc>
          <w:tcPr>
            <w:tcW w:w="2859" w:type="dxa"/>
          </w:tcPr>
          <w:p w14:paraId="6E27875A" w14:textId="6DA22C0F" w:rsidR="00456341" w:rsidRPr="00456341" w:rsidRDefault="001D19F1" w:rsidP="00456341">
            <w:r>
              <w:t>5</w:t>
            </w:r>
            <w:r w:rsidR="001D6E54">
              <w:t>0</w:t>
            </w:r>
            <w:r>
              <w:t>-8</w:t>
            </w:r>
            <w:r w:rsidR="001D6E54">
              <w:t>1</w:t>
            </w:r>
          </w:p>
        </w:tc>
        <w:tc>
          <w:tcPr>
            <w:tcW w:w="3347" w:type="dxa"/>
          </w:tcPr>
          <w:p w14:paraId="7D807324" w14:textId="77777777" w:rsidR="00456341" w:rsidRPr="00456341" w:rsidRDefault="00456341" w:rsidP="00456341"/>
        </w:tc>
      </w:tr>
      <w:tr w:rsidR="00456341" w:rsidRPr="00456341" w14:paraId="1586CC8F" w14:textId="77777777" w:rsidTr="00117545">
        <w:trPr>
          <w:gridAfter w:val="1"/>
          <w:wAfter w:w="236" w:type="dxa"/>
        </w:trPr>
        <w:tc>
          <w:tcPr>
            <w:tcW w:w="3145" w:type="dxa"/>
          </w:tcPr>
          <w:p w14:paraId="54833A90" w14:textId="77777777" w:rsidR="00456341" w:rsidRPr="00456341" w:rsidRDefault="00456341" w:rsidP="00456341">
            <w:pPr>
              <w:rPr>
                <w:b/>
              </w:rPr>
            </w:pPr>
            <w:r w:rsidRPr="00456341">
              <w:rPr>
                <w:b/>
              </w:rPr>
              <w:t>Question:</w:t>
            </w:r>
          </w:p>
        </w:tc>
        <w:tc>
          <w:tcPr>
            <w:tcW w:w="6206" w:type="dxa"/>
            <w:gridSpan w:val="2"/>
          </w:tcPr>
          <w:p w14:paraId="496A7E94" w14:textId="77777777" w:rsidR="00456341" w:rsidRPr="00456341" w:rsidRDefault="00456341" w:rsidP="00456341">
            <w:pPr>
              <w:rPr>
                <w:b/>
              </w:rPr>
            </w:pPr>
            <w:r w:rsidRPr="00456341">
              <w:rPr>
                <w:b/>
              </w:rPr>
              <w:t>Several of the Service Descriptions in Appendix B do not provide details on qualifications. Please delineate the qualifications (i.e. education, certification, licensure, experience, etc.) of individuals providing each of the services listed.</w:t>
            </w:r>
          </w:p>
        </w:tc>
      </w:tr>
      <w:tr w:rsidR="00456341" w:rsidRPr="00456341" w14:paraId="1F04F4DE" w14:textId="77777777" w:rsidTr="00117545">
        <w:trPr>
          <w:gridAfter w:val="1"/>
          <w:wAfter w:w="236" w:type="dxa"/>
        </w:trPr>
        <w:tc>
          <w:tcPr>
            <w:tcW w:w="3145" w:type="dxa"/>
          </w:tcPr>
          <w:p w14:paraId="6F6246CA" w14:textId="77777777" w:rsidR="00456341" w:rsidRPr="00456341" w:rsidRDefault="00456341" w:rsidP="00456341">
            <w:pPr>
              <w:rPr>
                <w:b/>
              </w:rPr>
            </w:pPr>
            <w:r w:rsidRPr="00456341">
              <w:rPr>
                <w:b/>
              </w:rPr>
              <w:t>Answer:</w:t>
            </w:r>
          </w:p>
        </w:tc>
        <w:tc>
          <w:tcPr>
            <w:tcW w:w="6206" w:type="dxa"/>
            <w:gridSpan w:val="2"/>
          </w:tcPr>
          <w:p w14:paraId="2842A01B" w14:textId="2591D12C" w:rsidR="00456341" w:rsidRPr="00456341" w:rsidRDefault="00456341" w:rsidP="00456341">
            <w:r w:rsidRPr="00456341">
              <w:t>Licensure, certification, etc</w:t>
            </w:r>
            <w:r w:rsidR="001821FF">
              <w:t>.</w:t>
            </w:r>
            <w:r w:rsidRPr="00456341">
              <w:t xml:space="preserve"> required for specific services are delineated for each applicable service in Appendix B on pages </w:t>
            </w:r>
            <w:r w:rsidR="001D19F1">
              <w:t>5</w:t>
            </w:r>
            <w:r w:rsidR="00634871">
              <w:t>0</w:t>
            </w:r>
            <w:r w:rsidR="001D19F1">
              <w:t>-8</w:t>
            </w:r>
            <w:r w:rsidR="00634871">
              <w:t>1</w:t>
            </w:r>
            <w:r w:rsidRPr="00456341">
              <w:t xml:space="preserve"> of the RFP. Not all services require specific licensure, certification, etc. However, all services may only be provided after qualified provider status is obtained through the DDDS Provider Authorization Committee. The Provider Authorization Committee will review and approve any required criteria for each service a potential provider applies to become qualified to provide.  The DDDS Provider Authorization Committee process and the provider qualifications can be found at </w:t>
            </w:r>
            <w:hyperlink r:id="rId81" w:history="1">
              <w:r w:rsidRPr="00456341">
                <w:rPr>
                  <w:color w:val="0000FF"/>
                  <w:u w:val="single"/>
                </w:rPr>
                <w:t>https://dhss.delaware.gov/dhss/ddds/cps.html</w:t>
              </w:r>
            </w:hyperlink>
            <w:r w:rsidRPr="00456341">
              <w:t xml:space="preserve"> </w:t>
            </w:r>
          </w:p>
        </w:tc>
      </w:tr>
    </w:tbl>
    <w:p w14:paraId="1C329FF3" w14:textId="77777777" w:rsidR="00456341" w:rsidRPr="00456341" w:rsidRDefault="00456341" w:rsidP="00456341"/>
    <w:tbl>
      <w:tblPr>
        <w:tblStyle w:val="TableGrid"/>
        <w:tblW w:w="0" w:type="auto"/>
        <w:tblLook w:val="04A0" w:firstRow="1" w:lastRow="0" w:firstColumn="1" w:lastColumn="0" w:noHBand="0" w:noVBand="1"/>
      </w:tblPr>
      <w:tblGrid>
        <w:gridCol w:w="3116"/>
        <w:gridCol w:w="3117"/>
        <w:gridCol w:w="3117"/>
      </w:tblGrid>
      <w:tr w:rsidR="00456341" w:rsidRPr="00456341" w14:paraId="43B74291" w14:textId="77777777" w:rsidTr="00117545">
        <w:tc>
          <w:tcPr>
            <w:tcW w:w="3116" w:type="dxa"/>
          </w:tcPr>
          <w:p w14:paraId="5D2EE2B3" w14:textId="77777777" w:rsidR="00456341" w:rsidRPr="00456341" w:rsidRDefault="00456341" w:rsidP="00456341">
            <w:pPr>
              <w:rPr>
                <w:b/>
              </w:rPr>
            </w:pPr>
            <w:r w:rsidRPr="00456341">
              <w:rPr>
                <w:b/>
              </w:rPr>
              <w:t>Section Number:</w:t>
            </w:r>
          </w:p>
        </w:tc>
        <w:tc>
          <w:tcPr>
            <w:tcW w:w="6234" w:type="dxa"/>
            <w:gridSpan w:val="2"/>
          </w:tcPr>
          <w:p w14:paraId="6ABBDA6C" w14:textId="77777777" w:rsidR="00456341" w:rsidRPr="00456341" w:rsidRDefault="00456341" w:rsidP="00456341">
            <w:r w:rsidRPr="00456341">
              <w:t>II. Scope of Services</w:t>
            </w:r>
          </w:p>
        </w:tc>
      </w:tr>
      <w:tr w:rsidR="00456341" w:rsidRPr="00456341" w14:paraId="6C644F1B" w14:textId="77777777" w:rsidTr="00117545">
        <w:tc>
          <w:tcPr>
            <w:tcW w:w="3116" w:type="dxa"/>
          </w:tcPr>
          <w:p w14:paraId="68818CA4" w14:textId="77777777" w:rsidR="00456341" w:rsidRPr="00456341" w:rsidRDefault="00456341" w:rsidP="00456341">
            <w:pPr>
              <w:rPr>
                <w:b/>
              </w:rPr>
            </w:pPr>
            <w:r w:rsidRPr="00456341">
              <w:rPr>
                <w:b/>
              </w:rPr>
              <w:t>Paragraph Number:</w:t>
            </w:r>
          </w:p>
        </w:tc>
        <w:tc>
          <w:tcPr>
            <w:tcW w:w="3117" w:type="dxa"/>
          </w:tcPr>
          <w:p w14:paraId="4CFD52DC" w14:textId="77777777" w:rsidR="00456341" w:rsidRPr="00456341" w:rsidRDefault="00456341" w:rsidP="00456341">
            <w:r w:rsidRPr="00456341">
              <w:t>3</w:t>
            </w:r>
          </w:p>
        </w:tc>
        <w:tc>
          <w:tcPr>
            <w:tcW w:w="3117" w:type="dxa"/>
          </w:tcPr>
          <w:p w14:paraId="2D608F40" w14:textId="77777777" w:rsidR="00456341" w:rsidRPr="00456341" w:rsidRDefault="00456341" w:rsidP="00456341"/>
        </w:tc>
      </w:tr>
      <w:tr w:rsidR="00456341" w:rsidRPr="00456341" w14:paraId="55908AF0" w14:textId="77777777" w:rsidTr="00117545">
        <w:tc>
          <w:tcPr>
            <w:tcW w:w="3116" w:type="dxa"/>
          </w:tcPr>
          <w:p w14:paraId="5F3BBC3D" w14:textId="77777777" w:rsidR="00456341" w:rsidRPr="00456341" w:rsidRDefault="00456341" w:rsidP="00456341">
            <w:pPr>
              <w:rPr>
                <w:b/>
              </w:rPr>
            </w:pPr>
            <w:r w:rsidRPr="00456341">
              <w:rPr>
                <w:b/>
              </w:rPr>
              <w:t>Page Number:</w:t>
            </w:r>
          </w:p>
        </w:tc>
        <w:tc>
          <w:tcPr>
            <w:tcW w:w="3117" w:type="dxa"/>
          </w:tcPr>
          <w:p w14:paraId="11B14CB3" w14:textId="77777777" w:rsidR="00456341" w:rsidRPr="00456341" w:rsidRDefault="00456341" w:rsidP="00456341">
            <w:r w:rsidRPr="00456341">
              <w:t>3</w:t>
            </w:r>
          </w:p>
        </w:tc>
        <w:tc>
          <w:tcPr>
            <w:tcW w:w="3117" w:type="dxa"/>
          </w:tcPr>
          <w:p w14:paraId="59D82F04" w14:textId="77777777" w:rsidR="00456341" w:rsidRPr="00456341" w:rsidRDefault="00456341" w:rsidP="00456341"/>
        </w:tc>
      </w:tr>
      <w:tr w:rsidR="00456341" w:rsidRPr="00456341" w14:paraId="6B36DFA2" w14:textId="77777777" w:rsidTr="00117545">
        <w:tc>
          <w:tcPr>
            <w:tcW w:w="3116" w:type="dxa"/>
          </w:tcPr>
          <w:p w14:paraId="252EF4E7" w14:textId="77777777" w:rsidR="00456341" w:rsidRPr="00456341" w:rsidRDefault="00456341" w:rsidP="00456341">
            <w:pPr>
              <w:rPr>
                <w:b/>
              </w:rPr>
            </w:pPr>
            <w:r w:rsidRPr="00456341">
              <w:rPr>
                <w:b/>
              </w:rPr>
              <w:t>Question:</w:t>
            </w:r>
          </w:p>
        </w:tc>
        <w:tc>
          <w:tcPr>
            <w:tcW w:w="6234" w:type="dxa"/>
            <w:gridSpan w:val="2"/>
          </w:tcPr>
          <w:p w14:paraId="157601FC" w14:textId="77777777" w:rsidR="00456341" w:rsidRPr="00456341" w:rsidRDefault="00456341" w:rsidP="00456341">
            <w:pPr>
              <w:rPr>
                <w:b/>
              </w:rPr>
            </w:pPr>
            <w:r w:rsidRPr="00456341">
              <w:rPr>
                <w:b/>
              </w:rPr>
              <w:t>In reference to the statement, “DDDS needs to contract with Vendors of Home and Community Based Services listed…” For each program listed, please proved the number of qualified DDDS Vendors providing this service in the State. Is there a maximum number of Vendors allowed to provide service per each service category? If so, please indicate the maximum number of Vendors per category.</w:t>
            </w:r>
          </w:p>
        </w:tc>
      </w:tr>
      <w:tr w:rsidR="00456341" w:rsidRPr="00456341" w14:paraId="4C0D7F04" w14:textId="77777777" w:rsidTr="00117545">
        <w:trPr>
          <w:trHeight w:val="377"/>
        </w:trPr>
        <w:tc>
          <w:tcPr>
            <w:tcW w:w="3116" w:type="dxa"/>
          </w:tcPr>
          <w:p w14:paraId="332E47CF" w14:textId="77777777" w:rsidR="00456341" w:rsidRPr="00456341" w:rsidRDefault="00456341" w:rsidP="00456341">
            <w:pPr>
              <w:rPr>
                <w:b/>
              </w:rPr>
            </w:pPr>
            <w:r w:rsidRPr="00456341">
              <w:rPr>
                <w:b/>
              </w:rPr>
              <w:t>Answer:</w:t>
            </w:r>
          </w:p>
        </w:tc>
        <w:tc>
          <w:tcPr>
            <w:tcW w:w="6234" w:type="dxa"/>
            <w:gridSpan w:val="2"/>
          </w:tcPr>
          <w:p w14:paraId="118590B7"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DDDS accepts applications on an open and continuous basis as required by Medicaid regulations. There is no maximum number of vendors allowed for any HCBS service category covered under this RFP. A list of current qualified service providers can be found at </w:t>
            </w:r>
            <w:hyperlink r:id="rId82" w:history="1">
              <w:r w:rsidRPr="00456341">
                <w:rPr>
                  <w:color w:val="0000FF"/>
                  <w:u w:val="single"/>
                </w:rPr>
                <w:t>https://dhss.delaware.gov/dhss/ddds/cps.html</w:t>
              </w:r>
            </w:hyperlink>
            <w:r w:rsidRPr="00456341">
              <w:t xml:space="preserve"> </w:t>
            </w:r>
          </w:p>
        </w:tc>
      </w:tr>
    </w:tbl>
    <w:p w14:paraId="3CCEA1AF" w14:textId="77777777" w:rsidR="00456341" w:rsidRPr="00456341" w:rsidRDefault="00456341" w:rsidP="00456341">
      <w:r w:rsidRPr="00456341">
        <w:t xml:space="preserve"> </w:t>
      </w:r>
    </w:p>
    <w:p w14:paraId="5E1D7942" w14:textId="77777777" w:rsidR="00456341" w:rsidRPr="00456341" w:rsidRDefault="00456341" w:rsidP="00456341"/>
    <w:tbl>
      <w:tblPr>
        <w:tblStyle w:val="TableGrid"/>
        <w:tblW w:w="9355" w:type="dxa"/>
        <w:tblLayout w:type="fixed"/>
        <w:tblLook w:val="04A0" w:firstRow="1" w:lastRow="0" w:firstColumn="1" w:lastColumn="0" w:noHBand="0" w:noVBand="1"/>
      </w:tblPr>
      <w:tblGrid>
        <w:gridCol w:w="3145"/>
        <w:gridCol w:w="3150"/>
        <w:gridCol w:w="3060"/>
      </w:tblGrid>
      <w:tr w:rsidR="00456341" w:rsidRPr="00456341" w14:paraId="49D50F04" w14:textId="77777777" w:rsidTr="00117545">
        <w:tc>
          <w:tcPr>
            <w:tcW w:w="3145" w:type="dxa"/>
          </w:tcPr>
          <w:p w14:paraId="2BC1CC25" w14:textId="77777777" w:rsidR="00456341" w:rsidRPr="00456341" w:rsidRDefault="00456341" w:rsidP="00456341">
            <w:pPr>
              <w:rPr>
                <w:b/>
              </w:rPr>
            </w:pPr>
            <w:r w:rsidRPr="00456341">
              <w:rPr>
                <w:b/>
              </w:rPr>
              <w:t>Section Number:</w:t>
            </w:r>
          </w:p>
        </w:tc>
        <w:tc>
          <w:tcPr>
            <w:tcW w:w="6210" w:type="dxa"/>
            <w:gridSpan w:val="2"/>
          </w:tcPr>
          <w:p w14:paraId="44C161E3" w14:textId="77777777" w:rsidR="00456341" w:rsidRPr="00456341" w:rsidRDefault="00456341" w:rsidP="00456341">
            <w:r w:rsidRPr="00456341">
              <w:t>III, Required Information</w:t>
            </w:r>
          </w:p>
        </w:tc>
      </w:tr>
      <w:tr w:rsidR="00456341" w:rsidRPr="00456341" w14:paraId="470202DD" w14:textId="77777777" w:rsidTr="00117545">
        <w:tc>
          <w:tcPr>
            <w:tcW w:w="3145" w:type="dxa"/>
          </w:tcPr>
          <w:p w14:paraId="0DADE638" w14:textId="77777777" w:rsidR="00456341" w:rsidRPr="00456341" w:rsidRDefault="00456341" w:rsidP="00456341">
            <w:pPr>
              <w:rPr>
                <w:b/>
              </w:rPr>
            </w:pPr>
            <w:r w:rsidRPr="00456341">
              <w:rPr>
                <w:b/>
              </w:rPr>
              <w:t>Paragraph Number:</w:t>
            </w:r>
          </w:p>
        </w:tc>
        <w:tc>
          <w:tcPr>
            <w:tcW w:w="3150" w:type="dxa"/>
          </w:tcPr>
          <w:p w14:paraId="6365BD0C" w14:textId="77777777" w:rsidR="00456341" w:rsidRPr="00456341" w:rsidRDefault="00456341" w:rsidP="00456341">
            <w:r w:rsidRPr="00456341">
              <w:t>A Minimum Requirement</w:t>
            </w:r>
          </w:p>
        </w:tc>
        <w:tc>
          <w:tcPr>
            <w:tcW w:w="3060" w:type="dxa"/>
          </w:tcPr>
          <w:p w14:paraId="511252DF" w14:textId="77777777" w:rsidR="00456341" w:rsidRPr="00456341" w:rsidRDefault="00456341" w:rsidP="00456341"/>
        </w:tc>
      </w:tr>
      <w:tr w:rsidR="00456341" w:rsidRPr="00456341" w14:paraId="00B589A4" w14:textId="77777777" w:rsidTr="00117545">
        <w:tc>
          <w:tcPr>
            <w:tcW w:w="3145" w:type="dxa"/>
          </w:tcPr>
          <w:p w14:paraId="3334A78F" w14:textId="77777777" w:rsidR="00456341" w:rsidRPr="00456341" w:rsidRDefault="00456341" w:rsidP="00456341">
            <w:pPr>
              <w:rPr>
                <w:b/>
              </w:rPr>
            </w:pPr>
            <w:r w:rsidRPr="00456341">
              <w:rPr>
                <w:b/>
              </w:rPr>
              <w:t>Page Number:</w:t>
            </w:r>
          </w:p>
        </w:tc>
        <w:tc>
          <w:tcPr>
            <w:tcW w:w="3150" w:type="dxa"/>
          </w:tcPr>
          <w:p w14:paraId="060CF989" w14:textId="77FCA091" w:rsidR="00456341" w:rsidRPr="00456341" w:rsidRDefault="00456341" w:rsidP="00456341">
            <w:r w:rsidRPr="00456341">
              <w:t>4</w:t>
            </w:r>
          </w:p>
        </w:tc>
        <w:tc>
          <w:tcPr>
            <w:tcW w:w="3060" w:type="dxa"/>
          </w:tcPr>
          <w:p w14:paraId="3ACDB56A" w14:textId="77777777" w:rsidR="00456341" w:rsidRPr="00456341" w:rsidRDefault="00456341" w:rsidP="00456341"/>
        </w:tc>
      </w:tr>
      <w:tr w:rsidR="00456341" w:rsidRPr="00456341" w14:paraId="3CE4A30F" w14:textId="77777777" w:rsidTr="00117545">
        <w:tc>
          <w:tcPr>
            <w:tcW w:w="3145" w:type="dxa"/>
          </w:tcPr>
          <w:p w14:paraId="4F6DFBCB" w14:textId="77777777" w:rsidR="00456341" w:rsidRPr="00456341" w:rsidRDefault="00456341" w:rsidP="00456341">
            <w:pPr>
              <w:rPr>
                <w:b/>
              </w:rPr>
            </w:pPr>
            <w:r w:rsidRPr="00456341">
              <w:rPr>
                <w:b/>
              </w:rPr>
              <w:t>Question:</w:t>
            </w:r>
          </w:p>
        </w:tc>
        <w:tc>
          <w:tcPr>
            <w:tcW w:w="6210" w:type="dxa"/>
            <w:gridSpan w:val="2"/>
          </w:tcPr>
          <w:p w14:paraId="496182D3" w14:textId="77777777" w:rsidR="00456341" w:rsidRPr="00456341" w:rsidRDefault="00456341" w:rsidP="00456341">
            <w:pPr>
              <w:rPr>
                <w:b/>
              </w:rPr>
            </w:pPr>
            <w:r w:rsidRPr="00456341">
              <w:rPr>
                <w:b/>
              </w:rPr>
              <w:t>Is there a narrative requested for the RFP proposal?</w:t>
            </w:r>
          </w:p>
        </w:tc>
      </w:tr>
      <w:tr w:rsidR="00456341" w:rsidRPr="00456341" w14:paraId="10889E4B" w14:textId="77777777" w:rsidTr="00117545">
        <w:tc>
          <w:tcPr>
            <w:tcW w:w="3145" w:type="dxa"/>
          </w:tcPr>
          <w:p w14:paraId="2A503817" w14:textId="77777777" w:rsidR="00456341" w:rsidRPr="00456341" w:rsidRDefault="00456341" w:rsidP="00456341">
            <w:pPr>
              <w:rPr>
                <w:b/>
              </w:rPr>
            </w:pPr>
            <w:r w:rsidRPr="00456341">
              <w:rPr>
                <w:b/>
              </w:rPr>
              <w:t>Answer:</w:t>
            </w:r>
          </w:p>
        </w:tc>
        <w:tc>
          <w:tcPr>
            <w:tcW w:w="6210" w:type="dxa"/>
            <w:gridSpan w:val="2"/>
          </w:tcPr>
          <w:p w14:paraId="62848253" w14:textId="25057E1B" w:rsidR="00456341" w:rsidRPr="00456341" w:rsidRDefault="00456341" w:rsidP="00456341">
            <w:r w:rsidRPr="00456341">
              <w:t xml:space="preserve">No. All required documents for proposal submissions are outlined in Section III, page 4; Appendix A, page </w:t>
            </w:r>
            <w:r w:rsidR="001D19F1">
              <w:t>50</w:t>
            </w:r>
            <w:r w:rsidRPr="00456341">
              <w:t>.</w:t>
            </w:r>
          </w:p>
        </w:tc>
      </w:tr>
    </w:tbl>
    <w:p w14:paraId="642D6B8D" w14:textId="77777777" w:rsidR="00456341" w:rsidRPr="00456341" w:rsidRDefault="00456341" w:rsidP="00456341"/>
    <w:tbl>
      <w:tblPr>
        <w:tblStyle w:val="TableGrid"/>
        <w:tblW w:w="0" w:type="auto"/>
        <w:tblLook w:val="04A0" w:firstRow="1" w:lastRow="0" w:firstColumn="1" w:lastColumn="0" w:noHBand="0" w:noVBand="1"/>
      </w:tblPr>
      <w:tblGrid>
        <w:gridCol w:w="3116"/>
        <w:gridCol w:w="3117"/>
        <w:gridCol w:w="3117"/>
      </w:tblGrid>
      <w:tr w:rsidR="00456341" w:rsidRPr="00456341" w14:paraId="722A8D94" w14:textId="77777777" w:rsidTr="00117545">
        <w:tc>
          <w:tcPr>
            <w:tcW w:w="3116" w:type="dxa"/>
          </w:tcPr>
          <w:p w14:paraId="3D83E4ED" w14:textId="77777777" w:rsidR="00456341" w:rsidRPr="00456341" w:rsidRDefault="00456341" w:rsidP="00456341">
            <w:pPr>
              <w:rPr>
                <w:b/>
              </w:rPr>
            </w:pPr>
            <w:r w:rsidRPr="00456341">
              <w:rPr>
                <w:b/>
              </w:rPr>
              <w:t>Section Number:</w:t>
            </w:r>
          </w:p>
        </w:tc>
        <w:tc>
          <w:tcPr>
            <w:tcW w:w="6234" w:type="dxa"/>
            <w:gridSpan w:val="2"/>
          </w:tcPr>
          <w:p w14:paraId="07F236BC" w14:textId="77777777" w:rsidR="00456341" w:rsidRPr="00456341" w:rsidRDefault="00456341" w:rsidP="00456341">
            <w:r w:rsidRPr="00456341">
              <w:t>Appendix A, Minimum Mandatory Submission Requirements</w:t>
            </w:r>
          </w:p>
        </w:tc>
      </w:tr>
      <w:tr w:rsidR="00456341" w:rsidRPr="00456341" w14:paraId="7E379417" w14:textId="77777777" w:rsidTr="00117545">
        <w:tc>
          <w:tcPr>
            <w:tcW w:w="3116" w:type="dxa"/>
          </w:tcPr>
          <w:p w14:paraId="65866B50" w14:textId="77777777" w:rsidR="00456341" w:rsidRPr="00456341" w:rsidRDefault="00456341" w:rsidP="00456341">
            <w:pPr>
              <w:rPr>
                <w:b/>
              </w:rPr>
            </w:pPr>
            <w:r w:rsidRPr="00456341">
              <w:rPr>
                <w:b/>
              </w:rPr>
              <w:t>Paragraph Number:</w:t>
            </w:r>
          </w:p>
        </w:tc>
        <w:tc>
          <w:tcPr>
            <w:tcW w:w="3117" w:type="dxa"/>
          </w:tcPr>
          <w:p w14:paraId="70CFC256" w14:textId="77777777" w:rsidR="00456341" w:rsidRPr="00456341" w:rsidRDefault="00456341" w:rsidP="00456341">
            <w:r w:rsidRPr="00456341">
              <w:t>#9</w:t>
            </w:r>
          </w:p>
        </w:tc>
        <w:tc>
          <w:tcPr>
            <w:tcW w:w="3117" w:type="dxa"/>
          </w:tcPr>
          <w:p w14:paraId="6D5F5B1F" w14:textId="77777777" w:rsidR="00456341" w:rsidRPr="00456341" w:rsidRDefault="00456341" w:rsidP="00456341"/>
        </w:tc>
      </w:tr>
      <w:tr w:rsidR="00456341" w:rsidRPr="00456341" w14:paraId="49F1CFB0" w14:textId="77777777" w:rsidTr="00117545">
        <w:tc>
          <w:tcPr>
            <w:tcW w:w="3116" w:type="dxa"/>
          </w:tcPr>
          <w:p w14:paraId="353942D9" w14:textId="77777777" w:rsidR="00456341" w:rsidRPr="00456341" w:rsidRDefault="00456341" w:rsidP="00456341">
            <w:pPr>
              <w:rPr>
                <w:b/>
              </w:rPr>
            </w:pPr>
            <w:r w:rsidRPr="00456341">
              <w:rPr>
                <w:b/>
              </w:rPr>
              <w:t>Page Number:</w:t>
            </w:r>
          </w:p>
        </w:tc>
        <w:tc>
          <w:tcPr>
            <w:tcW w:w="3117" w:type="dxa"/>
          </w:tcPr>
          <w:p w14:paraId="70C6487C" w14:textId="36C59E46" w:rsidR="00456341" w:rsidRPr="00456341" w:rsidRDefault="00634871" w:rsidP="00456341">
            <w:r>
              <w:t>49</w:t>
            </w:r>
          </w:p>
        </w:tc>
        <w:tc>
          <w:tcPr>
            <w:tcW w:w="3117" w:type="dxa"/>
          </w:tcPr>
          <w:p w14:paraId="01D7AC18" w14:textId="77777777" w:rsidR="00456341" w:rsidRPr="00456341" w:rsidRDefault="00456341" w:rsidP="00456341"/>
        </w:tc>
      </w:tr>
      <w:tr w:rsidR="00456341" w:rsidRPr="00456341" w14:paraId="52C50126" w14:textId="77777777" w:rsidTr="00117545">
        <w:tc>
          <w:tcPr>
            <w:tcW w:w="3116" w:type="dxa"/>
          </w:tcPr>
          <w:p w14:paraId="5CB96AE7" w14:textId="77777777" w:rsidR="00456341" w:rsidRPr="00456341" w:rsidRDefault="00456341" w:rsidP="00456341">
            <w:pPr>
              <w:rPr>
                <w:b/>
              </w:rPr>
            </w:pPr>
            <w:r w:rsidRPr="00456341">
              <w:rPr>
                <w:b/>
              </w:rPr>
              <w:t>Question:</w:t>
            </w:r>
          </w:p>
        </w:tc>
        <w:tc>
          <w:tcPr>
            <w:tcW w:w="6234" w:type="dxa"/>
            <w:gridSpan w:val="2"/>
          </w:tcPr>
          <w:p w14:paraId="50471A33" w14:textId="77777777" w:rsidR="00456341" w:rsidRPr="00456341" w:rsidRDefault="00456341" w:rsidP="00456341">
            <w:pPr>
              <w:rPr>
                <w:b/>
              </w:rPr>
            </w:pPr>
            <w:r w:rsidRPr="00456341">
              <w:rPr>
                <w:b/>
              </w:rPr>
              <w:t xml:space="preserve">What is the OSD application? </w:t>
            </w:r>
          </w:p>
        </w:tc>
      </w:tr>
      <w:tr w:rsidR="00456341" w:rsidRPr="00456341" w14:paraId="380F8AEE" w14:textId="77777777" w:rsidTr="00117545">
        <w:tc>
          <w:tcPr>
            <w:tcW w:w="3116" w:type="dxa"/>
          </w:tcPr>
          <w:p w14:paraId="6AC9FAD9" w14:textId="77777777" w:rsidR="00456341" w:rsidRPr="00456341" w:rsidRDefault="00456341" w:rsidP="00456341">
            <w:pPr>
              <w:rPr>
                <w:b/>
              </w:rPr>
            </w:pPr>
            <w:r w:rsidRPr="00456341">
              <w:rPr>
                <w:b/>
              </w:rPr>
              <w:t>Answer:</w:t>
            </w:r>
          </w:p>
        </w:tc>
        <w:tc>
          <w:tcPr>
            <w:tcW w:w="6234" w:type="dxa"/>
            <w:gridSpan w:val="2"/>
          </w:tcPr>
          <w:p w14:paraId="61A9542F" w14:textId="7CE101B4" w:rsidR="00456341" w:rsidRPr="00456341" w:rsidRDefault="00456341" w:rsidP="00456341">
            <w:r w:rsidRPr="00456341">
              <w:t xml:space="preserve">The Office of Supplier Diversity (OSD) questions referenced as Attachment #9 are mandatory and must be completed and submitted with all other minimum proposal submission requirements listed in Appendix A, page </w:t>
            </w:r>
            <w:r w:rsidR="00634871">
              <w:t>49</w:t>
            </w:r>
            <w:r w:rsidRPr="00456341">
              <w:t xml:space="preserve">. The OSD Application is NOT a required form. It is provided for informational purposes only for organizations that are interested in submitting an application to the Office of Supplier Diversity, and it does not influence the outcome of any award decision. </w:t>
            </w:r>
          </w:p>
        </w:tc>
      </w:tr>
    </w:tbl>
    <w:p w14:paraId="4751AFF7" w14:textId="77777777" w:rsidR="00456341" w:rsidRPr="00456341" w:rsidRDefault="00456341" w:rsidP="00456341"/>
    <w:p w14:paraId="23D878F7" w14:textId="77777777" w:rsidR="00456341" w:rsidRPr="00456341" w:rsidRDefault="00456341" w:rsidP="00456341"/>
    <w:tbl>
      <w:tblPr>
        <w:tblStyle w:val="TableGrid"/>
        <w:tblW w:w="9587" w:type="dxa"/>
        <w:tblLook w:val="04A0" w:firstRow="1" w:lastRow="0" w:firstColumn="1" w:lastColumn="0" w:noHBand="0" w:noVBand="1"/>
      </w:tblPr>
      <w:tblGrid>
        <w:gridCol w:w="3063"/>
        <w:gridCol w:w="3033"/>
        <w:gridCol w:w="3491"/>
      </w:tblGrid>
      <w:tr w:rsidR="00456341" w:rsidRPr="00456341" w14:paraId="3312952A" w14:textId="77777777" w:rsidTr="00117545">
        <w:tc>
          <w:tcPr>
            <w:tcW w:w="3063" w:type="dxa"/>
          </w:tcPr>
          <w:p w14:paraId="42A5543A" w14:textId="77777777" w:rsidR="00456341" w:rsidRPr="00456341" w:rsidRDefault="00456341" w:rsidP="00456341">
            <w:pPr>
              <w:rPr>
                <w:b/>
              </w:rPr>
            </w:pPr>
            <w:r w:rsidRPr="00456341">
              <w:rPr>
                <w:b/>
              </w:rPr>
              <w:t>Section Number:</w:t>
            </w:r>
          </w:p>
        </w:tc>
        <w:tc>
          <w:tcPr>
            <w:tcW w:w="6524" w:type="dxa"/>
            <w:gridSpan w:val="2"/>
          </w:tcPr>
          <w:p w14:paraId="5B9D0D42" w14:textId="77777777" w:rsidR="00456341" w:rsidRPr="00456341" w:rsidRDefault="00456341" w:rsidP="00456341">
            <w:r w:rsidRPr="00456341">
              <w:t>Attachment #1</w:t>
            </w:r>
          </w:p>
        </w:tc>
      </w:tr>
      <w:tr w:rsidR="00456341" w:rsidRPr="00456341" w14:paraId="174FDE84" w14:textId="77777777" w:rsidTr="00117545">
        <w:tc>
          <w:tcPr>
            <w:tcW w:w="3063" w:type="dxa"/>
          </w:tcPr>
          <w:p w14:paraId="6AF12D38" w14:textId="77777777" w:rsidR="00456341" w:rsidRPr="00456341" w:rsidRDefault="00456341" w:rsidP="00456341">
            <w:pPr>
              <w:rPr>
                <w:b/>
              </w:rPr>
            </w:pPr>
            <w:r w:rsidRPr="00456341">
              <w:rPr>
                <w:b/>
              </w:rPr>
              <w:t>Paragraph Number:</w:t>
            </w:r>
          </w:p>
        </w:tc>
        <w:tc>
          <w:tcPr>
            <w:tcW w:w="3033" w:type="dxa"/>
          </w:tcPr>
          <w:p w14:paraId="4160A9B1" w14:textId="77777777" w:rsidR="00456341" w:rsidRPr="00456341" w:rsidRDefault="00456341" w:rsidP="00456341">
            <w:r w:rsidRPr="00456341">
              <w:t>entire</w:t>
            </w:r>
          </w:p>
        </w:tc>
        <w:tc>
          <w:tcPr>
            <w:tcW w:w="3491" w:type="dxa"/>
          </w:tcPr>
          <w:p w14:paraId="345AB7F4" w14:textId="77777777" w:rsidR="00456341" w:rsidRPr="00456341" w:rsidRDefault="00456341" w:rsidP="00456341"/>
        </w:tc>
      </w:tr>
      <w:tr w:rsidR="00456341" w:rsidRPr="00456341" w14:paraId="5A54E7CC" w14:textId="77777777" w:rsidTr="00117545">
        <w:tc>
          <w:tcPr>
            <w:tcW w:w="3063" w:type="dxa"/>
          </w:tcPr>
          <w:p w14:paraId="6E181D61" w14:textId="77777777" w:rsidR="00456341" w:rsidRPr="00456341" w:rsidRDefault="00456341" w:rsidP="00456341">
            <w:pPr>
              <w:rPr>
                <w:b/>
              </w:rPr>
            </w:pPr>
            <w:r w:rsidRPr="00456341">
              <w:rPr>
                <w:b/>
              </w:rPr>
              <w:t>Page Number:</w:t>
            </w:r>
          </w:p>
        </w:tc>
        <w:tc>
          <w:tcPr>
            <w:tcW w:w="3033" w:type="dxa"/>
          </w:tcPr>
          <w:p w14:paraId="2E2C119E" w14:textId="64ECA413" w:rsidR="00456341" w:rsidRPr="00456341" w:rsidRDefault="001D19F1" w:rsidP="00456341">
            <w:r>
              <w:t>4</w:t>
            </w:r>
            <w:r w:rsidR="00A06D73">
              <w:t>0</w:t>
            </w:r>
          </w:p>
        </w:tc>
        <w:tc>
          <w:tcPr>
            <w:tcW w:w="3491" w:type="dxa"/>
          </w:tcPr>
          <w:p w14:paraId="6BACAC25" w14:textId="77777777" w:rsidR="00456341" w:rsidRPr="00456341" w:rsidRDefault="00456341" w:rsidP="00456341"/>
        </w:tc>
      </w:tr>
      <w:tr w:rsidR="00456341" w:rsidRPr="00456341" w14:paraId="73A9F76D" w14:textId="77777777" w:rsidTr="00117545">
        <w:tc>
          <w:tcPr>
            <w:tcW w:w="3063" w:type="dxa"/>
            <w:tcBorders>
              <w:bottom w:val="single" w:sz="4" w:space="0" w:color="auto"/>
            </w:tcBorders>
          </w:tcPr>
          <w:p w14:paraId="064D6DBB" w14:textId="77777777" w:rsidR="00456341" w:rsidRPr="00456341" w:rsidRDefault="00456341" w:rsidP="00456341">
            <w:pPr>
              <w:rPr>
                <w:b/>
              </w:rPr>
            </w:pPr>
            <w:r w:rsidRPr="00456341">
              <w:rPr>
                <w:b/>
              </w:rPr>
              <w:t>Question:</w:t>
            </w:r>
          </w:p>
        </w:tc>
        <w:tc>
          <w:tcPr>
            <w:tcW w:w="6524" w:type="dxa"/>
            <w:gridSpan w:val="2"/>
            <w:tcBorders>
              <w:bottom w:val="single" w:sz="4" w:space="0" w:color="auto"/>
            </w:tcBorders>
          </w:tcPr>
          <w:p w14:paraId="637752A2" w14:textId="77777777" w:rsidR="00456341" w:rsidRPr="00456341" w:rsidRDefault="00456341" w:rsidP="00456341">
            <w:pPr>
              <w:rPr>
                <w:b/>
              </w:rPr>
            </w:pPr>
            <w:r w:rsidRPr="00456341">
              <w:rPr>
                <w:b/>
              </w:rPr>
              <w:t>Is Attachment #1 a required form that must be completed and submitted with a proposal to this RFP?</w:t>
            </w:r>
          </w:p>
        </w:tc>
      </w:tr>
      <w:tr w:rsidR="00456341" w:rsidRPr="00456341" w14:paraId="44695B87" w14:textId="77777777" w:rsidTr="00117545">
        <w:tc>
          <w:tcPr>
            <w:tcW w:w="3063" w:type="dxa"/>
            <w:tcBorders>
              <w:top w:val="single" w:sz="4" w:space="0" w:color="auto"/>
              <w:bottom w:val="single" w:sz="4" w:space="0" w:color="auto"/>
            </w:tcBorders>
          </w:tcPr>
          <w:p w14:paraId="5A8603FC" w14:textId="77777777" w:rsidR="00456341" w:rsidRPr="00456341" w:rsidRDefault="00456341" w:rsidP="00456341">
            <w:pPr>
              <w:rPr>
                <w:b/>
              </w:rPr>
            </w:pPr>
            <w:r w:rsidRPr="00456341">
              <w:rPr>
                <w:b/>
              </w:rPr>
              <w:t>Answer:</w:t>
            </w:r>
          </w:p>
        </w:tc>
        <w:tc>
          <w:tcPr>
            <w:tcW w:w="6524" w:type="dxa"/>
            <w:gridSpan w:val="2"/>
            <w:tcBorders>
              <w:top w:val="single" w:sz="4" w:space="0" w:color="auto"/>
              <w:bottom w:val="single" w:sz="4" w:space="0" w:color="auto"/>
            </w:tcBorders>
          </w:tcPr>
          <w:p w14:paraId="6253D042" w14:textId="353179DE" w:rsidR="00456341" w:rsidRPr="00456341" w:rsidRDefault="00456341" w:rsidP="00456341">
            <w:r w:rsidRPr="00456341">
              <w:t xml:space="preserve">No. Attachment #1 is not listed on Appendix A, page </w:t>
            </w:r>
            <w:r w:rsidR="001D19F1">
              <w:t>50</w:t>
            </w:r>
            <w:r w:rsidRPr="00456341">
              <w:t xml:space="preserve"> as a Minimum Mandatory Submission Requirement. Attachment #1 is the No Proposal Reply Form, and is included to be completed by potential bidders that have received notification of the RFP but DO NOT WISH TO BID.</w:t>
            </w:r>
          </w:p>
        </w:tc>
      </w:tr>
      <w:tr w:rsidR="00456341" w:rsidRPr="00456341" w14:paraId="3BD75DCA" w14:textId="77777777" w:rsidTr="00117545">
        <w:tc>
          <w:tcPr>
            <w:tcW w:w="3063" w:type="dxa"/>
            <w:tcBorders>
              <w:top w:val="single" w:sz="4" w:space="0" w:color="auto"/>
              <w:left w:val="nil"/>
              <w:bottom w:val="single" w:sz="4" w:space="0" w:color="auto"/>
              <w:right w:val="nil"/>
            </w:tcBorders>
          </w:tcPr>
          <w:p w14:paraId="18E924EF" w14:textId="77777777" w:rsidR="00456341" w:rsidRPr="00456341" w:rsidRDefault="00456341" w:rsidP="00456341">
            <w:pPr>
              <w:rPr>
                <w:b/>
              </w:rPr>
            </w:pPr>
          </w:p>
        </w:tc>
        <w:tc>
          <w:tcPr>
            <w:tcW w:w="6524" w:type="dxa"/>
            <w:gridSpan w:val="2"/>
            <w:tcBorders>
              <w:top w:val="single" w:sz="4" w:space="0" w:color="auto"/>
              <w:left w:val="nil"/>
              <w:bottom w:val="single" w:sz="4" w:space="0" w:color="auto"/>
              <w:right w:val="nil"/>
            </w:tcBorders>
          </w:tcPr>
          <w:p w14:paraId="433AA4F7" w14:textId="77777777" w:rsidR="00456341" w:rsidRPr="00456341" w:rsidRDefault="00456341" w:rsidP="00456341"/>
        </w:tc>
      </w:tr>
      <w:tr w:rsidR="00456341" w:rsidRPr="00456341" w14:paraId="5EBFCDEB" w14:textId="77777777" w:rsidTr="00117545">
        <w:tc>
          <w:tcPr>
            <w:tcW w:w="3063" w:type="dxa"/>
            <w:tcBorders>
              <w:top w:val="single" w:sz="4" w:space="0" w:color="auto"/>
            </w:tcBorders>
          </w:tcPr>
          <w:p w14:paraId="5035E1DA" w14:textId="77777777" w:rsidR="00456341" w:rsidRPr="00456341" w:rsidRDefault="00456341" w:rsidP="00456341">
            <w:pPr>
              <w:rPr>
                <w:b/>
              </w:rPr>
            </w:pPr>
            <w:r w:rsidRPr="00456341">
              <w:rPr>
                <w:b/>
              </w:rPr>
              <w:t>Section Number:</w:t>
            </w:r>
          </w:p>
        </w:tc>
        <w:tc>
          <w:tcPr>
            <w:tcW w:w="6524" w:type="dxa"/>
            <w:gridSpan w:val="2"/>
            <w:tcBorders>
              <w:top w:val="single" w:sz="4" w:space="0" w:color="auto"/>
            </w:tcBorders>
          </w:tcPr>
          <w:p w14:paraId="3E264F5F" w14:textId="77777777" w:rsidR="00456341" w:rsidRPr="00456341" w:rsidRDefault="00456341" w:rsidP="00456341">
            <w:r w:rsidRPr="00456341">
              <w:t>Attachments #7-8</w:t>
            </w:r>
          </w:p>
        </w:tc>
      </w:tr>
      <w:tr w:rsidR="00456341" w:rsidRPr="00456341" w14:paraId="0183F86E" w14:textId="77777777" w:rsidTr="00117545">
        <w:tc>
          <w:tcPr>
            <w:tcW w:w="3063" w:type="dxa"/>
          </w:tcPr>
          <w:p w14:paraId="7F4BAB7A" w14:textId="77777777" w:rsidR="00456341" w:rsidRPr="00456341" w:rsidRDefault="00456341" w:rsidP="00456341">
            <w:pPr>
              <w:rPr>
                <w:b/>
              </w:rPr>
            </w:pPr>
            <w:r w:rsidRPr="00456341">
              <w:rPr>
                <w:b/>
              </w:rPr>
              <w:t>Paragraph Number:</w:t>
            </w:r>
          </w:p>
        </w:tc>
        <w:tc>
          <w:tcPr>
            <w:tcW w:w="3033" w:type="dxa"/>
          </w:tcPr>
          <w:p w14:paraId="14FE51DF" w14:textId="77777777" w:rsidR="00456341" w:rsidRPr="00456341" w:rsidRDefault="00456341" w:rsidP="00456341">
            <w:r w:rsidRPr="00456341">
              <w:t>entire</w:t>
            </w:r>
          </w:p>
        </w:tc>
        <w:tc>
          <w:tcPr>
            <w:tcW w:w="3491" w:type="dxa"/>
          </w:tcPr>
          <w:p w14:paraId="7B9796E0" w14:textId="77777777" w:rsidR="00456341" w:rsidRPr="00456341" w:rsidRDefault="00456341" w:rsidP="00456341"/>
        </w:tc>
      </w:tr>
      <w:tr w:rsidR="00456341" w:rsidRPr="00456341" w14:paraId="24160A47" w14:textId="77777777" w:rsidTr="00117545">
        <w:tc>
          <w:tcPr>
            <w:tcW w:w="3063" w:type="dxa"/>
          </w:tcPr>
          <w:p w14:paraId="3EDE3A8D" w14:textId="77777777" w:rsidR="00456341" w:rsidRPr="00456341" w:rsidRDefault="00456341" w:rsidP="00456341">
            <w:pPr>
              <w:rPr>
                <w:b/>
              </w:rPr>
            </w:pPr>
            <w:r w:rsidRPr="00456341">
              <w:rPr>
                <w:b/>
              </w:rPr>
              <w:t>Page Number:</w:t>
            </w:r>
          </w:p>
        </w:tc>
        <w:tc>
          <w:tcPr>
            <w:tcW w:w="3033" w:type="dxa"/>
          </w:tcPr>
          <w:p w14:paraId="6E78FB9A" w14:textId="67AAEC1C" w:rsidR="00456341" w:rsidRPr="00456341" w:rsidRDefault="00456341" w:rsidP="00456341">
            <w:r w:rsidRPr="00456341">
              <w:t>4</w:t>
            </w:r>
            <w:r w:rsidR="00A06D73">
              <w:t>6</w:t>
            </w:r>
            <w:r w:rsidR="001D19F1">
              <w:t>-4</w:t>
            </w:r>
            <w:r w:rsidR="00A06D73">
              <w:t>7</w:t>
            </w:r>
          </w:p>
        </w:tc>
        <w:tc>
          <w:tcPr>
            <w:tcW w:w="3491" w:type="dxa"/>
          </w:tcPr>
          <w:p w14:paraId="32593A15" w14:textId="77777777" w:rsidR="00456341" w:rsidRPr="00456341" w:rsidRDefault="00456341" w:rsidP="00456341"/>
        </w:tc>
      </w:tr>
      <w:tr w:rsidR="00456341" w:rsidRPr="00456341" w14:paraId="118B3F8E" w14:textId="77777777" w:rsidTr="00117545">
        <w:tc>
          <w:tcPr>
            <w:tcW w:w="3063" w:type="dxa"/>
            <w:tcBorders>
              <w:bottom w:val="single" w:sz="4" w:space="0" w:color="auto"/>
            </w:tcBorders>
          </w:tcPr>
          <w:p w14:paraId="7C9506AD" w14:textId="77777777" w:rsidR="00456341" w:rsidRPr="00456341" w:rsidRDefault="00456341" w:rsidP="00456341">
            <w:pPr>
              <w:rPr>
                <w:b/>
              </w:rPr>
            </w:pPr>
            <w:r w:rsidRPr="00456341">
              <w:rPr>
                <w:b/>
              </w:rPr>
              <w:t>Question:</w:t>
            </w:r>
          </w:p>
        </w:tc>
        <w:tc>
          <w:tcPr>
            <w:tcW w:w="6524" w:type="dxa"/>
            <w:gridSpan w:val="2"/>
            <w:tcBorders>
              <w:bottom w:val="single" w:sz="4" w:space="0" w:color="auto"/>
            </w:tcBorders>
          </w:tcPr>
          <w:p w14:paraId="7C2E2696" w14:textId="77777777" w:rsidR="00456341" w:rsidRPr="00456341" w:rsidRDefault="00456341" w:rsidP="00456341">
            <w:pPr>
              <w:rPr>
                <w:b/>
              </w:rPr>
            </w:pPr>
            <w:r w:rsidRPr="00456341">
              <w:rPr>
                <w:b/>
              </w:rPr>
              <w:t>Are Attachments #7-8 required to be completed and/or used?</w:t>
            </w:r>
          </w:p>
        </w:tc>
      </w:tr>
      <w:tr w:rsidR="00456341" w:rsidRPr="00456341" w14:paraId="1D4EE83B" w14:textId="77777777" w:rsidTr="00117545">
        <w:tc>
          <w:tcPr>
            <w:tcW w:w="3063" w:type="dxa"/>
            <w:tcBorders>
              <w:bottom w:val="single" w:sz="4" w:space="0" w:color="auto"/>
            </w:tcBorders>
          </w:tcPr>
          <w:p w14:paraId="2611F631" w14:textId="77777777" w:rsidR="00456341" w:rsidRPr="00456341" w:rsidRDefault="00456341" w:rsidP="00456341">
            <w:pPr>
              <w:rPr>
                <w:b/>
              </w:rPr>
            </w:pPr>
            <w:r w:rsidRPr="00456341">
              <w:rPr>
                <w:b/>
              </w:rPr>
              <w:t>Answer:</w:t>
            </w:r>
          </w:p>
        </w:tc>
        <w:tc>
          <w:tcPr>
            <w:tcW w:w="6524" w:type="dxa"/>
            <w:gridSpan w:val="2"/>
            <w:tcBorders>
              <w:bottom w:val="single" w:sz="4" w:space="0" w:color="auto"/>
            </w:tcBorders>
          </w:tcPr>
          <w:p w14:paraId="1A1E73D8" w14:textId="460DEC61" w:rsidR="00456341" w:rsidRPr="00456341" w:rsidRDefault="00456341" w:rsidP="00456341">
            <w:r w:rsidRPr="00456341">
              <w:t xml:space="preserve">No. Attachments #7-8 are not listed on Appendix A, page </w:t>
            </w:r>
            <w:r w:rsidR="00A06D73">
              <w:t>49</w:t>
            </w:r>
            <w:r w:rsidRPr="00456341">
              <w:t xml:space="preserve"> as a Minimum Mandatory Submission Requirement. Attachments #7-8 are sample reports and included in the RFP for illustration purposes only.</w:t>
            </w:r>
          </w:p>
        </w:tc>
      </w:tr>
    </w:tbl>
    <w:p w14:paraId="772FF333"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566B496A" w14:textId="77777777" w:rsidTr="00117545">
        <w:tc>
          <w:tcPr>
            <w:tcW w:w="3140" w:type="dxa"/>
            <w:tcBorders>
              <w:top w:val="single" w:sz="4" w:space="0" w:color="auto"/>
            </w:tcBorders>
          </w:tcPr>
          <w:p w14:paraId="0591EE95"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4A7A71C4" w14:textId="77777777" w:rsidR="00456341" w:rsidRPr="00456341" w:rsidRDefault="00456341" w:rsidP="00456341">
            <w:r w:rsidRPr="00456341">
              <w:t>Attachment #5, Form for Business References</w:t>
            </w:r>
          </w:p>
        </w:tc>
      </w:tr>
      <w:tr w:rsidR="00456341" w:rsidRPr="00456341" w14:paraId="50428606" w14:textId="77777777" w:rsidTr="00117545">
        <w:tc>
          <w:tcPr>
            <w:tcW w:w="3140" w:type="dxa"/>
          </w:tcPr>
          <w:p w14:paraId="6CEC3FD9" w14:textId="77777777" w:rsidR="00456341" w:rsidRPr="00456341" w:rsidRDefault="00456341" w:rsidP="00456341">
            <w:pPr>
              <w:rPr>
                <w:b/>
              </w:rPr>
            </w:pPr>
            <w:r w:rsidRPr="00456341">
              <w:rPr>
                <w:b/>
              </w:rPr>
              <w:t>Paragraph Number:</w:t>
            </w:r>
          </w:p>
        </w:tc>
        <w:tc>
          <w:tcPr>
            <w:tcW w:w="3110" w:type="dxa"/>
          </w:tcPr>
          <w:p w14:paraId="3E5A4797" w14:textId="77777777" w:rsidR="00456341" w:rsidRPr="00456341" w:rsidRDefault="00456341" w:rsidP="00456341">
            <w:r w:rsidRPr="00456341">
              <w:t>entire</w:t>
            </w:r>
          </w:p>
        </w:tc>
        <w:tc>
          <w:tcPr>
            <w:tcW w:w="3337" w:type="dxa"/>
          </w:tcPr>
          <w:p w14:paraId="28794B17" w14:textId="77777777" w:rsidR="00456341" w:rsidRPr="00456341" w:rsidRDefault="00456341" w:rsidP="00456341"/>
        </w:tc>
      </w:tr>
      <w:tr w:rsidR="00456341" w:rsidRPr="00456341" w14:paraId="528F040E" w14:textId="77777777" w:rsidTr="00117545">
        <w:tc>
          <w:tcPr>
            <w:tcW w:w="3140" w:type="dxa"/>
          </w:tcPr>
          <w:p w14:paraId="231C77C3" w14:textId="77777777" w:rsidR="00456341" w:rsidRPr="00456341" w:rsidRDefault="00456341" w:rsidP="00456341">
            <w:pPr>
              <w:rPr>
                <w:b/>
              </w:rPr>
            </w:pPr>
            <w:r w:rsidRPr="00456341">
              <w:rPr>
                <w:b/>
              </w:rPr>
              <w:t>Page Number:</w:t>
            </w:r>
          </w:p>
        </w:tc>
        <w:tc>
          <w:tcPr>
            <w:tcW w:w="3110" w:type="dxa"/>
          </w:tcPr>
          <w:p w14:paraId="162B36AE" w14:textId="214CBC50" w:rsidR="00456341" w:rsidRPr="00456341" w:rsidRDefault="00456341" w:rsidP="00456341">
            <w:r w:rsidRPr="00456341">
              <w:t>4</w:t>
            </w:r>
            <w:r w:rsidR="007B5C4D">
              <w:t>4</w:t>
            </w:r>
          </w:p>
        </w:tc>
        <w:tc>
          <w:tcPr>
            <w:tcW w:w="3337" w:type="dxa"/>
          </w:tcPr>
          <w:p w14:paraId="12DD6597" w14:textId="77777777" w:rsidR="00456341" w:rsidRPr="00456341" w:rsidRDefault="00456341" w:rsidP="00456341"/>
        </w:tc>
      </w:tr>
      <w:tr w:rsidR="00456341" w:rsidRPr="00456341" w14:paraId="58206AD0" w14:textId="77777777" w:rsidTr="00117545">
        <w:tc>
          <w:tcPr>
            <w:tcW w:w="3140" w:type="dxa"/>
            <w:tcBorders>
              <w:bottom w:val="single" w:sz="4" w:space="0" w:color="auto"/>
            </w:tcBorders>
          </w:tcPr>
          <w:p w14:paraId="539B81C0"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0FCD7579" w14:textId="77777777" w:rsidR="00456341" w:rsidRPr="00456341" w:rsidRDefault="00456341" w:rsidP="00456341">
            <w:pPr>
              <w:rPr>
                <w:b/>
              </w:rPr>
            </w:pPr>
            <w:r w:rsidRPr="00456341">
              <w:rPr>
                <w:b/>
              </w:rPr>
              <w:t>Can DDDS provide guidance on the types of acceptable business references?</w:t>
            </w:r>
          </w:p>
        </w:tc>
      </w:tr>
      <w:tr w:rsidR="00456341" w:rsidRPr="00456341" w14:paraId="44E7DAFF" w14:textId="77777777" w:rsidTr="00117545">
        <w:tc>
          <w:tcPr>
            <w:tcW w:w="3140" w:type="dxa"/>
            <w:tcBorders>
              <w:bottom w:val="single" w:sz="4" w:space="0" w:color="auto"/>
            </w:tcBorders>
          </w:tcPr>
          <w:p w14:paraId="6EAE8ED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39A9DF4A" w14:textId="77777777" w:rsidR="00456341" w:rsidRPr="00456341" w:rsidRDefault="00456341" w:rsidP="00456341">
            <w:r w:rsidRPr="00456341">
              <w:t xml:space="preserve">DDDS suggests listing business references that can appropriately attest to a provider’s ability to provide HCB services. References from families of service recipients and/or individual service recipients are not preferred.  Appropriate references should be able to offer information about the provider’s qualifications, experience, reputation, attributes and/or financial stability. Insurance agents/carriers, contractors, landlords, etc. may all be appropriate references. </w:t>
            </w:r>
          </w:p>
        </w:tc>
      </w:tr>
    </w:tbl>
    <w:p w14:paraId="0DC93C8F" w14:textId="77777777" w:rsidR="00456341" w:rsidRPr="00456341" w:rsidRDefault="00456341" w:rsidP="00456341"/>
    <w:p w14:paraId="7797DEB0"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7477C368" w14:textId="77777777" w:rsidTr="00117545">
        <w:tc>
          <w:tcPr>
            <w:tcW w:w="3140" w:type="dxa"/>
            <w:tcBorders>
              <w:top w:val="single" w:sz="4" w:space="0" w:color="auto"/>
            </w:tcBorders>
          </w:tcPr>
          <w:p w14:paraId="18470CD0"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78C3393D" w14:textId="77777777" w:rsidR="00456341" w:rsidRPr="00456341" w:rsidRDefault="00456341" w:rsidP="00456341">
            <w:r w:rsidRPr="00456341">
              <w:t>Appendix C, Supplemental Questionnaire</w:t>
            </w:r>
          </w:p>
        </w:tc>
      </w:tr>
      <w:tr w:rsidR="00456341" w:rsidRPr="00456341" w14:paraId="5F89B9CD" w14:textId="77777777" w:rsidTr="00117545">
        <w:tc>
          <w:tcPr>
            <w:tcW w:w="3140" w:type="dxa"/>
          </w:tcPr>
          <w:p w14:paraId="31905C80" w14:textId="77777777" w:rsidR="00456341" w:rsidRPr="00456341" w:rsidRDefault="00456341" w:rsidP="00456341">
            <w:pPr>
              <w:rPr>
                <w:b/>
              </w:rPr>
            </w:pPr>
            <w:r w:rsidRPr="00456341">
              <w:rPr>
                <w:b/>
              </w:rPr>
              <w:t>Paragraph Number:</w:t>
            </w:r>
          </w:p>
        </w:tc>
        <w:tc>
          <w:tcPr>
            <w:tcW w:w="3110" w:type="dxa"/>
          </w:tcPr>
          <w:p w14:paraId="0A396DC0" w14:textId="77777777" w:rsidR="00456341" w:rsidRPr="00456341" w:rsidRDefault="00456341" w:rsidP="00456341">
            <w:r w:rsidRPr="00456341">
              <w:t>Part II</w:t>
            </w:r>
          </w:p>
        </w:tc>
        <w:tc>
          <w:tcPr>
            <w:tcW w:w="3337" w:type="dxa"/>
          </w:tcPr>
          <w:p w14:paraId="58340AA8" w14:textId="77777777" w:rsidR="00456341" w:rsidRPr="00456341" w:rsidRDefault="00456341" w:rsidP="00456341"/>
        </w:tc>
      </w:tr>
      <w:tr w:rsidR="00456341" w:rsidRPr="00456341" w14:paraId="50070726" w14:textId="77777777" w:rsidTr="00117545">
        <w:tc>
          <w:tcPr>
            <w:tcW w:w="3140" w:type="dxa"/>
          </w:tcPr>
          <w:p w14:paraId="41A9E775" w14:textId="77777777" w:rsidR="00456341" w:rsidRPr="00456341" w:rsidRDefault="00456341" w:rsidP="00456341">
            <w:pPr>
              <w:rPr>
                <w:b/>
              </w:rPr>
            </w:pPr>
            <w:r w:rsidRPr="00456341">
              <w:rPr>
                <w:b/>
              </w:rPr>
              <w:t>Page Number:</w:t>
            </w:r>
          </w:p>
        </w:tc>
        <w:tc>
          <w:tcPr>
            <w:tcW w:w="3110" w:type="dxa"/>
          </w:tcPr>
          <w:p w14:paraId="2E214241" w14:textId="2D7309BD" w:rsidR="00456341" w:rsidRPr="00456341" w:rsidRDefault="001D19F1" w:rsidP="00456341">
            <w:r>
              <w:t>8</w:t>
            </w:r>
            <w:r w:rsidR="007B5C4D">
              <w:t>3</w:t>
            </w:r>
          </w:p>
        </w:tc>
        <w:tc>
          <w:tcPr>
            <w:tcW w:w="3337" w:type="dxa"/>
          </w:tcPr>
          <w:p w14:paraId="4CF78DC8" w14:textId="77777777" w:rsidR="00456341" w:rsidRPr="00456341" w:rsidRDefault="00456341" w:rsidP="00456341"/>
        </w:tc>
      </w:tr>
      <w:tr w:rsidR="00456341" w:rsidRPr="00456341" w14:paraId="15AE8153" w14:textId="77777777" w:rsidTr="00117545">
        <w:tc>
          <w:tcPr>
            <w:tcW w:w="3140" w:type="dxa"/>
            <w:tcBorders>
              <w:bottom w:val="single" w:sz="4" w:space="0" w:color="auto"/>
            </w:tcBorders>
          </w:tcPr>
          <w:p w14:paraId="38AA204F"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71A658ED" w14:textId="77777777" w:rsidR="00456341" w:rsidRPr="00456341" w:rsidRDefault="00456341" w:rsidP="00456341">
            <w:pPr>
              <w:rPr>
                <w:b/>
              </w:rPr>
            </w:pPr>
            <w:r w:rsidRPr="00456341">
              <w:rPr>
                <w:b/>
              </w:rPr>
              <w:t>For currently qualified providers of multiple HCBS Lifespan Waiver and/or Pathways to Employment State Plan Amendment (SPA) services, is a separate RFP proposal required for each individual service?</w:t>
            </w:r>
          </w:p>
        </w:tc>
      </w:tr>
      <w:tr w:rsidR="00456341" w:rsidRPr="00456341" w14:paraId="5CAEA278" w14:textId="77777777" w:rsidTr="00117545">
        <w:tc>
          <w:tcPr>
            <w:tcW w:w="3140" w:type="dxa"/>
            <w:tcBorders>
              <w:bottom w:val="single" w:sz="4" w:space="0" w:color="auto"/>
            </w:tcBorders>
          </w:tcPr>
          <w:p w14:paraId="62A3FF2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487F74BF" w14:textId="541811FD" w:rsidR="00456341" w:rsidRPr="00456341" w:rsidRDefault="00871F24" w:rsidP="00456341">
            <w:r w:rsidRPr="00456341">
              <w:t xml:space="preserve">No. For providers that are </w:t>
            </w:r>
            <w:r w:rsidRPr="00456341">
              <w:rPr>
                <w:u w:val="single"/>
              </w:rPr>
              <w:t>currently</w:t>
            </w:r>
            <w:r w:rsidRPr="00456341">
              <w:t xml:space="preserve"> qualified to provide multiple services by the DDDS Provider Authorization Committee, one proposal that includes the minimum submission requirements is sufficient. Each service that a provider has been qualified to provide by the Provider Authorization Committee must be indicated </w:t>
            </w:r>
            <w:r>
              <w:t xml:space="preserve">in the </w:t>
            </w:r>
            <w:r w:rsidRPr="00456341">
              <w:t>qualified provider letter(s) included with the proposal. If the signed and dated letter(s) from DDDS do not indicate which services the provider has been qualified to provide, the provider should request an updated letter from DDDS. Replacement and/or updated copies of qualified provider letters can be obtained by contacting the Administrative Assistant to the Provider Authorization Committee at 302-744-9600</w:t>
            </w:r>
            <w:r w:rsidR="00AF046C">
              <w:t xml:space="preserve"> or email ddds_providerauthcommittee@delaware.gov</w:t>
            </w:r>
            <w:r w:rsidRPr="00456341">
              <w:t>.</w:t>
            </w:r>
            <w:r>
              <w:t xml:space="preserve"> </w:t>
            </w:r>
          </w:p>
        </w:tc>
      </w:tr>
    </w:tbl>
    <w:p w14:paraId="329BC2B1" w14:textId="77777777" w:rsidR="00456341" w:rsidRPr="00456341" w:rsidRDefault="00456341" w:rsidP="00456341"/>
    <w:p w14:paraId="1C88C5C3"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49DC6727" w14:textId="77777777" w:rsidTr="00117545">
        <w:tc>
          <w:tcPr>
            <w:tcW w:w="3140" w:type="dxa"/>
            <w:tcBorders>
              <w:top w:val="single" w:sz="4" w:space="0" w:color="auto"/>
            </w:tcBorders>
          </w:tcPr>
          <w:p w14:paraId="46178BED"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105FE4E2" w14:textId="77777777" w:rsidR="00456341" w:rsidRPr="00456341" w:rsidRDefault="00456341" w:rsidP="00456341">
            <w:r w:rsidRPr="00456341">
              <w:t>IV, Professional Services RFP Administrative Information, sub-section B. RFP Submissions</w:t>
            </w:r>
          </w:p>
        </w:tc>
      </w:tr>
      <w:tr w:rsidR="00456341" w:rsidRPr="00456341" w14:paraId="01D37347" w14:textId="77777777" w:rsidTr="00117545">
        <w:tc>
          <w:tcPr>
            <w:tcW w:w="3140" w:type="dxa"/>
          </w:tcPr>
          <w:p w14:paraId="276E0DB9" w14:textId="77777777" w:rsidR="00456341" w:rsidRPr="00456341" w:rsidRDefault="00456341" w:rsidP="00456341">
            <w:pPr>
              <w:rPr>
                <w:b/>
              </w:rPr>
            </w:pPr>
            <w:r w:rsidRPr="00456341">
              <w:rPr>
                <w:b/>
              </w:rPr>
              <w:t>Paragraph Number:</w:t>
            </w:r>
          </w:p>
        </w:tc>
        <w:tc>
          <w:tcPr>
            <w:tcW w:w="3110" w:type="dxa"/>
          </w:tcPr>
          <w:p w14:paraId="441141C8" w14:textId="101600CA" w:rsidR="00456341" w:rsidRPr="00456341" w:rsidRDefault="00456341" w:rsidP="00456341">
            <w:r w:rsidRPr="00456341">
              <w:t>1</w:t>
            </w:r>
            <w:r w:rsidR="00C2699E">
              <w:t>2</w:t>
            </w:r>
            <w:r w:rsidRPr="00456341">
              <w:t>.a.</w:t>
            </w:r>
          </w:p>
        </w:tc>
        <w:tc>
          <w:tcPr>
            <w:tcW w:w="3337" w:type="dxa"/>
          </w:tcPr>
          <w:p w14:paraId="65156BBF" w14:textId="77777777" w:rsidR="00456341" w:rsidRPr="00456341" w:rsidRDefault="00456341" w:rsidP="00456341"/>
        </w:tc>
      </w:tr>
      <w:tr w:rsidR="00456341" w:rsidRPr="00456341" w14:paraId="16E0D88E" w14:textId="77777777" w:rsidTr="00117545">
        <w:tc>
          <w:tcPr>
            <w:tcW w:w="3140" w:type="dxa"/>
          </w:tcPr>
          <w:p w14:paraId="27FA2C0F" w14:textId="77777777" w:rsidR="00456341" w:rsidRPr="00456341" w:rsidRDefault="00456341" w:rsidP="00456341">
            <w:pPr>
              <w:rPr>
                <w:b/>
              </w:rPr>
            </w:pPr>
            <w:r w:rsidRPr="00456341">
              <w:rPr>
                <w:b/>
              </w:rPr>
              <w:t>Page Number:</w:t>
            </w:r>
          </w:p>
        </w:tc>
        <w:tc>
          <w:tcPr>
            <w:tcW w:w="3110" w:type="dxa"/>
          </w:tcPr>
          <w:p w14:paraId="4378F6F2" w14:textId="66DD465A" w:rsidR="00456341" w:rsidRPr="00456341" w:rsidRDefault="00C2699E" w:rsidP="00456341">
            <w:r>
              <w:t>11</w:t>
            </w:r>
          </w:p>
        </w:tc>
        <w:tc>
          <w:tcPr>
            <w:tcW w:w="3337" w:type="dxa"/>
          </w:tcPr>
          <w:p w14:paraId="12A674F0" w14:textId="77777777" w:rsidR="00456341" w:rsidRPr="00456341" w:rsidRDefault="00456341" w:rsidP="00456341"/>
        </w:tc>
      </w:tr>
      <w:tr w:rsidR="00456341" w:rsidRPr="00456341" w14:paraId="6B7D6FAF" w14:textId="77777777" w:rsidTr="00117545">
        <w:tc>
          <w:tcPr>
            <w:tcW w:w="3140" w:type="dxa"/>
            <w:tcBorders>
              <w:bottom w:val="single" w:sz="4" w:space="0" w:color="auto"/>
            </w:tcBorders>
          </w:tcPr>
          <w:p w14:paraId="4AE0905C"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240EEBEC" w14:textId="77777777" w:rsidR="00456341" w:rsidRPr="00456341" w:rsidRDefault="00456341" w:rsidP="00456341">
            <w:pPr>
              <w:rPr>
                <w:b/>
              </w:rPr>
            </w:pPr>
            <w:r w:rsidRPr="00456341">
              <w:rPr>
                <w:b/>
              </w:rPr>
              <w:t>Is there only one (1) primary vendor for all services or one (1) primary vendor per service?</w:t>
            </w:r>
          </w:p>
        </w:tc>
      </w:tr>
      <w:tr w:rsidR="00456341" w:rsidRPr="00456341" w14:paraId="4B832B17" w14:textId="77777777" w:rsidTr="00117545">
        <w:tc>
          <w:tcPr>
            <w:tcW w:w="3140" w:type="dxa"/>
            <w:tcBorders>
              <w:bottom w:val="single" w:sz="4" w:space="0" w:color="auto"/>
            </w:tcBorders>
          </w:tcPr>
          <w:p w14:paraId="46327A32"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1986A01D" w14:textId="77777777" w:rsidR="00456341" w:rsidRPr="00456341" w:rsidRDefault="00456341" w:rsidP="00456341">
            <w:r w:rsidRPr="00456341">
              <w:t xml:space="preserve">No. This paragraph and sub-paragraph apply to “Multi-Vendor Solutions (Joint Ventures)” and only apply if the RFP proposal is a multi-vendor solution. This is referring to a vendor who sub-contracts portions of the scope of work to other vendors. The “primary vendor” is the vendor that holds the contract and is responsible for performance under the contract, and therefore responsible for all sub-contractors’ quality of work. </w:t>
            </w:r>
          </w:p>
          <w:p w14:paraId="5CB94B1B" w14:textId="77777777" w:rsidR="00456341" w:rsidRPr="00456341" w:rsidRDefault="00456341" w:rsidP="00456341">
            <w:r w:rsidRPr="00456341">
              <w:t xml:space="preserve">The Division of Developmental Disabilities Services (DDDS) seeks to provide a robust network of qualified providers to deliver Home and Community Based supports and services.  </w:t>
            </w:r>
          </w:p>
        </w:tc>
      </w:tr>
    </w:tbl>
    <w:p w14:paraId="0218FADC"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3BEC74F5" w14:textId="77777777" w:rsidTr="00117545">
        <w:tc>
          <w:tcPr>
            <w:tcW w:w="3140" w:type="dxa"/>
            <w:tcBorders>
              <w:top w:val="single" w:sz="4" w:space="0" w:color="auto"/>
            </w:tcBorders>
          </w:tcPr>
          <w:p w14:paraId="135C73CF"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5CD39448" w14:textId="77777777" w:rsidR="00456341" w:rsidRPr="00456341" w:rsidRDefault="00456341" w:rsidP="00456341">
            <w:r w:rsidRPr="00456341">
              <w:t>V, Contract Terms and Conditions</w:t>
            </w:r>
          </w:p>
        </w:tc>
      </w:tr>
      <w:tr w:rsidR="00456341" w:rsidRPr="00456341" w14:paraId="0C441977" w14:textId="77777777" w:rsidTr="00117545">
        <w:tc>
          <w:tcPr>
            <w:tcW w:w="3140" w:type="dxa"/>
          </w:tcPr>
          <w:p w14:paraId="794FBCEF" w14:textId="77777777" w:rsidR="00456341" w:rsidRPr="00456341" w:rsidRDefault="00456341" w:rsidP="00456341">
            <w:pPr>
              <w:rPr>
                <w:b/>
              </w:rPr>
            </w:pPr>
            <w:r w:rsidRPr="00456341">
              <w:rPr>
                <w:b/>
              </w:rPr>
              <w:t>Paragraph Number:</w:t>
            </w:r>
          </w:p>
        </w:tc>
        <w:tc>
          <w:tcPr>
            <w:tcW w:w="3110" w:type="dxa"/>
          </w:tcPr>
          <w:p w14:paraId="0310062D" w14:textId="774D924D" w:rsidR="00456341" w:rsidRPr="00456341" w:rsidRDefault="007622AF" w:rsidP="00456341">
            <w:r>
              <w:t>C.1</w:t>
            </w:r>
            <w:r w:rsidR="00456341" w:rsidRPr="00456341">
              <w:t>, General Information</w:t>
            </w:r>
          </w:p>
        </w:tc>
        <w:tc>
          <w:tcPr>
            <w:tcW w:w="3337" w:type="dxa"/>
          </w:tcPr>
          <w:p w14:paraId="18C9AED0" w14:textId="77777777" w:rsidR="00456341" w:rsidRPr="00456341" w:rsidRDefault="00456341" w:rsidP="00456341"/>
        </w:tc>
      </w:tr>
      <w:tr w:rsidR="00456341" w:rsidRPr="00456341" w14:paraId="1A3652E2" w14:textId="77777777" w:rsidTr="00117545">
        <w:tc>
          <w:tcPr>
            <w:tcW w:w="3140" w:type="dxa"/>
          </w:tcPr>
          <w:p w14:paraId="2B91A1AE" w14:textId="77777777" w:rsidR="00456341" w:rsidRPr="00456341" w:rsidRDefault="00456341" w:rsidP="00456341">
            <w:pPr>
              <w:rPr>
                <w:b/>
              </w:rPr>
            </w:pPr>
            <w:r w:rsidRPr="00456341">
              <w:rPr>
                <w:b/>
              </w:rPr>
              <w:t>Page Number:</w:t>
            </w:r>
          </w:p>
        </w:tc>
        <w:tc>
          <w:tcPr>
            <w:tcW w:w="3110" w:type="dxa"/>
          </w:tcPr>
          <w:p w14:paraId="0CF45393" w14:textId="23565A6A" w:rsidR="00456341" w:rsidRPr="00456341" w:rsidRDefault="00456341" w:rsidP="00456341">
            <w:r w:rsidRPr="00456341">
              <w:t>1</w:t>
            </w:r>
            <w:r w:rsidR="003E3904">
              <w:t>7</w:t>
            </w:r>
          </w:p>
        </w:tc>
        <w:tc>
          <w:tcPr>
            <w:tcW w:w="3337" w:type="dxa"/>
          </w:tcPr>
          <w:p w14:paraId="1436ED32" w14:textId="77777777" w:rsidR="00456341" w:rsidRPr="00456341" w:rsidRDefault="00456341" w:rsidP="00456341"/>
        </w:tc>
      </w:tr>
      <w:tr w:rsidR="00456341" w:rsidRPr="00456341" w14:paraId="6383471B" w14:textId="77777777" w:rsidTr="00117545">
        <w:tc>
          <w:tcPr>
            <w:tcW w:w="3140" w:type="dxa"/>
            <w:tcBorders>
              <w:bottom w:val="single" w:sz="4" w:space="0" w:color="auto"/>
            </w:tcBorders>
          </w:tcPr>
          <w:p w14:paraId="31167906"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462DBB9D" w14:textId="77777777" w:rsidR="00456341" w:rsidRPr="00456341" w:rsidRDefault="00456341" w:rsidP="00456341">
            <w:pPr>
              <w:rPr>
                <w:b/>
              </w:rPr>
            </w:pPr>
            <w:r w:rsidRPr="00456341">
              <w:rPr>
                <w:b/>
              </w:rPr>
              <w:t>How often does a provider have to submit proposals to this RFP to continue to contract each fiscal year with DDDS?</w:t>
            </w:r>
          </w:p>
        </w:tc>
      </w:tr>
      <w:tr w:rsidR="00456341" w:rsidRPr="00456341" w14:paraId="31E42341" w14:textId="77777777" w:rsidTr="00117545">
        <w:tc>
          <w:tcPr>
            <w:tcW w:w="3140" w:type="dxa"/>
            <w:tcBorders>
              <w:bottom w:val="single" w:sz="4" w:space="0" w:color="auto"/>
            </w:tcBorders>
          </w:tcPr>
          <w:p w14:paraId="3E4BC52E"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7BD83E8A" w14:textId="04500956" w:rsidR="00456341" w:rsidRPr="00456341" w:rsidRDefault="00456341" w:rsidP="00456341">
            <w:r w:rsidRPr="00456341">
              <w:t xml:space="preserve">DDDS will award a </w:t>
            </w:r>
            <w:r w:rsidR="003D318B">
              <w:t>one</w:t>
            </w:r>
            <w:r w:rsidRPr="00456341">
              <w:t xml:space="preserve">-year contract with four </w:t>
            </w:r>
            <w:r w:rsidR="003D318B">
              <w:t>one</w:t>
            </w:r>
            <w:r w:rsidRPr="00456341">
              <w:t xml:space="preserve">-year extension opportunities (for a potential total of </w:t>
            </w:r>
            <w:r w:rsidR="003D318B">
              <w:t>5</w:t>
            </w:r>
            <w:r w:rsidRPr="00456341">
              <w:t xml:space="preserve"> years) with providers who have submitted successful proposals to this Open and Continuous RFP.</w:t>
            </w:r>
          </w:p>
        </w:tc>
      </w:tr>
    </w:tbl>
    <w:p w14:paraId="1829367A"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0E7E22FC" w14:textId="77777777" w:rsidTr="00117545">
        <w:tc>
          <w:tcPr>
            <w:tcW w:w="3140" w:type="dxa"/>
            <w:tcBorders>
              <w:top w:val="single" w:sz="4" w:space="0" w:color="auto"/>
            </w:tcBorders>
          </w:tcPr>
          <w:p w14:paraId="001BB333" w14:textId="77777777" w:rsidR="00456341" w:rsidRPr="00456341" w:rsidRDefault="00456341" w:rsidP="00456341">
            <w:pPr>
              <w:rPr>
                <w:b/>
              </w:rPr>
            </w:pPr>
            <w:bookmarkStart w:id="27" w:name="_Hlk53476359"/>
            <w:r w:rsidRPr="00456341">
              <w:rPr>
                <w:b/>
              </w:rPr>
              <w:t>Section Number:</w:t>
            </w:r>
          </w:p>
        </w:tc>
        <w:tc>
          <w:tcPr>
            <w:tcW w:w="6447" w:type="dxa"/>
            <w:gridSpan w:val="2"/>
            <w:tcBorders>
              <w:top w:val="single" w:sz="4" w:space="0" w:color="auto"/>
            </w:tcBorders>
          </w:tcPr>
          <w:p w14:paraId="41B66CF1" w14:textId="77777777" w:rsidR="00456341" w:rsidRPr="00456341" w:rsidRDefault="00456341" w:rsidP="00456341">
            <w:r w:rsidRPr="00456341">
              <w:t>III, Required Information</w:t>
            </w:r>
          </w:p>
        </w:tc>
      </w:tr>
      <w:tr w:rsidR="00456341" w:rsidRPr="00456341" w14:paraId="082D6877" w14:textId="77777777" w:rsidTr="00117545">
        <w:tc>
          <w:tcPr>
            <w:tcW w:w="3140" w:type="dxa"/>
          </w:tcPr>
          <w:p w14:paraId="1810DFB6" w14:textId="77777777" w:rsidR="00456341" w:rsidRPr="00456341" w:rsidRDefault="00456341" w:rsidP="00456341">
            <w:pPr>
              <w:rPr>
                <w:b/>
              </w:rPr>
            </w:pPr>
            <w:r w:rsidRPr="00456341">
              <w:rPr>
                <w:b/>
              </w:rPr>
              <w:t>Paragraph Number:</w:t>
            </w:r>
          </w:p>
        </w:tc>
        <w:tc>
          <w:tcPr>
            <w:tcW w:w="3110" w:type="dxa"/>
          </w:tcPr>
          <w:p w14:paraId="5A630B81" w14:textId="77777777" w:rsidR="00456341" w:rsidRPr="00456341" w:rsidRDefault="00456341" w:rsidP="00456341">
            <w:r w:rsidRPr="00456341">
              <w:t>A.1. Minimum Requirements</w:t>
            </w:r>
          </w:p>
        </w:tc>
        <w:tc>
          <w:tcPr>
            <w:tcW w:w="3337" w:type="dxa"/>
          </w:tcPr>
          <w:p w14:paraId="24BD2B28" w14:textId="77777777" w:rsidR="00456341" w:rsidRPr="00456341" w:rsidRDefault="00456341" w:rsidP="00456341"/>
        </w:tc>
      </w:tr>
      <w:tr w:rsidR="00456341" w:rsidRPr="00456341" w14:paraId="74D291D3" w14:textId="77777777" w:rsidTr="00117545">
        <w:tc>
          <w:tcPr>
            <w:tcW w:w="3140" w:type="dxa"/>
          </w:tcPr>
          <w:p w14:paraId="510D42EB" w14:textId="77777777" w:rsidR="00456341" w:rsidRPr="00456341" w:rsidRDefault="00456341" w:rsidP="00456341">
            <w:pPr>
              <w:rPr>
                <w:b/>
              </w:rPr>
            </w:pPr>
            <w:r w:rsidRPr="00456341">
              <w:rPr>
                <w:b/>
              </w:rPr>
              <w:t>Page Number:</w:t>
            </w:r>
          </w:p>
        </w:tc>
        <w:tc>
          <w:tcPr>
            <w:tcW w:w="3110" w:type="dxa"/>
          </w:tcPr>
          <w:p w14:paraId="04CD193A" w14:textId="7234032B" w:rsidR="00456341" w:rsidRPr="00456341" w:rsidRDefault="0021511D" w:rsidP="00456341">
            <w:r>
              <w:t>4</w:t>
            </w:r>
          </w:p>
        </w:tc>
        <w:tc>
          <w:tcPr>
            <w:tcW w:w="3337" w:type="dxa"/>
          </w:tcPr>
          <w:p w14:paraId="4B4D701B" w14:textId="77777777" w:rsidR="00456341" w:rsidRPr="00456341" w:rsidRDefault="00456341" w:rsidP="00456341"/>
        </w:tc>
      </w:tr>
      <w:bookmarkEnd w:id="27"/>
      <w:tr w:rsidR="00456341" w:rsidRPr="00456341" w14:paraId="1AD4BD60" w14:textId="77777777" w:rsidTr="00117545">
        <w:tc>
          <w:tcPr>
            <w:tcW w:w="3140" w:type="dxa"/>
            <w:tcBorders>
              <w:bottom w:val="single" w:sz="4" w:space="0" w:color="auto"/>
            </w:tcBorders>
          </w:tcPr>
          <w:p w14:paraId="4D313992"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747A81DC" w14:textId="77777777" w:rsidR="00456341" w:rsidRPr="00456341" w:rsidRDefault="00456341" w:rsidP="00456341">
            <w:pPr>
              <w:rPr>
                <w:b/>
              </w:rPr>
            </w:pPr>
            <w:r w:rsidRPr="00456341">
              <w:rPr>
                <w:b/>
              </w:rPr>
              <w:t>Is an IRS 501c3 Determination Letter required?</w:t>
            </w:r>
          </w:p>
        </w:tc>
      </w:tr>
      <w:tr w:rsidR="00456341" w:rsidRPr="00456341" w14:paraId="1343E8E2" w14:textId="77777777" w:rsidTr="00117545">
        <w:tc>
          <w:tcPr>
            <w:tcW w:w="3140" w:type="dxa"/>
            <w:tcBorders>
              <w:bottom w:val="single" w:sz="4" w:space="0" w:color="auto"/>
            </w:tcBorders>
          </w:tcPr>
          <w:p w14:paraId="6E71C771"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1DFD2367" w14:textId="77777777" w:rsidR="00456341" w:rsidRPr="00456341" w:rsidRDefault="00456341" w:rsidP="00456341">
            <w:r w:rsidRPr="00456341">
              <w:t xml:space="preserve">Providers must submit </w:t>
            </w:r>
            <w:r w:rsidRPr="00456341">
              <w:rPr>
                <w:u w:val="single"/>
              </w:rPr>
              <w:t>either</w:t>
            </w:r>
            <w:r w:rsidRPr="00456341">
              <w:t xml:space="preserve"> a Delaware business license </w:t>
            </w:r>
            <w:r w:rsidRPr="00456341">
              <w:rPr>
                <w:u w:val="single"/>
              </w:rPr>
              <w:t>or</w:t>
            </w:r>
            <w:r w:rsidRPr="00456341">
              <w:t xml:space="preserve"> an IRS 501c3 Determination Letter. Any licenses or certifications required in order to perform services for which the provider has been qualified by DDDS and wishes to continue to provide must be submitted in the RFP proposal.</w:t>
            </w:r>
          </w:p>
        </w:tc>
      </w:tr>
    </w:tbl>
    <w:p w14:paraId="2F49DE00" w14:textId="77777777" w:rsidR="00456341" w:rsidRPr="00456341" w:rsidRDefault="00456341" w:rsidP="00456341"/>
    <w:tbl>
      <w:tblPr>
        <w:tblStyle w:val="TableGrid"/>
        <w:tblW w:w="9587" w:type="dxa"/>
        <w:tblLook w:val="04A0" w:firstRow="1" w:lastRow="0" w:firstColumn="1" w:lastColumn="0" w:noHBand="0" w:noVBand="1"/>
      </w:tblPr>
      <w:tblGrid>
        <w:gridCol w:w="3140"/>
        <w:gridCol w:w="3110"/>
        <w:gridCol w:w="3337"/>
      </w:tblGrid>
      <w:tr w:rsidR="00456341" w:rsidRPr="00456341" w14:paraId="7C2C9773" w14:textId="77777777" w:rsidTr="00117545">
        <w:tc>
          <w:tcPr>
            <w:tcW w:w="3140" w:type="dxa"/>
            <w:tcBorders>
              <w:top w:val="single" w:sz="4" w:space="0" w:color="auto"/>
            </w:tcBorders>
          </w:tcPr>
          <w:p w14:paraId="3FD66CCF" w14:textId="77777777" w:rsidR="00456341" w:rsidRPr="00456341" w:rsidRDefault="00456341" w:rsidP="00456341">
            <w:pPr>
              <w:rPr>
                <w:b/>
              </w:rPr>
            </w:pPr>
            <w:r w:rsidRPr="00456341">
              <w:rPr>
                <w:b/>
              </w:rPr>
              <w:t>Section Number:</w:t>
            </w:r>
          </w:p>
        </w:tc>
        <w:tc>
          <w:tcPr>
            <w:tcW w:w="6447" w:type="dxa"/>
            <w:gridSpan w:val="2"/>
            <w:tcBorders>
              <w:top w:val="single" w:sz="4" w:space="0" w:color="auto"/>
            </w:tcBorders>
          </w:tcPr>
          <w:p w14:paraId="20190DA1" w14:textId="77777777" w:rsidR="00456341" w:rsidRPr="00456341" w:rsidRDefault="00456341" w:rsidP="00456341">
            <w:r w:rsidRPr="00456341">
              <w:t>IV, Professional Services RFP Administrative Information</w:t>
            </w:r>
          </w:p>
        </w:tc>
      </w:tr>
      <w:tr w:rsidR="00456341" w:rsidRPr="00456341" w14:paraId="2C4D60CB" w14:textId="77777777" w:rsidTr="00117545">
        <w:tc>
          <w:tcPr>
            <w:tcW w:w="3140" w:type="dxa"/>
          </w:tcPr>
          <w:p w14:paraId="55BB1F4C" w14:textId="77777777" w:rsidR="00456341" w:rsidRPr="00456341" w:rsidRDefault="00456341" w:rsidP="00456341">
            <w:pPr>
              <w:rPr>
                <w:b/>
              </w:rPr>
            </w:pPr>
            <w:r w:rsidRPr="00456341">
              <w:rPr>
                <w:b/>
              </w:rPr>
              <w:t>Paragraph Number:</w:t>
            </w:r>
          </w:p>
        </w:tc>
        <w:tc>
          <w:tcPr>
            <w:tcW w:w="3110" w:type="dxa"/>
          </w:tcPr>
          <w:p w14:paraId="06AC7EA7" w14:textId="77777777" w:rsidR="00456341" w:rsidRPr="00456341" w:rsidRDefault="00456341" w:rsidP="00456341">
            <w:r w:rsidRPr="00456341">
              <w:t>A.1. Public Notice</w:t>
            </w:r>
          </w:p>
        </w:tc>
        <w:tc>
          <w:tcPr>
            <w:tcW w:w="3337" w:type="dxa"/>
          </w:tcPr>
          <w:p w14:paraId="2283908E" w14:textId="77777777" w:rsidR="00456341" w:rsidRPr="00456341" w:rsidRDefault="00456341" w:rsidP="00456341"/>
        </w:tc>
      </w:tr>
      <w:tr w:rsidR="00456341" w:rsidRPr="00456341" w14:paraId="50D5FFEB" w14:textId="77777777" w:rsidTr="00117545">
        <w:tc>
          <w:tcPr>
            <w:tcW w:w="3140" w:type="dxa"/>
          </w:tcPr>
          <w:p w14:paraId="2F8710FB" w14:textId="77777777" w:rsidR="00456341" w:rsidRPr="00456341" w:rsidRDefault="00456341" w:rsidP="00456341">
            <w:pPr>
              <w:rPr>
                <w:b/>
              </w:rPr>
            </w:pPr>
            <w:r w:rsidRPr="00456341">
              <w:rPr>
                <w:b/>
              </w:rPr>
              <w:t>Page Number:</w:t>
            </w:r>
          </w:p>
        </w:tc>
        <w:tc>
          <w:tcPr>
            <w:tcW w:w="3110" w:type="dxa"/>
          </w:tcPr>
          <w:p w14:paraId="6BA340BA" w14:textId="57197A93" w:rsidR="00456341" w:rsidRPr="00456341" w:rsidRDefault="00063254" w:rsidP="00456341">
            <w:r>
              <w:t>5</w:t>
            </w:r>
          </w:p>
        </w:tc>
        <w:tc>
          <w:tcPr>
            <w:tcW w:w="3337" w:type="dxa"/>
          </w:tcPr>
          <w:p w14:paraId="70F70DB6" w14:textId="77777777" w:rsidR="00456341" w:rsidRPr="00456341" w:rsidRDefault="00456341" w:rsidP="00456341"/>
        </w:tc>
      </w:tr>
      <w:tr w:rsidR="00456341" w:rsidRPr="00456341" w14:paraId="6B1233B6" w14:textId="77777777" w:rsidTr="00117545">
        <w:tc>
          <w:tcPr>
            <w:tcW w:w="3140" w:type="dxa"/>
            <w:tcBorders>
              <w:bottom w:val="single" w:sz="4" w:space="0" w:color="auto"/>
            </w:tcBorders>
          </w:tcPr>
          <w:p w14:paraId="3CC7BD80" w14:textId="77777777" w:rsidR="00456341" w:rsidRPr="00456341" w:rsidRDefault="00456341" w:rsidP="00456341">
            <w:pPr>
              <w:rPr>
                <w:b/>
              </w:rPr>
            </w:pPr>
            <w:r w:rsidRPr="00456341">
              <w:rPr>
                <w:b/>
              </w:rPr>
              <w:t>Question:</w:t>
            </w:r>
          </w:p>
        </w:tc>
        <w:tc>
          <w:tcPr>
            <w:tcW w:w="6447" w:type="dxa"/>
            <w:gridSpan w:val="2"/>
            <w:tcBorders>
              <w:bottom w:val="single" w:sz="4" w:space="0" w:color="auto"/>
            </w:tcBorders>
          </w:tcPr>
          <w:p w14:paraId="55BDBD40" w14:textId="77777777" w:rsidR="00456341" w:rsidRPr="00456341" w:rsidRDefault="00456341" w:rsidP="00456341">
            <w:pPr>
              <w:rPr>
                <w:b/>
              </w:rPr>
            </w:pPr>
            <w:r w:rsidRPr="00456341">
              <w:rPr>
                <w:b/>
              </w:rPr>
              <w:t>Are providers required to post a public notice of intent to submit a proposal to the RFP?</w:t>
            </w:r>
          </w:p>
        </w:tc>
      </w:tr>
      <w:tr w:rsidR="00456341" w:rsidRPr="00456341" w14:paraId="0ED1DB66" w14:textId="77777777" w:rsidTr="00117545">
        <w:tc>
          <w:tcPr>
            <w:tcW w:w="3140" w:type="dxa"/>
            <w:tcBorders>
              <w:bottom w:val="single" w:sz="4" w:space="0" w:color="auto"/>
            </w:tcBorders>
          </w:tcPr>
          <w:p w14:paraId="3456C9CD" w14:textId="77777777" w:rsidR="00456341" w:rsidRPr="00456341" w:rsidRDefault="00456341" w:rsidP="00456341">
            <w:pPr>
              <w:rPr>
                <w:b/>
              </w:rPr>
            </w:pPr>
            <w:r w:rsidRPr="00456341">
              <w:rPr>
                <w:b/>
              </w:rPr>
              <w:t>Answer:</w:t>
            </w:r>
          </w:p>
        </w:tc>
        <w:tc>
          <w:tcPr>
            <w:tcW w:w="6447" w:type="dxa"/>
            <w:gridSpan w:val="2"/>
            <w:tcBorders>
              <w:bottom w:val="single" w:sz="4" w:space="0" w:color="auto"/>
            </w:tcBorders>
          </w:tcPr>
          <w:p w14:paraId="00887A8B" w14:textId="77777777" w:rsidR="00456341" w:rsidRPr="00456341" w:rsidRDefault="00456341" w:rsidP="00456341">
            <w:r w:rsidRPr="00456341">
              <w:t>No. The State of Delaware has posted a public notice of this RFP in accordance with 29 Del. C. 6981.</w:t>
            </w:r>
          </w:p>
        </w:tc>
      </w:tr>
    </w:tbl>
    <w:p w14:paraId="23DA94AD" w14:textId="77777777" w:rsidR="00456341" w:rsidRPr="00456341" w:rsidRDefault="00456341" w:rsidP="00456341"/>
    <w:p w14:paraId="272F3577" w14:textId="5D7B86E4" w:rsidR="003F1FB7" w:rsidRDefault="003F1FB7">
      <w:r>
        <w:br w:type="page"/>
      </w:r>
    </w:p>
    <w:p w14:paraId="5EA38DDE" w14:textId="77777777" w:rsidR="00E630DC" w:rsidRDefault="00E630DC" w:rsidP="003F1FB7">
      <w:pPr>
        <w:jc w:val="center"/>
        <w:rPr>
          <w:b/>
          <w:bCs/>
        </w:rPr>
        <w:sectPr w:rsidR="00E630DC" w:rsidSect="00EA437E">
          <w:headerReference w:type="default" r:id="rId83"/>
          <w:headerReference w:type="first" r:id="rId84"/>
          <w:pgSz w:w="12240" w:h="15840"/>
          <w:pgMar w:top="2340" w:right="990" w:bottom="864" w:left="720" w:header="702" w:footer="720" w:gutter="0"/>
          <w:cols w:space="720"/>
          <w:titlePg/>
          <w:docGrid w:linePitch="360"/>
        </w:sectPr>
      </w:pPr>
    </w:p>
    <w:p w14:paraId="66F2BC55" w14:textId="736E888D" w:rsidR="00456341" w:rsidRDefault="003F1FB7" w:rsidP="003F1FB7">
      <w:pPr>
        <w:jc w:val="center"/>
        <w:rPr>
          <w:b/>
          <w:bCs/>
        </w:rPr>
      </w:pPr>
      <w:bookmarkStart w:id="28" w:name="Appendix_E"/>
      <w:r w:rsidRPr="003F1FB7">
        <w:rPr>
          <w:b/>
          <w:bCs/>
        </w:rPr>
        <w:t>Appendix E</w:t>
      </w:r>
      <w:r w:rsidR="00AD62C4">
        <w:rPr>
          <w:b/>
          <w:bCs/>
        </w:rPr>
        <w:t xml:space="preserve"> - Templates</w:t>
      </w:r>
    </w:p>
    <w:bookmarkEnd w:id="28"/>
    <w:p w14:paraId="791BB863" w14:textId="77777777" w:rsidR="00AD62C4" w:rsidRDefault="00AD62C4" w:rsidP="003F1FB7">
      <w:pPr>
        <w:jc w:val="center"/>
        <w:rPr>
          <w:b/>
          <w:bCs/>
        </w:rPr>
      </w:pPr>
    </w:p>
    <w:p w14:paraId="70902BF7" w14:textId="77777777" w:rsidR="00AD62C4" w:rsidRPr="00CE5184" w:rsidRDefault="00AD62C4" w:rsidP="00AD62C4">
      <w:pPr>
        <w:jc w:val="center"/>
        <w:rPr>
          <w:bCs/>
        </w:rPr>
      </w:pPr>
      <w:r w:rsidRPr="00CE5184">
        <w:rPr>
          <w:bCs/>
        </w:rPr>
        <w:t>Th</w:t>
      </w:r>
      <w:r>
        <w:rPr>
          <w:bCs/>
        </w:rPr>
        <w:t>e</w:t>
      </w:r>
      <w:r w:rsidRPr="00CE5184">
        <w:rPr>
          <w:bCs/>
        </w:rPr>
        <w:t>s</w:t>
      </w:r>
      <w:r>
        <w:rPr>
          <w:bCs/>
        </w:rPr>
        <w:t>e</w:t>
      </w:r>
      <w:r w:rsidRPr="00CE5184">
        <w:rPr>
          <w:bCs/>
        </w:rPr>
        <w:t xml:space="preserve"> Agreement</w:t>
      </w:r>
      <w:r>
        <w:rPr>
          <w:bCs/>
        </w:rPr>
        <w:t>s</w:t>
      </w:r>
      <w:r w:rsidRPr="00CE5184">
        <w:rPr>
          <w:bCs/>
        </w:rPr>
        <w:t xml:space="preserve"> </w:t>
      </w:r>
      <w:r>
        <w:rPr>
          <w:bCs/>
        </w:rPr>
        <w:t>are</w:t>
      </w:r>
      <w:r w:rsidRPr="00CE5184">
        <w:rPr>
          <w:bCs/>
        </w:rPr>
        <w:t xml:space="preserve"> used to negotiate the final version of the Contract</w:t>
      </w:r>
    </w:p>
    <w:p w14:paraId="65F398D1" w14:textId="77777777" w:rsidR="00AD62C4" w:rsidRDefault="00AD62C4" w:rsidP="00AD62C4">
      <w:pPr>
        <w:jc w:val="center"/>
        <w:rPr>
          <w:bCs/>
        </w:rPr>
      </w:pPr>
      <w:r w:rsidRPr="00CE5184">
        <w:rPr>
          <w:bCs/>
        </w:rPr>
        <w:t>between Vendor and the State of Delaware.</w:t>
      </w:r>
    </w:p>
    <w:p w14:paraId="04529E51" w14:textId="5F55AC94" w:rsidR="00AD62C4" w:rsidRDefault="00AD62C4">
      <w:pPr>
        <w:rPr>
          <w:b/>
          <w:bCs/>
        </w:rPr>
      </w:pPr>
      <w:r>
        <w:rPr>
          <w:b/>
          <w:bCs/>
        </w:rPr>
        <w:br w:type="page"/>
      </w:r>
    </w:p>
    <w:p w14:paraId="6AD18CDA" w14:textId="77777777" w:rsidR="00F21E7E" w:rsidRPr="0035225B" w:rsidRDefault="00F21E7E" w:rsidP="00F21E7E">
      <w:pPr>
        <w:jc w:val="center"/>
        <w:rPr>
          <w:b/>
        </w:rPr>
      </w:pPr>
      <w:bookmarkStart w:id="29" w:name="PSA"/>
      <w:r w:rsidRPr="0035225B">
        <w:rPr>
          <w:b/>
        </w:rPr>
        <w:t>PROFESSIONAL SERVICES AGREEMENT</w:t>
      </w:r>
    </w:p>
    <w:bookmarkEnd w:id="29"/>
    <w:p w14:paraId="041572DF" w14:textId="77777777" w:rsidR="00F21E7E" w:rsidRDefault="00F21E7E" w:rsidP="00F21E7E">
      <w:pPr>
        <w:jc w:val="center"/>
        <w:rPr>
          <w:b/>
        </w:rPr>
      </w:pPr>
      <w:r w:rsidRPr="0035225B">
        <w:rPr>
          <w:b/>
        </w:rPr>
        <w:t>FOR</w:t>
      </w:r>
    </w:p>
    <w:p w14:paraId="45E4893D" w14:textId="77777777" w:rsidR="00F21E7E" w:rsidRPr="00EC64BD" w:rsidRDefault="00F21E7E" w:rsidP="00F21E7E">
      <w:pPr>
        <w:jc w:val="center"/>
        <w:rPr>
          <w:b/>
          <w:bCs/>
        </w:rPr>
      </w:pPr>
      <w:r w:rsidRPr="00EC64BD">
        <w:rPr>
          <w:bCs/>
        </w:rPr>
        <w:t>hss-</w:t>
      </w:r>
      <w:sdt>
        <w:sdtPr>
          <w:rPr>
            <w:rStyle w:val="StrongCAPS"/>
          </w:rPr>
          <w:id w:val="-298079637"/>
          <w:placeholder>
            <w:docPart w:val="D983D2AD379B4642A6E477CEB4C91DB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D596351933824072B14B0D9289F92AE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B71B3C9" w14:textId="77777777" w:rsidR="00F21E7E" w:rsidRDefault="00F21E7E" w:rsidP="00F21E7E">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91AC56B88ED14163AA1C643732E5251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040B22EE" w14:textId="77777777" w:rsidR="00F21E7E" w:rsidRDefault="00F21E7E" w:rsidP="00F21E7E">
      <w:pPr>
        <w:jc w:val="center"/>
        <w:rPr>
          <w:rFonts w:ascii="Times New Roman" w:hAnsi="Times New Roman"/>
          <w:bCs/>
        </w:rPr>
      </w:pPr>
    </w:p>
    <w:p w14:paraId="3A47B025" w14:textId="77777777" w:rsidR="00F21E7E" w:rsidRDefault="00F21E7E" w:rsidP="00F21E7E">
      <w:pPr>
        <w:suppressAutoHyphens/>
        <w:jc w:val="both"/>
      </w:pPr>
      <w:r w:rsidRPr="0035225B">
        <w:t>This Professional Services Agreement (“Agreement”) is entered into as of</w:t>
      </w:r>
      <w:r>
        <w:t xml:space="preserve"> </w:t>
      </w:r>
      <w:sdt>
        <w:sdtPr>
          <w:rPr>
            <w:rStyle w:val="Strong"/>
          </w:rPr>
          <w:id w:val="-2093773063"/>
          <w:placeholder>
            <w:docPart w:val="12CECA4CFC73493788A79ADD728BACD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375CD04B4E12458BB1956EA94A1A3D3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9782CD79B3C64D8AAFDCA772B7A25FC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EC05CBB88EA94774A6B297B38A712C9C"/>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600DD926BA894A9BA2784D3DA28E643C"/>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BBB796114D834EB49A32B9B0637280BE"/>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6B3D514F" w14:textId="77777777" w:rsidR="00F21E7E" w:rsidRDefault="00F21E7E" w:rsidP="00F21E7E">
      <w:pPr>
        <w:suppressAutoHyphens/>
        <w:jc w:val="both"/>
      </w:pPr>
    </w:p>
    <w:p w14:paraId="2A6523AF"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E0B805F1D9444421B6166F6952E7024A"/>
          </w:placeholder>
          <w:showingPlcHdr/>
          <w:text/>
        </w:sdtPr>
        <w:sdtEndPr/>
        <w:sdtContent>
          <w:r>
            <w:rPr>
              <w:rStyle w:val="PlaceholderText"/>
            </w:rPr>
            <w:t>service description</w:t>
          </w:r>
        </w:sdtContent>
      </w:sdt>
      <w:r>
        <w:t>.</w:t>
      </w:r>
    </w:p>
    <w:p w14:paraId="0516BE47"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548E6B21"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76B0B9CF" w14:textId="77777777" w:rsidR="00F21E7E" w:rsidRDefault="00F21E7E" w:rsidP="00F21E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D53ED2" w14:textId="77777777" w:rsidR="00F21E7E" w:rsidRDefault="00F21E7E" w:rsidP="00F21E7E">
      <w:r w:rsidRPr="00A218EA">
        <w:rPr>
          <w:b/>
          <w:bCs/>
        </w:rPr>
        <w:t>FOR AND IN CONSIDERATION OF</w:t>
      </w:r>
      <w:r w:rsidRPr="0035225B">
        <w:t xml:space="preserve"> the premises and mutual agreements herein, Delaware and Vendor agree as follows:</w:t>
      </w:r>
    </w:p>
    <w:p w14:paraId="33D7EB9C" w14:textId="77777777" w:rsidR="00F21E7E" w:rsidRDefault="00F21E7E" w:rsidP="00F21E7E"/>
    <w:p w14:paraId="7D769A1B" w14:textId="77777777" w:rsidR="00F21E7E" w:rsidRPr="0035225B" w:rsidRDefault="00F21E7E" w:rsidP="00F21E7E">
      <w:pPr>
        <w:pStyle w:val="Heading1"/>
        <w:numPr>
          <w:ilvl w:val="0"/>
          <w:numId w:val="122"/>
        </w:numPr>
        <w:ind w:left="360" w:hanging="360"/>
      </w:pPr>
      <w:r w:rsidRPr="0035225B">
        <w:t>Services.</w:t>
      </w:r>
    </w:p>
    <w:p w14:paraId="4A03073A" w14:textId="77777777" w:rsidR="00F21E7E" w:rsidRPr="007373E1" w:rsidRDefault="00F21E7E" w:rsidP="00F21E7E">
      <w:pPr>
        <w:pStyle w:val="List2"/>
        <w:numPr>
          <w:ilvl w:val="1"/>
          <w:numId w:val="122"/>
        </w:numPr>
        <w:ind w:left="1080" w:hanging="720"/>
      </w:pPr>
      <w:r w:rsidRPr="007373E1">
        <w:t>Vendor shall perform for Delaware the services specified in the Appendices to this Agreement, attached hereto and made a part hereof.</w:t>
      </w:r>
    </w:p>
    <w:p w14:paraId="71391B00" w14:textId="77777777" w:rsidR="00F21E7E" w:rsidRDefault="00F21E7E" w:rsidP="00F21E7E">
      <w:pPr>
        <w:pStyle w:val="List2"/>
        <w:numPr>
          <w:ilvl w:val="1"/>
          <w:numId w:val="122"/>
        </w:numPr>
        <w:ind w:left="1080" w:hanging="720"/>
      </w:pPr>
      <w:r w:rsidRPr="0035225B">
        <w:t>Any conflict or inconsistency between the provisions of the following documents shall be resolved by giving precedence to such documents in the following order:</w:t>
      </w:r>
    </w:p>
    <w:p w14:paraId="36CDD486" w14:textId="77777777" w:rsidR="00F21E7E" w:rsidRPr="00A74157" w:rsidRDefault="00F21E7E" w:rsidP="00F21E7E">
      <w:pPr>
        <w:pStyle w:val="List3"/>
      </w:pPr>
      <w:r w:rsidRPr="00A74157">
        <w:t>This Agreement (including any amendments or modifications thereto);</w:t>
      </w:r>
    </w:p>
    <w:p w14:paraId="115EE689" w14:textId="77777777" w:rsidR="00F21E7E" w:rsidRPr="00A74157" w:rsidRDefault="004B353C" w:rsidP="00F21E7E">
      <w:pPr>
        <w:pStyle w:val="List3"/>
      </w:pPr>
      <w:sdt>
        <w:sdtPr>
          <w:rPr>
            <w:rStyle w:val="Strong"/>
          </w:rPr>
          <w:id w:val="420227085"/>
          <w:placeholder>
            <w:docPart w:val="7F6E4DA546464A299BD021C34DBC54B5"/>
          </w:placeholder>
          <w:text/>
        </w:sdtPr>
        <w:sdtEndPr>
          <w:rPr>
            <w:rStyle w:val="Strong"/>
          </w:rPr>
        </w:sdtEndPr>
        <w:sdtContent>
          <w:r w:rsidR="00F21E7E" w:rsidRPr="00D814C9">
            <w:rPr>
              <w:rStyle w:val="Strong"/>
            </w:rPr>
            <w:t>Business Associate Agreement</w:t>
          </w:r>
        </w:sdtContent>
      </w:sdt>
      <w:r w:rsidR="00F21E7E" w:rsidRPr="00A74157">
        <w:t xml:space="preserve">, attached hereto as </w:t>
      </w:r>
      <w:sdt>
        <w:sdtPr>
          <w:rPr>
            <w:rStyle w:val="Strong"/>
          </w:rPr>
          <w:id w:val="-644275594"/>
          <w:placeholder>
            <w:docPart w:val="A8D6DEEA8F2C4CB081463DAD9274F9D9"/>
          </w:placeholder>
          <w:showingPlcHdr/>
          <w:dataBinding w:prefixMappings="xmlns:ns0='PSA' " w:xpath="/ns0:DemoXMLNode[1]/ns0:AppA[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00BEBEAF" w14:textId="77777777" w:rsidR="00F21E7E" w:rsidRPr="00A74157" w:rsidRDefault="004B353C" w:rsidP="00F21E7E">
      <w:pPr>
        <w:pStyle w:val="List3"/>
      </w:pPr>
      <w:sdt>
        <w:sdtPr>
          <w:rPr>
            <w:rStyle w:val="Strong"/>
          </w:rPr>
          <w:id w:val="2121031803"/>
          <w:placeholder>
            <w:docPart w:val="01B015275FE24FFB8DAF50A18175D5CC"/>
          </w:placeholder>
          <w:text/>
        </w:sdtPr>
        <w:sdtEndPr>
          <w:rPr>
            <w:rStyle w:val="Strong"/>
          </w:rPr>
        </w:sdtEndPr>
        <w:sdtContent>
          <w:r w:rsidR="00F21E7E" w:rsidRPr="00D814C9">
            <w:rPr>
              <w:rStyle w:val="Strong"/>
            </w:rPr>
            <w:t>DTI Terms and Conditions</w:t>
          </w:r>
        </w:sdtContent>
      </w:sdt>
      <w:r w:rsidR="00F21E7E" w:rsidRPr="00A74157">
        <w:t xml:space="preserve">, attached hereto as </w:t>
      </w:r>
      <w:sdt>
        <w:sdtPr>
          <w:rPr>
            <w:rStyle w:val="Strong"/>
          </w:rPr>
          <w:id w:val="-1716188120"/>
          <w:placeholder>
            <w:docPart w:val="7D77C4CE9D56462CB5DAD24963555028"/>
          </w:placeholder>
          <w:showingPlcHdr/>
          <w:dataBinding w:prefixMappings="xmlns:ns0='PSA' " w:xpath="/ns0:DemoXMLNode[1]/ns0:AppB[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30A5F9CB" w14:textId="77777777" w:rsidR="00F21E7E" w:rsidRPr="00A74157" w:rsidRDefault="004B353C" w:rsidP="00F21E7E">
      <w:pPr>
        <w:pStyle w:val="List3"/>
      </w:pPr>
      <w:sdt>
        <w:sdtPr>
          <w:rPr>
            <w:rStyle w:val="Strong"/>
          </w:rPr>
          <w:id w:val="1256940822"/>
          <w:placeholder>
            <w:docPart w:val="E2EA1C5DF63840D58CD35B44971259D8"/>
          </w:placeholder>
          <w:text/>
        </w:sdtPr>
        <w:sdtEndPr>
          <w:rPr>
            <w:rStyle w:val="Strong"/>
          </w:rPr>
        </w:sdtEndPr>
        <w:sdtContent>
          <w:r w:rsidR="00F21E7E" w:rsidRPr="00D814C9">
            <w:rPr>
              <w:rStyle w:val="Strong"/>
            </w:rPr>
            <w:t>Payment Schedule</w:t>
          </w:r>
        </w:sdtContent>
      </w:sdt>
      <w:r w:rsidR="00F21E7E" w:rsidRPr="00A74157">
        <w:t xml:space="preserve">, attached hereto as </w:t>
      </w:r>
      <w:sdt>
        <w:sdtPr>
          <w:rPr>
            <w:rStyle w:val="Strong"/>
          </w:rPr>
          <w:id w:val="145179128"/>
          <w:placeholder>
            <w:docPart w:val="5E17F5F852B844778266EF3E9902B7AA"/>
          </w:placeholder>
          <w:showingPlcHdr/>
          <w:dataBinding w:prefixMappings="xmlns:ns0='PSA' " w:xpath="/ns0:DemoXMLNode[1]/ns0:AppC[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6A6CBFC1" w14:textId="77777777" w:rsidR="00F21E7E" w:rsidRPr="00A74157" w:rsidRDefault="004B353C" w:rsidP="00F21E7E">
      <w:pPr>
        <w:pStyle w:val="List3"/>
      </w:pPr>
      <w:sdt>
        <w:sdtPr>
          <w:rPr>
            <w:rStyle w:val="Strong"/>
          </w:rPr>
          <w:id w:val="-1939202891"/>
          <w:placeholder>
            <w:docPart w:val="E2EA1C5DF63840D58CD35B44971259D8"/>
          </w:placeholder>
          <w:text/>
        </w:sdtPr>
        <w:sdtEndPr>
          <w:rPr>
            <w:rStyle w:val="Strong"/>
          </w:rPr>
        </w:sdtEndPr>
        <w:sdtContent>
          <w:r w:rsidR="00F21E7E" w:rsidRPr="00D814C9">
            <w:rPr>
              <w:rStyle w:val="Strong"/>
            </w:rPr>
            <w:t>Statement of Work</w:t>
          </w:r>
        </w:sdtContent>
      </w:sdt>
      <w:r w:rsidR="00F21E7E" w:rsidRPr="00A74157">
        <w:t xml:space="preserve">, attached hereto as </w:t>
      </w:r>
      <w:sdt>
        <w:sdtPr>
          <w:rPr>
            <w:rStyle w:val="Strong"/>
          </w:rPr>
          <w:id w:val="773511436"/>
          <w:placeholder>
            <w:docPart w:val="44F7531408DE41499E4B176DA22AC44C"/>
          </w:placeholder>
          <w:showingPlcHdr/>
          <w:dataBinding w:prefixMappings="xmlns:ns0='PSA' " w:xpath="/ns0:DemoXMLNode[1]/ns0:AppD[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 and</w:t>
      </w:r>
    </w:p>
    <w:p w14:paraId="690540BD" w14:textId="77777777" w:rsidR="00F21E7E" w:rsidRPr="00A74157" w:rsidRDefault="004B353C" w:rsidP="00F21E7E">
      <w:pPr>
        <w:pStyle w:val="List3"/>
      </w:pPr>
      <w:sdt>
        <w:sdtPr>
          <w:rPr>
            <w:rStyle w:val="Strong"/>
          </w:rPr>
          <w:id w:val="-1273856435"/>
          <w:placeholder>
            <w:docPart w:val="E2EA1C5DF63840D58CD35B44971259D8"/>
          </w:placeholder>
          <w:text/>
        </w:sdtPr>
        <w:sdtEndPr>
          <w:rPr>
            <w:rStyle w:val="Strong"/>
          </w:rPr>
        </w:sdtEndPr>
        <w:sdtContent>
          <w:r w:rsidR="00F21E7E" w:rsidRPr="00D814C9">
            <w:rPr>
              <w:rStyle w:val="Strong"/>
            </w:rPr>
            <w:t>Delaware’s Request for Proposals</w:t>
          </w:r>
        </w:sdtContent>
      </w:sdt>
      <w:r w:rsidR="00F21E7E" w:rsidRPr="00A74157">
        <w:t xml:space="preserve">, attached hereto as </w:t>
      </w:r>
      <w:sdt>
        <w:sdtPr>
          <w:rPr>
            <w:rStyle w:val="Strong"/>
          </w:rPr>
          <w:id w:val="-954483957"/>
          <w:placeholder>
            <w:docPart w:val="F3E3BB282F3B4D40B44D96C00AD72742"/>
          </w:placeholder>
          <w:showingPlcHdr/>
          <w:dataBinding w:prefixMappings="xmlns:ns0='PSA' " w:xpath="/ns0:DemoXMLNode[1]/ns0:AppE[1]" w:storeItemID="{37185345-79F1-4998-B557-467F0A1025D4}"/>
          <w:text/>
        </w:sdtPr>
        <w:sdtEndPr>
          <w:rPr>
            <w:rStyle w:val="PlaceholderText"/>
            <w:b w:val="0"/>
            <w:bCs w:val="0"/>
            <w:color w:val="808080"/>
          </w:rPr>
        </w:sdtEndPr>
        <w:sdtContent>
          <w:r w:rsidR="00F21E7E" w:rsidRPr="00335F8B">
            <w:rPr>
              <w:rStyle w:val="PlaceholderText"/>
            </w:rPr>
            <w:t>Appendix XX</w:t>
          </w:r>
        </w:sdtContent>
      </w:sdt>
      <w:r w:rsidR="00F21E7E" w:rsidRPr="00A74157">
        <w:t>; and</w:t>
      </w:r>
    </w:p>
    <w:p w14:paraId="0991914B" w14:textId="77777777" w:rsidR="00F21E7E" w:rsidRPr="00A74157" w:rsidRDefault="004B353C" w:rsidP="00F21E7E">
      <w:pPr>
        <w:pStyle w:val="List3"/>
      </w:pPr>
      <w:sdt>
        <w:sdtPr>
          <w:rPr>
            <w:rStyle w:val="Strong"/>
          </w:rPr>
          <w:id w:val="-92097777"/>
          <w:placeholder>
            <w:docPart w:val="E2EA1C5DF63840D58CD35B44971259D8"/>
          </w:placeholder>
          <w:text/>
        </w:sdtPr>
        <w:sdtEndPr>
          <w:rPr>
            <w:rStyle w:val="Strong"/>
          </w:rPr>
        </w:sdtEndPr>
        <w:sdtContent>
          <w:r w:rsidR="00F21E7E" w:rsidRPr="00D814C9">
            <w:rPr>
              <w:rStyle w:val="Strong"/>
            </w:rPr>
            <w:t>Vendor’s Response</w:t>
          </w:r>
        </w:sdtContent>
      </w:sdt>
      <w:r w:rsidR="00F21E7E" w:rsidRPr="00A74157">
        <w:t xml:space="preserve"> to the request for proposals, attached hereto as </w:t>
      </w:r>
      <w:sdt>
        <w:sdtPr>
          <w:rPr>
            <w:rStyle w:val="Strong"/>
          </w:rPr>
          <w:id w:val="778608223"/>
          <w:placeholder>
            <w:docPart w:val="1F3ACD1D7E75408AA443BFC6C353EF95"/>
          </w:placeholder>
          <w:showingPlcHdr/>
          <w:dataBinding w:prefixMappings="xmlns:ns0='PSA' " w:xpath="/ns0:DemoXMLNode[1]/ns0:AppF[1]" w:storeItemID="{37185345-79F1-4998-B557-467F0A1025D4}"/>
          <w:text/>
        </w:sdtPr>
        <w:sdtEndPr>
          <w:rPr>
            <w:rStyle w:val="Strong"/>
            <w:b w:val="0"/>
            <w:bCs w:val="0"/>
          </w:rPr>
        </w:sdtEndPr>
        <w:sdtContent>
          <w:r w:rsidR="00F21E7E" w:rsidRPr="00335F8B">
            <w:rPr>
              <w:rStyle w:val="PlaceholderText"/>
            </w:rPr>
            <w:t>Appendix XX</w:t>
          </w:r>
        </w:sdtContent>
      </w:sdt>
      <w:r w:rsidR="00F21E7E" w:rsidRPr="00A74157">
        <w:t>.</w:t>
      </w:r>
    </w:p>
    <w:p w14:paraId="307F9CAD" w14:textId="77777777" w:rsidR="00F21E7E" w:rsidRDefault="00F21E7E" w:rsidP="00F21E7E">
      <w:pPr>
        <w:pStyle w:val="List2"/>
        <w:tabs>
          <w:tab w:val="clear" w:pos="360"/>
        </w:tabs>
        <w:ind w:firstLine="0"/>
      </w:pPr>
      <w:r w:rsidRPr="0035225B">
        <w:t>The aforementioned documents are specifically incorporated into this Agreement and made a part hereof.</w:t>
      </w:r>
    </w:p>
    <w:p w14:paraId="2AAA55B1" w14:textId="77777777" w:rsidR="00F21E7E" w:rsidRDefault="00F21E7E" w:rsidP="00F21E7E">
      <w:pPr>
        <w:pStyle w:val="List2"/>
        <w:numPr>
          <w:ilvl w:val="1"/>
          <w:numId w:val="122"/>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63A62DA8" w14:textId="77777777" w:rsidR="00F21E7E" w:rsidRDefault="00F21E7E" w:rsidP="00F21E7E">
      <w:pPr>
        <w:pStyle w:val="List2"/>
        <w:numPr>
          <w:ilvl w:val="1"/>
          <w:numId w:val="122"/>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932755F" w14:textId="77777777" w:rsidR="00F21E7E" w:rsidRDefault="00F21E7E" w:rsidP="00F21E7E">
      <w:pPr>
        <w:pStyle w:val="Heading1"/>
        <w:numPr>
          <w:ilvl w:val="0"/>
          <w:numId w:val="122"/>
        </w:numPr>
        <w:ind w:left="360" w:hanging="360"/>
      </w:pPr>
      <w:r w:rsidRPr="0035225B">
        <w:t>Payment for Services and Expenses.</w:t>
      </w:r>
    </w:p>
    <w:p w14:paraId="1FCDBA92" w14:textId="77777777" w:rsidR="00F21E7E" w:rsidRDefault="00F21E7E" w:rsidP="00F21E7E">
      <w:pPr>
        <w:pStyle w:val="List2"/>
        <w:numPr>
          <w:ilvl w:val="1"/>
          <w:numId w:val="122"/>
        </w:numPr>
        <w:ind w:left="1080" w:hanging="720"/>
        <w:rPr>
          <w:b/>
        </w:rPr>
      </w:pPr>
      <w:r w:rsidRPr="00B50E5E">
        <w:t xml:space="preserve">The term of the initial contract shall be </w:t>
      </w:r>
      <w:sdt>
        <w:sdtPr>
          <w:rPr>
            <w:rStyle w:val="Strong"/>
          </w:rPr>
          <w:id w:val="1662505796"/>
          <w:placeholder>
            <w:docPart w:val="4DD8DCEF8B244D6E945C21C508F9DD5C"/>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865414D93CBF47508C7F0FD4930BD39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20FA4DDA94F34DBB802D9E9DC55570D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11344D9AEAD6473398D1A995FBAEDB4B"/>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327B2CA9" w14:textId="77777777" w:rsidR="00F21E7E" w:rsidRDefault="00F21E7E" w:rsidP="00F21E7E">
      <w:pPr>
        <w:pStyle w:val="List2"/>
        <w:numPr>
          <w:ilvl w:val="1"/>
          <w:numId w:val="122"/>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3A6D1D05" w14:textId="77777777" w:rsidR="00F21E7E" w:rsidRDefault="00F21E7E" w:rsidP="00F21E7E">
      <w:pPr>
        <w:pStyle w:val="List2"/>
        <w:numPr>
          <w:ilvl w:val="1"/>
          <w:numId w:val="122"/>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6644330B9D4C4294B99868CB5388F96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AA7F32B357B24191AF2A2D07D9365049"/>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06FF298D" w14:textId="77777777" w:rsidR="00F21E7E" w:rsidRDefault="00F21E7E" w:rsidP="00F21E7E">
      <w:pPr>
        <w:pStyle w:val="List2"/>
        <w:numPr>
          <w:ilvl w:val="1"/>
          <w:numId w:val="122"/>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78AA2382CFC486BA0F5A50155D20EEB"/>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715C4CA0721E45D09EAAF1E2E72A02F2"/>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05E9CCCF" w14:textId="77777777" w:rsidR="00F21E7E" w:rsidRDefault="00F21E7E" w:rsidP="00F21E7E">
      <w:pPr>
        <w:pStyle w:val="List2"/>
        <w:numPr>
          <w:ilvl w:val="1"/>
          <w:numId w:val="122"/>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D0BBB3DC4E45456AB547E1CD0D968523"/>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7562D8B8" w14:textId="77777777" w:rsidR="00F21E7E" w:rsidRDefault="00F21E7E" w:rsidP="00F21E7E">
      <w:pPr>
        <w:pStyle w:val="List2"/>
        <w:numPr>
          <w:ilvl w:val="1"/>
          <w:numId w:val="122"/>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C20FB89" w14:textId="77777777" w:rsidR="00F21E7E" w:rsidRDefault="00F21E7E" w:rsidP="00F21E7E">
      <w:pPr>
        <w:pStyle w:val="List2"/>
        <w:numPr>
          <w:ilvl w:val="1"/>
          <w:numId w:val="122"/>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485E97CD" w14:textId="77777777" w:rsidR="00F21E7E" w:rsidRDefault="00F21E7E" w:rsidP="00F21E7E">
      <w:pPr>
        <w:pStyle w:val="List2"/>
        <w:numPr>
          <w:ilvl w:val="1"/>
          <w:numId w:val="122"/>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FF27600" w14:textId="77777777" w:rsidR="00F21E7E" w:rsidRPr="00DA0E50" w:rsidRDefault="00F21E7E" w:rsidP="00F21E7E">
      <w:pPr>
        <w:pStyle w:val="List2"/>
        <w:numPr>
          <w:ilvl w:val="1"/>
          <w:numId w:val="122"/>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5"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43A5D8BC" w14:textId="77777777" w:rsidR="00F21E7E" w:rsidRDefault="00F21E7E" w:rsidP="00F21E7E">
      <w:pPr>
        <w:pStyle w:val="List2"/>
        <w:numPr>
          <w:ilvl w:val="1"/>
          <w:numId w:val="122"/>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4C786C27" w14:textId="77777777" w:rsidR="00F21E7E" w:rsidRDefault="00F21E7E" w:rsidP="00F21E7E">
      <w:pPr>
        <w:pStyle w:val="List2"/>
        <w:numPr>
          <w:ilvl w:val="1"/>
          <w:numId w:val="122"/>
        </w:numPr>
        <w:ind w:left="1080" w:hanging="720"/>
      </w:pPr>
      <w:r w:rsidRPr="0035225B">
        <w:t>Invoices shall be submitted to:</w:t>
      </w:r>
    </w:p>
    <w:p w14:paraId="42D9F56D" w14:textId="77777777" w:rsidR="00F21E7E" w:rsidRPr="00DA0E50" w:rsidRDefault="004B353C" w:rsidP="00F21E7E">
      <w:pPr>
        <w:pStyle w:val="List2"/>
        <w:tabs>
          <w:tab w:val="clear" w:pos="360"/>
        </w:tabs>
        <w:ind w:left="1440" w:firstLine="0"/>
      </w:pPr>
      <w:sdt>
        <w:sdtPr>
          <w:rPr>
            <w:rStyle w:val="Strong"/>
          </w:rPr>
          <w:id w:val="-2082509761"/>
          <w:placeholder>
            <w:docPart w:val="549F1C51A56C48558FA815153CDADE27"/>
          </w:placeholder>
          <w:showingPlcHdr/>
          <w:text/>
        </w:sdtPr>
        <w:sdtEndPr>
          <w:rPr>
            <w:rStyle w:val="DefaultParagraphFont"/>
            <w:b w:val="0"/>
            <w:bCs w:val="0"/>
          </w:rPr>
        </w:sdtEndPr>
        <w:sdtContent>
          <w:r w:rsidR="00F21E7E">
            <w:rPr>
              <w:rStyle w:val="PlaceholderText"/>
            </w:rPr>
            <w:t>Email Address</w:t>
          </w:r>
        </w:sdtContent>
      </w:sdt>
    </w:p>
    <w:p w14:paraId="3EA92798" w14:textId="77777777" w:rsidR="00F21E7E" w:rsidRDefault="00F21E7E" w:rsidP="00F21E7E">
      <w:pPr>
        <w:pStyle w:val="Heading1"/>
        <w:numPr>
          <w:ilvl w:val="0"/>
          <w:numId w:val="122"/>
        </w:numPr>
        <w:ind w:left="360" w:hanging="360"/>
      </w:pPr>
      <w:r w:rsidRPr="0035225B">
        <w:t>Responsibilities of Vendor.</w:t>
      </w:r>
    </w:p>
    <w:p w14:paraId="7A60D99E" w14:textId="77777777" w:rsidR="00F21E7E" w:rsidRDefault="00F21E7E" w:rsidP="00F21E7E">
      <w:pPr>
        <w:pStyle w:val="List2"/>
        <w:numPr>
          <w:ilvl w:val="1"/>
          <w:numId w:val="122"/>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6"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708975B6" w14:textId="77777777" w:rsidR="00F21E7E" w:rsidRDefault="00F21E7E" w:rsidP="00F21E7E">
      <w:pPr>
        <w:pStyle w:val="List2"/>
        <w:numPr>
          <w:ilvl w:val="1"/>
          <w:numId w:val="122"/>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6475B5EF" w14:textId="77777777" w:rsidR="00F21E7E" w:rsidRDefault="00F21E7E" w:rsidP="00F21E7E">
      <w:pPr>
        <w:pStyle w:val="List2"/>
        <w:numPr>
          <w:ilvl w:val="1"/>
          <w:numId w:val="122"/>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2D1848B" w14:textId="77777777" w:rsidR="00F21E7E" w:rsidRPr="00B50433" w:rsidRDefault="00F21E7E" w:rsidP="00F21E7E">
      <w:pPr>
        <w:pStyle w:val="List2"/>
        <w:numPr>
          <w:ilvl w:val="1"/>
          <w:numId w:val="122"/>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4835" w:type="pct"/>
        <w:tblInd w:w="355" w:type="dxa"/>
        <w:tblLook w:val="04A0" w:firstRow="1" w:lastRow="0" w:firstColumn="1" w:lastColumn="0" w:noHBand="0" w:noVBand="1"/>
      </w:tblPr>
      <w:tblGrid>
        <w:gridCol w:w="4172"/>
        <w:gridCol w:w="4524"/>
        <w:gridCol w:w="1738"/>
      </w:tblGrid>
      <w:tr w:rsidR="00F21E7E" w:rsidRPr="00D05C09" w14:paraId="50783E53" w14:textId="77777777" w:rsidTr="000B2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vAlign w:val="center"/>
          </w:tcPr>
          <w:p w14:paraId="0AD67F7F" w14:textId="77777777" w:rsidR="00F21E7E" w:rsidRPr="003F7B20" w:rsidRDefault="00F21E7E" w:rsidP="000B22F7">
            <w:pPr>
              <w:jc w:val="center"/>
            </w:pPr>
            <w:r w:rsidRPr="003F7B20">
              <w:t>Name</w:t>
            </w:r>
          </w:p>
        </w:tc>
        <w:tc>
          <w:tcPr>
            <w:tcW w:w="2168" w:type="pct"/>
            <w:vAlign w:val="center"/>
          </w:tcPr>
          <w:p w14:paraId="61E5EB0C" w14:textId="77777777" w:rsidR="00F21E7E" w:rsidRPr="00D05C09"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33" w:type="pct"/>
            <w:vAlign w:val="center"/>
          </w:tcPr>
          <w:p w14:paraId="4C77293D" w14:textId="77777777" w:rsidR="00F21E7E"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1275E8FF" w14:textId="77777777" w:rsidR="00F21E7E" w:rsidRPr="00D05C09" w:rsidRDefault="00F21E7E" w:rsidP="000B22F7">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F21E7E" w:rsidRPr="00D05C09" w14:paraId="71280498" w14:textId="77777777" w:rsidTr="000B2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tcPr>
          <w:p w14:paraId="2FFBDF21" w14:textId="77777777" w:rsidR="00F21E7E" w:rsidRPr="00D05C09" w:rsidRDefault="00F21E7E" w:rsidP="000B22F7"/>
        </w:tc>
        <w:tc>
          <w:tcPr>
            <w:tcW w:w="2168" w:type="pct"/>
          </w:tcPr>
          <w:p w14:paraId="6CABBAD2" w14:textId="77777777" w:rsidR="00F21E7E" w:rsidRPr="00D05C09" w:rsidRDefault="00F21E7E" w:rsidP="000B22F7">
            <w:pPr>
              <w:cnfStyle w:val="000000100000" w:firstRow="0" w:lastRow="0" w:firstColumn="0" w:lastColumn="0" w:oddVBand="0" w:evenVBand="0" w:oddHBand="1" w:evenHBand="0" w:firstRowFirstColumn="0" w:firstRowLastColumn="0" w:lastRowFirstColumn="0" w:lastRowLastColumn="0"/>
            </w:pPr>
          </w:p>
        </w:tc>
        <w:tc>
          <w:tcPr>
            <w:tcW w:w="833" w:type="pct"/>
          </w:tcPr>
          <w:p w14:paraId="132AEF38" w14:textId="77777777" w:rsidR="00F21E7E" w:rsidRPr="00D05C09" w:rsidRDefault="00F21E7E" w:rsidP="000B22F7">
            <w:pPr>
              <w:cnfStyle w:val="000000100000" w:firstRow="0" w:lastRow="0" w:firstColumn="0" w:lastColumn="0" w:oddVBand="0" w:evenVBand="0" w:oddHBand="1" w:evenHBand="0" w:firstRowFirstColumn="0" w:firstRowLastColumn="0" w:lastRowFirstColumn="0" w:lastRowLastColumn="0"/>
            </w:pPr>
          </w:p>
        </w:tc>
      </w:tr>
    </w:tbl>
    <w:p w14:paraId="27451F7A" w14:textId="77777777" w:rsidR="00F21E7E" w:rsidRPr="0035225B" w:rsidRDefault="00F21E7E" w:rsidP="00F21E7E">
      <w:pPr>
        <w:pStyle w:val="ListParagraph"/>
        <w:ind w:left="792"/>
      </w:pPr>
    </w:p>
    <w:p w14:paraId="21D5404C" w14:textId="77777777" w:rsidR="00F21E7E" w:rsidRDefault="00F21E7E" w:rsidP="00F21E7E">
      <w:pPr>
        <w:pStyle w:val="List2"/>
        <w:numPr>
          <w:ilvl w:val="1"/>
          <w:numId w:val="122"/>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0D106733" w14:textId="77777777" w:rsidR="00F21E7E" w:rsidRDefault="00F21E7E" w:rsidP="00F21E7E">
      <w:pPr>
        <w:pStyle w:val="List2"/>
        <w:numPr>
          <w:ilvl w:val="1"/>
          <w:numId w:val="122"/>
        </w:numPr>
        <w:ind w:left="1080" w:hanging="720"/>
      </w:pPr>
      <w:r w:rsidRPr="0035225B">
        <w:t>Vendor shall furnish to Delaware’s designated representative copies of all correspondence to regulatory agencies for review prior to mailing such correspondence.</w:t>
      </w:r>
    </w:p>
    <w:p w14:paraId="4953BCDC" w14:textId="77777777" w:rsidR="00F21E7E" w:rsidRDefault="00F21E7E" w:rsidP="00F21E7E">
      <w:pPr>
        <w:pStyle w:val="List2"/>
        <w:numPr>
          <w:ilvl w:val="1"/>
          <w:numId w:val="122"/>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2C8119A4" w14:textId="77777777" w:rsidR="00F21E7E" w:rsidRDefault="00F21E7E" w:rsidP="00F21E7E">
      <w:pPr>
        <w:pStyle w:val="List2"/>
        <w:numPr>
          <w:ilvl w:val="1"/>
          <w:numId w:val="122"/>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6FC17A9F" w14:textId="77777777" w:rsidR="00F21E7E" w:rsidRDefault="00F21E7E" w:rsidP="00F21E7E">
      <w:pPr>
        <w:pStyle w:val="List2"/>
        <w:numPr>
          <w:ilvl w:val="1"/>
          <w:numId w:val="122"/>
        </w:numPr>
        <w:ind w:left="1080" w:hanging="720"/>
      </w:pPr>
      <w:r w:rsidRPr="0035225B">
        <w:t>Vendor will not use Delaware’s name, either express or implied, in any of its advertising or sales materials without Delaware’s express written consent.</w:t>
      </w:r>
    </w:p>
    <w:p w14:paraId="6C8A21FE" w14:textId="77777777" w:rsidR="00F21E7E" w:rsidRDefault="00F21E7E" w:rsidP="00F21E7E">
      <w:pPr>
        <w:pStyle w:val="List2"/>
        <w:numPr>
          <w:ilvl w:val="1"/>
          <w:numId w:val="122"/>
        </w:numPr>
        <w:ind w:left="1080" w:hanging="720"/>
      </w:pPr>
      <w:r w:rsidRPr="0035225B">
        <w:t>The rights and remedies of Delaware provided for in this Agreement are in addition to any other rights and remedies provided by law.</w:t>
      </w:r>
    </w:p>
    <w:p w14:paraId="0A46ED69" w14:textId="77777777" w:rsidR="00F21E7E" w:rsidRDefault="00F21E7E" w:rsidP="00F21E7E">
      <w:pPr>
        <w:pStyle w:val="Heading1"/>
        <w:numPr>
          <w:ilvl w:val="0"/>
          <w:numId w:val="122"/>
        </w:numPr>
        <w:ind w:left="360" w:hanging="360"/>
      </w:pPr>
      <w:r w:rsidRPr="0035225B">
        <w:t>Time Schedule.</w:t>
      </w:r>
    </w:p>
    <w:p w14:paraId="5E0E8A6B" w14:textId="77777777" w:rsidR="00F21E7E" w:rsidRDefault="00F21E7E" w:rsidP="00F21E7E">
      <w:pPr>
        <w:pStyle w:val="List2"/>
        <w:numPr>
          <w:ilvl w:val="1"/>
          <w:numId w:val="122"/>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FD8A0FC3AC144B85949B36217D42919E"/>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6EE10A54" w14:textId="77777777" w:rsidR="00F21E7E" w:rsidRDefault="00F21E7E" w:rsidP="00F21E7E">
      <w:pPr>
        <w:pStyle w:val="List2"/>
        <w:numPr>
          <w:ilvl w:val="1"/>
          <w:numId w:val="122"/>
        </w:numPr>
        <w:ind w:left="1080" w:hanging="720"/>
      </w:pPr>
      <w:r w:rsidRPr="0035225B">
        <w:t>Any delay of services or change in sequence of tasks must be approved in writing by Delaware.</w:t>
      </w:r>
    </w:p>
    <w:p w14:paraId="4A562217" w14:textId="77777777" w:rsidR="00F21E7E" w:rsidRDefault="00F21E7E" w:rsidP="00F21E7E">
      <w:pPr>
        <w:pStyle w:val="List2"/>
        <w:numPr>
          <w:ilvl w:val="1"/>
          <w:numId w:val="122"/>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911932B91CA44AC28BFDE2FB1CBD4A09"/>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6566A3A5" w14:textId="77777777" w:rsidR="00F21E7E" w:rsidRDefault="00F21E7E" w:rsidP="00F21E7E">
      <w:pPr>
        <w:pStyle w:val="Heading1"/>
        <w:numPr>
          <w:ilvl w:val="0"/>
          <w:numId w:val="122"/>
        </w:numPr>
        <w:ind w:left="360" w:hanging="360"/>
      </w:pPr>
      <w:r w:rsidRPr="0035225B">
        <w:t>State Responsibilities.</w:t>
      </w:r>
    </w:p>
    <w:p w14:paraId="2DA0E23C" w14:textId="77777777" w:rsidR="00F21E7E" w:rsidRDefault="00F21E7E" w:rsidP="00F21E7E">
      <w:pPr>
        <w:pStyle w:val="List2"/>
        <w:numPr>
          <w:ilvl w:val="1"/>
          <w:numId w:val="122"/>
        </w:numPr>
        <w:ind w:left="1080" w:hanging="720"/>
      </w:pPr>
      <w:r w:rsidRPr="0035225B">
        <w:t>In connection with Vendor's provision of the Services, Delaware shall perform those tasks and fulfill those responsibilities specified in the appropriate Appendices.</w:t>
      </w:r>
    </w:p>
    <w:p w14:paraId="1013E3DA" w14:textId="77777777" w:rsidR="00F21E7E" w:rsidRDefault="00F21E7E" w:rsidP="00F21E7E">
      <w:pPr>
        <w:pStyle w:val="List2"/>
        <w:numPr>
          <w:ilvl w:val="1"/>
          <w:numId w:val="122"/>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618E3AE" w14:textId="77777777" w:rsidR="00F21E7E" w:rsidRDefault="00F21E7E" w:rsidP="00F21E7E">
      <w:pPr>
        <w:pStyle w:val="List2"/>
        <w:numPr>
          <w:ilvl w:val="1"/>
          <w:numId w:val="122"/>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3E380F8" w14:textId="77777777" w:rsidR="00F21E7E" w:rsidRDefault="00F21E7E" w:rsidP="00F21E7E">
      <w:pPr>
        <w:pStyle w:val="List2"/>
        <w:numPr>
          <w:ilvl w:val="1"/>
          <w:numId w:val="122"/>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9D7A67A" w14:textId="77777777" w:rsidR="00F21E7E" w:rsidRDefault="00F21E7E" w:rsidP="00F21E7E">
      <w:pPr>
        <w:pStyle w:val="List2"/>
        <w:numPr>
          <w:ilvl w:val="1"/>
          <w:numId w:val="122"/>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511A5DE0" w14:textId="77777777" w:rsidR="00F21E7E" w:rsidRDefault="00F21E7E" w:rsidP="00F21E7E">
      <w:pPr>
        <w:pStyle w:val="List3"/>
        <w:numPr>
          <w:ilvl w:val="0"/>
          <w:numId w:val="103"/>
        </w:numPr>
      </w:pPr>
      <w:r w:rsidRPr="004E0A61">
        <w:t>Copies of reports, surveys, records, and other pertinent documents;</w:t>
      </w:r>
    </w:p>
    <w:p w14:paraId="7B90461E" w14:textId="77777777" w:rsidR="00F21E7E" w:rsidRDefault="00F21E7E" w:rsidP="00F21E7E">
      <w:pPr>
        <w:pStyle w:val="List3"/>
      </w:pPr>
      <w:r w:rsidRPr="004E0A61">
        <w:t>Copies of previously prepared reports, job specifications, surveys, records, ordinances, codes, regulations, other documents, and information related to the services specified by this Agreement.</w:t>
      </w:r>
    </w:p>
    <w:p w14:paraId="68DEF4BE" w14:textId="77777777" w:rsidR="00F21E7E" w:rsidRDefault="00F21E7E" w:rsidP="00F21E7E">
      <w:pPr>
        <w:pStyle w:val="List3"/>
      </w:pPr>
      <w:r w:rsidRPr="00732471">
        <w:t>Vendor shall return any original data provided by Delaware.</w:t>
      </w:r>
    </w:p>
    <w:p w14:paraId="4C600300" w14:textId="77777777" w:rsidR="00F21E7E" w:rsidRDefault="00F21E7E" w:rsidP="00F21E7E">
      <w:pPr>
        <w:pStyle w:val="List2"/>
        <w:numPr>
          <w:ilvl w:val="1"/>
          <w:numId w:val="122"/>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1A5FF902" w14:textId="77777777" w:rsidR="00F21E7E" w:rsidRDefault="00F21E7E" w:rsidP="00F21E7E">
      <w:pPr>
        <w:pStyle w:val="List2"/>
        <w:numPr>
          <w:ilvl w:val="1"/>
          <w:numId w:val="122"/>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EE08BAE" w14:textId="77777777" w:rsidR="00F21E7E" w:rsidRDefault="00F21E7E" w:rsidP="00F21E7E">
      <w:pPr>
        <w:pStyle w:val="List2"/>
        <w:numPr>
          <w:ilvl w:val="1"/>
          <w:numId w:val="122"/>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375B76C4" w14:textId="77777777" w:rsidR="00F21E7E" w:rsidRDefault="00F21E7E" w:rsidP="00F21E7E">
      <w:pPr>
        <w:pStyle w:val="Heading1"/>
        <w:numPr>
          <w:ilvl w:val="0"/>
          <w:numId w:val="122"/>
        </w:numPr>
        <w:ind w:left="360" w:hanging="360"/>
      </w:pPr>
      <w:r w:rsidRPr="0035225B">
        <w:t>Work Product.</w:t>
      </w:r>
    </w:p>
    <w:p w14:paraId="4AE80E0D" w14:textId="77777777" w:rsidR="00F21E7E" w:rsidRDefault="00F21E7E" w:rsidP="00F21E7E">
      <w:pPr>
        <w:pStyle w:val="List2"/>
        <w:numPr>
          <w:ilvl w:val="1"/>
          <w:numId w:val="122"/>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436FE230" w14:textId="77777777" w:rsidR="00F21E7E" w:rsidRDefault="00F21E7E" w:rsidP="00F21E7E">
      <w:pPr>
        <w:pStyle w:val="List2"/>
        <w:numPr>
          <w:ilvl w:val="1"/>
          <w:numId w:val="122"/>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64520A2" w14:textId="77777777" w:rsidR="00F21E7E" w:rsidRDefault="00F21E7E" w:rsidP="00F21E7E">
      <w:pPr>
        <w:pStyle w:val="List2"/>
        <w:numPr>
          <w:ilvl w:val="1"/>
          <w:numId w:val="122"/>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1501AE7C" w14:textId="77777777" w:rsidR="00F21E7E" w:rsidRDefault="00F21E7E" w:rsidP="00F21E7E">
      <w:pPr>
        <w:pStyle w:val="List2"/>
        <w:numPr>
          <w:ilvl w:val="1"/>
          <w:numId w:val="122"/>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7C8F9765" w14:textId="77777777" w:rsidR="00F21E7E" w:rsidRDefault="00F21E7E" w:rsidP="00F21E7E">
      <w:pPr>
        <w:pStyle w:val="Heading1"/>
        <w:numPr>
          <w:ilvl w:val="0"/>
          <w:numId w:val="122"/>
        </w:numPr>
        <w:ind w:left="360" w:hanging="360"/>
      </w:pPr>
      <w:r w:rsidRPr="0035225B">
        <w:t>Confidential Information.</w:t>
      </w:r>
    </w:p>
    <w:p w14:paraId="2BB0016B" w14:textId="77777777" w:rsidR="00F21E7E" w:rsidRDefault="00F21E7E" w:rsidP="00F21E7E">
      <w:pPr>
        <w:pStyle w:val="ListParagraph"/>
      </w:pPr>
      <w:r w:rsidRPr="0035225B">
        <w:t xml:space="preserve">To the extent permissible under </w:t>
      </w:r>
      <w:hyperlink r:id="rId87"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1A3325F0" w14:textId="77777777" w:rsidR="00F21E7E" w:rsidRDefault="00F21E7E" w:rsidP="00F21E7E">
      <w:pPr>
        <w:pStyle w:val="Heading1"/>
        <w:numPr>
          <w:ilvl w:val="0"/>
          <w:numId w:val="122"/>
        </w:numPr>
        <w:ind w:left="360" w:hanging="360"/>
      </w:pPr>
      <w:r w:rsidRPr="0035225B">
        <w:t>Warranty.</w:t>
      </w:r>
    </w:p>
    <w:p w14:paraId="37432747" w14:textId="77777777" w:rsidR="00F21E7E" w:rsidRDefault="00F21E7E" w:rsidP="00F21E7E">
      <w:pPr>
        <w:pStyle w:val="List2"/>
        <w:numPr>
          <w:ilvl w:val="1"/>
          <w:numId w:val="122"/>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2646A663" w14:textId="77777777" w:rsidR="00F21E7E" w:rsidRDefault="00F21E7E" w:rsidP="00F21E7E">
      <w:pPr>
        <w:pStyle w:val="List2"/>
        <w:numPr>
          <w:ilvl w:val="1"/>
          <w:numId w:val="122"/>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F69E466" w14:textId="77777777" w:rsidR="00F21E7E" w:rsidRDefault="00F21E7E" w:rsidP="00F21E7E">
      <w:pPr>
        <w:pStyle w:val="Heading1"/>
        <w:numPr>
          <w:ilvl w:val="0"/>
          <w:numId w:val="122"/>
        </w:numPr>
        <w:ind w:left="360" w:hanging="360"/>
      </w:pPr>
      <w:r w:rsidRPr="0035225B">
        <w:t>Indemnification; Limitation of Liability.</w:t>
      </w:r>
    </w:p>
    <w:p w14:paraId="1C6C255A" w14:textId="77777777" w:rsidR="00F21E7E" w:rsidRDefault="00F21E7E" w:rsidP="00F21E7E">
      <w:pPr>
        <w:pStyle w:val="List2"/>
        <w:numPr>
          <w:ilvl w:val="1"/>
          <w:numId w:val="122"/>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7BE1B0C1" w14:textId="77777777" w:rsidR="00F21E7E" w:rsidRPr="00736EEC" w:rsidRDefault="00F21E7E" w:rsidP="00F21E7E">
      <w:pPr>
        <w:pStyle w:val="List3"/>
        <w:numPr>
          <w:ilvl w:val="0"/>
          <w:numId w:val="97"/>
        </w:numPr>
      </w:pPr>
      <w:r w:rsidRPr="00736EEC">
        <w:t>The negligence or other wrongful conduct of the Vendor, its agents, or employees, or</w:t>
      </w:r>
    </w:p>
    <w:p w14:paraId="1C46CBC2" w14:textId="77777777" w:rsidR="00F21E7E" w:rsidRPr="00736EEC" w:rsidRDefault="00F21E7E" w:rsidP="00F21E7E">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63039DD4" w14:textId="77777777" w:rsidR="00F21E7E" w:rsidRDefault="00F21E7E" w:rsidP="00F21E7E">
      <w:pPr>
        <w:pStyle w:val="List2"/>
        <w:numPr>
          <w:ilvl w:val="1"/>
          <w:numId w:val="122"/>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1CCAAB61" w14:textId="77777777" w:rsidR="00F21E7E" w:rsidRPr="00736EEC" w:rsidRDefault="00F21E7E" w:rsidP="00F21E7E">
      <w:pPr>
        <w:pStyle w:val="List3"/>
        <w:numPr>
          <w:ilvl w:val="0"/>
          <w:numId w:val="98"/>
        </w:numPr>
      </w:pPr>
      <w:r w:rsidRPr="00736EEC">
        <w:t>Delaware’s misuse or modification of the Deliverable;</w:t>
      </w:r>
    </w:p>
    <w:p w14:paraId="261D6827" w14:textId="77777777" w:rsidR="00F21E7E" w:rsidRPr="00736EEC" w:rsidRDefault="00F21E7E" w:rsidP="00F21E7E">
      <w:pPr>
        <w:pStyle w:val="List3"/>
      </w:pPr>
      <w:r w:rsidRPr="00736EEC">
        <w:t>Delaware’s failure to use corrections or enhancements made available by Vendor;</w:t>
      </w:r>
    </w:p>
    <w:p w14:paraId="513177AF" w14:textId="77777777" w:rsidR="00F21E7E" w:rsidRPr="00736EEC" w:rsidRDefault="00F21E7E" w:rsidP="00F21E7E">
      <w:pPr>
        <w:pStyle w:val="List3"/>
      </w:pPr>
      <w:r w:rsidRPr="00736EEC">
        <w:t>Delaware’s use of the Deliverable in combination with any product or information not owned or developed by Vendor;</w:t>
      </w:r>
    </w:p>
    <w:p w14:paraId="71C95468" w14:textId="77777777" w:rsidR="00F21E7E" w:rsidRPr="00736EEC" w:rsidRDefault="00F21E7E" w:rsidP="00F21E7E">
      <w:pPr>
        <w:pStyle w:val="List3"/>
      </w:pPr>
      <w:r w:rsidRPr="00736EEC">
        <w:t>Delaware’s distribution, marketing or use for the benefit of third parties of the Deliverable or</w:t>
      </w:r>
    </w:p>
    <w:p w14:paraId="53B7FFD5" w14:textId="77777777" w:rsidR="00F21E7E" w:rsidRPr="00736EEC" w:rsidRDefault="00F21E7E" w:rsidP="00F21E7E">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54DE7781" w14:textId="77777777" w:rsidR="00F21E7E" w:rsidRPr="00736EEC" w:rsidRDefault="00F21E7E" w:rsidP="00F21E7E">
      <w:pPr>
        <w:pStyle w:val="List4"/>
        <w:numPr>
          <w:ilvl w:val="3"/>
          <w:numId w:val="122"/>
        </w:numPr>
        <w:ind w:left="1800" w:hanging="360"/>
      </w:pPr>
      <w:r w:rsidRPr="00736EEC">
        <w:t>Procure the right for Delaware to continue using it;</w:t>
      </w:r>
    </w:p>
    <w:p w14:paraId="759B63A1" w14:textId="77777777" w:rsidR="00F21E7E" w:rsidRPr="00736EEC" w:rsidRDefault="00F21E7E" w:rsidP="00F21E7E">
      <w:pPr>
        <w:pStyle w:val="List4"/>
        <w:numPr>
          <w:ilvl w:val="3"/>
          <w:numId w:val="122"/>
        </w:numPr>
        <w:ind w:left="1800" w:hanging="360"/>
      </w:pPr>
      <w:r w:rsidRPr="00736EEC">
        <w:t>Replace it with a non-infringing equivalent;</w:t>
      </w:r>
    </w:p>
    <w:p w14:paraId="654A1A89" w14:textId="77777777" w:rsidR="00F21E7E" w:rsidRPr="00736EEC" w:rsidRDefault="00F21E7E" w:rsidP="00F21E7E">
      <w:pPr>
        <w:pStyle w:val="List4"/>
        <w:numPr>
          <w:ilvl w:val="3"/>
          <w:numId w:val="122"/>
        </w:numPr>
        <w:ind w:left="1800" w:hanging="360"/>
      </w:pPr>
      <w:r w:rsidRPr="00736EEC">
        <w:t>Modify it to make it non-infringing.</w:t>
      </w:r>
    </w:p>
    <w:p w14:paraId="66E8EE22" w14:textId="77777777" w:rsidR="00F21E7E" w:rsidRDefault="00F21E7E" w:rsidP="00F21E7E">
      <w:pPr>
        <w:pStyle w:val="List2"/>
        <w:tabs>
          <w:tab w:val="clear" w:pos="360"/>
        </w:tabs>
        <w:ind w:firstLine="0"/>
      </w:pPr>
      <w:r w:rsidRPr="001779C7">
        <w:t>The foregoing remedies constitute Delaware’s sole and exclusive remedies and Vendor's entire liability with respect to infringement.</w:t>
      </w:r>
    </w:p>
    <w:p w14:paraId="11046B91" w14:textId="77777777" w:rsidR="00F21E7E" w:rsidRDefault="00F21E7E" w:rsidP="00F21E7E">
      <w:pPr>
        <w:pStyle w:val="Heading1"/>
        <w:numPr>
          <w:ilvl w:val="0"/>
          <w:numId w:val="122"/>
        </w:numPr>
        <w:ind w:left="360" w:hanging="360"/>
      </w:pPr>
      <w:r w:rsidRPr="0035225B">
        <w:t>Employees.</w:t>
      </w:r>
    </w:p>
    <w:p w14:paraId="719F4BA6" w14:textId="77777777" w:rsidR="00F21E7E" w:rsidRDefault="00F21E7E" w:rsidP="00F21E7E">
      <w:pPr>
        <w:pStyle w:val="List2"/>
        <w:numPr>
          <w:ilvl w:val="1"/>
          <w:numId w:val="122"/>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0726256E" w14:textId="77777777" w:rsidR="00F21E7E" w:rsidRDefault="00F21E7E" w:rsidP="00F21E7E">
      <w:pPr>
        <w:pStyle w:val="List2"/>
        <w:numPr>
          <w:ilvl w:val="1"/>
          <w:numId w:val="122"/>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5D76A5D4" w14:textId="77777777" w:rsidR="00F21E7E" w:rsidRDefault="00F21E7E" w:rsidP="00F21E7E">
      <w:pPr>
        <w:pStyle w:val="List2"/>
        <w:numPr>
          <w:ilvl w:val="1"/>
          <w:numId w:val="122"/>
        </w:numPr>
        <w:ind w:left="1080" w:hanging="720"/>
      </w:pPr>
      <w:r w:rsidRPr="0035225B">
        <w:t>Possession of a Security Clearance, as issued by the Delaware Department of Safety and Homeland Security, may be required of any employee of Vendor who will be assigned to this project.</w:t>
      </w:r>
    </w:p>
    <w:p w14:paraId="2BC4B10D" w14:textId="77777777" w:rsidR="00F21E7E" w:rsidRDefault="00F21E7E" w:rsidP="00F21E7E">
      <w:pPr>
        <w:pStyle w:val="Heading1"/>
        <w:numPr>
          <w:ilvl w:val="0"/>
          <w:numId w:val="122"/>
        </w:numPr>
        <w:ind w:left="360" w:hanging="360"/>
      </w:pPr>
      <w:r w:rsidRPr="0035225B">
        <w:t>Independent Contractor.</w:t>
      </w:r>
    </w:p>
    <w:p w14:paraId="33C8FCF1" w14:textId="77777777" w:rsidR="00F21E7E" w:rsidRDefault="00F21E7E" w:rsidP="00F21E7E">
      <w:pPr>
        <w:pStyle w:val="List2"/>
        <w:numPr>
          <w:ilvl w:val="1"/>
          <w:numId w:val="122"/>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409C6C63" w14:textId="77777777" w:rsidR="00F21E7E" w:rsidRDefault="00F21E7E" w:rsidP="00F21E7E">
      <w:pPr>
        <w:pStyle w:val="List2"/>
        <w:numPr>
          <w:ilvl w:val="1"/>
          <w:numId w:val="122"/>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4BF6ECB4" w14:textId="77777777" w:rsidR="00F21E7E" w:rsidRDefault="00F21E7E" w:rsidP="00F21E7E">
      <w:pPr>
        <w:pStyle w:val="List2"/>
        <w:numPr>
          <w:ilvl w:val="1"/>
          <w:numId w:val="122"/>
        </w:numPr>
        <w:ind w:left="1080" w:hanging="720"/>
      </w:pPr>
      <w:r w:rsidRPr="0035225B">
        <w:t>Vendor shall be responsible for providing liability insurance for its personnel.</w:t>
      </w:r>
    </w:p>
    <w:p w14:paraId="5AE38DF4" w14:textId="77777777" w:rsidR="00F21E7E" w:rsidRDefault="00F21E7E" w:rsidP="00F21E7E">
      <w:pPr>
        <w:pStyle w:val="List2"/>
        <w:numPr>
          <w:ilvl w:val="1"/>
          <w:numId w:val="122"/>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6C9BE4D" w14:textId="77777777" w:rsidR="00F21E7E" w:rsidRDefault="00F21E7E" w:rsidP="00F21E7E">
      <w:pPr>
        <w:pStyle w:val="Heading1"/>
        <w:numPr>
          <w:ilvl w:val="0"/>
          <w:numId w:val="122"/>
        </w:numPr>
        <w:ind w:left="360" w:hanging="360"/>
      </w:pPr>
      <w:r w:rsidRPr="0035225B">
        <w:t>Dispute Resolution.</w:t>
      </w:r>
    </w:p>
    <w:p w14:paraId="6496890E" w14:textId="77777777" w:rsidR="00F21E7E" w:rsidRDefault="00F21E7E" w:rsidP="00F21E7E">
      <w:pPr>
        <w:pStyle w:val="List2"/>
        <w:numPr>
          <w:ilvl w:val="1"/>
          <w:numId w:val="122"/>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E14CC4D" w14:textId="77777777" w:rsidR="00F21E7E" w:rsidRDefault="00F21E7E" w:rsidP="00F21E7E">
      <w:pPr>
        <w:pStyle w:val="List2"/>
        <w:numPr>
          <w:ilvl w:val="1"/>
          <w:numId w:val="122"/>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7EEEAD97" w14:textId="77777777" w:rsidR="00F21E7E" w:rsidRDefault="00F21E7E" w:rsidP="00F21E7E">
      <w:pPr>
        <w:pStyle w:val="Heading1"/>
        <w:numPr>
          <w:ilvl w:val="0"/>
          <w:numId w:val="122"/>
        </w:numPr>
        <w:ind w:left="360" w:hanging="360"/>
      </w:pPr>
      <w:r w:rsidRPr="0035225B">
        <w:t>Remedies</w:t>
      </w:r>
    </w:p>
    <w:p w14:paraId="2586715E" w14:textId="77777777" w:rsidR="00F21E7E" w:rsidRDefault="00F21E7E" w:rsidP="00F21E7E">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31B7F233" w14:textId="77777777" w:rsidR="00F21E7E" w:rsidRDefault="00F21E7E" w:rsidP="00F21E7E">
      <w:pPr>
        <w:pStyle w:val="Heading1"/>
        <w:numPr>
          <w:ilvl w:val="0"/>
          <w:numId w:val="122"/>
        </w:numPr>
        <w:ind w:left="360" w:hanging="360"/>
      </w:pPr>
      <w:r w:rsidRPr="0035225B">
        <w:t>Suspension</w:t>
      </w:r>
    </w:p>
    <w:p w14:paraId="78D35A34" w14:textId="77777777" w:rsidR="00F21E7E" w:rsidRDefault="00F21E7E" w:rsidP="00F21E7E">
      <w:pPr>
        <w:pStyle w:val="List2"/>
        <w:numPr>
          <w:ilvl w:val="1"/>
          <w:numId w:val="122"/>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5F386843" w14:textId="77777777" w:rsidR="00F21E7E" w:rsidRDefault="00F21E7E" w:rsidP="00F21E7E">
      <w:pPr>
        <w:pStyle w:val="List2"/>
        <w:numPr>
          <w:ilvl w:val="1"/>
          <w:numId w:val="122"/>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204B76C" w14:textId="77777777" w:rsidR="00F21E7E" w:rsidRDefault="00F21E7E" w:rsidP="00F21E7E">
      <w:pPr>
        <w:pStyle w:val="Heading1"/>
        <w:numPr>
          <w:ilvl w:val="0"/>
          <w:numId w:val="122"/>
        </w:numPr>
        <w:ind w:left="360" w:hanging="360"/>
      </w:pPr>
      <w:r w:rsidRPr="0035225B">
        <w:t>Termination.</w:t>
      </w:r>
    </w:p>
    <w:p w14:paraId="59FD5EFC" w14:textId="77777777" w:rsidR="00F21E7E" w:rsidRDefault="00F21E7E" w:rsidP="00F21E7E">
      <w:pPr>
        <w:pStyle w:val="List2"/>
        <w:numPr>
          <w:ilvl w:val="1"/>
          <w:numId w:val="122"/>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6831BE97" w14:textId="77777777" w:rsidR="00F21E7E" w:rsidRPr="00736EEC" w:rsidRDefault="00F21E7E" w:rsidP="00F21E7E">
      <w:pPr>
        <w:pStyle w:val="List3"/>
        <w:numPr>
          <w:ilvl w:val="0"/>
          <w:numId w:val="99"/>
        </w:numPr>
      </w:pPr>
      <w:r w:rsidRPr="00736EEC">
        <w:t>Not less than 20 calendar days written notice of intent to terminate; and</w:t>
      </w:r>
    </w:p>
    <w:p w14:paraId="576986EA" w14:textId="77777777" w:rsidR="00F21E7E" w:rsidRPr="00736EEC" w:rsidRDefault="00F21E7E" w:rsidP="00F21E7E">
      <w:pPr>
        <w:pStyle w:val="List3"/>
      </w:pPr>
      <w:r w:rsidRPr="00736EEC">
        <w:t>An opportunity for consultation with the terminating party prior to termination.</w:t>
      </w:r>
    </w:p>
    <w:p w14:paraId="0669939B" w14:textId="77777777" w:rsidR="00F21E7E" w:rsidRDefault="00F21E7E" w:rsidP="00F21E7E">
      <w:pPr>
        <w:pStyle w:val="List2"/>
        <w:numPr>
          <w:ilvl w:val="1"/>
          <w:numId w:val="122"/>
        </w:numPr>
        <w:ind w:left="1080" w:hanging="720"/>
      </w:pPr>
      <w:r w:rsidRPr="0035225B">
        <w:t>This Agreement may be terminated in whole or in part by Delaware for its convenience, but only after Vendor is given:</w:t>
      </w:r>
    </w:p>
    <w:p w14:paraId="1B50578F" w14:textId="77777777" w:rsidR="00F21E7E" w:rsidRPr="0035225B" w:rsidRDefault="00F21E7E" w:rsidP="00F21E7E">
      <w:pPr>
        <w:pStyle w:val="List3"/>
        <w:numPr>
          <w:ilvl w:val="0"/>
          <w:numId w:val="105"/>
        </w:numPr>
      </w:pPr>
      <w:r w:rsidRPr="0035225B">
        <w:t>Not less than 20 calendar days written notice of intent to terminate; and</w:t>
      </w:r>
    </w:p>
    <w:p w14:paraId="743BCFE7" w14:textId="77777777" w:rsidR="00F21E7E" w:rsidRDefault="00F21E7E" w:rsidP="00F21E7E">
      <w:pPr>
        <w:pStyle w:val="List3"/>
      </w:pPr>
      <w:r w:rsidRPr="0035225B">
        <w:t>An opportunity for consultation with Delaware prior to termination.</w:t>
      </w:r>
    </w:p>
    <w:p w14:paraId="35A3D1A5" w14:textId="77777777" w:rsidR="00F21E7E" w:rsidRDefault="00F21E7E" w:rsidP="00F21E7E">
      <w:pPr>
        <w:pStyle w:val="List2"/>
        <w:numPr>
          <w:ilvl w:val="1"/>
          <w:numId w:val="122"/>
        </w:numPr>
        <w:ind w:left="1080" w:hanging="720"/>
      </w:pPr>
      <w:r w:rsidRPr="0035225B">
        <w:t>If termination for default is affected by Delaware, Delaware will pay Vendor that portion of the compensation which has been earned as of the effective date of termination, but:</w:t>
      </w:r>
    </w:p>
    <w:p w14:paraId="68AE832D" w14:textId="77777777" w:rsidR="00F21E7E" w:rsidRPr="0035225B" w:rsidRDefault="00F21E7E" w:rsidP="00F21E7E">
      <w:pPr>
        <w:pStyle w:val="List3"/>
        <w:numPr>
          <w:ilvl w:val="0"/>
          <w:numId w:val="106"/>
        </w:numPr>
      </w:pPr>
      <w:r w:rsidRPr="0035225B">
        <w:t>No amount shall be allowed for anticipated profit on performed or unperformed services or other work, and</w:t>
      </w:r>
    </w:p>
    <w:p w14:paraId="09EB4631" w14:textId="77777777" w:rsidR="00F21E7E" w:rsidRPr="0035225B" w:rsidRDefault="00F21E7E" w:rsidP="00F21E7E">
      <w:pPr>
        <w:pStyle w:val="List3"/>
      </w:pPr>
      <w:r w:rsidRPr="0035225B">
        <w:t>Any payment due to Vendor at the time of termination may be adjusted to the extent of any additional costs occasioned to Delaware by reason of Vendor’s default.</w:t>
      </w:r>
    </w:p>
    <w:p w14:paraId="21F08E69" w14:textId="77777777" w:rsidR="00F21E7E" w:rsidRDefault="00F21E7E" w:rsidP="00F21E7E">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249405FF" w14:textId="77777777" w:rsidR="00F21E7E" w:rsidRDefault="00F21E7E" w:rsidP="00F21E7E">
      <w:pPr>
        <w:pStyle w:val="List2"/>
        <w:numPr>
          <w:ilvl w:val="1"/>
          <w:numId w:val="122"/>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5DB6D5C9" w14:textId="77777777" w:rsidR="00F21E7E" w:rsidRDefault="00F21E7E" w:rsidP="00F21E7E">
      <w:pPr>
        <w:pStyle w:val="List2"/>
        <w:numPr>
          <w:ilvl w:val="1"/>
          <w:numId w:val="122"/>
        </w:numPr>
        <w:ind w:left="1080" w:hanging="720"/>
      </w:pPr>
      <w:r w:rsidRPr="0035225B">
        <w:t>The rights and remedies of Delaware and Vendor provided in this section are in addition to any other rights and remedies provided by law or under this Agreement.</w:t>
      </w:r>
    </w:p>
    <w:p w14:paraId="4A346B2B" w14:textId="77777777" w:rsidR="00F21E7E" w:rsidRDefault="00F21E7E" w:rsidP="00F21E7E">
      <w:pPr>
        <w:pStyle w:val="List2"/>
        <w:numPr>
          <w:ilvl w:val="1"/>
          <w:numId w:val="122"/>
        </w:numPr>
        <w:ind w:left="1080" w:hanging="720"/>
      </w:pPr>
      <w:r w:rsidRPr="0035225B">
        <w:t>Gratuities.</w:t>
      </w:r>
    </w:p>
    <w:p w14:paraId="580020B8" w14:textId="77777777" w:rsidR="00F21E7E" w:rsidRPr="00A205A5" w:rsidRDefault="00F21E7E" w:rsidP="00F21E7E">
      <w:pPr>
        <w:pStyle w:val="List3"/>
        <w:numPr>
          <w:ilvl w:val="0"/>
          <w:numId w:val="10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17F4135B" w14:textId="77777777" w:rsidR="00F21E7E" w:rsidRPr="0035225B" w:rsidRDefault="00F21E7E" w:rsidP="00F21E7E">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09973BBD" w14:textId="77777777" w:rsidR="00F21E7E" w:rsidRDefault="00F21E7E" w:rsidP="00F21E7E">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09DB858C" w14:textId="77777777" w:rsidR="00F21E7E" w:rsidRDefault="00F21E7E" w:rsidP="00F21E7E">
      <w:pPr>
        <w:pStyle w:val="Heading1"/>
        <w:numPr>
          <w:ilvl w:val="0"/>
          <w:numId w:val="122"/>
        </w:numPr>
        <w:ind w:left="360" w:hanging="360"/>
      </w:pPr>
      <w:r w:rsidRPr="0035225B">
        <w:t>Severability.</w:t>
      </w:r>
    </w:p>
    <w:p w14:paraId="459F1510" w14:textId="77777777" w:rsidR="00F21E7E" w:rsidRDefault="00F21E7E" w:rsidP="00F21E7E">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2F7F26A" w14:textId="77777777" w:rsidR="00F21E7E" w:rsidRDefault="00F21E7E" w:rsidP="00F21E7E">
      <w:pPr>
        <w:pStyle w:val="Heading1"/>
        <w:numPr>
          <w:ilvl w:val="0"/>
          <w:numId w:val="122"/>
        </w:numPr>
        <w:ind w:left="360" w:hanging="360"/>
      </w:pPr>
      <w:r w:rsidRPr="0035225B">
        <w:t>Assignment; Subcontracts.</w:t>
      </w:r>
    </w:p>
    <w:p w14:paraId="7D1B79B0" w14:textId="77777777" w:rsidR="00F21E7E" w:rsidRDefault="00F21E7E" w:rsidP="00F21E7E">
      <w:pPr>
        <w:pStyle w:val="List2"/>
        <w:numPr>
          <w:ilvl w:val="1"/>
          <w:numId w:val="122"/>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22184316" w14:textId="77777777" w:rsidR="00F21E7E" w:rsidRDefault="00F21E7E" w:rsidP="00F21E7E">
      <w:pPr>
        <w:pStyle w:val="List2"/>
        <w:numPr>
          <w:ilvl w:val="1"/>
          <w:numId w:val="122"/>
        </w:numPr>
        <w:ind w:left="1080" w:hanging="720"/>
      </w:pPr>
      <w:r w:rsidRPr="0035225B">
        <w:t>Services specified by this Agreement shall not be subcontracted by Vendor, without prior written approval of Delaware.</w:t>
      </w:r>
    </w:p>
    <w:p w14:paraId="17D26E00" w14:textId="77777777" w:rsidR="00F21E7E" w:rsidRDefault="00F21E7E" w:rsidP="00F21E7E">
      <w:pPr>
        <w:pStyle w:val="List2"/>
        <w:numPr>
          <w:ilvl w:val="1"/>
          <w:numId w:val="122"/>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7ED2A2A7" w14:textId="77777777" w:rsidR="00F21E7E" w:rsidRDefault="00F21E7E" w:rsidP="00F21E7E">
      <w:pPr>
        <w:pStyle w:val="List2"/>
        <w:numPr>
          <w:ilvl w:val="1"/>
          <w:numId w:val="122"/>
        </w:numPr>
        <w:ind w:left="1080" w:hanging="720"/>
      </w:pPr>
      <w:r w:rsidRPr="0035225B">
        <w:t>Vendor shall be and remain liable for all damages to Delaware caused by negligent performance or non-performance of work under this Agreement by Vendor, its subcontractor, or its sub-subcontractor.</w:t>
      </w:r>
    </w:p>
    <w:p w14:paraId="71B6EAC2" w14:textId="77777777" w:rsidR="00F21E7E" w:rsidRDefault="00F21E7E" w:rsidP="00F21E7E">
      <w:pPr>
        <w:pStyle w:val="List2"/>
        <w:numPr>
          <w:ilvl w:val="1"/>
          <w:numId w:val="122"/>
        </w:numPr>
        <w:ind w:left="1080" w:hanging="720"/>
      </w:pPr>
      <w:r w:rsidRPr="0035225B">
        <w:t>The compensation due shall not be affected by Delaware’s approval of the Vendor’s request to subcontract.</w:t>
      </w:r>
    </w:p>
    <w:p w14:paraId="11590BB1" w14:textId="77777777" w:rsidR="00F21E7E" w:rsidRDefault="00F21E7E" w:rsidP="00F21E7E">
      <w:pPr>
        <w:pStyle w:val="Heading1"/>
        <w:numPr>
          <w:ilvl w:val="0"/>
          <w:numId w:val="122"/>
        </w:numPr>
        <w:ind w:left="360" w:hanging="360"/>
      </w:pPr>
      <w:r w:rsidRPr="0035225B">
        <w:t>Force Majeure; Applicability.</w:t>
      </w:r>
    </w:p>
    <w:p w14:paraId="2022387B" w14:textId="77777777" w:rsidR="00F21E7E" w:rsidRDefault="00F21E7E" w:rsidP="00F21E7E">
      <w:pPr>
        <w:pStyle w:val="List2"/>
        <w:numPr>
          <w:ilvl w:val="1"/>
          <w:numId w:val="122"/>
        </w:numPr>
        <w:ind w:left="1080" w:hanging="720"/>
      </w:pPr>
      <w:r w:rsidRPr="0035225B">
        <w:t>Neither the Vendor nor Delaware shall be held liable for non-performance under the terms and conditions of this Agreement due, but not limited to:</w:t>
      </w:r>
    </w:p>
    <w:p w14:paraId="5BDD7C7B" w14:textId="77777777" w:rsidR="00F21E7E" w:rsidRDefault="00F21E7E" w:rsidP="00F21E7E">
      <w:pPr>
        <w:pStyle w:val="List3"/>
        <w:numPr>
          <w:ilvl w:val="0"/>
          <w:numId w:val="10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AFD648E" w14:textId="77777777" w:rsidR="00F21E7E" w:rsidRDefault="00F21E7E" w:rsidP="00F21E7E">
      <w:pPr>
        <w:pStyle w:val="List3"/>
      </w:pPr>
      <w:r w:rsidRPr="0035225B">
        <w:t>Diseases, plagues, quarantine, epidemics or pandemics;</w:t>
      </w:r>
    </w:p>
    <w:p w14:paraId="46078EAD" w14:textId="77777777" w:rsidR="00F21E7E" w:rsidRPr="0035225B" w:rsidRDefault="00F21E7E" w:rsidP="00F21E7E">
      <w:pPr>
        <w:pStyle w:val="List3"/>
      </w:pPr>
      <w:r w:rsidRPr="0035225B">
        <w:t xml:space="preserve">Federal, state, or local work or travel restrictions to control, mitigate, or reduce transmission of diseases, plagues, epidemics, or pandemics; or </w:t>
      </w:r>
    </w:p>
    <w:p w14:paraId="2AF95CB0" w14:textId="77777777" w:rsidR="00F21E7E" w:rsidRDefault="00F21E7E" w:rsidP="00F21E7E">
      <w:pPr>
        <w:pStyle w:val="List2"/>
        <w:numPr>
          <w:ilvl w:val="1"/>
          <w:numId w:val="122"/>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3B659D9C" w14:textId="77777777" w:rsidR="00F21E7E" w:rsidRPr="0035225B" w:rsidRDefault="00F21E7E" w:rsidP="00F21E7E">
      <w:pPr>
        <w:pStyle w:val="List2"/>
        <w:numPr>
          <w:ilvl w:val="1"/>
          <w:numId w:val="122"/>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445C4310" w14:textId="77777777" w:rsidR="00F21E7E" w:rsidRDefault="00F21E7E" w:rsidP="00F21E7E">
      <w:pPr>
        <w:pStyle w:val="Heading1"/>
        <w:numPr>
          <w:ilvl w:val="0"/>
          <w:numId w:val="122"/>
        </w:numPr>
        <w:ind w:left="360" w:hanging="360"/>
      </w:pPr>
      <w:r w:rsidRPr="0035225B">
        <w:t>Non-Appropriation of Funds.</w:t>
      </w:r>
    </w:p>
    <w:p w14:paraId="22858B0A" w14:textId="77777777" w:rsidR="00F21E7E" w:rsidRDefault="00F21E7E" w:rsidP="00F21E7E">
      <w:pPr>
        <w:pStyle w:val="List2"/>
        <w:numPr>
          <w:ilvl w:val="1"/>
          <w:numId w:val="122"/>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833CA62" w14:textId="77777777" w:rsidR="00F21E7E" w:rsidRDefault="00F21E7E" w:rsidP="00F21E7E">
      <w:pPr>
        <w:pStyle w:val="List2"/>
        <w:numPr>
          <w:ilvl w:val="1"/>
          <w:numId w:val="122"/>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5E803F0" w14:textId="77777777" w:rsidR="00F21E7E" w:rsidRDefault="00F21E7E" w:rsidP="00F21E7E">
      <w:pPr>
        <w:pStyle w:val="Heading1"/>
        <w:numPr>
          <w:ilvl w:val="0"/>
          <w:numId w:val="122"/>
        </w:numPr>
        <w:ind w:left="360" w:hanging="360"/>
      </w:pPr>
      <w:r w:rsidRPr="0035225B">
        <w:t>State of Delaware Business License.</w:t>
      </w:r>
    </w:p>
    <w:p w14:paraId="60EC1595" w14:textId="77777777" w:rsidR="00F21E7E" w:rsidRDefault="00F21E7E" w:rsidP="00F21E7E">
      <w:pPr>
        <w:pStyle w:val="ListParagraph"/>
      </w:pPr>
      <w:r w:rsidRPr="0035225B">
        <w:t xml:space="preserve">Vendor and all subcontractors represent that they are properly licensed and authorized to transact business in the State of Delaware as provided in </w:t>
      </w:r>
      <w:hyperlink r:id="rId88" w:history="1">
        <w:r w:rsidRPr="00FF7E05">
          <w:rPr>
            <w:rStyle w:val="Hyperlink"/>
          </w:rPr>
          <w:t>30 Del. C. § 2101</w:t>
        </w:r>
      </w:hyperlink>
      <w:r w:rsidRPr="0035225B">
        <w:t>.</w:t>
      </w:r>
    </w:p>
    <w:p w14:paraId="5C04D7A9" w14:textId="77777777" w:rsidR="00F21E7E" w:rsidRDefault="00F21E7E" w:rsidP="00F21E7E">
      <w:pPr>
        <w:pStyle w:val="Heading1"/>
        <w:numPr>
          <w:ilvl w:val="0"/>
          <w:numId w:val="122"/>
        </w:numPr>
        <w:ind w:left="360" w:hanging="360"/>
      </w:pPr>
      <w:r w:rsidRPr="0035225B">
        <w:t>Complete Agreement.</w:t>
      </w:r>
    </w:p>
    <w:p w14:paraId="40D242C4" w14:textId="77777777" w:rsidR="00F21E7E" w:rsidRDefault="00F21E7E" w:rsidP="00F21E7E">
      <w:pPr>
        <w:pStyle w:val="List2"/>
        <w:numPr>
          <w:ilvl w:val="1"/>
          <w:numId w:val="122"/>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5D5820E8" w14:textId="77777777" w:rsidR="00F21E7E" w:rsidRDefault="00F21E7E" w:rsidP="00F21E7E">
      <w:pPr>
        <w:pStyle w:val="List2"/>
        <w:numPr>
          <w:ilvl w:val="1"/>
          <w:numId w:val="122"/>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8F35DF8" w14:textId="77777777" w:rsidR="00F21E7E" w:rsidRDefault="00F21E7E" w:rsidP="00F21E7E">
      <w:pPr>
        <w:pStyle w:val="List2"/>
        <w:numPr>
          <w:ilvl w:val="1"/>
          <w:numId w:val="122"/>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4B68A5F8" w14:textId="77777777" w:rsidR="00F21E7E" w:rsidRDefault="00F21E7E" w:rsidP="00F21E7E">
      <w:pPr>
        <w:pStyle w:val="Heading1"/>
        <w:numPr>
          <w:ilvl w:val="0"/>
          <w:numId w:val="122"/>
        </w:numPr>
        <w:ind w:left="360" w:hanging="360"/>
      </w:pPr>
      <w:r w:rsidRPr="0035225B">
        <w:t>Miscellaneous Provisions.</w:t>
      </w:r>
    </w:p>
    <w:p w14:paraId="08B401C0" w14:textId="77777777" w:rsidR="00F21E7E" w:rsidRDefault="00F21E7E" w:rsidP="00F21E7E">
      <w:pPr>
        <w:pStyle w:val="List2"/>
        <w:numPr>
          <w:ilvl w:val="1"/>
          <w:numId w:val="122"/>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CB3D061" w14:textId="77777777" w:rsidR="00F21E7E" w:rsidRDefault="00F21E7E" w:rsidP="00F21E7E">
      <w:pPr>
        <w:pStyle w:val="List2"/>
        <w:numPr>
          <w:ilvl w:val="1"/>
          <w:numId w:val="122"/>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194E0AD5" w14:textId="77777777" w:rsidR="00F21E7E" w:rsidRDefault="00F21E7E" w:rsidP="00F21E7E">
      <w:pPr>
        <w:pStyle w:val="List2"/>
        <w:numPr>
          <w:ilvl w:val="1"/>
          <w:numId w:val="122"/>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2024EF0" w14:textId="77777777" w:rsidR="00F21E7E" w:rsidRDefault="00F21E7E" w:rsidP="00F21E7E">
      <w:pPr>
        <w:pStyle w:val="List2"/>
        <w:numPr>
          <w:ilvl w:val="1"/>
          <w:numId w:val="122"/>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0D9B4AEC" w14:textId="77777777" w:rsidR="00F21E7E" w:rsidRDefault="00F21E7E" w:rsidP="00F21E7E">
      <w:pPr>
        <w:pStyle w:val="List2"/>
        <w:numPr>
          <w:ilvl w:val="1"/>
          <w:numId w:val="122"/>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995EB45" w14:textId="77777777" w:rsidR="00F21E7E" w:rsidRDefault="00F21E7E" w:rsidP="00F21E7E">
      <w:pPr>
        <w:pStyle w:val="List2"/>
        <w:numPr>
          <w:ilvl w:val="1"/>
          <w:numId w:val="122"/>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276F7E00" w14:textId="77777777" w:rsidR="00F21E7E" w:rsidRDefault="00F21E7E" w:rsidP="00F21E7E">
      <w:pPr>
        <w:pStyle w:val="List2"/>
        <w:numPr>
          <w:ilvl w:val="1"/>
          <w:numId w:val="122"/>
        </w:numPr>
        <w:ind w:left="1080" w:hanging="720"/>
      </w:pPr>
      <w:r w:rsidRPr="0035225B">
        <w:t xml:space="preserve">This Agreement was </w:t>
      </w:r>
      <w:bookmarkStart w:id="30" w:name="SearchTerm"/>
      <w:bookmarkEnd w:id="30"/>
      <w:r w:rsidRPr="0035225B">
        <w:t>drafted with the joint participation of both parties and shall be construed neither against nor in favor of either, but rather in accordance with the fair meaning thereof.</w:t>
      </w:r>
    </w:p>
    <w:p w14:paraId="7B4187DC" w14:textId="77777777" w:rsidR="00F21E7E" w:rsidRDefault="00F21E7E" w:rsidP="00F21E7E">
      <w:pPr>
        <w:pStyle w:val="List2"/>
        <w:numPr>
          <w:ilvl w:val="1"/>
          <w:numId w:val="122"/>
        </w:numPr>
        <w:ind w:left="1080" w:hanging="720"/>
      </w:pPr>
      <w:r w:rsidRPr="0035225B">
        <w:t xml:space="preserve">Vendor shall maintain all public records, as defined </w:t>
      </w:r>
      <w:r w:rsidRPr="00E947DD">
        <w:t xml:space="preserve">by </w:t>
      </w:r>
      <w:hyperlink r:id="rId89"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90"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1C05F62A" w14:textId="77777777" w:rsidR="00F21E7E" w:rsidRDefault="00F21E7E" w:rsidP="00F21E7E">
      <w:pPr>
        <w:pStyle w:val="List2"/>
        <w:numPr>
          <w:ilvl w:val="1"/>
          <w:numId w:val="122"/>
        </w:numPr>
        <w:ind w:left="1080" w:hanging="720"/>
      </w:pPr>
      <w:r w:rsidRPr="0035225B">
        <w:t>The State reserves the right to advertise a supplemental solicitation during the term of the Agreement if deemed in the best interest of the State.</w:t>
      </w:r>
      <w:r>
        <w:t xml:space="preserve"> </w:t>
      </w:r>
    </w:p>
    <w:p w14:paraId="2BC16AD2" w14:textId="77777777" w:rsidR="00F21E7E" w:rsidRDefault="00F21E7E" w:rsidP="00F21E7E">
      <w:pPr>
        <w:pStyle w:val="List2"/>
        <w:numPr>
          <w:ilvl w:val="1"/>
          <w:numId w:val="122"/>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362BD1A8" w14:textId="77777777" w:rsidR="00F21E7E" w:rsidRDefault="00F21E7E" w:rsidP="00F21E7E">
      <w:pPr>
        <w:pStyle w:val="Heading1"/>
        <w:numPr>
          <w:ilvl w:val="0"/>
          <w:numId w:val="122"/>
        </w:numPr>
        <w:ind w:left="360" w:hanging="360"/>
      </w:pPr>
      <w:r w:rsidRPr="0035225B">
        <w:t>Insurance.</w:t>
      </w:r>
    </w:p>
    <w:p w14:paraId="4A16EBED" w14:textId="77777777" w:rsidR="00F21E7E" w:rsidRDefault="00F21E7E" w:rsidP="00F21E7E">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C65D164" w14:textId="77777777" w:rsidR="00F21E7E" w:rsidRPr="00E92ABA" w:rsidRDefault="00F21E7E" w:rsidP="00F21E7E">
      <w:pPr>
        <w:pStyle w:val="List3"/>
        <w:numPr>
          <w:ilvl w:val="0"/>
          <w:numId w:val="104"/>
        </w:numPr>
        <w:rPr>
          <w:spacing w:val="-3"/>
        </w:rPr>
      </w:pPr>
      <w:r w:rsidRPr="007E77CD">
        <w:t>Worker’s Compensation and Employer’s Liability Insurance in accordance with applicable law.</w:t>
      </w:r>
    </w:p>
    <w:p w14:paraId="191ED18E" w14:textId="77777777" w:rsidR="00F21E7E" w:rsidRDefault="00F21E7E" w:rsidP="00F21E7E">
      <w:pPr>
        <w:pStyle w:val="List3"/>
        <w:rPr>
          <w:spacing w:val="-3"/>
        </w:rPr>
      </w:pPr>
      <w:r w:rsidRPr="007E77CD">
        <w:t>Commercial General Liability - $1,000,000 per occurrence/$3,000,000 per aggregate.</w:t>
      </w:r>
    </w:p>
    <w:p w14:paraId="4E5A0189" w14:textId="77777777" w:rsidR="00F21E7E" w:rsidRDefault="00F21E7E" w:rsidP="00F21E7E">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DF9D383" w14:textId="77777777" w:rsidR="00F21E7E" w:rsidRPr="00E936D6" w:rsidRDefault="00F21E7E" w:rsidP="00F21E7E">
      <w:pPr>
        <w:pStyle w:val="List4"/>
        <w:numPr>
          <w:ilvl w:val="3"/>
          <w:numId w:val="122"/>
        </w:numPr>
        <w:ind w:left="1800" w:hanging="360"/>
      </w:pPr>
      <w:r w:rsidRPr="00E936D6">
        <w:t>$1,000,000 combined single limit each accident, for bodily injury;</w:t>
      </w:r>
    </w:p>
    <w:p w14:paraId="24343444" w14:textId="77777777" w:rsidR="00F21E7E" w:rsidRPr="00E936D6" w:rsidRDefault="00F21E7E" w:rsidP="00F21E7E">
      <w:pPr>
        <w:pStyle w:val="List4"/>
        <w:numPr>
          <w:ilvl w:val="3"/>
          <w:numId w:val="122"/>
        </w:numPr>
        <w:ind w:left="1800" w:hanging="360"/>
      </w:pPr>
      <w:r w:rsidRPr="00E936D6">
        <w:t>$250,000 for property damage to others;</w:t>
      </w:r>
    </w:p>
    <w:p w14:paraId="01C5C8EF" w14:textId="77777777" w:rsidR="00F21E7E" w:rsidRPr="00E936D6" w:rsidRDefault="00F21E7E" w:rsidP="00F21E7E">
      <w:pPr>
        <w:pStyle w:val="List4"/>
        <w:numPr>
          <w:ilvl w:val="3"/>
          <w:numId w:val="122"/>
        </w:numPr>
        <w:ind w:left="1800" w:hanging="360"/>
      </w:pPr>
      <w:r w:rsidRPr="00E936D6">
        <w:t>$25,000 per person per accident Uninsured/Underinsured Motorists coverage;</w:t>
      </w:r>
    </w:p>
    <w:p w14:paraId="1BBA1D18" w14:textId="77777777" w:rsidR="00F21E7E" w:rsidRPr="00E936D6" w:rsidRDefault="00F21E7E" w:rsidP="00F21E7E">
      <w:pPr>
        <w:pStyle w:val="List4"/>
        <w:numPr>
          <w:ilvl w:val="3"/>
          <w:numId w:val="122"/>
        </w:numPr>
        <w:ind w:left="1800" w:hanging="360"/>
      </w:pPr>
      <w:r w:rsidRPr="00E936D6">
        <w:t xml:space="preserve">$25,000 per person, $300,000 per accident Personal Injury Protection (PIP) benefits as provided for in </w:t>
      </w:r>
      <w:hyperlink r:id="rId91" w:history="1">
        <w:r w:rsidRPr="00B5034D">
          <w:rPr>
            <w:rStyle w:val="Hyperlink"/>
          </w:rPr>
          <w:t>21 Del. C. § 2118</w:t>
        </w:r>
      </w:hyperlink>
      <w:r w:rsidRPr="00E936D6">
        <w:t>; and</w:t>
      </w:r>
    </w:p>
    <w:p w14:paraId="4DFAD1E6" w14:textId="77777777" w:rsidR="00F21E7E" w:rsidRPr="00E936D6" w:rsidRDefault="00F21E7E" w:rsidP="00F21E7E">
      <w:pPr>
        <w:pStyle w:val="List4"/>
        <w:ind w:left="1440" w:firstLine="0"/>
      </w:pPr>
      <w:r w:rsidRPr="00E936D6">
        <w:t>Comprehensive coverage for all leased vehicles, which shall cover the replacement cost of the vehicle in the event of collision, damage, or other loss.</w:t>
      </w:r>
    </w:p>
    <w:p w14:paraId="2A534D88" w14:textId="77777777" w:rsidR="00F21E7E" w:rsidRPr="005216FA" w:rsidRDefault="00F21E7E" w:rsidP="00F21E7E">
      <w:pPr>
        <w:pStyle w:val="ListParagraph"/>
        <w:rPr>
          <w:spacing w:val="-3"/>
        </w:rPr>
      </w:pPr>
      <w:r w:rsidRPr="007E77CD">
        <w:t>The successful vendor must carry at least one of the following depending on the scope of work being performed.</w:t>
      </w:r>
    </w:p>
    <w:p w14:paraId="58D2203D" w14:textId="77777777" w:rsidR="00F21E7E" w:rsidRPr="007E77CD" w:rsidRDefault="00F21E7E" w:rsidP="00F21E7E">
      <w:pPr>
        <w:pStyle w:val="List3"/>
        <w:numPr>
          <w:ilvl w:val="0"/>
          <w:numId w:val="102"/>
        </w:numPr>
      </w:pPr>
      <w:r w:rsidRPr="007E77CD">
        <w:t>Medical/Professional Liability - $1,000,000 per occurrence/$3,000,000 per aggregate</w:t>
      </w:r>
    </w:p>
    <w:p w14:paraId="102BA918" w14:textId="77777777" w:rsidR="00F21E7E" w:rsidRPr="007E77CD" w:rsidRDefault="00F21E7E" w:rsidP="00F21E7E">
      <w:pPr>
        <w:pStyle w:val="List3"/>
      </w:pPr>
      <w:r w:rsidRPr="007E77CD">
        <w:t>Miscellaneous Errors and Omissions - $1,000,000 per occurrence/$3,000,000 per aggregate</w:t>
      </w:r>
    </w:p>
    <w:p w14:paraId="7602A487" w14:textId="77777777" w:rsidR="00F21E7E" w:rsidRDefault="00F21E7E" w:rsidP="00F21E7E">
      <w:pPr>
        <w:pStyle w:val="List3"/>
      </w:pPr>
      <w:r w:rsidRPr="007E77CD">
        <w:t>Product Liability - $1,000,000 per occurrence/$3,000,000 aggregate</w:t>
      </w:r>
    </w:p>
    <w:p w14:paraId="5E6ED2B1" w14:textId="77777777" w:rsidR="00F21E7E" w:rsidRPr="00B22AC3" w:rsidRDefault="00F21E7E" w:rsidP="00F21E7E">
      <w:pPr>
        <w:pStyle w:val="ListParagraph"/>
      </w:pPr>
      <w:r w:rsidRPr="00B22AC3">
        <w:t>Should any of the above-described policies be cancelled before expiration date thereof, notice will be delivered in accordance with the policy provisions.</w:t>
      </w:r>
    </w:p>
    <w:p w14:paraId="5C95AFAF" w14:textId="77777777" w:rsidR="00F21E7E" w:rsidRPr="00B22AC3" w:rsidRDefault="00F21E7E" w:rsidP="00F21E7E">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D447D00CB522456FB27DA0C1B3A4ECCD"/>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7581AF2D" w14:textId="77777777" w:rsidR="00F21E7E" w:rsidRPr="00081EA9" w:rsidRDefault="00F21E7E" w:rsidP="00F21E7E">
          <w:pPr>
            <w:pStyle w:val="List3"/>
            <w:numPr>
              <w:ilvl w:val="0"/>
              <w:numId w:val="0"/>
            </w:numPr>
            <w:ind w:left="1080"/>
            <w:rPr>
              <w:rStyle w:val="PlaceholderText"/>
            </w:rPr>
          </w:pPr>
          <w:r>
            <w:rPr>
              <w:rStyle w:val="PlaceholderText"/>
            </w:rPr>
            <w:t>name</w:t>
          </w:r>
        </w:p>
      </w:sdtContent>
    </w:sdt>
    <w:p w14:paraId="0B2A530D" w14:textId="77777777" w:rsidR="00F21E7E" w:rsidRPr="00081EA9" w:rsidRDefault="00F21E7E" w:rsidP="00F21E7E">
      <w:pPr>
        <w:pStyle w:val="List3"/>
        <w:numPr>
          <w:ilvl w:val="0"/>
          <w:numId w:val="0"/>
        </w:numPr>
        <w:ind w:left="1080"/>
        <w:rPr>
          <w:rStyle w:val="PlaceholderText"/>
        </w:rPr>
      </w:pPr>
      <w:r w:rsidRPr="004972FC">
        <w:rPr>
          <w:bCs/>
        </w:rPr>
        <w:t>hss-</w:t>
      </w:r>
      <w:sdt>
        <w:sdtPr>
          <w:rPr>
            <w:rStyle w:val="Strong"/>
          </w:rPr>
          <w:id w:val="-1415081687"/>
          <w:placeholder>
            <w:docPart w:val="FBC2E7EE59C843D0896AF0B101F16E53"/>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71C0DD61" w14:textId="77777777" w:rsidR="00F21E7E" w:rsidRPr="00081EA9" w:rsidRDefault="004B353C" w:rsidP="00F21E7E">
      <w:pPr>
        <w:pStyle w:val="List3"/>
        <w:numPr>
          <w:ilvl w:val="0"/>
          <w:numId w:val="0"/>
        </w:numPr>
        <w:ind w:left="1080"/>
        <w:rPr>
          <w:rStyle w:val="PlaceholderText"/>
        </w:rPr>
      </w:pPr>
      <w:sdt>
        <w:sdtPr>
          <w:rPr>
            <w:rStyle w:val="Strong"/>
          </w:rPr>
          <w:id w:val="770055757"/>
          <w:placeholder>
            <w:docPart w:val="68AF2BFBFF6745038633C1A7C83C5EA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335293">
            <w:rPr>
              <w:rStyle w:val="PlaceholderText"/>
            </w:rPr>
            <w:t>Division Name</w:t>
          </w:r>
        </w:sdtContent>
      </w:sdt>
    </w:p>
    <w:p w14:paraId="0EF9D345" w14:textId="77777777" w:rsidR="00F21E7E" w:rsidRPr="004972FC" w:rsidRDefault="00F21E7E" w:rsidP="00F21E7E">
      <w:pPr>
        <w:pStyle w:val="List3"/>
        <w:numPr>
          <w:ilvl w:val="0"/>
          <w:numId w:val="0"/>
        </w:numPr>
        <w:ind w:left="1080"/>
        <w:rPr>
          <w:b/>
          <w:bCs/>
        </w:rPr>
      </w:pPr>
      <w:r w:rsidRPr="004972FC">
        <w:rPr>
          <w:b/>
          <w:bCs/>
        </w:rPr>
        <w:t>Department of Health and Social Services</w:t>
      </w:r>
    </w:p>
    <w:sdt>
      <w:sdtPr>
        <w:rPr>
          <w:rStyle w:val="Strong"/>
        </w:rPr>
        <w:id w:val="-814104250"/>
        <w:placeholder>
          <w:docPart w:val="4D732E7B4FC14D71A55B857AB62D29B0"/>
        </w:placeholder>
        <w:showingPlcHdr/>
        <w:dataBinding w:prefixMappings="xmlns:ns0='PSA' " w:xpath="/ns0:DemoXMLNode[1]/ns0:POCEm[1]" w:storeItemID="{37185345-79F1-4998-B557-467F0A1025D4}"/>
        <w:text/>
      </w:sdtPr>
      <w:sdtEndPr>
        <w:rPr>
          <w:rStyle w:val="DefaultParagraphFont"/>
          <w:b w:val="0"/>
          <w:bCs w:val="0"/>
        </w:rPr>
      </w:sdtEndPr>
      <w:sdtContent>
        <w:p w14:paraId="212AA974" w14:textId="77777777" w:rsidR="00F21E7E" w:rsidRPr="00D05C09" w:rsidRDefault="00F21E7E" w:rsidP="00F21E7E">
          <w:pPr>
            <w:pStyle w:val="List3"/>
            <w:numPr>
              <w:ilvl w:val="0"/>
              <w:numId w:val="0"/>
            </w:numPr>
            <w:ind w:left="1080"/>
          </w:pPr>
          <w:r>
            <w:rPr>
              <w:rStyle w:val="PlaceholderText"/>
            </w:rPr>
            <w:t>eMAIL</w:t>
          </w:r>
        </w:p>
      </w:sdtContent>
    </w:sdt>
    <w:p w14:paraId="7CB38122" w14:textId="77777777" w:rsidR="00F21E7E" w:rsidRDefault="00F21E7E" w:rsidP="00F21E7E">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D6DE5D3" w14:textId="77777777" w:rsidR="00F21E7E" w:rsidRPr="00B22AC3" w:rsidRDefault="00F21E7E" w:rsidP="00F21E7E">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C16757E" w14:textId="77777777" w:rsidR="00F21E7E" w:rsidRPr="00B22AC3" w:rsidRDefault="00F21E7E" w:rsidP="00F21E7E">
      <w:pPr>
        <w:pStyle w:val="ListParagraph"/>
      </w:pPr>
      <w:r w:rsidRPr="00B22AC3">
        <w:t>In no event shall the State of Delaware be named as an additional insured on any policy required under this agreement.</w:t>
      </w:r>
    </w:p>
    <w:p w14:paraId="14A63233" w14:textId="77777777" w:rsidR="00F21E7E" w:rsidRDefault="00F21E7E" w:rsidP="00F21E7E">
      <w:pPr>
        <w:pStyle w:val="Heading1"/>
        <w:numPr>
          <w:ilvl w:val="0"/>
          <w:numId w:val="122"/>
        </w:numPr>
        <w:ind w:left="360" w:hanging="360"/>
      </w:pPr>
      <w:r w:rsidRPr="00971CCB">
        <w:t>Unique Entity Identifier.</w:t>
      </w:r>
    </w:p>
    <w:p w14:paraId="46E096AF" w14:textId="77777777" w:rsidR="00F21E7E" w:rsidRDefault="00F21E7E" w:rsidP="00F21E7E">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31018E58" w14:textId="77777777" w:rsidR="00F21E7E" w:rsidRDefault="00F21E7E" w:rsidP="00F21E7E">
      <w:pPr>
        <w:pStyle w:val="Heading1"/>
        <w:numPr>
          <w:ilvl w:val="0"/>
          <w:numId w:val="122"/>
        </w:numPr>
        <w:ind w:left="360" w:hanging="360"/>
      </w:pPr>
      <w:r w:rsidRPr="0035225B">
        <w:t>Performance Requirements</w:t>
      </w:r>
    </w:p>
    <w:p w14:paraId="23BE867C" w14:textId="77777777" w:rsidR="00F21E7E" w:rsidRDefault="00F21E7E" w:rsidP="00F21E7E">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F3A0595" w14:textId="77777777" w:rsidR="00F21E7E" w:rsidRDefault="00F21E7E" w:rsidP="00F21E7E">
      <w:pPr>
        <w:pStyle w:val="Heading1"/>
        <w:numPr>
          <w:ilvl w:val="0"/>
          <w:numId w:val="122"/>
        </w:numPr>
        <w:ind w:left="360" w:hanging="360"/>
      </w:pPr>
      <w:r w:rsidRPr="0035225B">
        <w:t>Performance Bond</w:t>
      </w:r>
    </w:p>
    <w:p w14:paraId="4FF50A5B" w14:textId="77777777" w:rsidR="00F21E7E" w:rsidRDefault="00F21E7E" w:rsidP="00F21E7E">
      <w:pPr>
        <w:pStyle w:val="ListParagraph"/>
        <w:rPr>
          <w:color w:val="FF0000"/>
        </w:rPr>
      </w:pPr>
      <w:bookmarkStart w:id="31" w:name="_Hlk140499339"/>
      <w:r w:rsidRPr="00490415">
        <w:t>There is no Performance Bond requirement.</w:t>
      </w:r>
      <w:bookmarkEnd w:id="31"/>
    </w:p>
    <w:p w14:paraId="069B2E1D" w14:textId="77777777" w:rsidR="00F21E7E" w:rsidRDefault="00F21E7E" w:rsidP="00F21E7E">
      <w:pPr>
        <w:pStyle w:val="Heading1"/>
        <w:numPr>
          <w:ilvl w:val="0"/>
          <w:numId w:val="122"/>
        </w:numPr>
        <w:ind w:left="360" w:hanging="360"/>
      </w:pPr>
      <w:r w:rsidRPr="0035225B">
        <w:t>Assignment of Antitrust Claims.</w:t>
      </w:r>
    </w:p>
    <w:p w14:paraId="0A44B4FA" w14:textId="77777777" w:rsidR="00F21E7E" w:rsidRDefault="00F21E7E" w:rsidP="00F21E7E">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8DF9545" w14:textId="77777777" w:rsidR="00F21E7E" w:rsidRDefault="00F21E7E" w:rsidP="00F21E7E">
      <w:pPr>
        <w:pStyle w:val="Heading1"/>
        <w:numPr>
          <w:ilvl w:val="0"/>
          <w:numId w:val="122"/>
        </w:numPr>
        <w:ind w:left="360" w:hanging="360"/>
      </w:pPr>
      <w:r w:rsidRPr="0035225B">
        <w:t>Governing Law.</w:t>
      </w:r>
    </w:p>
    <w:p w14:paraId="046E1F42" w14:textId="77777777" w:rsidR="00F21E7E" w:rsidRDefault="00F21E7E" w:rsidP="00F21E7E">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0FB1DA61" w14:textId="77777777" w:rsidR="00F21E7E" w:rsidRDefault="00F21E7E" w:rsidP="00F21E7E">
      <w:pPr>
        <w:pStyle w:val="Heading1"/>
        <w:numPr>
          <w:ilvl w:val="0"/>
          <w:numId w:val="122"/>
        </w:numPr>
        <w:ind w:left="360" w:hanging="360"/>
      </w:pPr>
      <w:r w:rsidRPr="0035225B">
        <w:t>Notices.</w:t>
      </w:r>
    </w:p>
    <w:p w14:paraId="351385F1" w14:textId="77777777" w:rsidR="00F21E7E" w:rsidRDefault="00F21E7E" w:rsidP="00F21E7E">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49064C10" w14:textId="77777777" w:rsidR="00F21E7E" w:rsidRPr="0044168B" w:rsidRDefault="00F21E7E" w:rsidP="00F21E7E">
      <w:pPr>
        <w:pStyle w:val="ListParagraph"/>
        <w:contextualSpacing/>
        <w:rPr>
          <w:b/>
          <w:bCs/>
        </w:rPr>
      </w:pPr>
      <w:r w:rsidRPr="0044168B">
        <w:rPr>
          <w:b/>
          <w:bCs/>
        </w:rPr>
        <w:t>DELAWARE:</w:t>
      </w:r>
    </w:p>
    <w:sdt>
      <w:sdtPr>
        <w:rPr>
          <w:rStyle w:val="Strong"/>
        </w:rPr>
        <w:id w:val="389158756"/>
        <w:placeholder>
          <w:docPart w:val="1086541ED798432CB3749101AD162BC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1A0CFAB" w14:textId="77777777" w:rsidR="00F21E7E" w:rsidRPr="00081EA9" w:rsidRDefault="00F21E7E" w:rsidP="00F21E7E">
          <w:pPr>
            <w:pStyle w:val="List3"/>
            <w:numPr>
              <w:ilvl w:val="0"/>
              <w:numId w:val="0"/>
            </w:numPr>
            <w:spacing w:after="0"/>
            <w:ind w:left="1080"/>
            <w:rPr>
              <w:rStyle w:val="PlaceholderText"/>
            </w:rPr>
          </w:pPr>
          <w:r>
            <w:rPr>
              <w:rStyle w:val="PlaceholderText"/>
            </w:rPr>
            <w:t>name</w:t>
          </w:r>
        </w:p>
      </w:sdtContent>
    </w:sdt>
    <w:p w14:paraId="614B7C08" w14:textId="77777777" w:rsidR="00F21E7E" w:rsidRPr="00081EA9" w:rsidRDefault="00F21E7E" w:rsidP="00F21E7E">
      <w:pPr>
        <w:pStyle w:val="List3"/>
        <w:numPr>
          <w:ilvl w:val="0"/>
          <w:numId w:val="0"/>
        </w:numPr>
        <w:spacing w:after="0"/>
        <w:ind w:left="1080"/>
        <w:rPr>
          <w:rStyle w:val="PlaceholderText"/>
        </w:rPr>
      </w:pPr>
      <w:r w:rsidRPr="004972FC">
        <w:rPr>
          <w:bCs/>
        </w:rPr>
        <w:t>hss-</w:t>
      </w:r>
      <w:sdt>
        <w:sdtPr>
          <w:rPr>
            <w:rStyle w:val="Strong"/>
          </w:rPr>
          <w:id w:val="-1334369094"/>
          <w:placeholder>
            <w:docPart w:val="B0B373E69999436A9B5027E3DE4A78E0"/>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7E21F7E" w14:textId="77777777" w:rsidR="00F21E7E" w:rsidRPr="00081EA9" w:rsidRDefault="004B353C" w:rsidP="00F21E7E">
      <w:pPr>
        <w:pStyle w:val="List3"/>
        <w:numPr>
          <w:ilvl w:val="0"/>
          <w:numId w:val="0"/>
        </w:numPr>
        <w:spacing w:after="0"/>
        <w:ind w:left="1080"/>
        <w:rPr>
          <w:rStyle w:val="PlaceholderText"/>
        </w:rPr>
      </w:pPr>
      <w:sdt>
        <w:sdtPr>
          <w:rPr>
            <w:rStyle w:val="Strong"/>
          </w:rPr>
          <w:id w:val="1124739084"/>
          <w:placeholder>
            <w:docPart w:val="49DE13D702AD4E21BA785FF3BB5CF84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335293">
            <w:rPr>
              <w:rStyle w:val="PlaceholderText"/>
            </w:rPr>
            <w:t>Division Name</w:t>
          </w:r>
        </w:sdtContent>
      </w:sdt>
    </w:p>
    <w:p w14:paraId="28DEDD6C" w14:textId="77777777" w:rsidR="00F21E7E" w:rsidRPr="004972FC" w:rsidRDefault="00F21E7E" w:rsidP="00F21E7E">
      <w:pPr>
        <w:pStyle w:val="List3"/>
        <w:numPr>
          <w:ilvl w:val="0"/>
          <w:numId w:val="0"/>
        </w:numPr>
        <w:spacing w:after="0"/>
        <w:ind w:left="1080"/>
        <w:rPr>
          <w:b/>
          <w:bCs/>
        </w:rPr>
      </w:pPr>
      <w:r w:rsidRPr="004972FC">
        <w:rPr>
          <w:b/>
          <w:bCs/>
        </w:rPr>
        <w:t>Department of Health and Social Services</w:t>
      </w:r>
    </w:p>
    <w:sdt>
      <w:sdtPr>
        <w:rPr>
          <w:rStyle w:val="Strong"/>
        </w:rPr>
        <w:id w:val="-1564471711"/>
        <w:placeholder>
          <w:docPart w:val="5BC5A4E30F294D628492702582DFE729"/>
        </w:placeholder>
        <w:showingPlcHdr/>
        <w:dataBinding w:prefixMappings="xmlns:ns0='PSA' " w:xpath="/ns0:DemoXMLNode[1]/ns0:POCEm[1]" w:storeItemID="{37185345-79F1-4998-B557-467F0A1025D4}"/>
        <w:text/>
      </w:sdtPr>
      <w:sdtEndPr>
        <w:rPr>
          <w:rStyle w:val="DefaultParagraphFont"/>
          <w:b w:val="0"/>
          <w:bCs w:val="0"/>
        </w:rPr>
      </w:sdtEndPr>
      <w:sdtContent>
        <w:p w14:paraId="08E13801" w14:textId="77777777" w:rsidR="00F21E7E" w:rsidRPr="00D05C09" w:rsidRDefault="00F21E7E" w:rsidP="00F21E7E">
          <w:pPr>
            <w:pStyle w:val="List3"/>
            <w:numPr>
              <w:ilvl w:val="0"/>
              <w:numId w:val="0"/>
            </w:numPr>
            <w:spacing w:after="0"/>
            <w:ind w:left="1080"/>
          </w:pPr>
          <w:r>
            <w:rPr>
              <w:rStyle w:val="PlaceholderText"/>
            </w:rPr>
            <w:t>eMAIL</w:t>
          </w:r>
        </w:p>
      </w:sdtContent>
    </w:sdt>
    <w:p w14:paraId="432E2194" w14:textId="77777777" w:rsidR="00F21E7E" w:rsidRDefault="00F21E7E" w:rsidP="00F21E7E">
      <w:pPr>
        <w:pStyle w:val="ListParagraph"/>
        <w:contextualSpacing/>
        <w:rPr>
          <w:b/>
          <w:bCs/>
        </w:rPr>
      </w:pPr>
    </w:p>
    <w:p w14:paraId="5BCB12D7" w14:textId="77777777" w:rsidR="00F21E7E" w:rsidRDefault="00F21E7E" w:rsidP="00F21E7E">
      <w:pPr>
        <w:pStyle w:val="ListParagraph"/>
        <w:contextualSpacing/>
        <w:rPr>
          <w:b/>
          <w:bCs/>
        </w:rPr>
      </w:pPr>
      <w:r w:rsidRPr="0044168B">
        <w:rPr>
          <w:b/>
          <w:bCs/>
        </w:rPr>
        <w:t>VENDOR:</w:t>
      </w:r>
    </w:p>
    <w:p w14:paraId="189EA769" w14:textId="77777777" w:rsidR="00F21E7E" w:rsidRDefault="004B353C" w:rsidP="00F21E7E">
      <w:pPr>
        <w:pStyle w:val="ListParagraph"/>
        <w:ind w:left="1080"/>
        <w:contextualSpacing/>
      </w:pPr>
      <w:sdt>
        <w:sdtPr>
          <w:rPr>
            <w:rStyle w:val="Strong"/>
          </w:rPr>
          <w:id w:val="-477611054"/>
          <w:placeholder>
            <w:docPart w:val="C03AE502B7254305B8A9867262958828"/>
          </w:placeholder>
          <w:showingPlcHdr/>
          <w:dataBinding w:prefixMappings="xmlns:ns0='PSA' " w:xpath="/ns0:DemoXMLNode[1]/ns0:Vend[1]" w:storeItemID="{37185345-79F1-4998-B557-467F0A1025D4}"/>
          <w:text/>
        </w:sdtPr>
        <w:sdtEndPr>
          <w:rPr>
            <w:rStyle w:val="DefaultParagraphFont"/>
            <w:b w:val="0"/>
            <w:bCs w:val="0"/>
          </w:rPr>
        </w:sdtEndPr>
        <w:sdtContent>
          <w:r w:rsidR="00F21E7E">
            <w:rPr>
              <w:rStyle w:val="PlaceholderText"/>
            </w:rPr>
            <w:t>vendor</w:t>
          </w:r>
        </w:sdtContent>
      </w:sdt>
    </w:p>
    <w:p w14:paraId="198930CD" w14:textId="77777777" w:rsidR="00F21E7E" w:rsidRDefault="004B353C" w:rsidP="00F21E7E">
      <w:pPr>
        <w:pStyle w:val="ListParagraph"/>
        <w:ind w:left="1080"/>
        <w:contextualSpacing/>
      </w:pPr>
      <w:sdt>
        <w:sdtPr>
          <w:rPr>
            <w:rStyle w:val="Strong"/>
          </w:rPr>
          <w:id w:val="734598896"/>
          <w:placeholder>
            <w:docPart w:val="521A37A7BE24414CB49521FD11B3640D"/>
          </w:placeholder>
          <w:showingPlcHdr/>
          <w:dataBinding w:prefixMappings="xmlns:ns0='PSA' " w:xpath="/ns0:DemoXMLNode[1]/ns0:VenSt[1]" w:storeItemID="{37185345-79F1-4998-B557-467F0A1025D4}"/>
          <w:text/>
        </w:sdtPr>
        <w:sdtEndPr>
          <w:rPr>
            <w:rStyle w:val="DefaultParagraphFont"/>
            <w:b w:val="0"/>
            <w:bCs w:val="0"/>
          </w:rPr>
        </w:sdtEndPr>
        <w:sdtContent>
          <w:r w:rsidR="00F21E7E">
            <w:rPr>
              <w:rStyle w:val="PlaceholderText"/>
            </w:rPr>
            <w:t>street</w:t>
          </w:r>
        </w:sdtContent>
      </w:sdt>
    </w:p>
    <w:p w14:paraId="3F21F127" w14:textId="77777777" w:rsidR="00F21E7E" w:rsidRPr="0044168B" w:rsidRDefault="004B353C" w:rsidP="00F21E7E">
      <w:pPr>
        <w:pStyle w:val="ListParagraph"/>
        <w:ind w:left="1080"/>
        <w:contextualSpacing/>
        <w:rPr>
          <w:b/>
          <w:bCs/>
        </w:rPr>
      </w:pPr>
      <w:sdt>
        <w:sdtPr>
          <w:rPr>
            <w:rStyle w:val="Strong"/>
          </w:rPr>
          <w:id w:val="1283925858"/>
          <w:placeholder>
            <w:docPart w:val="EBC3992E0597466DA749D45F5C7A0B5D"/>
          </w:placeholder>
          <w:showingPlcHdr/>
          <w:dataBinding w:prefixMappings="xmlns:ns0='PSA' " w:xpath="/ns0:DemoXMLNode[1]/ns0:VenCit[1]" w:storeItemID="{37185345-79F1-4998-B557-467F0A1025D4}"/>
          <w:text/>
        </w:sdtPr>
        <w:sdtEndPr>
          <w:rPr>
            <w:rStyle w:val="DefaultParagraphFont"/>
            <w:b w:val="0"/>
            <w:bCs w:val="0"/>
          </w:rPr>
        </w:sdtEndPr>
        <w:sdtContent>
          <w:r w:rsidR="00F21E7E">
            <w:rPr>
              <w:rStyle w:val="PlaceholderText"/>
            </w:rPr>
            <w:t>city, state zip</w:t>
          </w:r>
        </w:sdtContent>
      </w:sdt>
    </w:p>
    <w:p w14:paraId="142D465A" w14:textId="77777777" w:rsidR="00F21E7E" w:rsidRPr="005A6227" w:rsidRDefault="00F21E7E" w:rsidP="00F21E7E">
      <w:pPr>
        <w:pStyle w:val="List3"/>
        <w:numPr>
          <w:ilvl w:val="0"/>
          <w:numId w:val="0"/>
        </w:numPr>
        <w:spacing w:after="0"/>
        <w:ind w:left="720"/>
      </w:pPr>
      <w:r>
        <w:rPr>
          <w:b/>
          <w:bCs/>
          <w:color w:val="000000"/>
        </w:rPr>
        <w:br w:type="page"/>
      </w:r>
    </w:p>
    <w:p w14:paraId="27F0B4BA" w14:textId="77777777" w:rsidR="00F21E7E" w:rsidRPr="00402E4C" w:rsidRDefault="00F21E7E" w:rsidP="00F21E7E">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585208BA" w14:textId="77777777" w:rsidR="00F21E7E" w:rsidRDefault="00F21E7E" w:rsidP="00F21E7E">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F21E7E" w:rsidRPr="00D05C09" w14:paraId="0718290A" w14:textId="77777777" w:rsidTr="000B22F7">
        <w:tc>
          <w:tcPr>
            <w:tcW w:w="1958" w:type="pct"/>
            <w:gridSpan w:val="3"/>
            <w:tcBorders>
              <w:top w:val="nil"/>
              <w:left w:val="nil"/>
              <w:bottom w:val="nil"/>
              <w:right w:val="nil"/>
            </w:tcBorders>
            <w:vAlign w:val="bottom"/>
          </w:tcPr>
          <w:p w14:paraId="5E25BA82" w14:textId="77777777" w:rsidR="00F21E7E" w:rsidRPr="002B7068" w:rsidRDefault="004B353C" w:rsidP="000B22F7">
            <w:pPr>
              <w:jc w:val="center"/>
              <w:rPr>
                <w:b/>
                <w:bCs/>
                <w:u w:val="single"/>
              </w:rPr>
            </w:pPr>
            <w:sdt>
              <w:sdtPr>
                <w:rPr>
                  <w:rStyle w:val="StrongUnderlined"/>
                </w:rPr>
                <w:id w:val="595832122"/>
                <w:placeholder>
                  <w:docPart w:val="927169A4DAA8430DA4C07AD38329E4DB"/>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F21E7E">
                  <w:rPr>
                    <w:rStyle w:val="PlaceholderText"/>
                  </w:rPr>
                  <w:t>vendor</w:t>
                </w:r>
              </w:sdtContent>
            </w:sdt>
          </w:p>
        </w:tc>
        <w:tc>
          <w:tcPr>
            <w:tcW w:w="381" w:type="pct"/>
            <w:tcBorders>
              <w:top w:val="nil"/>
              <w:left w:val="nil"/>
              <w:bottom w:val="nil"/>
              <w:right w:val="nil"/>
            </w:tcBorders>
          </w:tcPr>
          <w:p w14:paraId="6870FF7D" w14:textId="77777777" w:rsidR="00F21E7E" w:rsidRPr="00D05C09" w:rsidRDefault="00F21E7E" w:rsidP="000B22F7">
            <w:pPr>
              <w:jc w:val="center"/>
            </w:pPr>
          </w:p>
        </w:tc>
        <w:tc>
          <w:tcPr>
            <w:tcW w:w="2661" w:type="pct"/>
            <w:gridSpan w:val="3"/>
            <w:tcBorders>
              <w:top w:val="nil"/>
              <w:left w:val="nil"/>
              <w:bottom w:val="nil"/>
              <w:right w:val="nil"/>
            </w:tcBorders>
          </w:tcPr>
          <w:p w14:paraId="52065EB0" w14:textId="77777777" w:rsidR="00F21E7E" w:rsidRPr="00814426" w:rsidRDefault="00F21E7E" w:rsidP="000B22F7">
            <w:pPr>
              <w:jc w:val="center"/>
              <w:rPr>
                <w:rStyle w:val="PlaceholderText"/>
                <w:bCs/>
                <w:u w:val="single"/>
              </w:rPr>
            </w:pPr>
            <w:r w:rsidRPr="00814426">
              <w:rPr>
                <w:b/>
                <w:bCs/>
                <w:u w:val="single"/>
              </w:rPr>
              <w:t>Department of Health &amp; Social Services</w:t>
            </w:r>
          </w:p>
          <w:p w14:paraId="596B5E94" w14:textId="77777777" w:rsidR="00F21E7E" w:rsidRPr="001B6BFD" w:rsidRDefault="004B353C" w:rsidP="000B22F7">
            <w:pPr>
              <w:jc w:val="center"/>
              <w:rPr>
                <w:b/>
                <w:bCs/>
                <w:sz w:val="20"/>
                <w:u w:val="single"/>
              </w:rPr>
            </w:pPr>
            <w:sdt>
              <w:sdtPr>
                <w:rPr>
                  <w:rStyle w:val="StrongUnderlined"/>
                </w:rPr>
                <w:id w:val="-1569798862"/>
                <w:placeholder>
                  <w:docPart w:val="6C432D2B86B04BDE8E998D270248D4F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F21E7E" w:rsidRPr="00335293">
                  <w:rPr>
                    <w:rStyle w:val="PlaceholderText"/>
                  </w:rPr>
                  <w:t>Division Name</w:t>
                </w:r>
              </w:sdtContent>
            </w:sdt>
          </w:p>
        </w:tc>
      </w:tr>
      <w:tr w:rsidR="00F21E7E" w:rsidRPr="00D05C09" w14:paraId="19F795BC" w14:textId="77777777" w:rsidTr="000B22F7">
        <w:trPr>
          <w:trHeight w:val="720"/>
        </w:trPr>
        <w:tc>
          <w:tcPr>
            <w:tcW w:w="1958" w:type="pct"/>
            <w:gridSpan w:val="3"/>
            <w:tcBorders>
              <w:top w:val="nil"/>
              <w:left w:val="nil"/>
              <w:bottom w:val="single" w:sz="4" w:space="0" w:color="auto"/>
              <w:right w:val="nil"/>
            </w:tcBorders>
            <w:vAlign w:val="bottom"/>
          </w:tcPr>
          <w:p w14:paraId="44EB0CDF" w14:textId="77777777" w:rsidR="00F21E7E" w:rsidRPr="00E25B67" w:rsidRDefault="00F21E7E" w:rsidP="000B22F7"/>
        </w:tc>
        <w:tc>
          <w:tcPr>
            <w:tcW w:w="381" w:type="pct"/>
            <w:tcBorders>
              <w:top w:val="nil"/>
              <w:left w:val="nil"/>
              <w:bottom w:val="nil"/>
              <w:right w:val="nil"/>
            </w:tcBorders>
          </w:tcPr>
          <w:p w14:paraId="08598F3F" w14:textId="77777777" w:rsidR="00F21E7E" w:rsidRPr="00E25B67" w:rsidRDefault="00F21E7E" w:rsidP="000B22F7"/>
        </w:tc>
        <w:tc>
          <w:tcPr>
            <w:tcW w:w="2661" w:type="pct"/>
            <w:gridSpan w:val="3"/>
            <w:tcBorders>
              <w:top w:val="nil"/>
              <w:left w:val="nil"/>
              <w:bottom w:val="single" w:sz="4" w:space="0" w:color="auto"/>
              <w:right w:val="nil"/>
            </w:tcBorders>
            <w:vAlign w:val="bottom"/>
          </w:tcPr>
          <w:p w14:paraId="6ED91B42" w14:textId="77777777" w:rsidR="00F21E7E" w:rsidRPr="00E25B67" w:rsidRDefault="00F21E7E" w:rsidP="000B22F7"/>
        </w:tc>
      </w:tr>
      <w:tr w:rsidR="00F21E7E" w:rsidRPr="00D05C09" w14:paraId="1BA61BB6" w14:textId="77777777" w:rsidTr="000B22F7">
        <w:trPr>
          <w:trHeight w:val="20"/>
        </w:trPr>
        <w:tc>
          <w:tcPr>
            <w:tcW w:w="1219" w:type="pct"/>
            <w:gridSpan w:val="2"/>
            <w:tcBorders>
              <w:top w:val="single" w:sz="4" w:space="0" w:color="auto"/>
              <w:left w:val="nil"/>
              <w:bottom w:val="nil"/>
              <w:right w:val="nil"/>
            </w:tcBorders>
          </w:tcPr>
          <w:p w14:paraId="4A38105B" w14:textId="77777777" w:rsidR="00F21E7E" w:rsidRPr="00E25B67" w:rsidRDefault="00F21E7E" w:rsidP="000B22F7">
            <w:pPr>
              <w:rPr>
                <w:sz w:val="20"/>
                <w:szCs w:val="20"/>
              </w:rPr>
            </w:pPr>
            <w:r w:rsidRPr="00E25B67">
              <w:rPr>
                <w:sz w:val="20"/>
                <w:szCs w:val="20"/>
              </w:rPr>
              <w:t>Signature</w:t>
            </w:r>
          </w:p>
        </w:tc>
        <w:tc>
          <w:tcPr>
            <w:tcW w:w="739" w:type="pct"/>
            <w:tcBorders>
              <w:top w:val="single" w:sz="4" w:space="0" w:color="auto"/>
              <w:left w:val="nil"/>
              <w:bottom w:val="nil"/>
              <w:right w:val="nil"/>
            </w:tcBorders>
          </w:tcPr>
          <w:p w14:paraId="63D862B3" w14:textId="77777777" w:rsidR="00F21E7E" w:rsidRPr="00E25B67" w:rsidRDefault="00F21E7E" w:rsidP="000B22F7">
            <w:pPr>
              <w:jc w:val="right"/>
              <w:rPr>
                <w:sz w:val="20"/>
                <w:szCs w:val="20"/>
              </w:rPr>
            </w:pPr>
            <w:r w:rsidRPr="00E25B67">
              <w:rPr>
                <w:sz w:val="20"/>
                <w:szCs w:val="20"/>
              </w:rPr>
              <w:t>Date</w:t>
            </w:r>
          </w:p>
        </w:tc>
        <w:tc>
          <w:tcPr>
            <w:tcW w:w="381" w:type="pct"/>
            <w:tcBorders>
              <w:top w:val="nil"/>
              <w:left w:val="nil"/>
              <w:bottom w:val="nil"/>
              <w:right w:val="nil"/>
            </w:tcBorders>
          </w:tcPr>
          <w:p w14:paraId="7F4F5F97" w14:textId="77777777" w:rsidR="00F21E7E" w:rsidRPr="00E25B67" w:rsidRDefault="00F21E7E" w:rsidP="000B22F7">
            <w:pPr>
              <w:rPr>
                <w:sz w:val="20"/>
                <w:szCs w:val="20"/>
              </w:rPr>
            </w:pPr>
          </w:p>
        </w:tc>
        <w:tc>
          <w:tcPr>
            <w:tcW w:w="1719" w:type="pct"/>
            <w:gridSpan w:val="2"/>
            <w:tcBorders>
              <w:top w:val="single" w:sz="4" w:space="0" w:color="auto"/>
              <w:left w:val="nil"/>
              <w:bottom w:val="nil"/>
              <w:right w:val="nil"/>
            </w:tcBorders>
          </w:tcPr>
          <w:p w14:paraId="231319A5" w14:textId="77777777" w:rsidR="00F21E7E" w:rsidRPr="00814426" w:rsidRDefault="00F21E7E" w:rsidP="000B22F7">
            <w:r w:rsidRPr="00814426">
              <w:t>Rebecca Reichardt</w:t>
            </w:r>
          </w:p>
          <w:p w14:paraId="2ECB9719" w14:textId="77777777" w:rsidR="00F21E7E" w:rsidRPr="00E25B67" w:rsidRDefault="00F21E7E" w:rsidP="000B22F7">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537070D9" w14:textId="77777777" w:rsidR="00F21E7E" w:rsidRPr="00E25B67" w:rsidRDefault="00F21E7E" w:rsidP="000B22F7">
            <w:pPr>
              <w:jc w:val="right"/>
              <w:rPr>
                <w:sz w:val="20"/>
                <w:szCs w:val="20"/>
              </w:rPr>
            </w:pPr>
            <w:r w:rsidRPr="00E25B67">
              <w:rPr>
                <w:sz w:val="20"/>
                <w:szCs w:val="20"/>
              </w:rPr>
              <w:t>Date</w:t>
            </w:r>
          </w:p>
        </w:tc>
      </w:tr>
      <w:tr w:rsidR="00F21E7E" w:rsidRPr="00D05C09" w14:paraId="4F9FDF53" w14:textId="77777777" w:rsidTr="000B22F7">
        <w:trPr>
          <w:trHeight w:val="475"/>
        </w:trPr>
        <w:tc>
          <w:tcPr>
            <w:tcW w:w="1958" w:type="pct"/>
            <w:gridSpan w:val="3"/>
            <w:tcBorders>
              <w:top w:val="nil"/>
              <w:left w:val="nil"/>
              <w:bottom w:val="single" w:sz="4" w:space="0" w:color="auto"/>
              <w:right w:val="nil"/>
            </w:tcBorders>
            <w:vAlign w:val="bottom"/>
          </w:tcPr>
          <w:p w14:paraId="4E81D7A7" w14:textId="77777777" w:rsidR="00F21E7E" w:rsidRPr="00E25B67" w:rsidRDefault="00F21E7E" w:rsidP="000B22F7"/>
        </w:tc>
        <w:tc>
          <w:tcPr>
            <w:tcW w:w="381" w:type="pct"/>
            <w:tcBorders>
              <w:top w:val="nil"/>
              <w:left w:val="nil"/>
              <w:bottom w:val="nil"/>
              <w:right w:val="nil"/>
            </w:tcBorders>
          </w:tcPr>
          <w:p w14:paraId="663B06E5" w14:textId="77777777" w:rsidR="00F21E7E" w:rsidRPr="00E25B67" w:rsidRDefault="00F21E7E" w:rsidP="000B22F7"/>
        </w:tc>
        <w:tc>
          <w:tcPr>
            <w:tcW w:w="2661" w:type="pct"/>
            <w:gridSpan w:val="3"/>
            <w:tcBorders>
              <w:top w:val="nil"/>
              <w:left w:val="nil"/>
              <w:bottom w:val="single" w:sz="4" w:space="0" w:color="auto"/>
              <w:right w:val="nil"/>
            </w:tcBorders>
            <w:vAlign w:val="bottom"/>
          </w:tcPr>
          <w:p w14:paraId="0184683F" w14:textId="77777777" w:rsidR="00F21E7E" w:rsidRPr="00E25B67" w:rsidRDefault="00F21E7E" w:rsidP="000B22F7"/>
        </w:tc>
      </w:tr>
      <w:tr w:rsidR="00F21E7E" w:rsidRPr="00D05C09" w14:paraId="18D3C9E9" w14:textId="77777777" w:rsidTr="000B22F7">
        <w:trPr>
          <w:trHeight w:val="274"/>
        </w:trPr>
        <w:tc>
          <w:tcPr>
            <w:tcW w:w="1958" w:type="pct"/>
            <w:gridSpan w:val="3"/>
            <w:tcBorders>
              <w:top w:val="single" w:sz="4" w:space="0" w:color="auto"/>
              <w:left w:val="nil"/>
              <w:bottom w:val="nil"/>
              <w:right w:val="nil"/>
            </w:tcBorders>
          </w:tcPr>
          <w:p w14:paraId="434753F6" w14:textId="77777777" w:rsidR="00F21E7E" w:rsidRPr="00E25B67" w:rsidRDefault="00F21E7E" w:rsidP="000B22F7">
            <w:pPr>
              <w:rPr>
                <w:sz w:val="20"/>
                <w:szCs w:val="20"/>
              </w:rPr>
            </w:pPr>
            <w:r w:rsidRPr="00E25B67">
              <w:rPr>
                <w:sz w:val="20"/>
                <w:szCs w:val="20"/>
              </w:rPr>
              <w:t>Name</w:t>
            </w:r>
          </w:p>
        </w:tc>
        <w:tc>
          <w:tcPr>
            <w:tcW w:w="381" w:type="pct"/>
            <w:tcBorders>
              <w:top w:val="nil"/>
              <w:left w:val="nil"/>
              <w:bottom w:val="nil"/>
              <w:right w:val="nil"/>
            </w:tcBorders>
          </w:tcPr>
          <w:p w14:paraId="226CDD62" w14:textId="77777777" w:rsidR="00F21E7E" w:rsidRPr="00E25B67" w:rsidRDefault="00F21E7E" w:rsidP="000B22F7">
            <w:pPr>
              <w:rPr>
                <w:sz w:val="20"/>
                <w:szCs w:val="20"/>
              </w:rPr>
            </w:pPr>
          </w:p>
        </w:tc>
        <w:tc>
          <w:tcPr>
            <w:tcW w:w="1330" w:type="pct"/>
            <w:tcBorders>
              <w:top w:val="single" w:sz="4" w:space="0" w:color="auto"/>
              <w:left w:val="nil"/>
              <w:bottom w:val="nil"/>
              <w:right w:val="nil"/>
            </w:tcBorders>
          </w:tcPr>
          <w:p w14:paraId="4575CA59" w14:textId="77777777" w:rsidR="00F21E7E" w:rsidRPr="00D05C09" w:rsidRDefault="00F21E7E" w:rsidP="000B22F7">
            <w:r>
              <w:t>Josette Manning, Esq.</w:t>
            </w:r>
          </w:p>
          <w:p w14:paraId="52E098B0" w14:textId="77777777" w:rsidR="00F21E7E" w:rsidRPr="00E25B67" w:rsidRDefault="00F21E7E" w:rsidP="000B22F7">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0D4E8869" w14:textId="77777777" w:rsidR="00F21E7E" w:rsidRPr="00E25B67" w:rsidRDefault="00F21E7E" w:rsidP="000B22F7">
            <w:pPr>
              <w:jc w:val="right"/>
              <w:rPr>
                <w:sz w:val="20"/>
                <w:szCs w:val="20"/>
              </w:rPr>
            </w:pPr>
            <w:r w:rsidRPr="000B2D24">
              <w:rPr>
                <w:sz w:val="20"/>
                <w:szCs w:val="20"/>
              </w:rPr>
              <w:t>Date</w:t>
            </w:r>
          </w:p>
        </w:tc>
      </w:tr>
      <w:tr w:rsidR="00F21E7E" w:rsidRPr="00D05C09" w14:paraId="0F6E5BFC" w14:textId="77777777" w:rsidTr="000B22F7">
        <w:trPr>
          <w:trHeight w:val="475"/>
        </w:trPr>
        <w:tc>
          <w:tcPr>
            <w:tcW w:w="1958" w:type="pct"/>
            <w:gridSpan w:val="3"/>
            <w:tcBorders>
              <w:top w:val="nil"/>
              <w:left w:val="nil"/>
              <w:bottom w:val="single" w:sz="4" w:space="0" w:color="auto"/>
              <w:right w:val="nil"/>
            </w:tcBorders>
            <w:vAlign w:val="bottom"/>
          </w:tcPr>
          <w:p w14:paraId="0FF5B81A" w14:textId="77777777" w:rsidR="00F21E7E" w:rsidRPr="00E25B67" w:rsidRDefault="00F21E7E" w:rsidP="000B22F7"/>
        </w:tc>
        <w:tc>
          <w:tcPr>
            <w:tcW w:w="381" w:type="pct"/>
            <w:tcBorders>
              <w:top w:val="nil"/>
              <w:left w:val="nil"/>
              <w:bottom w:val="nil"/>
              <w:right w:val="nil"/>
            </w:tcBorders>
          </w:tcPr>
          <w:p w14:paraId="60A489B8" w14:textId="77777777" w:rsidR="00F21E7E" w:rsidRPr="00E25B67" w:rsidRDefault="00F21E7E" w:rsidP="000B22F7"/>
        </w:tc>
        <w:tc>
          <w:tcPr>
            <w:tcW w:w="2661" w:type="pct"/>
            <w:gridSpan w:val="3"/>
            <w:tcBorders>
              <w:top w:val="nil"/>
              <w:left w:val="nil"/>
              <w:bottom w:val="nil"/>
              <w:right w:val="nil"/>
            </w:tcBorders>
            <w:vAlign w:val="bottom"/>
          </w:tcPr>
          <w:p w14:paraId="2344549A" w14:textId="77777777" w:rsidR="00F21E7E" w:rsidRPr="00E25B67" w:rsidRDefault="00F21E7E" w:rsidP="000B22F7"/>
        </w:tc>
      </w:tr>
      <w:tr w:rsidR="00F21E7E" w:rsidRPr="00D05C09" w14:paraId="1612427F" w14:textId="77777777" w:rsidTr="000B22F7">
        <w:trPr>
          <w:trHeight w:val="20"/>
        </w:trPr>
        <w:tc>
          <w:tcPr>
            <w:tcW w:w="1958" w:type="pct"/>
            <w:gridSpan w:val="3"/>
            <w:tcBorders>
              <w:top w:val="single" w:sz="4" w:space="0" w:color="auto"/>
              <w:left w:val="nil"/>
              <w:bottom w:val="nil"/>
              <w:right w:val="nil"/>
            </w:tcBorders>
          </w:tcPr>
          <w:p w14:paraId="17CB8354" w14:textId="77777777" w:rsidR="00F21E7E" w:rsidRPr="00E25B67" w:rsidRDefault="00F21E7E" w:rsidP="000B22F7">
            <w:pPr>
              <w:rPr>
                <w:sz w:val="20"/>
                <w:szCs w:val="20"/>
              </w:rPr>
            </w:pPr>
            <w:r w:rsidRPr="00E25B67">
              <w:rPr>
                <w:sz w:val="20"/>
                <w:szCs w:val="20"/>
              </w:rPr>
              <w:t>Title</w:t>
            </w:r>
          </w:p>
        </w:tc>
        <w:tc>
          <w:tcPr>
            <w:tcW w:w="381" w:type="pct"/>
            <w:tcBorders>
              <w:top w:val="nil"/>
              <w:left w:val="nil"/>
              <w:bottom w:val="nil"/>
              <w:right w:val="nil"/>
            </w:tcBorders>
          </w:tcPr>
          <w:p w14:paraId="7579EA81"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1265185" w14:textId="77777777" w:rsidR="00F21E7E" w:rsidRPr="00E25B67" w:rsidRDefault="00F21E7E" w:rsidP="000B22F7">
            <w:pPr>
              <w:rPr>
                <w:sz w:val="20"/>
                <w:szCs w:val="20"/>
              </w:rPr>
            </w:pPr>
          </w:p>
        </w:tc>
      </w:tr>
      <w:tr w:rsidR="00F21E7E" w:rsidRPr="00D05C09" w14:paraId="4B8B1075" w14:textId="77777777" w:rsidTr="000B22F7">
        <w:trPr>
          <w:trHeight w:val="20"/>
        </w:trPr>
        <w:tc>
          <w:tcPr>
            <w:tcW w:w="979" w:type="pct"/>
            <w:tcBorders>
              <w:top w:val="nil"/>
              <w:left w:val="nil"/>
              <w:bottom w:val="nil"/>
              <w:right w:val="nil"/>
            </w:tcBorders>
          </w:tcPr>
          <w:p w14:paraId="558DBA2F" w14:textId="77777777" w:rsidR="00F21E7E" w:rsidRPr="00E25B67" w:rsidRDefault="00F21E7E" w:rsidP="000B22F7">
            <w:pPr>
              <w:rPr>
                <w:sz w:val="20"/>
                <w:szCs w:val="20"/>
              </w:rPr>
            </w:pPr>
          </w:p>
        </w:tc>
        <w:tc>
          <w:tcPr>
            <w:tcW w:w="979" w:type="pct"/>
            <w:gridSpan w:val="2"/>
            <w:tcBorders>
              <w:top w:val="nil"/>
              <w:left w:val="nil"/>
              <w:bottom w:val="nil"/>
              <w:right w:val="nil"/>
            </w:tcBorders>
          </w:tcPr>
          <w:p w14:paraId="392C71D2" w14:textId="77777777" w:rsidR="00F21E7E" w:rsidRPr="00E25B67" w:rsidRDefault="00F21E7E" w:rsidP="000B22F7">
            <w:pPr>
              <w:rPr>
                <w:sz w:val="20"/>
                <w:szCs w:val="20"/>
              </w:rPr>
            </w:pPr>
          </w:p>
        </w:tc>
        <w:tc>
          <w:tcPr>
            <w:tcW w:w="381" w:type="pct"/>
            <w:tcBorders>
              <w:top w:val="nil"/>
              <w:left w:val="nil"/>
              <w:bottom w:val="nil"/>
              <w:right w:val="nil"/>
            </w:tcBorders>
          </w:tcPr>
          <w:p w14:paraId="79174978"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0D6A8C0A" w14:textId="77777777" w:rsidR="00F21E7E" w:rsidRPr="00E25B67" w:rsidRDefault="00F21E7E" w:rsidP="000B22F7">
            <w:pPr>
              <w:rPr>
                <w:sz w:val="20"/>
                <w:szCs w:val="20"/>
              </w:rPr>
            </w:pPr>
          </w:p>
        </w:tc>
      </w:tr>
      <w:tr w:rsidR="00F21E7E" w:rsidRPr="00D05C09" w14:paraId="59B2A4A1" w14:textId="77777777" w:rsidTr="000B22F7">
        <w:trPr>
          <w:trHeight w:val="475"/>
        </w:trPr>
        <w:tc>
          <w:tcPr>
            <w:tcW w:w="979" w:type="pct"/>
            <w:tcBorders>
              <w:top w:val="nil"/>
              <w:left w:val="nil"/>
              <w:bottom w:val="single" w:sz="4" w:space="0" w:color="auto"/>
              <w:right w:val="nil"/>
            </w:tcBorders>
          </w:tcPr>
          <w:p w14:paraId="31033484" w14:textId="77777777" w:rsidR="00F21E7E" w:rsidRDefault="00F21E7E" w:rsidP="000B22F7">
            <w:pPr>
              <w:jc w:val="both"/>
              <w:rPr>
                <w:sz w:val="20"/>
                <w:szCs w:val="20"/>
              </w:rPr>
            </w:pPr>
          </w:p>
          <w:p w14:paraId="630287E3" w14:textId="77777777" w:rsidR="00F21E7E" w:rsidRPr="00E25B67" w:rsidRDefault="00F21E7E" w:rsidP="000B22F7">
            <w:pPr>
              <w:jc w:val="center"/>
              <w:rPr>
                <w:sz w:val="20"/>
                <w:szCs w:val="20"/>
              </w:rPr>
            </w:pPr>
            <w:r>
              <w:rPr>
                <w:sz w:val="20"/>
                <w:szCs w:val="20"/>
              </w:rPr>
              <w:t>N/A</w:t>
            </w:r>
          </w:p>
        </w:tc>
        <w:tc>
          <w:tcPr>
            <w:tcW w:w="979" w:type="pct"/>
            <w:gridSpan w:val="2"/>
            <w:tcBorders>
              <w:top w:val="nil"/>
              <w:left w:val="nil"/>
              <w:bottom w:val="nil"/>
              <w:right w:val="nil"/>
            </w:tcBorders>
          </w:tcPr>
          <w:p w14:paraId="73240ACB" w14:textId="77777777" w:rsidR="00F21E7E" w:rsidRPr="00E25B67" w:rsidRDefault="00F21E7E" w:rsidP="000B22F7">
            <w:pPr>
              <w:rPr>
                <w:sz w:val="20"/>
                <w:szCs w:val="20"/>
              </w:rPr>
            </w:pPr>
          </w:p>
        </w:tc>
        <w:tc>
          <w:tcPr>
            <w:tcW w:w="381" w:type="pct"/>
            <w:tcBorders>
              <w:top w:val="nil"/>
              <w:left w:val="nil"/>
              <w:bottom w:val="nil"/>
              <w:right w:val="nil"/>
            </w:tcBorders>
          </w:tcPr>
          <w:p w14:paraId="48BF0D33"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46A3651" w14:textId="77777777" w:rsidR="00F21E7E" w:rsidRPr="00E25B67" w:rsidRDefault="00F21E7E" w:rsidP="000B22F7">
            <w:pPr>
              <w:rPr>
                <w:sz w:val="20"/>
                <w:szCs w:val="20"/>
              </w:rPr>
            </w:pPr>
          </w:p>
        </w:tc>
      </w:tr>
      <w:tr w:rsidR="00F21E7E" w:rsidRPr="00D05C09" w14:paraId="37E24E43" w14:textId="77777777" w:rsidTr="000B22F7">
        <w:trPr>
          <w:trHeight w:val="20"/>
        </w:trPr>
        <w:tc>
          <w:tcPr>
            <w:tcW w:w="979" w:type="pct"/>
            <w:tcBorders>
              <w:top w:val="single" w:sz="4" w:space="0" w:color="auto"/>
              <w:left w:val="nil"/>
              <w:bottom w:val="nil"/>
              <w:right w:val="nil"/>
            </w:tcBorders>
          </w:tcPr>
          <w:p w14:paraId="3562A136" w14:textId="77777777" w:rsidR="00F21E7E" w:rsidRPr="00E25B67" w:rsidRDefault="00F21E7E" w:rsidP="000B22F7">
            <w:pPr>
              <w:rPr>
                <w:sz w:val="20"/>
                <w:szCs w:val="20"/>
              </w:rPr>
            </w:pPr>
            <w:r>
              <w:rPr>
                <w:sz w:val="20"/>
                <w:szCs w:val="20"/>
              </w:rPr>
              <w:t>ARPA</w:t>
            </w:r>
          </w:p>
        </w:tc>
        <w:tc>
          <w:tcPr>
            <w:tcW w:w="979" w:type="pct"/>
            <w:gridSpan w:val="2"/>
            <w:tcBorders>
              <w:top w:val="nil"/>
              <w:left w:val="nil"/>
              <w:bottom w:val="nil"/>
              <w:right w:val="nil"/>
            </w:tcBorders>
          </w:tcPr>
          <w:p w14:paraId="23CF5D99" w14:textId="77777777" w:rsidR="00F21E7E" w:rsidRPr="00E25B67" w:rsidRDefault="00F21E7E" w:rsidP="000B22F7">
            <w:pPr>
              <w:rPr>
                <w:sz w:val="20"/>
                <w:szCs w:val="20"/>
              </w:rPr>
            </w:pPr>
          </w:p>
        </w:tc>
        <w:tc>
          <w:tcPr>
            <w:tcW w:w="381" w:type="pct"/>
            <w:tcBorders>
              <w:top w:val="nil"/>
              <w:left w:val="nil"/>
              <w:bottom w:val="nil"/>
              <w:right w:val="nil"/>
            </w:tcBorders>
          </w:tcPr>
          <w:p w14:paraId="65468D46"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5EA69656" w14:textId="77777777" w:rsidR="00F21E7E" w:rsidRPr="00E25B67" w:rsidRDefault="00F21E7E" w:rsidP="000B22F7">
            <w:pPr>
              <w:rPr>
                <w:sz w:val="20"/>
                <w:szCs w:val="20"/>
              </w:rPr>
            </w:pPr>
          </w:p>
        </w:tc>
      </w:tr>
      <w:tr w:rsidR="00F21E7E" w:rsidRPr="00D05C09" w14:paraId="79093C35" w14:textId="77777777" w:rsidTr="000B22F7">
        <w:trPr>
          <w:trHeight w:val="475"/>
        </w:trPr>
        <w:tc>
          <w:tcPr>
            <w:tcW w:w="979" w:type="pct"/>
            <w:tcBorders>
              <w:top w:val="nil"/>
              <w:left w:val="nil"/>
              <w:bottom w:val="single" w:sz="4" w:space="0" w:color="auto"/>
              <w:right w:val="nil"/>
            </w:tcBorders>
          </w:tcPr>
          <w:p w14:paraId="7FE14531" w14:textId="77777777" w:rsidR="00F21E7E" w:rsidRDefault="00F21E7E" w:rsidP="000B22F7">
            <w:pPr>
              <w:rPr>
                <w:sz w:val="20"/>
                <w:szCs w:val="20"/>
              </w:rPr>
            </w:pPr>
          </w:p>
          <w:p w14:paraId="00285560" w14:textId="77777777" w:rsidR="00F21E7E" w:rsidRPr="00E25B67" w:rsidRDefault="00F21E7E" w:rsidP="000B22F7">
            <w:pPr>
              <w:jc w:val="center"/>
              <w:rPr>
                <w:sz w:val="20"/>
                <w:szCs w:val="20"/>
              </w:rPr>
            </w:pPr>
          </w:p>
        </w:tc>
        <w:tc>
          <w:tcPr>
            <w:tcW w:w="979" w:type="pct"/>
            <w:gridSpan w:val="2"/>
            <w:tcBorders>
              <w:top w:val="nil"/>
              <w:left w:val="nil"/>
              <w:bottom w:val="nil"/>
              <w:right w:val="nil"/>
            </w:tcBorders>
          </w:tcPr>
          <w:p w14:paraId="265FFEFF" w14:textId="77777777" w:rsidR="00F21E7E" w:rsidRPr="00E25B67" w:rsidRDefault="00F21E7E" w:rsidP="000B22F7">
            <w:pPr>
              <w:rPr>
                <w:sz w:val="20"/>
                <w:szCs w:val="20"/>
              </w:rPr>
            </w:pPr>
          </w:p>
        </w:tc>
        <w:tc>
          <w:tcPr>
            <w:tcW w:w="381" w:type="pct"/>
            <w:tcBorders>
              <w:top w:val="nil"/>
              <w:left w:val="nil"/>
              <w:bottom w:val="nil"/>
              <w:right w:val="nil"/>
            </w:tcBorders>
          </w:tcPr>
          <w:p w14:paraId="4BC63C2D"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0EFF73C6" w14:textId="77777777" w:rsidR="00F21E7E" w:rsidRPr="00E25B67" w:rsidRDefault="00F21E7E" w:rsidP="000B22F7">
            <w:pPr>
              <w:rPr>
                <w:sz w:val="20"/>
                <w:szCs w:val="20"/>
              </w:rPr>
            </w:pPr>
          </w:p>
        </w:tc>
      </w:tr>
      <w:tr w:rsidR="00F21E7E" w:rsidRPr="00D05C09" w14:paraId="6389AB27" w14:textId="77777777" w:rsidTr="000B22F7">
        <w:trPr>
          <w:trHeight w:val="20"/>
        </w:trPr>
        <w:tc>
          <w:tcPr>
            <w:tcW w:w="979" w:type="pct"/>
            <w:tcBorders>
              <w:top w:val="single" w:sz="4" w:space="0" w:color="auto"/>
              <w:left w:val="nil"/>
              <w:bottom w:val="nil"/>
              <w:right w:val="nil"/>
            </w:tcBorders>
          </w:tcPr>
          <w:p w14:paraId="7257AFD1" w14:textId="77777777" w:rsidR="00F21E7E" w:rsidRPr="00E25B67" w:rsidRDefault="00F21E7E" w:rsidP="000B22F7">
            <w:pPr>
              <w:rPr>
                <w:sz w:val="20"/>
                <w:szCs w:val="20"/>
              </w:rPr>
            </w:pPr>
            <w:r>
              <w:rPr>
                <w:sz w:val="20"/>
                <w:szCs w:val="20"/>
              </w:rPr>
              <w:t>IRM</w:t>
            </w:r>
          </w:p>
        </w:tc>
        <w:tc>
          <w:tcPr>
            <w:tcW w:w="979" w:type="pct"/>
            <w:gridSpan w:val="2"/>
            <w:tcBorders>
              <w:top w:val="nil"/>
              <w:left w:val="nil"/>
              <w:bottom w:val="nil"/>
              <w:right w:val="nil"/>
            </w:tcBorders>
          </w:tcPr>
          <w:p w14:paraId="2900DACA" w14:textId="77777777" w:rsidR="00F21E7E" w:rsidRPr="00E25B67" w:rsidRDefault="00F21E7E" w:rsidP="000B22F7">
            <w:pPr>
              <w:rPr>
                <w:sz w:val="20"/>
                <w:szCs w:val="20"/>
              </w:rPr>
            </w:pPr>
          </w:p>
        </w:tc>
        <w:tc>
          <w:tcPr>
            <w:tcW w:w="381" w:type="pct"/>
            <w:tcBorders>
              <w:top w:val="nil"/>
              <w:left w:val="nil"/>
              <w:bottom w:val="nil"/>
              <w:right w:val="nil"/>
            </w:tcBorders>
          </w:tcPr>
          <w:p w14:paraId="20D64696"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575E9BBE" w14:textId="77777777" w:rsidR="00F21E7E" w:rsidRPr="00E25B67" w:rsidRDefault="00F21E7E" w:rsidP="000B22F7">
            <w:pPr>
              <w:rPr>
                <w:sz w:val="20"/>
                <w:szCs w:val="20"/>
              </w:rPr>
            </w:pPr>
          </w:p>
        </w:tc>
      </w:tr>
      <w:tr w:rsidR="00F21E7E" w:rsidRPr="00D05C09" w14:paraId="09A579FC" w14:textId="77777777" w:rsidTr="000B22F7">
        <w:trPr>
          <w:trHeight w:val="475"/>
        </w:trPr>
        <w:tc>
          <w:tcPr>
            <w:tcW w:w="979" w:type="pct"/>
            <w:tcBorders>
              <w:top w:val="nil"/>
              <w:left w:val="nil"/>
              <w:bottom w:val="single" w:sz="4" w:space="0" w:color="auto"/>
              <w:right w:val="nil"/>
            </w:tcBorders>
          </w:tcPr>
          <w:p w14:paraId="3377DCEC" w14:textId="77777777" w:rsidR="00F21E7E" w:rsidRDefault="00F21E7E" w:rsidP="000B22F7">
            <w:pPr>
              <w:rPr>
                <w:sz w:val="20"/>
                <w:szCs w:val="20"/>
              </w:rPr>
            </w:pPr>
          </w:p>
          <w:p w14:paraId="186316D7" w14:textId="77777777" w:rsidR="00F21E7E" w:rsidRPr="00E25B67" w:rsidRDefault="00F21E7E" w:rsidP="000B22F7">
            <w:pPr>
              <w:jc w:val="center"/>
              <w:rPr>
                <w:sz w:val="20"/>
                <w:szCs w:val="20"/>
              </w:rPr>
            </w:pPr>
            <w:r>
              <w:rPr>
                <w:sz w:val="20"/>
                <w:szCs w:val="20"/>
              </w:rPr>
              <w:t>N/A</w:t>
            </w:r>
          </w:p>
        </w:tc>
        <w:tc>
          <w:tcPr>
            <w:tcW w:w="979" w:type="pct"/>
            <w:gridSpan w:val="2"/>
            <w:tcBorders>
              <w:top w:val="nil"/>
              <w:left w:val="nil"/>
              <w:bottom w:val="nil"/>
              <w:right w:val="nil"/>
            </w:tcBorders>
          </w:tcPr>
          <w:p w14:paraId="2C6FE610" w14:textId="77777777" w:rsidR="00F21E7E" w:rsidRPr="00E25B67" w:rsidRDefault="00F21E7E" w:rsidP="000B22F7">
            <w:pPr>
              <w:rPr>
                <w:sz w:val="20"/>
                <w:szCs w:val="20"/>
              </w:rPr>
            </w:pPr>
          </w:p>
        </w:tc>
        <w:tc>
          <w:tcPr>
            <w:tcW w:w="381" w:type="pct"/>
            <w:tcBorders>
              <w:top w:val="nil"/>
              <w:left w:val="nil"/>
              <w:bottom w:val="nil"/>
              <w:right w:val="nil"/>
            </w:tcBorders>
          </w:tcPr>
          <w:p w14:paraId="5BD9B0E1"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49638300" w14:textId="77777777" w:rsidR="00F21E7E" w:rsidRPr="00E25B67" w:rsidRDefault="00F21E7E" w:rsidP="000B22F7">
            <w:pPr>
              <w:rPr>
                <w:sz w:val="20"/>
                <w:szCs w:val="20"/>
              </w:rPr>
            </w:pPr>
          </w:p>
        </w:tc>
      </w:tr>
      <w:tr w:rsidR="00F21E7E" w:rsidRPr="00D05C09" w14:paraId="1446F274" w14:textId="77777777" w:rsidTr="000B22F7">
        <w:trPr>
          <w:trHeight w:val="20"/>
        </w:trPr>
        <w:tc>
          <w:tcPr>
            <w:tcW w:w="979" w:type="pct"/>
            <w:tcBorders>
              <w:top w:val="single" w:sz="4" w:space="0" w:color="auto"/>
              <w:left w:val="nil"/>
              <w:bottom w:val="nil"/>
              <w:right w:val="nil"/>
            </w:tcBorders>
          </w:tcPr>
          <w:p w14:paraId="2C456A00" w14:textId="77777777" w:rsidR="00F21E7E" w:rsidRPr="00E25B67" w:rsidRDefault="00F21E7E" w:rsidP="000B22F7">
            <w:pPr>
              <w:rPr>
                <w:sz w:val="20"/>
                <w:szCs w:val="20"/>
              </w:rPr>
            </w:pPr>
            <w:r>
              <w:rPr>
                <w:sz w:val="20"/>
                <w:szCs w:val="20"/>
              </w:rPr>
              <w:t>Training</w:t>
            </w:r>
          </w:p>
        </w:tc>
        <w:tc>
          <w:tcPr>
            <w:tcW w:w="979" w:type="pct"/>
            <w:gridSpan w:val="2"/>
            <w:tcBorders>
              <w:top w:val="nil"/>
              <w:left w:val="nil"/>
              <w:bottom w:val="nil"/>
              <w:right w:val="nil"/>
            </w:tcBorders>
          </w:tcPr>
          <w:p w14:paraId="7E005757" w14:textId="77777777" w:rsidR="00F21E7E" w:rsidRPr="00E25B67" w:rsidRDefault="00F21E7E" w:rsidP="000B22F7">
            <w:pPr>
              <w:rPr>
                <w:sz w:val="20"/>
                <w:szCs w:val="20"/>
              </w:rPr>
            </w:pPr>
          </w:p>
        </w:tc>
        <w:tc>
          <w:tcPr>
            <w:tcW w:w="381" w:type="pct"/>
            <w:tcBorders>
              <w:top w:val="nil"/>
              <w:left w:val="nil"/>
              <w:bottom w:val="nil"/>
              <w:right w:val="nil"/>
            </w:tcBorders>
          </w:tcPr>
          <w:p w14:paraId="6E23A089"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67D29264" w14:textId="77777777" w:rsidR="00F21E7E" w:rsidRPr="00E25B67" w:rsidRDefault="00F21E7E" w:rsidP="000B22F7">
            <w:pPr>
              <w:rPr>
                <w:sz w:val="20"/>
                <w:szCs w:val="20"/>
              </w:rPr>
            </w:pPr>
          </w:p>
        </w:tc>
      </w:tr>
      <w:tr w:rsidR="00F21E7E" w:rsidRPr="00D05C09" w14:paraId="2F154B68" w14:textId="77777777" w:rsidTr="000B22F7">
        <w:trPr>
          <w:trHeight w:val="475"/>
        </w:trPr>
        <w:tc>
          <w:tcPr>
            <w:tcW w:w="979" w:type="pct"/>
            <w:tcBorders>
              <w:top w:val="nil"/>
              <w:left w:val="nil"/>
              <w:bottom w:val="single" w:sz="4" w:space="0" w:color="auto"/>
              <w:right w:val="nil"/>
            </w:tcBorders>
          </w:tcPr>
          <w:p w14:paraId="00D003BE" w14:textId="77777777" w:rsidR="00F21E7E" w:rsidRDefault="00F21E7E" w:rsidP="000B22F7">
            <w:pPr>
              <w:rPr>
                <w:sz w:val="20"/>
                <w:szCs w:val="20"/>
              </w:rPr>
            </w:pPr>
          </w:p>
          <w:p w14:paraId="472C3AF5" w14:textId="77777777" w:rsidR="00F21E7E" w:rsidRPr="00E25B67" w:rsidRDefault="00F21E7E" w:rsidP="000B22F7">
            <w:pPr>
              <w:jc w:val="center"/>
              <w:rPr>
                <w:sz w:val="20"/>
                <w:szCs w:val="20"/>
              </w:rPr>
            </w:pPr>
          </w:p>
        </w:tc>
        <w:tc>
          <w:tcPr>
            <w:tcW w:w="979" w:type="pct"/>
            <w:gridSpan w:val="2"/>
            <w:tcBorders>
              <w:top w:val="nil"/>
              <w:left w:val="nil"/>
              <w:bottom w:val="nil"/>
              <w:right w:val="nil"/>
            </w:tcBorders>
          </w:tcPr>
          <w:p w14:paraId="06DEA5EC" w14:textId="77777777" w:rsidR="00F21E7E" w:rsidRPr="00E25B67" w:rsidRDefault="00F21E7E" w:rsidP="000B22F7">
            <w:pPr>
              <w:rPr>
                <w:sz w:val="20"/>
                <w:szCs w:val="20"/>
              </w:rPr>
            </w:pPr>
          </w:p>
        </w:tc>
        <w:tc>
          <w:tcPr>
            <w:tcW w:w="381" w:type="pct"/>
            <w:tcBorders>
              <w:top w:val="nil"/>
              <w:left w:val="nil"/>
              <w:bottom w:val="nil"/>
              <w:right w:val="nil"/>
            </w:tcBorders>
          </w:tcPr>
          <w:p w14:paraId="268FF04E"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7B02A232" w14:textId="77777777" w:rsidR="00F21E7E" w:rsidRPr="00E25B67" w:rsidRDefault="00F21E7E" w:rsidP="000B22F7">
            <w:pPr>
              <w:rPr>
                <w:sz w:val="20"/>
                <w:szCs w:val="20"/>
              </w:rPr>
            </w:pPr>
          </w:p>
        </w:tc>
      </w:tr>
      <w:tr w:rsidR="00F21E7E" w:rsidRPr="00D05C09" w14:paraId="2F0E43F4" w14:textId="77777777" w:rsidTr="000B22F7">
        <w:trPr>
          <w:trHeight w:val="20"/>
        </w:trPr>
        <w:tc>
          <w:tcPr>
            <w:tcW w:w="979" w:type="pct"/>
            <w:tcBorders>
              <w:top w:val="single" w:sz="4" w:space="0" w:color="auto"/>
              <w:left w:val="nil"/>
              <w:bottom w:val="nil"/>
              <w:right w:val="nil"/>
            </w:tcBorders>
          </w:tcPr>
          <w:p w14:paraId="5EFA9658" w14:textId="77777777" w:rsidR="00F21E7E" w:rsidRPr="00E25B67" w:rsidRDefault="00F21E7E" w:rsidP="000B22F7">
            <w:pPr>
              <w:rPr>
                <w:sz w:val="20"/>
                <w:szCs w:val="20"/>
              </w:rPr>
            </w:pPr>
            <w:r>
              <w:rPr>
                <w:sz w:val="20"/>
                <w:szCs w:val="20"/>
              </w:rPr>
              <w:t>CMP</w:t>
            </w:r>
          </w:p>
        </w:tc>
        <w:tc>
          <w:tcPr>
            <w:tcW w:w="979" w:type="pct"/>
            <w:gridSpan w:val="2"/>
            <w:tcBorders>
              <w:top w:val="nil"/>
              <w:left w:val="nil"/>
              <w:bottom w:val="nil"/>
              <w:right w:val="nil"/>
            </w:tcBorders>
          </w:tcPr>
          <w:p w14:paraId="4E668556" w14:textId="77777777" w:rsidR="00F21E7E" w:rsidRPr="00E25B67" w:rsidRDefault="00F21E7E" w:rsidP="000B22F7">
            <w:pPr>
              <w:rPr>
                <w:sz w:val="20"/>
                <w:szCs w:val="20"/>
              </w:rPr>
            </w:pPr>
          </w:p>
        </w:tc>
        <w:tc>
          <w:tcPr>
            <w:tcW w:w="381" w:type="pct"/>
            <w:tcBorders>
              <w:top w:val="nil"/>
              <w:left w:val="nil"/>
              <w:bottom w:val="nil"/>
              <w:right w:val="nil"/>
            </w:tcBorders>
          </w:tcPr>
          <w:p w14:paraId="4E160623" w14:textId="77777777" w:rsidR="00F21E7E" w:rsidRPr="00E25B67" w:rsidRDefault="00F21E7E" w:rsidP="000B22F7">
            <w:pPr>
              <w:rPr>
                <w:sz w:val="20"/>
                <w:szCs w:val="20"/>
              </w:rPr>
            </w:pPr>
          </w:p>
        </w:tc>
        <w:tc>
          <w:tcPr>
            <w:tcW w:w="2661" w:type="pct"/>
            <w:gridSpan w:val="3"/>
            <w:tcBorders>
              <w:top w:val="nil"/>
              <w:left w:val="nil"/>
              <w:bottom w:val="nil"/>
              <w:right w:val="nil"/>
            </w:tcBorders>
          </w:tcPr>
          <w:p w14:paraId="3DF65B02" w14:textId="77777777" w:rsidR="00F21E7E" w:rsidRPr="00E25B67" w:rsidRDefault="00F21E7E" w:rsidP="000B22F7">
            <w:pPr>
              <w:rPr>
                <w:sz w:val="20"/>
                <w:szCs w:val="20"/>
              </w:rPr>
            </w:pPr>
          </w:p>
        </w:tc>
      </w:tr>
    </w:tbl>
    <w:p w14:paraId="5151B484" w14:textId="77777777" w:rsidR="00F21E7E" w:rsidRDefault="00F21E7E" w:rsidP="00F21E7E">
      <w:pPr>
        <w:jc w:val="both"/>
        <w:rPr>
          <w:color w:val="000000"/>
        </w:rPr>
      </w:pPr>
      <w:r>
        <w:rPr>
          <w:color w:val="000000"/>
        </w:rPr>
        <w:br w:type="page"/>
      </w:r>
    </w:p>
    <w:p w14:paraId="468713BB" w14:textId="77777777" w:rsidR="00F21E7E" w:rsidRDefault="004B353C" w:rsidP="00F21E7E">
      <w:pPr>
        <w:pStyle w:val="Heading1"/>
        <w:numPr>
          <w:ilvl w:val="0"/>
          <w:numId w:val="0"/>
        </w:numPr>
        <w:ind w:left="360"/>
        <w:jc w:val="right"/>
        <w:rPr>
          <w:rStyle w:val="Strong"/>
          <w:b/>
        </w:rPr>
      </w:pPr>
      <w:sdt>
        <w:sdtPr>
          <w:rPr>
            <w:rStyle w:val="Strong"/>
            <w:b/>
          </w:rPr>
          <w:id w:val="1127275329"/>
          <w:placeholder>
            <w:docPart w:val="DA02C41E41E046A2AB2ABA2C287E55C5"/>
          </w:placeholder>
          <w:showingPlcHdr/>
          <w:dataBinding w:prefixMappings="xmlns:ns0='PSA' " w:xpath="/ns0:DemoXMLNode[1]/ns0:AppA[1]" w:storeItemID="{37185345-79F1-4998-B557-467F0A1025D4}"/>
          <w:text/>
        </w:sdtPr>
        <w:sdtEndPr>
          <w:rPr>
            <w:rStyle w:val="Strong"/>
            <w:bCs/>
          </w:rPr>
        </w:sdtEndPr>
        <w:sdtContent>
          <w:r w:rsidR="00F21E7E" w:rsidRPr="00221D02">
            <w:rPr>
              <w:rStyle w:val="PlaceholderText"/>
              <w:rFonts w:asciiTheme="majorHAnsi" w:hAnsiTheme="majorHAnsi"/>
              <w:u w:val="single"/>
            </w:rPr>
            <w:t>APPENDIX XX</w:t>
          </w:r>
        </w:sdtContent>
      </w:sdt>
    </w:p>
    <w:p w14:paraId="58C0F365" w14:textId="77777777" w:rsidR="00EA437E" w:rsidRPr="00EA437E" w:rsidRDefault="00EA437E" w:rsidP="00EA437E"/>
    <w:bookmarkStart w:id="32" w:name="BAA"/>
    <w:p w14:paraId="470CB65D" w14:textId="77777777" w:rsidR="00F21E7E" w:rsidRDefault="004B353C" w:rsidP="00F21E7E">
      <w:pPr>
        <w:spacing w:line="259" w:lineRule="auto"/>
        <w:jc w:val="center"/>
        <w:rPr>
          <w:b/>
          <w:caps/>
          <w:color w:val="000000"/>
          <w:sz w:val="28"/>
        </w:rPr>
      </w:pPr>
      <w:sdt>
        <w:sdtPr>
          <w:rPr>
            <w:rStyle w:val="Strong"/>
          </w:rPr>
          <w:id w:val="1669752161"/>
          <w:placeholder>
            <w:docPart w:val="71E65A03914349128745042287655F2F"/>
          </w:placeholder>
          <w:dataBinding w:prefixMappings="xmlns:ns0='App' " w:xpath="/ns0:DemoXMLNode[1]/ns0:PmtS[1]" w:storeItemID="{CBF881EF-1F5B-4564-8614-FD5EA551393B}"/>
          <w:text/>
        </w:sdtPr>
        <w:sdtEndPr>
          <w:rPr>
            <w:rStyle w:val="Strong"/>
          </w:rPr>
        </w:sdtEndPr>
        <w:sdtContent>
          <w:r w:rsidR="00F21E7E" w:rsidRPr="00221D02">
            <w:rPr>
              <w:rStyle w:val="Strong"/>
            </w:rPr>
            <w:t>BUSINESS ASSOCIATE AGREEMENT</w:t>
          </w:r>
        </w:sdtContent>
      </w:sdt>
    </w:p>
    <w:bookmarkEnd w:id="32"/>
    <w:p w14:paraId="4DBCE7EC" w14:textId="77777777" w:rsidR="00F21E7E" w:rsidRPr="00221D02" w:rsidRDefault="00F21E7E" w:rsidP="00F21E7E">
      <w:pPr>
        <w:jc w:val="center"/>
        <w:rPr>
          <w:bCs/>
        </w:rPr>
      </w:pPr>
      <w:r w:rsidRPr="00EC64BD">
        <w:rPr>
          <w:bCs/>
        </w:rPr>
        <w:t>hss-</w:t>
      </w:r>
      <w:sdt>
        <w:sdtPr>
          <w:rPr>
            <w:rStyle w:val="StrongCAPS"/>
          </w:rPr>
          <w:id w:val="-1756825806"/>
          <w:placeholder>
            <w:docPart w:val="556EF301E0E643D6997810EE9BC0CA0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ACF537616B6A4EBA8D377C4A759563F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31A3647" w14:textId="77777777" w:rsidR="00F21E7E" w:rsidRDefault="004B353C" w:rsidP="00F21E7E">
      <w:pPr>
        <w:jc w:val="center"/>
        <w:rPr>
          <w:rStyle w:val="StrongCAPS"/>
        </w:rPr>
      </w:pPr>
      <w:sdt>
        <w:sdtPr>
          <w:rPr>
            <w:rStyle w:val="StrongCAPS"/>
          </w:rPr>
          <w:id w:val="1479425969"/>
          <w:placeholder>
            <w:docPart w:val="DDFC810C23AF4306AA75DE07D4815FA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7FA1310F" w14:textId="77777777" w:rsidR="00F21E7E" w:rsidRDefault="00F21E7E" w:rsidP="00F21E7E">
      <w:pPr>
        <w:jc w:val="both"/>
        <w:rPr>
          <w:rStyle w:val="StrongCAPS"/>
        </w:rPr>
      </w:pPr>
      <w:r>
        <w:rPr>
          <w:rStyle w:val="StrongCAPS"/>
        </w:rPr>
        <w:br w:type="page"/>
      </w:r>
    </w:p>
    <w:p w14:paraId="65E40289" w14:textId="77777777" w:rsidR="00F21E7E" w:rsidRDefault="00F21E7E" w:rsidP="00F21E7E">
      <w:pPr>
        <w:jc w:val="center"/>
        <w:rPr>
          <w:b/>
          <w:u w:val="single"/>
        </w:rPr>
      </w:pPr>
      <w:r w:rsidRPr="008423AC">
        <w:rPr>
          <w:b/>
          <w:u w:val="single"/>
        </w:rPr>
        <w:t>HIPAA BUSINESS ASSOCIATE AGREEMENT</w:t>
      </w:r>
    </w:p>
    <w:p w14:paraId="774225CC" w14:textId="77777777" w:rsidR="00F21E7E" w:rsidRDefault="00F21E7E" w:rsidP="00F21E7E">
      <w:pPr>
        <w:jc w:val="center"/>
        <w:rPr>
          <w:b/>
          <w:u w:val="single"/>
        </w:rPr>
      </w:pPr>
    </w:p>
    <w:p w14:paraId="3FB0EFC1" w14:textId="77777777" w:rsidR="00F21E7E" w:rsidRPr="001F212D" w:rsidRDefault="00F21E7E" w:rsidP="00F21E7E">
      <w:r w:rsidRPr="008423AC">
        <w:t xml:space="preserve">This Business Associate Agreement (“BAA”) is entered into this </w:t>
      </w:r>
      <w:sdt>
        <w:sdtPr>
          <w:id w:val="-1121447887"/>
          <w:placeholder>
            <w:docPart w:val="7B55D730CF964315BC3F0B0D1152DFF0"/>
          </w:placeholder>
          <w:showingPlcHdr/>
          <w:text/>
        </w:sdtPr>
        <w:sdtEndPr/>
        <w:sdtContent>
          <w:r w:rsidRPr="008423AC">
            <w:rPr>
              <w:rStyle w:val="PlaceholderText"/>
            </w:rPr>
            <w:t>DAY</w:t>
          </w:r>
        </w:sdtContent>
      </w:sdt>
      <w:r w:rsidRPr="008423AC">
        <w:t xml:space="preserve"> day of </w:t>
      </w:r>
      <w:sdt>
        <w:sdtPr>
          <w:id w:val="695655581"/>
          <w:placeholder>
            <w:docPart w:val="134DF5F13B004A788288E1CF540743E2"/>
          </w:placeholder>
          <w:showingPlcHdr/>
          <w:text/>
        </w:sdtPr>
        <w:sdtEndPr/>
        <w:sdtContent>
          <w:r w:rsidRPr="008423AC">
            <w:rPr>
              <w:rStyle w:val="PlaceholderText"/>
            </w:rPr>
            <w:t>MONTH</w:t>
          </w:r>
        </w:sdtContent>
      </w:sdt>
      <w:r w:rsidRPr="008423AC">
        <w:t xml:space="preserve">, </w:t>
      </w:r>
      <w:sdt>
        <w:sdtPr>
          <w:id w:val="-844855605"/>
          <w:placeholder>
            <w:docPart w:val="056645C0EB754D8E8066FD96A19A8A4D"/>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36BDE8BD452F4158A2395F23C2CC48FF"/>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E0FF93C77E2C4261A25A1289E6EB8C2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01EAA7A4" w14:textId="77777777" w:rsidR="00F21E7E" w:rsidRDefault="00F21E7E" w:rsidP="00F21E7E"/>
    <w:p w14:paraId="222E00F7" w14:textId="77777777" w:rsidR="00F21E7E" w:rsidRPr="00507BF1" w:rsidRDefault="00F21E7E" w:rsidP="00F21E7E">
      <w:pPr>
        <w:pStyle w:val="BodyText"/>
        <w:rPr>
          <w:b/>
          <w:bCs/>
        </w:rPr>
      </w:pPr>
      <w:r w:rsidRPr="00507BF1">
        <w:rPr>
          <w:b/>
        </w:rPr>
        <w:t>RECITALS</w:t>
      </w:r>
      <w:r>
        <w:rPr>
          <w:b/>
        </w:rPr>
        <w:t>:</w:t>
      </w:r>
    </w:p>
    <w:p w14:paraId="59E7DB06" w14:textId="77777777" w:rsidR="00F21E7E" w:rsidRPr="008423AC" w:rsidRDefault="00F21E7E" w:rsidP="00F21E7E">
      <w:pPr>
        <w:pStyle w:val="BodyText"/>
      </w:pPr>
    </w:p>
    <w:p w14:paraId="2ECA571D" w14:textId="77777777" w:rsidR="00F21E7E" w:rsidRDefault="00F21E7E" w:rsidP="00F21E7E">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237CB686" w14:textId="77777777" w:rsidR="00F21E7E" w:rsidRDefault="00F21E7E" w:rsidP="00F21E7E">
      <w:pPr>
        <w:pStyle w:val="BodyText"/>
      </w:pPr>
    </w:p>
    <w:p w14:paraId="0272F4FF" w14:textId="77777777" w:rsidR="00F21E7E" w:rsidRDefault="00F21E7E" w:rsidP="00F21E7E">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0F2D849A" w14:textId="77777777" w:rsidR="00F21E7E" w:rsidRDefault="00F21E7E" w:rsidP="00F21E7E">
      <w:pPr>
        <w:pStyle w:val="BodyText"/>
        <w:rPr>
          <w:spacing w:val="-3"/>
        </w:rPr>
      </w:pPr>
    </w:p>
    <w:p w14:paraId="6044B0A2" w14:textId="77777777" w:rsidR="00F21E7E" w:rsidRDefault="00F21E7E" w:rsidP="00F21E7E">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81294BBF4DF243B6B5BC249AB2CA8EA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46391988" w14:textId="77777777" w:rsidR="00F21E7E" w:rsidRDefault="00F21E7E" w:rsidP="00F21E7E">
      <w:pPr>
        <w:pStyle w:val="BodyText"/>
      </w:pPr>
    </w:p>
    <w:p w14:paraId="179558B7" w14:textId="77777777" w:rsidR="00F21E7E" w:rsidRDefault="00F21E7E" w:rsidP="00F21E7E">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577923F2" w14:textId="77777777" w:rsidR="00F21E7E" w:rsidRDefault="00F21E7E" w:rsidP="00F21E7E">
      <w:pPr>
        <w:pStyle w:val="BodyText"/>
      </w:pPr>
    </w:p>
    <w:p w14:paraId="5D64CEFB" w14:textId="77777777" w:rsidR="00F21E7E" w:rsidRDefault="00F21E7E" w:rsidP="00F21E7E">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7F656BBD" w14:textId="77777777" w:rsidR="00F21E7E" w:rsidRDefault="00F21E7E" w:rsidP="00F21E7E">
      <w:pPr>
        <w:pStyle w:val="BodyText"/>
      </w:pPr>
    </w:p>
    <w:p w14:paraId="70E33BD3" w14:textId="77777777" w:rsidR="00F21E7E" w:rsidRDefault="00F21E7E" w:rsidP="00F21E7E">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587B0BC1" w14:textId="77777777" w:rsidR="00F21E7E" w:rsidRDefault="00F21E7E" w:rsidP="00F21E7E">
      <w:pPr>
        <w:pStyle w:val="BodyText"/>
      </w:pPr>
    </w:p>
    <w:p w14:paraId="037EDFEE" w14:textId="77777777" w:rsidR="00F21E7E" w:rsidRDefault="00F21E7E" w:rsidP="00F21E7E">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356167C2" w14:textId="77777777" w:rsidR="00F21E7E" w:rsidRDefault="00F21E7E" w:rsidP="00F21E7E">
      <w:pPr>
        <w:pStyle w:val="BodyText"/>
      </w:pPr>
    </w:p>
    <w:p w14:paraId="74D63D16" w14:textId="77777777" w:rsidR="00F21E7E" w:rsidRDefault="00F21E7E" w:rsidP="00F21E7E">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59F27D5C" w14:textId="77777777" w:rsidR="00F21E7E" w:rsidRDefault="00F21E7E" w:rsidP="00F21E7E">
      <w:pPr>
        <w:pStyle w:val="BodyText"/>
        <w:ind w:right="111"/>
      </w:pPr>
    </w:p>
    <w:p w14:paraId="46C022BD" w14:textId="77777777" w:rsidR="00F21E7E" w:rsidRDefault="00F21E7E" w:rsidP="00F21E7E">
      <w:pPr>
        <w:pStyle w:val="Heading1"/>
        <w:keepLines/>
        <w:numPr>
          <w:ilvl w:val="0"/>
          <w:numId w:val="110"/>
        </w:numPr>
        <w:ind w:left="360" w:hanging="360"/>
      </w:pPr>
      <w:r w:rsidRPr="008423AC">
        <w:t>Definitions</w:t>
      </w:r>
    </w:p>
    <w:p w14:paraId="54019137" w14:textId="77777777" w:rsidR="00F21E7E" w:rsidRPr="0018695E" w:rsidRDefault="00F21E7E" w:rsidP="00F21E7E">
      <w:pPr>
        <w:pStyle w:val="BodyText"/>
      </w:pPr>
      <w:r w:rsidRPr="0018695E">
        <w:t>Unless otherwise defined herein, capitalized terms used in this BAA shall have the meanings ascribed to them in HIPAA or the Master Agreement between Covered Entity and Business Associate, as applicable.</w:t>
      </w:r>
    </w:p>
    <w:p w14:paraId="5B2CBBAD" w14:textId="77777777" w:rsidR="00F21E7E" w:rsidRDefault="00F21E7E" w:rsidP="00F21E7E">
      <w:pPr>
        <w:pStyle w:val="Heading2"/>
        <w:numPr>
          <w:ilvl w:val="1"/>
          <w:numId w:val="110"/>
        </w:numPr>
        <w:ind w:left="864" w:hanging="504"/>
      </w:pPr>
      <w:r w:rsidRPr="008423AC">
        <w:t>Obligations and Activities of Business Associate</w:t>
      </w:r>
    </w:p>
    <w:p w14:paraId="5E28CDBD" w14:textId="77777777" w:rsidR="00F21E7E" w:rsidRDefault="00F21E7E" w:rsidP="00F21E7E">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5E69A918" w14:textId="77777777" w:rsidR="00F21E7E" w:rsidRDefault="00F21E7E" w:rsidP="00F21E7E">
      <w:pPr>
        <w:pStyle w:val="Heading2"/>
        <w:numPr>
          <w:ilvl w:val="1"/>
          <w:numId w:val="110"/>
        </w:numPr>
        <w:ind w:left="864" w:hanging="504"/>
      </w:pPr>
      <w:r w:rsidRPr="008423AC">
        <w:t>Use or Disclosure</w:t>
      </w:r>
    </w:p>
    <w:p w14:paraId="1688EAF8" w14:textId="77777777" w:rsidR="00F21E7E" w:rsidRPr="002753F3" w:rsidRDefault="00F21E7E" w:rsidP="00F21E7E">
      <w:pPr>
        <w:pStyle w:val="BodyText2"/>
      </w:pPr>
      <w:r w:rsidRPr="002753F3">
        <w:t>Business Associate agrees to not use or disclose PHI other than as set forth in this BAA, the Master Agreement, or as required by law.</w:t>
      </w:r>
    </w:p>
    <w:p w14:paraId="1DAAD921" w14:textId="77777777" w:rsidR="00F21E7E" w:rsidRPr="002753F3" w:rsidRDefault="00F21E7E" w:rsidP="00F21E7E">
      <w:pPr>
        <w:pStyle w:val="Heading2"/>
        <w:numPr>
          <w:ilvl w:val="1"/>
          <w:numId w:val="110"/>
        </w:numPr>
        <w:ind w:left="864" w:hanging="504"/>
      </w:pPr>
      <w:r w:rsidRPr="002753F3">
        <w:t>Specific Use of Disclosure</w:t>
      </w:r>
    </w:p>
    <w:p w14:paraId="3E5880D5" w14:textId="77777777" w:rsidR="00F21E7E" w:rsidRPr="002753F3" w:rsidRDefault="00F21E7E" w:rsidP="00F21E7E">
      <w:pPr>
        <w:pStyle w:val="BAAText1"/>
        <w:numPr>
          <w:ilvl w:val="2"/>
          <w:numId w:val="112"/>
        </w:numPr>
      </w:pPr>
      <w:r w:rsidRPr="008423AC">
        <w:t>Except as otherwise limited by this BAA, Business Associate may:</w:t>
      </w:r>
    </w:p>
    <w:p w14:paraId="64534DE8" w14:textId="77777777" w:rsidR="00F21E7E" w:rsidRPr="002753F3" w:rsidRDefault="00F21E7E" w:rsidP="00F21E7E">
      <w:pPr>
        <w:pStyle w:val="BAAText2"/>
        <w:numPr>
          <w:ilvl w:val="3"/>
          <w:numId w:val="110"/>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6AE0B803" w14:textId="77777777" w:rsidR="00F21E7E" w:rsidRPr="002753F3" w:rsidRDefault="00F21E7E" w:rsidP="00F21E7E">
      <w:pPr>
        <w:pStyle w:val="BAAText2"/>
        <w:numPr>
          <w:ilvl w:val="3"/>
          <w:numId w:val="110"/>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4A003929" w14:textId="77777777" w:rsidR="00F21E7E" w:rsidRPr="002753F3" w:rsidRDefault="00F21E7E" w:rsidP="00F21E7E">
      <w:pPr>
        <w:pStyle w:val="BAAText2"/>
        <w:numPr>
          <w:ilvl w:val="3"/>
          <w:numId w:val="110"/>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59DAD4B" w14:textId="77777777" w:rsidR="00F21E7E" w:rsidRPr="00A47FAC" w:rsidRDefault="00F21E7E" w:rsidP="00F21E7E">
      <w:pPr>
        <w:pStyle w:val="BAAText1"/>
        <w:numPr>
          <w:ilvl w:val="2"/>
          <w:numId w:val="110"/>
        </w:numPr>
        <w:ind w:left="1440" w:hanging="720"/>
        <w:rPr>
          <w:b/>
          <w:bCs w:val="0"/>
          <w:u w:val="single"/>
        </w:rPr>
      </w:pPr>
      <w:r w:rsidRPr="00A47FAC">
        <w:rPr>
          <w:b/>
          <w:bCs w:val="0"/>
          <w:u w:val="single"/>
        </w:rPr>
        <w:t>MINIMUM NECESSARY</w:t>
      </w:r>
    </w:p>
    <w:p w14:paraId="0D0DD018" w14:textId="77777777" w:rsidR="00F21E7E" w:rsidRPr="002753F3" w:rsidRDefault="00F21E7E" w:rsidP="00F21E7E">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65F4E4E2" w14:textId="77777777" w:rsidR="00F21E7E" w:rsidRPr="00A47FAC" w:rsidRDefault="00F21E7E" w:rsidP="00F21E7E">
      <w:pPr>
        <w:pStyle w:val="BAAText1"/>
        <w:numPr>
          <w:ilvl w:val="2"/>
          <w:numId w:val="110"/>
        </w:numPr>
        <w:ind w:left="1440" w:hanging="720"/>
        <w:rPr>
          <w:b/>
          <w:bCs w:val="0"/>
          <w:u w:val="single"/>
        </w:rPr>
      </w:pPr>
      <w:r w:rsidRPr="00A47FAC">
        <w:rPr>
          <w:b/>
          <w:bCs w:val="0"/>
          <w:u w:val="single"/>
        </w:rPr>
        <w:t>SAFEGUARDS</w:t>
      </w:r>
    </w:p>
    <w:p w14:paraId="7EFDACD5" w14:textId="77777777" w:rsidR="00F21E7E" w:rsidRPr="002753F3" w:rsidRDefault="00F21E7E" w:rsidP="00F21E7E">
      <w:pPr>
        <w:pStyle w:val="BAAText2"/>
        <w:numPr>
          <w:ilvl w:val="3"/>
          <w:numId w:val="110"/>
        </w:numPr>
        <w:ind w:left="1440" w:hanging="360"/>
      </w:pPr>
      <w:r w:rsidRPr="008423AC">
        <w:t>Business Associate shall establish appropriate safeguards, consistent with HIPAA, that are reasonable and necessary to prevent any use or disclosure of PHI not expressly authorized by this BAA.</w:t>
      </w:r>
    </w:p>
    <w:p w14:paraId="64DC5572" w14:textId="77777777" w:rsidR="00F21E7E" w:rsidRPr="008423AC" w:rsidRDefault="00F21E7E" w:rsidP="00F21E7E">
      <w:pPr>
        <w:pStyle w:val="BAAText2"/>
        <w:numPr>
          <w:ilvl w:val="3"/>
          <w:numId w:val="110"/>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73C6F02B" w14:textId="77777777" w:rsidR="00F21E7E" w:rsidRPr="008423AC" w:rsidRDefault="00F21E7E" w:rsidP="00F21E7E">
      <w:pPr>
        <w:pStyle w:val="BAAText2"/>
        <w:numPr>
          <w:ilvl w:val="3"/>
          <w:numId w:val="110"/>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31F8A832" w14:textId="77777777" w:rsidR="00F21E7E" w:rsidRPr="008423AC" w:rsidRDefault="00F21E7E" w:rsidP="00F21E7E">
      <w:pPr>
        <w:pStyle w:val="BAAText2"/>
        <w:numPr>
          <w:ilvl w:val="3"/>
          <w:numId w:val="110"/>
        </w:numPr>
        <w:ind w:left="1440" w:hanging="360"/>
      </w:pPr>
      <w:r w:rsidRPr="002753F3">
        <w:t>Business Associate agrees to provide Covered Entity with such written documentation concerning safeguards as Covered Entity may reasonably request from time to time.</w:t>
      </w:r>
    </w:p>
    <w:p w14:paraId="2B594255" w14:textId="77777777" w:rsidR="00F21E7E" w:rsidRDefault="00F21E7E" w:rsidP="00F21E7E">
      <w:pPr>
        <w:pStyle w:val="Heading2"/>
        <w:numPr>
          <w:ilvl w:val="1"/>
          <w:numId w:val="110"/>
        </w:numPr>
        <w:ind w:left="864" w:hanging="504"/>
      </w:pPr>
      <w:r w:rsidRPr="008423AC">
        <w:t>Agents and Subcontractors</w:t>
      </w:r>
    </w:p>
    <w:p w14:paraId="1A528B40" w14:textId="77777777" w:rsidR="00F21E7E" w:rsidRDefault="00F21E7E" w:rsidP="00F21E7E">
      <w:pPr>
        <w:pStyle w:val="BAAText1"/>
        <w:numPr>
          <w:ilvl w:val="2"/>
          <w:numId w:val="110"/>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6BB4DDF4" w14:textId="77777777" w:rsidR="00F21E7E" w:rsidRPr="002753F3" w:rsidRDefault="00F21E7E" w:rsidP="00F21E7E">
      <w:pPr>
        <w:pStyle w:val="BAAText1"/>
        <w:numPr>
          <w:ilvl w:val="2"/>
          <w:numId w:val="110"/>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4B3D354" w14:textId="77777777" w:rsidR="00F21E7E" w:rsidRDefault="00F21E7E" w:rsidP="00F21E7E">
      <w:pPr>
        <w:pStyle w:val="Heading2"/>
        <w:numPr>
          <w:ilvl w:val="1"/>
          <w:numId w:val="110"/>
        </w:numPr>
        <w:ind w:left="864" w:hanging="504"/>
      </w:pPr>
      <w:r w:rsidRPr="008423AC">
        <w:t>Reporting</w:t>
      </w:r>
    </w:p>
    <w:p w14:paraId="51BEF064" w14:textId="77777777" w:rsidR="00F21E7E" w:rsidRPr="00FE601B" w:rsidRDefault="00F21E7E" w:rsidP="00F21E7E">
      <w:pPr>
        <w:pStyle w:val="BAAText1"/>
        <w:numPr>
          <w:ilvl w:val="2"/>
          <w:numId w:val="110"/>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251912FB" w14:textId="77777777" w:rsidR="00F21E7E" w:rsidRPr="00FE601B" w:rsidRDefault="00F21E7E" w:rsidP="00F21E7E">
      <w:pPr>
        <w:pStyle w:val="BAAText2"/>
        <w:numPr>
          <w:ilvl w:val="3"/>
          <w:numId w:val="110"/>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4DF9FB2D" w14:textId="77777777" w:rsidR="00F21E7E" w:rsidRPr="00FE601B" w:rsidRDefault="00F21E7E" w:rsidP="00F21E7E">
      <w:pPr>
        <w:pStyle w:val="BAAText2"/>
        <w:numPr>
          <w:ilvl w:val="3"/>
          <w:numId w:val="110"/>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A25DEF1" w14:textId="77777777" w:rsidR="00F21E7E" w:rsidRPr="00FE601B" w:rsidRDefault="00F21E7E" w:rsidP="00F21E7E">
      <w:pPr>
        <w:pStyle w:val="BAAText2"/>
        <w:numPr>
          <w:ilvl w:val="3"/>
          <w:numId w:val="110"/>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69E6851C" w14:textId="77777777" w:rsidR="00F21E7E" w:rsidRDefault="00F21E7E" w:rsidP="00F21E7E">
      <w:pPr>
        <w:pStyle w:val="Heading2"/>
        <w:numPr>
          <w:ilvl w:val="1"/>
          <w:numId w:val="110"/>
        </w:numPr>
        <w:ind w:left="864" w:hanging="504"/>
      </w:pPr>
      <w:r w:rsidRPr="008423AC">
        <w:t>Mitigation</w:t>
      </w:r>
    </w:p>
    <w:p w14:paraId="4B8D80E7" w14:textId="77777777" w:rsidR="00F21E7E" w:rsidRDefault="00F21E7E" w:rsidP="00F21E7E">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0E96EFD1" w14:textId="77777777" w:rsidR="00F21E7E" w:rsidRDefault="00F21E7E" w:rsidP="00F21E7E">
      <w:pPr>
        <w:pStyle w:val="Heading2"/>
        <w:numPr>
          <w:ilvl w:val="1"/>
          <w:numId w:val="110"/>
        </w:numPr>
        <w:ind w:left="864" w:hanging="504"/>
      </w:pPr>
      <w:r w:rsidRPr="008423AC">
        <w:t>Audits and Inspections</w:t>
      </w:r>
    </w:p>
    <w:p w14:paraId="4F7AECDB" w14:textId="77777777" w:rsidR="00F21E7E" w:rsidRPr="00FE601B" w:rsidRDefault="00F21E7E" w:rsidP="00F21E7E">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9DD75C9" w14:textId="77777777" w:rsidR="00F21E7E" w:rsidRDefault="00F21E7E" w:rsidP="00F21E7E">
      <w:pPr>
        <w:pStyle w:val="Heading2"/>
        <w:numPr>
          <w:ilvl w:val="1"/>
          <w:numId w:val="110"/>
        </w:numPr>
        <w:ind w:left="864" w:hanging="504"/>
      </w:pPr>
      <w:r w:rsidRPr="008423AC">
        <w:t>Accounting</w:t>
      </w:r>
    </w:p>
    <w:p w14:paraId="7FFC6CE4" w14:textId="77777777" w:rsidR="00F21E7E" w:rsidRDefault="00F21E7E" w:rsidP="00F21E7E">
      <w:pPr>
        <w:pStyle w:val="BAAText1"/>
        <w:numPr>
          <w:ilvl w:val="2"/>
          <w:numId w:val="110"/>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11EA74F8" w14:textId="77777777" w:rsidR="00F21E7E" w:rsidRPr="00A81E50" w:rsidRDefault="00F21E7E" w:rsidP="00F21E7E">
      <w:pPr>
        <w:pStyle w:val="BAAText1"/>
        <w:numPr>
          <w:ilvl w:val="2"/>
          <w:numId w:val="110"/>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6A961799" w14:textId="77777777" w:rsidR="00F21E7E" w:rsidRDefault="00F21E7E" w:rsidP="00F21E7E">
      <w:pPr>
        <w:pStyle w:val="Heading2"/>
        <w:numPr>
          <w:ilvl w:val="1"/>
          <w:numId w:val="110"/>
        </w:numPr>
        <w:ind w:left="864" w:hanging="504"/>
      </w:pPr>
      <w:r w:rsidRPr="008423AC">
        <w:t xml:space="preserve">Designated </w:t>
      </w:r>
      <w:r w:rsidRPr="00981112">
        <w:t>Record</w:t>
      </w:r>
      <w:r w:rsidRPr="008423AC">
        <w:t xml:space="preserve"> Set</w:t>
      </w:r>
    </w:p>
    <w:p w14:paraId="1B1429B1" w14:textId="77777777" w:rsidR="00F21E7E" w:rsidRDefault="00F21E7E" w:rsidP="00F21E7E">
      <w:pPr>
        <w:pStyle w:val="BAAText1"/>
        <w:numPr>
          <w:ilvl w:val="2"/>
          <w:numId w:val="110"/>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6F902E5C" w14:textId="77777777" w:rsidR="00F21E7E" w:rsidRPr="00FE601B" w:rsidRDefault="00F21E7E" w:rsidP="00F21E7E">
      <w:pPr>
        <w:pStyle w:val="BAAText2"/>
        <w:numPr>
          <w:ilvl w:val="3"/>
          <w:numId w:val="110"/>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094F6F12" w14:textId="77777777" w:rsidR="00F21E7E" w:rsidRPr="00FE601B" w:rsidRDefault="00F21E7E" w:rsidP="00F21E7E">
      <w:pPr>
        <w:pStyle w:val="BAAText2"/>
        <w:numPr>
          <w:ilvl w:val="3"/>
          <w:numId w:val="110"/>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4764AB87" w14:textId="77777777" w:rsidR="00F21E7E" w:rsidRDefault="00F21E7E" w:rsidP="00F21E7E">
      <w:pPr>
        <w:pStyle w:val="Heading2"/>
        <w:numPr>
          <w:ilvl w:val="1"/>
          <w:numId w:val="110"/>
        </w:numPr>
        <w:ind w:left="864" w:hanging="504"/>
      </w:pPr>
      <w:r w:rsidRPr="008423AC">
        <w:t>HITECH Compliance Dates</w:t>
      </w:r>
    </w:p>
    <w:p w14:paraId="7C153766" w14:textId="77777777" w:rsidR="00F21E7E" w:rsidRDefault="00F21E7E" w:rsidP="00F21E7E">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54FB50B2" w14:textId="77777777" w:rsidR="00F21E7E" w:rsidRPr="00507BF1" w:rsidRDefault="00F21E7E" w:rsidP="00F21E7E">
      <w:pPr>
        <w:pStyle w:val="Heading1"/>
        <w:keepLines/>
        <w:numPr>
          <w:ilvl w:val="0"/>
          <w:numId w:val="110"/>
        </w:numPr>
        <w:ind w:left="360" w:hanging="360"/>
      </w:pPr>
      <w:r w:rsidRPr="00507BF1">
        <w:t>Part 2 QSO Compliance.</w:t>
      </w:r>
    </w:p>
    <w:p w14:paraId="48539441" w14:textId="77777777" w:rsidR="00F21E7E" w:rsidRPr="00507BF1" w:rsidRDefault="00F21E7E" w:rsidP="00F21E7E">
      <w:pPr>
        <w:pStyle w:val="BAAText1"/>
        <w:numPr>
          <w:ilvl w:val="1"/>
          <w:numId w:val="111"/>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496B686A" w14:textId="77777777" w:rsidR="00F21E7E" w:rsidRPr="00507BF1" w:rsidRDefault="00F21E7E" w:rsidP="00F21E7E">
      <w:pPr>
        <w:pStyle w:val="BAAText1"/>
        <w:numPr>
          <w:ilvl w:val="1"/>
          <w:numId w:val="111"/>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8918C71" w14:textId="77777777" w:rsidR="00F21E7E" w:rsidRPr="00507BF1" w:rsidRDefault="00F21E7E" w:rsidP="00F21E7E">
      <w:pPr>
        <w:pStyle w:val="BAAText1"/>
        <w:numPr>
          <w:ilvl w:val="1"/>
          <w:numId w:val="111"/>
        </w:numPr>
        <w:rPr>
          <w:b/>
        </w:rPr>
      </w:pPr>
      <w:r w:rsidRPr="008423AC">
        <w:t>Business Associate acknowledges</w:t>
      </w:r>
      <w:r>
        <w:t xml:space="preserve"> </w:t>
      </w:r>
      <w:r w:rsidRPr="008423AC">
        <w:t>that any unauthorized disclosure of information under this section is a federal criminal offense.</w:t>
      </w:r>
    </w:p>
    <w:p w14:paraId="42C58E09" w14:textId="77777777" w:rsidR="00F21E7E" w:rsidRDefault="00F21E7E" w:rsidP="00F21E7E">
      <w:pPr>
        <w:pStyle w:val="Heading2"/>
        <w:numPr>
          <w:ilvl w:val="1"/>
          <w:numId w:val="110"/>
        </w:numPr>
        <w:ind w:left="864" w:hanging="504"/>
      </w:pPr>
      <w:r w:rsidRPr="008423AC">
        <w:t>Obligations of Covered Entity.</w:t>
      </w:r>
    </w:p>
    <w:p w14:paraId="2FE6D7F2" w14:textId="77777777" w:rsidR="00F21E7E" w:rsidRPr="006A69D8" w:rsidRDefault="00F21E7E" w:rsidP="00F21E7E">
      <w:pPr>
        <w:pStyle w:val="BAAText1"/>
        <w:numPr>
          <w:ilvl w:val="2"/>
          <w:numId w:val="110"/>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45F72F3D" w14:textId="77777777" w:rsidR="00F21E7E" w:rsidRPr="006A69D8" w:rsidRDefault="00F21E7E" w:rsidP="00F21E7E">
      <w:pPr>
        <w:pStyle w:val="BAAText1"/>
        <w:numPr>
          <w:ilvl w:val="2"/>
          <w:numId w:val="110"/>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36DC0636" w14:textId="77777777" w:rsidR="00F21E7E" w:rsidRPr="006A69D8" w:rsidRDefault="00F21E7E" w:rsidP="00F21E7E">
      <w:pPr>
        <w:pStyle w:val="BAAText1"/>
        <w:numPr>
          <w:ilvl w:val="2"/>
          <w:numId w:val="110"/>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31E7114C" w14:textId="77777777" w:rsidR="00F21E7E" w:rsidRPr="006A69D8" w:rsidRDefault="00F21E7E" w:rsidP="00F21E7E">
      <w:pPr>
        <w:pStyle w:val="BAAText1"/>
        <w:numPr>
          <w:ilvl w:val="2"/>
          <w:numId w:val="110"/>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088F559F" w14:textId="77777777" w:rsidR="00F21E7E" w:rsidRDefault="00F21E7E" w:rsidP="00F21E7E">
      <w:pPr>
        <w:pStyle w:val="Heading1"/>
        <w:keepLines/>
        <w:numPr>
          <w:ilvl w:val="0"/>
          <w:numId w:val="110"/>
        </w:numPr>
        <w:ind w:left="360" w:hanging="360"/>
      </w:pPr>
      <w:r w:rsidRPr="008423AC">
        <w:t>Term and Termination.</w:t>
      </w:r>
    </w:p>
    <w:p w14:paraId="7DD47366" w14:textId="77777777" w:rsidR="00F21E7E" w:rsidRDefault="00F21E7E" w:rsidP="00F21E7E">
      <w:pPr>
        <w:pStyle w:val="Heading2"/>
        <w:numPr>
          <w:ilvl w:val="1"/>
          <w:numId w:val="110"/>
        </w:numPr>
        <w:ind w:left="864" w:hanging="504"/>
      </w:pPr>
      <w:r w:rsidRPr="008423AC">
        <w:t>Term</w:t>
      </w:r>
    </w:p>
    <w:p w14:paraId="5A5C0A90" w14:textId="77777777" w:rsidR="00F21E7E" w:rsidRDefault="00F21E7E" w:rsidP="00F21E7E">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80E0F8E" w14:textId="77777777" w:rsidR="00F21E7E" w:rsidRDefault="00F21E7E" w:rsidP="00F21E7E">
      <w:pPr>
        <w:pStyle w:val="Heading2"/>
        <w:numPr>
          <w:ilvl w:val="1"/>
          <w:numId w:val="110"/>
        </w:numPr>
        <w:ind w:left="864" w:hanging="504"/>
      </w:pPr>
      <w:r w:rsidRPr="008423AC">
        <w:t>Termination Upon Breach.</w:t>
      </w:r>
    </w:p>
    <w:p w14:paraId="6E777ADF" w14:textId="77777777" w:rsidR="00F21E7E" w:rsidRPr="006A69D8" w:rsidRDefault="00F21E7E" w:rsidP="00F21E7E">
      <w:pPr>
        <w:pStyle w:val="BAAText1"/>
        <w:numPr>
          <w:ilvl w:val="2"/>
          <w:numId w:val="110"/>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78B1B75E" w14:textId="77777777" w:rsidR="00F21E7E" w:rsidRPr="006A69D8" w:rsidRDefault="00F21E7E" w:rsidP="00F21E7E">
      <w:pPr>
        <w:pStyle w:val="BAAText1"/>
        <w:numPr>
          <w:ilvl w:val="2"/>
          <w:numId w:val="110"/>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4D482D0" w14:textId="77777777" w:rsidR="00F21E7E" w:rsidRDefault="00F21E7E" w:rsidP="00F21E7E">
      <w:pPr>
        <w:pStyle w:val="Heading2"/>
        <w:numPr>
          <w:ilvl w:val="1"/>
          <w:numId w:val="110"/>
        </w:numPr>
        <w:ind w:left="864" w:hanging="504"/>
      </w:pPr>
      <w:r w:rsidRPr="008423AC">
        <w:t>Termination by Either Party</w:t>
      </w:r>
    </w:p>
    <w:p w14:paraId="77AB5487" w14:textId="77777777" w:rsidR="00F21E7E" w:rsidRPr="00FE601B" w:rsidRDefault="00F21E7E" w:rsidP="00F21E7E">
      <w:pPr>
        <w:pStyle w:val="BodyText2"/>
      </w:pPr>
      <w:r w:rsidRPr="00FE601B">
        <w:t>Either Party may terminate this BAA upon provision of thirty (30) days’ prior written notice.</w:t>
      </w:r>
    </w:p>
    <w:p w14:paraId="02D6BFA0" w14:textId="77777777" w:rsidR="00F21E7E" w:rsidRDefault="00F21E7E" w:rsidP="00F21E7E">
      <w:pPr>
        <w:pStyle w:val="Heading2"/>
        <w:numPr>
          <w:ilvl w:val="1"/>
          <w:numId w:val="110"/>
        </w:numPr>
        <w:ind w:left="864" w:hanging="504"/>
      </w:pPr>
      <w:r w:rsidRPr="008423AC">
        <w:t>Effect of Termination.</w:t>
      </w:r>
    </w:p>
    <w:p w14:paraId="038204EA" w14:textId="77777777" w:rsidR="00F21E7E" w:rsidRPr="006A69D8" w:rsidRDefault="00F21E7E" w:rsidP="00F21E7E">
      <w:pPr>
        <w:pStyle w:val="BAAText1"/>
        <w:numPr>
          <w:ilvl w:val="2"/>
          <w:numId w:val="110"/>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E0349CC" w14:textId="77777777" w:rsidR="00F21E7E" w:rsidRPr="006A69D8" w:rsidRDefault="00F21E7E" w:rsidP="00F21E7E">
      <w:pPr>
        <w:pStyle w:val="BAAText1"/>
        <w:numPr>
          <w:ilvl w:val="2"/>
          <w:numId w:val="110"/>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4F32D7D6" w14:textId="77777777" w:rsidR="00F21E7E" w:rsidRPr="006A69D8" w:rsidRDefault="00F21E7E" w:rsidP="00F21E7E">
      <w:pPr>
        <w:pStyle w:val="BAAText1"/>
        <w:numPr>
          <w:ilvl w:val="2"/>
          <w:numId w:val="110"/>
        </w:numPr>
        <w:ind w:left="1440" w:hanging="720"/>
      </w:pPr>
      <w:r w:rsidRPr="006A69D8">
        <w:t>If not feasible, Business Associate agrees to provide Covered Entity notification of the conditions that make return or destruction of PHI not feasible.</w:t>
      </w:r>
    </w:p>
    <w:p w14:paraId="6C8F1B4C" w14:textId="77777777" w:rsidR="00F21E7E" w:rsidRPr="006A69D8" w:rsidRDefault="00F21E7E" w:rsidP="00F21E7E">
      <w:pPr>
        <w:pStyle w:val="BAAText1"/>
        <w:numPr>
          <w:ilvl w:val="2"/>
          <w:numId w:val="110"/>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49172001" w14:textId="77777777" w:rsidR="00F21E7E" w:rsidRPr="006A69D8" w:rsidRDefault="00F21E7E" w:rsidP="00F21E7E">
      <w:pPr>
        <w:pStyle w:val="BAAText1"/>
        <w:numPr>
          <w:ilvl w:val="2"/>
          <w:numId w:val="110"/>
        </w:numPr>
        <w:ind w:left="1440" w:hanging="720"/>
      </w:pPr>
      <w:r w:rsidRPr="006A69D8">
        <w:t>Without limiting the foregoing, Business Associate may retain copies of PHI in its workpapers related to the services provided in the Master Agreement to meet its professional obligations.</w:t>
      </w:r>
    </w:p>
    <w:p w14:paraId="1733A7B3" w14:textId="77777777" w:rsidR="00F21E7E" w:rsidRDefault="00F21E7E" w:rsidP="00F21E7E">
      <w:pPr>
        <w:pStyle w:val="Heading1"/>
        <w:keepLines/>
        <w:numPr>
          <w:ilvl w:val="0"/>
          <w:numId w:val="110"/>
        </w:numPr>
        <w:ind w:left="360" w:hanging="360"/>
      </w:pPr>
      <w:r w:rsidRPr="008423AC">
        <w:t>Miscellaneous.</w:t>
      </w:r>
    </w:p>
    <w:p w14:paraId="33B52FA2" w14:textId="77777777" w:rsidR="00F21E7E" w:rsidRDefault="00F21E7E" w:rsidP="00F21E7E">
      <w:pPr>
        <w:pStyle w:val="Heading2"/>
        <w:numPr>
          <w:ilvl w:val="1"/>
          <w:numId w:val="110"/>
        </w:numPr>
        <w:ind w:left="864" w:hanging="504"/>
      </w:pPr>
      <w:r w:rsidRPr="008423AC">
        <w:t>Regulatory References</w:t>
      </w:r>
    </w:p>
    <w:p w14:paraId="48F116C5" w14:textId="77777777" w:rsidR="00F21E7E" w:rsidRDefault="00F21E7E" w:rsidP="00F21E7E">
      <w:pPr>
        <w:pStyle w:val="BodyText2"/>
      </w:pPr>
      <w:r w:rsidRPr="008423AC">
        <w:t>A reference in this BAA to a section in the Privacy Rule or Security Rule means the section as in effect or as amended.</w:t>
      </w:r>
    </w:p>
    <w:p w14:paraId="640350E4" w14:textId="77777777" w:rsidR="00F21E7E" w:rsidRDefault="00F21E7E" w:rsidP="00F21E7E">
      <w:pPr>
        <w:pStyle w:val="Heading2"/>
        <w:numPr>
          <w:ilvl w:val="1"/>
          <w:numId w:val="110"/>
        </w:numPr>
        <w:ind w:left="864" w:hanging="504"/>
      </w:pPr>
      <w:r w:rsidRPr="008423AC">
        <w:t>Amendment</w:t>
      </w:r>
    </w:p>
    <w:p w14:paraId="6E43260C" w14:textId="77777777" w:rsidR="00F21E7E" w:rsidRPr="006A69D8" w:rsidRDefault="00F21E7E" w:rsidP="00F21E7E">
      <w:pPr>
        <w:pStyle w:val="BAAText1"/>
        <w:numPr>
          <w:ilvl w:val="2"/>
          <w:numId w:val="110"/>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211797CB" w14:textId="77777777" w:rsidR="00F21E7E" w:rsidRPr="006A69D8" w:rsidRDefault="00F21E7E" w:rsidP="00F21E7E">
      <w:pPr>
        <w:pStyle w:val="BAAText1"/>
        <w:numPr>
          <w:ilvl w:val="2"/>
          <w:numId w:val="110"/>
        </w:numPr>
        <w:ind w:left="1440" w:hanging="720"/>
      </w:pPr>
      <w:r w:rsidRPr="006A69D8">
        <w:t>Regardless of the execution of a formal amendment of this BAA, the BAA shall be deemed amended to permit the Covered Entity and Business Associate to comply with HIPAA.</w:t>
      </w:r>
    </w:p>
    <w:p w14:paraId="2126FCEC" w14:textId="77777777" w:rsidR="00F21E7E" w:rsidRDefault="00F21E7E" w:rsidP="00F21E7E">
      <w:pPr>
        <w:pStyle w:val="Heading2"/>
        <w:numPr>
          <w:ilvl w:val="1"/>
          <w:numId w:val="110"/>
        </w:numPr>
        <w:ind w:left="864" w:hanging="504"/>
      </w:pPr>
      <w:r w:rsidRPr="008423AC">
        <w:t>Method of Providing Notice</w:t>
      </w:r>
    </w:p>
    <w:p w14:paraId="6FC1A9B8" w14:textId="77777777" w:rsidR="00F21E7E" w:rsidRPr="006A69D8" w:rsidRDefault="00F21E7E" w:rsidP="00F21E7E">
      <w:pPr>
        <w:pStyle w:val="BAAText1"/>
        <w:numPr>
          <w:ilvl w:val="2"/>
          <w:numId w:val="110"/>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7398FCB0" w14:textId="77777777" w:rsidR="00F21E7E" w:rsidRPr="006A69D8" w:rsidRDefault="00F21E7E" w:rsidP="00F21E7E">
      <w:pPr>
        <w:pStyle w:val="BAAText1"/>
        <w:numPr>
          <w:ilvl w:val="2"/>
          <w:numId w:val="110"/>
        </w:numPr>
        <w:ind w:left="1440" w:hanging="720"/>
      </w:pPr>
      <w:r w:rsidRPr="006A69D8">
        <w:t>Any such notice shall be deemed to have been given if mailed as provided herein, as of the date mailed.</w:t>
      </w:r>
    </w:p>
    <w:p w14:paraId="4F22EE16" w14:textId="77777777" w:rsidR="00F21E7E" w:rsidRDefault="00F21E7E" w:rsidP="00F21E7E">
      <w:pPr>
        <w:pStyle w:val="Heading2"/>
        <w:numPr>
          <w:ilvl w:val="1"/>
          <w:numId w:val="110"/>
        </w:numPr>
        <w:ind w:left="864" w:hanging="504"/>
      </w:pPr>
      <w:r w:rsidRPr="008423AC">
        <w:t>Parties Bound</w:t>
      </w:r>
    </w:p>
    <w:p w14:paraId="0A14AF77" w14:textId="77777777" w:rsidR="00F21E7E" w:rsidRPr="006A69D8" w:rsidRDefault="00F21E7E" w:rsidP="00F21E7E">
      <w:pPr>
        <w:pStyle w:val="BAAText1"/>
        <w:numPr>
          <w:ilvl w:val="2"/>
          <w:numId w:val="110"/>
        </w:numPr>
        <w:ind w:left="1440" w:hanging="720"/>
      </w:pPr>
      <w:r w:rsidRPr="006A69D8">
        <w:t>This BAA shall inure to the benefit of and be binding upon the Parties hereto and their respective legal representatives, successors, and assigns.</w:t>
      </w:r>
    </w:p>
    <w:p w14:paraId="569C2A2B" w14:textId="77777777" w:rsidR="00F21E7E" w:rsidRPr="006A69D8" w:rsidRDefault="00F21E7E" w:rsidP="00F21E7E">
      <w:pPr>
        <w:pStyle w:val="BAAText1"/>
        <w:numPr>
          <w:ilvl w:val="2"/>
          <w:numId w:val="110"/>
        </w:numPr>
        <w:ind w:left="1440" w:hanging="720"/>
      </w:pPr>
      <w:r w:rsidRPr="006A69D8">
        <w:t>Business Associate may not assign or subcontract the rights or obligations under this BAA without the express written consent of Covered Entity</w:t>
      </w:r>
    </w:p>
    <w:p w14:paraId="400A8777" w14:textId="77777777" w:rsidR="00F21E7E" w:rsidRPr="006A69D8" w:rsidRDefault="00F21E7E" w:rsidP="00F21E7E">
      <w:pPr>
        <w:pStyle w:val="BAAText1"/>
        <w:numPr>
          <w:ilvl w:val="2"/>
          <w:numId w:val="110"/>
        </w:numPr>
        <w:ind w:left="1440" w:hanging="720"/>
      </w:pPr>
      <w:r w:rsidRPr="006A69D8">
        <w:t>Covered Entity may assign its rights and obligations under this BAA to any successor or affiliated entity.</w:t>
      </w:r>
    </w:p>
    <w:p w14:paraId="6EFBC3E2" w14:textId="77777777" w:rsidR="00F21E7E" w:rsidRDefault="00F21E7E" w:rsidP="00F21E7E">
      <w:pPr>
        <w:pStyle w:val="Heading2"/>
        <w:numPr>
          <w:ilvl w:val="1"/>
          <w:numId w:val="110"/>
        </w:numPr>
        <w:ind w:left="864" w:hanging="504"/>
      </w:pPr>
      <w:r w:rsidRPr="008423AC">
        <w:t>No Waiver</w:t>
      </w:r>
    </w:p>
    <w:p w14:paraId="4B96A545" w14:textId="77777777" w:rsidR="00F21E7E" w:rsidRPr="006A69D8" w:rsidRDefault="00F21E7E" w:rsidP="00F21E7E">
      <w:pPr>
        <w:pStyle w:val="BAAText1"/>
        <w:numPr>
          <w:ilvl w:val="2"/>
          <w:numId w:val="110"/>
        </w:numPr>
        <w:ind w:left="1440" w:hanging="720"/>
      </w:pPr>
      <w:r w:rsidRPr="006A69D8">
        <w:t>No provision of this BAA or any breach thereof shall be deemed waived unless such waiver is in writing and signed by the Party claimed to have waived such provision or breach.</w:t>
      </w:r>
    </w:p>
    <w:p w14:paraId="6D4F1EC2" w14:textId="77777777" w:rsidR="00F21E7E" w:rsidRPr="006A69D8" w:rsidRDefault="00F21E7E" w:rsidP="00F21E7E">
      <w:pPr>
        <w:pStyle w:val="BAAText1"/>
        <w:numPr>
          <w:ilvl w:val="2"/>
          <w:numId w:val="110"/>
        </w:numPr>
        <w:ind w:left="1440" w:hanging="720"/>
      </w:pPr>
      <w:r w:rsidRPr="006A69D8">
        <w:t>No waiver of a breach shall constitute a waiver of or excuse any different or subsequent breach.</w:t>
      </w:r>
    </w:p>
    <w:p w14:paraId="0F5BD863" w14:textId="77777777" w:rsidR="00F21E7E" w:rsidRDefault="00F21E7E" w:rsidP="00F21E7E">
      <w:pPr>
        <w:pStyle w:val="Heading2"/>
        <w:numPr>
          <w:ilvl w:val="1"/>
          <w:numId w:val="110"/>
        </w:numPr>
        <w:ind w:left="864" w:hanging="504"/>
      </w:pPr>
      <w:r w:rsidRPr="008423AC">
        <w:t>Effect on Master Agreement</w:t>
      </w:r>
    </w:p>
    <w:p w14:paraId="5189149F" w14:textId="77777777" w:rsidR="00F21E7E" w:rsidRPr="006A69D8" w:rsidRDefault="00F21E7E" w:rsidP="00F21E7E">
      <w:pPr>
        <w:pStyle w:val="BAAText1"/>
        <w:numPr>
          <w:ilvl w:val="2"/>
          <w:numId w:val="110"/>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12E8FC9E" w14:textId="77777777" w:rsidR="00F21E7E" w:rsidRPr="006A69D8" w:rsidRDefault="00F21E7E" w:rsidP="00F21E7E">
      <w:pPr>
        <w:pStyle w:val="BAAText1"/>
        <w:numPr>
          <w:ilvl w:val="2"/>
          <w:numId w:val="110"/>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F2FFF9C" w14:textId="77777777" w:rsidR="00F21E7E" w:rsidRPr="006A69D8" w:rsidRDefault="00F21E7E" w:rsidP="00F21E7E">
      <w:pPr>
        <w:pStyle w:val="BAAText1"/>
        <w:numPr>
          <w:ilvl w:val="2"/>
          <w:numId w:val="110"/>
        </w:numPr>
        <w:ind w:left="1440" w:hanging="720"/>
      </w:pPr>
      <w:r w:rsidRPr="006A69D8">
        <w:t>No oral modification or waiver of any of the provisions of this BAA shall be binding on either party.</w:t>
      </w:r>
    </w:p>
    <w:p w14:paraId="3F6DBEB7" w14:textId="77777777" w:rsidR="00F21E7E" w:rsidRPr="006A69D8" w:rsidRDefault="00F21E7E" w:rsidP="00F21E7E">
      <w:pPr>
        <w:pStyle w:val="BAAText1"/>
        <w:numPr>
          <w:ilvl w:val="2"/>
          <w:numId w:val="110"/>
        </w:numPr>
        <w:ind w:left="1440" w:hanging="720"/>
      </w:pPr>
      <w:r w:rsidRPr="006A69D8">
        <w:t>No obligation on either party to enter into any transaction is to be implied from the execution or delivery of this BAA.</w:t>
      </w:r>
    </w:p>
    <w:p w14:paraId="703A5169" w14:textId="77777777" w:rsidR="00F21E7E" w:rsidRDefault="00F21E7E" w:rsidP="00F21E7E">
      <w:pPr>
        <w:pStyle w:val="Heading2"/>
        <w:numPr>
          <w:ilvl w:val="1"/>
          <w:numId w:val="110"/>
        </w:numPr>
        <w:ind w:left="864" w:hanging="504"/>
      </w:pPr>
      <w:r w:rsidRPr="008423AC">
        <w:t>Interpretation</w:t>
      </w:r>
    </w:p>
    <w:p w14:paraId="08522EAC" w14:textId="77777777" w:rsidR="00F21E7E" w:rsidRDefault="00F21E7E" w:rsidP="00F21E7E">
      <w:pPr>
        <w:pStyle w:val="BodyText2"/>
      </w:pPr>
      <w:r w:rsidRPr="008423AC">
        <w:t>Any ambiguity in this BAA shall be resolved to permit the Covered Entity to comply with HIPAA and any subsequent guidance.</w:t>
      </w:r>
    </w:p>
    <w:p w14:paraId="53D523F9" w14:textId="77777777" w:rsidR="00F21E7E" w:rsidRDefault="00F21E7E" w:rsidP="00F21E7E">
      <w:pPr>
        <w:pStyle w:val="Heading2"/>
        <w:numPr>
          <w:ilvl w:val="1"/>
          <w:numId w:val="110"/>
        </w:numPr>
        <w:ind w:left="864" w:hanging="504"/>
      </w:pPr>
      <w:r w:rsidRPr="008423AC">
        <w:t>No THIRD-PARTY Rights</w:t>
      </w:r>
    </w:p>
    <w:p w14:paraId="32D1D6BB" w14:textId="77777777" w:rsidR="00F21E7E" w:rsidRDefault="00F21E7E" w:rsidP="00F21E7E">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3727A484" w14:textId="77777777" w:rsidR="00F21E7E" w:rsidRDefault="00F21E7E" w:rsidP="00F21E7E">
      <w:pPr>
        <w:pStyle w:val="Heading2"/>
        <w:numPr>
          <w:ilvl w:val="1"/>
          <w:numId w:val="110"/>
        </w:numPr>
        <w:ind w:left="864" w:hanging="504"/>
      </w:pPr>
      <w:r w:rsidRPr="008423AC">
        <w:t>Applicable Law</w:t>
      </w:r>
    </w:p>
    <w:p w14:paraId="06DF3AF7" w14:textId="77777777" w:rsidR="00F21E7E" w:rsidRDefault="00F21E7E" w:rsidP="00F21E7E">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3CE5D57F" w14:textId="77777777" w:rsidR="00F21E7E" w:rsidRDefault="00F21E7E" w:rsidP="00F21E7E">
      <w:pPr>
        <w:pStyle w:val="Heading2"/>
        <w:numPr>
          <w:ilvl w:val="1"/>
          <w:numId w:val="110"/>
        </w:numPr>
        <w:ind w:left="864" w:hanging="504"/>
      </w:pPr>
      <w:r w:rsidRPr="008423AC">
        <w:t>Judicial and Administrative Proceedings</w:t>
      </w:r>
    </w:p>
    <w:p w14:paraId="583C32B7" w14:textId="77777777" w:rsidR="00F21E7E" w:rsidRPr="006A69D8" w:rsidRDefault="00F21E7E" w:rsidP="00F21E7E">
      <w:pPr>
        <w:pStyle w:val="BAAText1"/>
        <w:numPr>
          <w:ilvl w:val="2"/>
          <w:numId w:val="110"/>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8727E8F" w14:textId="77777777" w:rsidR="00F21E7E" w:rsidRPr="006A69D8" w:rsidRDefault="00F21E7E" w:rsidP="00F21E7E">
      <w:pPr>
        <w:pStyle w:val="BAAText1"/>
        <w:numPr>
          <w:ilvl w:val="2"/>
          <w:numId w:val="110"/>
        </w:numPr>
        <w:ind w:left="1440" w:hanging="720"/>
      </w:pPr>
      <w:r w:rsidRPr="006A69D8">
        <w:t>Business Associate shall notify Covered Entity within seven (7) days of receipt of such request or mandate.</w:t>
      </w:r>
    </w:p>
    <w:p w14:paraId="7B6DF2E3" w14:textId="77777777" w:rsidR="00F21E7E" w:rsidRDefault="00F21E7E" w:rsidP="00F21E7E">
      <w:pPr>
        <w:pStyle w:val="Heading2"/>
        <w:numPr>
          <w:ilvl w:val="1"/>
          <w:numId w:val="110"/>
        </w:numPr>
        <w:ind w:left="864" w:hanging="504"/>
      </w:pPr>
      <w:r w:rsidRPr="008423AC">
        <w:t>Transmitting Electronic PHI</w:t>
      </w:r>
    </w:p>
    <w:p w14:paraId="440BDE7C" w14:textId="77777777" w:rsidR="00F21E7E" w:rsidRDefault="00F21E7E" w:rsidP="00F21E7E">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166303CE" w14:textId="77777777" w:rsidR="00F21E7E" w:rsidRPr="00507BF1" w:rsidRDefault="00F21E7E" w:rsidP="00F21E7E">
      <w:pPr>
        <w:pStyle w:val="BodyText2"/>
        <w:rPr>
          <w:color w:val="000000"/>
        </w:rPr>
      </w:pPr>
    </w:p>
    <w:p w14:paraId="6F95B79F" w14:textId="77777777" w:rsidR="00F21E7E" w:rsidRPr="008423AC" w:rsidRDefault="00F21E7E" w:rsidP="00F21E7E">
      <w:pPr>
        <w:pStyle w:val="BodyText"/>
      </w:pPr>
      <w:r w:rsidRPr="008423AC">
        <w:rPr>
          <w:b/>
        </w:rPr>
        <w:t>IN WITNESS WHEREOF,</w:t>
      </w:r>
      <w:r w:rsidRPr="008423AC">
        <w:t xml:space="preserve"> the Parties hereto have executed this BAA to be effective on the date set forth above.</w:t>
      </w:r>
    </w:p>
    <w:p w14:paraId="5DB23B08" w14:textId="77777777" w:rsidR="00F21E7E" w:rsidRDefault="00F21E7E" w:rsidP="00F21E7E">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F21E7E" w:rsidRPr="008423AC" w14:paraId="22E9D262" w14:textId="77777777" w:rsidTr="000B22F7">
        <w:tc>
          <w:tcPr>
            <w:tcW w:w="2497" w:type="pct"/>
            <w:gridSpan w:val="2"/>
            <w:vAlign w:val="center"/>
          </w:tcPr>
          <w:p w14:paraId="198F8DE1" w14:textId="77777777" w:rsidR="00F21E7E" w:rsidRPr="003C3E2B" w:rsidRDefault="004B353C" w:rsidP="000B22F7">
            <w:pPr>
              <w:jc w:val="center"/>
              <w:rPr>
                <w:b/>
                <w:bCs/>
                <w:u w:val="single"/>
              </w:rPr>
            </w:pPr>
            <w:sdt>
              <w:sdtPr>
                <w:rPr>
                  <w:rStyle w:val="Strong"/>
                  <w:sz w:val="20"/>
                  <w:u w:val="single"/>
                </w:rPr>
                <w:id w:val="-2002953340"/>
                <w:placeholder>
                  <w:docPart w:val="5B5A329FD3434E8D83D5E417CF9CE22B"/>
                </w:placeholder>
                <w:showingPlcHdr/>
                <w:dataBinding w:prefixMappings="xmlns:ns0='PSA' " w:xpath="/ns0:DemoXMLNode[1]/ns0:Vend[1]" w:storeItemID="{37185345-79F1-4998-B557-467F0A1025D4}"/>
                <w:text/>
              </w:sdtPr>
              <w:sdtEndPr>
                <w:rPr>
                  <w:rStyle w:val="DefaultParagraphFont"/>
                  <w:b w:val="0"/>
                  <w:bCs w:val="0"/>
                </w:rPr>
              </w:sdtEndPr>
              <w:sdtContent>
                <w:r w:rsidR="00F21E7E" w:rsidRPr="001B6BFD">
                  <w:rPr>
                    <w:rStyle w:val="PlaceholderText"/>
                    <w:sz w:val="20"/>
                    <w:u w:val="single"/>
                  </w:rPr>
                  <w:t>vendor</w:t>
                </w:r>
              </w:sdtContent>
            </w:sdt>
          </w:p>
        </w:tc>
        <w:tc>
          <w:tcPr>
            <w:tcW w:w="2503" w:type="pct"/>
            <w:gridSpan w:val="2"/>
            <w:vAlign w:val="center"/>
          </w:tcPr>
          <w:p w14:paraId="3342C0C3" w14:textId="77777777" w:rsidR="00F21E7E" w:rsidRPr="003C3E2B" w:rsidRDefault="004B353C" w:rsidP="000B22F7">
            <w:pPr>
              <w:jc w:val="center"/>
              <w:rPr>
                <w:b/>
                <w:bCs/>
                <w:u w:val="single"/>
              </w:rPr>
            </w:pPr>
            <w:sdt>
              <w:sdtPr>
                <w:rPr>
                  <w:rStyle w:val="Strong"/>
                  <w:sz w:val="20"/>
                  <w:u w:val="single"/>
                </w:rPr>
                <w:id w:val="-1628762151"/>
                <w:placeholder>
                  <w:docPart w:val="C71A38575FA74865A790CB17274204C3"/>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21E7E" w:rsidRPr="001B6BFD">
                  <w:rPr>
                    <w:rStyle w:val="PlaceholderText"/>
                    <w:sz w:val="20"/>
                    <w:u w:val="single"/>
                  </w:rPr>
                  <w:t>Division Name</w:t>
                </w:r>
              </w:sdtContent>
            </w:sdt>
          </w:p>
        </w:tc>
      </w:tr>
      <w:tr w:rsidR="00F21E7E" w:rsidRPr="008423AC" w14:paraId="137D265C" w14:textId="77777777" w:rsidTr="000B22F7">
        <w:trPr>
          <w:trHeight w:val="432"/>
        </w:trPr>
        <w:tc>
          <w:tcPr>
            <w:tcW w:w="488" w:type="pct"/>
            <w:vAlign w:val="bottom"/>
          </w:tcPr>
          <w:p w14:paraId="7F38AF66" w14:textId="77777777" w:rsidR="00F21E7E" w:rsidRPr="008423AC" w:rsidRDefault="00F21E7E" w:rsidP="000B22F7">
            <w:pPr>
              <w:jc w:val="right"/>
            </w:pPr>
            <w:r w:rsidRPr="008423AC">
              <w:t>By:</w:t>
            </w:r>
          </w:p>
        </w:tc>
        <w:tc>
          <w:tcPr>
            <w:tcW w:w="2010" w:type="pct"/>
            <w:tcBorders>
              <w:bottom w:val="single" w:sz="4" w:space="0" w:color="auto"/>
            </w:tcBorders>
            <w:vAlign w:val="bottom"/>
          </w:tcPr>
          <w:p w14:paraId="3CADC5EE" w14:textId="77777777" w:rsidR="00F21E7E" w:rsidRPr="008423AC" w:rsidRDefault="00F21E7E" w:rsidP="000B22F7"/>
        </w:tc>
        <w:tc>
          <w:tcPr>
            <w:tcW w:w="488" w:type="pct"/>
            <w:vAlign w:val="bottom"/>
          </w:tcPr>
          <w:p w14:paraId="718F0842" w14:textId="77777777" w:rsidR="00F21E7E" w:rsidRPr="008423AC" w:rsidRDefault="00F21E7E" w:rsidP="000B22F7">
            <w:pPr>
              <w:jc w:val="right"/>
            </w:pPr>
            <w:r w:rsidRPr="008423AC">
              <w:t>By:</w:t>
            </w:r>
          </w:p>
        </w:tc>
        <w:tc>
          <w:tcPr>
            <w:tcW w:w="2014" w:type="pct"/>
            <w:tcBorders>
              <w:bottom w:val="single" w:sz="4" w:space="0" w:color="auto"/>
            </w:tcBorders>
            <w:vAlign w:val="bottom"/>
          </w:tcPr>
          <w:p w14:paraId="173CD326" w14:textId="77777777" w:rsidR="00F21E7E" w:rsidRPr="008423AC" w:rsidRDefault="00F21E7E" w:rsidP="000B22F7"/>
        </w:tc>
      </w:tr>
      <w:tr w:rsidR="00F21E7E" w:rsidRPr="008423AC" w14:paraId="4918271A" w14:textId="77777777" w:rsidTr="000B22F7">
        <w:trPr>
          <w:trHeight w:val="432"/>
        </w:trPr>
        <w:tc>
          <w:tcPr>
            <w:tcW w:w="488" w:type="pct"/>
            <w:vAlign w:val="bottom"/>
          </w:tcPr>
          <w:p w14:paraId="43354AD3" w14:textId="77777777" w:rsidR="00F21E7E" w:rsidRPr="008423AC" w:rsidRDefault="00F21E7E" w:rsidP="000B22F7">
            <w:pPr>
              <w:jc w:val="right"/>
            </w:pPr>
            <w:r w:rsidRPr="008423AC">
              <w:t>Name:</w:t>
            </w:r>
          </w:p>
        </w:tc>
        <w:tc>
          <w:tcPr>
            <w:tcW w:w="2010" w:type="pct"/>
            <w:tcBorders>
              <w:top w:val="single" w:sz="4" w:space="0" w:color="auto"/>
              <w:bottom w:val="single" w:sz="4" w:space="0" w:color="auto"/>
            </w:tcBorders>
            <w:vAlign w:val="bottom"/>
          </w:tcPr>
          <w:p w14:paraId="6E844B5A" w14:textId="77777777" w:rsidR="00F21E7E" w:rsidRPr="008423AC" w:rsidRDefault="00F21E7E" w:rsidP="000B22F7"/>
        </w:tc>
        <w:tc>
          <w:tcPr>
            <w:tcW w:w="488" w:type="pct"/>
            <w:vAlign w:val="bottom"/>
          </w:tcPr>
          <w:p w14:paraId="644BBF91" w14:textId="77777777" w:rsidR="00F21E7E" w:rsidRPr="008423AC" w:rsidRDefault="00F21E7E" w:rsidP="000B22F7">
            <w:pPr>
              <w:jc w:val="right"/>
            </w:pPr>
            <w:r w:rsidRPr="008423AC">
              <w:t>Name:</w:t>
            </w:r>
          </w:p>
        </w:tc>
        <w:tc>
          <w:tcPr>
            <w:tcW w:w="2014" w:type="pct"/>
            <w:tcBorders>
              <w:top w:val="single" w:sz="4" w:space="0" w:color="auto"/>
              <w:bottom w:val="single" w:sz="4" w:space="0" w:color="auto"/>
            </w:tcBorders>
            <w:vAlign w:val="bottom"/>
          </w:tcPr>
          <w:p w14:paraId="490111E4" w14:textId="77777777" w:rsidR="00F21E7E" w:rsidRPr="008423AC" w:rsidRDefault="00F21E7E" w:rsidP="000B22F7"/>
        </w:tc>
      </w:tr>
      <w:tr w:rsidR="00F21E7E" w:rsidRPr="008423AC" w14:paraId="1A22AA82" w14:textId="77777777" w:rsidTr="000B22F7">
        <w:trPr>
          <w:trHeight w:val="432"/>
        </w:trPr>
        <w:tc>
          <w:tcPr>
            <w:tcW w:w="488" w:type="pct"/>
            <w:vAlign w:val="bottom"/>
          </w:tcPr>
          <w:p w14:paraId="3EA0F107" w14:textId="77777777" w:rsidR="00F21E7E" w:rsidRPr="008423AC" w:rsidRDefault="00F21E7E" w:rsidP="000B22F7">
            <w:pPr>
              <w:jc w:val="right"/>
            </w:pPr>
            <w:r w:rsidRPr="008423AC">
              <w:t>Title:</w:t>
            </w:r>
          </w:p>
        </w:tc>
        <w:tc>
          <w:tcPr>
            <w:tcW w:w="2010" w:type="pct"/>
            <w:tcBorders>
              <w:top w:val="single" w:sz="4" w:space="0" w:color="auto"/>
              <w:bottom w:val="single" w:sz="4" w:space="0" w:color="auto"/>
            </w:tcBorders>
            <w:vAlign w:val="bottom"/>
          </w:tcPr>
          <w:p w14:paraId="3F4B788D" w14:textId="77777777" w:rsidR="00F21E7E" w:rsidRPr="008423AC" w:rsidRDefault="00F21E7E" w:rsidP="000B22F7"/>
        </w:tc>
        <w:tc>
          <w:tcPr>
            <w:tcW w:w="488" w:type="pct"/>
            <w:vAlign w:val="bottom"/>
          </w:tcPr>
          <w:p w14:paraId="4D5C9F59" w14:textId="77777777" w:rsidR="00F21E7E" w:rsidRPr="008423AC" w:rsidRDefault="00F21E7E" w:rsidP="000B22F7">
            <w:pPr>
              <w:jc w:val="right"/>
            </w:pPr>
            <w:r w:rsidRPr="008423AC">
              <w:t>Title:</w:t>
            </w:r>
          </w:p>
        </w:tc>
        <w:tc>
          <w:tcPr>
            <w:tcW w:w="2014" w:type="pct"/>
            <w:tcBorders>
              <w:top w:val="single" w:sz="4" w:space="0" w:color="auto"/>
              <w:bottom w:val="single" w:sz="4" w:space="0" w:color="auto"/>
            </w:tcBorders>
            <w:vAlign w:val="bottom"/>
          </w:tcPr>
          <w:p w14:paraId="755A0946" w14:textId="77777777" w:rsidR="00F21E7E" w:rsidRPr="008423AC" w:rsidRDefault="00F21E7E" w:rsidP="000B22F7"/>
        </w:tc>
      </w:tr>
      <w:tr w:rsidR="00F21E7E" w:rsidRPr="008423AC" w14:paraId="7895CC79" w14:textId="77777777" w:rsidTr="000B22F7">
        <w:trPr>
          <w:trHeight w:val="432"/>
        </w:trPr>
        <w:tc>
          <w:tcPr>
            <w:tcW w:w="488" w:type="pct"/>
            <w:vAlign w:val="bottom"/>
          </w:tcPr>
          <w:p w14:paraId="3EF3FC3E" w14:textId="77777777" w:rsidR="00F21E7E" w:rsidRPr="008423AC" w:rsidRDefault="00F21E7E" w:rsidP="000B22F7">
            <w:pPr>
              <w:jc w:val="right"/>
            </w:pPr>
            <w:r w:rsidRPr="008423AC">
              <w:t>Date:</w:t>
            </w:r>
          </w:p>
        </w:tc>
        <w:tc>
          <w:tcPr>
            <w:tcW w:w="2010" w:type="pct"/>
            <w:tcBorders>
              <w:top w:val="single" w:sz="4" w:space="0" w:color="auto"/>
              <w:bottom w:val="single" w:sz="4" w:space="0" w:color="auto"/>
            </w:tcBorders>
            <w:vAlign w:val="bottom"/>
          </w:tcPr>
          <w:p w14:paraId="3120A726" w14:textId="77777777" w:rsidR="00F21E7E" w:rsidRPr="008423AC" w:rsidRDefault="00F21E7E" w:rsidP="000B22F7"/>
        </w:tc>
        <w:tc>
          <w:tcPr>
            <w:tcW w:w="488" w:type="pct"/>
            <w:vAlign w:val="bottom"/>
          </w:tcPr>
          <w:p w14:paraId="4CB9215D" w14:textId="77777777" w:rsidR="00F21E7E" w:rsidRPr="008423AC" w:rsidRDefault="00F21E7E" w:rsidP="000B22F7">
            <w:pPr>
              <w:jc w:val="right"/>
            </w:pPr>
            <w:r w:rsidRPr="008423AC">
              <w:t>Date:</w:t>
            </w:r>
          </w:p>
        </w:tc>
        <w:tc>
          <w:tcPr>
            <w:tcW w:w="2014" w:type="pct"/>
            <w:tcBorders>
              <w:top w:val="single" w:sz="4" w:space="0" w:color="auto"/>
              <w:bottom w:val="single" w:sz="4" w:space="0" w:color="auto"/>
            </w:tcBorders>
            <w:vAlign w:val="bottom"/>
          </w:tcPr>
          <w:p w14:paraId="7541CE57" w14:textId="77777777" w:rsidR="00F21E7E" w:rsidRPr="008423AC" w:rsidRDefault="00F21E7E" w:rsidP="000B22F7"/>
        </w:tc>
      </w:tr>
    </w:tbl>
    <w:p w14:paraId="25D23B50" w14:textId="77777777" w:rsidR="00F21E7E" w:rsidRDefault="00F21E7E" w:rsidP="00F21E7E">
      <w:pPr>
        <w:rPr>
          <w:b/>
        </w:rPr>
      </w:pPr>
    </w:p>
    <w:p w14:paraId="0D3A418F" w14:textId="77777777" w:rsidR="00F21E7E" w:rsidRDefault="00F21E7E" w:rsidP="00F21E7E">
      <w:pPr>
        <w:jc w:val="both"/>
        <w:rPr>
          <w:b/>
        </w:rPr>
      </w:pPr>
      <w:r>
        <w:rPr>
          <w:b/>
        </w:rPr>
        <w:br w:type="page"/>
      </w:r>
    </w:p>
    <w:p w14:paraId="0EF1C818" w14:textId="77777777" w:rsidR="00F21E7E" w:rsidRDefault="004B353C" w:rsidP="00F21E7E">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5AF16F8F1A3F4867BFA15E481376F292"/>
          </w:placeholder>
          <w:showingPlcHdr/>
          <w:dataBinding w:prefixMappings="xmlns:ns0='PSA' " w:xpath="/ns0:DemoXMLNode[1]/ns0:AppB[1]" w:storeItemID="{37185345-79F1-4998-B557-467F0A1025D4}"/>
          <w:text/>
        </w:sdtPr>
        <w:sdtEndPr>
          <w:rPr>
            <w:rStyle w:val="PlaceholderText"/>
          </w:rPr>
        </w:sdtEndPr>
        <w:sdtContent>
          <w:r w:rsidR="00F21E7E" w:rsidRPr="00221D02">
            <w:rPr>
              <w:rStyle w:val="PlaceholderText"/>
              <w:u w:val="single"/>
            </w:rPr>
            <w:t>APPENDIX XX</w:t>
          </w:r>
        </w:sdtContent>
      </w:sdt>
    </w:p>
    <w:p w14:paraId="4879AF38" w14:textId="77777777" w:rsidR="00F21E7E" w:rsidRPr="00F21E7E" w:rsidRDefault="00F21E7E" w:rsidP="00F21E7E"/>
    <w:bookmarkStart w:id="33" w:name="DTI"/>
    <w:p w14:paraId="6C95FC96" w14:textId="77777777" w:rsidR="00F21E7E" w:rsidRDefault="004B353C" w:rsidP="00F21E7E">
      <w:pPr>
        <w:spacing w:line="259" w:lineRule="auto"/>
        <w:jc w:val="center"/>
        <w:rPr>
          <w:b/>
          <w:caps/>
          <w:color w:val="000000"/>
          <w:sz w:val="28"/>
        </w:rPr>
      </w:pPr>
      <w:sdt>
        <w:sdtPr>
          <w:rPr>
            <w:rStyle w:val="Strong"/>
          </w:rPr>
          <w:id w:val="-1212338866"/>
          <w:placeholder>
            <w:docPart w:val="3449EB6953D74A6088DABD72321A1C65"/>
          </w:placeholder>
          <w:dataBinding w:prefixMappings="xmlns:ns0='App' " w:xpath="/ns0:DemoXMLNode[1]/ns0:PmtS[1]" w:storeItemID="{CBF881EF-1F5B-4564-8614-FD5EA551393B}"/>
          <w:text/>
        </w:sdtPr>
        <w:sdtEndPr>
          <w:rPr>
            <w:rStyle w:val="Strong"/>
          </w:rPr>
        </w:sdtEndPr>
        <w:sdtContent>
          <w:r w:rsidR="00F21E7E">
            <w:rPr>
              <w:rStyle w:val="Strong"/>
            </w:rPr>
            <w:t>DTI TERMS AND CONDITIONS</w:t>
          </w:r>
        </w:sdtContent>
      </w:sdt>
    </w:p>
    <w:bookmarkEnd w:id="33"/>
    <w:p w14:paraId="5107E55A" w14:textId="77777777" w:rsidR="00F21E7E" w:rsidRPr="00EC64BD" w:rsidRDefault="00F21E7E" w:rsidP="00F21E7E">
      <w:pPr>
        <w:jc w:val="center"/>
        <w:rPr>
          <w:b/>
          <w:bCs/>
        </w:rPr>
      </w:pPr>
      <w:r w:rsidRPr="00EC64BD">
        <w:rPr>
          <w:bCs/>
        </w:rPr>
        <w:t>hss-</w:t>
      </w:r>
      <w:sdt>
        <w:sdtPr>
          <w:rPr>
            <w:rStyle w:val="StrongCAPS"/>
          </w:rPr>
          <w:id w:val="1504471048"/>
          <w:placeholder>
            <w:docPart w:val="B540F661A4654CE6876ADA23952869DF"/>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C45CC60BFF9947DABDEDD6AE1E1C4D1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F68609" w14:textId="77777777" w:rsidR="00F21E7E" w:rsidRDefault="004B353C" w:rsidP="00F21E7E">
      <w:pPr>
        <w:jc w:val="center"/>
        <w:rPr>
          <w:rStyle w:val="StrongCAPS"/>
        </w:rPr>
      </w:pPr>
      <w:sdt>
        <w:sdtPr>
          <w:rPr>
            <w:rStyle w:val="StrongCAPS"/>
          </w:rPr>
          <w:id w:val="-948782880"/>
          <w:placeholder>
            <w:docPart w:val="541E4A39048541EE96E55EE795D9324D"/>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2A80E708" w14:textId="77777777" w:rsidR="00F21E7E" w:rsidRDefault="00F21E7E" w:rsidP="00F21E7E">
      <w:pPr>
        <w:jc w:val="both"/>
        <w:rPr>
          <w:b/>
        </w:rPr>
      </w:pPr>
    </w:p>
    <w:p w14:paraId="2E2BD6A1" w14:textId="77777777" w:rsidR="00F21E7E" w:rsidRPr="00C6363B" w:rsidRDefault="00F21E7E" w:rsidP="00F21E7E">
      <w:pPr>
        <w:jc w:val="both"/>
        <w:rPr>
          <w:b/>
        </w:rPr>
      </w:pPr>
    </w:p>
    <w:p w14:paraId="62D5A538" w14:textId="77777777" w:rsidR="00F21E7E" w:rsidRDefault="00F21E7E" w:rsidP="00F21E7E">
      <w:pPr>
        <w:spacing w:line="259" w:lineRule="auto"/>
        <w:rPr>
          <w:color w:val="000000"/>
        </w:rPr>
        <w:sectPr w:rsidR="00F21E7E" w:rsidSect="00F21E7E">
          <w:headerReference w:type="default" r:id="rId92"/>
          <w:footerReference w:type="default" r:id="rId93"/>
          <w:pgSz w:w="12240" w:h="15840"/>
          <w:pgMar w:top="2007" w:right="720" w:bottom="720" w:left="720" w:header="720" w:footer="495" w:gutter="0"/>
          <w:cols w:space="720"/>
          <w:docGrid w:linePitch="360"/>
        </w:sectPr>
      </w:pPr>
    </w:p>
    <w:p w14:paraId="3930412B" w14:textId="77777777" w:rsidR="00F21E7E" w:rsidRPr="00AB78FB" w:rsidRDefault="006E1DBF" w:rsidP="00F21E7E">
      <w:pPr>
        <w:shd w:val="clear" w:color="auto" w:fill="0171B0"/>
        <w:jc w:val="center"/>
        <w:rPr>
          <w:b/>
          <w:bCs/>
          <w:color w:val="FFFFFF" w:themeColor="background1"/>
        </w:rPr>
      </w:pPr>
      <w:r w:rsidRPr="006E1DBF">
        <w:rPr>
          <w:rStyle w:val="Strong"/>
          <w:rFonts w:eastAsiaTheme="majorEastAsia"/>
          <w:b w:val="0"/>
          <w:noProof/>
        </w:rPr>
        <w:object w:dxaOrig="15" w:dyaOrig="15" w14:anchorId="7B1B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v:imagedata r:id="rId94" o:title=""/>
          </v:shape>
          <o:OLEObject Type="Embed" ProgID="WordPad.Document.1" ShapeID="_x0000_i1025" DrawAspect="Content" ObjectID="_1794895180" r:id="rId95"/>
        </w:object>
      </w:r>
      <w:r w:rsidR="00F21E7E" w:rsidRPr="00AB78FB">
        <w:rPr>
          <w:b/>
          <w:bCs/>
          <w:color w:val="FFFFFF" w:themeColor="background1"/>
        </w:rPr>
        <w:t>PUBLIC AND NON-PUBLIC DATA OWNED BY THE STATE OF DELAWARE</w:t>
      </w:r>
    </w:p>
    <w:p w14:paraId="0B40D0B6" w14:textId="77777777" w:rsidR="00F21E7E" w:rsidRPr="00EB60AD" w:rsidRDefault="00F21E7E" w:rsidP="00F21E7E">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50939189" w14:textId="77777777" w:rsidR="00F21E7E" w:rsidRDefault="00F21E7E" w:rsidP="00F21E7E">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F21E7E" w14:paraId="35FDF8B9" w14:textId="77777777" w:rsidTr="000B22F7">
        <w:trPr>
          <w:trHeight w:val="144"/>
          <w:tblHeader/>
        </w:trPr>
        <w:tc>
          <w:tcPr>
            <w:tcW w:w="5000" w:type="pct"/>
            <w:gridSpan w:val="3"/>
            <w:tcBorders>
              <w:top w:val="nil"/>
              <w:left w:val="nil"/>
              <w:bottom w:val="single" w:sz="4" w:space="0" w:color="auto"/>
              <w:right w:val="nil"/>
            </w:tcBorders>
          </w:tcPr>
          <w:p w14:paraId="4843102F" w14:textId="77777777" w:rsidR="00F21E7E" w:rsidRPr="001B2DC4" w:rsidRDefault="00F21E7E" w:rsidP="000B22F7">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09925466D679436B913D26C357988563"/>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4FD0A5A1" w14:textId="77777777" w:rsidR="00F21E7E" w:rsidRPr="001B2DC4" w:rsidRDefault="00F21E7E" w:rsidP="000B22F7">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14D25E2A359A4EE1B13BB667947DB383"/>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126EE111" w14:textId="77777777" w:rsidR="00F21E7E" w:rsidRPr="00D75613" w:rsidRDefault="00F21E7E" w:rsidP="000B22F7">
            <w:pPr>
              <w:pStyle w:val="TableParagraph"/>
              <w:jc w:val="left"/>
              <w:rPr>
                <w:rFonts w:cstheme="majorHAnsi"/>
                <w:sz w:val="20"/>
                <w:szCs w:val="20"/>
              </w:rPr>
            </w:pPr>
          </w:p>
          <w:p w14:paraId="42BCF8E8" w14:textId="77777777" w:rsidR="00F21E7E" w:rsidRDefault="00F21E7E" w:rsidP="000B22F7">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6886C42EB2EF40FAAF20F29A3C13AD8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287CD3009F4F43CFBF4FDD850516EA70"/>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14103E32E81645F385BDC7059C870658"/>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6A5AACE" w14:textId="77777777" w:rsidR="00F21E7E" w:rsidRPr="00275EBF" w:rsidRDefault="00F21E7E" w:rsidP="000B22F7">
            <w:pPr>
              <w:jc w:val="center"/>
              <w:rPr>
                <w:b/>
                <w:bCs/>
                <w:sz w:val="20"/>
                <w:szCs w:val="20"/>
              </w:rPr>
            </w:pPr>
            <w:r w:rsidRPr="00275EBF">
              <w:rPr>
                <w:b/>
                <w:sz w:val="20"/>
                <w:szCs w:val="20"/>
              </w:rPr>
              <w:t>This document shall become part of the final contract.</w:t>
            </w:r>
          </w:p>
          <w:p w14:paraId="7C968875" w14:textId="77777777" w:rsidR="00F21E7E" w:rsidRPr="00667773" w:rsidRDefault="00F21E7E" w:rsidP="000B22F7">
            <w:pPr>
              <w:rPr>
                <w:b/>
                <w:bCs/>
              </w:rPr>
            </w:pPr>
          </w:p>
        </w:tc>
      </w:tr>
      <w:tr w:rsidR="00F21E7E" w14:paraId="15770A2D" w14:textId="77777777" w:rsidTr="000B22F7">
        <w:trPr>
          <w:trHeight w:val="736"/>
          <w:tblHeader/>
        </w:trPr>
        <w:tc>
          <w:tcPr>
            <w:tcW w:w="4309" w:type="pct"/>
            <w:tcBorders>
              <w:top w:val="single" w:sz="4" w:space="0" w:color="auto"/>
            </w:tcBorders>
            <w:shd w:val="clear" w:color="auto" w:fill="0171B0"/>
          </w:tcPr>
          <w:p w14:paraId="6B3BB3BC" w14:textId="77777777" w:rsidR="00F21E7E" w:rsidRDefault="00F21E7E" w:rsidP="000B22F7">
            <w:pPr>
              <w:pStyle w:val="TableParagraph"/>
              <w:rPr>
                <w:rFonts w:ascii="Times New Roman"/>
                <w:sz w:val="20"/>
              </w:rPr>
            </w:pPr>
          </w:p>
        </w:tc>
        <w:tc>
          <w:tcPr>
            <w:tcW w:w="345" w:type="pct"/>
            <w:tcBorders>
              <w:top w:val="single" w:sz="4" w:space="0" w:color="auto"/>
            </w:tcBorders>
            <w:shd w:val="clear" w:color="auto" w:fill="0171B0"/>
          </w:tcPr>
          <w:p w14:paraId="6C6B2E07" w14:textId="77777777" w:rsidR="00F21E7E" w:rsidRPr="00275EBF" w:rsidRDefault="00F21E7E" w:rsidP="000B22F7">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66D1B0C3" w14:textId="77777777" w:rsidR="00F21E7E" w:rsidRPr="00275EBF" w:rsidRDefault="00F21E7E" w:rsidP="000B22F7">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F21E7E" w14:paraId="5CEE07A3" w14:textId="77777777" w:rsidTr="000B22F7">
        <w:trPr>
          <w:trHeight w:val="1463"/>
        </w:trPr>
        <w:tc>
          <w:tcPr>
            <w:tcW w:w="4309" w:type="pct"/>
            <w:shd w:val="clear" w:color="auto" w:fill="DDF3FF"/>
          </w:tcPr>
          <w:p w14:paraId="12CE11F4" w14:textId="77777777" w:rsidR="00F21E7E" w:rsidRPr="009417B3" w:rsidRDefault="00F21E7E" w:rsidP="00F21E7E">
            <w:pPr>
              <w:pStyle w:val="TableParagraph"/>
              <w:numPr>
                <w:ilvl w:val="0"/>
                <w:numId w:val="81"/>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06937A90" w14:textId="77777777" w:rsidR="00F21E7E" w:rsidRPr="009417B3" w:rsidRDefault="00F21E7E" w:rsidP="00F21E7E">
            <w:pPr>
              <w:pStyle w:val="TableParagraph"/>
              <w:numPr>
                <w:ilvl w:val="0"/>
                <w:numId w:val="10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62D18D46" w14:textId="77777777" w:rsidR="00F21E7E" w:rsidRPr="009417B3" w:rsidRDefault="00F21E7E" w:rsidP="00F21E7E">
            <w:pPr>
              <w:pStyle w:val="TableParagraph"/>
              <w:numPr>
                <w:ilvl w:val="0"/>
                <w:numId w:val="10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1C25A1A8" w14:textId="77777777" w:rsidR="00F21E7E" w:rsidRPr="009417B3" w:rsidRDefault="00F21E7E" w:rsidP="00F21E7E">
            <w:pPr>
              <w:pStyle w:val="TableParagraph"/>
              <w:numPr>
                <w:ilvl w:val="0"/>
                <w:numId w:val="10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6AB75ABB" w14:textId="77777777" w:rsidR="00F21E7E" w:rsidRPr="009417B3" w:rsidRDefault="00F21E7E" w:rsidP="00F21E7E">
            <w:pPr>
              <w:pStyle w:val="TableParagraph"/>
              <w:numPr>
                <w:ilvl w:val="0"/>
                <w:numId w:val="10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1720BAB0" w14:textId="77777777" w:rsidR="00F21E7E" w:rsidRPr="00A2033B" w:rsidRDefault="00F21E7E" w:rsidP="000B22F7">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5DA6A3FD" w14:textId="77777777" w:rsidR="00F21E7E" w:rsidRDefault="00F21E7E" w:rsidP="000B22F7">
            <w:pPr>
              <w:pStyle w:val="TableParagraph"/>
              <w:spacing w:before="1"/>
              <w:ind w:right="100"/>
              <w:jc w:val="center"/>
              <w:rPr>
                <w:b/>
                <w:sz w:val="20"/>
              </w:rPr>
            </w:pPr>
            <w:r w:rsidRPr="00077CE6">
              <w:rPr>
                <w:b/>
                <w:sz w:val="28"/>
                <w:szCs w:val="28"/>
              </w:rPr>
              <w:sym w:font="Wingdings" w:char="F0FC"/>
            </w:r>
          </w:p>
        </w:tc>
      </w:tr>
      <w:tr w:rsidR="00F21E7E" w14:paraId="6A91F8EA" w14:textId="77777777" w:rsidTr="000B22F7">
        <w:trPr>
          <w:trHeight w:val="2930"/>
        </w:trPr>
        <w:tc>
          <w:tcPr>
            <w:tcW w:w="4309" w:type="pct"/>
          </w:tcPr>
          <w:p w14:paraId="32A7D32E" w14:textId="77777777" w:rsidR="00F21E7E" w:rsidRPr="009417B3" w:rsidRDefault="00F21E7E" w:rsidP="00F21E7E">
            <w:pPr>
              <w:pStyle w:val="TableParagraph"/>
              <w:numPr>
                <w:ilvl w:val="0"/>
                <w:numId w:val="81"/>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6">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7">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6B5D52D1" w14:textId="77777777" w:rsidR="00F21E7E" w:rsidRDefault="00F21E7E" w:rsidP="000B22F7">
            <w:pPr>
              <w:pStyle w:val="TableParagraph"/>
              <w:spacing w:before="1"/>
              <w:ind w:right="96"/>
              <w:jc w:val="center"/>
              <w:rPr>
                <w:b/>
                <w:sz w:val="20"/>
              </w:rPr>
            </w:pPr>
            <w:r w:rsidRPr="00A2033B">
              <w:rPr>
                <w:b/>
                <w:sz w:val="28"/>
                <w:szCs w:val="28"/>
              </w:rPr>
              <w:sym w:font="Wingdings" w:char="F0FC"/>
            </w:r>
          </w:p>
        </w:tc>
        <w:tc>
          <w:tcPr>
            <w:tcW w:w="346" w:type="pct"/>
          </w:tcPr>
          <w:p w14:paraId="763F0439" w14:textId="77777777" w:rsidR="00F21E7E" w:rsidRDefault="00F21E7E" w:rsidP="000B22F7">
            <w:pPr>
              <w:pStyle w:val="TableParagraph"/>
              <w:spacing w:before="1"/>
              <w:ind w:right="96"/>
              <w:jc w:val="center"/>
              <w:rPr>
                <w:b/>
                <w:sz w:val="20"/>
              </w:rPr>
            </w:pPr>
            <w:r w:rsidRPr="00077CE6">
              <w:rPr>
                <w:b/>
                <w:sz w:val="28"/>
                <w:szCs w:val="28"/>
              </w:rPr>
              <w:sym w:font="Wingdings" w:char="F0FC"/>
            </w:r>
          </w:p>
        </w:tc>
      </w:tr>
      <w:tr w:rsidR="00F21E7E" w14:paraId="260F59A2" w14:textId="77777777" w:rsidTr="000B22F7">
        <w:trPr>
          <w:trHeight w:val="432"/>
        </w:trPr>
        <w:tc>
          <w:tcPr>
            <w:tcW w:w="4309" w:type="pct"/>
            <w:shd w:val="clear" w:color="auto" w:fill="DDF3FF"/>
          </w:tcPr>
          <w:p w14:paraId="7D070CBC" w14:textId="77777777" w:rsidR="00F21E7E" w:rsidRPr="009417B3" w:rsidRDefault="00F21E7E" w:rsidP="00F21E7E">
            <w:pPr>
              <w:pStyle w:val="TableParagraph"/>
              <w:numPr>
                <w:ilvl w:val="0"/>
                <w:numId w:val="81"/>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12807F70" w14:textId="77777777" w:rsidR="00F21E7E" w:rsidRPr="009417B3" w:rsidRDefault="00F21E7E" w:rsidP="00F21E7E">
            <w:pPr>
              <w:pStyle w:val="TableParagraph"/>
              <w:numPr>
                <w:ilvl w:val="0"/>
                <w:numId w:val="108"/>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6A597F8" w14:textId="77777777" w:rsidR="00F21E7E" w:rsidRPr="009417B3" w:rsidRDefault="00F21E7E" w:rsidP="00F21E7E">
            <w:pPr>
              <w:pStyle w:val="TableParagraph"/>
              <w:numPr>
                <w:ilvl w:val="0"/>
                <w:numId w:val="108"/>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79C3EC57" w14:textId="77777777" w:rsidR="00F21E7E" w:rsidRPr="009417B3" w:rsidRDefault="00F21E7E" w:rsidP="00F21E7E">
            <w:pPr>
              <w:pStyle w:val="TableParagraph"/>
              <w:numPr>
                <w:ilvl w:val="0"/>
                <w:numId w:val="108"/>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6C4ED158" w14:textId="77777777" w:rsidR="00F21E7E" w:rsidRPr="009417B3" w:rsidRDefault="00F21E7E" w:rsidP="00F21E7E">
            <w:pPr>
              <w:pStyle w:val="TableParagraph"/>
              <w:numPr>
                <w:ilvl w:val="0"/>
                <w:numId w:val="108"/>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8">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26C21408" w14:textId="77777777" w:rsidR="00F21E7E" w:rsidRDefault="00F21E7E" w:rsidP="000B22F7">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7E874281" w14:textId="77777777" w:rsidR="00F21E7E" w:rsidRDefault="00F21E7E" w:rsidP="000B22F7">
            <w:pPr>
              <w:pStyle w:val="TableParagraph"/>
              <w:spacing w:before="1"/>
              <w:ind w:right="99"/>
              <w:jc w:val="center"/>
              <w:rPr>
                <w:b/>
                <w:sz w:val="20"/>
              </w:rPr>
            </w:pPr>
            <w:r w:rsidRPr="00A2033B">
              <w:rPr>
                <w:b/>
                <w:sz w:val="28"/>
                <w:szCs w:val="28"/>
              </w:rPr>
              <w:sym w:font="Wingdings" w:char="F0FC"/>
            </w:r>
          </w:p>
        </w:tc>
      </w:tr>
      <w:tr w:rsidR="00F21E7E" w14:paraId="04DA519C" w14:textId="77777777" w:rsidTr="000B22F7">
        <w:trPr>
          <w:trHeight w:val="1008"/>
        </w:trPr>
        <w:tc>
          <w:tcPr>
            <w:tcW w:w="4309" w:type="pct"/>
          </w:tcPr>
          <w:p w14:paraId="35EE5E9D" w14:textId="77777777" w:rsidR="00F21E7E" w:rsidRPr="009417B3" w:rsidRDefault="00F21E7E" w:rsidP="00F21E7E">
            <w:pPr>
              <w:pStyle w:val="TableParagraph"/>
              <w:numPr>
                <w:ilvl w:val="0"/>
                <w:numId w:val="81"/>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14B080CF" w14:textId="77777777" w:rsidR="00F21E7E" w:rsidRPr="00A2033B" w:rsidRDefault="00F21E7E" w:rsidP="000B22F7">
            <w:pPr>
              <w:pStyle w:val="TableParagraph"/>
              <w:spacing w:before="1"/>
              <w:ind w:right="99"/>
              <w:jc w:val="center"/>
              <w:rPr>
                <w:b/>
                <w:sz w:val="28"/>
                <w:szCs w:val="28"/>
              </w:rPr>
            </w:pPr>
          </w:p>
        </w:tc>
        <w:tc>
          <w:tcPr>
            <w:tcW w:w="346" w:type="pct"/>
          </w:tcPr>
          <w:p w14:paraId="524A3B85" w14:textId="77777777" w:rsidR="00F21E7E" w:rsidRPr="00A2033B" w:rsidRDefault="00F21E7E" w:rsidP="000B22F7">
            <w:pPr>
              <w:pStyle w:val="TableParagraph"/>
              <w:spacing w:before="1"/>
              <w:ind w:right="99"/>
              <w:jc w:val="center"/>
              <w:rPr>
                <w:b/>
                <w:sz w:val="28"/>
                <w:szCs w:val="28"/>
              </w:rPr>
            </w:pPr>
            <w:r w:rsidRPr="00A2033B">
              <w:rPr>
                <w:b/>
                <w:sz w:val="28"/>
                <w:szCs w:val="28"/>
              </w:rPr>
              <w:sym w:font="Wingdings" w:char="F0FC"/>
            </w:r>
          </w:p>
        </w:tc>
      </w:tr>
      <w:tr w:rsidR="00F21E7E" w14:paraId="3F75679C" w14:textId="77777777" w:rsidTr="000B22F7">
        <w:trPr>
          <w:trHeight w:val="1008"/>
        </w:trPr>
        <w:tc>
          <w:tcPr>
            <w:tcW w:w="4309" w:type="pct"/>
            <w:shd w:val="clear" w:color="auto" w:fill="DDF3FF"/>
          </w:tcPr>
          <w:p w14:paraId="46797D8D"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9">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100">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3DD266AF"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4BBA26F5" w14:textId="77777777" w:rsidR="00F21E7E" w:rsidRPr="00A2033B" w:rsidRDefault="00F21E7E" w:rsidP="000B22F7">
            <w:pPr>
              <w:pStyle w:val="TableParagraph"/>
              <w:spacing w:before="1"/>
              <w:ind w:right="99"/>
              <w:jc w:val="center"/>
              <w:rPr>
                <w:b/>
                <w:sz w:val="28"/>
                <w:szCs w:val="28"/>
              </w:rPr>
            </w:pPr>
            <w:r w:rsidRPr="00A2033B">
              <w:rPr>
                <w:b/>
                <w:sz w:val="28"/>
                <w:szCs w:val="28"/>
              </w:rPr>
              <w:sym w:font="Wingdings" w:char="F0FC"/>
            </w:r>
          </w:p>
        </w:tc>
      </w:tr>
      <w:tr w:rsidR="00F21E7E" w14:paraId="226EB09E" w14:textId="77777777" w:rsidTr="000B22F7">
        <w:trPr>
          <w:trHeight w:val="1008"/>
        </w:trPr>
        <w:tc>
          <w:tcPr>
            <w:tcW w:w="4309" w:type="pct"/>
          </w:tcPr>
          <w:p w14:paraId="1614A703"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101">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2">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3157E1AD" w14:textId="77777777" w:rsidR="00F21E7E" w:rsidRPr="009417B3" w:rsidRDefault="00F21E7E" w:rsidP="00F21E7E">
            <w:pPr>
              <w:pStyle w:val="TableParagraph"/>
              <w:numPr>
                <w:ilvl w:val="0"/>
                <w:numId w:val="107"/>
              </w:numPr>
              <w:spacing w:before="1"/>
              <w:ind w:right="99"/>
              <w:rPr>
                <w:sz w:val="20"/>
              </w:rPr>
            </w:pPr>
            <w:r w:rsidRPr="009417B3">
              <w:rPr>
                <w:sz w:val="20"/>
              </w:rPr>
              <w:t>When a shorter time is required under federal law;</w:t>
            </w:r>
          </w:p>
          <w:p w14:paraId="13797D8C" w14:textId="77777777" w:rsidR="00F21E7E" w:rsidRPr="009417B3" w:rsidRDefault="00F21E7E" w:rsidP="00F21E7E">
            <w:pPr>
              <w:pStyle w:val="TableParagraph"/>
              <w:numPr>
                <w:ilvl w:val="0"/>
                <w:numId w:val="107"/>
              </w:numPr>
              <w:spacing w:before="1"/>
              <w:ind w:right="99"/>
              <w:rPr>
                <w:sz w:val="20"/>
              </w:rPr>
            </w:pPr>
            <w:r w:rsidRPr="009417B3">
              <w:rPr>
                <w:sz w:val="20"/>
              </w:rPr>
              <w:t>When law enforcement requests a delay; or</w:t>
            </w:r>
          </w:p>
          <w:p w14:paraId="36D21337" w14:textId="77777777" w:rsidR="00F21E7E" w:rsidRPr="009417B3" w:rsidRDefault="00F21E7E" w:rsidP="00F21E7E">
            <w:pPr>
              <w:pStyle w:val="TableParagraph"/>
              <w:numPr>
                <w:ilvl w:val="0"/>
                <w:numId w:val="107"/>
              </w:numPr>
              <w:spacing w:before="1"/>
              <w:ind w:right="99"/>
              <w:rPr>
                <w:sz w:val="20"/>
              </w:rPr>
            </w:pPr>
            <w:r w:rsidRPr="009417B3">
              <w:rPr>
                <w:sz w:val="20"/>
              </w:rPr>
              <w:t>Reasonable diligence did not identify certain residents, in which case notice will be delivered as soon as practicable.</w:t>
            </w:r>
          </w:p>
          <w:p w14:paraId="3437F707" w14:textId="77777777" w:rsidR="00F21E7E" w:rsidRPr="009417B3" w:rsidRDefault="00F21E7E" w:rsidP="000B22F7">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20C9D69" w14:textId="77777777" w:rsidR="00F21E7E" w:rsidRPr="00A2033B" w:rsidRDefault="00F21E7E" w:rsidP="000B22F7">
            <w:pPr>
              <w:pStyle w:val="TableParagraph"/>
              <w:spacing w:before="1"/>
              <w:ind w:right="99"/>
              <w:jc w:val="center"/>
              <w:rPr>
                <w:b/>
                <w:sz w:val="28"/>
                <w:szCs w:val="28"/>
              </w:rPr>
            </w:pPr>
          </w:p>
        </w:tc>
        <w:tc>
          <w:tcPr>
            <w:tcW w:w="346" w:type="pct"/>
          </w:tcPr>
          <w:p w14:paraId="18FFA521"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76CCA2B4" w14:textId="77777777" w:rsidTr="000B22F7">
        <w:trPr>
          <w:trHeight w:val="1008"/>
        </w:trPr>
        <w:tc>
          <w:tcPr>
            <w:tcW w:w="4309" w:type="pct"/>
            <w:shd w:val="clear" w:color="auto" w:fill="DDF3FF"/>
          </w:tcPr>
          <w:p w14:paraId="0B7A57C5"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F85E725"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7F017AB0"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4BC3A62B" w14:textId="77777777" w:rsidTr="000B22F7">
        <w:trPr>
          <w:trHeight w:val="720"/>
        </w:trPr>
        <w:tc>
          <w:tcPr>
            <w:tcW w:w="4309" w:type="pct"/>
          </w:tcPr>
          <w:p w14:paraId="238ABB78"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1C46A99C" w14:textId="77777777" w:rsidR="00F21E7E" w:rsidRPr="00A2033B" w:rsidRDefault="00F21E7E" w:rsidP="000B22F7">
            <w:pPr>
              <w:pStyle w:val="TableParagraph"/>
              <w:spacing w:before="1"/>
              <w:ind w:right="99"/>
              <w:jc w:val="center"/>
              <w:rPr>
                <w:b/>
                <w:sz w:val="28"/>
                <w:szCs w:val="28"/>
              </w:rPr>
            </w:pPr>
          </w:p>
        </w:tc>
        <w:tc>
          <w:tcPr>
            <w:tcW w:w="346" w:type="pct"/>
          </w:tcPr>
          <w:p w14:paraId="5DE5964B" w14:textId="77777777" w:rsidR="00F21E7E" w:rsidRPr="00A2033B"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50FCAFCA" w14:textId="77777777" w:rsidTr="000B22F7">
        <w:trPr>
          <w:trHeight w:val="432"/>
        </w:trPr>
        <w:tc>
          <w:tcPr>
            <w:tcW w:w="4309" w:type="pct"/>
            <w:shd w:val="clear" w:color="auto" w:fill="DDF3FF"/>
          </w:tcPr>
          <w:p w14:paraId="2BCAA12E"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7962839" w14:textId="77777777" w:rsidR="00F21E7E" w:rsidRPr="00A2033B" w:rsidRDefault="00F21E7E" w:rsidP="000B22F7">
            <w:pPr>
              <w:pStyle w:val="TableParagraph"/>
              <w:spacing w:before="1"/>
              <w:ind w:right="99"/>
              <w:jc w:val="center"/>
              <w:rPr>
                <w:b/>
                <w:sz w:val="28"/>
                <w:szCs w:val="28"/>
              </w:rPr>
            </w:pPr>
          </w:p>
        </w:tc>
        <w:tc>
          <w:tcPr>
            <w:tcW w:w="346" w:type="pct"/>
            <w:shd w:val="clear" w:color="auto" w:fill="DDF3FF"/>
          </w:tcPr>
          <w:p w14:paraId="7691C342"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4E85115E" w14:textId="77777777" w:rsidTr="000B22F7">
        <w:trPr>
          <w:trHeight w:val="720"/>
        </w:trPr>
        <w:tc>
          <w:tcPr>
            <w:tcW w:w="4309" w:type="pct"/>
          </w:tcPr>
          <w:p w14:paraId="08F0B91E" w14:textId="77777777" w:rsidR="00F21E7E" w:rsidRPr="009417B3" w:rsidRDefault="00F21E7E" w:rsidP="00F21E7E">
            <w:pPr>
              <w:pStyle w:val="TableParagraph"/>
              <w:numPr>
                <w:ilvl w:val="0"/>
                <w:numId w:val="81"/>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15FA7A7C" w14:textId="77777777" w:rsidR="00F21E7E" w:rsidRPr="00A2033B" w:rsidRDefault="00F21E7E" w:rsidP="000B22F7">
            <w:pPr>
              <w:pStyle w:val="TableParagraph"/>
              <w:spacing w:before="1"/>
              <w:ind w:right="99"/>
              <w:jc w:val="center"/>
              <w:rPr>
                <w:b/>
                <w:sz w:val="28"/>
                <w:szCs w:val="28"/>
              </w:rPr>
            </w:pPr>
          </w:p>
        </w:tc>
        <w:tc>
          <w:tcPr>
            <w:tcW w:w="346" w:type="pct"/>
          </w:tcPr>
          <w:p w14:paraId="45399E92"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6961B944" w14:textId="77777777" w:rsidTr="000B22F7">
        <w:trPr>
          <w:trHeight w:val="1584"/>
        </w:trPr>
        <w:tc>
          <w:tcPr>
            <w:tcW w:w="4309" w:type="pct"/>
            <w:tcBorders>
              <w:bottom w:val="nil"/>
            </w:tcBorders>
            <w:shd w:val="clear" w:color="auto" w:fill="DDF3FF"/>
          </w:tcPr>
          <w:p w14:paraId="61F8242E" w14:textId="77777777" w:rsidR="00F21E7E" w:rsidRPr="009417B3" w:rsidRDefault="00F21E7E" w:rsidP="00F21E7E">
            <w:pPr>
              <w:pStyle w:val="ListParagraph"/>
              <w:widowControl w:val="0"/>
              <w:numPr>
                <w:ilvl w:val="0"/>
                <w:numId w:val="81"/>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3">
              <w:r w:rsidRPr="009417B3">
                <w:rPr>
                  <w:color w:val="0000FF"/>
                  <w:sz w:val="20"/>
                  <w:u w:val="single" w:color="0000FF"/>
                </w:rPr>
                <w:t>Terms and Conditions Governing Cloud</w:t>
              </w:r>
            </w:hyperlink>
            <w:r w:rsidRPr="009417B3">
              <w:rPr>
                <w:color w:val="0000FF"/>
                <w:sz w:val="20"/>
              </w:rPr>
              <w:t xml:space="preserve"> </w:t>
            </w:r>
            <w:hyperlink r:id="rId104">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417C7E6518AB499A8670AD0CBC9F9AF5"/>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0790DB2C" w14:textId="77777777" w:rsidR="00F21E7E" w:rsidRPr="009417B3" w:rsidRDefault="00F21E7E" w:rsidP="000B22F7">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F21E7E" w:rsidRPr="009417B3" w14:paraId="1D9D79C8" w14:textId="77777777" w:rsidTr="000B22F7">
              <w:trPr>
                <w:jc w:val="center"/>
              </w:trPr>
              <w:tc>
                <w:tcPr>
                  <w:tcW w:w="806" w:type="dxa"/>
                  <w:shd w:val="clear" w:color="auto" w:fill="FFFFFF" w:themeFill="background1"/>
                  <w:vAlign w:val="center"/>
                </w:tcPr>
                <w:p w14:paraId="5B34CE05" w14:textId="77777777" w:rsidR="00F21E7E" w:rsidRPr="009417B3" w:rsidRDefault="00F21E7E" w:rsidP="000B22F7">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13D08803" w14:textId="77777777" w:rsidR="00F21E7E" w:rsidRPr="009417B3" w:rsidRDefault="00F21E7E" w:rsidP="000B22F7">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41FE87AC" w14:textId="77777777" w:rsidR="00F21E7E" w:rsidRPr="009417B3" w:rsidRDefault="00F21E7E" w:rsidP="000B22F7">
                  <w:pPr>
                    <w:pStyle w:val="TableParagraph"/>
                    <w:spacing w:before="1"/>
                    <w:ind w:right="123"/>
                    <w:jc w:val="center"/>
                    <w:rPr>
                      <w:b/>
                      <w:bCs/>
                      <w:sz w:val="20"/>
                    </w:rPr>
                  </w:pPr>
                  <w:r w:rsidRPr="009417B3">
                    <w:rPr>
                      <w:b/>
                      <w:sz w:val="20"/>
                    </w:rPr>
                    <w:t>Level Of Cyber Liability</w:t>
                  </w:r>
                </w:p>
                <w:p w14:paraId="5CA7AE3F" w14:textId="77777777" w:rsidR="00F21E7E" w:rsidRPr="009417B3" w:rsidRDefault="00F21E7E" w:rsidP="000B22F7">
                  <w:pPr>
                    <w:pStyle w:val="TableParagraph"/>
                    <w:spacing w:before="1"/>
                    <w:ind w:right="123"/>
                    <w:jc w:val="center"/>
                    <w:rPr>
                      <w:b/>
                      <w:bCs/>
                      <w:sz w:val="20"/>
                    </w:rPr>
                  </w:pPr>
                  <w:r w:rsidRPr="009417B3">
                    <w:rPr>
                      <w:b/>
                      <w:sz w:val="20"/>
                    </w:rPr>
                    <w:t>Insurance Required</w:t>
                  </w:r>
                </w:p>
                <w:p w14:paraId="27D47BC8" w14:textId="77777777" w:rsidR="00F21E7E" w:rsidRPr="009417B3" w:rsidRDefault="00F21E7E" w:rsidP="000B22F7">
                  <w:pPr>
                    <w:pStyle w:val="TableParagraph"/>
                    <w:spacing w:before="1"/>
                    <w:ind w:right="123"/>
                    <w:jc w:val="center"/>
                    <w:rPr>
                      <w:sz w:val="20"/>
                    </w:rPr>
                  </w:pPr>
                  <w:r w:rsidRPr="009417B3">
                    <w:rPr>
                      <w:sz w:val="20"/>
                    </w:rPr>
                    <w:t>(Occurrence = Data Breach)</w:t>
                  </w:r>
                </w:p>
              </w:tc>
            </w:tr>
            <w:tr w:rsidR="00F21E7E" w:rsidRPr="009417B3" w14:paraId="59AE7960" w14:textId="77777777" w:rsidTr="000B22F7">
              <w:trPr>
                <w:jc w:val="center"/>
              </w:trPr>
              <w:tc>
                <w:tcPr>
                  <w:tcW w:w="806" w:type="dxa"/>
                  <w:shd w:val="clear" w:color="auto" w:fill="FFFFFF" w:themeFill="background1"/>
                  <w:vAlign w:val="center"/>
                </w:tcPr>
                <w:p w14:paraId="3D55A421" w14:textId="77777777" w:rsidR="00F21E7E" w:rsidRPr="009417B3" w:rsidRDefault="00F21E7E" w:rsidP="000B22F7">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198661DA" w14:textId="77777777" w:rsidR="00F21E7E" w:rsidRPr="009417B3" w:rsidRDefault="00F21E7E" w:rsidP="000B22F7">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5364B632" w14:textId="77777777" w:rsidR="00F21E7E" w:rsidRPr="009417B3" w:rsidRDefault="00F21E7E" w:rsidP="000B22F7">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F21E7E" w:rsidRPr="009417B3" w14:paraId="0C22E833" w14:textId="77777777" w:rsidTr="000B22F7">
              <w:trPr>
                <w:jc w:val="center"/>
              </w:trPr>
              <w:tc>
                <w:tcPr>
                  <w:tcW w:w="806" w:type="dxa"/>
                  <w:shd w:val="clear" w:color="auto" w:fill="FFFFFF" w:themeFill="background1"/>
                  <w:vAlign w:val="center"/>
                </w:tcPr>
                <w:p w14:paraId="15733038" w14:textId="77777777" w:rsidR="00F21E7E" w:rsidRPr="009417B3" w:rsidRDefault="00F21E7E" w:rsidP="000B22F7">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7F0D8DBC" w14:textId="77777777" w:rsidR="00F21E7E" w:rsidRPr="009417B3" w:rsidRDefault="00F21E7E" w:rsidP="000B22F7">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46036ABE" w14:textId="77777777" w:rsidR="00F21E7E" w:rsidRPr="009417B3" w:rsidRDefault="00F21E7E" w:rsidP="000B22F7">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F21E7E" w:rsidRPr="009417B3" w14:paraId="7CA20F52" w14:textId="77777777" w:rsidTr="000B22F7">
              <w:trPr>
                <w:jc w:val="center"/>
              </w:trPr>
              <w:tc>
                <w:tcPr>
                  <w:tcW w:w="806" w:type="dxa"/>
                  <w:shd w:val="clear" w:color="auto" w:fill="FFFFFF" w:themeFill="background1"/>
                  <w:vAlign w:val="center"/>
                </w:tcPr>
                <w:p w14:paraId="32329298" w14:textId="77777777" w:rsidR="00F21E7E" w:rsidRPr="009417B3" w:rsidRDefault="00F21E7E" w:rsidP="000B22F7">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592E8F2F" w14:textId="77777777" w:rsidR="00F21E7E" w:rsidRPr="009417B3" w:rsidRDefault="00F21E7E" w:rsidP="000B22F7">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6A37E03A" w14:textId="77777777" w:rsidR="00F21E7E" w:rsidRPr="009417B3" w:rsidRDefault="00F21E7E" w:rsidP="000B22F7">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F21E7E" w:rsidRPr="009417B3" w14:paraId="45049320" w14:textId="77777777" w:rsidTr="000B22F7">
              <w:trPr>
                <w:jc w:val="center"/>
              </w:trPr>
              <w:tc>
                <w:tcPr>
                  <w:tcW w:w="806" w:type="dxa"/>
                  <w:shd w:val="clear" w:color="auto" w:fill="FFFFFF" w:themeFill="background1"/>
                  <w:vAlign w:val="center"/>
                </w:tcPr>
                <w:p w14:paraId="7032BF76" w14:textId="77777777" w:rsidR="00F21E7E" w:rsidRPr="009417B3" w:rsidRDefault="00F21E7E" w:rsidP="000B22F7">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65E809AD" w14:textId="77777777" w:rsidR="00F21E7E" w:rsidRPr="009417B3" w:rsidRDefault="00F21E7E" w:rsidP="000B22F7">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11C81CC6" w14:textId="77777777" w:rsidR="00F21E7E" w:rsidRPr="009417B3" w:rsidRDefault="00F21E7E" w:rsidP="000B22F7">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F21E7E" w:rsidRPr="009417B3" w14:paraId="58D79D9C" w14:textId="77777777" w:rsidTr="000B22F7">
              <w:trPr>
                <w:jc w:val="center"/>
              </w:trPr>
              <w:tc>
                <w:tcPr>
                  <w:tcW w:w="806" w:type="dxa"/>
                  <w:shd w:val="clear" w:color="auto" w:fill="FFFFFF" w:themeFill="background1"/>
                  <w:vAlign w:val="center"/>
                </w:tcPr>
                <w:p w14:paraId="5B8CF922" w14:textId="77777777" w:rsidR="00F21E7E" w:rsidRPr="009417B3" w:rsidRDefault="00F21E7E" w:rsidP="000B22F7">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4A3E6445" w14:textId="77777777" w:rsidR="00F21E7E" w:rsidRPr="009417B3" w:rsidRDefault="00F21E7E" w:rsidP="000B22F7">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56997984" w14:textId="77777777" w:rsidR="00F21E7E" w:rsidRPr="009417B3" w:rsidRDefault="00F21E7E" w:rsidP="000B22F7">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F21E7E" w:rsidRPr="009417B3" w14:paraId="080EA616" w14:textId="77777777" w:rsidTr="000B22F7">
              <w:trPr>
                <w:jc w:val="center"/>
              </w:trPr>
              <w:tc>
                <w:tcPr>
                  <w:tcW w:w="806" w:type="dxa"/>
                  <w:shd w:val="clear" w:color="auto" w:fill="FFFFFF" w:themeFill="background1"/>
                  <w:vAlign w:val="center"/>
                </w:tcPr>
                <w:p w14:paraId="62C64FA6" w14:textId="77777777" w:rsidR="00F21E7E" w:rsidRPr="009417B3" w:rsidRDefault="00F21E7E" w:rsidP="000B22F7">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6CEA754F" w14:textId="77777777" w:rsidR="00F21E7E" w:rsidRPr="009417B3" w:rsidRDefault="00F21E7E" w:rsidP="000B22F7">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79A34803" w14:textId="77777777" w:rsidR="00F21E7E" w:rsidRPr="009417B3" w:rsidRDefault="00F21E7E" w:rsidP="000B22F7">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35064B5F" w14:textId="77777777" w:rsidR="00F21E7E" w:rsidRPr="009417B3" w:rsidRDefault="00F21E7E" w:rsidP="000B22F7">
            <w:pPr>
              <w:pStyle w:val="TableParagraph"/>
              <w:spacing w:before="1"/>
              <w:ind w:right="123"/>
              <w:jc w:val="left"/>
              <w:rPr>
                <w:sz w:val="20"/>
              </w:rPr>
            </w:pPr>
          </w:p>
        </w:tc>
        <w:tc>
          <w:tcPr>
            <w:tcW w:w="345" w:type="pct"/>
            <w:tcBorders>
              <w:bottom w:val="nil"/>
            </w:tcBorders>
            <w:shd w:val="clear" w:color="auto" w:fill="DDF3FF"/>
          </w:tcPr>
          <w:p w14:paraId="4D8649E3" w14:textId="77777777" w:rsidR="00F21E7E" w:rsidRPr="00A2033B" w:rsidRDefault="00F21E7E" w:rsidP="000B22F7">
            <w:pPr>
              <w:pStyle w:val="TableParagraph"/>
              <w:spacing w:before="1"/>
              <w:ind w:right="99"/>
              <w:jc w:val="center"/>
              <w:rPr>
                <w:b/>
                <w:sz w:val="28"/>
                <w:szCs w:val="28"/>
              </w:rPr>
            </w:pPr>
          </w:p>
        </w:tc>
        <w:tc>
          <w:tcPr>
            <w:tcW w:w="346" w:type="pct"/>
            <w:tcBorders>
              <w:bottom w:val="nil"/>
            </w:tcBorders>
            <w:shd w:val="clear" w:color="auto" w:fill="DDF3FF"/>
          </w:tcPr>
          <w:p w14:paraId="33CD6328" w14:textId="77777777" w:rsidR="00F21E7E" w:rsidRPr="008C01D4" w:rsidRDefault="00F21E7E" w:rsidP="000B22F7">
            <w:pPr>
              <w:pStyle w:val="TableParagraph"/>
              <w:spacing w:before="1"/>
              <w:ind w:right="99"/>
              <w:jc w:val="center"/>
              <w:rPr>
                <w:b/>
                <w:sz w:val="28"/>
                <w:szCs w:val="28"/>
              </w:rPr>
            </w:pPr>
            <w:r w:rsidRPr="008C01D4">
              <w:rPr>
                <w:b/>
                <w:sz w:val="28"/>
                <w:szCs w:val="28"/>
              </w:rPr>
              <w:sym w:font="Wingdings" w:char="F0FC"/>
            </w:r>
          </w:p>
        </w:tc>
      </w:tr>
      <w:tr w:rsidR="00F21E7E" w14:paraId="63A5A667" w14:textId="77777777" w:rsidTr="000B22F7">
        <w:trPr>
          <w:trHeight w:val="20"/>
        </w:trPr>
        <w:tc>
          <w:tcPr>
            <w:tcW w:w="4309" w:type="pct"/>
            <w:tcBorders>
              <w:top w:val="nil"/>
              <w:left w:val="single" w:sz="4" w:space="0" w:color="auto"/>
              <w:bottom w:val="single" w:sz="4" w:space="0" w:color="auto"/>
              <w:right w:val="single" w:sz="4" w:space="0" w:color="auto"/>
            </w:tcBorders>
            <w:shd w:val="clear" w:color="auto" w:fill="DDF3FF"/>
          </w:tcPr>
          <w:p w14:paraId="650D4755" w14:textId="77777777" w:rsidR="00F21E7E" w:rsidRPr="00C430BD" w:rsidRDefault="00F21E7E" w:rsidP="000B22F7">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49767BB8" w14:textId="77777777" w:rsidR="00F21E7E" w:rsidRPr="00A2033B" w:rsidRDefault="00F21E7E" w:rsidP="000B22F7">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617514A3" w14:textId="77777777" w:rsidR="00F21E7E" w:rsidRPr="008C01D4" w:rsidRDefault="00F21E7E" w:rsidP="000B22F7">
            <w:pPr>
              <w:pStyle w:val="TableParagraph"/>
              <w:spacing w:before="1"/>
              <w:ind w:right="99"/>
              <w:jc w:val="center"/>
              <w:rPr>
                <w:b/>
                <w:sz w:val="28"/>
                <w:szCs w:val="28"/>
              </w:rPr>
            </w:pPr>
          </w:p>
        </w:tc>
      </w:tr>
    </w:tbl>
    <w:p w14:paraId="64ED9A8D" w14:textId="77777777" w:rsidR="00F21E7E" w:rsidRPr="00930221" w:rsidRDefault="00F21E7E" w:rsidP="00F21E7E">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0A4F0AF6" w14:textId="77777777" w:rsidR="00F21E7E" w:rsidRPr="00930221" w:rsidRDefault="00F21E7E" w:rsidP="00F21E7E">
      <w:pPr>
        <w:keepNext/>
        <w:keepLines/>
        <w:spacing w:before="52"/>
        <w:ind w:right="202"/>
        <w:rPr>
          <w:rFonts w:cs="Times New Roman"/>
        </w:rPr>
      </w:pPr>
    </w:p>
    <w:p w14:paraId="15643CE3" w14:textId="77777777" w:rsidR="00F21E7E" w:rsidRPr="0023651B" w:rsidRDefault="00F21E7E"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418088D0" w14:textId="77777777" w:rsidR="00F21E7E" w:rsidRPr="007A6588" w:rsidRDefault="004B353C"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F21E7E">
            <w:rPr>
              <w:rFonts w:ascii="MS Gothic" w:eastAsia="MS Gothic" w:hAnsi="MS Gothic" w:cs="Times New Roman" w:hint="eastAsia"/>
              <w:b/>
              <w:bCs/>
            </w:rPr>
            <w:t>☐</w:t>
          </w:r>
        </w:sdtContent>
      </w:sdt>
      <w:r w:rsidR="00F21E7E" w:rsidRPr="007A6588">
        <w:rPr>
          <w:rFonts w:cs="Times New Roman"/>
          <w:b/>
          <w:bCs/>
        </w:rPr>
        <w:t xml:space="preserve"> </w:t>
      </w:r>
      <w:r w:rsidR="00F21E7E" w:rsidRPr="007A6588">
        <w:rPr>
          <w:rFonts w:cs="Times New Roman"/>
        </w:rPr>
        <w:t>1-3 (Public Data)</w:t>
      </w:r>
    </w:p>
    <w:p w14:paraId="7B0D5DD0" w14:textId="77777777" w:rsidR="00F21E7E" w:rsidRPr="0023651B" w:rsidRDefault="004B353C" w:rsidP="00F21E7E">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F21E7E" w:rsidRPr="007A6588">
            <w:rPr>
              <w:rFonts w:ascii="MS Gothic" w:eastAsia="MS Gothic" w:hAnsi="MS Gothic" w:cs="Times New Roman" w:hint="eastAsia"/>
              <w:b/>
              <w:bCs/>
            </w:rPr>
            <w:t>☐</w:t>
          </w:r>
        </w:sdtContent>
      </w:sdt>
      <w:r w:rsidR="00F21E7E" w:rsidRPr="0023651B">
        <w:rPr>
          <w:rFonts w:cs="Times New Roman"/>
        </w:rPr>
        <w:t xml:space="preserve"> 1-11 (Non-Public Data)</w:t>
      </w:r>
    </w:p>
    <w:p w14:paraId="4AD4F4FD" w14:textId="77777777" w:rsidR="00F21E7E" w:rsidRPr="00930221" w:rsidRDefault="00F21E7E" w:rsidP="00F21E7E">
      <w:pPr>
        <w:tabs>
          <w:tab w:val="left" w:pos="9607"/>
        </w:tabs>
        <w:spacing w:before="201"/>
        <w:rPr>
          <w:rFonts w:cs="Times New Roman"/>
          <w:b/>
        </w:rPr>
      </w:pPr>
      <w:r w:rsidRPr="00930221">
        <w:rPr>
          <w:rFonts w:cs="Times New Roman"/>
          <w:b/>
        </w:rPr>
        <w:t>PROVIDER INFOMRATION:</w:t>
      </w:r>
    </w:p>
    <w:p w14:paraId="66C774A3" w14:textId="77777777" w:rsidR="00F21E7E" w:rsidRDefault="004B353C" w:rsidP="00F21E7E">
      <w:pPr>
        <w:tabs>
          <w:tab w:val="left" w:pos="9607"/>
        </w:tabs>
        <w:spacing w:after="120"/>
        <w:ind w:left="360"/>
        <w:contextualSpacing/>
        <w:rPr>
          <w:rStyle w:val="PlaceholderText"/>
        </w:rPr>
      </w:pPr>
      <w:sdt>
        <w:sdtPr>
          <w:rPr>
            <w:rStyle w:val="PlaceholderText"/>
          </w:rPr>
          <w:id w:val="-1146195946"/>
          <w:placeholder>
            <w:docPart w:val="AE16851158274082A30DA612C6379514"/>
          </w:placeholder>
          <w:showingPlcHdr/>
          <w:text/>
        </w:sdtPr>
        <w:sdtEndPr>
          <w:rPr>
            <w:rStyle w:val="PlaceholderText"/>
          </w:rPr>
        </w:sdtEndPr>
        <w:sdtContent>
          <w:r w:rsidR="00F21E7E" w:rsidRPr="001B2DC4">
            <w:rPr>
              <w:rStyle w:val="PlaceholderText"/>
            </w:rPr>
            <w:t>Name</w:t>
          </w:r>
        </w:sdtContent>
      </w:sdt>
    </w:p>
    <w:p w14:paraId="0CD26C2E" w14:textId="77777777" w:rsidR="00F21E7E" w:rsidRDefault="004B353C" w:rsidP="00F21E7E">
      <w:pPr>
        <w:tabs>
          <w:tab w:val="left" w:pos="9607"/>
        </w:tabs>
        <w:spacing w:after="120"/>
        <w:ind w:left="360"/>
        <w:contextualSpacing/>
        <w:rPr>
          <w:rStyle w:val="Strong"/>
        </w:rPr>
      </w:pPr>
      <w:sdt>
        <w:sdtPr>
          <w:rPr>
            <w:rStyle w:val="Strong"/>
          </w:rPr>
          <w:id w:val="-373847204"/>
          <w:placeholder>
            <w:docPart w:val="4FB175B92BBC4F01B12B5668B651049B"/>
          </w:placeholder>
          <w:showingPlcHdr/>
          <w:dataBinding w:prefixMappings="xmlns:ns0='PSA' " w:xpath="/ns0:DemoXMLNode[1]/ns0:Vend[1]" w:storeItemID="{37185345-79F1-4998-B557-467F0A1025D4}"/>
          <w:text/>
        </w:sdtPr>
        <w:sdtEndPr>
          <w:rPr>
            <w:rStyle w:val="DefaultParagraphFont"/>
            <w:b w:val="0"/>
            <w:bCs w:val="0"/>
          </w:rPr>
        </w:sdtEndPr>
        <w:sdtContent>
          <w:r w:rsidR="00F21E7E">
            <w:rPr>
              <w:rStyle w:val="PlaceholderText"/>
            </w:rPr>
            <w:t>vendor</w:t>
          </w:r>
        </w:sdtContent>
      </w:sdt>
    </w:p>
    <w:p w14:paraId="7F8CE7D0" w14:textId="77777777" w:rsidR="00F21E7E" w:rsidRDefault="004B353C" w:rsidP="00F21E7E">
      <w:pPr>
        <w:tabs>
          <w:tab w:val="left" w:pos="9607"/>
        </w:tabs>
        <w:spacing w:after="120"/>
        <w:ind w:left="360"/>
        <w:contextualSpacing/>
        <w:rPr>
          <w:rStyle w:val="Strong"/>
        </w:rPr>
      </w:pPr>
      <w:sdt>
        <w:sdtPr>
          <w:rPr>
            <w:rStyle w:val="Strong"/>
          </w:rPr>
          <w:id w:val="-1712174979"/>
          <w:placeholder>
            <w:docPart w:val="718A65D6E98F4DFA9F06158C2ED9DF44"/>
          </w:placeholder>
          <w:showingPlcHdr/>
          <w:dataBinding w:prefixMappings="xmlns:ns0='PSA' " w:xpath="/ns0:DemoXMLNode[1]/ns0:VenSt[1]" w:storeItemID="{37185345-79F1-4998-B557-467F0A1025D4}"/>
          <w:text/>
        </w:sdtPr>
        <w:sdtEndPr>
          <w:rPr>
            <w:rStyle w:val="DefaultParagraphFont"/>
            <w:b w:val="0"/>
            <w:bCs w:val="0"/>
          </w:rPr>
        </w:sdtEndPr>
        <w:sdtContent>
          <w:r w:rsidR="00F21E7E">
            <w:rPr>
              <w:rStyle w:val="PlaceholderText"/>
            </w:rPr>
            <w:t>street</w:t>
          </w:r>
        </w:sdtContent>
      </w:sdt>
    </w:p>
    <w:p w14:paraId="5BA62539" w14:textId="77777777" w:rsidR="00F21E7E" w:rsidRPr="0044168B" w:rsidRDefault="004B353C" w:rsidP="00F21E7E">
      <w:pPr>
        <w:tabs>
          <w:tab w:val="left" w:pos="9607"/>
        </w:tabs>
        <w:spacing w:after="120"/>
        <w:ind w:left="360"/>
        <w:contextualSpacing/>
        <w:rPr>
          <w:b/>
          <w:bCs/>
        </w:rPr>
      </w:pPr>
      <w:sdt>
        <w:sdtPr>
          <w:rPr>
            <w:rStyle w:val="Strong"/>
          </w:rPr>
          <w:id w:val="1169911863"/>
          <w:placeholder>
            <w:docPart w:val="3EBFE754622B4D9C9D49292756053565"/>
          </w:placeholder>
          <w:showingPlcHdr/>
          <w:dataBinding w:prefixMappings="xmlns:ns0='PSA' " w:xpath="/ns0:DemoXMLNode[1]/ns0:VenCit[1]" w:storeItemID="{37185345-79F1-4998-B557-467F0A1025D4}"/>
          <w:text/>
        </w:sdtPr>
        <w:sdtEndPr>
          <w:rPr>
            <w:rStyle w:val="DefaultParagraphFont"/>
            <w:b w:val="0"/>
            <w:bCs w:val="0"/>
          </w:rPr>
        </w:sdtEndPr>
        <w:sdtContent>
          <w:r w:rsidR="00F21E7E">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F21E7E" w14:paraId="01276968" w14:textId="77777777" w:rsidTr="000B22F7">
        <w:trPr>
          <w:trHeight w:val="720"/>
        </w:trPr>
        <w:tc>
          <w:tcPr>
            <w:tcW w:w="2515" w:type="dxa"/>
            <w:vMerge w:val="restart"/>
            <w:tcBorders>
              <w:top w:val="nil"/>
              <w:left w:val="nil"/>
              <w:right w:val="nil"/>
            </w:tcBorders>
            <w:vAlign w:val="center"/>
          </w:tcPr>
          <w:p w14:paraId="0FEEF5EB" w14:textId="77777777" w:rsidR="00F21E7E" w:rsidRPr="00D81657" w:rsidRDefault="00F21E7E" w:rsidP="000B22F7">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5D5CF5A9" w14:textId="77777777" w:rsidR="00F21E7E" w:rsidRPr="00D81657" w:rsidRDefault="00F21E7E" w:rsidP="000B22F7">
            <w:pPr>
              <w:pStyle w:val="BodyText"/>
              <w:spacing w:before="11"/>
              <w:jc w:val="center"/>
              <w:rPr>
                <w:b/>
              </w:rPr>
            </w:pPr>
          </w:p>
        </w:tc>
        <w:tc>
          <w:tcPr>
            <w:tcW w:w="651" w:type="dxa"/>
            <w:tcBorders>
              <w:top w:val="nil"/>
              <w:left w:val="nil"/>
              <w:bottom w:val="nil"/>
              <w:right w:val="nil"/>
            </w:tcBorders>
          </w:tcPr>
          <w:p w14:paraId="52494490" w14:textId="77777777" w:rsidR="00F21E7E" w:rsidRPr="00D81657" w:rsidRDefault="00F21E7E" w:rsidP="000B22F7">
            <w:pPr>
              <w:pStyle w:val="BodyText"/>
              <w:spacing w:before="11"/>
              <w:jc w:val="center"/>
              <w:rPr>
                <w:b/>
              </w:rPr>
            </w:pPr>
          </w:p>
        </w:tc>
        <w:tc>
          <w:tcPr>
            <w:tcW w:w="2759" w:type="dxa"/>
            <w:tcBorders>
              <w:top w:val="nil"/>
              <w:left w:val="nil"/>
              <w:bottom w:val="single" w:sz="4" w:space="0" w:color="auto"/>
              <w:right w:val="nil"/>
            </w:tcBorders>
          </w:tcPr>
          <w:p w14:paraId="5FD81EEE" w14:textId="77777777" w:rsidR="00F21E7E" w:rsidRPr="00D81657" w:rsidRDefault="00F21E7E" w:rsidP="000B22F7">
            <w:pPr>
              <w:pStyle w:val="BodyText"/>
              <w:spacing w:before="11"/>
              <w:jc w:val="center"/>
              <w:rPr>
                <w:b/>
              </w:rPr>
            </w:pPr>
          </w:p>
        </w:tc>
      </w:tr>
      <w:tr w:rsidR="00F21E7E" w14:paraId="318CF08E" w14:textId="77777777" w:rsidTr="000B22F7">
        <w:trPr>
          <w:trHeight w:val="405"/>
        </w:trPr>
        <w:tc>
          <w:tcPr>
            <w:tcW w:w="2515" w:type="dxa"/>
            <w:vMerge/>
            <w:tcBorders>
              <w:left w:val="nil"/>
              <w:right w:val="nil"/>
            </w:tcBorders>
            <w:vAlign w:val="center"/>
          </w:tcPr>
          <w:p w14:paraId="60035F32" w14:textId="77777777" w:rsidR="00F21E7E" w:rsidRDefault="00F21E7E" w:rsidP="000B22F7">
            <w:pPr>
              <w:pStyle w:val="BodyText"/>
              <w:spacing w:before="11"/>
              <w:jc w:val="right"/>
              <w:rPr>
                <w:b/>
              </w:rPr>
            </w:pPr>
          </w:p>
        </w:tc>
        <w:tc>
          <w:tcPr>
            <w:tcW w:w="4865" w:type="dxa"/>
            <w:tcBorders>
              <w:top w:val="single" w:sz="4" w:space="0" w:color="auto"/>
              <w:left w:val="nil"/>
              <w:bottom w:val="nil"/>
              <w:right w:val="nil"/>
            </w:tcBorders>
          </w:tcPr>
          <w:p w14:paraId="7C67E5A4" w14:textId="77777777" w:rsidR="00F21E7E" w:rsidRDefault="00F21E7E" w:rsidP="000B22F7">
            <w:pPr>
              <w:pStyle w:val="BodyText"/>
              <w:spacing w:before="11"/>
              <w:jc w:val="center"/>
              <w:rPr>
                <w:bCs/>
              </w:rPr>
            </w:pPr>
            <w:r>
              <w:t>Signature</w:t>
            </w:r>
          </w:p>
        </w:tc>
        <w:tc>
          <w:tcPr>
            <w:tcW w:w="651" w:type="dxa"/>
            <w:tcBorders>
              <w:top w:val="nil"/>
              <w:left w:val="nil"/>
              <w:bottom w:val="nil"/>
              <w:right w:val="nil"/>
            </w:tcBorders>
          </w:tcPr>
          <w:p w14:paraId="38E1C023" w14:textId="77777777" w:rsidR="00F21E7E" w:rsidRDefault="00F21E7E" w:rsidP="000B22F7">
            <w:pPr>
              <w:pStyle w:val="BodyText"/>
              <w:spacing w:before="11"/>
              <w:jc w:val="center"/>
              <w:rPr>
                <w:bCs/>
              </w:rPr>
            </w:pPr>
          </w:p>
        </w:tc>
        <w:tc>
          <w:tcPr>
            <w:tcW w:w="2759" w:type="dxa"/>
            <w:tcBorders>
              <w:top w:val="single" w:sz="4" w:space="0" w:color="auto"/>
              <w:left w:val="nil"/>
              <w:bottom w:val="nil"/>
              <w:right w:val="nil"/>
            </w:tcBorders>
          </w:tcPr>
          <w:p w14:paraId="4794C66C" w14:textId="77777777" w:rsidR="00F21E7E" w:rsidRDefault="00F21E7E" w:rsidP="000B22F7">
            <w:pPr>
              <w:pStyle w:val="BodyText"/>
              <w:spacing w:before="11"/>
              <w:jc w:val="center"/>
              <w:rPr>
                <w:bCs/>
              </w:rPr>
            </w:pPr>
            <w:r>
              <w:t>Date</w:t>
            </w:r>
          </w:p>
        </w:tc>
      </w:tr>
      <w:tr w:rsidR="00F21E7E" w14:paraId="58AEA554" w14:textId="77777777" w:rsidTr="000B22F7">
        <w:tc>
          <w:tcPr>
            <w:tcW w:w="2515" w:type="dxa"/>
            <w:vMerge/>
            <w:tcBorders>
              <w:left w:val="nil"/>
              <w:right w:val="nil"/>
            </w:tcBorders>
          </w:tcPr>
          <w:p w14:paraId="06F550D4" w14:textId="77777777" w:rsidR="00F21E7E" w:rsidRDefault="00F21E7E" w:rsidP="000B22F7">
            <w:pPr>
              <w:pStyle w:val="BodyText"/>
              <w:spacing w:before="11"/>
              <w:rPr>
                <w:b/>
              </w:rPr>
            </w:pPr>
          </w:p>
        </w:tc>
        <w:tc>
          <w:tcPr>
            <w:tcW w:w="8275" w:type="dxa"/>
            <w:gridSpan w:val="3"/>
            <w:tcBorders>
              <w:top w:val="nil"/>
              <w:left w:val="nil"/>
              <w:bottom w:val="single" w:sz="4" w:space="0" w:color="auto"/>
              <w:right w:val="nil"/>
            </w:tcBorders>
          </w:tcPr>
          <w:p w14:paraId="0C2A954F" w14:textId="77777777" w:rsidR="00F21E7E" w:rsidRPr="00230F5F" w:rsidRDefault="00F21E7E" w:rsidP="000B22F7">
            <w:pPr>
              <w:pStyle w:val="BodyText"/>
              <w:spacing w:before="11"/>
              <w:rPr>
                <w:bCs/>
              </w:rPr>
            </w:pPr>
          </w:p>
        </w:tc>
      </w:tr>
      <w:tr w:rsidR="00F21E7E" w14:paraId="38284BAA" w14:textId="77777777" w:rsidTr="000B22F7">
        <w:tc>
          <w:tcPr>
            <w:tcW w:w="2515" w:type="dxa"/>
            <w:vMerge/>
            <w:tcBorders>
              <w:left w:val="nil"/>
              <w:bottom w:val="nil"/>
              <w:right w:val="nil"/>
            </w:tcBorders>
          </w:tcPr>
          <w:p w14:paraId="3F09791B" w14:textId="77777777" w:rsidR="00F21E7E" w:rsidRDefault="00F21E7E" w:rsidP="000B22F7">
            <w:pPr>
              <w:pStyle w:val="BodyText"/>
              <w:spacing w:before="11"/>
              <w:rPr>
                <w:b/>
              </w:rPr>
            </w:pPr>
          </w:p>
        </w:tc>
        <w:tc>
          <w:tcPr>
            <w:tcW w:w="8275" w:type="dxa"/>
            <w:gridSpan w:val="3"/>
            <w:tcBorders>
              <w:top w:val="single" w:sz="4" w:space="0" w:color="auto"/>
              <w:left w:val="nil"/>
              <w:bottom w:val="nil"/>
              <w:right w:val="nil"/>
            </w:tcBorders>
          </w:tcPr>
          <w:p w14:paraId="6977E8BB" w14:textId="77777777" w:rsidR="00F21E7E" w:rsidRPr="001A3D44" w:rsidRDefault="00F21E7E" w:rsidP="000B22F7">
            <w:pPr>
              <w:pStyle w:val="BodyText"/>
              <w:spacing w:before="11"/>
              <w:jc w:val="center"/>
              <w:rPr>
                <w:bCs/>
              </w:rPr>
            </w:pPr>
            <w:r w:rsidRPr="001A3D44">
              <w:t>Printed Name</w:t>
            </w:r>
          </w:p>
        </w:tc>
      </w:tr>
    </w:tbl>
    <w:p w14:paraId="7CEB8AA7" w14:textId="77777777" w:rsidR="00F21E7E" w:rsidRDefault="00F21E7E" w:rsidP="00F21E7E">
      <w:pPr>
        <w:pStyle w:val="BodyText"/>
        <w:spacing w:before="11"/>
        <w:rPr>
          <w:b/>
        </w:rPr>
        <w:sectPr w:rsidR="00F21E7E" w:rsidSect="00F21E7E">
          <w:headerReference w:type="default" r:id="rId105"/>
          <w:footerReference w:type="default" r:id="rId106"/>
          <w:pgSz w:w="12240" w:h="15840"/>
          <w:pgMar w:top="720" w:right="720" w:bottom="720" w:left="720" w:header="720" w:footer="450" w:gutter="0"/>
          <w:cols w:space="720"/>
          <w:docGrid w:linePitch="360"/>
        </w:sectPr>
      </w:pPr>
    </w:p>
    <w:p w14:paraId="733316F6" w14:textId="77777777" w:rsidR="00F21E7E" w:rsidRDefault="004B353C" w:rsidP="00F21E7E">
      <w:pPr>
        <w:pStyle w:val="Heading1"/>
        <w:numPr>
          <w:ilvl w:val="0"/>
          <w:numId w:val="0"/>
        </w:numPr>
        <w:ind w:left="360"/>
        <w:jc w:val="right"/>
        <w:rPr>
          <w:rStyle w:val="Strong"/>
          <w:b/>
        </w:rPr>
      </w:pPr>
      <w:sdt>
        <w:sdtPr>
          <w:rPr>
            <w:rStyle w:val="Strong"/>
            <w:b/>
          </w:rPr>
          <w:id w:val="-1907141706"/>
          <w:placeholder>
            <w:docPart w:val="58939CAA17824B94A769F9035C7550B4"/>
          </w:placeholder>
          <w:showingPlcHdr/>
          <w:dataBinding w:prefixMappings="xmlns:ns0='PSA' " w:xpath="/ns0:DemoXMLNode[1]/ns0:AppC[1]" w:storeItemID="{37185345-79F1-4998-B557-467F0A1025D4}"/>
          <w:text/>
        </w:sdtPr>
        <w:sdtEndPr>
          <w:rPr>
            <w:rStyle w:val="Strong"/>
          </w:rPr>
        </w:sdtEndPr>
        <w:sdtContent>
          <w:r w:rsidR="00F21E7E" w:rsidRPr="00221D02">
            <w:rPr>
              <w:rStyle w:val="PlaceholderText"/>
              <w:u w:val="single"/>
            </w:rPr>
            <w:t>APPENDIX XX</w:t>
          </w:r>
        </w:sdtContent>
      </w:sdt>
    </w:p>
    <w:p w14:paraId="01893548" w14:textId="77777777" w:rsidR="00F21E7E" w:rsidRPr="00F21E7E" w:rsidRDefault="00F21E7E" w:rsidP="00F21E7E"/>
    <w:p w14:paraId="0A04C399" w14:textId="77777777" w:rsidR="00F21E7E" w:rsidRDefault="004B353C" w:rsidP="00F21E7E">
      <w:pPr>
        <w:spacing w:line="259" w:lineRule="auto"/>
        <w:jc w:val="center"/>
        <w:rPr>
          <w:b/>
          <w:caps/>
          <w:color w:val="000000"/>
          <w:sz w:val="28"/>
        </w:rPr>
      </w:pPr>
      <w:sdt>
        <w:sdtPr>
          <w:rPr>
            <w:rStyle w:val="Strong"/>
          </w:rPr>
          <w:id w:val="-241104501"/>
          <w:placeholder>
            <w:docPart w:val="E2EA1C5DF63840D58CD35B44971259D8"/>
          </w:placeholder>
          <w:dataBinding w:prefixMappings="xmlns:ns0='App' " w:xpath="/ns0:DemoXMLNode[1]/ns0:PmtS[1]" w:storeItemID="{CBF881EF-1F5B-4564-8614-FD5EA551393B}"/>
          <w:text/>
        </w:sdtPr>
        <w:sdtEndPr>
          <w:rPr>
            <w:rStyle w:val="Strong"/>
          </w:rPr>
        </w:sdtEndPr>
        <w:sdtContent>
          <w:r w:rsidR="00F21E7E" w:rsidRPr="00B4145B">
            <w:rPr>
              <w:rStyle w:val="Strong"/>
            </w:rPr>
            <w:t>PAYMENT SCHEDULE</w:t>
          </w:r>
        </w:sdtContent>
      </w:sdt>
    </w:p>
    <w:p w14:paraId="73D06B2B" w14:textId="77777777" w:rsidR="00F21E7E" w:rsidRPr="00EC64BD" w:rsidRDefault="00F21E7E" w:rsidP="00F21E7E">
      <w:pPr>
        <w:jc w:val="center"/>
        <w:rPr>
          <w:b/>
          <w:bCs/>
        </w:rPr>
      </w:pPr>
      <w:r w:rsidRPr="00EC64BD">
        <w:rPr>
          <w:bCs/>
        </w:rPr>
        <w:t>hss-</w:t>
      </w:r>
      <w:sdt>
        <w:sdtPr>
          <w:rPr>
            <w:rStyle w:val="StrongCAPS"/>
          </w:rPr>
          <w:id w:val="-2012977021"/>
          <w:placeholder>
            <w:docPart w:val="ADA2EC55FE854684AB761060AB719ED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77D292DF9A3410E92AEC43DB9BA13D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DAC3F5E" w14:textId="77777777" w:rsidR="00F21E7E" w:rsidRDefault="004B353C" w:rsidP="00F21E7E">
      <w:pPr>
        <w:jc w:val="center"/>
        <w:rPr>
          <w:rFonts w:ascii="Times New Roman" w:hAnsi="Times New Roman"/>
          <w:bCs/>
        </w:rPr>
      </w:pPr>
      <w:sdt>
        <w:sdtPr>
          <w:rPr>
            <w:rStyle w:val="StrongCAPS"/>
          </w:rPr>
          <w:id w:val="-1658070164"/>
          <w:placeholder>
            <w:docPart w:val="D7BBE95F87A743D68FEABD95D0F9DD8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r w:rsidR="00F21E7E">
        <w:rPr>
          <w:rFonts w:ascii="Times New Roman" w:hAnsi="Times New Roman"/>
          <w:bCs/>
        </w:rPr>
        <w:br w:type="page"/>
      </w:r>
    </w:p>
    <w:p w14:paraId="7407BE9B" w14:textId="77777777" w:rsidR="00F21E7E" w:rsidRDefault="004B353C" w:rsidP="00F21E7E">
      <w:pPr>
        <w:pStyle w:val="Heading1"/>
        <w:numPr>
          <w:ilvl w:val="0"/>
          <w:numId w:val="0"/>
        </w:numPr>
        <w:ind w:left="360"/>
        <w:jc w:val="right"/>
        <w:rPr>
          <w:rStyle w:val="Strong"/>
          <w:b/>
        </w:rPr>
      </w:pPr>
      <w:sdt>
        <w:sdtPr>
          <w:rPr>
            <w:rStyle w:val="Strong"/>
            <w:b/>
          </w:rPr>
          <w:id w:val="1377814292"/>
          <w:placeholder>
            <w:docPart w:val="4D51B6148B604DDCB210D52D684024FF"/>
          </w:placeholder>
          <w:showingPlcHdr/>
          <w:dataBinding w:prefixMappings="xmlns:ns0='PSA' " w:xpath="/ns0:DemoXMLNode[1]/ns0:AppD[1]" w:storeItemID="{37185345-79F1-4998-B557-467F0A1025D4}"/>
          <w:text/>
        </w:sdtPr>
        <w:sdtEndPr>
          <w:rPr>
            <w:rStyle w:val="Strong"/>
          </w:rPr>
        </w:sdtEndPr>
        <w:sdtContent>
          <w:r w:rsidR="00F21E7E" w:rsidRPr="00221D02">
            <w:rPr>
              <w:rStyle w:val="PlaceholderText"/>
              <w:u w:val="single"/>
            </w:rPr>
            <w:t>APPENDIX XX</w:t>
          </w:r>
        </w:sdtContent>
      </w:sdt>
    </w:p>
    <w:p w14:paraId="1D50F695" w14:textId="77777777" w:rsidR="00F21E7E" w:rsidRPr="00F21E7E" w:rsidRDefault="00F21E7E" w:rsidP="00F21E7E"/>
    <w:sdt>
      <w:sdtPr>
        <w:rPr>
          <w:rStyle w:val="Strong"/>
        </w:rPr>
        <w:id w:val="-1896355568"/>
        <w:placeholder>
          <w:docPart w:val="E2EA1C5DF63840D58CD35B44971259D8"/>
        </w:placeholder>
        <w:dataBinding w:prefixMappings="xmlns:ns0='App' " w:xpath="/ns0:DemoXMLNode[1]/ns0:SOW[1]" w:storeItemID="{CBF881EF-1F5B-4564-8614-FD5EA551393B}"/>
        <w:text/>
      </w:sdtPr>
      <w:sdtEndPr>
        <w:rPr>
          <w:rStyle w:val="Strong"/>
        </w:rPr>
      </w:sdtEndPr>
      <w:sdtContent>
        <w:p w14:paraId="682828C2" w14:textId="77777777" w:rsidR="00F21E7E" w:rsidRDefault="00F21E7E" w:rsidP="00F21E7E">
          <w:pPr>
            <w:jc w:val="center"/>
            <w:rPr>
              <w:b/>
              <w:caps/>
              <w:color w:val="000000"/>
              <w:sz w:val="28"/>
            </w:rPr>
          </w:pPr>
          <w:r w:rsidRPr="00B4145B">
            <w:rPr>
              <w:rStyle w:val="Strong"/>
            </w:rPr>
            <w:t>STATEMENT OF WORK</w:t>
          </w:r>
        </w:p>
      </w:sdtContent>
    </w:sdt>
    <w:p w14:paraId="67B07C68" w14:textId="77777777" w:rsidR="00F21E7E" w:rsidRPr="00EC64BD" w:rsidRDefault="00F21E7E" w:rsidP="00F21E7E">
      <w:pPr>
        <w:jc w:val="center"/>
        <w:rPr>
          <w:b/>
          <w:bCs/>
        </w:rPr>
      </w:pPr>
      <w:r w:rsidRPr="00EC64BD">
        <w:rPr>
          <w:bCs/>
        </w:rPr>
        <w:t>hss-</w:t>
      </w:r>
      <w:sdt>
        <w:sdtPr>
          <w:rPr>
            <w:rStyle w:val="StrongCAPS"/>
          </w:rPr>
          <w:id w:val="1974706442"/>
          <w:placeholder>
            <w:docPart w:val="3D0BEDC226AD4F90925D7D88610053C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51A9452CB4EF4C80B4EB3AD711D588E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8A18B21" w14:textId="77777777" w:rsidR="00F21E7E" w:rsidRDefault="004B353C" w:rsidP="00F21E7E">
      <w:pPr>
        <w:jc w:val="center"/>
        <w:rPr>
          <w:rFonts w:ascii="Times New Roman" w:hAnsi="Times New Roman"/>
          <w:bCs/>
        </w:rPr>
      </w:pPr>
      <w:sdt>
        <w:sdtPr>
          <w:rPr>
            <w:rStyle w:val="StrongCAPS"/>
          </w:rPr>
          <w:id w:val="-519860335"/>
          <w:placeholder>
            <w:docPart w:val="345E777DF31F4BAE9E5F6118BD43B06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r w:rsidR="00F21E7E">
        <w:rPr>
          <w:rFonts w:ascii="Times New Roman" w:hAnsi="Times New Roman"/>
          <w:bCs/>
        </w:rPr>
        <w:br w:type="page"/>
      </w:r>
    </w:p>
    <w:p w14:paraId="686359A9" w14:textId="77777777" w:rsidR="00F21E7E" w:rsidRDefault="004B353C" w:rsidP="00F21E7E">
      <w:pPr>
        <w:pStyle w:val="Heading1"/>
        <w:numPr>
          <w:ilvl w:val="0"/>
          <w:numId w:val="0"/>
        </w:numPr>
        <w:ind w:left="360"/>
        <w:jc w:val="right"/>
        <w:rPr>
          <w:rStyle w:val="Strong"/>
          <w:b/>
        </w:rPr>
      </w:pPr>
      <w:sdt>
        <w:sdtPr>
          <w:rPr>
            <w:rStyle w:val="Strong"/>
            <w:b/>
          </w:rPr>
          <w:id w:val="-1595927721"/>
          <w:placeholder>
            <w:docPart w:val="185BAA1C8DBB47CA9E559B0CEB014901"/>
          </w:placeholder>
          <w:showingPlcHdr/>
          <w:dataBinding w:prefixMappings="xmlns:ns0='PSA' " w:xpath="/ns0:DemoXMLNode[1]/ns0:AppE[1]" w:storeItemID="{37185345-79F1-4998-B557-467F0A1025D4}"/>
          <w:text/>
        </w:sdtPr>
        <w:sdtEndPr>
          <w:rPr>
            <w:rStyle w:val="Strong"/>
          </w:rPr>
        </w:sdtEndPr>
        <w:sdtContent>
          <w:r w:rsidR="00F21E7E" w:rsidRPr="00221D02">
            <w:rPr>
              <w:rStyle w:val="PlaceholderText"/>
              <w:u w:val="single"/>
            </w:rPr>
            <w:t>APPENDIX XX</w:t>
          </w:r>
        </w:sdtContent>
      </w:sdt>
    </w:p>
    <w:p w14:paraId="77C5AA24" w14:textId="751D1E23" w:rsidR="00F21E7E" w:rsidRPr="00F21E7E" w:rsidRDefault="00F21E7E" w:rsidP="00F21E7E">
      <w:pPr>
        <w:rPr>
          <w:rFonts w:eastAsiaTheme="minorEastAsia"/>
        </w:rPr>
      </w:pPr>
      <w:r>
        <w:rPr>
          <w:rFonts w:eastAsiaTheme="minorEastAsia"/>
        </w:rPr>
        <w:t>\</w:t>
      </w:r>
    </w:p>
    <w:sdt>
      <w:sdtPr>
        <w:rPr>
          <w:rStyle w:val="Strong"/>
        </w:rPr>
        <w:id w:val="1285389684"/>
        <w:placeholder>
          <w:docPart w:val="E2EA1C5DF63840D58CD35B44971259D8"/>
        </w:placeholder>
        <w:dataBinding w:prefixMappings="xmlns:ns0='App' " w:xpath="/ns0:DemoXMLNode[1]/ns0:RFP[1]" w:storeItemID="{CBF881EF-1F5B-4564-8614-FD5EA551393B}"/>
        <w:text/>
      </w:sdtPr>
      <w:sdtEndPr>
        <w:rPr>
          <w:rStyle w:val="Strong"/>
        </w:rPr>
      </w:sdtEndPr>
      <w:sdtContent>
        <w:p w14:paraId="46739F28" w14:textId="77777777" w:rsidR="00F21E7E" w:rsidRDefault="00F21E7E" w:rsidP="00F21E7E">
          <w:pPr>
            <w:jc w:val="center"/>
            <w:rPr>
              <w:b/>
              <w:caps/>
              <w:color w:val="000000"/>
              <w:sz w:val="28"/>
            </w:rPr>
          </w:pPr>
          <w:r w:rsidRPr="00B4145B">
            <w:rPr>
              <w:rStyle w:val="Strong"/>
            </w:rPr>
            <w:t>DELAWARE’S REQUEST FOR PROPOSAL</w:t>
          </w:r>
        </w:p>
      </w:sdtContent>
    </w:sdt>
    <w:p w14:paraId="5CAD978C" w14:textId="77777777" w:rsidR="00F21E7E" w:rsidRPr="00EC64BD" w:rsidRDefault="00F21E7E" w:rsidP="00F21E7E">
      <w:pPr>
        <w:jc w:val="center"/>
        <w:rPr>
          <w:b/>
          <w:bCs/>
        </w:rPr>
      </w:pPr>
      <w:r w:rsidRPr="00EC64BD">
        <w:rPr>
          <w:bCs/>
        </w:rPr>
        <w:t>hss-</w:t>
      </w:r>
      <w:sdt>
        <w:sdtPr>
          <w:rPr>
            <w:rStyle w:val="StrongCAPS"/>
          </w:rPr>
          <w:id w:val="-716817026"/>
          <w:placeholder>
            <w:docPart w:val="56D9549191CA43C889BE0CB28CB1A71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2D2DA367A9E14EFA9701F85D40ABA4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A9BC3C8" w14:textId="77777777" w:rsidR="00F21E7E" w:rsidRDefault="004B353C" w:rsidP="00F21E7E">
      <w:pPr>
        <w:jc w:val="center"/>
        <w:rPr>
          <w:rFonts w:ascii="Times New Roman" w:hAnsi="Times New Roman"/>
          <w:bCs/>
        </w:rPr>
      </w:pPr>
      <w:sdt>
        <w:sdtPr>
          <w:rPr>
            <w:rStyle w:val="StrongCAPS"/>
          </w:rPr>
          <w:id w:val="-620146914"/>
          <w:placeholder>
            <w:docPart w:val="58135003436541FAA863D81DDBC1CF6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r w:rsidR="00F21E7E">
        <w:rPr>
          <w:rFonts w:ascii="Times New Roman" w:hAnsi="Times New Roman"/>
          <w:bCs/>
        </w:rPr>
        <w:t xml:space="preserve"> </w:t>
      </w:r>
    </w:p>
    <w:p w14:paraId="14B2950B" w14:textId="77777777" w:rsidR="00F21E7E" w:rsidRDefault="00F21E7E" w:rsidP="00F21E7E">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20C821E" w14:textId="77777777" w:rsidR="00F21E7E" w:rsidRDefault="004B353C" w:rsidP="00F21E7E">
      <w:pPr>
        <w:pStyle w:val="Heading1"/>
        <w:numPr>
          <w:ilvl w:val="0"/>
          <w:numId w:val="0"/>
        </w:numPr>
        <w:ind w:left="360"/>
        <w:jc w:val="right"/>
        <w:rPr>
          <w:rFonts w:ascii="Times New Roman Bold" w:hAnsi="Times New Roman Bold"/>
          <w:b w:val="0"/>
          <w:caps/>
          <w:color w:val="808080"/>
          <w:sz w:val="24"/>
          <w:shd w:val="clear" w:color="auto" w:fill="FFFF00"/>
        </w:rPr>
      </w:pPr>
      <w:sdt>
        <w:sdtPr>
          <w:rPr>
            <w:rFonts w:ascii="Times New Roman Bold" w:hAnsi="Times New Roman Bold"/>
            <w:b w:val="0"/>
            <w:caps/>
            <w:color w:val="808080"/>
            <w:sz w:val="24"/>
            <w:shd w:val="clear" w:color="auto" w:fill="FFFF00"/>
          </w:rPr>
          <w:id w:val="-364827063"/>
          <w:placeholder>
            <w:docPart w:val="EB9FA085F8C146CC9F08F487B220AA1F"/>
          </w:placeholder>
          <w:showingPlcHdr/>
          <w:dataBinding w:prefixMappings="xmlns:ns0='PSA' " w:xpath="/ns0:DemoXMLNode[1]/ns0:AppF[1]" w:storeItemID="{37185345-79F1-4998-B557-467F0A1025D4}"/>
          <w:text/>
        </w:sdtPr>
        <w:sdtEndPr>
          <w:rPr>
            <w:rStyle w:val="PlaceholderText"/>
            <w:b/>
            <w:bCs w:val="0"/>
            <w:caps w:val="0"/>
            <w:sz w:val="32"/>
            <w:shd w:val="clear" w:color="auto" w:fill="auto"/>
          </w:rPr>
        </w:sdtEndPr>
        <w:sdtContent>
          <w:r w:rsidR="00F21E7E" w:rsidRPr="00B03D33">
            <w:rPr>
              <w:rStyle w:val="PlaceholderText"/>
              <w:rFonts w:ascii="Times New Roman Bold" w:hAnsi="Times New Roman Bold"/>
              <w:u w:val="single"/>
            </w:rPr>
            <w:t>APPENDIX XX</w:t>
          </w:r>
        </w:sdtContent>
      </w:sdt>
    </w:p>
    <w:p w14:paraId="38563197" w14:textId="77777777" w:rsidR="00F21E7E" w:rsidRPr="00F21E7E" w:rsidRDefault="00F21E7E" w:rsidP="00F21E7E"/>
    <w:sdt>
      <w:sdtPr>
        <w:rPr>
          <w:rStyle w:val="Strong"/>
        </w:rPr>
        <w:id w:val="398724478"/>
        <w:placeholder>
          <w:docPart w:val="E2EA1C5DF63840D58CD35B44971259D8"/>
        </w:placeholder>
        <w:dataBinding w:prefixMappings="xmlns:ns0='App' " w:xpath="/ns0:DemoXMLNode[1]/ns0:RES[1]" w:storeItemID="{CBF881EF-1F5B-4564-8614-FD5EA551393B}"/>
        <w:text/>
      </w:sdtPr>
      <w:sdtEndPr>
        <w:rPr>
          <w:rStyle w:val="Strong"/>
        </w:rPr>
      </w:sdtEndPr>
      <w:sdtContent>
        <w:p w14:paraId="54E87870" w14:textId="77777777" w:rsidR="00F21E7E" w:rsidRDefault="00F21E7E" w:rsidP="00F21E7E">
          <w:pPr>
            <w:jc w:val="center"/>
            <w:rPr>
              <w:b/>
              <w:caps/>
              <w:color w:val="000000"/>
              <w:sz w:val="28"/>
            </w:rPr>
          </w:pPr>
          <w:r w:rsidRPr="00B4145B">
            <w:rPr>
              <w:rStyle w:val="Strong"/>
            </w:rPr>
            <w:t>VENDOR’S RESPONSE TO THE REQUEST FOR PROPOSAL</w:t>
          </w:r>
        </w:p>
      </w:sdtContent>
    </w:sdt>
    <w:p w14:paraId="75613BB9" w14:textId="77777777" w:rsidR="00F21E7E" w:rsidRPr="00EC64BD" w:rsidRDefault="00F21E7E" w:rsidP="00F21E7E">
      <w:pPr>
        <w:jc w:val="center"/>
        <w:rPr>
          <w:b/>
          <w:bCs/>
        </w:rPr>
      </w:pPr>
      <w:r w:rsidRPr="00EC64BD">
        <w:rPr>
          <w:bCs/>
        </w:rPr>
        <w:t>hss-</w:t>
      </w:r>
      <w:sdt>
        <w:sdtPr>
          <w:rPr>
            <w:rStyle w:val="StrongCAPS"/>
          </w:rPr>
          <w:id w:val="1386688693"/>
          <w:placeholder>
            <w:docPart w:val="F3FB60C65A4448FF8BD8F7938BFB6D4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E28E3C6D26F447B797AC16DD4BABB46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E3D1CA6" w14:textId="77777777" w:rsidR="00F21E7E" w:rsidRDefault="004B353C" w:rsidP="00F21E7E">
      <w:pPr>
        <w:jc w:val="center"/>
        <w:rPr>
          <w:rFonts w:ascii="Times New Roman" w:hAnsi="Times New Roman"/>
          <w:bCs/>
        </w:rPr>
      </w:pPr>
      <w:sdt>
        <w:sdtPr>
          <w:rPr>
            <w:rStyle w:val="StrongCAPS"/>
          </w:rPr>
          <w:id w:val="1311435765"/>
          <w:placeholder>
            <w:docPart w:val="CC819A96AC864CDA96DDFA240FED25A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F21E7E">
            <w:rPr>
              <w:rStyle w:val="PlaceholderText"/>
            </w:rPr>
            <w:t>internal contract number</w:t>
          </w:r>
        </w:sdtContent>
      </w:sdt>
    </w:p>
    <w:p w14:paraId="7980CA44" w14:textId="77777777" w:rsidR="00F21E7E" w:rsidRDefault="00F21E7E" w:rsidP="00F21E7E">
      <w:pPr>
        <w:jc w:val="center"/>
        <w:rPr>
          <w:rFonts w:ascii="Times New Roman" w:hAnsi="Times New Roman"/>
          <w:b/>
          <w:bCs/>
        </w:rPr>
      </w:pPr>
      <w:r w:rsidRPr="00D05C09">
        <w:rPr>
          <w:rFonts w:ascii="Times New Roman" w:hAnsi="Times New Roman"/>
          <w:b/>
          <w:bCs/>
        </w:rPr>
        <w:t>INCLUDED BY REFERENCE</w:t>
      </w:r>
    </w:p>
    <w:p w14:paraId="5CDC9B39" w14:textId="77777777" w:rsidR="00F21E7E" w:rsidRDefault="00F21E7E" w:rsidP="00F21E7E">
      <w:pPr>
        <w:rPr>
          <w:b/>
        </w:rPr>
      </w:pPr>
    </w:p>
    <w:p w14:paraId="163BB1C0" w14:textId="77777777" w:rsidR="00F21E7E" w:rsidRDefault="00F21E7E" w:rsidP="00F21E7E">
      <w:pPr>
        <w:rPr>
          <w:bCs/>
        </w:rPr>
      </w:pPr>
    </w:p>
    <w:p w14:paraId="3FFD66D1" w14:textId="77777777" w:rsidR="003F1FB7" w:rsidRDefault="003F1FB7" w:rsidP="003F1FB7">
      <w:pPr>
        <w:pStyle w:val="NoSpacing"/>
        <w:spacing w:after="100"/>
        <w:ind w:left="1530" w:hanging="1530"/>
        <w:jc w:val="center"/>
        <w:rPr>
          <w:rStyle w:val="Hyperlink"/>
          <w:rFonts w:eastAsiaTheme="minorEastAsia"/>
          <w:color w:val="auto"/>
          <w:u w:val="none"/>
        </w:rPr>
      </w:pPr>
    </w:p>
    <w:sectPr w:rsidR="003F1FB7" w:rsidSect="00F21E7E">
      <w:headerReference w:type="default" r:id="rId107"/>
      <w:footerReference w:type="default" r:id="rId108"/>
      <w:pgSz w:w="12240" w:h="15840"/>
      <w:pgMar w:top="1890" w:right="720" w:bottom="720" w:left="720" w:header="90" w:footer="7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C5F7" w14:textId="77777777" w:rsidR="006E1DBF" w:rsidRDefault="006E1DBF">
      <w:r>
        <w:separator/>
      </w:r>
    </w:p>
  </w:endnote>
  <w:endnote w:type="continuationSeparator" w:id="0">
    <w:p w14:paraId="2E504202" w14:textId="77777777" w:rsidR="006E1DBF" w:rsidRDefault="006E1DBF">
      <w:r>
        <w:continuationSeparator/>
      </w:r>
    </w:p>
  </w:endnote>
  <w:endnote w:type="continuationNotice" w:id="1">
    <w:p w14:paraId="398E22ED" w14:textId="77777777" w:rsidR="006E1DBF" w:rsidRDefault="006E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53046700" w:rsidR="00117545" w:rsidRDefault="00117545"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6BEC">
      <w:rPr>
        <w:rStyle w:val="PageNumber"/>
        <w:noProof/>
      </w:rPr>
      <w:t>2</w:t>
    </w:r>
    <w:r>
      <w:rPr>
        <w:rStyle w:val="PageNumber"/>
      </w:rPr>
      <w:fldChar w:fldCharType="end"/>
    </w:r>
  </w:p>
  <w:p w14:paraId="25D7CF43" w14:textId="77777777" w:rsidR="00117545" w:rsidRDefault="0011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117545" w:rsidRDefault="00117545"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178F4123" w:rsidR="00117545" w:rsidRDefault="00C413CD">
    <w:pPr>
      <w:pStyle w:val="Footer"/>
    </w:pPr>
    <w:r>
      <w:rPr>
        <w:b/>
        <w:bCs/>
        <w:noProof/>
        <w:color w:val="FFFFFF" w:themeColor="background1"/>
      </w:rPr>
      <w:drawing>
        <wp:anchor distT="0" distB="0" distL="114300" distR="114300" simplePos="0" relativeHeight="251668480" behindDoc="1" locked="0" layoutInCell="1" allowOverlap="1" wp14:anchorId="1A3EF532" wp14:editId="74FD0F45">
          <wp:simplePos x="0" y="0"/>
          <wp:positionH relativeFrom="column">
            <wp:posOffset>-909955</wp:posOffset>
          </wp:positionH>
          <wp:positionV relativeFrom="paragraph">
            <wp:posOffset>770255</wp:posOffset>
          </wp:positionV>
          <wp:extent cx="7773035" cy="1141095"/>
          <wp:effectExtent l="0" t="0" r="0" b="1905"/>
          <wp:wrapNone/>
          <wp:docPr id="1417516914" name="Picture 141751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117545" w:rsidRDefault="00117545">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27D5B405" w:rsidR="00117545" w:rsidRPr="005F5119" w:rsidRDefault="00E630DC">
    <w:pPr>
      <w:pStyle w:val="Footer"/>
      <w:rPr>
        <w:rFonts w:cs="Arial"/>
        <w:sz w:val="20"/>
        <w:szCs w:val="16"/>
      </w:rPr>
    </w:pPr>
    <w:r>
      <w:rPr>
        <w:b/>
        <w:bCs/>
        <w:noProof/>
        <w:color w:val="FFFFFF" w:themeColor="background1"/>
      </w:rPr>
      <w:drawing>
        <wp:anchor distT="0" distB="0" distL="114300" distR="114300" simplePos="0" relativeHeight="251666432" behindDoc="1" locked="0" layoutInCell="1" allowOverlap="1" wp14:anchorId="73F2E907" wp14:editId="3BAE1770">
          <wp:simplePos x="0" y="0"/>
          <wp:positionH relativeFrom="column">
            <wp:posOffset>-914400</wp:posOffset>
          </wp:positionH>
          <wp:positionV relativeFrom="paragraph">
            <wp:posOffset>736600</wp:posOffset>
          </wp:positionV>
          <wp:extent cx="7773063" cy="1141679"/>
          <wp:effectExtent l="0" t="0" r="0" b="1905"/>
          <wp:wrapNone/>
          <wp:docPr id="1465110618" name="Picture 146511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63" cy="1141679"/>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45">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117545" w:rsidRDefault="00117545"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117545" w:rsidRDefault="001175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085EFEF4" w:rsidR="00117545" w:rsidRDefault="00F21E7E" w:rsidP="00B16691">
    <w:pPr>
      <w:pStyle w:val="Footer"/>
      <w:jc w:val="center"/>
    </w:pPr>
    <w:r>
      <w:rPr>
        <w:noProof/>
      </w:rPr>
      <w:drawing>
        <wp:anchor distT="0" distB="0" distL="114300" distR="114300" simplePos="0" relativeHeight="251721728" behindDoc="0" locked="0" layoutInCell="1" allowOverlap="1" wp14:anchorId="61A4304F" wp14:editId="03C2A036">
          <wp:simplePos x="0" y="0"/>
          <wp:positionH relativeFrom="column">
            <wp:posOffset>-344170</wp:posOffset>
          </wp:positionH>
          <wp:positionV relativeFrom="paragraph">
            <wp:posOffset>875030</wp:posOffset>
          </wp:positionV>
          <wp:extent cx="914400" cy="913765"/>
          <wp:effectExtent l="57150" t="19050" r="57150" b="95885"/>
          <wp:wrapNone/>
          <wp:docPr id="160007228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704" behindDoc="0" locked="0" layoutInCell="1" allowOverlap="1" wp14:anchorId="15AFF446" wp14:editId="1A13CB5E">
              <wp:simplePos x="0" y="0"/>
              <wp:positionH relativeFrom="column">
                <wp:posOffset>731520</wp:posOffset>
              </wp:positionH>
              <wp:positionV relativeFrom="paragraph">
                <wp:posOffset>1001395</wp:posOffset>
              </wp:positionV>
              <wp:extent cx="5608320" cy="624840"/>
              <wp:effectExtent l="0" t="0" r="0" b="3810"/>
              <wp:wrapNone/>
              <wp:docPr id="2107983219"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3AC5C28B" w14:textId="77777777" w:rsidTr="0055721C">
                            <w:tc>
                              <w:tcPr>
                                <w:tcW w:w="5655" w:type="dxa"/>
                                <w:tcBorders>
                                  <w:top w:val="nil"/>
                                  <w:left w:val="single" w:sz="12" w:space="0" w:color="FFFFFF" w:themeColor="background1"/>
                                  <w:bottom w:val="nil"/>
                                  <w:right w:val="nil"/>
                                </w:tcBorders>
                                <w:shd w:val="clear" w:color="auto" w:fill="auto"/>
                              </w:tcPr>
                              <w:p w14:paraId="74A549A4"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B759961" w14:textId="77777777" w:rsidTr="007777F5">
                                  <w:trPr>
                                    <w:jc w:val="center"/>
                                  </w:trPr>
                                  <w:tc>
                                    <w:tcPr>
                                      <w:tcW w:w="245" w:type="dxa"/>
                                      <w:tcBorders>
                                        <w:right w:val="single" w:sz="12" w:space="0" w:color="FFFFFF" w:themeColor="background1"/>
                                      </w:tcBorders>
                                      <w:shd w:val="clear" w:color="auto" w:fill="auto"/>
                                    </w:tcPr>
                                    <w:p w14:paraId="0407121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4EADFE"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6277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989E93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FC5323A"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FF446" id="_x0000_t202" coordsize="21600,21600" o:spt="202" path="m,l,21600r21600,l21600,xe">
              <v:stroke joinstyle="miter"/>
              <v:path gradientshapeok="t" o:connecttype="rect"/>
            </v:shapetype>
            <v:shape id="_x0000_s1029" type="#_x0000_t202" style="position:absolute;left:0;text-align:left;margin-left:57.6pt;margin-top:78.85pt;width:441.6pt;height:4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454DC9" w14:paraId="3AC5C28B" w14:textId="77777777" w:rsidTr="0055721C">
                      <w:tc>
                        <w:tcPr>
                          <w:tcW w:w="5655" w:type="dxa"/>
                          <w:tcBorders>
                            <w:top w:val="nil"/>
                            <w:left w:val="single" w:sz="12" w:space="0" w:color="FFFFFF" w:themeColor="background1"/>
                            <w:bottom w:val="nil"/>
                            <w:right w:val="nil"/>
                          </w:tcBorders>
                          <w:shd w:val="clear" w:color="auto" w:fill="auto"/>
                        </w:tcPr>
                        <w:p w14:paraId="74A549A4"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B759961" w14:textId="77777777" w:rsidTr="007777F5">
                            <w:trPr>
                              <w:jc w:val="center"/>
                            </w:trPr>
                            <w:tc>
                              <w:tcPr>
                                <w:tcW w:w="245" w:type="dxa"/>
                                <w:tcBorders>
                                  <w:right w:val="single" w:sz="12" w:space="0" w:color="FFFFFF" w:themeColor="background1"/>
                                </w:tcBorders>
                                <w:shd w:val="clear" w:color="auto" w:fill="auto"/>
                              </w:tcPr>
                              <w:p w14:paraId="0407121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E4EADFE"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96277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989E93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FC5323A"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9680" behindDoc="0" locked="0" layoutInCell="1" allowOverlap="1" wp14:anchorId="66C5900B" wp14:editId="046D9D15">
          <wp:simplePos x="0" y="0"/>
          <wp:positionH relativeFrom="column">
            <wp:posOffset>-449580</wp:posOffset>
          </wp:positionH>
          <wp:positionV relativeFrom="paragraph">
            <wp:posOffset>762000</wp:posOffset>
          </wp:positionV>
          <wp:extent cx="7767320" cy="1089025"/>
          <wp:effectExtent l="0" t="0" r="5080" b="3175"/>
          <wp:wrapNone/>
          <wp:docPr id="17381514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117545">
      <w:fldChar w:fldCharType="begin"/>
    </w:r>
    <w:r w:rsidR="00117545">
      <w:instrText xml:space="preserve"> PAGE   \* MERGEFORMAT </w:instrText>
    </w:r>
    <w:r w:rsidR="00117545">
      <w:fldChar w:fldCharType="separate"/>
    </w:r>
    <w:r w:rsidR="00117545">
      <w:rPr>
        <w:noProof/>
      </w:rPr>
      <w:t>39</w:t>
    </w:r>
    <w:r w:rsidR="00117545">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C5CDAC0" w:rsidR="00117545" w:rsidRDefault="002D1DC1">
    <w:pPr>
      <w:pStyle w:val="Footer"/>
      <w:jc w:val="center"/>
    </w:pPr>
    <w:r>
      <w:rPr>
        <w:b/>
        <w:bCs/>
        <w:noProof/>
        <w:color w:val="FFFFFF" w:themeColor="background1"/>
      </w:rPr>
      <w:drawing>
        <wp:anchor distT="0" distB="0" distL="114300" distR="114300" simplePos="0" relativeHeight="251683840" behindDoc="1" locked="0" layoutInCell="1" allowOverlap="1" wp14:anchorId="10BD7CE1" wp14:editId="4544A4CD">
          <wp:simplePos x="0" y="0"/>
          <wp:positionH relativeFrom="column">
            <wp:posOffset>-443230</wp:posOffset>
          </wp:positionH>
          <wp:positionV relativeFrom="paragraph">
            <wp:posOffset>746760</wp:posOffset>
          </wp:positionV>
          <wp:extent cx="7773063" cy="1141679"/>
          <wp:effectExtent l="0" t="0" r="0" b="1905"/>
          <wp:wrapNone/>
          <wp:docPr id="1102959334" name="Picture 110295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63" cy="1141679"/>
                  </a:xfrm>
                  <a:prstGeom prst="rect">
                    <a:avLst/>
                  </a:prstGeom>
                  <a:noFill/>
                  <a:ln>
                    <a:noFill/>
                  </a:ln>
                </pic:spPr>
              </pic:pic>
            </a:graphicData>
          </a:graphic>
          <wp14:sizeRelH relativeFrom="page">
            <wp14:pctWidth>0</wp14:pctWidth>
          </wp14:sizeRelH>
          <wp14:sizeRelV relativeFrom="page">
            <wp14:pctHeight>0</wp14:pctHeight>
          </wp14:sizeRelV>
        </wp:anchor>
      </w:drawing>
    </w:r>
    <w:r w:rsidR="00E630DC">
      <w:rPr>
        <w:b/>
        <w:bCs/>
        <w:noProof/>
        <w:color w:val="FFFFFF" w:themeColor="background1"/>
      </w:rPr>
      <w:drawing>
        <wp:anchor distT="0" distB="0" distL="114300" distR="114300" simplePos="0" relativeHeight="251664384" behindDoc="1" locked="0" layoutInCell="1" allowOverlap="1" wp14:anchorId="48E8F655" wp14:editId="75731E5E">
          <wp:simplePos x="0" y="0"/>
          <wp:positionH relativeFrom="column">
            <wp:posOffset>-447675</wp:posOffset>
          </wp:positionH>
          <wp:positionV relativeFrom="paragraph">
            <wp:posOffset>699135</wp:posOffset>
          </wp:positionV>
          <wp:extent cx="7773035" cy="1141095"/>
          <wp:effectExtent l="0" t="0" r="0" b="1905"/>
          <wp:wrapNone/>
          <wp:docPr id="934588025" name="Picture 93458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45">
      <w:fldChar w:fldCharType="begin"/>
    </w:r>
    <w:r w:rsidR="00117545">
      <w:instrText xml:space="preserve"> PAGE   \* MERGEFORMAT </w:instrText>
    </w:r>
    <w:r w:rsidR="00117545">
      <w:fldChar w:fldCharType="separate"/>
    </w:r>
    <w:r w:rsidR="00117545">
      <w:rPr>
        <w:noProof/>
      </w:rPr>
      <w:t>37</w:t>
    </w:r>
    <w:r w:rsidR="00117545">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4880" w14:textId="77777777" w:rsidR="00F21E7E" w:rsidRDefault="00F21E7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9EA0DF3" w14:textId="77777777" w:rsidR="00F21E7E" w:rsidRDefault="00F21E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D1C9" w14:textId="77777777" w:rsidR="00F21E7E" w:rsidRDefault="00F21E7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A14D7B2" w14:textId="77777777" w:rsidR="00F21E7E" w:rsidRDefault="00F21E7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F43" w14:textId="1D003AC5" w:rsidR="00961C66" w:rsidRPr="0037652C" w:rsidRDefault="001D19F1" w:rsidP="001B41C1">
    <w:pPr>
      <w:pStyle w:val="Footer"/>
      <w:jc w:val="center"/>
      <w:rPr>
        <w:b/>
        <w:bCs/>
      </w:rPr>
    </w:pPr>
    <w:r w:rsidRPr="0037652C">
      <w:rPr>
        <w:b/>
        <w:bCs/>
      </w:rPr>
      <w:fldChar w:fldCharType="begin"/>
    </w:r>
    <w:r w:rsidRPr="0037652C">
      <w:rPr>
        <w:b/>
        <w:bCs/>
      </w:rPr>
      <w:instrText xml:space="preserve"> PAGE  \* Arabic  \* MERGEFORMAT </w:instrText>
    </w:r>
    <w:r w:rsidRPr="0037652C">
      <w:rPr>
        <w:b/>
        <w:bCs/>
      </w:rPr>
      <w:fldChar w:fldCharType="separate"/>
    </w:r>
    <w:r>
      <w:rPr>
        <w:b/>
        <w:bCs/>
      </w:rPr>
      <w:t>1</w:t>
    </w:r>
    <w:r w:rsidRPr="0037652C">
      <w:rPr>
        <w:b/>
        <w:bCs/>
      </w:rPr>
      <w:fldChar w:fldCharType="end"/>
    </w:r>
  </w:p>
  <w:p w14:paraId="5E0F850B" w14:textId="77777777" w:rsidR="00961C66" w:rsidRDefault="00961C6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F4A2" w14:textId="77777777" w:rsidR="006E1DBF" w:rsidRDefault="006E1DBF">
      <w:r>
        <w:separator/>
      </w:r>
    </w:p>
  </w:footnote>
  <w:footnote w:type="continuationSeparator" w:id="0">
    <w:p w14:paraId="34B8AC1A" w14:textId="77777777" w:rsidR="006E1DBF" w:rsidRDefault="006E1DBF">
      <w:r>
        <w:continuationSeparator/>
      </w:r>
    </w:p>
  </w:footnote>
  <w:footnote w:type="continuationNotice" w:id="1">
    <w:p w14:paraId="7D0F0ADA" w14:textId="77777777" w:rsidR="006E1DBF" w:rsidRDefault="006E1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76B8" w14:textId="77777777" w:rsidR="00CF5F88" w:rsidRDefault="00CF5F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C3F5" w14:textId="459E56FD" w:rsidR="00051321" w:rsidRPr="00C84D80" w:rsidRDefault="00051321" w:rsidP="00A70FFE">
    <w:pPr>
      <w:pStyle w:val="Header"/>
      <w:tabs>
        <w:tab w:val="left" w:pos="2835"/>
        <w:tab w:val="center" w:pos="5400"/>
      </w:tabs>
      <w:rPr>
        <w:sz w:val="22"/>
      </w:rPr>
    </w:pPr>
    <w:r>
      <w:rPr>
        <w:noProof/>
      </w:rPr>
      <w:drawing>
        <wp:anchor distT="0" distB="0" distL="114300" distR="114300" simplePos="0" relativeHeight="251755520" behindDoc="0" locked="0" layoutInCell="1" allowOverlap="1" wp14:anchorId="22B25A0A" wp14:editId="5E44223E">
          <wp:simplePos x="0" y="0"/>
          <wp:positionH relativeFrom="column">
            <wp:posOffset>-351790</wp:posOffset>
          </wp:positionH>
          <wp:positionV relativeFrom="paragraph">
            <wp:posOffset>-352425</wp:posOffset>
          </wp:positionV>
          <wp:extent cx="914400" cy="913765"/>
          <wp:effectExtent l="57150" t="19050" r="57150" b="95885"/>
          <wp:wrapNone/>
          <wp:docPr id="16757794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54496" behindDoc="0" locked="0" layoutInCell="1" allowOverlap="1" wp14:anchorId="0675DA5D" wp14:editId="0535066C">
              <wp:simplePos x="0" y="0"/>
              <wp:positionH relativeFrom="column">
                <wp:posOffset>723900</wp:posOffset>
              </wp:positionH>
              <wp:positionV relativeFrom="paragraph">
                <wp:posOffset>-226060</wp:posOffset>
              </wp:positionV>
              <wp:extent cx="5608320" cy="624840"/>
              <wp:effectExtent l="0" t="0" r="0" b="3810"/>
              <wp:wrapNone/>
              <wp:docPr id="1852474550"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051321" w14:paraId="65014A07" w14:textId="77777777" w:rsidTr="0055721C">
                            <w:tc>
                              <w:tcPr>
                                <w:tcW w:w="5655" w:type="dxa"/>
                                <w:tcBorders>
                                  <w:top w:val="nil"/>
                                  <w:left w:val="single" w:sz="12" w:space="0" w:color="FFFFFF" w:themeColor="background1"/>
                                  <w:bottom w:val="nil"/>
                                  <w:right w:val="nil"/>
                                </w:tcBorders>
                                <w:shd w:val="clear" w:color="auto" w:fill="auto"/>
                              </w:tcPr>
                              <w:p w14:paraId="320B81D9" w14:textId="77777777" w:rsidR="00051321" w:rsidRPr="00887458" w:rsidRDefault="0005132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51321" w14:paraId="44B2C149" w14:textId="77777777" w:rsidTr="007777F5">
                                  <w:trPr>
                                    <w:jc w:val="center"/>
                                  </w:trPr>
                                  <w:tc>
                                    <w:tcPr>
                                      <w:tcW w:w="245" w:type="dxa"/>
                                      <w:tcBorders>
                                        <w:right w:val="single" w:sz="12" w:space="0" w:color="FFFFFF" w:themeColor="background1"/>
                                      </w:tcBorders>
                                      <w:shd w:val="clear" w:color="auto" w:fill="auto"/>
                                    </w:tcPr>
                                    <w:p w14:paraId="7E813081" w14:textId="77777777" w:rsidR="00051321" w:rsidRPr="00B15046" w:rsidRDefault="0005132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D2EBA6D" w14:textId="77777777" w:rsidR="00051321"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65935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51321">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8ADF79F" w14:textId="77777777" w:rsidR="00051321" w:rsidRDefault="00051321" w:rsidP="001F3D16">
                                <w:pPr>
                                  <w:rPr>
                                    <w:b/>
                                    <w:bCs/>
                                    <w14:shadow w14:blurRad="50800" w14:dist="38100" w14:dir="16200000" w14:sx="100000" w14:sy="100000" w14:kx="0" w14:ky="0" w14:algn="b">
                                      <w14:srgbClr w14:val="000000">
                                        <w14:alpha w14:val="60000"/>
                                      </w14:srgbClr>
                                    </w14:shadow>
                                  </w:rPr>
                                </w:pPr>
                              </w:p>
                            </w:tc>
                          </w:tr>
                        </w:tbl>
                        <w:p w14:paraId="7D81E261" w14:textId="77777777" w:rsidR="00051321" w:rsidRPr="00B15046" w:rsidRDefault="00051321"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5DA5D" id="_x0000_t202" coordsize="21600,21600" o:spt="202" path="m,l,21600r21600,l21600,xe">
              <v:stroke joinstyle="miter"/>
              <v:path gradientshapeok="t" o:connecttype="rect"/>
            </v:shapetype>
            <v:shape id="_x0000_s1035" type="#_x0000_t202" style="position:absolute;margin-left:57pt;margin-top:-17.8pt;width:441.6pt;height:4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051321" w14:paraId="65014A07" w14:textId="77777777" w:rsidTr="0055721C">
                      <w:tc>
                        <w:tcPr>
                          <w:tcW w:w="5655" w:type="dxa"/>
                          <w:tcBorders>
                            <w:top w:val="nil"/>
                            <w:left w:val="single" w:sz="12" w:space="0" w:color="FFFFFF" w:themeColor="background1"/>
                            <w:bottom w:val="nil"/>
                            <w:right w:val="nil"/>
                          </w:tcBorders>
                          <w:shd w:val="clear" w:color="auto" w:fill="auto"/>
                        </w:tcPr>
                        <w:p w14:paraId="320B81D9" w14:textId="77777777" w:rsidR="00051321" w:rsidRPr="00887458" w:rsidRDefault="0005132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51321" w14:paraId="44B2C149" w14:textId="77777777" w:rsidTr="007777F5">
                            <w:trPr>
                              <w:jc w:val="center"/>
                            </w:trPr>
                            <w:tc>
                              <w:tcPr>
                                <w:tcW w:w="245" w:type="dxa"/>
                                <w:tcBorders>
                                  <w:right w:val="single" w:sz="12" w:space="0" w:color="FFFFFF" w:themeColor="background1"/>
                                </w:tcBorders>
                                <w:shd w:val="clear" w:color="auto" w:fill="auto"/>
                              </w:tcPr>
                              <w:p w14:paraId="7E813081" w14:textId="77777777" w:rsidR="00051321" w:rsidRPr="00B15046" w:rsidRDefault="0005132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D2EBA6D" w14:textId="77777777" w:rsidR="00051321"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06593538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51321">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8ADF79F" w14:textId="77777777" w:rsidR="00051321" w:rsidRDefault="00051321" w:rsidP="001F3D16">
                          <w:pPr>
                            <w:rPr>
                              <w:b/>
                              <w:bCs/>
                              <w14:shadow w14:blurRad="50800" w14:dist="38100" w14:dir="16200000" w14:sx="100000" w14:sy="100000" w14:kx="0" w14:ky="0" w14:algn="b">
                                <w14:srgbClr w14:val="000000">
                                  <w14:alpha w14:val="60000"/>
                                </w14:srgbClr>
                              </w14:shadow>
                            </w:rPr>
                          </w:pPr>
                        </w:p>
                      </w:tc>
                    </w:tr>
                  </w:tbl>
                  <w:p w14:paraId="7D81E261" w14:textId="77777777" w:rsidR="00051321" w:rsidRPr="00B15046" w:rsidRDefault="00051321"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53472" behindDoc="0" locked="0" layoutInCell="1" allowOverlap="1" wp14:anchorId="677C4BD1" wp14:editId="0E343DD6">
          <wp:simplePos x="0" y="0"/>
          <wp:positionH relativeFrom="column">
            <wp:posOffset>-457200</wp:posOffset>
          </wp:positionH>
          <wp:positionV relativeFrom="paragraph">
            <wp:posOffset>-473075</wp:posOffset>
          </wp:positionV>
          <wp:extent cx="7767320" cy="1089025"/>
          <wp:effectExtent l="0" t="0" r="5080" b="3175"/>
          <wp:wrapNone/>
          <wp:docPr id="14994220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72EE" w14:textId="0CFE9037" w:rsidR="00E1744E" w:rsidRPr="00454DC9" w:rsidRDefault="00CF5F88" w:rsidP="00454DC9">
    <w:pPr>
      <w:pStyle w:val="Header"/>
    </w:pPr>
    <w:r>
      <w:rPr>
        <w:noProof/>
      </w:rPr>
      <mc:AlternateContent>
        <mc:Choice Requires="wps">
          <w:drawing>
            <wp:anchor distT="0" distB="0" distL="114300" distR="114300" simplePos="0" relativeHeight="251746304" behindDoc="0" locked="0" layoutInCell="1" allowOverlap="1" wp14:anchorId="79F2011B" wp14:editId="21C08D21">
              <wp:simplePos x="0" y="0"/>
              <wp:positionH relativeFrom="column">
                <wp:posOffset>739140</wp:posOffset>
              </wp:positionH>
              <wp:positionV relativeFrom="paragraph">
                <wp:posOffset>-251460</wp:posOffset>
              </wp:positionV>
              <wp:extent cx="5608320" cy="688340"/>
              <wp:effectExtent l="0" t="0" r="0" b="0"/>
              <wp:wrapNone/>
              <wp:docPr id="439854805" name="Division Info"/>
              <wp:cNvGraphicFramePr/>
              <a:graphic xmlns:a="http://schemas.openxmlformats.org/drawingml/2006/main">
                <a:graphicData uri="http://schemas.microsoft.com/office/word/2010/wordprocessingShape">
                  <wps:wsp>
                    <wps:cNvSpPr txBox="1"/>
                    <wps:spPr>
                      <a:xfrm>
                        <a:off x="0" y="0"/>
                        <a:ext cx="5608320" cy="688340"/>
                      </a:xfrm>
                      <a:prstGeom prst="rect">
                        <a:avLst/>
                      </a:prstGeom>
                      <a:noFill/>
                      <a:ln w="6350">
                        <a:noFill/>
                      </a:ln>
                    </wps:spPr>
                    <wps:txbx>
                      <w:txbxContent>
                        <w:tbl>
                          <w:tblPr>
                            <w:tblW w:w="5655" w:type="dxa"/>
                            <w:tblLook w:val="04A0" w:firstRow="1" w:lastRow="0" w:firstColumn="1" w:lastColumn="0" w:noHBand="0" w:noVBand="1"/>
                          </w:tblPr>
                          <w:tblGrid>
                            <w:gridCol w:w="5655"/>
                          </w:tblGrid>
                          <w:tr w:rsidR="00E1744E" w14:paraId="2E1A0282" w14:textId="77777777" w:rsidTr="0055721C">
                            <w:tc>
                              <w:tcPr>
                                <w:tcW w:w="5655" w:type="dxa"/>
                                <w:tcBorders>
                                  <w:top w:val="nil"/>
                                  <w:left w:val="single" w:sz="12" w:space="0" w:color="FFFFFF" w:themeColor="background1"/>
                                  <w:bottom w:val="nil"/>
                                  <w:right w:val="nil"/>
                                </w:tcBorders>
                                <w:shd w:val="clear" w:color="auto" w:fill="auto"/>
                              </w:tcPr>
                              <w:p w14:paraId="79F802E6"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5E1DB5C7" w14:textId="77777777" w:rsidTr="007777F5">
                                  <w:trPr>
                                    <w:jc w:val="center"/>
                                  </w:trPr>
                                  <w:tc>
                                    <w:tcPr>
                                      <w:tcW w:w="245" w:type="dxa"/>
                                      <w:tcBorders>
                                        <w:right w:val="single" w:sz="12" w:space="0" w:color="FFFFFF" w:themeColor="background1"/>
                                      </w:tcBorders>
                                      <w:shd w:val="clear" w:color="auto" w:fill="auto"/>
                                    </w:tcPr>
                                    <w:p w14:paraId="3A94259F"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074062C"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8709318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4D36D6F"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6DEFE22"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2011B" id="_x0000_t202" coordsize="21600,21600" o:spt="202" path="m,l,21600r21600,l21600,xe">
              <v:stroke joinstyle="miter"/>
              <v:path gradientshapeok="t" o:connecttype="rect"/>
            </v:shapetype>
            <v:shape id="_x0000_s1036" type="#_x0000_t202" style="position:absolute;margin-left:58.2pt;margin-top:-19.8pt;width:441.6pt;height:54.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E1744E" w14:paraId="2E1A0282" w14:textId="77777777" w:rsidTr="0055721C">
                      <w:tc>
                        <w:tcPr>
                          <w:tcW w:w="5655" w:type="dxa"/>
                          <w:tcBorders>
                            <w:top w:val="nil"/>
                            <w:left w:val="single" w:sz="12" w:space="0" w:color="FFFFFF" w:themeColor="background1"/>
                            <w:bottom w:val="nil"/>
                            <w:right w:val="nil"/>
                          </w:tcBorders>
                          <w:shd w:val="clear" w:color="auto" w:fill="auto"/>
                        </w:tcPr>
                        <w:p w14:paraId="79F802E6"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5E1DB5C7" w14:textId="77777777" w:rsidTr="007777F5">
                            <w:trPr>
                              <w:jc w:val="center"/>
                            </w:trPr>
                            <w:tc>
                              <w:tcPr>
                                <w:tcW w:w="245" w:type="dxa"/>
                                <w:tcBorders>
                                  <w:right w:val="single" w:sz="12" w:space="0" w:color="FFFFFF" w:themeColor="background1"/>
                                </w:tcBorders>
                                <w:shd w:val="clear" w:color="auto" w:fill="auto"/>
                              </w:tcPr>
                              <w:p w14:paraId="3A94259F"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074062C"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8709318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4D36D6F"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6DEFE22"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5280" behindDoc="0" locked="0" layoutInCell="1" allowOverlap="1" wp14:anchorId="1D3452F7" wp14:editId="73F1E3E4">
          <wp:simplePos x="0" y="0"/>
          <wp:positionH relativeFrom="column">
            <wp:posOffset>-449580</wp:posOffset>
          </wp:positionH>
          <wp:positionV relativeFrom="paragraph">
            <wp:posOffset>-457835</wp:posOffset>
          </wp:positionV>
          <wp:extent cx="7767320" cy="1089025"/>
          <wp:effectExtent l="0" t="0" r="5080" b="0"/>
          <wp:wrapNone/>
          <wp:docPr id="58077230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47328" behindDoc="0" locked="0" layoutInCell="1" allowOverlap="1" wp14:anchorId="1BD26A12" wp14:editId="31603818">
          <wp:simplePos x="0" y="0"/>
          <wp:positionH relativeFrom="column">
            <wp:posOffset>-344170</wp:posOffset>
          </wp:positionH>
          <wp:positionV relativeFrom="paragraph">
            <wp:posOffset>-398145</wp:posOffset>
          </wp:positionV>
          <wp:extent cx="914400" cy="913765"/>
          <wp:effectExtent l="57150" t="19050" r="57150" b="95885"/>
          <wp:wrapNone/>
          <wp:docPr id="149616327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62BD" w14:textId="29812ED0" w:rsidR="00F21E7E" w:rsidRDefault="00C2696D">
    <w:pPr>
      <w:pStyle w:val="Header"/>
    </w:pPr>
    <w:r>
      <w:rPr>
        <w:noProof/>
      </w:rPr>
      <w:drawing>
        <wp:anchor distT="0" distB="0" distL="114300" distR="114300" simplePos="0" relativeHeight="251728896" behindDoc="0" locked="0" layoutInCell="1" allowOverlap="1" wp14:anchorId="6F184545" wp14:editId="57F6BF9F">
          <wp:simplePos x="0" y="0"/>
          <wp:positionH relativeFrom="column">
            <wp:posOffset>-457200</wp:posOffset>
          </wp:positionH>
          <wp:positionV relativeFrom="paragraph">
            <wp:posOffset>-439420</wp:posOffset>
          </wp:positionV>
          <wp:extent cx="7767320" cy="1089025"/>
          <wp:effectExtent l="0" t="0" r="5080" b="3175"/>
          <wp:wrapNone/>
          <wp:docPr id="32709217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F21E7E">
      <w:rPr>
        <w:noProof/>
      </w:rPr>
      <mc:AlternateContent>
        <mc:Choice Requires="wps">
          <w:drawing>
            <wp:anchor distT="0" distB="0" distL="114300" distR="114300" simplePos="0" relativeHeight="251729920" behindDoc="0" locked="0" layoutInCell="1" allowOverlap="1" wp14:anchorId="08A07AA5" wp14:editId="43EAC2E4">
              <wp:simplePos x="0" y="0"/>
              <wp:positionH relativeFrom="column">
                <wp:posOffset>758825</wp:posOffset>
              </wp:positionH>
              <wp:positionV relativeFrom="paragraph">
                <wp:posOffset>-361950</wp:posOffset>
              </wp:positionV>
              <wp:extent cx="5608320" cy="676910"/>
              <wp:effectExtent l="0" t="0" r="0" b="0"/>
              <wp:wrapNone/>
              <wp:docPr id="480932357" name="Division Info"/>
              <wp:cNvGraphicFramePr/>
              <a:graphic xmlns:a="http://schemas.openxmlformats.org/drawingml/2006/main">
                <a:graphicData uri="http://schemas.microsoft.com/office/word/2010/wordprocessingShape">
                  <wps:wsp>
                    <wps:cNvSpPr txBox="1"/>
                    <wps:spPr>
                      <a:xfrm>
                        <a:off x="0" y="0"/>
                        <a:ext cx="5608320" cy="676910"/>
                      </a:xfrm>
                      <a:prstGeom prst="rect">
                        <a:avLst/>
                      </a:prstGeom>
                      <a:noFill/>
                      <a:ln w="6350">
                        <a:noFill/>
                      </a:ln>
                    </wps:spPr>
                    <wps:txbx>
                      <w:txbxContent>
                        <w:tbl>
                          <w:tblPr>
                            <w:tblW w:w="5655" w:type="dxa"/>
                            <w:tblLook w:val="04A0" w:firstRow="1" w:lastRow="0" w:firstColumn="1" w:lastColumn="0" w:noHBand="0" w:noVBand="1"/>
                          </w:tblPr>
                          <w:tblGrid>
                            <w:gridCol w:w="5655"/>
                          </w:tblGrid>
                          <w:tr w:rsidR="00F21E7E" w14:paraId="600B4452" w14:textId="77777777" w:rsidTr="0055721C">
                            <w:tc>
                              <w:tcPr>
                                <w:tcW w:w="5655" w:type="dxa"/>
                                <w:tcBorders>
                                  <w:top w:val="nil"/>
                                  <w:left w:val="single" w:sz="12" w:space="0" w:color="FFFFFF" w:themeColor="background1"/>
                                  <w:bottom w:val="nil"/>
                                  <w:right w:val="nil"/>
                                </w:tcBorders>
                                <w:shd w:val="clear" w:color="auto" w:fill="auto"/>
                              </w:tcPr>
                              <w:p w14:paraId="26D99878"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7534D36" w14:textId="77777777" w:rsidTr="007777F5">
                                  <w:trPr>
                                    <w:jc w:val="center"/>
                                  </w:trPr>
                                  <w:tc>
                                    <w:tcPr>
                                      <w:tcW w:w="245" w:type="dxa"/>
                                      <w:tcBorders>
                                        <w:right w:val="single" w:sz="12" w:space="0" w:color="FFFFFF" w:themeColor="background1"/>
                                      </w:tcBorders>
                                      <w:shd w:val="clear" w:color="auto" w:fill="auto"/>
                                    </w:tcPr>
                                    <w:p w14:paraId="04BB0725"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0DB7DD" w14:textId="77777777" w:rsidR="00F21E7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C5E5B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2B48F4A0" w14:textId="77777777" w:rsidR="00F21E7E" w:rsidRPr="00B15046" w:rsidRDefault="00F21E7E" w:rsidP="00C96B92">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07AA5" id="_x0000_t202" coordsize="21600,21600" o:spt="202" path="m,l,21600r21600,l21600,xe">
              <v:stroke joinstyle="miter"/>
              <v:path gradientshapeok="t" o:connecttype="rect"/>
            </v:shapetype>
            <v:shape id="_x0000_s1037" type="#_x0000_t202" style="position:absolute;margin-left:59.75pt;margin-top:-28.5pt;width:441.6pt;height:5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nQGg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F21E7E" w14:paraId="600B4452" w14:textId="77777777" w:rsidTr="0055721C">
                      <w:tc>
                        <w:tcPr>
                          <w:tcW w:w="5655" w:type="dxa"/>
                          <w:tcBorders>
                            <w:top w:val="nil"/>
                            <w:left w:val="single" w:sz="12" w:space="0" w:color="FFFFFF" w:themeColor="background1"/>
                            <w:bottom w:val="nil"/>
                            <w:right w:val="nil"/>
                          </w:tcBorders>
                          <w:shd w:val="clear" w:color="auto" w:fill="auto"/>
                        </w:tcPr>
                        <w:p w14:paraId="26D99878"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7534D36" w14:textId="77777777" w:rsidTr="007777F5">
                            <w:trPr>
                              <w:jc w:val="center"/>
                            </w:trPr>
                            <w:tc>
                              <w:tcPr>
                                <w:tcW w:w="245" w:type="dxa"/>
                                <w:tcBorders>
                                  <w:right w:val="single" w:sz="12" w:space="0" w:color="FFFFFF" w:themeColor="background1"/>
                                </w:tcBorders>
                                <w:shd w:val="clear" w:color="auto" w:fill="auto"/>
                              </w:tcPr>
                              <w:p w14:paraId="04BB0725"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60DB7DD" w14:textId="77777777" w:rsidR="00F21E7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C5E5B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2B48F4A0" w14:textId="77777777" w:rsidR="00F21E7E" w:rsidRPr="00B15046" w:rsidRDefault="00F21E7E" w:rsidP="00C96B92">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F21E7E">
      <w:rPr>
        <w:noProof/>
      </w:rPr>
      <w:drawing>
        <wp:anchor distT="0" distB="0" distL="114300" distR="114300" simplePos="0" relativeHeight="251730944" behindDoc="0" locked="0" layoutInCell="1" allowOverlap="1" wp14:anchorId="4DE0C76D" wp14:editId="7C4F6160">
          <wp:simplePos x="0" y="0"/>
          <wp:positionH relativeFrom="column">
            <wp:posOffset>-354965</wp:posOffset>
          </wp:positionH>
          <wp:positionV relativeFrom="paragraph">
            <wp:posOffset>-371475</wp:posOffset>
          </wp:positionV>
          <wp:extent cx="914400" cy="913765"/>
          <wp:effectExtent l="50800" t="12700" r="50800" b="89535"/>
          <wp:wrapNone/>
          <wp:docPr id="19492823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73A6F5DA" w14:textId="77777777" w:rsidR="00F21E7E" w:rsidRDefault="00F21E7E">
    <w:pPr>
      <w:pStyle w:val="Header"/>
    </w:pPr>
  </w:p>
  <w:p w14:paraId="67329C83" w14:textId="77777777" w:rsidR="00F21E7E" w:rsidRDefault="00F21E7E">
    <w:pPr>
      <w:pStyle w:val="Header"/>
    </w:pPr>
  </w:p>
  <w:p w14:paraId="1BAB3239" w14:textId="77777777" w:rsidR="00F21E7E" w:rsidRDefault="00F21E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E05F" w14:textId="77777777" w:rsidR="00F21E7E" w:rsidRDefault="00F21E7E">
    <w:pPr>
      <w:pStyle w:val="Header"/>
    </w:pPr>
    <w:r>
      <w:rPr>
        <w:noProof/>
      </w:rPr>
      <mc:AlternateContent>
        <mc:Choice Requires="wpg">
          <w:drawing>
            <wp:anchor distT="0" distB="0" distL="114300" distR="114300" simplePos="0" relativeHeight="251727872" behindDoc="1" locked="0" layoutInCell="1" allowOverlap="1" wp14:anchorId="5EA8235D" wp14:editId="73617E26">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8CAF8" w14:textId="77777777" w:rsidR="00F21E7E" w:rsidRPr="00C364C1" w:rsidRDefault="00F21E7E" w:rsidP="00EE0E3D">
                              <w:pPr>
                                <w:shd w:val="clear" w:color="auto" w:fill="FFFFFF" w:themeFill="background1"/>
                                <w:spacing w:line="245" w:lineRule="exact"/>
                                <w:ind w:left="-1440"/>
                                <w:jc w:val="center"/>
                                <w:rPr>
                                  <w:rFonts w:cs="Times New Roman"/>
                                  <w:b/>
                                  <w:bCs/>
                                </w:rPr>
                              </w:pPr>
                              <w:r w:rsidRPr="00C364C1">
                                <w:rPr>
                                  <w:rFonts w:cs="Times New Roman"/>
                                  <w:b/>
                                  <w:bCs/>
                                </w:rPr>
                                <w:t>STATE OF DELAWARE</w:t>
                              </w:r>
                            </w:p>
                            <w:p w14:paraId="591F7837" w14:textId="77777777" w:rsidR="00F21E7E" w:rsidRPr="00C364C1" w:rsidRDefault="00F21E7E"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2753B3F1" w14:textId="77777777" w:rsidR="00F21E7E" w:rsidRPr="00F51940" w:rsidRDefault="00F21E7E"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5EA8235D" id="Group 273461465" o:spid="_x0000_s1038" style="position:absolute;margin-left:48.95pt;margin-top:-19.05pt;width:442.1pt;height:57.6pt;z-index:-25158860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p66UBAAAsw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">
              <v:rect id="Background" o:spid="_x0000_s1039"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40"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41"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42"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53C8CAF8" w14:textId="77777777" w:rsidR="00F21E7E" w:rsidRPr="00C364C1" w:rsidRDefault="00F21E7E" w:rsidP="00EE0E3D">
                        <w:pPr>
                          <w:shd w:val="clear" w:color="auto" w:fill="FFFFFF" w:themeFill="background1"/>
                          <w:spacing w:line="245" w:lineRule="exact"/>
                          <w:ind w:left="-1440"/>
                          <w:jc w:val="center"/>
                          <w:rPr>
                            <w:rFonts w:cs="Times New Roman"/>
                            <w:b/>
                            <w:bCs/>
                          </w:rPr>
                        </w:pPr>
                        <w:r w:rsidRPr="00C364C1">
                          <w:rPr>
                            <w:rFonts w:cs="Times New Roman"/>
                            <w:b/>
                            <w:bCs/>
                          </w:rPr>
                          <w:t>STATE OF DELAWARE</w:t>
                        </w:r>
                      </w:p>
                      <w:p w14:paraId="591F7837" w14:textId="77777777" w:rsidR="00F21E7E" w:rsidRPr="00C364C1" w:rsidRDefault="00F21E7E"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2753B3F1" w14:textId="77777777" w:rsidR="00F21E7E" w:rsidRPr="00F51940" w:rsidRDefault="00F21E7E"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4F65583B" w14:textId="77777777" w:rsidR="00F21E7E" w:rsidRDefault="00F21E7E">
    <w:pPr>
      <w:pStyle w:val="Header"/>
    </w:pPr>
  </w:p>
  <w:p w14:paraId="7DF6A05A" w14:textId="77777777" w:rsidR="00F21E7E" w:rsidRDefault="00F21E7E">
    <w:pPr>
      <w:pStyle w:val="Header"/>
    </w:pPr>
  </w:p>
  <w:p w14:paraId="7972A37D" w14:textId="77777777" w:rsidR="00F21E7E" w:rsidRDefault="00F21E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119C" w14:textId="6F5FB45B" w:rsidR="00961C66" w:rsidRPr="00F21E7E" w:rsidRDefault="00F21E7E" w:rsidP="00F21E7E">
    <w:pPr>
      <w:pStyle w:val="Header"/>
    </w:pPr>
    <w:r>
      <w:rPr>
        <w:noProof/>
      </w:rPr>
      <w:drawing>
        <wp:anchor distT="0" distB="0" distL="114300" distR="114300" simplePos="0" relativeHeight="251723776" behindDoc="0" locked="0" layoutInCell="1" allowOverlap="1" wp14:anchorId="36E4B492" wp14:editId="53EAA319">
          <wp:simplePos x="0" y="0"/>
          <wp:positionH relativeFrom="column">
            <wp:posOffset>-441960</wp:posOffset>
          </wp:positionH>
          <wp:positionV relativeFrom="paragraph">
            <wp:posOffset>-50165</wp:posOffset>
          </wp:positionV>
          <wp:extent cx="7767320" cy="1089025"/>
          <wp:effectExtent l="0" t="0" r="5080" b="3175"/>
          <wp:wrapNone/>
          <wp:docPr id="19066898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24800" behindDoc="0" locked="0" layoutInCell="1" allowOverlap="1" wp14:anchorId="5A176F5A" wp14:editId="5F22362A">
              <wp:simplePos x="0" y="0"/>
              <wp:positionH relativeFrom="column">
                <wp:posOffset>739140</wp:posOffset>
              </wp:positionH>
              <wp:positionV relativeFrom="paragraph">
                <wp:posOffset>167005</wp:posOffset>
              </wp:positionV>
              <wp:extent cx="5608320" cy="624840"/>
              <wp:effectExtent l="0" t="0" r="0" b="3810"/>
              <wp:wrapNone/>
              <wp:docPr id="1349247657"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F21E7E" w14:paraId="4B5CA7DA" w14:textId="77777777" w:rsidTr="0055721C">
                            <w:tc>
                              <w:tcPr>
                                <w:tcW w:w="5655" w:type="dxa"/>
                                <w:tcBorders>
                                  <w:top w:val="nil"/>
                                  <w:left w:val="single" w:sz="12" w:space="0" w:color="FFFFFF" w:themeColor="background1"/>
                                  <w:bottom w:val="nil"/>
                                  <w:right w:val="nil"/>
                                </w:tcBorders>
                                <w:shd w:val="clear" w:color="auto" w:fill="auto"/>
                              </w:tcPr>
                              <w:p w14:paraId="58AFD264"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38B36D1D" w14:textId="77777777" w:rsidTr="007777F5">
                                  <w:trPr>
                                    <w:jc w:val="center"/>
                                  </w:trPr>
                                  <w:tc>
                                    <w:tcPr>
                                      <w:tcW w:w="245" w:type="dxa"/>
                                      <w:tcBorders>
                                        <w:right w:val="single" w:sz="12" w:space="0" w:color="FFFFFF" w:themeColor="background1"/>
                                      </w:tcBorders>
                                      <w:shd w:val="clear" w:color="auto" w:fill="auto"/>
                                    </w:tcPr>
                                    <w:p w14:paraId="6C273C0A"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837332F" w14:textId="77777777" w:rsidR="00F21E7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66DBF9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3CA02A6A" w14:textId="77777777" w:rsidR="00F21E7E" w:rsidRPr="00B15046" w:rsidRDefault="00F21E7E" w:rsidP="00F21E7E">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76F5A" id="_x0000_t202" coordsize="21600,21600" o:spt="202" path="m,l,21600r21600,l21600,xe">
              <v:stroke joinstyle="miter"/>
              <v:path gradientshapeok="t" o:connecttype="rect"/>
            </v:shapetype>
            <v:shape id="_x0000_s1043" type="#_x0000_t202" style="position:absolute;margin-left:58.2pt;margin-top:13.15pt;width:441.6pt;height:4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F21E7E" w14:paraId="4B5CA7DA" w14:textId="77777777" w:rsidTr="0055721C">
                      <w:tc>
                        <w:tcPr>
                          <w:tcW w:w="5655" w:type="dxa"/>
                          <w:tcBorders>
                            <w:top w:val="nil"/>
                            <w:left w:val="single" w:sz="12" w:space="0" w:color="FFFFFF" w:themeColor="background1"/>
                            <w:bottom w:val="nil"/>
                            <w:right w:val="nil"/>
                          </w:tcBorders>
                          <w:shd w:val="clear" w:color="auto" w:fill="auto"/>
                        </w:tcPr>
                        <w:p w14:paraId="58AFD264" w14:textId="77777777" w:rsidR="00F21E7E" w:rsidRPr="00887458" w:rsidRDefault="00F21E7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38B36D1D" w14:textId="77777777" w:rsidTr="007777F5">
                            <w:trPr>
                              <w:jc w:val="center"/>
                            </w:trPr>
                            <w:tc>
                              <w:tcPr>
                                <w:tcW w:w="245" w:type="dxa"/>
                                <w:tcBorders>
                                  <w:right w:val="single" w:sz="12" w:space="0" w:color="FFFFFF" w:themeColor="background1"/>
                                </w:tcBorders>
                                <w:shd w:val="clear" w:color="auto" w:fill="auto"/>
                              </w:tcPr>
                              <w:p w14:paraId="6C273C0A" w14:textId="77777777" w:rsidR="00F21E7E" w:rsidRPr="00B15046" w:rsidRDefault="00F21E7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837332F" w14:textId="77777777" w:rsidR="00F21E7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F21E7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66DBF9C" w14:textId="77777777" w:rsidR="00F21E7E" w:rsidRDefault="00F21E7E" w:rsidP="001F3D16">
                          <w:pPr>
                            <w:rPr>
                              <w:b/>
                              <w:bCs/>
                              <w14:shadow w14:blurRad="50800" w14:dist="38100" w14:dir="16200000" w14:sx="100000" w14:sy="100000" w14:kx="0" w14:ky="0" w14:algn="b">
                                <w14:srgbClr w14:val="000000">
                                  <w14:alpha w14:val="60000"/>
                                </w14:srgbClr>
                              </w14:shadow>
                            </w:rPr>
                          </w:pPr>
                        </w:p>
                      </w:tc>
                    </w:tr>
                  </w:tbl>
                  <w:p w14:paraId="3CA02A6A" w14:textId="77777777" w:rsidR="00F21E7E" w:rsidRPr="00B15046" w:rsidRDefault="00F21E7E" w:rsidP="00F21E7E">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25824" behindDoc="0" locked="0" layoutInCell="1" allowOverlap="1" wp14:anchorId="39D21BC8" wp14:editId="68B7681E">
          <wp:simplePos x="0" y="0"/>
          <wp:positionH relativeFrom="column">
            <wp:posOffset>-336550</wp:posOffset>
          </wp:positionH>
          <wp:positionV relativeFrom="paragraph">
            <wp:posOffset>40640</wp:posOffset>
          </wp:positionV>
          <wp:extent cx="914400" cy="913765"/>
          <wp:effectExtent l="57150" t="19050" r="57150" b="95885"/>
          <wp:wrapNone/>
          <wp:docPr id="176043298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7F3E" w14:textId="65090270" w:rsidR="00C413CD" w:rsidRDefault="00454DC9">
    <w:pPr>
      <w:pStyle w:val="Header"/>
    </w:pPr>
    <w:r>
      <w:rPr>
        <w:noProof/>
      </w:rPr>
      <mc:AlternateContent>
        <mc:Choice Requires="wps">
          <w:drawing>
            <wp:anchor distT="0" distB="0" distL="114300" distR="114300" simplePos="0" relativeHeight="251708416" behindDoc="0" locked="0" layoutInCell="1" allowOverlap="1" wp14:anchorId="52D76B13" wp14:editId="48908822">
              <wp:simplePos x="0" y="0"/>
              <wp:positionH relativeFrom="column">
                <wp:posOffset>274320</wp:posOffset>
              </wp:positionH>
              <wp:positionV relativeFrom="paragraph">
                <wp:posOffset>-22860</wp:posOffset>
              </wp:positionV>
              <wp:extent cx="5608320" cy="624840"/>
              <wp:effectExtent l="0" t="0" r="0" b="3810"/>
              <wp:wrapNone/>
              <wp:docPr id="1496106483"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0C2CB3E0" w14:textId="77777777" w:rsidTr="0055721C">
                            <w:tc>
                              <w:tcPr>
                                <w:tcW w:w="5655" w:type="dxa"/>
                                <w:tcBorders>
                                  <w:top w:val="nil"/>
                                  <w:left w:val="single" w:sz="12" w:space="0" w:color="FFFFFF" w:themeColor="background1"/>
                                  <w:bottom w:val="nil"/>
                                  <w:right w:val="nil"/>
                                </w:tcBorders>
                                <w:shd w:val="clear" w:color="auto" w:fill="auto"/>
                              </w:tcPr>
                              <w:p w14:paraId="3815B6B2"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C9FE08A" w14:textId="77777777" w:rsidTr="007777F5">
                                  <w:trPr>
                                    <w:jc w:val="center"/>
                                  </w:trPr>
                                  <w:tc>
                                    <w:tcPr>
                                      <w:tcW w:w="245" w:type="dxa"/>
                                      <w:tcBorders>
                                        <w:right w:val="single" w:sz="12" w:space="0" w:color="FFFFFF" w:themeColor="background1"/>
                                      </w:tcBorders>
                                      <w:shd w:val="clear" w:color="auto" w:fill="auto"/>
                                    </w:tcPr>
                                    <w:p w14:paraId="340EA64D"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10EB76F"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7950357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C75BEF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29FD4230"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76B13" id="_x0000_t202" coordsize="21600,21600" o:spt="202" path="m,l,21600r21600,l21600,xe">
              <v:stroke joinstyle="miter"/>
              <v:path gradientshapeok="t" o:connecttype="rect"/>
            </v:shapetype>
            <v:shape id="Division Info" o:spid="_x0000_s1026" type="#_x0000_t202" style="position:absolute;margin-left:21.6pt;margin-top:-1.8pt;width:441.6pt;height:4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" filled="f" stroked="f" strokeweight=".5pt">
              <v:textbox>
                <w:txbxContent>
                  <w:tbl>
                    <w:tblPr>
                      <w:tblW w:w="5655" w:type="dxa"/>
                      <w:tblLook w:val="04A0" w:firstRow="1" w:lastRow="0" w:firstColumn="1" w:lastColumn="0" w:noHBand="0" w:noVBand="1"/>
                    </w:tblPr>
                    <w:tblGrid>
                      <w:gridCol w:w="5655"/>
                    </w:tblGrid>
                    <w:tr w:rsidR="00454DC9" w14:paraId="0C2CB3E0" w14:textId="77777777" w:rsidTr="0055721C">
                      <w:tc>
                        <w:tcPr>
                          <w:tcW w:w="5655" w:type="dxa"/>
                          <w:tcBorders>
                            <w:top w:val="nil"/>
                            <w:left w:val="single" w:sz="12" w:space="0" w:color="FFFFFF" w:themeColor="background1"/>
                            <w:bottom w:val="nil"/>
                            <w:right w:val="nil"/>
                          </w:tcBorders>
                          <w:shd w:val="clear" w:color="auto" w:fill="auto"/>
                        </w:tcPr>
                        <w:p w14:paraId="3815B6B2"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C9FE08A" w14:textId="77777777" w:rsidTr="007777F5">
                            <w:trPr>
                              <w:jc w:val="center"/>
                            </w:trPr>
                            <w:tc>
                              <w:tcPr>
                                <w:tcW w:w="245" w:type="dxa"/>
                                <w:tcBorders>
                                  <w:right w:val="single" w:sz="12" w:space="0" w:color="FFFFFF" w:themeColor="background1"/>
                                </w:tcBorders>
                                <w:shd w:val="clear" w:color="auto" w:fill="auto"/>
                              </w:tcPr>
                              <w:p w14:paraId="340EA64D"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10EB76F"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7950357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C75BEF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29FD4230"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7392" behindDoc="0" locked="0" layoutInCell="1" allowOverlap="1" wp14:anchorId="16DFB125" wp14:editId="7002AF37">
          <wp:simplePos x="0" y="0"/>
          <wp:positionH relativeFrom="column">
            <wp:posOffset>-906780</wp:posOffset>
          </wp:positionH>
          <wp:positionV relativeFrom="paragraph">
            <wp:posOffset>-262255</wp:posOffset>
          </wp:positionV>
          <wp:extent cx="7767320" cy="1089025"/>
          <wp:effectExtent l="0" t="0" r="5080" b="3175"/>
          <wp:wrapNone/>
          <wp:docPr id="57788836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09440" behindDoc="0" locked="0" layoutInCell="1" allowOverlap="1" wp14:anchorId="2DFDBC9C" wp14:editId="5D51A952">
          <wp:simplePos x="0" y="0"/>
          <wp:positionH relativeFrom="column">
            <wp:posOffset>-801370</wp:posOffset>
          </wp:positionH>
          <wp:positionV relativeFrom="paragraph">
            <wp:posOffset>-168275</wp:posOffset>
          </wp:positionV>
          <wp:extent cx="914400" cy="913765"/>
          <wp:effectExtent l="57150" t="19050" r="57150" b="95885"/>
          <wp:wrapNone/>
          <wp:docPr id="36880115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8ABA" w14:textId="08F542AC" w:rsidR="00E630DC" w:rsidRPr="00454DC9" w:rsidRDefault="00454DC9" w:rsidP="00454DC9">
    <w:pPr>
      <w:pStyle w:val="Header"/>
    </w:pPr>
    <w:r>
      <w:rPr>
        <w:noProof/>
      </w:rPr>
      <mc:AlternateContent>
        <mc:Choice Requires="wps">
          <w:drawing>
            <wp:anchor distT="0" distB="0" distL="114300" distR="114300" simplePos="0" relativeHeight="251704320" behindDoc="0" locked="0" layoutInCell="1" allowOverlap="1" wp14:anchorId="735F4528" wp14:editId="2B3FAF25">
              <wp:simplePos x="0" y="0"/>
              <wp:positionH relativeFrom="column">
                <wp:posOffset>266700</wp:posOffset>
              </wp:positionH>
              <wp:positionV relativeFrom="paragraph">
                <wp:posOffset>30480</wp:posOffset>
              </wp:positionV>
              <wp:extent cx="5608320" cy="662940"/>
              <wp:effectExtent l="0" t="0" r="0" b="3810"/>
              <wp:wrapNone/>
              <wp:docPr id="2043916854" name="Division Info"/>
              <wp:cNvGraphicFramePr/>
              <a:graphic xmlns:a="http://schemas.openxmlformats.org/drawingml/2006/main">
                <a:graphicData uri="http://schemas.microsoft.com/office/word/2010/wordprocessingShape">
                  <wps:wsp>
                    <wps:cNvSpPr txBox="1"/>
                    <wps:spPr>
                      <a:xfrm>
                        <a:off x="0" y="0"/>
                        <a:ext cx="5608320" cy="6629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29C354EE" w14:textId="77777777" w:rsidTr="0055721C">
                            <w:tc>
                              <w:tcPr>
                                <w:tcW w:w="5655" w:type="dxa"/>
                                <w:tcBorders>
                                  <w:top w:val="nil"/>
                                  <w:left w:val="single" w:sz="12" w:space="0" w:color="FFFFFF" w:themeColor="background1"/>
                                  <w:bottom w:val="nil"/>
                                  <w:right w:val="nil"/>
                                </w:tcBorders>
                                <w:shd w:val="clear" w:color="auto" w:fill="auto"/>
                              </w:tcPr>
                              <w:p w14:paraId="242092BD"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3D6E106B" w14:textId="77777777" w:rsidTr="007777F5">
                                  <w:trPr>
                                    <w:jc w:val="center"/>
                                  </w:trPr>
                                  <w:tc>
                                    <w:tcPr>
                                      <w:tcW w:w="245" w:type="dxa"/>
                                      <w:tcBorders>
                                        <w:right w:val="single" w:sz="12" w:space="0" w:color="FFFFFF" w:themeColor="background1"/>
                                      </w:tcBorders>
                                      <w:shd w:val="clear" w:color="auto" w:fill="auto"/>
                                    </w:tcPr>
                                    <w:p w14:paraId="10AA2EEF"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D74B3B"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278A79F"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59E03F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F4528" id="_x0000_t202" coordsize="21600,21600" o:spt="202" path="m,l,21600r21600,l21600,xe">
              <v:stroke joinstyle="miter"/>
              <v:path gradientshapeok="t" o:connecttype="rect"/>
            </v:shapetype>
            <v:shape id="_x0000_s1027" type="#_x0000_t202" style="position:absolute;margin-left:21pt;margin-top:2.4pt;width:441.6pt;height:5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454DC9" w14:paraId="29C354EE" w14:textId="77777777" w:rsidTr="0055721C">
                      <w:tc>
                        <w:tcPr>
                          <w:tcW w:w="5655" w:type="dxa"/>
                          <w:tcBorders>
                            <w:top w:val="nil"/>
                            <w:left w:val="single" w:sz="12" w:space="0" w:color="FFFFFF" w:themeColor="background1"/>
                            <w:bottom w:val="nil"/>
                            <w:right w:val="nil"/>
                          </w:tcBorders>
                          <w:shd w:val="clear" w:color="auto" w:fill="auto"/>
                        </w:tcPr>
                        <w:p w14:paraId="242092BD"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3D6E106B" w14:textId="77777777" w:rsidTr="007777F5">
                            <w:trPr>
                              <w:jc w:val="center"/>
                            </w:trPr>
                            <w:tc>
                              <w:tcPr>
                                <w:tcW w:w="245" w:type="dxa"/>
                                <w:tcBorders>
                                  <w:right w:val="single" w:sz="12" w:space="0" w:color="FFFFFF" w:themeColor="background1"/>
                                </w:tcBorders>
                                <w:shd w:val="clear" w:color="auto" w:fill="auto"/>
                              </w:tcPr>
                              <w:p w14:paraId="10AA2EEF"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D74B3B"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25429074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278A79F"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459E03F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05344" behindDoc="0" locked="0" layoutInCell="1" allowOverlap="1" wp14:anchorId="284DDECF" wp14:editId="452EF9A1">
          <wp:simplePos x="0" y="0"/>
          <wp:positionH relativeFrom="column">
            <wp:posOffset>-808990</wp:posOffset>
          </wp:positionH>
          <wp:positionV relativeFrom="paragraph">
            <wp:posOffset>-135890</wp:posOffset>
          </wp:positionV>
          <wp:extent cx="914400" cy="913765"/>
          <wp:effectExtent l="57150" t="19050" r="57150" b="95885"/>
          <wp:wrapNone/>
          <wp:docPr id="26222135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03296" behindDoc="0" locked="0" layoutInCell="1" allowOverlap="1" wp14:anchorId="6188ECAC" wp14:editId="362B7180">
          <wp:simplePos x="0" y="0"/>
          <wp:positionH relativeFrom="column">
            <wp:posOffset>-914400</wp:posOffset>
          </wp:positionH>
          <wp:positionV relativeFrom="paragraph">
            <wp:posOffset>-210820</wp:posOffset>
          </wp:positionV>
          <wp:extent cx="7767320" cy="1089025"/>
          <wp:effectExtent l="0" t="0" r="5080" b="3175"/>
          <wp:wrapNone/>
          <wp:docPr id="43166008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1444632" w:rsidR="00117545" w:rsidRPr="00C84D80" w:rsidRDefault="00EA437E" w:rsidP="00A70FFE">
    <w:pPr>
      <w:pStyle w:val="Header"/>
      <w:tabs>
        <w:tab w:val="left" w:pos="2835"/>
        <w:tab w:val="center" w:pos="5400"/>
      </w:tabs>
      <w:rPr>
        <w:sz w:val="22"/>
      </w:rPr>
    </w:pPr>
    <w:r>
      <w:rPr>
        <w:noProof/>
      </w:rPr>
      <w:drawing>
        <wp:anchor distT="0" distB="0" distL="114300" distR="114300" simplePos="0" relativeHeight="251711488" behindDoc="0" locked="0" layoutInCell="1" allowOverlap="1" wp14:anchorId="4421A119" wp14:editId="65A24B43">
          <wp:simplePos x="0" y="0"/>
          <wp:positionH relativeFrom="column">
            <wp:posOffset>-457200</wp:posOffset>
          </wp:positionH>
          <wp:positionV relativeFrom="paragraph">
            <wp:posOffset>-202565</wp:posOffset>
          </wp:positionV>
          <wp:extent cx="7767320" cy="1089025"/>
          <wp:effectExtent l="0" t="0" r="5080" b="3175"/>
          <wp:wrapNone/>
          <wp:docPr id="37289891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41538D">
      <w:rPr>
        <w:noProof/>
      </w:rPr>
      <mc:AlternateContent>
        <mc:Choice Requires="wps">
          <w:drawing>
            <wp:anchor distT="0" distB="0" distL="114300" distR="114300" simplePos="0" relativeHeight="251712512" behindDoc="0" locked="0" layoutInCell="1" allowOverlap="1" wp14:anchorId="56E69D99" wp14:editId="646161E6">
              <wp:simplePos x="0" y="0"/>
              <wp:positionH relativeFrom="column">
                <wp:posOffset>723900</wp:posOffset>
              </wp:positionH>
              <wp:positionV relativeFrom="paragraph">
                <wp:posOffset>44450</wp:posOffset>
              </wp:positionV>
              <wp:extent cx="5608320" cy="624840"/>
              <wp:effectExtent l="0" t="0" r="0" b="3810"/>
              <wp:wrapNone/>
              <wp:docPr id="955779815"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5C3B152F" w14:textId="77777777" w:rsidTr="0055721C">
                            <w:tc>
                              <w:tcPr>
                                <w:tcW w:w="5655" w:type="dxa"/>
                                <w:tcBorders>
                                  <w:top w:val="nil"/>
                                  <w:left w:val="single" w:sz="12" w:space="0" w:color="FFFFFF" w:themeColor="background1"/>
                                  <w:bottom w:val="nil"/>
                                  <w:right w:val="nil"/>
                                </w:tcBorders>
                                <w:shd w:val="clear" w:color="auto" w:fill="auto"/>
                              </w:tcPr>
                              <w:p w14:paraId="11D1C53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F4F1C6D" w14:textId="77777777" w:rsidTr="007777F5">
                                  <w:trPr>
                                    <w:jc w:val="center"/>
                                  </w:trPr>
                                  <w:tc>
                                    <w:tcPr>
                                      <w:tcW w:w="245" w:type="dxa"/>
                                      <w:tcBorders>
                                        <w:right w:val="single" w:sz="12" w:space="0" w:color="FFFFFF" w:themeColor="background1"/>
                                      </w:tcBorders>
                                      <w:shd w:val="clear" w:color="auto" w:fill="auto"/>
                                    </w:tcPr>
                                    <w:p w14:paraId="3786B049"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259EEF"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462620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9026721"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61A88EC1"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69D99" id="_x0000_t202" coordsize="21600,21600" o:spt="202" path="m,l,21600r21600,l21600,xe">
              <v:stroke joinstyle="miter"/>
              <v:path gradientshapeok="t" o:connecttype="rect"/>
            </v:shapetype>
            <v:shape id="_x0000_s1028" type="#_x0000_t202" style="position:absolute;margin-left:57pt;margin-top:3.5pt;width:441.6pt;height:4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54DC9" w14:paraId="5C3B152F" w14:textId="77777777" w:rsidTr="0055721C">
                      <w:tc>
                        <w:tcPr>
                          <w:tcW w:w="5655" w:type="dxa"/>
                          <w:tcBorders>
                            <w:top w:val="nil"/>
                            <w:left w:val="single" w:sz="12" w:space="0" w:color="FFFFFF" w:themeColor="background1"/>
                            <w:bottom w:val="nil"/>
                            <w:right w:val="nil"/>
                          </w:tcBorders>
                          <w:shd w:val="clear" w:color="auto" w:fill="auto"/>
                        </w:tcPr>
                        <w:p w14:paraId="11D1C53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4F4F1C6D" w14:textId="77777777" w:rsidTr="007777F5">
                            <w:trPr>
                              <w:jc w:val="center"/>
                            </w:trPr>
                            <w:tc>
                              <w:tcPr>
                                <w:tcW w:w="245" w:type="dxa"/>
                                <w:tcBorders>
                                  <w:right w:val="single" w:sz="12" w:space="0" w:color="FFFFFF" w:themeColor="background1"/>
                                </w:tcBorders>
                                <w:shd w:val="clear" w:color="auto" w:fill="auto"/>
                              </w:tcPr>
                              <w:p w14:paraId="3786B049"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259EEF"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4462620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9026721"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61A88EC1"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sidR="0041538D">
      <w:rPr>
        <w:noProof/>
      </w:rPr>
      <w:drawing>
        <wp:anchor distT="0" distB="0" distL="114300" distR="114300" simplePos="0" relativeHeight="251713536" behindDoc="0" locked="0" layoutInCell="1" allowOverlap="1" wp14:anchorId="66501486" wp14:editId="486E74FF">
          <wp:simplePos x="0" y="0"/>
          <wp:positionH relativeFrom="column">
            <wp:posOffset>-351790</wp:posOffset>
          </wp:positionH>
          <wp:positionV relativeFrom="paragraph">
            <wp:posOffset>-81915</wp:posOffset>
          </wp:positionV>
          <wp:extent cx="914400" cy="913765"/>
          <wp:effectExtent l="57150" t="19050" r="57150" b="95885"/>
          <wp:wrapNone/>
          <wp:docPr id="73943705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021955A1" w:rsidR="00117545" w:rsidRPr="00454DC9" w:rsidRDefault="00454DC9" w:rsidP="00454DC9">
    <w:pPr>
      <w:pStyle w:val="Header"/>
    </w:pPr>
    <w:r>
      <w:rPr>
        <w:noProof/>
      </w:rPr>
      <mc:AlternateContent>
        <mc:Choice Requires="wps">
          <w:drawing>
            <wp:anchor distT="0" distB="0" distL="114300" distR="114300" simplePos="0" relativeHeight="251716608" behindDoc="0" locked="0" layoutInCell="1" allowOverlap="1" wp14:anchorId="51BFB5D5" wp14:editId="7C2FF07D">
              <wp:simplePos x="0" y="0"/>
              <wp:positionH relativeFrom="column">
                <wp:posOffset>731520</wp:posOffset>
              </wp:positionH>
              <wp:positionV relativeFrom="paragraph">
                <wp:posOffset>79375</wp:posOffset>
              </wp:positionV>
              <wp:extent cx="5608320" cy="624840"/>
              <wp:effectExtent l="0" t="0" r="0" b="3810"/>
              <wp:wrapNone/>
              <wp:docPr id="18638088"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454DC9" w14:paraId="05D7A3C2" w14:textId="77777777" w:rsidTr="0055721C">
                            <w:tc>
                              <w:tcPr>
                                <w:tcW w:w="5655" w:type="dxa"/>
                                <w:tcBorders>
                                  <w:top w:val="nil"/>
                                  <w:left w:val="single" w:sz="12" w:space="0" w:color="FFFFFF" w:themeColor="background1"/>
                                  <w:bottom w:val="nil"/>
                                  <w:right w:val="nil"/>
                                </w:tcBorders>
                                <w:shd w:val="clear" w:color="auto" w:fill="auto"/>
                              </w:tcPr>
                              <w:p w14:paraId="44420D9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4CA5C52" w14:textId="77777777" w:rsidTr="007777F5">
                                  <w:trPr>
                                    <w:jc w:val="center"/>
                                  </w:trPr>
                                  <w:tc>
                                    <w:tcPr>
                                      <w:tcW w:w="245" w:type="dxa"/>
                                      <w:tcBorders>
                                        <w:right w:val="single" w:sz="12" w:space="0" w:color="FFFFFF" w:themeColor="background1"/>
                                      </w:tcBorders>
                                      <w:shd w:val="clear" w:color="auto" w:fill="auto"/>
                                    </w:tcPr>
                                    <w:p w14:paraId="350F57E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AD20A7"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206793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2446B5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3CB1FC3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FB5D5" id="_x0000_t202" coordsize="21600,21600" o:spt="202" path="m,l,21600r21600,l21600,xe">
              <v:stroke joinstyle="miter"/>
              <v:path gradientshapeok="t" o:connecttype="rect"/>
            </v:shapetype>
            <v:shape id="_x0000_s1030" type="#_x0000_t202" style="position:absolute;margin-left:57.6pt;margin-top:6.25pt;width:441.6pt;height:4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454DC9" w14:paraId="05D7A3C2" w14:textId="77777777" w:rsidTr="0055721C">
                      <w:tc>
                        <w:tcPr>
                          <w:tcW w:w="5655" w:type="dxa"/>
                          <w:tcBorders>
                            <w:top w:val="nil"/>
                            <w:left w:val="single" w:sz="12" w:space="0" w:color="FFFFFF" w:themeColor="background1"/>
                            <w:bottom w:val="nil"/>
                            <w:right w:val="nil"/>
                          </w:tcBorders>
                          <w:shd w:val="clear" w:color="auto" w:fill="auto"/>
                        </w:tcPr>
                        <w:p w14:paraId="44420D91" w14:textId="77777777" w:rsidR="00454DC9" w:rsidRPr="00887458" w:rsidRDefault="00454DC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54DC9" w14:paraId="14CA5C52" w14:textId="77777777" w:rsidTr="007777F5">
                            <w:trPr>
                              <w:jc w:val="center"/>
                            </w:trPr>
                            <w:tc>
                              <w:tcPr>
                                <w:tcW w:w="245" w:type="dxa"/>
                                <w:tcBorders>
                                  <w:right w:val="single" w:sz="12" w:space="0" w:color="FFFFFF" w:themeColor="background1"/>
                                </w:tcBorders>
                                <w:shd w:val="clear" w:color="auto" w:fill="auto"/>
                              </w:tcPr>
                              <w:p w14:paraId="350F57EE" w14:textId="77777777" w:rsidR="00454DC9" w:rsidRPr="00B15046" w:rsidRDefault="00454DC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8AD20A7" w14:textId="77777777" w:rsidR="00454DC9"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206793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54DC9">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32446B5D" w14:textId="77777777" w:rsidR="00454DC9" w:rsidRDefault="00454DC9" w:rsidP="001F3D16">
                          <w:pPr>
                            <w:rPr>
                              <w:b/>
                              <w:bCs/>
                              <w14:shadow w14:blurRad="50800" w14:dist="38100" w14:dir="16200000" w14:sx="100000" w14:sy="100000" w14:kx="0" w14:ky="0" w14:algn="b">
                                <w14:srgbClr w14:val="000000">
                                  <w14:alpha w14:val="60000"/>
                                </w14:srgbClr>
                              </w14:shadow>
                            </w:rPr>
                          </w:pPr>
                        </w:p>
                      </w:tc>
                    </w:tr>
                  </w:tbl>
                  <w:p w14:paraId="3CB1FC34" w14:textId="77777777" w:rsidR="00454DC9" w:rsidRPr="00B15046" w:rsidRDefault="00454DC9"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15584" behindDoc="0" locked="0" layoutInCell="1" allowOverlap="1" wp14:anchorId="5F66AA56" wp14:editId="5629DEA6">
          <wp:simplePos x="0" y="0"/>
          <wp:positionH relativeFrom="column">
            <wp:posOffset>-449580</wp:posOffset>
          </wp:positionH>
          <wp:positionV relativeFrom="paragraph">
            <wp:posOffset>-160020</wp:posOffset>
          </wp:positionV>
          <wp:extent cx="7767320" cy="1089025"/>
          <wp:effectExtent l="0" t="0" r="5080" b="3175"/>
          <wp:wrapNone/>
          <wp:docPr id="113404267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17632" behindDoc="0" locked="0" layoutInCell="1" allowOverlap="1" wp14:anchorId="60FC83A7" wp14:editId="1F4F6E3C">
          <wp:simplePos x="0" y="0"/>
          <wp:positionH relativeFrom="column">
            <wp:posOffset>-344170</wp:posOffset>
          </wp:positionH>
          <wp:positionV relativeFrom="paragraph">
            <wp:posOffset>-100330</wp:posOffset>
          </wp:positionV>
          <wp:extent cx="914400" cy="913765"/>
          <wp:effectExtent l="57150" t="19050" r="57150" b="95885"/>
          <wp:wrapNone/>
          <wp:docPr id="14538581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D306" w14:textId="3A5D2DF4" w:rsidR="0041538D" w:rsidRPr="00454DC9" w:rsidRDefault="008966BA" w:rsidP="00454DC9">
    <w:pPr>
      <w:pStyle w:val="Header"/>
    </w:pPr>
    <w:r>
      <w:rPr>
        <w:noProof/>
      </w:rPr>
      <mc:AlternateContent>
        <mc:Choice Requires="wps">
          <w:drawing>
            <wp:anchor distT="0" distB="0" distL="114300" distR="114300" simplePos="0" relativeHeight="251734016" behindDoc="0" locked="0" layoutInCell="1" allowOverlap="1" wp14:anchorId="089D50FE" wp14:editId="786D9B67">
              <wp:simplePos x="0" y="0"/>
              <wp:positionH relativeFrom="column">
                <wp:posOffset>739140</wp:posOffset>
              </wp:positionH>
              <wp:positionV relativeFrom="paragraph">
                <wp:posOffset>-69850</wp:posOffset>
              </wp:positionV>
              <wp:extent cx="5608320" cy="629920"/>
              <wp:effectExtent l="0" t="0" r="0" b="0"/>
              <wp:wrapNone/>
              <wp:docPr id="67215977" name="Division Info"/>
              <wp:cNvGraphicFramePr/>
              <a:graphic xmlns:a="http://schemas.openxmlformats.org/drawingml/2006/main">
                <a:graphicData uri="http://schemas.microsoft.com/office/word/2010/wordprocessingShape">
                  <wps:wsp>
                    <wps:cNvSpPr txBox="1"/>
                    <wps:spPr>
                      <a:xfrm>
                        <a:off x="0" y="0"/>
                        <a:ext cx="5608320" cy="629920"/>
                      </a:xfrm>
                      <a:prstGeom prst="rect">
                        <a:avLst/>
                      </a:prstGeom>
                      <a:noFill/>
                      <a:ln w="6350">
                        <a:noFill/>
                      </a:ln>
                    </wps:spPr>
                    <wps:txbx>
                      <w:txbxContent>
                        <w:tbl>
                          <w:tblPr>
                            <w:tblW w:w="5655" w:type="dxa"/>
                            <w:tblLook w:val="04A0" w:firstRow="1" w:lastRow="0" w:firstColumn="1" w:lastColumn="0" w:noHBand="0" w:noVBand="1"/>
                          </w:tblPr>
                          <w:tblGrid>
                            <w:gridCol w:w="5655"/>
                          </w:tblGrid>
                          <w:tr w:rsidR="0041538D" w14:paraId="485253BD" w14:textId="77777777" w:rsidTr="0055721C">
                            <w:tc>
                              <w:tcPr>
                                <w:tcW w:w="5655" w:type="dxa"/>
                                <w:tcBorders>
                                  <w:top w:val="nil"/>
                                  <w:left w:val="single" w:sz="12" w:space="0" w:color="FFFFFF" w:themeColor="background1"/>
                                  <w:bottom w:val="nil"/>
                                  <w:right w:val="nil"/>
                                </w:tcBorders>
                                <w:shd w:val="clear" w:color="auto" w:fill="auto"/>
                              </w:tcPr>
                              <w:p w14:paraId="2F36F85B" w14:textId="77777777" w:rsidR="0041538D" w:rsidRPr="00887458" w:rsidRDefault="0041538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1538D" w14:paraId="2F542FCC" w14:textId="77777777" w:rsidTr="007777F5">
                                  <w:trPr>
                                    <w:jc w:val="center"/>
                                  </w:trPr>
                                  <w:tc>
                                    <w:tcPr>
                                      <w:tcW w:w="245" w:type="dxa"/>
                                      <w:tcBorders>
                                        <w:right w:val="single" w:sz="12" w:space="0" w:color="FFFFFF" w:themeColor="background1"/>
                                      </w:tcBorders>
                                      <w:shd w:val="clear" w:color="auto" w:fill="auto"/>
                                    </w:tcPr>
                                    <w:p w14:paraId="6AE28862" w14:textId="77777777" w:rsidR="0041538D" w:rsidRPr="00B15046" w:rsidRDefault="0041538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9702D4" w14:textId="77777777" w:rsidR="0041538D"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600777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153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BBA621A" w14:textId="77777777" w:rsidR="0041538D" w:rsidRDefault="0041538D" w:rsidP="001F3D16">
                                <w:pPr>
                                  <w:rPr>
                                    <w:b/>
                                    <w:bCs/>
                                    <w14:shadow w14:blurRad="50800" w14:dist="38100" w14:dir="16200000" w14:sx="100000" w14:sy="100000" w14:kx="0" w14:ky="0" w14:algn="b">
                                      <w14:srgbClr w14:val="000000">
                                        <w14:alpha w14:val="60000"/>
                                      </w14:srgbClr>
                                    </w14:shadow>
                                  </w:rPr>
                                </w:pPr>
                              </w:p>
                            </w:tc>
                          </w:tr>
                        </w:tbl>
                        <w:p w14:paraId="196360C4" w14:textId="77777777" w:rsidR="0041538D" w:rsidRPr="00B15046" w:rsidRDefault="0041538D"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D50FE" id="_x0000_t202" coordsize="21600,21600" o:spt="202" path="m,l,21600r21600,l21600,xe">
              <v:stroke joinstyle="miter"/>
              <v:path gradientshapeok="t" o:connecttype="rect"/>
            </v:shapetype>
            <v:shape id="_x0000_s1031" type="#_x0000_t202" style="position:absolute;margin-left:58.2pt;margin-top:-5.5pt;width:441.6pt;height:4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41538D" w14:paraId="485253BD" w14:textId="77777777" w:rsidTr="0055721C">
                      <w:tc>
                        <w:tcPr>
                          <w:tcW w:w="5655" w:type="dxa"/>
                          <w:tcBorders>
                            <w:top w:val="nil"/>
                            <w:left w:val="single" w:sz="12" w:space="0" w:color="FFFFFF" w:themeColor="background1"/>
                            <w:bottom w:val="nil"/>
                            <w:right w:val="nil"/>
                          </w:tcBorders>
                          <w:shd w:val="clear" w:color="auto" w:fill="auto"/>
                        </w:tcPr>
                        <w:p w14:paraId="2F36F85B" w14:textId="77777777" w:rsidR="0041538D" w:rsidRPr="00887458" w:rsidRDefault="0041538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41538D" w14:paraId="2F542FCC" w14:textId="77777777" w:rsidTr="007777F5">
                            <w:trPr>
                              <w:jc w:val="center"/>
                            </w:trPr>
                            <w:tc>
                              <w:tcPr>
                                <w:tcW w:w="245" w:type="dxa"/>
                                <w:tcBorders>
                                  <w:right w:val="single" w:sz="12" w:space="0" w:color="FFFFFF" w:themeColor="background1"/>
                                </w:tcBorders>
                                <w:shd w:val="clear" w:color="auto" w:fill="auto"/>
                              </w:tcPr>
                              <w:p w14:paraId="6AE28862" w14:textId="77777777" w:rsidR="0041538D" w:rsidRPr="00B15046" w:rsidRDefault="0041538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F9702D4" w14:textId="77777777" w:rsidR="0041538D"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600777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153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BBA621A" w14:textId="77777777" w:rsidR="0041538D" w:rsidRDefault="0041538D" w:rsidP="001F3D16">
                          <w:pPr>
                            <w:rPr>
                              <w:b/>
                              <w:bCs/>
                              <w14:shadow w14:blurRad="50800" w14:dist="38100" w14:dir="16200000" w14:sx="100000" w14:sy="100000" w14:kx="0" w14:ky="0" w14:algn="b">
                                <w14:srgbClr w14:val="000000">
                                  <w14:alpha w14:val="60000"/>
                                </w14:srgbClr>
                              </w14:shadow>
                            </w:rPr>
                          </w:pPr>
                        </w:p>
                      </w:tc>
                    </w:tr>
                  </w:tbl>
                  <w:p w14:paraId="196360C4" w14:textId="77777777" w:rsidR="0041538D" w:rsidRPr="00B15046" w:rsidRDefault="0041538D"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32992" behindDoc="0" locked="0" layoutInCell="1" allowOverlap="1" wp14:anchorId="1F5684F2" wp14:editId="085322E0">
          <wp:simplePos x="0" y="0"/>
          <wp:positionH relativeFrom="column">
            <wp:posOffset>-449580</wp:posOffset>
          </wp:positionH>
          <wp:positionV relativeFrom="paragraph">
            <wp:posOffset>-276225</wp:posOffset>
          </wp:positionV>
          <wp:extent cx="7767320" cy="1089025"/>
          <wp:effectExtent l="0" t="0" r="5080" b="0"/>
          <wp:wrapNone/>
          <wp:docPr id="42160993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sidR="00EA437E">
      <w:rPr>
        <w:noProof/>
      </w:rPr>
      <w:drawing>
        <wp:anchor distT="0" distB="0" distL="114300" distR="114300" simplePos="0" relativeHeight="251735040" behindDoc="0" locked="0" layoutInCell="1" allowOverlap="1" wp14:anchorId="3BB1164C" wp14:editId="676534DE">
          <wp:simplePos x="0" y="0"/>
          <wp:positionH relativeFrom="column">
            <wp:posOffset>-344170</wp:posOffset>
          </wp:positionH>
          <wp:positionV relativeFrom="paragraph">
            <wp:posOffset>-216535</wp:posOffset>
          </wp:positionV>
          <wp:extent cx="914400" cy="913765"/>
          <wp:effectExtent l="57150" t="19050" r="57150" b="95885"/>
          <wp:wrapNone/>
          <wp:docPr id="61869273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E6EB" w14:textId="0D009C4C" w:rsidR="008966BA" w:rsidRPr="00454DC9" w:rsidRDefault="00E1744E" w:rsidP="00454DC9">
    <w:pPr>
      <w:pStyle w:val="Header"/>
    </w:pPr>
    <w:r>
      <w:rPr>
        <w:noProof/>
      </w:rPr>
      <mc:AlternateContent>
        <mc:Choice Requires="wps">
          <w:drawing>
            <wp:anchor distT="0" distB="0" distL="114300" distR="114300" simplePos="0" relativeHeight="251738112" behindDoc="0" locked="0" layoutInCell="1" allowOverlap="1" wp14:anchorId="03FC580D" wp14:editId="7E2B4713">
              <wp:simplePos x="0" y="0"/>
              <wp:positionH relativeFrom="column">
                <wp:posOffset>739140</wp:posOffset>
              </wp:positionH>
              <wp:positionV relativeFrom="paragraph">
                <wp:posOffset>83820</wp:posOffset>
              </wp:positionV>
              <wp:extent cx="5608320" cy="629920"/>
              <wp:effectExtent l="0" t="0" r="0" b="0"/>
              <wp:wrapNone/>
              <wp:docPr id="1052452477" name="Division Info"/>
              <wp:cNvGraphicFramePr/>
              <a:graphic xmlns:a="http://schemas.openxmlformats.org/drawingml/2006/main">
                <a:graphicData uri="http://schemas.microsoft.com/office/word/2010/wordprocessingShape">
                  <wps:wsp>
                    <wps:cNvSpPr txBox="1"/>
                    <wps:spPr>
                      <a:xfrm>
                        <a:off x="0" y="0"/>
                        <a:ext cx="5608320" cy="629920"/>
                      </a:xfrm>
                      <a:prstGeom prst="rect">
                        <a:avLst/>
                      </a:prstGeom>
                      <a:noFill/>
                      <a:ln w="6350">
                        <a:noFill/>
                      </a:ln>
                    </wps:spPr>
                    <wps:txbx>
                      <w:txbxContent>
                        <w:tbl>
                          <w:tblPr>
                            <w:tblW w:w="5655" w:type="dxa"/>
                            <w:tblLook w:val="04A0" w:firstRow="1" w:lastRow="0" w:firstColumn="1" w:lastColumn="0" w:noHBand="0" w:noVBand="1"/>
                          </w:tblPr>
                          <w:tblGrid>
                            <w:gridCol w:w="5655"/>
                          </w:tblGrid>
                          <w:tr w:rsidR="008966BA" w14:paraId="69F048B0" w14:textId="77777777" w:rsidTr="0055721C">
                            <w:tc>
                              <w:tcPr>
                                <w:tcW w:w="5655" w:type="dxa"/>
                                <w:tcBorders>
                                  <w:top w:val="nil"/>
                                  <w:left w:val="single" w:sz="12" w:space="0" w:color="FFFFFF" w:themeColor="background1"/>
                                  <w:bottom w:val="nil"/>
                                  <w:right w:val="nil"/>
                                </w:tcBorders>
                                <w:shd w:val="clear" w:color="auto" w:fill="auto"/>
                              </w:tcPr>
                              <w:p w14:paraId="37861449" w14:textId="77777777" w:rsidR="008966BA" w:rsidRPr="00887458" w:rsidRDefault="008966B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966BA" w14:paraId="5FC1782D" w14:textId="77777777" w:rsidTr="007777F5">
                                  <w:trPr>
                                    <w:jc w:val="center"/>
                                  </w:trPr>
                                  <w:tc>
                                    <w:tcPr>
                                      <w:tcW w:w="245" w:type="dxa"/>
                                      <w:tcBorders>
                                        <w:right w:val="single" w:sz="12" w:space="0" w:color="FFFFFF" w:themeColor="background1"/>
                                      </w:tcBorders>
                                      <w:shd w:val="clear" w:color="auto" w:fill="auto"/>
                                    </w:tcPr>
                                    <w:p w14:paraId="2DC4FE8D" w14:textId="77777777" w:rsidR="008966BA" w:rsidRPr="00B15046" w:rsidRDefault="008966B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9662C61" w14:textId="77777777" w:rsidR="008966BA"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629557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966BA">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C2C48C4" w14:textId="77777777" w:rsidR="008966BA" w:rsidRDefault="008966BA" w:rsidP="001F3D16">
                                <w:pPr>
                                  <w:rPr>
                                    <w:b/>
                                    <w:bCs/>
                                    <w14:shadow w14:blurRad="50800" w14:dist="38100" w14:dir="16200000" w14:sx="100000" w14:sy="100000" w14:kx="0" w14:ky="0" w14:algn="b">
                                      <w14:srgbClr w14:val="000000">
                                        <w14:alpha w14:val="60000"/>
                                      </w14:srgbClr>
                                    </w14:shadow>
                                  </w:rPr>
                                </w:pPr>
                              </w:p>
                            </w:tc>
                          </w:tr>
                        </w:tbl>
                        <w:p w14:paraId="42217EB3" w14:textId="77777777" w:rsidR="008966BA" w:rsidRPr="00B15046" w:rsidRDefault="008966BA"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C580D" id="_x0000_t202" coordsize="21600,21600" o:spt="202" path="m,l,21600r21600,l21600,xe">
              <v:stroke joinstyle="miter"/>
              <v:path gradientshapeok="t" o:connecttype="rect"/>
            </v:shapetype>
            <v:shape id="_x0000_s1032" type="#_x0000_t202" style="position:absolute;margin-left:58.2pt;margin-top:6.6pt;width:441.6pt;height:4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zgGQ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8966BA" w14:paraId="69F048B0" w14:textId="77777777" w:rsidTr="0055721C">
                      <w:tc>
                        <w:tcPr>
                          <w:tcW w:w="5655" w:type="dxa"/>
                          <w:tcBorders>
                            <w:top w:val="nil"/>
                            <w:left w:val="single" w:sz="12" w:space="0" w:color="FFFFFF" w:themeColor="background1"/>
                            <w:bottom w:val="nil"/>
                            <w:right w:val="nil"/>
                          </w:tcBorders>
                          <w:shd w:val="clear" w:color="auto" w:fill="auto"/>
                        </w:tcPr>
                        <w:p w14:paraId="37861449" w14:textId="77777777" w:rsidR="008966BA" w:rsidRPr="00887458" w:rsidRDefault="008966BA"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966BA" w14:paraId="5FC1782D" w14:textId="77777777" w:rsidTr="007777F5">
                            <w:trPr>
                              <w:jc w:val="center"/>
                            </w:trPr>
                            <w:tc>
                              <w:tcPr>
                                <w:tcW w:w="245" w:type="dxa"/>
                                <w:tcBorders>
                                  <w:right w:val="single" w:sz="12" w:space="0" w:color="FFFFFF" w:themeColor="background1"/>
                                </w:tcBorders>
                                <w:shd w:val="clear" w:color="auto" w:fill="auto"/>
                              </w:tcPr>
                              <w:p w14:paraId="2DC4FE8D" w14:textId="77777777" w:rsidR="008966BA" w:rsidRPr="00B15046" w:rsidRDefault="008966BA"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9662C61" w14:textId="77777777" w:rsidR="008966BA"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8629557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966BA">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1C2C48C4" w14:textId="77777777" w:rsidR="008966BA" w:rsidRDefault="008966BA" w:rsidP="001F3D16">
                          <w:pPr>
                            <w:rPr>
                              <w:b/>
                              <w:bCs/>
                              <w14:shadow w14:blurRad="50800" w14:dist="38100" w14:dir="16200000" w14:sx="100000" w14:sy="100000" w14:kx="0" w14:ky="0" w14:algn="b">
                                <w14:srgbClr w14:val="000000">
                                  <w14:alpha w14:val="60000"/>
                                </w14:srgbClr>
                              </w14:shadow>
                            </w:rPr>
                          </w:pPr>
                        </w:p>
                      </w:tc>
                    </w:tr>
                  </w:tbl>
                  <w:p w14:paraId="42217EB3" w14:textId="77777777" w:rsidR="008966BA" w:rsidRPr="00B15046" w:rsidRDefault="008966BA"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37088" behindDoc="0" locked="0" layoutInCell="1" allowOverlap="1" wp14:anchorId="4084801F" wp14:editId="60176FDC">
          <wp:simplePos x="0" y="0"/>
          <wp:positionH relativeFrom="column">
            <wp:posOffset>-449580</wp:posOffset>
          </wp:positionH>
          <wp:positionV relativeFrom="paragraph">
            <wp:posOffset>-122555</wp:posOffset>
          </wp:positionV>
          <wp:extent cx="7767320" cy="1089025"/>
          <wp:effectExtent l="0" t="0" r="5080" b="0"/>
          <wp:wrapNone/>
          <wp:docPr id="42910942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39136" behindDoc="0" locked="0" layoutInCell="1" allowOverlap="1" wp14:anchorId="194D8AC2" wp14:editId="11ED8517">
          <wp:simplePos x="0" y="0"/>
          <wp:positionH relativeFrom="column">
            <wp:posOffset>-344170</wp:posOffset>
          </wp:positionH>
          <wp:positionV relativeFrom="paragraph">
            <wp:posOffset>-62865</wp:posOffset>
          </wp:positionV>
          <wp:extent cx="914400" cy="913765"/>
          <wp:effectExtent l="57150" t="19050" r="57150" b="95885"/>
          <wp:wrapNone/>
          <wp:docPr id="193060884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BB5C" w14:textId="41BFF953" w:rsidR="00E1744E" w:rsidRPr="00C84D80" w:rsidRDefault="00CF5F88" w:rsidP="00A70FFE">
    <w:pPr>
      <w:pStyle w:val="Header"/>
      <w:tabs>
        <w:tab w:val="left" w:pos="2835"/>
        <w:tab w:val="center" w:pos="5400"/>
      </w:tabs>
      <w:rPr>
        <w:sz w:val="22"/>
      </w:rPr>
    </w:pPr>
    <w:r>
      <w:rPr>
        <w:noProof/>
      </w:rPr>
      <w:drawing>
        <wp:anchor distT="0" distB="0" distL="114300" distR="114300" simplePos="0" relativeHeight="251749376" behindDoc="0" locked="0" layoutInCell="1" allowOverlap="1" wp14:anchorId="5A4AAC7C" wp14:editId="17ECDEF4">
          <wp:simplePos x="0" y="0"/>
          <wp:positionH relativeFrom="column">
            <wp:posOffset>-457200</wp:posOffset>
          </wp:positionH>
          <wp:positionV relativeFrom="paragraph">
            <wp:posOffset>-349250</wp:posOffset>
          </wp:positionV>
          <wp:extent cx="7767320" cy="1089025"/>
          <wp:effectExtent l="0" t="0" r="5080" b="3175"/>
          <wp:wrapNone/>
          <wp:docPr id="9979040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750400" behindDoc="0" locked="0" layoutInCell="1" allowOverlap="1" wp14:anchorId="7B9EA035" wp14:editId="54CB579C">
              <wp:simplePos x="0" y="0"/>
              <wp:positionH relativeFrom="column">
                <wp:posOffset>723900</wp:posOffset>
              </wp:positionH>
              <wp:positionV relativeFrom="paragraph">
                <wp:posOffset>-102235</wp:posOffset>
              </wp:positionV>
              <wp:extent cx="5608320" cy="624840"/>
              <wp:effectExtent l="0" t="0" r="0" b="3810"/>
              <wp:wrapNone/>
              <wp:docPr id="74409714"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E1744E" w14:paraId="79971046" w14:textId="77777777" w:rsidTr="0055721C">
                            <w:tc>
                              <w:tcPr>
                                <w:tcW w:w="5655" w:type="dxa"/>
                                <w:tcBorders>
                                  <w:top w:val="nil"/>
                                  <w:left w:val="single" w:sz="12" w:space="0" w:color="FFFFFF" w:themeColor="background1"/>
                                  <w:bottom w:val="nil"/>
                                  <w:right w:val="nil"/>
                                </w:tcBorders>
                                <w:shd w:val="clear" w:color="auto" w:fill="auto"/>
                              </w:tcPr>
                              <w:p w14:paraId="2243B483"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7A7ABD25" w14:textId="77777777" w:rsidTr="007777F5">
                                  <w:trPr>
                                    <w:jc w:val="center"/>
                                  </w:trPr>
                                  <w:tc>
                                    <w:tcPr>
                                      <w:tcW w:w="245" w:type="dxa"/>
                                      <w:tcBorders>
                                        <w:right w:val="single" w:sz="12" w:space="0" w:color="FFFFFF" w:themeColor="background1"/>
                                      </w:tcBorders>
                                      <w:shd w:val="clear" w:color="auto" w:fill="auto"/>
                                    </w:tcPr>
                                    <w:p w14:paraId="1A70BF4A"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267281C"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1100748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1B721C3"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35856D9"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EA035" id="_x0000_t202" coordsize="21600,21600" o:spt="202" path="m,l,21600r21600,l21600,xe">
              <v:stroke joinstyle="miter"/>
              <v:path gradientshapeok="t" o:connecttype="rect"/>
            </v:shapetype>
            <v:shape id="_x0000_s1033" type="#_x0000_t202" style="position:absolute;margin-left:57pt;margin-top:-8.05pt;width:441.6pt;height:49.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44E" w14:paraId="79971046" w14:textId="77777777" w:rsidTr="0055721C">
                      <w:tc>
                        <w:tcPr>
                          <w:tcW w:w="5655" w:type="dxa"/>
                          <w:tcBorders>
                            <w:top w:val="nil"/>
                            <w:left w:val="single" w:sz="12" w:space="0" w:color="FFFFFF" w:themeColor="background1"/>
                            <w:bottom w:val="nil"/>
                            <w:right w:val="nil"/>
                          </w:tcBorders>
                          <w:shd w:val="clear" w:color="auto" w:fill="auto"/>
                        </w:tcPr>
                        <w:p w14:paraId="2243B483"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7A7ABD25" w14:textId="77777777" w:rsidTr="007777F5">
                            <w:trPr>
                              <w:jc w:val="center"/>
                            </w:trPr>
                            <w:tc>
                              <w:tcPr>
                                <w:tcW w:w="245" w:type="dxa"/>
                                <w:tcBorders>
                                  <w:right w:val="single" w:sz="12" w:space="0" w:color="FFFFFF" w:themeColor="background1"/>
                                </w:tcBorders>
                                <w:shd w:val="clear" w:color="auto" w:fill="auto"/>
                              </w:tcPr>
                              <w:p w14:paraId="1A70BF4A"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267281C"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1100748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51B721C3"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35856D9"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51424" behindDoc="0" locked="0" layoutInCell="1" allowOverlap="1" wp14:anchorId="19D7FF7E" wp14:editId="05E969A5">
          <wp:simplePos x="0" y="0"/>
          <wp:positionH relativeFrom="column">
            <wp:posOffset>-351790</wp:posOffset>
          </wp:positionH>
          <wp:positionV relativeFrom="paragraph">
            <wp:posOffset>-228600</wp:posOffset>
          </wp:positionV>
          <wp:extent cx="914400" cy="913765"/>
          <wp:effectExtent l="57150" t="19050" r="57150" b="95885"/>
          <wp:wrapNone/>
          <wp:docPr id="139564599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45E" w14:textId="7DE3C9A6" w:rsidR="00E1744E" w:rsidRPr="00454DC9" w:rsidRDefault="00E1744E" w:rsidP="00454DC9">
    <w:pPr>
      <w:pStyle w:val="Header"/>
    </w:pPr>
    <w:r>
      <w:rPr>
        <w:noProof/>
      </w:rPr>
      <mc:AlternateContent>
        <mc:Choice Requires="wps">
          <w:drawing>
            <wp:anchor distT="0" distB="0" distL="114300" distR="114300" simplePos="0" relativeHeight="251742208" behindDoc="0" locked="0" layoutInCell="1" allowOverlap="1" wp14:anchorId="37CFEAB2" wp14:editId="0F33DEC3">
              <wp:simplePos x="0" y="0"/>
              <wp:positionH relativeFrom="column">
                <wp:posOffset>739140</wp:posOffset>
              </wp:positionH>
              <wp:positionV relativeFrom="paragraph">
                <wp:posOffset>24765</wp:posOffset>
              </wp:positionV>
              <wp:extent cx="5608320" cy="629920"/>
              <wp:effectExtent l="0" t="0" r="0" b="0"/>
              <wp:wrapNone/>
              <wp:docPr id="753855921" name="Division Info"/>
              <wp:cNvGraphicFramePr/>
              <a:graphic xmlns:a="http://schemas.openxmlformats.org/drawingml/2006/main">
                <a:graphicData uri="http://schemas.microsoft.com/office/word/2010/wordprocessingShape">
                  <wps:wsp>
                    <wps:cNvSpPr txBox="1"/>
                    <wps:spPr>
                      <a:xfrm>
                        <a:off x="0" y="0"/>
                        <a:ext cx="5608320" cy="629920"/>
                      </a:xfrm>
                      <a:prstGeom prst="rect">
                        <a:avLst/>
                      </a:prstGeom>
                      <a:noFill/>
                      <a:ln w="6350">
                        <a:noFill/>
                      </a:ln>
                    </wps:spPr>
                    <wps:txbx>
                      <w:txbxContent>
                        <w:tbl>
                          <w:tblPr>
                            <w:tblW w:w="5655" w:type="dxa"/>
                            <w:tblLook w:val="04A0" w:firstRow="1" w:lastRow="0" w:firstColumn="1" w:lastColumn="0" w:noHBand="0" w:noVBand="1"/>
                          </w:tblPr>
                          <w:tblGrid>
                            <w:gridCol w:w="5655"/>
                          </w:tblGrid>
                          <w:tr w:rsidR="00E1744E" w14:paraId="6B79AC9E" w14:textId="77777777" w:rsidTr="0055721C">
                            <w:tc>
                              <w:tcPr>
                                <w:tcW w:w="5655" w:type="dxa"/>
                                <w:tcBorders>
                                  <w:top w:val="nil"/>
                                  <w:left w:val="single" w:sz="12" w:space="0" w:color="FFFFFF" w:themeColor="background1"/>
                                  <w:bottom w:val="nil"/>
                                  <w:right w:val="nil"/>
                                </w:tcBorders>
                                <w:shd w:val="clear" w:color="auto" w:fill="auto"/>
                              </w:tcPr>
                              <w:p w14:paraId="20CB7FAB"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4A367BED" w14:textId="77777777" w:rsidTr="007777F5">
                                  <w:trPr>
                                    <w:jc w:val="center"/>
                                  </w:trPr>
                                  <w:tc>
                                    <w:tcPr>
                                      <w:tcW w:w="245" w:type="dxa"/>
                                      <w:tcBorders>
                                        <w:right w:val="single" w:sz="12" w:space="0" w:color="FFFFFF" w:themeColor="background1"/>
                                      </w:tcBorders>
                                      <w:shd w:val="clear" w:color="auto" w:fill="auto"/>
                                    </w:tcPr>
                                    <w:p w14:paraId="39ED7805"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6223ACB"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179530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73D0871"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5E013DF"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FEAB2" id="_x0000_t202" coordsize="21600,21600" o:spt="202" path="m,l,21600r21600,l21600,xe">
              <v:stroke joinstyle="miter"/>
              <v:path gradientshapeok="t" o:connecttype="rect"/>
            </v:shapetype>
            <v:shape id="_x0000_s1034" type="#_x0000_t202" style="position:absolute;margin-left:58.2pt;margin-top:1.95pt;width:441.6pt;height:49.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E1744E" w14:paraId="6B79AC9E" w14:textId="77777777" w:rsidTr="0055721C">
                      <w:tc>
                        <w:tcPr>
                          <w:tcW w:w="5655" w:type="dxa"/>
                          <w:tcBorders>
                            <w:top w:val="nil"/>
                            <w:left w:val="single" w:sz="12" w:space="0" w:color="FFFFFF" w:themeColor="background1"/>
                            <w:bottom w:val="nil"/>
                            <w:right w:val="nil"/>
                          </w:tcBorders>
                          <w:shd w:val="clear" w:color="auto" w:fill="auto"/>
                        </w:tcPr>
                        <w:p w14:paraId="20CB7FAB" w14:textId="77777777" w:rsidR="00E1744E" w:rsidRPr="00887458" w:rsidRDefault="00E1744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44E" w14:paraId="4A367BED" w14:textId="77777777" w:rsidTr="007777F5">
                            <w:trPr>
                              <w:jc w:val="center"/>
                            </w:trPr>
                            <w:tc>
                              <w:tcPr>
                                <w:tcW w:w="245" w:type="dxa"/>
                                <w:tcBorders>
                                  <w:right w:val="single" w:sz="12" w:space="0" w:color="FFFFFF" w:themeColor="background1"/>
                                </w:tcBorders>
                                <w:shd w:val="clear" w:color="auto" w:fill="auto"/>
                              </w:tcPr>
                              <w:p w14:paraId="39ED7805" w14:textId="77777777" w:rsidR="00E1744E" w:rsidRPr="00B15046" w:rsidRDefault="00E1744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6223ACB" w14:textId="77777777" w:rsidR="00E1744E" w:rsidRPr="00574F16" w:rsidRDefault="004B353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179530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44E">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273D0871" w14:textId="77777777" w:rsidR="00E1744E" w:rsidRDefault="00E1744E" w:rsidP="001F3D16">
                          <w:pPr>
                            <w:rPr>
                              <w:b/>
                              <w:bCs/>
                              <w14:shadow w14:blurRad="50800" w14:dist="38100" w14:dir="16200000" w14:sx="100000" w14:sy="100000" w14:kx="0" w14:ky="0" w14:algn="b">
                                <w14:srgbClr w14:val="000000">
                                  <w14:alpha w14:val="60000"/>
                                </w14:srgbClr>
                              </w14:shadow>
                            </w:rPr>
                          </w:pPr>
                        </w:p>
                      </w:tc>
                    </w:tr>
                  </w:tbl>
                  <w:p w14:paraId="35E013DF" w14:textId="77777777" w:rsidR="00E1744E" w:rsidRPr="00B15046" w:rsidRDefault="00E1744E" w:rsidP="00454DC9">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741184" behindDoc="0" locked="0" layoutInCell="1" allowOverlap="1" wp14:anchorId="3FE49D14" wp14:editId="20A5AEE9">
          <wp:simplePos x="0" y="0"/>
          <wp:positionH relativeFrom="column">
            <wp:posOffset>-449580</wp:posOffset>
          </wp:positionH>
          <wp:positionV relativeFrom="paragraph">
            <wp:posOffset>-181610</wp:posOffset>
          </wp:positionV>
          <wp:extent cx="7767320" cy="1089025"/>
          <wp:effectExtent l="0" t="0" r="5080" b="0"/>
          <wp:wrapNone/>
          <wp:docPr id="165901846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743232" behindDoc="0" locked="0" layoutInCell="1" allowOverlap="1" wp14:anchorId="5C7CF97E" wp14:editId="208793F5">
          <wp:simplePos x="0" y="0"/>
          <wp:positionH relativeFrom="column">
            <wp:posOffset>-344170</wp:posOffset>
          </wp:positionH>
          <wp:positionV relativeFrom="paragraph">
            <wp:posOffset>-121920</wp:posOffset>
          </wp:positionV>
          <wp:extent cx="914400" cy="913765"/>
          <wp:effectExtent l="57150" t="19050" r="57150" b="95885"/>
          <wp:wrapNone/>
          <wp:docPr id="73649785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15A3"/>
    <w:multiLevelType w:val="hybridMultilevel"/>
    <w:tmpl w:val="81B6A7D0"/>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F77D77"/>
    <w:multiLevelType w:val="hybridMultilevel"/>
    <w:tmpl w:val="414ED8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1">
      <w:start w:val="1"/>
      <w:numFmt w:val="bullet"/>
      <w:lvlText w:val=""/>
      <w:lvlJc w:val="left"/>
      <w:pPr>
        <w:ind w:left="4950" w:hanging="360"/>
      </w:pPr>
      <w:rPr>
        <w:rFonts w:ascii="Symbol" w:hAnsi="Symbol"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06232CEF"/>
    <w:multiLevelType w:val="hybridMultilevel"/>
    <w:tmpl w:val="9B3234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D23B69"/>
    <w:multiLevelType w:val="hybridMultilevel"/>
    <w:tmpl w:val="E86E54FC"/>
    <w:lvl w:ilvl="0" w:tplc="14602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256CA"/>
    <w:multiLevelType w:val="hybridMultilevel"/>
    <w:tmpl w:val="7B12C9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B5A39A8"/>
    <w:multiLevelType w:val="hybridMultilevel"/>
    <w:tmpl w:val="59741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536329"/>
    <w:multiLevelType w:val="hybridMultilevel"/>
    <w:tmpl w:val="10F27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F20E7"/>
    <w:multiLevelType w:val="multilevel"/>
    <w:tmpl w:val="AF0CDB9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3233E9"/>
    <w:multiLevelType w:val="hybridMultilevel"/>
    <w:tmpl w:val="1D0809E6"/>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 w15:restartNumberingAfterBreak="0">
    <w:nsid w:val="12A60B2E"/>
    <w:multiLevelType w:val="hybridMultilevel"/>
    <w:tmpl w:val="28386A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22C85"/>
    <w:multiLevelType w:val="hybridMultilevel"/>
    <w:tmpl w:val="8FB822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A60133"/>
    <w:multiLevelType w:val="hybridMultilevel"/>
    <w:tmpl w:val="7922701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18ED7A36"/>
    <w:multiLevelType w:val="hybridMultilevel"/>
    <w:tmpl w:val="941C8D3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8FA5190"/>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1AA020A9"/>
    <w:multiLevelType w:val="hybridMultilevel"/>
    <w:tmpl w:val="1BCE34E8"/>
    <w:lvl w:ilvl="0" w:tplc="41025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2ECCD088">
      <w:numFmt w:val="bullet"/>
      <w:lvlText w:val="•"/>
      <w:lvlJc w:val="left"/>
      <w:pPr>
        <w:ind w:left="1980" w:firstLine="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897B6B"/>
    <w:multiLevelType w:val="hybridMultilevel"/>
    <w:tmpl w:val="8350241C"/>
    <w:lvl w:ilvl="0" w:tplc="04090001">
      <w:start w:val="1"/>
      <w:numFmt w:val="bullet"/>
      <w:lvlText w:val=""/>
      <w:lvlJc w:val="left"/>
      <w:pPr>
        <w:ind w:left="1710" w:hanging="360"/>
      </w:pPr>
      <w:rPr>
        <w:rFonts w:ascii="Symbol" w:hAnsi="Symbol" w:hint="default"/>
      </w:rPr>
    </w:lvl>
    <w:lvl w:ilvl="1" w:tplc="D2128316">
      <w:numFmt w:val="bullet"/>
      <w:lvlText w:val="-"/>
      <w:lvlJc w:val="left"/>
      <w:pPr>
        <w:ind w:left="2430" w:hanging="360"/>
      </w:pPr>
      <w:rPr>
        <w:rFonts w:ascii="Arial" w:eastAsia="Times New Roman" w:hAnsi="Arial" w:cs="Aria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1">
      <w:start w:val="1"/>
      <w:numFmt w:val="bullet"/>
      <w:lvlText w:val=""/>
      <w:lvlJc w:val="left"/>
      <w:pPr>
        <w:ind w:left="4590" w:hanging="360"/>
      </w:pPr>
      <w:rPr>
        <w:rFonts w:ascii="Symbol" w:hAnsi="Symbol"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AB25B3"/>
    <w:multiLevelType w:val="hybridMultilevel"/>
    <w:tmpl w:val="1AAC7C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0046E0C"/>
    <w:multiLevelType w:val="hybridMultilevel"/>
    <w:tmpl w:val="476A3D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25" w15:restartNumberingAfterBreak="0">
    <w:nsid w:val="20FC0A49"/>
    <w:multiLevelType w:val="multilevel"/>
    <w:tmpl w:val="B90A4250"/>
    <w:lvl w:ilvl="0">
      <w:start w:val="1"/>
      <w:numFmt w:val="decimal"/>
      <w:lvlText w:val="%1."/>
      <w:lvlJc w:val="left"/>
      <w:pPr>
        <w:ind w:left="360" w:hanging="360"/>
      </w:pPr>
    </w:lvl>
    <w:lvl w:ilvl="1">
      <w:start w:val="1"/>
      <w:numFmt w:val="decimal"/>
      <w:lvlText w:val="%1.%2."/>
      <w:lvlJc w:val="left"/>
      <w:pPr>
        <w:ind w:left="864" w:hanging="504"/>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7E0E8A"/>
    <w:multiLevelType w:val="hybridMultilevel"/>
    <w:tmpl w:val="F566ED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950DA5"/>
    <w:multiLevelType w:val="hybridMultilevel"/>
    <w:tmpl w:val="4F886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A87232"/>
    <w:multiLevelType w:val="hybridMultilevel"/>
    <w:tmpl w:val="7E9C9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31" w15:restartNumberingAfterBreak="0">
    <w:nsid w:val="2A967064"/>
    <w:multiLevelType w:val="hybridMultilevel"/>
    <w:tmpl w:val="E25A309C"/>
    <w:lvl w:ilvl="0" w:tplc="5106CC88">
      <w:start w:val="1"/>
      <w:numFmt w:val="decimal"/>
      <w:lvlText w:val="%1."/>
      <w:lvlJc w:val="left"/>
      <w:pPr>
        <w:ind w:left="720" w:hanging="360"/>
      </w:pPr>
    </w:lvl>
    <w:lvl w:ilvl="1" w:tplc="FF7C00C0">
      <w:start w:val="1"/>
      <w:numFmt w:val="lowerLetter"/>
      <w:lvlText w:val="%2."/>
      <w:lvlJc w:val="left"/>
      <w:pPr>
        <w:ind w:left="1440" w:hanging="360"/>
      </w:pPr>
    </w:lvl>
    <w:lvl w:ilvl="2" w:tplc="2304B126">
      <w:start w:val="1"/>
      <w:numFmt w:val="lowerRoman"/>
      <w:lvlText w:val="%3."/>
      <w:lvlJc w:val="right"/>
      <w:pPr>
        <w:ind w:left="2160" w:hanging="180"/>
      </w:pPr>
    </w:lvl>
    <w:lvl w:ilvl="3" w:tplc="940AC88C">
      <w:start w:val="1"/>
      <w:numFmt w:val="decimal"/>
      <w:lvlText w:val="%4."/>
      <w:lvlJc w:val="left"/>
      <w:pPr>
        <w:ind w:left="2880" w:hanging="360"/>
      </w:pPr>
    </w:lvl>
    <w:lvl w:ilvl="4" w:tplc="466031FE">
      <w:start w:val="1"/>
      <w:numFmt w:val="lowerLetter"/>
      <w:lvlText w:val="%5."/>
      <w:lvlJc w:val="left"/>
      <w:pPr>
        <w:ind w:left="3600" w:hanging="360"/>
      </w:pPr>
    </w:lvl>
    <w:lvl w:ilvl="5" w:tplc="5CB27F58">
      <w:start w:val="1"/>
      <w:numFmt w:val="lowerRoman"/>
      <w:lvlText w:val="%6."/>
      <w:lvlJc w:val="right"/>
      <w:pPr>
        <w:ind w:left="4320" w:hanging="180"/>
      </w:pPr>
    </w:lvl>
    <w:lvl w:ilvl="6" w:tplc="BD2826AE">
      <w:start w:val="1"/>
      <w:numFmt w:val="decimal"/>
      <w:lvlText w:val="%7."/>
      <w:lvlJc w:val="left"/>
      <w:pPr>
        <w:ind w:left="5040" w:hanging="360"/>
      </w:pPr>
    </w:lvl>
    <w:lvl w:ilvl="7" w:tplc="6E4A975E">
      <w:start w:val="1"/>
      <w:numFmt w:val="lowerLetter"/>
      <w:lvlText w:val="%8."/>
      <w:lvlJc w:val="left"/>
      <w:pPr>
        <w:ind w:left="5760" w:hanging="360"/>
      </w:pPr>
    </w:lvl>
    <w:lvl w:ilvl="8" w:tplc="8D9056B6">
      <w:start w:val="1"/>
      <w:numFmt w:val="lowerRoman"/>
      <w:lvlText w:val="%9."/>
      <w:lvlJc w:val="right"/>
      <w:pPr>
        <w:ind w:left="6480" w:hanging="180"/>
      </w:pPr>
    </w:lvl>
  </w:abstractNum>
  <w:abstractNum w:abstractNumId="32" w15:restartNumberingAfterBreak="0">
    <w:nsid w:val="2AB76A85"/>
    <w:multiLevelType w:val="hybridMultilevel"/>
    <w:tmpl w:val="5D4EE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2BBB623C"/>
    <w:multiLevelType w:val="multilevel"/>
    <w:tmpl w:val="D7E2AA3A"/>
    <w:lvl w:ilvl="0">
      <w:start w:val="1"/>
      <w:numFmt w:val="decimal"/>
      <w:lvlText w:val="%1."/>
      <w:lvlJc w:val="left"/>
      <w:pPr>
        <w:ind w:left="360" w:hanging="360"/>
      </w:pPr>
    </w:lvl>
    <w:lvl w:ilvl="1">
      <w:start w:val="1"/>
      <w:numFmt w:val="decimal"/>
      <w:lvlText w:val="%1.%2."/>
      <w:lvlJc w:val="left"/>
      <w:pPr>
        <w:ind w:left="864" w:hanging="504"/>
      </w:pPr>
      <w:rPr>
        <w:b w:val="0"/>
      </w:rPr>
    </w:lvl>
    <w:lvl w:ilvl="2">
      <w:start w:val="1"/>
      <w:numFmt w:val="lowerLetter"/>
      <w:lvlText w:val="%3."/>
      <w:lvlJc w:val="left"/>
      <w:pPr>
        <w:ind w:left="1224" w:hanging="504"/>
      </w:pPr>
    </w:lvl>
    <w:lvl w:ilvl="3">
      <w:start w:val="1"/>
      <w:numFmt w:val="decimal"/>
      <w:lvlText w:val="%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E105B21"/>
    <w:multiLevelType w:val="hybridMultilevel"/>
    <w:tmpl w:val="A0DE032E"/>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6"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B23C46"/>
    <w:multiLevelType w:val="hybridMultilevel"/>
    <w:tmpl w:val="321E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32CF78EE"/>
    <w:multiLevelType w:val="hybridMultilevel"/>
    <w:tmpl w:val="49B2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5E8ED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43A5681"/>
    <w:multiLevelType w:val="hybridMultilevel"/>
    <w:tmpl w:val="92C04F3E"/>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1">
      <w:start w:val="1"/>
      <w:numFmt w:val="bullet"/>
      <w:lvlText w:val=""/>
      <w:lvlJc w:val="left"/>
      <w:pPr>
        <w:ind w:left="7470" w:hanging="360"/>
      </w:pPr>
      <w:rPr>
        <w:rFonts w:ascii="Symbol" w:hAnsi="Symbol"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3"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CF5454"/>
    <w:multiLevelType w:val="hybridMultilevel"/>
    <w:tmpl w:val="1E5A2E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B9C1333"/>
    <w:multiLevelType w:val="multilevel"/>
    <w:tmpl w:val="D7E2AA3A"/>
    <w:lvl w:ilvl="0">
      <w:start w:val="1"/>
      <w:numFmt w:val="decimal"/>
      <w:lvlText w:val="%1."/>
      <w:lvlJc w:val="left"/>
      <w:pPr>
        <w:ind w:left="360" w:hanging="360"/>
      </w:pPr>
    </w:lvl>
    <w:lvl w:ilvl="1">
      <w:start w:val="1"/>
      <w:numFmt w:val="decimal"/>
      <w:lvlText w:val="%1.%2."/>
      <w:lvlJc w:val="left"/>
      <w:pPr>
        <w:ind w:left="864" w:hanging="504"/>
      </w:pPr>
      <w:rPr>
        <w:b w:val="0"/>
      </w:rPr>
    </w:lvl>
    <w:lvl w:ilvl="2">
      <w:start w:val="1"/>
      <w:numFmt w:val="lowerLetter"/>
      <w:lvlText w:val="%3."/>
      <w:lvlJc w:val="left"/>
      <w:pPr>
        <w:ind w:left="1224" w:hanging="504"/>
      </w:pPr>
    </w:lvl>
    <w:lvl w:ilvl="3">
      <w:start w:val="1"/>
      <w:numFmt w:val="decimal"/>
      <w:lvlText w:val="%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B0079A"/>
    <w:multiLevelType w:val="hybridMultilevel"/>
    <w:tmpl w:val="7E9E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C862E4"/>
    <w:multiLevelType w:val="hybridMultilevel"/>
    <w:tmpl w:val="3EE4F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DA6775"/>
    <w:multiLevelType w:val="hybridMultilevel"/>
    <w:tmpl w:val="A170BD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F776D01"/>
    <w:multiLevelType w:val="hybridMultilevel"/>
    <w:tmpl w:val="890ADA70"/>
    <w:lvl w:ilvl="0" w:tplc="FD2C310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4D3D43"/>
    <w:multiLevelType w:val="hybridMultilevel"/>
    <w:tmpl w:val="9112DF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67E00F8"/>
    <w:multiLevelType w:val="hybridMultilevel"/>
    <w:tmpl w:val="9F7CF5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84953B2"/>
    <w:multiLevelType w:val="hybridMultilevel"/>
    <w:tmpl w:val="0554D5F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58" w15:restartNumberingAfterBreak="0">
    <w:nsid w:val="48E65F17"/>
    <w:multiLevelType w:val="hybridMultilevel"/>
    <w:tmpl w:val="7C2AE9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4CCE3C94"/>
    <w:multiLevelType w:val="hybridMultilevel"/>
    <w:tmpl w:val="BB50853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9216E9A4">
      <w:start w:val="1"/>
      <w:numFmt w:val="lowerRoman"/>
      <w:lvlText w:val="(%3)"/>
      <w:lvlJc w:val="left"/>
      <w:pPr>
        <w:ind w:left="3132" w:hanging="720"/>
      </w:pPr>
      <w:rPr>
        <w:color w:val="000000"/>
      </w:r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60" w15:restartNumberingAfterBreak="0">
    <w:nsid w:val="4F9B23C7"/>
    <w:multiLevelType w:val="hybridMultilevel"/>
    <w:tmpl w:val="6754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62" w15:restartNumberingAfterBreak="0">
    <w:nsid w:val="513A6ACA"/>
    <w:multiLevelType w:val="hybridMultilevel"/>
    <w:tmpl w:val="2848DC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3" w15:restartNumberingAfterBreak="0">
    <w:nsid w:val="51666E44"/>
    <w:multiLevelType w:val="hybridMultilevel"/>
    <w:tmpl w:val="DB8E5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2500751"/>
    <w:multiLevelType w:val="multilevel"/>
    <w:tmpl w:val="BE5A38D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65" w15:restartNumberingAfterBreak="0">
    <w:nsid w:val="55B36E19"/>
    <w:multiLevelType w:val="hybridMultilevel"/>
    <w:tmpl w:val="0498A1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6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FE42DE"/>
    <w:multiLevelType w:val="multilevel"/>
    <w:tmpl w:val="890C1D7E"/>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1" w15:restartNumberingAfterBreak="0">
    <w:nsid w:val="5E6B0A8D"/>
    <w:multiLevelType w:val="hybridMultilevel"/>
    <w:tmpl w:val="E2E4E6EA"/>
    <w:lvl w:ilvl="0" w:tplc="6A746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FF62989"/>
    <w:multiLevelType w:val="hybridMultilevel"/>
    <w:tmpl w:val="7292D64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2EF4755"/>
    <w:multiLevelType w:val="hybridMultilevel"/>
    <w:tmpl w:val="2E4EF082"/>
    <w:lvl w:ilvl="0" w:tplc="0B56498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652C23F1"/>
    <w:multiLevelType w:val="hybridMultilevel"/>
    <w:tmpl w:val="1C5411E4"/>
    <w:lvl w:ilvl="0" w:tplc="04090001">
      <w:start w:val="1"/>
      <w:numFmt w:val="bullet"/>
      <w:lvlText w:val=""/>
      <w:lvlJc w:val="left"/>
      <w:pPr>
        <w:ind w:left="16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6A7A14B2"/>
    <w:multiLevelType w:val="hybridMultilevel"/>
    <w:tmpl w:val="5D62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940986"/>
    <w:multiLevelType w:val="hybridMultilevel"/>
    <w:tmpl w:val="1478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6B5F6707"/>
    <w:multiLevelType w:val="hybridMultilevel"/>
    <w:tmpl w:val="E29C3774"/>
    <w:lvl w:ilvl="0" w:tplc="EDE0419E">
      <w:start w:val="1"/>
      <w:numFmt w:val="upp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F5904AB"/>
    <w:multiLevelType w:val="hybridMultilevel"/>
    <w:tmpl w:val="0E8A45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1" w15:restartNumberingAfterBreak="0">
    <w:nsid w:val="6FB40E45"/>
    <w:multiLevelType w:val="hybridMultilevel"/>
    <w:tmpl w:val="B31A71FE"/>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2502DDB"/>
    <w:multiLevelType w:val="multilevel"/>
    <w:tmpl w:val="0B842A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9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78676381"/>
    <w:multiLevelType w:val="hybridMultilevel"/>
    <w:tmpl w:val="B50E5A2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7A253EE4"/>
    <w:multiLevelType w:val="multilevel"/>
    <w:tmpl w:val="41585BA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98" w15:restartNumberingAfterBreak="0">
    <w:nsid w:val="7A555AFA"/>
    <w:multiLevelType w:val="hybridMultilevel"/>
    <w:tmpl w:val="B2840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0" w15:restartNumberingAfterBreak="0">
    <w:nsid w:val="7B483A22"/>
    <w:multiLevelType w:val="multilevel"/>
    <w:tmpl w:val="995AA73E"/>
    <w:lvl w:ilvl="0">
      <w:start w:val="1"/>
      <w:numFmt w:val="decimal"/>
      <w:lvlText w:val="%1."/>
      <w:lvlJc w:val="left"/>
      <w:pPr>
        <w:ind w:left="360" w:hanging="360"/>
      </w:pPr>
    </w:lvl>
    <w:lvl w:ilvl="1">
      <w:start w:val="1"/>
      <w:numFmt w:val="decimal"/>
      <w:lvlText w:val="%1.%2."/>
      <w:lvlJc w:val="left"/>
      <w:pPr>
        <w:ind w:left="864" w:hanging="504"/>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CB45906"/>
    <w:multiLevelType w:val="hybridMultilevel"/>
    <w:tmpl w:val="2BA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294F02"/>
    <w:multiLevelType w:val="hybridMultilevel"/>
    <w:tmpl w:val="741A7E02"/>
    <w:lvl w:ilvl="0" w:tplc="ECE49BBC">
      <w:start w:val="1"/>
      <w:numFmt w:val="decimal"/>
      <w:lvlText w:val="(%1)"/>
      <w:lvlJc w:val="left"/>
      <w:pPr>
        <w:ind w:left="5256" w:hanging="360"/>
      </w:pPr>
      <w:rPr>
        <w:rFonts w:hint="default"/>
      </w:rPr>
    </w:lvl>
    <w:lvl w:ilvl="1" w:tplc="04090019" w:tentative="1">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abstractNum w:abstractNumId="103" w15:restartNumberingAfterBreak="0">
    <w:nsid w:val="7D42301E"/>
    <w:multiLevelType w:val="hybridMultilevel"/>
    <w:tmpl w:val="027EEF44"/>
    <w:lvl w:ilvl="0" w:tplc="146026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6456823">
    <w:abstractNumId w:val="95"/>
  </w:num>
  <w:num w:numId="2" w16cid:durableId="1892768799">
    <w:abstractNumId w:val="88"/>
  </w:num>
  <w:num w:numId="3" w16cid:durableId="467865022">
    <w:abstractNumId w:val="77"/>
  </w:num>
  <w:num w:numId="4" w16cid:durableId="2041271767">
    <w:abstractNumId w:val="93"/>
  </w:num>
  <w:num w:numId="5" w16cid:durableId="1109008865">
    <w:abstractNumId w:val="67"/>
  </w:num>
  <w:num w:numId="6" w16cid:durableId="850488047">
    <w:abstractNumId w:val="73"/>
  </w:num>
  <w:num w:numId="7" w16cid:durableId="811681238">
    <w:abstractNumId w:val="2"/>
  </w:num>
  <w:num w:numId="8" w16cid:durableId="874200555">
    <w:abstractNumId w:val="52"/>
  </w:num>
  <w:num w:numId="9" w16cid:durableId="1371955691">
    <w:abstractNumId w:val="21"/>
  </w:num>
  <w:num w:numId="10" w16cid:durableId="210072045">
    <w:abstractNumId w:val="34"/>
  </w:num>
  <w:num w:numId="11" w16cid:durableId="462961624">
    <w:abstractNumId w:val="55"/>
  </w:num>
  <w:num w:numId="12" w16cid:durableId="534119960">
    <w:abstractNumId w:val="83"/>
  </w:num>
  <w:num w:numId="13" w16cid:durableId="724374530">
    <w:abstractNumId w:val="75"/>
  </w:num>
  <w:num w:numId="14" w16cid:durableId="676231740">
    <w:abstractNumId w:val="41"/>
  </w:num>
  <w:num w:numId="15" w16cid:durableId="671299684">
    <w:abstractNumId w:val="9"/>
  </w:num>
  <w:num w:numId="16" w16cid:durableId="198443226">
    <w:abstractNumId w:val="61"/>
  </w:num>
  <w:num w:numId="17" w16cid:durableId="564612508">
    <w:abstractNumId w:val="72"/>
  </w:num>
  <w:num w:numId="18" w16cid:durableId="458837193">
    <w:abstractNumId w:val="81"/>
  </w:num>
  <w:num w:numId="19" w16cid:durableId="1939212347">
    <w:abstractNumId w:val="36"/>
  </w:num>
  <w:num w:numId="20" w16cid:durableId="111632965">
    <w:abstractNumId w:val="35"/>
  </w:num>
  <w:num w:numId="21" w16cid:durableId="1303384550">
    <w:abstractNumId w:val="64"/>
  </w:num>
  <w:num w:numId="22" w16cid:durableId="1530030315">
    <w:abstractNumId w:val="64"/>
  </w:num>
  <w:num w:numId="23" w16cid:durableId="1698770855">
    <w:abstractNumId w:val="12"/>
  </w:num>
  <w:num w:numId="24" w16cid:durableId="1485393386">
    <w:abstractNumId w:val="5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1207139177">
    <w:abstractNumId w:val="97"/>
  </w:num>
  <w:num w:numId="26" w16cid:durableId="101846323">
    <w:abstractNumId w:val="99"/>
  </w:num>
  <w:num w:numId="27" w16cid:durableId="100297072">
    <w:abstractNumId w:val="70"/>
  </w:num>
  <w:num w:numId="28" w16cid:durableId="388068765">
    <w:abstractNumId w:val="91"/>
  </w:num>
  <w:num w:numId="29" w16cid:durableId="2058430415">
    <w:abstractNumId w:val="14"/>
  </w:num>
  <w:num w:numId="30" w16cid:durableId="921135652">
    <w:abstractNumId w:val="6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7014327">
    <w:abstractNumId w:val="43"/>
  </w:num>
  <w:num w:numId="32" w16cid:durableId="2113622605">
    <w:abstractNumId w:val="66"/>
  </w:num>
  <w:num w:numId="33" w16cid:durableId="904413679">
    <w:abstractNumId w:val="15"/>
  </w:num>
  <w:num w:numId="34" w16cid:durableId="246154653">
    <w:abstractNumId w:val="0"/>
  </w:num>
  <w:num w:numId="35" w16cid:durableId="1520463705">
    <w:abstractNumId w:val="44"/>
  </w:num>
  <w:num w:numId="36" w16cid:durableId="259875193">
    <w:abstractNumId w:val="63"/>
  </w:num>
  <w:num w:numId="37" w16cid:durableId="239213767">
    <w:abstractNumId w:val="18"/>
  </w:num>
  <w:num w:numId="38" w16cid:durableId="660428309">
    <w:abstractNumId w:val="47"/>
  </w:num>
  <w:num w:numId="39" w16cid:durableId="1832796768">
    <w:abstractNumId w:val="62"/>
  </w:num>
  <w:num w:numId="40" w16cid:durableId="1853834015">
    <w:abstractNumId w:val="7"/>
  </w:num>
  <w:num w:numId="41" w16cid:durableId="1411268520">
    <w:abstractNumId w:val="19"/>
  </w:num>
  <w:num w:numId="42" w16cid:durableId="947349963">
    <w:abstractNumId w:val="27"/>
  </w:num>
  <w:num w:numId="43" w16cid:durableId="1102796432">
    <w:abstractNumId w:val="38"/>
  </w:num>
  <w:num w:numId="44" w16cid:durableId="667489901">
    <w:abstractNumId w:val="76"/>
  </w:num>
  <w:num w:numId="45" w16cid:durableId="667824964">
    <w:abstractNumId w:val="57"/>
  </w:num>
  <w:num w:numId="46" w16cid:durableId="2044397229">
    <w:abstractNumId w:val="58"/>
  </w:num>
  <w:num w:numId="47" w16cid:durableId="1466504283">
    <w:abstractNumId w:val="90"/>
  </w:num>
  <w:num w:numId="48" w16cid:durableId="1218735552">
    <w:abstractNumId w:val="65"/>
  </w:num>
  <w:num w:numId="49" w16cid:durableId="2087065002">
    <w:abstractNumId w:val="16"/>
  </w:num>
  <w:num w:numId="50" w16cid:durableId="1729960962">
    <w:abstractNumId w:val="80"/>
  </w:num>
  <w:num w:numId="51" w16cid:durableId="1327591524">
    <w:abstractNumId w:val="101"/>
  </w:num>
  <w:num w:numId="52" w16cid:durableId="1052384059">
    <w:abstractNumId w:val="40"/>
  </w:num>
  <w:num w:numId="53" w16cid:durableId="572660283">
    <w:abstractNumId w:val="23"/>
  </w:num>
  <w:num w:numId="54" w16cid:durableId="797643916">
    <w:abstractNumId w:val="32"/>
  </w:num>
  <w:num w:numId="55" w16cid:durableId="70203292">
    <w:abstractNumId w:val="60"/>
  </w:num>
  <w:num w:numId="56" w16cid:durableId="201870615">
    <w:abstractNumId w:val="29"/>
  </w:num>
  <w:num w:numId="57" w16cid:durableId="138307673">
    <w:abstractNumId w:val="92"/>
  </w:num>
  <w:num w:numId="58" w16cid:durableId="1009720957">
    <w:abstractNumId w:val="4"/>
  </w:num>
  <w:num w:numId="59" w16cid:durableId="1844078978">
    <w:abstractNumId w:val="20"/>
  </w:num>
  <w:num w:numId="60" w16cid:durableId="1358196556">
    <w:abstractNumId w:val="42"/>
  </w:num>
  <w:num w:numId="61" w16cid:durableId="1757706894">
    <w:abstractNumId w:val="86"/>
  </w:num>
  <w:num w:numId="62" w16cid:durableId="1254628297">
    <w:abstractNumId w:val="46"/>
  </w:num>
  <w:num w:numId="63" w16cid:durableId="1048259702">
    <w:abstractNumId w:val="82"/>
  </w:num>
  <w:num w:numId="64" w16cid:durableId="28458201">
    <w:abstractNumId w:val="53"/>
  </w:num>
  <w:num w:numId="65" w16cid:durableId="1918512172">
    <w:abstractNumId w:val="102"/>
  </w:num>
  <w:num w:numId="66" w16cid:durableId="848712121">
    <w:abstractNumId w:val="50"/>
  </w:num>
  <w:num w:numId="67" w16cid:durableId="58135972">
    <w:abstractNumId w:val="64"/>
    <w:lvlOverride w:ilvl="0">
      <w:startOverride w:val="6"/>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49847510">
    <w:abstractNumId w:val="5"/>
  </w:num>
  <w:num w:numId="69" w16cid:durableId="93870677">
    <w:abstractNumId w:val="71"/>
  </w:num>
  <w:num w:numId="70" w16cid:durableId="1009216395">
    <w:abstractNumId w:val="49"/>
  </w:num>
  <w:num w:numId="71" w16cid:durableId="1538002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83343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096011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328964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29409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2765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451886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518520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6609677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61672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793699">
    <w:abstractNumId w:val="69"/>
  </w:num>
  <w:num w:numId="82" w16cid:durableId="2060587843">
    <w:abstractNumId w:val="1"/>
  </w:num>
  <w:num w:numId="83" w16cid:durableId="583684019">
    <w:abstractNumId w:val="8"/>
  </w:num>
  <w:num w:numId="84" w16cid:durableId="1272591980">
    <w:abstractNumId w:val="13"/>
  </w:num>
  <w:num w:numId="85" w16cid:durableId="213471119">
    <w:abstractNumId w:val="96"/>
  </w:num>
  <w:num w:numId="86" w16cid:durableId="1424835614">
    <w:abstractNumId w:val="87"/>
  </w:num>
  <w:num w:numId="87" w16cid:durableId="117995894">
    <w:abstractNumId w:val="64"/>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88" w16cid:durableId="1351641341">
    <w:abstractNumId w:val="6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66366007">
    <w:abstractNumId w:val="64"/>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90" w16cid:durableId="477651823">
    <w:abstractNumId w:val="79"/>
  </w:num>
  <w:num w:numId="91" w16cid:durableId="1918860588">
    <w:abstractNumId w:val="84"/>
  </w:num>
  <w:num w:numId="92" w16cid:durableId="2042893776">
    <w:abstractNumId w:val="64"/>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65616664">
    <w:abstractNumId w:val="10"/>
  </w:num>
  <w:num w:numId="94" w16cid:durableId="1930043379">
    <w:abstractNumId w:val="94"/>
  </w:num>
  <w:num w:numId="95" w16cid:durableId="421535471">
    <w:abstractNumId w:val="30"/>
  </w:num>
  <w:num w:numId="96" w16cid:durableId="225991061">
    <w:abstractNumId w:val="78"/>
  </w:num>
  <w:num w:numId="97" w16cid:durableId="787429708">
    <w:abstractNumId w:val="78"/>
    <w:lvlOverride w:ilvl="0">
      <w:startOverride w:val="1"/>
    </w:lvlOverride>
  </w:num>
  <w:num w:numId="98" w16cid:durableId="1680355151">
    <w:abstractNumId w:val="78"/>
    <w:lvlOverride w:ilvl="0">
      <w:startOverride w:val="1"/>
    </w:lvlOverride>
  </w:num>
  <w:num w:numId="99" w16cid:durableId="760954212">
    <w:abstractNumId w:val="78"/>
    <w:lvlOverride w:ilvl="0">
      <w:startOverride w:val="1"/>
    </w:lvlOverride>
  </w:num>
  <w:num w:numId="100" w16cid:durableId="646475874">
    <w:abstractNumId w:val="78"/>
    <w:lvlOverride w:ilvl="0">
      <w:startOverride w:val="1"/>
    </w:lvlOverride>
  </w:num>
  <w:num w:numId="101" w16cid:durableId="1300189855">
    <w:abstractNumId w:val="78"/>
    <w:lvlOverride w:ilvl="0">
      <w:startOverride w:val="1"/>
    </w:lvlOverride>
  </w:num>
  <w:num w:numId="102" w16cid:durableId="1197695134">
    <w:abstractNumId w:val="78"/>
    <w:lvlOverride w:ilvl="0">
      <w:startOverride w:val="1"/>
    </w:lvlOverride>
  </w:num>
  <w:num w:numId="103" w16cid:durableId="16390011">
    <w:abstractNumId w:val="78"/>
    <w:lvlOverride w:ilvl="0">
      <w:startOverride w:val="1"/>
    </w:lvlOverride>
  </w:num>
  <w:num w:numId="104" w16cid:durableId="103697589">
    <w:abstractNumId w:val="78"/>
    <w:lvlOverride w:ilvl="0">
      <w:startOverride w:val="1"/>
    </w:lvlOverride>
  </w:num>
  <w:num w:numId="105" w16cid:durableId="1484664827">
    <w:abstractNumId w:val="78"/>
    <w:lvlOverride w:ilvl="0">
      <w:startOverride w:val="1"/>
    </w:lvlOverride>
  </w:num>
  <w:num w:numId="106" w16cid:durableId="1895845779">
    <w:abstractNumId w:val="78"/>
    <w:lvlOverride w:ilvl="0">
      <w:startOverride w:val="1"/>
    </w:lvlOverride>
  </w:num>
  <w:num w:numId="107" w16cid:durableId="444153228">
    <w:abstractNumId w:val="68"/>
  </w:num>
  <w:num w:numId="108" w16cid:durableId="850223147">
    <w:abstractNumId w:val="89"/>
  </w:num>
  <w:num w:numId="109" w16cid:durableId="1566376578">
    <w:abstractNumId w:val="37"/>
  </w:num>
  <w:num w:numId="110" w16cid:durableId="1931963227">
    <w:abstractNumId w:val="3"/>
  </w:num>
  <w:num w:numId="111" w16cid:durableId="276564907">
    <w:abstractNumId w:val="28"/>
  </w:num>
  <w:num w:numId="112" w16cid:durableId="480657965">
    <w:abstractNumId w:val="3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3" w16cid:durableId="1411460308">
    <w:abstractNumId w:val="85"/>
  </w:num>
  <w:num w:numId="114" w16cid:durableId="381249583">
    <w:abstractNumId w:val="26"/>
  </w:num>
  <w:num w:numId="115" w16cid:durableId="1835140508">
    <w:abstractNumId w:val="98"/>
  </w:num>
  <w:num w:numId="116" w16cid:durableId="2132283207">
    <w:abstractNumId w:val="31"/>
  </w:num>
  <w:num w:numId="117" w16cid:durableId="740564431">
    <w:abstractNumId w:val="74"/>
  </w:num>
  <w:num w:numId="118" w16cid:durableId="856391057">
    <w:abstractNumId w:val="103"/>
  </w:num>
  <w:num w:numId="119" w16cid:durableId="144049958">
    <w:abstractNumId w:val="56"/>
  </w:num>
  <w:num w:numId="120" w16cid:durableId="1200244435">
    <w:abstractNumId w:val="17"/>
  </w:num>
  <w:num w:numId="121" w16cid:durableId="1786844911">
    <w:abstractNumId w:val="6"/>
  </w:num>
  <w:num w:numId="122" w16cid:durableId="731195231">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54FA"/>
    <w:rsid w:val="0001016F"/>
    <w:rsid w:val="00012273"/>
    <w:rsid w:val="00012F37"/>
    <w:rsid w:val="00014F5A"/>
    <w:rsid w:val="0002017B"/>
    <w:rsid w:val="00020FDD"/>
    <w:rsid w:val="00021A71"/>
    <w:rsid w:val="00021C53"/>
    <w:rsid w:val="00023739"/>
    <w:rsid w:val="000252D7"/>
    <w:rsid w:val="000261C7"/>
    <w:rsid w:val="0003031E"/>
    <w:rsid w:val="00031755"/>
    <w:rsid w:val="000326C9"/>
    <w:rsid w:val="000350B3"/>
    <w:rsid w:val="00040E6A"/>
    <w:rsid w:val="00043964"/>
    <w:rsid w:val="0004474D"/>
    <w:rsid w:val="000454F2"/>
    <w:rsid w:val="00047521"/>
    <w:rsid w:val="00051306"/>
    <w:rsid w:val="00051321"/>
    <w:rsid w:val="00057BEC"/>
    <w:rsid w:val="00061AAD"/>
    <w:rsid w:val="000622AE"/>
    <w:rsid w:val="00062626"/>
    <w:rsid w:val="00063254"/>
    <w:rsid w:val="0006355C"/>
    <w:rsid w:val="00063DF0"/>
    <w:rsid w:val="000662F3"/>
    <w:rsid w:val="00070201"/>
    <w:rsid w:val="000705D8"/>
    <w:rsid w:val="00081349"/>
    <w:rsid w:val="0008374E"/>
    <w:rsid w:val="00086640"/>
    <w:rsid w:val="0008689F"/>
    <w:rsid w:val="000901BD"/>
    <w:rsid w:val="00096F77"/>
    <w:rsid w:val="000975FB"/>
    <w:rsid w:val="000A3F4E"/>
    <w:rsid w:val="000A477A"/>
    <w:rsid w:val="000A5B5A"/>
    <w:rsid w:val="000A670B"/>
    <w:rsid w:val="000B0B08"/>
    <w:rsid w:val="000B3D41"/>
    <w:rsid w:val="000B45DC"/>
    <w:rsid w:val="000B4BD8"/>
    <w:rsid w:val="000B4C9D"/>
    <w:rsid w:val="000B62D9"/>
    <w:rsid w:val="000B68BE"/>
    <w:rsid w:val="000B68E6"/>
    <w:rsid w:val="000B77D6"/>
    <w:rsid w:val="000C08F0"/>
    <w:rsid w:val="000C110A"/>
    <w:rsid w:val="000C1961"/>
    <w:rsid w:val="000C1EBD"/>
    <w:rsid w:val="000C25C0"/>
    <w:rsid w:val="000C3C7A"/>
    <w:rsid w:val="000C4C80"/>
    <w:rsid w:val="000C6103"/>
    <w:rsid w:val="000E07E1"/>
    <w:rsid w:val="000E161F"/>
    <w:rsid w:val="000E3110"/>
    <w:rsid w:val="000E3547"/>
    <w:rsid w:val="000E3872"/>
    <w:rsid w:val="000E4347"/>
    <w:rsid w:val="000E5CC3"/>
    <w:rsid w:val="000E7F07"/>
    <w:rsid w:val="000F0925"/>
    <w:rsid w:val="000F24C4"/>
    <w:rsid w:val="000F3417"/>
    <w:rsid w:val="000F5998"/>
    <w:rsid w:val="000F63DE"/>
    <w:rsid w:val="000F7030"/>
    <w:rsid w:val="000F7142"/>
    <w:rsid w:val="0010577F"/>
    <w:rsid w:val="00106056"/>
    <w:rsid w:val="001077B4"/>
    <w:rsid w:val="0011025F"/>
    <w:rsid w:val="0011037F"/>
    <w:rsid w:val="00110650"/>
    <w:rsid w:val="00110ED6"/>
    <w:rsid w:val="0011103A"/>
    <w:rsid w:val="00111E13"/>
    <w:rsid w:val="001137D6"/>
    <w:rsid w:val="00114933"/>
    <w:rsid w:val="00117545"/>
    <w:rsid w:val="001177CE"/>
    <w:rsid w:val="00120BF4"/>
    <w:rsid w:val="00122246"/>
    <w:rsid w:val="0012304B"/>
    <w:rsid w:val="001305C3"/>
    <w:rsid w:val="00134FC7"/>
    <w:rsid w:val="0014155D"/>
    <w:rsid w:val="00143C0A"/>
    <w:rsid w:val="00144C7A"/>
    <w:rsid w:val="00154B1F"/>
    <w:rsid w:val="00155579"/>
    <w:rsid w:val="00157F23"/>
    <w:rsid w:val="0016231A"/>
    <w:rsid w:val="00165E20"/>
    <w:rsid w:val="001661F7"/>
    <w:rsid w:val="001707CD"/>
    <w:rsid w:val="00170D45"/>
    <w:rsid w:val="001821FF"/>
    <w:rsid w:val="001826B1"/>
    <w:rsid w:val="001845C3"/>
    <w:rsid w:val="001859BC"/>
    <w:rsid w:val="00187F94"/>
    <w:rsid w:val="00190618"/>
    <w:rsid w:val="001911A6"/>
    <w:rsid w:val="00193932"/>
    <w:rsid w:val="001A312B"/>
    <w:rsid w:val="001A55A1"/>
    <w:rsid w:val="001B171B"/>
    <w:rsid w:val="001B1BEE"/>
    <w:rsid w:val="001B3304"/>
    <w:rsid w:val="001B3EF0"/>
    <w:rsid w:val="001B5BE7"/>
    <w:rsid w:val="001C169D"/>
    <w:rsid w:val="001C212B"/>
    <w:rsid w:val="001D1902"/>
    <w:rsid w:val="001D19F1"/>
    <w:rsid w:val="001D3AB1"/>
    <w:rsid w:val="001D4794"/>
    <w:rsid w:val="001D47E2"/>
    <w:rsid w:val="001D6E10"/>
    <w:rsid w:val="001D6E54"/>
    <w:rsid w:val="001E1428"/>
    <w:rsid w:val="001E48FF"/>
    <w:rsid w:val="001E591B"/>
    <w:rsid w:val="001F138B"/>
    <w:rsid w:val="001F2963"/>
    <w:rsid w:val="002004C2"/>
    <w:rsid w:val="00201D1C"/>
    <w:rsid w:val="00202A89"/>
    <w:rsid w:val="00203562"/>
    <w:rsid w:val="002036C3"/>
    <w:rsid w:val="0020573A"/>
    <w:rsid w:val="00207CBB"/>
    <w:rsid w:val="002110E4"/>
    <w:rsid w:val="00211FE6"/>
    <w:rsid w:val="00213E09"/>
    <w:rsid w:val="0021511D"/>
    <w:rsid w:val="0021765A"/>
    <w:rsid w:val="002222C6"/>
    <w:rsid w:val="00225DEA"/>
    <w:rsid w:val="00226A3B"/>
    <w:rsid w:val="00231246"/>
    <w:rsid w:val="00232AB6"/>
    <w:rsid w:val="00233E6F"/>
    <w:rsid w:val="0023488D"/>
    <w:rsid w:val="002349D6"/>
    <w:rsid w:val="00236317"/>
    <w:rsid w:val="002367F4"/>
    <w:rsid w:val="00237AC3"/>
    <w:rsid w:val="00241F5F"/>
    <w:rsid w:val="00243F80"/>
    <w:rsid w:val="00250E9B"/>
    <w:rsid w:val="00251405"/>
    <w:rsid w:val="00255132"/>
    <w:rsid w:val="00257AF8"/>
    <w:rsid w:val="002612CC"/>
    <w:rsid w:val="002627F1"/>
    <w:rsid w:val="00263BC3"/>
    <w:rsid w:val="00266CFC"/>
    <w:rsid w:val="00272993"/>
    <w:rsid w:val="0027318B"/>
    <w:rsid w:val="002736A4"/>
    <w:rsid w:val="00281B49"/>
    <w:rsid w:val="002852EE"/>
    <w:rsid w:val="0028679C"/>
    <w:rsid w:val="002870A8"/>
    <w:rsid w:val="00287EB7"/>
    <w:rsid w:val="002906AD"/>
    <w:rsid w:val="002909FE"/>
    <w:rsid w:val="00290EAB"/>
    <w:rsid w:val="00291A03"/>
    <w:rsid w:val="00293E01"/>
    <w:rsid w:val="00296F18"/>
    <w:rsid w:val="002A26B1"/>
    <w:rsid w:val="002A4B80"/>
    <w:rsid w:val="002A7BB9"/>
    <w:rsid w:val="002B089B"/>
    <w:rsid w:val="002B089F"/>
    <w:rsid w:val="002B137C"/>
    <w:rsid w:val="002B3ED9"/>
    <w:rsid w:val="002B5B5E"/>
    <w:rsid w:val="002B76A5"/>
    <w:rsid w:val="002C1E48"/>
    <w:rsid w:val="002C266F"/>
    <w:rsid w:val="002C3146"/>
    <w:rsid w:val="002C37CB"/>
    <w:rsid w:val="002C5813"/>
    <w:rsid w:val="002C7FD7"/>
    <w:rsid w:val="002D0F9E"/>
    <w:rsid w:val="002D1DC1"/>
    <w:rsid w:val="002D30ED"/>
    <w:rsid w:val="002D322C"/>
    <w:rsid w:val="002D5433"/>
    <w:rsid w:val="002D78D4"/>
    <w:rsid w:val="002E04B9"/>
    <w:rsid w:val="002E4275"/>
    <w:rsid w:val="002F1521"/>
    <w:rsid w:val="002F2D4D"/>
    <w:rsid w:val="002F3714"/>
    <w:rsid w:val="002F4D1C"/>
    <w:rsid w:val="002F51F4"/>
    <w:rsid w:val="00301888"/>
    <w:rsid w:val="00301F6F"/>
    <w:rsid w:val="0030263B"/>
    <w:rsid w:val="00303E92"/>
    <w:rsid w:val="00304240"/>
    <w:rsid w:val="0030541A"/>
    <w:rsid w:val="0030577C"/>
    <w:rsid w:val="003061FF"/>
    <w:rsid w:val="00306495"/>
    <w:rsid w:val="0031090B"/>
    <w:rsid w:val="003110A4"/>
    <w:rsid w:val="00315E34"/>
    <w:rsid w:val="003204DA"/>
    <w:rsid w:val="00322293"/>
    <w:rsid w:val="003228D1"/>
    <w:rsid w:val="003232C8"/>
    <w:rsid w:val="003245CD"/>
    <w:rsid w:val="00331336"/>
    <w:rsid w:val="003336A9"/>
    <w:rsid w:val="00333F38"/>
    <w:rsid w:val="00334D22"/>
    <w:rsid w:val="003421FD"/>
    <w:rsid w:val="003430D4"/>
    <w:rsid w:val="0034505C"/>
    <w:rsid w:val="003451D8"/>
    <w:rsid w:val="003462F3"/>
    <w:rsid w:val="0035059E"/>
    <w:rsid w:val="003554B5"/>
    <w:rsid w:val="00355746"/>
    <w:rsid w:val="003607A8"/>
    <w:rsid w:val="00360CDC"/>
    <w:rsid w:val="00365B1A"/>
    <w:rsid w:val="003664B0"/>
    <w:rsid w:val="003720B2"/>
    <w:rsid w:val="003725B7"/>
    <w:rsid w:val="00375552"/>
    <w:rsid w:val="00381C44"/>
    <w:rsid w:val="00381D14"/>
    <w:rsid w:val="00382C60"/>
    <w:rsid w:val="0038480E"/>
    <w:rsid w:val="00386CD4"/>
    <w:rsid w:val="003912E0"/>
    <w:rsid w:val="00392CCB"/>
    <w:rsid w:val="00394F22"/>
    <w:rsid w:val="00395C8E"/>
    <w:rsid w:val="00395EDF"/>
    <w:rsid w:val="003A045D"/>
    <w:rsid w:val="003A4464"/>
    <w:rsid w:val="003B0F28"/>
    <w:rsid w:val="003B106A"/>
    <w:rsid w:val="003B5D14"/>
    <w:rsid w:val="003B6F72"/>
    <w:rsid w:val="003C0DF8"/>
    <w:rsid w:val="003C412A"/>
    <w:rsid w:val="003C46F2"/>
    <w:rsid w:val="003C5136"/>
    <w:rsid w:val="003C6667"/>
    <w:rsid w:val="003D12F2"/>
    <w:rsid w:val="003D1357"/>
    <w:rsid w:val="003D151A"/>
    <w:rsid w:val="003D2DD1"/>
    <w:rsid w:val="003D318B"/>
    <w:rsid w:val="003D35A7"/>
    <w:rsid w:val="003D42BC"/>
    <w:rsid w:val="003E04CC"/>
    <w:rsid w:val="003E122B"/>
    <w:rsid w:val="003E293A"/>
    <w:rsid w:val="003E2B81"/>
    <w:rsid w:val="003E353B"/>
    <w:rsid w:val="003E3904"/>
    <w:rsid w:val="003E4B1E"/>
    <w:rsid w:val="003E52BA"/>
    <w:rsid w:val="003E5762"/>
    <w:rsid w:val="003E5831"/>
    <w:rsid w:val="003E58B3"/>
    <w:rsid w:val="003E5BEF"/>
    <w:rsid w:val="003F1F58"/>
    <w:rsid w:val="003F1FB7"/>
    <w:rsid w:val="003F4456"/>
    <w:rsid w:val="004046C6"/>
    <w:rsid w:val="00411643"/>
    <w:rsid w:val="0041538D"/>
    <w:rsid w:val="0042201D"/>
    <w:rsid w:val="00422609"/>
    <w:rsid w:val="00425454"/>
    <w:rsid w:val="004256B9"/>
    <w:rsid w:val="00430E01"/>
    <w:rsid w:val="00430ED6"/>
    <w:rsid w:val="004324D9"/>
    <w:rsid w:val="00435868"/>
    <w:rsid w:val="004364C2"/>
    <w:rsid w:val="0044085B"/>
    <w:rsid w:val="00440B09"/>
    <w:rsid w:val="00442D03"/>
    <w:rsid w:val="00444747"/>
    <w:rsid w:val="00445E52"/>
    <w:rsid w:val="004510A5"/>
    <w:rsid w:val="004527C5"/>
    <w:rsid w:val="00454DC9"/>
    <w:rsid w:val="004557F4"/>
    <w:rsid w:val="00456341"/>
    <w:rsid w:val="004569FA"/>
    <w:rsid w:val="00463F20"/>
    <w:rsid w:val="00464575"/>
    <w:rsid w:val="00466046"/>
    <w:rsid w:val="00471C20"/>
    <w:rsid w:val="00472DD4"/>
    <w:rsid w:val="00473353"/>
    <w:rsid w:val="00474481"/>
    <w:rsid w:val="0047449B"/>
    <w:rsid w:val="00474740"/>
    <w:rsid w:val="00476DD4"/>
    <w:rsid w:val="004807EA"/>
    <w:rsid w:val="0048154A"/>
    <w:rsid w:val="0048168D"/>
    <w:rsid w:val="00486092"/>
    <w:rsid w:val="00487375"/>
    <w:rsid w:val="0048794D"/>
    <w:rsid w:val="00490670"/>
    <w:rsid w:val="00496734"/>
    <w:rsid w:val="004A2A50"/>
    <w:rsid w:val="004A39F9"/>
    <w:rsid w:val="004A5157"/>
    <w:rsid w:val="004A6BBE"/>
    <w:rsid w:val="004A6F45"/>
    <w:rsid w:val="004B02A4"/>
    <w:rsid w:val="004B194C"/>
    <w:rsid w:val="004B353C"/>
    <w:rsid w:val="004B490E"/>
    <w:rsid w:val="004B5993"/>
    <w:rsid w:val="004B7F9C"/>
    <w:rsid w:val="004C414F"/>
    <w:rsid w:val="004C4831"/>
    <w:rsid w:val="004C4C87"/>
    <w:rsid w:val="004C7DB3"/>
    <w:rsid w:val="004D4FA0"/>
    <w:rsid w:val="004D575F"/>
    <w:rsid w:val="004E3C4A"/>
    <w:rsid w:val="004E65AB"/>
    <w:rsid w:val="004E7E8D"/>
    <w:rsid w:val="004E7F08"/>
    <w:rsid w:val="004F264A"/>
    <w:rsid w:val="004F2877"/>
    <w:rsid w:val="004F2B02"/>
    <w:rsid w:val="004F3456"/>
    <w:rsid w:val="004F3D52"/>
    <w:rsid w:val="004F3FD8"/>
    <w:rsid w:val="004F46EA"/>
    <w:rsid w:val="004F5D97"/>
    <w:rsid w:val="004F78EC"/>
    <w:rsid w:val="0050032E"/>
    <w:rsid w:val="00503785"/>
    <w:rsid w:val="00506378"/>
    <w:rsid w:val="00512AAD"/>
    <w:rsid w:val="00515A06"/>
    <w:rsid w:val="0052083D"/>
    <w:rsid w:val="00520D64"/>
    <w:rsid w:val="00521760"/>
    <w:rsid w:val="00521E9D"/>
    <w:rsid w:val="00523911"/>
    <w:rsid w:val="00524920"/>
    <w:rsid w:val="00531DAB"/>
    <w:rsid w:val="00533EEC"/>
    <w:rsid w:val="005352DB"/>
    <w:rsid w:val="00537669"/>
    <w:rsid w:val="005419EE"/>
    <w:rsid w:val="00541C48"/>
    <w:rsid w:val="005436D4"/>
    <w:rsid w:val="00545DB9"/>
    <w:rsid w:val="00550C83"/>
    <w:rsid w:val="00555ED4"/>
    <w:rsid w:val="00556A32"/>
    <w:rsid w:val="00557D8D"/>
    <w:rsid w:val="00560BE0"/>
    <w:rsid w:val="0056149F"/>
    <w:rsid w:val="00563A28"/>
    <w:rsid w:val="00563B0D"/>
    <w:rsid w:val="00564A89"/>
    <w:rsid w:val="0056758A"/>
    <w:rsid w:val="005719D3"/>
    <w:rsid w:val="00572324"/>
    <w:rsid w:val="00572614"/>
    <w:rsid w:val="00581CC1"/>
    <w:rsid w:val="0058298A"/>
    <w:rsid w:val="005843D9"/>
    <w:rsid w:val="0058795A"/>
    <w:rsid w:val="00587F49"/>
    <w:rsid w:val="0059168D"/>
    <w:rsid w:val="00591B93"/>
    <w:rsid w:val="00593F8A"/>
    <w:rsid w:val="00594F48"/>
    <w:rsid w:val="00595FC1"/>
    <w:rsid w:val="00596125"/>
    <w:rsid w:val="0059701F"/>
    <w:rsid w:val="0059775F"/>
    <w:rsid w:val="00597F67"/>
    <w:rsid w:val="005A1AED"/>
    <w:rsid w:val="005A530C"/>
    <w:rsid w:val="005B2F38"/>
    <w:rsid w:val="005B582E"/>
    <w:rsid w:val="005B7461"/>
    <w:rsid w:val="005C0F56"/>
    <w:rsid w:val="005C1AE4"/>
    <w:rsid w:val="005C7864"/>
    <w:rsid w:val="005D0877"/>
    <w:rsid w:val="005D43E7"/>
    <w:rsid w:val="005D4509"/>
    <w:rsid w:val="005D57C0"/>
    <w:rsid w:val="005D6169"/>
    <w:rsid w:val="005E0688"/>
    <w:rsid w:val="005E155A"/>
    <w:rsid w:val="005E2361"/>
    <w:rsid w:val="005E23EA"/>
    <w:rsid w:val="005E3380"/>
    <w:rsid w:val="005E6199"/>
    <w:rsid w:val="005F09A2"/>
    <w:rsid w:val="005F0B31"/>
    <w:rsid w:val="005F0ECF"/>
    <w:rsid w:val="005F30ED"/>
    <w:rsid w:val="005F3FDE"/>
    <w:rsid w:val="005F5119"/>
    <w:rsid w:val="005F5295"/>
    <w:rsid w:val="005F64D3"/>
    <w:rsid w:val="0060304D"/>
    <w:rsid w:val="006036F3"/>
    <w:rsid w:val="006054D8"/>
    <w:rsid w:val="00605B40"/>
    <w:rsid w:val="00605FC3"/>
    <w:rsid w:val="006122E3"/>
    <w:rsid w:val="00613AD2"/>
    <w:rsid w:val="00615672"/>
    <w:rsid w:val="00616A67"/>
    <w:rsid w:val="006206A2"/>
    <w:rsid w:val="00622C02"/>
    <w:rsid w:val="00624FFB"/>
    <w:rsid w:val="0062740E"/>
    <w:rsid w:val="00632E04"/>
    <w:rsid w:val="00634452"/>
    <w:rsid w:val="00634871"/>
    <w:rsid w:val="00635086"/>
    <w:rsid w:val="0064093A"/>
    <w:rsid w:val="0064333D"/>
    <w:rsid w:val="00643870"/>
    <w:rsid w:val="00645F1A"/>
    <w:rsid w:val="0064791F"/>
    <w:rsid w:val="006504A3"/>
    <w:rsid w:val="00651389"/>
    <w:rsid w:val="00651865"/>
    <w:rsid w:val="00651D91"/>
    <w:rsid w:val="00652EE0"/>
    <w:rsid w:val="00653FB7"/>
    <w:rsid w:val="0065545A"/>
    <w:rsid w:val="006558C8"/>
    <w:rsid w:val="00655BBD"/>
    <w:rsid w:val="00663299"/>
    <w:rsid w:val="0066514F"/>
    <w:rsid w:val="00666562"/>
    <w:rsid w:val="006675DD"/>
    <w:rsid w:val="00667F24"/>
    <w:rsid w:val="006703B6"/>
    <w:rsid w:val="00672E9F"/>
    <w:rsid w:val="0067348D"/>
    <w:rsid w:val="0067564A"/>
    <w:rsid w:val="00676B30"/>
    <w:rsid w:val="00680261"/>
    <w:rsid w:val="00680DA9"/>
    <w:rsid w:val="00681FA5"/>
    <w:rsid w:val="00682164"/>
    <w:rsid w:val="00682C05"/>
    <w:rsid w:val="0068547A"/>
    <w:rsid w:val="00685523"/>
    <w:rsid w:val="0069133E"/>
    <w:rsid w:val="00691C66"/>
    <w:rsid w:val="00695D88"/>
    <w:rsid w:val="006A077C"/>
    <w:rsid w:val="006A5B04"/>
    <w:rsid w:val="006B21F0"/>
    <w:rsid w:val="006B4C19"/>
    <w:rsid w:val="006B4E68"/>
    <w:rsid w:val="006B4F39"/>
    <w:rsid w:val="006B5025"/>
    <w:rsid w:val="006B5FE6"/>
    <w:rsid w:val="006B6667"/>
    <w:rsid w:val="006C3278"/>
    <w:rsid w:val="006C5EAA"/>
    <w:rsid w:val="006C5FE2"/>
    <w:rsid w:val="006C6547"/>
    <w:rsid w:val="006C7891"/>
    <w:rsid w:val="006D381F"/>
    <w:rsid w:val="006D72A2"/>
    <w:rsid w:val="006E096F"/>
    <w:rsid w:val="006E1DBF"/>
    <w:rsid w:val="006E5EB2"/>
    <w:rsid w:val="006E7BD8"/>
    <w:rsid w:val="006F1E36"/>
    <w:rsid w:val="006F2245"/>
    <w:rsid w:val="006F2300"/>
    <w:rsid w:val="006F29BA"/>
    <w:rsid w:val="006F305C"/>
    <w:rsid w:val="006F325F"/>
    <w:rsid w:val="006F3D66"/>
    <w:rsid w:val="006F4D65"/>
    <w:rsid w:val="007002E8"/>
    <w:rsid w:val="00701139"/>
    <w:rsid w:val="007039E4"/>
    <w:rsid w:val="007060C3"/>
    <w:rsid w:val="0070627A"/>
    <w:rsid w:val="007109D1"/>
    <w:rsid w:val="0071131D"/>
    <w:rsid w:val="00711654"/>
    <w:rsid w:val="00712143"/>
    <w:rsid w:val="007144B3"/>
    <w:rsid w:val="00715547"/>
    <w:rsid w:val="00716885"/>
    <w:rsid w:val="0071790B"/>
    <w:rsid w:val="007208A6"/>
    <w:rsid w:val="00720938"/>
    <w:rsid w:val="007250F5"/>
    <w:rsid w:val="00725A0E"/>
    <w:rsid w:val="00730736"/>
    <w:rsid w:val="00731418"/>
    <w:rsid w:val="00731FAD"/>
    <w:rsid w:val="00731FBF"/>
    <w:rsid w:val="00732CEC"/>
    <w:rsid w:val="007330A0"/>
    <w:rsid w:val="00733600"/>
    <w:rsid w:val="00735619"/>
    <w:rsid w:val="00735DE0"/>
    <w:rsid w:val="00737BAA"/>
    <w:rsid w:val="007426A2"/>
    <w:rsid w:val="00745026"/>
    <w:rsid w:val="00750AB0"/>
    <w:rsid w:val="00750DA6"/>
    <w:rsid w:val="0075364A"/>
    <w:rsid w:val="007541D8"/>
    <w:rsid w:val="007548A6"/>
    <w:rsid w:val="007571AF"/>
    <w:rsid w:val="007578C6"/>
    <w:rsid w:val="00762035"/>
    <w:rsid w:val="00762264"/>
    <w:rsid w:val="007622AF"/>
    <w:rsid w:val="00764C46"/>
    <w:rsid w:val="00765911"/>
    <w:rsid w:val="007673C9"/>
    <w:rsid w:val="00767B59"/>
    <w:rsid w:val="00774A3B"/>
    <w:rsid w:val="00776575"/>
    <w:rsid w:val="00776CED"/>
    <w:rsid w:val="007835D6"/>
    <w:rsid w:val="00783C9E"/>
    <w:rsid w:val="00792624"/>
    <w:rsid w:val="00792D35"/>
    <w:rsid w:val="00793A53"/>
    <w:rsid w:val="00794471"/>
    <w:rsid w:val="00796F4F"/>
    <w:rsid w:val="007A013D"/>
    <w:rsid w:val="007A200A"/>
    <w:rsid w:val="007A2859"/>
    <w:rsid w:val="007A32A9"/>
    <w:rsid w:val="007A6405"/>
    <w:rsid w:val="007A659A"/>
    <w:rsid w:val="007A739B"/>
    <w:rsid w:val="007A7F09"/>
    <w:rsid w:val="007B0982"/>
    <w:rsid w:val="007B2F5D"/>
    <w:rsid w:val="007B4DE9"/>
    <w:rsid w:val="007B5C4D"/>
    <w:rsid w:val="007B728B"/>
    <w:rsid w:val="007B7A09"/>
    <w:rsid w:val="007C2A73"/>
    <w:rsid w:val="007C4F0E"/>
    <w:rsid w:val="007C513A"/>
    <w:rsid w:val="007C5F31"/>
    <w:rsid w:val="007C7B8E"/>
    <w:rsid w:val="007D0968"/>
    <w:rsid w:val="007D5940"/>
    <w:rsid w:val="007D685E"/>
    <w:rsid w:val="007D6C76"/>
    <w:rsid w:val="007D7497"/>
    <w:rsid w:val="007E275D"/>
    <w:rsid w:val="007E3958"/>
    <w:rsid w:val="007E3B65"/>
    <w:rsid w:val="007E4B53"/>
    <w:rsid w:val="007F461D"/>
    <w:rsid w:val="00802FDC"/>
    <w:rsid w:val="00805666"/>
    <w:rsid w:val="008106E9"/>
    <w:rsid w:val="00811971"/>
    <w:rsid w:val="00812705"/>
    <w:rsid w:val="00813EA4"/>
    <w:rsid w:val="00815239"/>
    <w:rsid w:val="008175D5"/>
    <w:rsid w:val="00820D80"/>
    <w:rsid w:val="00825785"/>
    <w:rsid w:val="008265D0"/>
    <w:rsid w:val="00826A35"/>
    <w:rsid w:val="00827B02"/>
    <w:rsid w:val="00830696"/>
    <w:rsid w:val="00833C4F"/>
    <w:rsid w:val="00835389"/>
    <w:rsid w:val="008361AB"/>
    <w:rsid w:val="008435C9"/>
    <w:rsid w:val="008477C4"/>
    <w:rsid w:val="0085238F"/>
    <w:rsid w:val="00852F76"/>
    <w:rsid w:val="00854240"/>
    <w:rsid w:val="00854F24"/>
    <w:rsid w:val="008606E3"/>
    <w:rsid w:val="008610F1"/>
    <w:rsid w:val="0086437C"/>
    <w:rsid w:val="00865E59"/>
    <w:rsid w:val="00871F24"/>
    <w:rsid w:val="008723B9"/>
    <w:rsid w:val="00872C13"/>
    <w:rsid w:val="00872DB1"/>
    <w:rsid w:val="008732A8"/>
    <w:rsid w:val="00876AE1"/>
    <w:rsid w:val="00877A80"/>
    <w:rsid w:val="00880491"/>
    <w:rsid w:val="00881B21"/>
    <w:rsid w:val="00882559"/>
    <w:rsid w:val="0088277C"/>
    <w:rsid w:val="008838DA"/>
    <w:rsid w:val="00884052"/>
    <w:rsid w:val="00886D57"/>
    <w:rsid w:val="00886D91"/>
    <w:rsid w:val="00886F2D"/>
    <w:rsid w:val="008921EF"/>
    <w:rsid w:val="0089405D"/>
    <w:rsid w:val="0089568C"/>
    <w:rsid w:val="0089626E"/>
    <w:rsid w:val="00896557"/>
    <w:rsid w:val="008966BA"/>
    <w:rsid w:val="0089758B"/>
    <w:rsid w:val="0089771A"/>
    <w:rsid w:val="00897BB3"/>
    <w:rsid w:val="00897CA4"/>
    <w:rsid w:val="008A1A75"/>
    <w:rsid w:val="008A531F"/>
    <w:rsid w:val="008A6183"/>
    <w:rsid w:val="008B10F2"/>
    <w:rsid w:val="008B3003"/>
    <w:rsid w:val="008B3BEF"/>
    <w:rsid w:val="008B3CAB"/>
    <w:rsid w:val="008B421F"/>
    <w:rsid w:val="008C00E8"/>
    <w:rsid w:val="008C34EE"/>
    <w:rsid w:val="008C394B"/>
    <w:rsid w:val="008C6CA7"/>
    <w:rsid w:val="008C741F"/>
    <w:rsid w:val="008E071F"/>
    <w:rsid w:val="008E0FB7"/>
    <w:rsid w:val="008E261D"/>
    <w:rsid w:val="008E4AE2"/>
    <w:rsid w:val="008F36A0"/>
    <w:rsid w:val="0090097A"/>
    <w:rsid w:val="00902829"/>
    <w:rsid w:val="009032FB"/>
    <w:rsid w:val="0091042A"/>
    <w:rsid w:val="00910F3F"/>
    <w:rsid w:val="009116B4"/>
    <w:rsid w:val="00911C0A"/>
    <w:rsid w:val="0091578A"/>
    <w:rsid w:val="00920093"/>
    <w:rsid w:val="009209DA"/>
    <w:rsid w:val="00920EA7"/>
    <w:rsid w:val="00924AD6"/>
    <w:rsid w:val="00924E15"/>
    <w:rsid w:val="00925A12"/>
    <w:rsid w:val="00931748"/>
    <w:rsid w:val="009328B6"/>
    <w:rsid w:val="00933D92"/>
    <w:rsid w:val="00943E1D"/>
    <w:rsid w:val="0096013C"/>
    <w:rsid w:val="00961C66"/>
    <w:rsid w:val="00962614"/>
    <w:rsid w:val="00965B0B"/>
    <w:rsid w:val="0097072E"/>
    <w:rsid w:val="00971F8B"/>
    <w:rsid w:val="00976122"/>
    <w:rsid w:val="00980A4A"/>
    <w:rsid w:val="00984B7D"/>
    <w:rsid w:val="00991D3C"/>
    <w:rsid w:val="0099207C"/>
    <w:rsid w:val="0099222F"/>
    <w:rsid w:val="009A056B"/>
    <w:rsid w:val="009A2190"/>
    <w:rsid w:val="009A2733"/>
    <w:rsid w:val="009A4375"/>
    <w:rsid w:val="009B4187"/>
    <w:rsid w:val="009C0C38"/>
    <w:rsid w:val="009C34EF"/>
    <w:rsid w:val="009C4212"/>
    <w:rsid w:val="009D1E9F"/>
    <w:rsid w:val="009D2E8B"/>
    <w:rsid w:val="009D4ACE"/>
    <w:rsid w:val="009D5CF9"/>
    <w:rsid w:val="009D74AD"/>
    <w:rsid w:val="009E3924"/>
    <w:rsid w:val="009E4207"/>
    <w:rsid w:val="009E4EDA"/>
    <w:rsid w:val="009E7E02"/>
    <w:rsid w:val="009F0821"/>
    <w:rsid w:val="009F1EB7"/>
    <w:rsid w:val="00A06D73"/>
    <w:rsid w:val="00A10062"/>
    <w:rsid w:val="00A11603"/>
    <w:rsid w:val="00A125D8"/>
    <w:rsid w:val="00A14D7B"/>
    <w:rsid w:val="00A167CE"/>
    <w:rsid w:val="00A21030"/>
    <w:rsid w:val="00A2265F"/>
    <w:rsid w:val="00A23407"/>
    <w:rsid w:val="00A242A8"/>
    <w:rsid w:val="00A25D4B"/>
    <w:rsid w:val="00A26C93"/>
    <w:rsid w:val="00A27537"/>
    <w:rsid w:val="00A30F3E"/>
    <w:rsid w:val="00A31B44"/>
    <w:rsid w:val="00A32506"/>
    <w:rsid w:val="00A34DB5"/>
    <w:rsid w:val="00A3622A"/>
    <w:rsid w:val="00A423B8"/>
    <w:rsid w:val="00A433FD"/>
    <w:rsid w:val="00A44526"/>
    <w:rsid w:val="00A446B7"/>
    <w:rsid w:val="00A45733"/>
    <w:rsid w:val="00A473FC"/>
    <w:rsid w:val="00A52AEB"/>
    <w:rsid w:val="00A5366F"/>
    <w:rsid w:val="00A5584E"/>
    <w:rsid w:val="00A56449"/>
    <w:rsid w:val="00A568F6"/>
    <w:rsid w:val="00A56D16"/>
    <w:rsid w:val="00A64394"/>
    <w:rsid w:val="00A70FFE"/>
    <w:rsid w:val="00A73786"/>
    <w:rsid w:val="00A75248"/>
    <w:rsid w:val="00A75C60"/>
    <w:rsid w:val="00A769BB"/>
    <w:rsid w:val="00A77831"/>
    <w:rsid w:val="00A800AA"/>
    <w:rsid w:val="00A80F12"/>
    <w:rsid w:val="00A861BC"/>
    <w:rsid w:val="00A8790F"/>
    <w:rsid w:val="00A917BC"/>
    <w:rsid w:val="00A939A8"/>
    <w:rsid w:val="00A93EFC"/>
    <w:rsid w:val="00A963D9"/>
    <w:rsid w:val="00A96C68"/>
    <w:rsid w:val="00AA52B3"/>
    <w:rsid w:val="00AA7B8D"/>
    <w:rsid w:val="00AB00A7"/>
    <w:rsid w:val="00AB06BA"/>
    <w:rsid w:val="00AB135A"/>
    <w:rsid w:val="00AB14F7"/>
    <w:rsid w:val="00AB2081"/>
    <w:rsid w:val="00AB3CE0"/>
    <w:rsid w:val="00AC0EB4"/>
    <w:rsid w:val="00AC205D"/>
    <w:rsid w:val="00AD3D35"/>
    <w:rsid w:val="00AD62C4"/>
    <w:rsid w:val="00AE26BD"/>
    <w:rsid w:val="00AE2B57"/>
    <w:rsid w:val="00AE6F0C"/>
    <w:rsid w:val="00AE7857"/>
    <w:rsid w:val="00AF046C"/>
    <w:rsid w:val="00AF262A"/>
    <w:rsid w:val="00AF26EE"/>
    <w:rsid w:val="00AF3763"/>
    <w:rsid w:val="00AF4BE4"/>
    <w:rsid w:val="00B00A1A"/>
    <w:rsid w:val="00B01225"/>
    <w:rsid w:val="00B03FDF"/>
    <w:rsid w:val="00B04C73"/>
    <w:rsid w:val="00B05F24"/>
    <w:rsid w:val="00B06EBF"/>
    <w:rsid w:val="00B07F77"/>
    <w:rsid w:val="00B10AD8"/>
    <w:rsid w:val="00B13272"/>
    <w:rsid w:val="00B15116"/>
    <w:rsid w:val="00B156A6"/>
    <w:rsid w:val="00B15B66"/>
    <w:rsid w:val="00B16691"/>
    <w:rsid w:val="00B172E5"/>
    <w:rsid w:val="00B24863"/>
    <w:rsid w:val="00B25ED4"/>
    <w:rsid w:val="00B260C1"/>
    <w:rsid w:val="00B27DC7"/>
    <w:rsid w:val="00B307A6"/>
    <w:rsid w:val="00B30D40"/>
    <w:rsid w:val="00B37873"/>
    <w:rsid w:val="00B42B4E"/>
    <w:rsid w:val="00B43B34"/>
    <w:rsid w:val="00B4429B"/>
    <w:rsid w:val="00B4680C"/>
    <w:rsid w:val="00B4764A"/>
    <w:rsid w:val="00B51577"/>
    <w:rsid w:val="00B5277D"/>
    <w:rsid w:val="00B53AD0"/>
    <w:rsid w:val="00B556B9"/>
    <w:rsid w:val="00B56BEC"/>
    <w:rsid w:val="00B57D36"/>
    <w:rsid w:val="00B60053"/>
    <w:rsid w:val="00B61A85"/>
    <w:rsid w:val="00B62F24"/>
    <w:rsid w:val="00B63672"/>
    <w:rsid w:val="00B65531"/>
    <w:rsid w:val="00B66A22"/>
    <w:rsid w:val="00B70D9D"/>
    <w:rsid w:val="00B80396"/>
    <w:rsid w:val="00B82020"/>
    <w:rsid w:val="00B83140"/>
    <w:rsid w:val="00B87524"/>
    <w:rsid w:val="00B875FD"/>
    <w:rsid w:val="00B90736"/>
    <w:rsid w:val="00B9226E"/>
    <w:rsid w:val="00B92EB5"/>
    <w:rsid w:val="00B931D3"/>
    <w:rsid w:val="00B93207"/>
    <w:rsid w:val="00B95D54"/>
    <w:rsid w:val="00BA13FE"/>
    <w:rsid w:val="00BA5DB6"/>
    <w:rsid w:val="00BA62EA"/>
    <w:rsid w:val="00BB268E"/>
    <w:rsid w:val="00BB45FA"/>
    <w:rsid w:val="00BB467B"/>
    <w:rsid w:val="00BB54A6"/>
    <w:rsid w:val="00BB5EE8"/>
    <w:rsid w:val="00BB67A5"/>
    <w:rsid w:val="00BB75BA"/>
    <w:rsid w:val="00BC1726"/>
    <w:rsid w:val="00BC1BFE"/>
    <w:rsid w:val="00BC2681"/>
    <w:rsid w:val="00BC5431"/>
    <w:rsid w:val="00BC55F0"/>
    <w:rsid w:val="00BC5A2F"/>
    <w:rsid w:val="00BD4450"/>
    <w:rsid w:val="00BD4B60"/>
    <w:rsid w:val="00BD7BEF"/>
    <w:rsid w:val="00BE37C1"/>
    <w:rsid w:val="00BE7375"/>
    <w:rsid w:val="00BF1669"/>
    <w:rsid w:val="00BF1BCE"/>
    <w:rsid w:val="00BF1FF0"/>
    <w:rsid w:val="00BF282D"/>
    <w:rsid w:val="00BF7A99"/>
    <w:rsid w:val="00C011F5"/>
    <w:rsid w:val="00C02F6B"/>
    <w:rsid w:val="00C05F82"/>
    <w:rsid w:val="00C07D64"/>
    <w:rsid w:val="00C10D46"/>
    <w:rsid w:val="00C202ED"/>
    <w:rsid w:val="00C25B03"/>
    <w:rsid w:val="00C26302"/>
    <w:rsid w:val="00C263E6"/>
    <w:rsid w:val="00C2696D"/>
    <w:rsid w:val="00C2699E"/>
    <w:rsid w:val="00C26F0E"/>
    <w:rsid w:val="00C27014"/>
    <w:rsid w:val="00C27171"/>
    <w:rsid w:val="00C275AB"/>
    <w:rsid w:val="00C2762E"/>
    <w:rsid w:val="00C27AE6"/>
    <w:rsid w:val="00C30B47"/>
    <w:rsid w:val="00C3120E"/>
    <w:rsid w:val="00C314AE"/>
    <w:rsid w:val="00C31681"/>
    <w:rsid w:val="00C357AC"/>
    <w:rsid w:val="00C3586D"/>
    <w:rsid w:val="00C367C3"/>
    <w:rsid w:val="00C400F6"/>
    <w:rsid w:val="00C407C7"/>
    <w:rsid w:val="00C40A11"/>
    <w:rsid w:val="00C413CD"/>
    <w:rsid w:val="00C42CD5"/>
    <w:rsid w:val="00C43E8C"/>
    <w:rsid w:val="00C451BC"/>
    <w:rsid w:val="00C46979"/>
    <w:rsid w:val="00C47C3E"/>
    <w:rsid w:val="00C507A0"/>
    <w:rsid w:val="00C5199F"/>
    <w:rsid w:val="00C519EF"/>
    <w:rsid w:val="00C56BDC"/>
    <w:rsid w:val="00C57A18"/>
    <w:rsid w:val="00C619C1"/>
    <w:rsid w:val="00C61C0B"/>
    <w:rsid w:val="00C62DC8"/>
    <w:rsid w:val="00C64751"/>
    <w:rsid w:val="00C64E9B"/>
    <w:rsid w:val="00C71011"/>
    <w:rsid w:val="00C7112F"/>
    <w:rsid w:val="00C716FE"/>
    <w:rsid w:val="00C72281"/>
    <w:rsid w:val="00C747C7"/>
    <w:rsid w:val="00C75BE7"/>
    <w:rsid w:val="00C76DB1"/>
    <w:rsid w:val="00C774CE"/>
    <w:rsid w:val="00C847BA"/>
    <w:rsid w:val="00C84AC1"/>
    <w:rsid w:val="00C84D80"/>
    <w:rsid w:val="00C9320C"/>
    <w:rsid w:val="00C94C82"/>
    <w:rsid w:val="00C9618D"/>
    <w:rsid w:val="00CA23AF"/>
    <w:rsid w:val="00CA250C"/>
    <w:rsid w:val="00CA38A2"/>
    <w:rsid w:val="00CA3FD2"/>
    <w:rsid w:val="00CA4099"/>
    <w:rsid w:val="00CA42B0"/>
    <w:rsid w:val="00CA6EB2"/>
    <w:rsid w:val="00CB1218"/>
    <w:rsid w:val="00CB2BEC"/>
    <w:rsid w:val="00CB442E"/>
    <w:rsid w:val="00CB6BBA"/>
    <w:rsid w:val="00CB7190"/>
    <w:rsid w:val="00CC2FDC"/>
    <w:rsid w:val="00CC4AAA"/>
    <w:rsid w:val="00CC678D"/>
    <w:rsid w:val="00CC7FB6"/>
    <w:rsid w:val="00CD2822"/>
    <w:rsid w:val="00CD354F"/>
    <w:rsid w:val="00CD3D12"/>
    <w:rsid w:val="00CE075D"/>
    <w:rsid w:val="00CE3432"/>
    <w:rsid w:val="00CE6A8E"/>
    <w:rsid w:val="00CF00D1"/>
    <w:rsid w:val="00CF430D"/>
    <w:rsid w:val="00CF5F88"/>
    <w:rsid w:val="00CF7599"/>
    <w:rsid w:val="00D00AA8"/>
    <w:rsid w:val="00D025C3"/>
    <w:rsid w:val="00D02B0D"/>
    <w:rsid w:val="00D05046"/>
    <w:rsid w:val="00D05DF8"/>
    <w:rsid w:val="00D06F1E"/>
    <w:rsid w:val="00D070B7"/>
    <w:rsid w:val="00D10F26"/>
    <w:rsid w:val="00D148D6"/>
    <w:rsid w:val="00D16E2C"/>
    <w:rsid w:val="00D239AE"/>
    <w:rsid w:val="00D25011"/>
    <w:rsid w:val="00D25100"/>
    <w:rsid w:val="00D3086B"/>
    <w:rsid w:val="00D409B2"/>
    <w:rsid w:val="00D446F0"/>
    <w:rsid w:val="00D44B6E"/>
    <w:rsid w:val="00D4703A"/>
    <w:rsid w:val="00D50C46"/>
    <w:rsid w:val="00D519CC"/>
    <w:rsid w:val="00D51D31"/>
    <w:rsid w:val="00D52746"/>
    <w:rsid w:val="00D62922"/>
    <w:rsid w:val="00D65964"/>
    <w:rsid w:val="00D70C73"/>
    <w:rsid w:val="00D73A23"/>
    <w:rsid w:val="00D73A50"/>
    <w:rsid w:val="00D73AAD"/>
    <w:rsid w:val="00D7722A"/>
    <w:rsid w:val="00D80E76"/>
    <w:rsid w:val="00D84ED0"/>
    <w:rsid w:val="00D8583F"/>
    <w:rsid w:val="00D85F51"/>
    <w:rsid w:val="00D90078"/>
    <w:rsid w:val="00D962DA"/>
    <w:rsid w:val="00D96E9F"/>
    <w:rsid w:val="00DA0153"/>
    <w:rsid w:val="00DA07F7"/>
    <w:rsid w:val="00DA0A93"/>
    <w:rsid w:val="00DA6C42"/>
    <w:rsid w:val="00DB56D2"/>
    <w:rsid w:val="00DB7B6B"/>
    <w:rsid w:val="00DC13C1"/>
    <w:rsid w:val="00DC717D"/>
    <w:rsid w:val="00DC7466"/>
    <w:rsid w:val="00DD4DCF"/>
    <w:rsid w:val="00DD4E1F"/>
    <w:rsid w:val="00DE2E70"/>
    <w:rsid w:val="00DE35FD"/>
    <w:rsid w:val="00DE74CF"/>
    <w:rsid w:val="00DF2B74"/>
    <w:rsid w:val="00DF38D6"/>
    <w:rsid w:val="00DF3E6D"/>
    <w:rsid w:val="00DF6FE0"/>
    <w:rsid w:val="00DF76DE"/>
    <w:rsid w:val="00E01D6E"/>
    <w:rsid w:val="00E07ABD"/>
    <w:rsid w:val="00E12D48"/>
    <w:rsid w:val="00E162CD"/>
    <w:rsid w:val="00E1744E"/>
    <w:rsid w:val="00E21846"/>
    <w:rsid w:val="00E249D9"/>
    <w:rsid w:val="00E24D56"/>
    <w:rsid w:val="00E25791"/>
    <w:rsid w:val="00E27412"/>
    <w:rsid w:val="00E32D5D"/>
    <w:rsid w:val="00E346AB"/>
    <w:rsid w:val="00E35505"/>
    <w:rsid w:val="00E373B9"/>
    <w:rsid w:val="00E438D8"/>
    <w:rsid w:val="00E462B0"/>
    <w:rsid w:val="00E46D42"/>
    <w:rsid w:val="00E50BE0"/>
    <w:rsid w:val="00E514A7"/>
    <w:rsid w:val="00E52176"/>
    <w:rsid w:val="00E52F87"/>
    <w:rsid w:val="00E601DC"/>
    <w:rsid w:val="00E60D16"/>
    <w:rsid w:val="00E60DE6"/>
    <w:rsid w:val="00E630DC"/>
    <w:rsid w:val="00E708FA"/>
    <w:rsid w:val="00E72775"/>
    <w:rsid w:val="00E73B35"/>
    <w:rsid w:val="00E77A1E"/>
    <w:rsid w:val="00E91DBE"/>
    <w:rsid w:val="00E92419"/>
    <w:rsid w:val="00E92CAB"/>
    <w:rsid w:val="00E96869"/>
    <w:rsid w:val="00E96C90"/>
    <w:rsid w:val="00EA2E8B"/>
    <w:rsid w:val="00EA437E"/>
    <w:rsid w:val="00EA7595"/>
    <w:rsid w:val="00EB0682"/>
    <w:rsid w:val="00EB24C8"/>
    <w:rsid w:val="00EB637E"/>
    <w:rsid w:val="00EC17A2"/>
    <w:rsid w:val="00EC2A32"/>
    <w:rsid w:val="00EC40C3"/>
    <w:rsid w:val="00EC5840"/>
    <w:rsid w:val="00EC6C15"/>
    <w:rsid w:val="00EC7A48"/>
    <w:rsid w:val="00EC7D28"/>
    <w:rsid w:val="00ED3969"/>
    <w:rsid w:val="00ED4EF8"/>
    <w:rsid w:val="00EE0E3D"/>
    <w:rsid w:val="00EE1C92"/>
    <w:rsid w:val="00EE2136"/>
    <w:rsid w:val="00EE4041"/>
    <w:rsid w:val="00EE4CCC"/>
    <w:rsid w:val="00EE6341"/>
    <w:rsid w:val="00EF172F"/>
    <w:rsid w:val="00EF17F7"/>
    <w:rsid w:val="00EF1BA6"/>
    <w:rsid w:val="00EF26E2"/>
    <w:rsid w:val="00EF73C1"/>
    <w:rsid w:val="00F007A1"/>
    <w:rsid w:val="00F024F0"/>
    <w:rsid w:val="00F04C3F"/>
    <w:rsid w:val="00F12A56"/>
    <w:rsid w:val="00F16FFE"/>
    <w:rsid w:val="00F1716B"/>
    <w:rsid w:val="00F210ED"/>
    <w:rsid w:val="00F21E7E"/>
    <w:rsid w:val="00F22D81"/>
    <w:rsid w:val="00F24C47"/>
    <w:rsid w:val="00F27121"/>
    <w:rsid w:val="00F271F7"/>
    <w:rsid w:val="00F313D3"/>
    <w:rsid w:val="00F31DF0"/>
    <w:rsid w:val="00F34CFB"/>
    <w:rsid w:val="00F34EE7"/>
    <w:rsid w:val="00F400EB"/>
    <w:rsid w:val="00F42EF7"/>
    <w:rsid w:val="00F43B1A"/>
    <w:rsid w:val="00F46946"/>
    <w:rsid w:val="00F5288D"/>
    <w:rsid w:val="00F52D8B"/>
    <w:rsid w:val="00F5334C"/>
    <w:rsid w:val="00F56273"/>
    <w:rsid w:val="00F60912"/>
    <w:rsid w:val="00F60CA4"/>
    <w:rsid w:val="00F64661"/>
    <w:rsid w:val="00F662E3"/>
    <w:rsid w:val="00F66AEA"/>
    <w:rsid w:val="00F66EEF"/>
    <w:rsid w:val="00F717FC"/>
    <w:rsid w:val="00F71AAB"/>
    <w:rsid w:val="00F73995"/>
    <w:rsid w:val="00F74614"/>
    <w:rsid w:val="00F74A98"/>
    <w:rsid w:val="00F8440B"/>
    <w:rsid w:val="00F86805"/>
    <w:rsid w:val="00F902FD"/>
    <w:rsid w:val="00F92AFB"/>
    <w:rsid w:val="00F936D4"/>
    <w:rsid w:val="00F94C3A"/>
    <w:rsid w:val="00F94E62"/>
    <w:rsid w:val="00FA6B29"/>
    <w:rsid w:val="00FA769B"/>
    <w:rsid w:val="00FB3FBB"/>
    <w:rsid w:val="00FC0305"/>
    <w:rsid w:val="00FC351C"/>
    <w:rsid w:val="00FC707C"/>
    <w:rsid w:val="00FC7693"/>
    <w:rsid w:val="00FD10F4"/>
    <w:rsid w:val="00FD23AF"/>
    <w:rsid w:val="00FD5AE9"/>
    <w:rsid w:val="00FD5E36"/>
    <w:rsid w:val="00FD6EAC"/>
    <w:rsid w:val="00FD70D8"/>
    <w:rsid w:val="00FE1361"/>
    <w:rsid w:val="00FE3436"/>
    <w:rsid w:val="00FE4317"/>
    <w:rsid w:val="00FE594B"/>
    <w:rsid w:val="00FE6C49"/>
    <w:rsid w:val="00FF0F78"/>
    <w:rsid w:val="00FF34E2"/>
    <w:rsid w:val="00FF476D"/>
    <w:rsid w:val="00FF5873"/>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D7B"/>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1"/>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1"/>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1"/>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F1BCE"/>
    <w:pPr>
      <w:tabs>
        <w:tab w:val="left" w:pos="66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F66EEF"/>
    <w:rPr>
      <w:color w:val="605E5C"/>
      <w:shd w:val="clear" w:color="auto" w:fill="E1DFDD"/>
    </w:rPr>
  </w:style>
  <w:style w:type="paragraph" w:styleId="BodyText">
    <w:name w:val="Body Text"/>
    <w:basedOn w:val="Normal"/>
    <w:link w:val="BodyTextChar"/>
    <w:uiPriority w:val="1"/>
    <w:unhideWhenUsed/>
    <w:qFormat/>
    <w:rsid w:val="00456341"/>
    <w:pPr>
      <w:spacing w:after="120"/>
    </w:pPr>
  </w:style>
  <w:style w:type="character" w:customStyle="1" w:styleId="BodyTextChar">
    <w:name w:val="Body Text Char"/>
    <w:basedOn w:val="DefaultParagraphFont"/>
    <w:link w:val="BodyText"/>
    <w:uiPriority w:val="1"/>
    <w:rsid w:val="00456341"/>
    <w:rPr>
      <w:rFonts w:ascii="Arial" w:hAnsi="Arial" w:cs="Arial"/>
      <w:sz w:val="24"/>
      <w:szCs w:val="24"/>
    </w:rPr>
  </w:style>
  <w:style w:type="paragraph" w:customStyle="1" w:styleId="TableText">
    <w:name w:val="Table Text"/>
    <w:basedOn w:val="Normal"/>
    <w:link w:val="TableTextChar"/>
    <w:uiPriority w:val="34"/>
    <w:qFormat/>
    <w:rsid w:val="00456341"/>
    <w:pPr>
      <w:spacing w:before="40" w:after="40"/>
    </w:pPr>
    <w:rPr>
      <w:sz w:val="20"/>
      <w:szCs w:val="20"/>
    </w:rPr>
  </w:style>
  <w:style w:type="character" w:customStyle="1" w:styleId="TableTextChar">
    <w:name w:val="Table Text Char"/>
    <w:link w:val="TableText"/>
    <w:locked/>
    <w:rsid w:val="00456341"/>
    <w:rPr>
      <w:rFonts w:ascii="Arial" w:hAnsi="Arial" w:cs="Arial"/>
    </w:rPr>
  </w:style>
  <w:style w:type="paragraph" w:customStyle="1" w:styleId="TableBullet1">
    <w:name w:val="Table Bullet 1"/>
    <w:basedOn w:val="Normal"/>
    <w:link w:val="TableBullet1Char"/>
    <w:rsid w:val="00456341"/>
    <w:pPr>
      <w:numPr>
        <w:ilvl w:val="4"/>
        <w:numId w:val="57"/>
      </w:numPr>
      <w:spacing w:before="40" w:after="40"/>
      <w:outlineLvl w:val="4"/>
    </w:pPr>
    <w:rPr>
      <w:sz w:val="20"/>
      <w:szCs w:val="20"/>
    </w:rPr>
  </w:style>
  <w:style w:type="paragraph" w:customStyle="1" w:styleId="TableBullet2">
    <w:name w:val="Table Bullet 2"/>
    <w:basedOn w:val="Normal"/>
    <w:rsid w:val="00456341"/>
    <w:pPr>
      <w:numPr>
        <w:ilvl w:val="5"/>
        <w:numId w:val="57"/>
      </w:numPr>
      <w:spacing w:before="40" w:after="40"/>
      <w:outlineLvl w:val="5"/>
    </w:pPr>
    <w:rPr>
      <w:sz w:val="20"/>
      <w:szCs w:val="20"/>
    </w:rPr>
  </w:style>
  <w:style w:type="paragraph" w:customStyle="1" w:styleId="TableBullet3">
    <w:name w:val="Table Bullet 3"/>
    <w:basedOn w:val="Normal"/>
    <w:rsid w:val="00456341"/>
    <w:pPr>
      <w:numPr>
        <w:ilvl w:val="6"/>
        <w:numId w:val="57"/>
      </w:numPr>
      <w:spacing w:before="40" w:after="40"/>
      <w:outlineLvl w:val="6"/>
    </w:pPr>
    <w:rPr>
      <w:sz w:val="20"/>
      <w:szCs w:val="20"/>
    </w:rPr>
  </w:style>
  <w:style w:type="paragraph" w:customStyle="1" w:styleId="TableBullet4">
    <w:name w:val="Table Bullet 4"/>
    <w:basedOn w:val="Normal"/>
    <w:rsid w:val="00456341"/>
    <w:pPr>
      <w:numPr>
        <w:ilvl w:val="7"/>
        <w:numId w:val="57"/>
      </w:numPr>
      <w:spacing w:before="40" w:after="40"/>
      <w:outlineLvl w:val="7"/>
    </w:pPr>
    <w:rPr>
      <w:sz w:val="20"/>
      <w:szCs w:val="20"/>
    </w:rPr>
  </w:style>
  <w:style w:type="character" w:customStyle="1" w:styleId="TableBullet1Char">
    <w:name w:val="Table Bullet 1 Char"/>
    <w:link w:val="TableBullet1"/>
    <w:rsid w:val="00456341"/>
    <w:rPr>
      <w:rFonts w:ascii="Arial" w:hAnsi="Arial" w:cs="Arial"/>
    </w:rPr>
  </w:style>
  <w:style w:type="paragraph" w:styleId="PlainText">
    <w:name w:val="Plain Text"/>
    <w:basedOn w:val="Normal"/>
    <w:link w:val="PlainTextChar"/>
    <w:rsid w:val="00456341"/>
    <w:rPr>
      <w:rFonts w:ascii="Calibri" w:hAnsi="Calibri" w:cs="Consolas"/>
      <w:sz w:val="22"/>
      <w:szCs w:val="21"/>
    </w:rPr>
  </w:style>
  <w:style w:type="character" w:customStyle="1" w:styleId="PlainTextChar">
    <w:name w:val="Plain Text Char"/>
    <w:basedOn w:val="DefaultParagraphFont"/>
    <w:link w:val="PlainText"/>
    <w:rsid w:val="00456341"/>
    <w:rPr>
      <w:rFonts w:ascii="Calibri" w:hAnsi="Calibri" w:cs="Consolas"/>
      <w:sz w:val="22"/>
      <w:szCs w:val="21"/>
    </w:rPr>
  </w:style>
  <w:style w:type="table" w:customStyle="1" w:styleId="TableGrid1">
    <w:name w:val="Table Grid1"/>
    <w:basedOn w:val="TableNormal"/>
    <w:next w:val="TableGrid"/>
    <w:uiPriority w:val="39"/>
    <w:rsid w:val="00456341"/>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456341"/>
    <w:rPr>
      <w:color w:val="808080"/>
    </w:rPr>
  </w:style>
  <w:style w:type="character" w:customStyle="1" w:styleId="Heading6Char">
    <w:name w:val="Heading 6 Char"/>
    <w:basedOn w:val="DefaultParagraphFont"/>
    <w:link w:val="Heading6"/>
    <w:uiPriority w:val="39"/>
    <w:rsid w:val="00456341"/>
    <w:rPr>
      <w:b/>
      <w:bCs/>
      <w:sz w:val="22"/>
      <w:szCs w:val="22"/>
    </w:rPr>
  </w:style>
  <w:style w:type="paragraph" w:styleId="NormalWeb">
    <w:name w:val="Normal (Web)"/>
    <w:basedOn w:val="Normal"/>
    <w:uiPriority w:val="99"/>
    <w:semiHidden/>
    <w:unhideWhenUsed/>
    <w:rsid w:val="00456341"/>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39"/>
    <w:rsid w:val="00BF1BCE"/>
    <w:rPr>
      <w:rFonts w:ascii="Arial" w:hAnsi="Arial" w:cs="Arial"/>
      <w:b/>
      <w:bCs/>
      <w:kern w:val="32"/>
      <w:sz w:val="32"/>
      <w:szCs w:val="32"/>
    </w:rPr>
  </w:style>
  <w:style w:type="paragraph" w:customStyle="1" w:styleId="msonormal0">
    <w:name w:val="msonormal"/>
    <w:basedOn w:val="Normal"/>
    <w:rsid w:val="00BF1BCE"/>
    <w:pPr>
      <w:spacing w:before="100" w:beforeAutospacing="1" w:after="100" w:afterAutospacing="1"/>
    </w:pPr>
    <w:rPr>
      <w:rFonts w:ascii="Times New Roman" w:hAnsi="Times New Roman" w:cs="Times New Roman"/>
    </w:rPr>
  </w:style>
  <w:style w:type="paragraph" w:customStyle="1" w:styleId="paragraph">
    <w:name w:val="paragraph"/>
    <w:basedOn w:val="Normal"/>
    <w:rsid w:val="00BF1BCE"/>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BF1BCE"/>
  </w:style>
  <w:style w:type="character" w:customStyle="1" w:styleId="normaltextrun">
    <w:name w:val="normaltextrun"/>
    <w:basedOn w:val="DefaultParagraphFont"/>
    <w:rsid w:val="00BF1BCE"/>
  </w:style>
  <w:style w:type="character" w:customStyle="1" w:styleId="eop">
    <w:name w:val="eop"/>
    <w:basedOn w:val="DefaultParagraphFont"/>
    <w:rsid w:val="00BF1BCE"/>
  </w:style>
  <w:style w:type="character" w:customStyle="1" w:styleId="contextualspellingandgrammarerror">
    <w:name w:val="contextualspellingandgrammarerror"/>
    <w:basedOn w:val="DefaultParagraphFont"/>
    <w:rsid w:val="00BF1BCE"/>
  </w:style>
  <w:style w:type="paragraph" w:customStyle="1" w:styleId="outlineelement">
    <w:name w:val="outlineelement"/>
    <w:basedOn w:val="Normal"/>
    <w:rsid w:val="00BF1BCE"/>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BF1BCE"/>
  </w:style>
  <w:style w:type="character" w:customStyle="1" w:styleId="tabrun">
    <w:name w:val="tabrun"/>
    <w:basedOn w:val="DefaultParagraphFont"/>
    <w:rsid w:val="00BF1BCE"/>
  </w:style>
  <w:style w:type="character" w:customStyle="1" w:styleId="tabchar">
    <w:name w:val="tabchar"/>
    <w:basedOn w:val="DefaultParagraphFont"/>
    <w:rsid w:val="00BF1BCE"/>
  </w:style>
  <w:style w:type="character" w:customStyle="1" w:styleId="tableaderchars">
    <w:name w:val="tableaderchars"/>
    <w:basedOn w:val="DefaultParagraphFont"/>
    <w:rsid w:val="00BF1BCE"/>
  </w:style>
  <w:style w:type="table" w:styleId="GridTable2-Accent5">
    <w:name w:val="Grid Table 2 Accent 5"/>
    <w:basedOn w:val="TableNormal"/>
    <w:uiPriority w:val="47"/>
    <w:rsid w:val="00BF1BCE"/>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39"/>
    <w:rsid w:val="003F1FB7"/>
    <w:rPr>
      <w:rFonts w:ascii="Arial" w:hAnsi="Arial" w:cs="Arial"/>
      <w:b/>
      <w:bCs/>
      <w:iCs/>
      <w:sz w:val="22"/>
      <w:szCs w:val="22"/>
    </w:rPr>
  </w:style>
  <w:style w:type="character" w:customStyle="1" w:styleId="Heading3Char">
    <w:name w:val="Heading 3 Char"/>
    <w:basedOn w:val="DefaultParagraphFont"/>
    <w:link w:val="Heading3"/>
    <w:uiPriority w:val="39"/>
    <w:rsid w:val="003F1FB7"/>
    <w:rPr>
      <w:rFonts w:ascii="Arial" w:hAnsi="Arial" w:cs="Arial"/>
      <w:b/>
      <w:bCs/>
      <w:sz w:val="26"/>
      <w:szCs w:val="26"/>
    </w:rPr>
  </w:style>
  <w:style w:type="character" w:customStyle="1" w:styleId="Heading4Char">
    <w:name w:val="Heading 4 Char"/>
    <w:basedOn w:val="DefaultParagraphFont"/>
    <w:link w:val="Heading4"/>
    <w:uiPriority w:val="39"/>
    <w:rsid w:val="003F1FB7"/>
    <w:rPr>
      <w:b/>
      <w:bCs/>
      <w:sz w:val="28"/>
      <w:szCs w:val="28"/>
    </w:rPr>
  </w:style>
  <w:style w:type="character" w:customStyle="1" w:styleId="Heading5Char">
    <w:name w:val="Heading 5 Char"/>
    <w:basedOn w:val="DefaultParagraphFont"/>
    <w:link w:val="Heading5"/>
    <w:uiPriority w:val="39"/>
    <w:rsid w:val="003F1FB7"/>
    <w:rPr>
      <w:rFonts w:ascii="Arial" w:hAnsi="Arial" w:cs="Arial"/>
      <w:b/>
      <w:bCs/>
      <w:i/>
      <w:iCs/>
      <w:sz w:val="26"/>
      <w:szCs w:val="26"/>
    </w:rPr>
  </w:style>
  <w:style w:type="character" w:customStyle="1" w:styleId="Heading7Char">
    <w:name w:val="Heading 7 Char"/>
    <w:basedOn w:val="DefaultParagraphFont"/>
    <w:link w:val="Heading7"/>
    <w:uiPriority w:val="39"/>
    <w:rsid w:val="003F1FB7"/>
    <w:rPr>
      <w:sz w:val="24"/>
      <w:szCs w:val="24"/>
    </w:rPr>
  </w:style>
  <w:style w:type="character" w:customStyle="1" w:styleId="Heading8Char">
    <w:name w:val="Heading 8 Char"/>
    <w:basedOn w:val="DefaultParagraphFont"/>
    <w:link w:val="Heading8"/>
    <w:uiPriority w:val="39"/>
    <w:rsid w:val="003F1FB7"/>
    <w:rPr>
      <w:i/>
      <w:iCs/>
      <w:sz w:val="24"/>
      <w:szCs w:val="24"/>
    </w:rPr>
  </w:style>
  <w:style w:type="character" w:customStyle="1" w:styleId="Heading9Char">
    <w:name w:val="Heading 9 Char"/>
    <w:basedOn w:val="DefaultParagraphFont"/>
    <w:link w:val="Heading9"/>
    <w:uiPriority w:val="39"/>
    <w:rsid w:val="003F1FB7"/>
    <w:rPr>
      <w:rFonts w:ascii="Arial" w:hAnsi="Arial" w:cs="Arial"/>
      <w:sz w:val="22"/>
      <w:szCs w:val="22"/>
    </w:rPr>
  </w:style>
  <w:style w:type="paragraph" w:styleId="Caption">
    <w:name w:val="caption"/>
    <w:basedOn w:val="Normal"/>
    <w:next w:val="Normal"/>
    <w:uiPriority w:val="99"/>
    <w:semiHidden/>
    <w:unhideWhenUsed/>
    <w:qFormat/>
    <w:rsid w:val="003F1FB7"/>
    <w:pPr>
      <w:spacing w:after="200"/>
    </w:pPr>
    <w:rPr>
      <w:rFonts w:ascii="Times New Roman" w:eastAsiaTheme="minorHAnsi" w:hAnsi="Times New Roman" w:cstheme="minorBidi"/>
      <w:b/>
      <w:bCs/>
      <w:szCs w:val="18"/>
    </w:rPr>
  </w:style>
  <w:style w:type="paragraph" w:styleId="TOAHeading">
    <w:name w:val="toa heading"/>
    <w:basedOn w:val="Normal"/>
    <w:next w:val="Normal"/>
    <w:uiPriority w:val="99"/>
    <w:semiHidden/>
    <w:unhideWhenUsed/>
    <w:rsid w:val="003F1FB7"/>
    <w:pPr>
      <w:spacing w:before="120"/>
    </w:pPr>
    <w:rPr>
      <w:rFonts w:ascii="Times New Roman" w:hAnsi="Times New Roman" w:cs="Times New Roman"/>
      <w:b/>
      <w:bCs/>
    </w:rPr>
  </w:style>
  <w:style w:type="paragraph" w:styleId="Signature">
    <w:name w:val="Signature"/>
    <w:basedOn w:val="Normal"/>
    <w:link w:val="SignatureChar"/>
    <w:uiPriority w:val="99"/>
    <w:semiHidden/>
    <w:unhideWhenUsed/>
    <w:rsid w:val="003F1FB7"/>
    <w:rPr>
      <w:rFonts w:ascii="Times New Roman" w:hAnsi="Times New Roman" w:cs="Times New Roman"/>
    </w:rPr>
  </w:style>
  <w:style w:type="character" w:customStyle="1" w:styleId="SignatureChar">
    <w:name w:val="Signature Char"/>
    <w:basedOn w:val="DefaultParagraphFont"/>
    <w:link w:val="Signature"/>
    <w:uiPriority w:val="99"/>
    <w:semiHidden/>
    <w:rsid w:val="003F1FB7"/>
    <w:rPr>
      <w:sz w:val="24"/>
      <w:szCs w:val="24"/>
    </w:rPr>
  </w:style>
  <w:style w:type="paragraph" w:styleId="Subtitle">
    <w:name w:val="Subtitle"/>
    <w:basedOn w:val="Normal"/>
    <w:next w:val="Normal"/>
    <w:link w:val="SubtitleChar"/>
    <w:uiPriority w:val="99"/>
    <w:qFormat/>
    <w:rsid w:val="003F1FB7"/>
    <w:rPr>
      <w:rFonts w:ascii="Times New Roman" w:hAnsi="Times New Roman" w:cs="Times New Roman"/>
      <w:i/>
      <w:iCs/>
      <w:spacing w:val="15"/>
    </w:rPr>
  </w:style>
  <w:style w:type="character" w:customStyle="1" w:styleId="SubtitleChar">
    <w:name w:val="Subtitle Char"/>
    <w:basedOn w:val="DefaultParagraphFont"/>
    <w:link w:val="Subtitle"/>
    <w:uiPriority w:val="99"/>
    <w:rsid w:val="003F1FB7"/>
    <w:rPr>
      <w:i/>
      <w:iCs/>
      <w:spacing w:val="15"/>
      <w:sz w:val="24"/>
      <w:szCs w:val="24"/>
    </w:rPr>
  </w:style>
  <w:style w:type="paragraph" w:styleId="BlockText">
    <w:name w:val="Block Text"/>
    <w:basedOn w:val="Normal"/>
    <w:uiPriority w:val="99"/>
    <w:semiHidden/>
    <w:unhideWhenUsed/>
    <w:rsid w:val="003F1FB7"/>
    <w:pPr>
      <w:ind w:left="1152" w:right="1152"/>
    </w:pPr>
    <w:rPr>
      <w:rFonts w:ascii="Times New Roman" w:hAnsi="Times New Roman" w:cstheme="minorBidi"/>
      <w:i/>
      <w:iCs/>
    </w:rPr>
  </w:style>
  <w:style w:type="paragraph" w:styleId="IntenseQuote">
    <w:name w:val="Intense Quote"/>
    <w:basedOn w:val="Normal"/>
    <w:next w:val="Normal"/>
    <w:link w:val="IntenseQuoteChar"/>
    <w:uiPriority w:val="99"/>
    <w:qFormat/>
    <w:rsid w:val="003F1FB7"/>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3F1FB7"/>
    <w:rPr>
      <w:rFonts w:eastAsiaTheme="minorHAnsi" w:cstheme="minorBidi"/>
      <w:b/>
      <w:bCs/>
      <w:i/>
      <w:iCs/>
      <w:sz w:val="24"/>
      <w:szCs w:val="24"/>
    </w:rPr>
  </w:style>
  <w:style w:type="paragraph" w:customStyle="1" w:styleId="Normal0">
    <w:name w:val="@Normal"/>
    <w:uiPriority w:val="99"/>
    <w:semiHidden/>
    <w:rsid w:val="003F1FB7"/>
    <w:rPr>
      <w:sz w:val="24"/>
      <w:szCs w:val="24"/>
    </w:rPr>
  </w:style>
  <w:style w:type="paragraph" w:customStyle="1" w:styleId="15Line0">
    <w:name w:val="1.5 Line 0&quot;"/>
    <w:basedOn w:val="Normal"/>
    <w:uiPriority w:val="2"/>
    <w:qFormat/>
    <w:rsid w:val="003F1FB7"/>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3F1FB7"/>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3F1FB7"/>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3F1FB7"/>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3F1FB7"/>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3F1FB7"/>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3F1FB7"/>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3F1FB7"/>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3F1FB7"/>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3F1FB7"/>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3F1FB7"/>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3F1FB7"/>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3F1FB7"/>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3F1FB7"/>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3F1FB7"/>
    <w:pPr>
      <w:spacing w:line="480" w:lineRule="exact"/>
      <w:jc w:val="center"/>
    </w:pPr>
    <w:rPr>
      <w:b/>
      <w:u w:val="single"/>
    </w:rPr>
  </w:style>
  <w:style w:type="paragraph" w:customStyle="1" w:styleId="CustomHeading1">
    <w:name w:val="Custom Heading 1"/>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3F1FB7"/>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3F1FB7"/>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3F1FB7"/>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3F1FB7"/>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3F1FB7"/>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3F1FB7"/>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3F1FB7"/>
    <w:pPr>
      <w:suppressAutoHyphens/>
    </w:pPr>
    <w:rPr>
      <w:rFonts w:ascii="Times New Roman" w:hAnsi="Times New Roman" w:cs="Times New Roman"/>
      <w:szCs w:val="20"/>
    </w:rPr>
  </w:style>
  <w:style w:type="paragraph" w:customStyle="1" w:styleId="Discovery">
    <w:name w:val="Discovery"/>
    <w:basedOn w:val="Normal0"/>
    <w:uiPriority w:val="99"/>
    <w:semiHidden/>
    <w:rsid w:val="003F1FB7"/>
    <w:pPr>
      <w:spacing w:line="240" w:lineRule="exact"/>
      <w:ind w:left="2880" w:right="720" w:hanging="2160"/>
    </w:pPr>
  </w:style>
  <w:style w:type="paragraph" w:customStyle="1" w:styleId="Double0">
    <w:name w:val="Double 0&quot;"/>
    <w:basedOn w:val="Normal"/>
    <w:uiPriority w:val="3"/>
    <w:qFormat/>
    <w:rsid w:val="003F1FB7"/>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3F1FB7"/>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3F1FB7"/>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3F1FB7"/>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3F1FB7"/>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3F1FB7"/>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3F1FB7"/>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3F1FB7"/>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3F1FB7"/>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3F1FB7"/>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3F1FB7"/>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3F1FB7"/>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3F1FB7"/>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3F1FB7"/>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3F1FB7"/>
    <w:rPr>
      <w:rFonts w:ascii="Times New Roman" w:hAnsi="Times New Roman" w:cs="Times New Roman"/>
      <w:sz w:val="16"/>
      <w:szCs w:val="20"/>
    </w:rPr>
  </w:style>
  <w:style w:type="paragraph" w:customStyle="1" w:styleId="Index">
    <w:name w:val="Index"/>
    <w:basedOn w:val="Normal"/>
    <w:uiPriority w:val="99"/>
    <w:semiHidden/>
    <w:rsid w:val="003F1FB7"/>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3F1FB7"/>
    <w:pPr>
      <w:keepNext/>
      <w:suppressAutoHyphens/>
      <w:spacing w:before="120" w:after="240"/>
    </w:pPr>
    <w:rPr>
      <w:szCs w:val="20"/>
    </w:rPr>
  </w:style>
  <w:style w:type="paragraph" w:customStyle="1" w:styleId="MWsigFP">
    <w:name w:val="MWsigFP"/>
    <w:basedOn w:val="Normal"/>
    <w:next w:val="Normal"/>
    <w:uiPriority w:val="99"/>
    <w:semiHidden/>
    <w:rsid w:val="003F1FB7"/>
    <w:pPr>
      <w:suppressAutoHyphens/>
      <w:spacing w:before="720"/>
    </w:pPr>
    <w:rPr>
      <w:szCs w:val="20"/>
    </w:rPr>
  </w:style>
  <w:style w:type="paragraph" w:customStyle="1" w:styleId="MWsigFP2">
    <w:name w:val="MWsigFP2"/>
    <w:basedOn w:val="Normal"/>
    <w:uiPriority w:val="99"/>
    <w:semiHidden/>
    <w:rsid w:val="003F1FB7"/>
    <w:pPr>
      <w:suppressAutoHyphens/>
    </w:pPr>
    <w:rPr>
      <w:szCs w:val="20"/>
    </w:rPr>
  </w:style>
  <w:style w:type="paragraph" w:customStyle="1" w:styleId="RightFax">
    <w:name w:val="RightFax"/>
    <w:basedOn w:val="Normal"/>
    <w:next w:val="Normal"/>
    <w:uiPriority w:val="99"/>
    <w:semiHidden/>
    <w:rsid w:val="003F1FB7"/>
    <w:rPr>
      <w:rFonts w:ascii="Courier New" w:hAnsi="Courier New" w:cs="Times New Roman"/>
      <w:szCs w:val="20"/>
    </w:rPr>
  </w:style>
  <w:style w:type="paragraph" w:customStyle="1" w:styleId="Single05">
    <w:name w:val="Single 0.5&quot;"/>
    <w:basedOn w:val="Normal"/>
    <w:uiPriority w:val="4"/>
    <w:qFormat/>
    <w:rsid w:val="003F1FB7"/>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3F1FB7"/>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3F1FB7"/>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3F1FB7"/>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3F1FB7"/>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3F1FB7"/>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3F1FB7"/>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3F1FB7"/>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3F1FB7"/>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3F1FB7"/>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3F1FB7"/>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3F1FB7"/>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3F1FB7"/>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3F1FB7"/>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3F1FB7"/>
    <w:pPr>
      <w:suppressAutoHyphens/>
      <w:spacing w:after="240"/>
      <w:jc w:val="right"/>
    </w:pPr>
    <w:rPr>
      <w:rFonts w:ascii="Times New Roman" w:hAnsi="Times New Roman" w:cs="Times New Roman"/>
      <w:szCs w:val="20"/>
    </w:rPr>
  </w:style>
  <w:style w:type="paragraph" w:customStyle="1" w:styleId="Subtitle1">
    <w:name w:val="Subtitle 1"/>
    <w:basedOn w:val="Normal"/>
    <w:uiPriority w:val="32"/>
    <w:qFormat/>
    <w:rsid w:val="003F1FB7"/>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3F1FB7"/>
    <w:pPr>
      <w:suppressAutoHyphens/>
    </w:pPr>
    <w:rPr>
      <w:rFonts w:ascii="Times New Roman" w:hAnsi="Times New Roman" w:cs="Times New Roman"/>
      <w:b/>
      <w:i/>
      <w:szCs w:val="20"/>
      <w:u w:val="single"/>
    </w:rPr>
  </w:style>
  <w:style w:type="paragraph" w:customStyle="1" w:styleId="Subtitle3">
    <w:name w:val="Subtitle 3"/>
    <w:basedOn w:val="Normal"/>
    <w:uiPriority w:val="32"/>
    <w:rsid w:val="003F1FB7"/>
    <w:pPr>
      <w:keepNext/>
      <w:keepLines/>
      <w:suppressAutoHyphens/>
    </w:pPr>
    <w:rPr>
      <w:rFonts w:ascii="Times New Roman" w:hAnsi="Times New Roman" w:cs="Times New Roman"/>
      <w:szCs w:val="20"/>
    </w:rPr>
  </w:style>
  <w:style w:type="paragraph" w:customStyle="1" w:styleId="TableTitle1">
    <w:name w:val="Table Title 1"/>
    <w:basedOn w:val="Normal"/>
    <w:uiPriority w:val="33"/>
    <w:qFormat/>
    <w:rsid w:val="003F1FB7"/>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3F1FB7"/>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3F1FB7"/>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3F1FB7"/>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3F1FB7"/>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3F1FB7"/>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3F1FB7"/>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3F1FB7"/>
    <w:pPr>
      <w:keepNext/>
      <w:keepLines/>
      <w:suppressAutoHyphens/>
      <w:spacing w:after="240"/>
      <w:jc w:val="center"/>
    </w:pPr>
    <w:rPr>
      <w:rFonts w:ascii="Times New Roman" w:hAnsi="Times New Roman" w:cs="Times New Roman"/>
      <w:szCs w:val="20"/>
    </w:rPr>
  </w:style>
  <w:style w:type="paragraph" w:customStyle="1" w:styleId="Spacing">
    <w:name w:val="Spacing"/>
    <w:qFormat/>
    <w:rsid w:val="003F1FB7"/>
    <w:pPr>
      <w:spacing w:after="240"/>
    </w:pPr>
    <w:rPr>
      <w:rFonts w:eastAsiaTheme="minorHAnsi" w:cstheme="minorBidi"/>
      <w:sz w:val="24"/>
      <w:szCs w:val="24"/>
    </w:rPr>
  </w:style>
  <w:style w:type="paragraph" w:customStyle="1" w:styleId="LeftHeading">
    <w:name w:val="Left Heading"/>
    <w:basedOn w:val="Normal"/>
    <w:next w:val="Normal"/>
    <w:rsid w:val="003F1FB7"/>
    <w:pPr>
      <w:jc w:val="both"/>
    </w:pPr>
    <w:rPr>
      <w:rFonts w:ascii="Times New Roman" w:hAnsi="Times New Roman" w:cs="Times New Roman"/>
      <w:b/>
      <w:szCs w:val="20"/>
    </w:rPr>
  </w:style>
  <w:style w:type="character" w:styleId="SubtleEmphasis">
    <w:name w:val="Subtle Emphasis"/>
    <w:basedOn w:val="DefaultParagraphFont"/>
    <w:uiPriority w:val="99"/>
    <w:qFormat/>
    <w:rsid w:val="003F1FB7"/>
    <w:rPr>
      <w:i/>
      <w:iCs/>
      <w:color w:val="auto"/>
    </w:rPr>
  </w:style>
  <w:style w:type="character" w:styleId="IntenseEmphasis">
    <w:name w:val="Intense Emphasis"/>
    <w:basedOn w:val="DefaultParagraphFont"/>
    <w:uiPriority w:val="99"/>
    <w:qFormat/>
    <w:rsid w:val="003F1FB7"/>
    <w:rPr>
      <w:b/>
      <w:bCs/>
      <w:i/>
      <w:iCs/>
      <w:color w:val="auto"/>
    </w:rPr>
  </w:style>
  <w:style w:type="character" w:styleId="SubtleReference">
    <w:name w:val="Subtle Reference"/>
    <w:basedOn w:val="DefaultParagraphFont"/>
    <w:uiPriority w:val="99"/>
    <w:qFormat/>
    <w:rsid w:val="003F1FB7"/>
    <w:rPr>
      <w:smallCaps/>
      <w:color w:val="auto"/>
      <w:u w:val="single"/>
    </w:rPr>
  </w:style>
  <w:style w:type="character" w:styleId="IntenseReference">
    <w:name w:val="Intense Reference"/>
    <w:basedOn w:val="DefaultParagraphFont"/>
    <w:uiPriority w:val="99"/>
    <w:qFormat/>
    <w:rsid w:val="003F1FB7"/>
    <w:rPr>
      <w:b/>
      <w:bCs/>
      <w:smallCaps/>
      <w:color w:val="auto"/>
      <w:spacing w:val="5"/>
      <w:u w:val="single"/>
    </w:rPr>
  </w:style>
  <w:style w:type="character" w:styleId="BookTitle">
    <w:name w:val="Book Title"/>
    <w:basedOn w:val="DefaultParagraphFont"/>
    <w:uiPriority w:val="99"/>
    <w:qFormat/>
    <w:rsid w:val="003F1FB7"/>
    <w:rPr>
      <w:b/>
      <w:bCs/>
      <w:smallCaps/>
      <w:spacing w:val="5"/>
    </w:rPr>
  </w:style>
  <w:style w:type="table" w:styleId="PlainTable1">
    <w:name w:val="Plain Table 1"/>
    <w:basedOn w:val="TableNormal"/>
    <w:uiPriority w:val="41"/>
    <w:rsid w:val="00BB75BA"/>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C64E9B"/>
    <w:pPr>
      <w:widowControl w:val="0"/>
      <w:autoSpaceDE w:val="0"/>
      <w:autoSpaceDN w:val="0"/>
      <w:jc w:val="both"/>
    </w:pPr>
    <w:rPr>
      <w:rFonts w:asciiTheme="majorHAnsi" w:eastAsia="Calibri" w:hAnsiTheme="majorHAnsi" w:cs="Calibri"/>
      <w:szCs w:val="22"/>
      <w:lang w:bidi="en-US"/>
    </w:rPr>
  </w:style>
  <w:style w:type="paragraph" w:styleId="BodyText2">
    <w:name w:val="Body Text 2"/>
    <w:basedOn w:val="Normal"/>
    <w:link w:val="BodyText2Char"/>
    <w:uiPriority w:val="4"/>
    <w:qFormat/>
    <w:rsid w:val="00F21E7E"/>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F21E7E"/>
    <w:rPr>
      <w:rFonts w:asciiTheme="majorHAnsi" w:eastAsiaTheme="minorHAnsi" w:hAnsiTheme="majorHAnsi" w:cstheme="majorHAnsi"/>
      <w:sz w:val="24"/>
      <w:szCs w:val="24"/>
    </w:rPr>
  </w:style>
  <w:style w:type="numbering" w:customStyle="1" w:styleId="DHSSStyle">
    <w:name w:val="DHSS Style"/>
    <w:uiPriority w:val="99"/>
    <w:rsid w:val="00F21E7E"/>
  </w:style>
  <w:style w:type="numbering" w:customStyle="1" w:styleId="DHSSStyle10">
    <w:name w:val="DHSS Style 1"/>
    <w:uiPriority w:val="99"/>
    <w:rsid w:val="00F21E7E"/>
  </w:style>
  <w:style w:type="paragraph" w:styleId="BodyTextFirstIndent">
    <w:name w:val="Body Text First Indent"/>
    <w:basedOn w:val="BodyText"/>
    <w:link w:val="BodyTextFirstIndentChar"/>
    <w:uiPriority w:val="99"/>
    <w:unhideWhenUsed/>
    <w:rsid w:val="00F21E7E"/>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F21E7E"/>
    <w:rPr>
      <w:rFonts w:asciiTheme="majorHAnsi" w:eastAsiaTheme="minorHAnsi" w:hAnsiTheme="majorHAnsi" w:cstheme="majorHAnsi"/>
      <w:sz w:val="24"/>
      <w:szCs w:val="24"/>
    </w:rPr>
  </w:style>
  <w:style w:type="paragraph" w:customStyle="1" w:styleId="Strike">
    <w:name w:val="Strike"/>
    <w:basedOn w:val="Normal"/>
    <w:uiPriority w:val="8"/>
    <w:qFormat/>
    <w:rsid w:val="00F21E7E"/>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F21E7E"/>
    <w:rPr>
      <w:b/>
      <w:bCs/>
    </w:rPr>
  </w:style>
  <w:style w:type="character" w:customStyle="1" w:styleId="BoldWhite">
    <w:name w:val="Bold White"/>
    <w:basedOn w:val="DefaultParagraphFont"/>
    <w:uiPriority w:val="1"/>
    <w:rsid w:val="00F21E7E"/>
    <w:rPr>
      <w:rFonts w:ascii="Times New Roman" w:hAnsi="Times New Roman"/>
      <w:b/>
      <w:color w:val="FFFFFF" w:themeColor="background1"/>
      <w:sz w:val="24"/>
    </w:rPr>
  </w:style>
  <w:style w:type="character" w:styleId="Mention">
    <w:name w:val="Mention"/>
    <w:basedOn w:val="DefaultParagraphFont"/>
    <w:uiPriority w:val="99"/>
    <w:unhideWhenUsed/>
    <w:rsid w:val="00F21E7E"/>
    <w:rPr>
      <w:color w:val="2B579A"/>
      <w:shd w:val="clear" w:color="auto" w:fill="E1DFDD"/>
    </w:rPr>
  </w:style>
  <w:style w:type="paragraph" w:styleId="List3">
    <w:name w:val="List 3"/>
    <w:basedOn w:val="Normal"/>
    <w:uiPriority w:val="99"/>
    <w:unhideWhenUsed/>
    <w:rsid w:val="00F21E7E"/>
    <w:pPr>
      <w:numPr>
        <w:numId w:val="9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F21E7E"/>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F21E7E"/>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F21E7E"/>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F21E7E"/>
    <w:rPr>
      <w:rFonts w:asciiTheme="majorHAnsi" w:hAnsiTheme="majorHAnsi"/>
      <w:b/>
      <w:caps/>
      <w:smallCaps w:val="0"/>
      <w:sz w:val="24"/>
    </w:rPr>
  </w:style>
  <w:style w:type="numbering" w:customStyle="1" w:styleId="NoList1">
    <w:name w:val="No List1"/>
    <w:next w:val="NoList"/>
    <w:uiPriority w:val="99"/>
    <w:semiHidden/>
    <w:unhideWhenUsed/>
    <w:rsid w:val="00F21E7E"/>
  </w:style>
  <w:style w:type="numbering" w:customStyle="1" w:styleId="DHSSStyle1">
    <w:name w:val="DHSS Style1"/>
    <w:uiPriority w:val="99"/>
    <w:rsid w:val="00F21E7E"/>
    <w:pPr>
      <w:numPr>
        <w:numId w:val="94"/>
      </w:numPr>
    </w:pPr>
  </w:style>
  <w:style w:type="numbering" w:customStyle="1" w:styleId="DHSSStyle11">
    <w:name w:val="DHSS Style 11"/>
    <w:uiPriority w:val="99"/>
    <w:rsid w:val="00F21E7E"/>
    <w:pPr>
      <w:numPr>
        <w:numId w:val="95"/>
      </w:numPr>
    </w:pPr>
  </w:style>
  <w:style w:type="paragraph" w:customStyle="1" w:styleId="BAAText2">
    <w:name w:val="BAA Text 2"/>
    <w:uiPriority w:val="6"/>
    <w:qFormat/>
    <w:rsid w:val="00F21E7E"/>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F21E7E"/>
    <w:pPr>
      <w:ind w:left="1800"/>
    </w:pPr>
  </w:style>
  <w:style w:type="paragraph" w:customStyle="1" w:styleId="BAAText1">
    <w:name w:val="BAA Text 1"/>
    <w:uiPriority w:val="6"/>
    <w:qFormat/>
    <w:rsid w:val="00F21E7E"/>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F21E7E"/>
    <w:rPr>
      <w:rFonts w:asciiTheme="majorHAnsi" w:hAnsiTheme="majorHAnsi"/>
      <w:b/>
      <w:sz w:val="24"/>
      <w:u w:val="single"/>
    </w:rPr>
  </w:style>
  <w:style w:type="table" w:customStyle="1" w:styleId="PlainTable11">
    <w:name w:val="Plain Table 11"/>
    <w:basedOn w:val="TableNormal"/>
    <w:next w:val="PlainTable1"/>
    <w:uiPriority w:val="41"/>
    <w:rsid w:val="00F21E7E"/>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F21E7E"/>
    <w:pPr>
      <w:numPr>
        <w:numId w:val="119"/>
      </w:numPr>
    </w:pPr>
  </w:style>
  <w:style w:type="numbering" w:customStyle="1" w:styleId="NoList11">
    <w:name w:val="No List11"/>
    <w:next w:val="NoList"/>
    <w:uiPriority w:val="99"/>
    <w:semiHidden/>
    <w:unhideWhenUsed/>
    <w:rsid w:val="00F21E7E"/>
  </w:style>
  <w:style w:type="paragraph" w:customStyle="1" w:styleId="IntenseQuote1">
    <w:name w:val="Intense Quote1"/>
    <w:basedOn w:val="Normal"/>
    <w:next w:val="Normal"/>
    <w:uiPriority w:val="99"/>
    <w:qFormat/>
    <w:rsid w:val="00F21E7E"/>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F21E7E"/>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F21E7E"/>
    <w:pPr>
      <w:spacing w:after="200"/>
    </w:pPr>
    <w:rPr>
      <w:rFonts w:ascii="Times New Roman" w:eastAsia="Calibri" w:hAnsi="Times New Roman" w:cs="Times New Roman"/>
      <w:b/>
      <w:szCs w:val="18"/>
    </w:rPr>
  </w:style>
  <w:style w:type="character" w:customStyle="1" w:styleId="IntenseQuoteChar1">
    <w:name w:val="Intense Quote Char1"/>
    <w:basedOn w:val="DefaultParagraphFont"/>
    <w:uiPriority w:val="30"/>
    <w:rsid w:val="00F21E7E"/>
    <w:rPr>
      <w:rFonts w:ascii="Arial" w:hAnsi="Arial" w:cs="Arial"/>
      <w:i/>
      <w:iCs/>
      <w:color w:val="5B9BD5" w:themeColor="accent1"/>
      <w:sz w:val="24"/>
      <w:szCs w:val="24"/>
    </w:rPr>
  </w:style>
  <w:style w:type="character" w:customStyle="1" w:styleId="ListParagraphChar">
    <w:name w:val="List Paragraph Char"/>
    <w:aliases w:val="Bulleted Text Char"/>
    <w:link w:val="ListParagraph"/>
    <w:uiPriority w:val="99"/>
    <w:locked/>
    <w:rsid w:val="00F21E7E"/>
    <w:rPr>
      <w:sz w:val="24"/>
    </w:rPr>
  </w:style>
  <w:style w:type="table" w:styleId="TableGrid8">
    <w:name w:val="Table Grid 8"/>
    <w:basedOn w:val="TableNormal"/>
    <w:rsid w:val="00F21E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F21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1E7E"/>
    <w:rPr>
      <w:rFonts w:ascii="Courier New" w:hAnsi="Courier New" w:cs="Courier New"/>
    </w:rPr>
  </w:style>
  <w:style w:type="paragraph" w:styleId="FootnoteText">
    <w:name w:val="footnote text"/>
    <w:basedOn w:val="Normal"/>
    <w:link w:val="FootnoteTextChar"/>
    <w:rsid w:val="00F21E7E"/>
    <w:rPr>
      <w:rFonts w:ascii="Times New Roman" w:hAnsi="Times New Roman" w:cs="Times New Roman"/>
      <w:sz w:val="20"/>
      <w:szCs w:val="20"/>
    </w:rPr>
  </w:style>
  <w:style w:type="character" w:customStyle="1" w:styleId="FootnoteTextChar">
    <w:name w:val="Footnote Text Char"/>
    <w:basedOn w:val="DefaultParagraphFont"/>
    <w:link w:val="FootnoteText"/>
    <w:rsid w:val="00F21E7E"/>
  </w:style>
  <w:style w:type="character" w:styleId="FootnoteReference">
    <w:name w:val="footnote reference"/>
    <w:rsid w:val="00F21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363989363">
      <w:bodyDiv w:val="1"/>
      <w:marLeft w:val="0"/>
      <w:marRight w:val="0"/>
      <w:marTop w:val="0"/>
      <w:marBottom w:val="0"/>
      <w:divBdr>
        <w:top w:val="none" w:sz="0" w:space="0" w:color="auto"/>
        <w:left w:val="none" w:sz="0" w:space="0" w:color="auto"/>
        <w:bottom w:val="none" w:sz="0" w:space="0" w:color="auto"/>
        <w:right w:val="none" w:sz="0" w:space="0" w:color="auto"/>
      </w:divBdr>
      <w:divsChild>
        <w:div w:id="311911546">
          <w:marLeft w:val="0"/>
          <w:marRight w:val="0"/>
          <w:marTop w:val="360"/>
          <w:marBottom w:val="300"/>
          <w:divBdr>
            <w:top w:val="none" w:sz="0" w:space="0" w:color="auto"/>
            <w:left w:val="none" w:sz="0" w:space="0" w:color="auto"/>
            <w:bottom w:val="none" w:sz="0" w:space="0" w:color="auto"/>
            <w:right w:val="none" w:sz="0" w:space="0" w:color="auto"/>
          </w:divBdr>
        </w:div>
        <w:div w:id="1835294560">
          <w:marLeft w:val="0"/>
          <w:marRight w:val="0"/>
          <w:marTop w:val="0"/>
          <w:marBottom w:val="300"/>
          <w:divBdr>
            <w:top w:val="none" w:sz="0" w:space="0" w:color="auto"/>
            <w:left w:val="none" w:sz="0" w:space="0" w:color="auto"/>
            <w:bottom w:val="none" w:sz="0" w:space="0" w:color="auto"/>
            <w:right w:val="none" w:sz="0" w:space="0" w:color="auto"/>
          </w:divBdr>
          <w:divsChild>
            <w:div w:id="985861881">
              <w:marLeft w:val="0"/>
              <w:marRight w:val="0"/>
              <w:marTop w:val="0"/>
              <w:marBottom w:val="0"/>
              <w:divBdr>
                <w:top w:val="none" w:sz="0" w:space="0" w:color="auto"/>
                <w:left w:val="none" w:sz="0" w:space="0" w:color="auto"/>
                <w:bottom w:val="none" w:sz="0" w:space="0" w:color="auto"/>
                <w:right w:val="none" w:sz="0" w:space="0" w:color="auto"/>
              </w:divBdr>
            </w:div>
          </w:divsChild>
        </w:div>
        <w:div w:id="1518813701">
          <w:marLeft w:val="0"/>
          <w:marRight w:val="0"/>
          <w:marTop w:val="300"/>
          <w:marBottom w:val="300"/>
          <w:divBdr>
            <w:top w:val="none" w:sz="0" w:space="0" w:color="auto"/>
            <w:left w:val="none" w:sz="0" w:space="0" w:color="auto"/>
            <w:bottom w:val="none" w:sz="0" w:space="0" w:color="auto"/>
            <w:right w:val="none" w:sz="0" w:space="0" w:color="auto"/>
          </w:divBdr>
          <w:divsChild>
            <w:div w:id="1885747496">
              <w:marLeft w:val="0"/>
              <w:marRight w:val="0"/>
              <w:marTop w:val="0"/>
              <w:marBottom w:val="60"/>
              <w:divBdr>
                <w:top w:val="none" w:sz="0" w:space="0" w:color="auto"/>
                <w:left w:val="none" w:sz="0" w:space="0" w:color="auto"/>
                <w:bottom w:val="none" w:sz="0" w:space="0" w:color="auto"/>
                <w:right w:val="none" w:sz="0" w:space="0" w:color="auto"/>
              </w:divBdr>
              <w:divsChild>
                <w:div w:id="15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02011">
          <w:marLeft w:val="0"/>
          <w:marRight w:val="0"/>
          <w:marTop w:val="0"/>
          <w:marBottom w:val="60"/>
          <w:divBdr>
            <w:top w:val="none" w:sz="0" w:space="0" w:color="auto"/>
            <w:left w:val="none" w:sz="0" w:space="0" w:color="auto"/>
            <w:bottom w:val="none" w:sz="0" w:space="0" w:color="auto"/>
            <w:right w:val="none" w:sz="0" w:space="0" w:color="auto"/>
          </w:divBdr>
        </w:div>
        <w:div w:id="995378049">
          <w:marLeft w:val="0"/>
          <w:marRight w:val="0"/>
          <w:marTop w:val="0"/>
          <w:marBottom w:val="0"/>
          <w:divBdr>
            <w:top w:val="none" w:sz="0" w:space="0" w:color="auto"/>
            <w:left w:val="none" w:sz="0" w:space="0" w:color="auto"/>
            <w:bottom w:val="none" w:sz="0" w:space="0" w:color="auto"/>
            <w:right w:val="none" w:sz="0" w:space="0" w:color="auto"/>
          </w:divBdr>
        </w:div>
        <w:div w:id="915438595">
          <w:marLeft w:val="0"/>
          <w:marRight w:val="0"/>
          <w:marTop w:val="0"/>
          <w:marBottom w:val="0"/>
          <w:divBdr>
            <w:top w:val="none" w:sz="0" w:space="0" w:color="auto"/>
            <w:left w:val="none" w:sz="0" w:space="0" w:color="auto"/>
            <w:bottom w:val="none" w:sz="0" w:space="0" w:color="auto"/>
            <w:right w:val="none" w:sz="0" w:space="0" w:color="auto"/>
          </w:divBdr>
        </w:div>
        <w:div w:id="860360337">
          <w:marLeft w:val="0"/>
          <w:marRight w:val="0"/>
          <w:marTop w:val="0"/>
          <w:marBottom w:val="300"/>
          <w:divBdr>
            <w:top w:val="none" w:sz="0" w:space="0" w:color="auto"/>
            <w:left w:val="none" w:sz="0" w:space="0" w:color="auto"/>
            <w:bottom w:val="none" w:sz="0" w:space="0" w:color="auto"/>
            <w:right w:val="none" w:sz="0" w:space="0" w:color="auto"/>
          </w:divBdr>
        </w:div>
        <w:div w:id="1578900459">
          <w:marLeft w:val="0"/>
          <w:marRight w:val="0"/>
          <w:marTop w:val="0"/>
          <w:marBottom w:val="60"/>
          <w:divBdr>
            <w:top w:val="none" w:sz="0" w:space="0" w:color="auto"/>
            <w:left w:val="none" w:sz="0" w:space="0" w:color="auto"/>
            <w:bottom w:val="none" w:sz="0" w:space="0" w:color="auto"/>
            <w:right w:val="none" w:sz="0" w:space="0" w:color="auto"/>
          </w:divBdr>
          <w:divsChild>
            <w:div w:id="1444492334">
              <w:marLeft w:val="0"/>
              <w:marRight w:val="0"/>
              <w:marTop w:val="0"/>
              <w:marBottom w:val="60"/>
              <w:divBdr>
                <w:top w:val="none" w:sz="0" w:space="0" w:color="auto"/>
                <w:left w:val="none" w:sz="0" w:space="0" w:color="auto"/>
                <w:bottom w:val="none" w:sz="0" w:space="0" w:color="auto"/>
                <w:right w:val="none" w:sz="0" w:space="0" w:color="auto"/>
              </w:divBdr>
            </w:div>
            <w:div w:id="1552764979">
              <w:marLeft w:val="0"/>
              <w:marRight w:val="0"/>
              <w:marTop w:val="0"/>
              <w:marBottom w:val="60"/>
              <w:divBdr>
                <w:top w:val="none" w:sz="0" w:space="0" w:color="auto"/>
                <w:left w:val="none" w:sz="0" w:space="0" w:color="auto"/>
                <w:bottom w:val="none" w:sz="0" w:space="0" w:color="auto"/>
                <w:right w:val="none" w:sz="0" w:space="0" w:color="auto"/>
              </w:divBdr>
            </w:div>
          </w:divsChild>
        </w:div>
        <w:div w:id="692194786">
          <w:marLeft w:val="0"/>
          <w:marRight w:val="0"/>
          <w:marTop w:val="0"/>
          <w:marBottom w:val="300"/>
          <w:divBdr>
            <w:top w:val="none" w:sz="0" w:space="0" w:color="auto"/>
            <w:left w:val="none" w:sz="0" w:space="0" w:color="auto"/>
            <w:bottom w:val="none" w:sz="0" w:space="0" w:color="auto"/>
            <w:right w:val="none" w:sz="0" w:space="0" w:color="auto"/>
          </w:divBdr>
        </w:div>
      </w:divsChild>
    </w:div>
    <w:div w:id="3753574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1028394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84239067">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100/index.shtml" TargetMode="External"/><Relationship Id="rId21" Type="http://schemas.openxmlformats.org/officeDocument/2006/relationships/hyperlink" Target="mailto:kamin.giglio@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eader" Target="header1.xml"/><Relationship Id="rId63" Type="http://schemas.openxmlformats.org/officeDocument/2006/relationships/hyperlink" Target="https://business.delaware.gov/osd/" TargetMode="External"/><Relationship Id="rId68" Type="http://schemas.openxmlformats.org/officeDocument/2006/relationships/hyperlink" Target="https://business.delaware.gov/directory-of-certified-businesses/" TargetMode="External"/><Relationship Id="rId84" Type="http://schemas.openxmlformats.org/officeDocument/2006/relationships/header" Target="header11.xml"/><Relationship Id="rId89" Type="http://schemas.openxmlformats.org/officeDocument/2006/relationships/hyperlink" Target="https://delcode.delaware.gov/title29/c005/sc01/index.html" TargetMode="External"/><Relationship Id="rId16" Type="http://schemas.openxmlformats.org/officeDocument/2006/relationships/hyperlink" Target="http://delcode.delaware.gov/title29/c069/sc06/index.shtml" TargetMode="External"/><Relationship Id="rId107" Type="http://schemas.openxmlformats.org/officeDocument/2006/relationships/header" Target="header14.xml"/><Relationship Id="rId11" Type="http://schemas.openxmlformats.org/officeDocument/2006/relationships/endnotes" Target="endnotes.xml"/><Relationship Id="rId32" Type="http://schemas.openxmlformats.org/officeDocument/2006/relationships/hyperlink" Target="https://dhss.bonfirehub.com" TargetMode="External"/><Relationship Id="rId37" Type="http://schemas.openxmlformats.org/officeDocument/2006/relationships/hyperlink" Target="http://delcode.delaware.gov/title30/c025/index.shtml" TargetMode="External"/><Relationship Id="rId53" Type="http://schemas.openxmlformats.org/officeDocument/2006/relationships/hyperlink" Target="https://governor.delaware.gov/executive-orders/eo49/" TargetMode="External"/><Relationship Id="rId58" Type="http://schemas.openxmlformats.org/officeDocument/2006/relationships/footer" Target="footer6.xml"/><Relationship Id="rId74" Type="http://schemas.openxmlformats.org/officeDocument/2006/relationships/hyperlink" Target="http://delcode.delaware.gov/" TargetMode="External"/><Relationship Id="rId79" Type="http://schemas.openxmlformats.org/officeDocument/2006/relationships/header" Target="header9.xml"/><Relationship Id="rId102"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customXml" Target="../customXml/item5.xml"/><Relationship Id="rId90" Type="http://schemas.openxmlformats.org/officeDocument/2006/relationships/hyperlink" Target="https://delcode.delaware.gov/title29/c005/sc01/index.html" TargetMode="External"/><Relationship Id="rId95" Type="http://schemas.openxmlformats.org/officeDocument/2006/relationships/oleObject" Target="embeddings/oleObject1.bin"/><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29/c069/sc04/index.shtml" TargetMode="External"/><Relationship Id="rId48" Type="http://schemas.openxmlformats.org/officeDocument/2006/relationships/header" Target="header2.xml"/><Relationship Id="rId64" Type="http://schemas.openxmlformats.org/officeDocument/2006/relationships/image" Target="media/image5.png"/><Relationship Id="rId69" Type="http://schemas.openxmlformats.org/officeDocument/2006/relationships/hyperlink" Target="mailto:OSD@Delaware.gov" TargetMode="External"/><Relationship Id="rId80" Type="http://schemas.openxmlformats.org/officeDocument/2006/relationships/hyperlink" Target="https://dhss.delaware.gov/dhss/ddds/cps.html" TargetMode="External"/><Relationship Id="rId85" Type="http://schemas.openxmlformats.org/officeDocument/2006/relationships/hyperlink" Target="https://www.irs.gov/publications/p510" TargetMode="External"/><Relationship Id="rId12" Type="http://schemas.openxmlformats.org/officeDocument/2006/relationships/hyperlink" Target="https://dhss.delaware.gov/dhss/ddds/waiver_rates.html" TargetMode="External"/><Relationship Id="rId17" Type="http://schemas.openxmlformats.org/officeDocument/2006/relationships/hyperlink" Target="http://www.bids.delaware.gov"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19/c007/sc02/index.shtml" TargetMode="External"/><Relationship Id="rId59" Type="http://schemas.openxmlformats.org/officeDocument/2006/relationships/header" Target="header6.xml"/><Relationship Id="rId103" Type="http://schemas.openxmlformats.org/officeDocument/2006/relationships/hyperlink" Target="https://webfiles.dti.delaware.gov/pdfs/pp/Terms%20and%20Conditions%20Governing%20Cloud%20Services%20and%20Data%20Usage%20Policy.pdf" TargetMode="External"/><Relationship Id="rId108" Type="http://schemas.openxmlformats.org/officeDocument/2006/relationships/footer" Target="footer9.xml"/><Relationship Id="rId54" Type="http://schemas.openxmlformats.org/officeDocument/2006/relationships/header" Target="header4.xml"/><Relationship Id="rId70" Type="http://schemas.openxmlformats.org/officeDocument/2006/relationships/hyperlink" Target="https://business.delaware.gov/osd/" TargetMode="External"/><Relationship Id="rId75" Type="http://schemas.openxmlformats.org/officeDocument/2006/relationships/hyperlink" Target="http://delcode.delaware.gov/" TargetMode="External"/><Relationship Id="rId91" Type="http://schemas.openxmlformats.org/officeDocument/2006/relationships/hyperlink" Target="https://delcode.delaware.gov/title21/c021/sc01/index.html" TargetMode="Externa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dicaidpublications.dhss.delaware.gov/docs/DesktopModules/Bring2mind/DMX/API/Entries/Download?Command=Core_Download&amp;EntryId=910&amp;language=en-US&amp;PortalId=0&amp;TabId=94" TargetMode="External"/><Relationship Id="rId23" Type="http://schemas.openxmlformats.org/officeDocument/2006/relationships/hyperlink" Target="https://dhss.bonfirehub.com" TargetMode="External"/><Relationship Id="rId28" Type="http://schemas.openxmlformats.org/officeDocument/2006/relationships/hyperlink" Target="http://www.bids.delaware.gov/" TargetMode="External"/><Relationship Id="rId36" Type="http://schemas.openxmlformats.org/officeDocument/2006/relationships/hyperlink" Target="http://delcode.delaware.gov/title29/c069/sc01/index.shtml" TargetMode="External"/><Relationship Id="rId49" Type="http://schemas.openxmlformats.org/officeDocument/2006/relationships/footer" Target="footer1.xml"/><Relationship Id="rId57" Type="http://schemas.openxmlformats.org/officeDocument/2006/relationships/header" Target="header5.xml"/><Relationship Id="rId106" Type="http://schemas.openxmlformats.org/officeDocument/2006/relationships/footer" Target="footer8.xml"/><Relationship Id="rId10" Type="http://schemas.openxmlformats.org/officeDocument/2006/relationships/footnotes" Target="footnotes.xml"/><Relationship Id="rId31" Type="http://schemas.openxmlformats.org/officeDocument/2006/relationships/hyperlink" Target="http://www.bids.delaware.gov" TargetMode="External"/><Relationship Id="rId44" Type="http://schemas.openxmlformats.org/officeDocument/2006/relationships/hyperlink" Target="http://regulations.delaware.gov/register/september2015/final/19%20DE%20Reg%20207%2009-01-15.htm" TargetMode="External"/><Relationship Id="rId52" Type="http://schemas.openxmlformats.org/officeDocument/2006/relationships/footer" Target="footer3.xml"/><Relationship Id="rId60" Type="http://schemas.openxmlformats.org/officeDocument/2006/relationships/header" Target="header7.xml"/><Relationship Id="rId65" Type="http://schemas.openxmlformats.org/officeDocument/2006/relationships/hyperlink" Target="https://business.delaware.gov/osd/" TargetMode="External"/><Relationship Id="rId73" Type="http://schemas.openxmlformats.org/officeDocument/2006/relationships/hyperlink" Target="http://delcode.delaware.gov/" TargetMode="External"/><Relationship Id="rId78" Type="http://schemas.openxmlformats.org/officeDocument/2006/relationships/header" Target="header8.xml"/><Relationship Id="rId81" Type="http://schemas.openxmlformats.org/officeDocument/2006/relationships/hyperlink" Target="https://dhss.delaware.gov/dhss/ddds/cps.html" TargetMode="External"/><Relationship Id="rId86" Type="http://schemas.openxmlformats.org/officeDocument/2006/relationships/hyperlink" Target="https://dti.delaware.gov/technology-services/standards-and-policies/" TargetMode="External"/><Relationship Id="rId94" Type="http://schemas.openxmlformats.org/officeDocument/2006/relationships/image" Target="media/image6.emf"/><Relationship Id="rId99" Type="http://schemas.openxmlformats.org/officeDocument/2006/relationships/hyperlink" Target="http://csrc.nist.gov/publications/fips/fips140-2/fips1402.pdf" TargetMode="External"/><Relationship Id="rId101" Type="http://schemas.openxmlformats.org/officeDocument/2006/relationships/hyperlink" Target="mailto:eSecurity@delaware.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dhss.delaware.gov/ddds/ddds_policy_main.html"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1/index.shtml" TargetMode="External"/><Relationship Id="rId109" Type="http://schemas.openxmlformats.org/officeDocument/2006/relationships/fontTable" Target="fontTable.xml"/><Relationship Id="rId34" Type="http://schemas.openxmlformats.org/officeDocument/2006/relationships/hyperlink" Target="http://delcode.delaware.gov/title29/c069/sc06/index.shtml" TargetMode="External"/><Relationship Id="rId50" Type="http://schemas.openxmlformats.org/officeDocument/2006/relationships/footer" Target="footer2.xml"/><Relationship Id="rId55" Type="http://schemas.openxmlformats.org/officeDocument/2006/relationships/footer" Target="footer4.xml"/><Relationship Id="rId76" Type="http://schemas.openxmlformats.org/officeDocument/2006/relationships/hyperlink" Target="http://delcode.delaware.gov/"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hyperlink" Target="https://webfiles.dti.delaware.gov/pdfs/pp/Terms%20and%20Conditions%20Governing%20Cloud%20Services%20and%20Data%20Usage%20Policy.pdf" TargetMode="External"/><Relationship Id="rId7" Type="http://schemas.openxmlformats.org/officeDocument/2006/relationships/styles" Target="styles.xml"/><Relationship Id="rId71" Type="http://schemas.openxmlformats.org/officeDocument/2006/relationships/hyperlink" Target="https://dhss.bonfirehub.com/" TargetMode="External"/><Relationship Id="rId92" Type="http://schemas.openxmlformats.org/officeDocument/2006/relationships/header" Target="header12.xm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bonfirehub.zendesk.com/hc"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s://w9.accounting.delaware.gov/W9form.aspx" TargetMode="External"/><Relationship Id="rId66" Type="http://schemas.openxmlformats.org/officeDocument/2006/relationships/hyperlink" Target="mailto:OSD@Delaware.gov" TargetMode="External"/><Relationship Id="rId87" Type="http://schemas.openxmlformats.org/officeDocument/2006/relationships/hyperlink" Target="https://delcode.delaware.gov/title29/c100/index.html" TargetMode="External"/><Relationship Id="rId110" Type="http://schemas.openxmlformats.org/officeDocument/2006/relationships/glossaryDocument" Target="glossary/document.xml"/><Relationship Id="rId61" Type="http://schemas.openxmlformats.org/officeDocument/2006/relationships/image" Target="media/image4.png"/><Relationship Id="rId82" Type="http://schemas.openxmlformats.org/officeDocument/2006/relationships/hyperlink" Target="https://dhss.delaware.gov/dhss/ddds/cps.html" TargetMode="External"/><Relationship Id="rId19" Type="http://schemas.openxmlformats.org/officeDocument/2006/relationships/hyperlink" Target="https://dhss.bonfirehub.com/portal/?tab=openOpportunities" TargetMode="External"/><Relationship Id="rId14" Type="http://schemas.openxmlformats.org/officeDocument/2006/relationships/hyperlink" Target="https://dhss.delaware.gov/dhss/ddds/ddds_policy_main.html"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29/c069/sc06/index.shtml" TargetMode="External"/><Relationship Id="rId56" Type="http://schemas.openxmlformats.org/officeDocument/2006/relationships/footer" Target="footer5.xml"/><Relationship Id="rId77" Type="http://schemas.openxmlformats.org/officeDocument/2006/relationships/hyperlink" Target="http://delcode.delaware.gov/" TargetMode="External"/><Relationship Id="rId100" Type="http://schemas.openxmlformats.org/officeDocument/2006/relationships/hyperlink" Target="https://webfiles.dti.delaware.gov/pdfs/pp/Terms%20and%20Conditions%20Governing%20Cloud%20Services%20and%20Data%20Usage%20Policy.pdf" TargetMode="External"/><Relationship Id="rId105" Type="http://schemas.openxmlformats.org/officeDocument/2006/relationships/header" Target="header13.xml"/><Relationship Id="rId8" Type="http://schemas.openxmlformats.org/officeDocument/2006/relationships/settings" Target="settings.xml"/><Relationship Id="rId51" Type="http://schemas.openxmlformats.org/officeDocument/2006/relationships/header" Target="header3.xml"/><Relationship Id="rId72" Type="http://schemas.openxmlformats.org/officeDocument/2006/relationships/hyperlink" Target="http://delcode.delaware.gov/" TargetMode="External"/><Relationship Id="rId93" Type="http://schemas.openxmlformats.org/officeDocument/2006/relationships/footer" Target="footer7.xml"/><Relationship Id="rId98" Type="http://schemas.openxmlformats.org/officeDocument/2006/relationships/hyperlink" Target="https://webfiles.dti.delaware.gov/pdfs/pp/DataDestructionCertificationForm.pdf" TargetMode="External"/><Relationship Id="rId3" Type="http://schemas.openxmlformats.org/officeDocument/2006/relationships/customXml" Target="../customXml/item3.xml"/><Relationship Id="rId25" Type="http://schemas.openxmlformats.org/officeDocument/2006/relationships/hyperlink" Target="http://governor.delaware.gov/orders/exec_order_31.shtml" TargetMode="External"/><Relationship Id="rId46" Type="http://schemas.openxmlformats.org/officeDocument/2006/relationships/hyperlink" Target="https://esupplier.erp.delaware.gov" TargetMode="External"/><Relationship Id="rId67" Type="http://schemas.openxmlformats.org/officeDocument/2006/relationships/hyperlink" Target="mailto:OSD@Delaware.gov" TargetMode="External"/><Relationship Id="rId20" Type="http://schemas.openxmlformats.org/officeDocument/2006/relationships/hyperlink" Target="https://dhss.bonfirehub.com" TargetMode="External"/><Relationship Id="rId41" Type="http://schemas.openxmlformats.org/officeDocument/2006/relationships/hyperlink" Target="https://sexoffender.dsp.delaware.gov/" TargetMode="External"/><Relationship Id="rId62" Type="http://schemas.openxmlformats.org/officeDocument/2006/relationships/hyperlink" Target="mailto:osd@delaware.gov" TargetMode="External"/><Relationship Id="rId83" Type="http://schemas.openxmlformats.org/officeDocument/2006/relationships/header" Target="header10.xml"/><Relationship Id="rId88" Type="http://schemas.openxmlformats.org/officeDocument/2006/relationships/hyperlink" Target="https://delcode.delaware.gov/title30/c021/index.html" TargetMode="Externa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CE96711A0476FB2D11185530F5398"/>
        <w:category>
          <w:name w:val="General"/>
          <w:gallery w:val="placeholder"/>
        </w:category>
        <w:types>
          <w:type w:val="bbPlcHdr"/>
        </w:types>
        <w:behaviors>
          <w:behavior w:val="content"/>
        </w:behaviors>
        <w:guid w:val="{A13CA8A9-AE44-4CAB-853C-0702097C4ED4}"/>
      </w:docPartPr>
      <w:docPartBody>
        <w:p w:rsidR="002A35E6" w:rsidRDefault="00B31E5B" w:rsidP="00B31E5B">
          <w:pPr>
            <w:pStyle w:val="118CE96711A0476FB2D11185530F5398"/>
          </w:pPr>
          <w:r>
            <w:rPr>
              <w:rStyle w:val="PlaceholderText"/>
            </w:rPr>
            <w:t>Click here to enter name</w:t>
          </w:r>
          <w:r w:rsidRPr="003D775B">
            <w:rPr>
              <w:rStyle w:val="PlaceholderText"/>
            </w:rPr>
            <w:t>.</w:t>
          </w:r>
        </w:p>
      </w:docPartBody>
    </w:docPart>
    <w:docPart>
      <w:docPartPr>
        <w:name w:val="2221AC0AFCE042AAB4C36997446EF146"/>
        <w:category>
          <w:name w:val="General"/>
          <w:gallery w:val="placeholder"/>
        </w:category>
        <w:types>
          <w:type w:val="bbPlcHdr"/>
        </w:types>
        <w:behaviors>
          <w:behavior w:val="content"/>
        </w:behaviors>
        <w:guid w:val="{037DFAB4-969E-4046-80DF-B4C69F52C3C7}"/>
      </w:docPartPr>
      <w:docPartBody>
        <w:p w:rsidR="002A35E6" w:rsidRDefault="00B31E5B" w:rsidP="00B31E5B">
          <w:pPr>
            <w:pStyle w:val="2221AC0AFCE042AAB4C36997446EF146"/>
          </w:pPr>
          <w:r>
            <w:rPr>
              <w:rStyle w:val="PlaceholderText"/>
            </w:rPr>
            <w:t>Click here to enter address</w:t>
          </w:r>
          <w:r w:rsidRPr="003D775B">
            <w:rPr>
              <w:rStyle w:val="PlaceholderText"/>
            </w:rPr>
            <w:t>.</w:t>
          </w:r>
        </w:p>
      </w:docPartBody>
    </w:docPart>
    <w:docPart>
      <w:docPartPr>
        <w:name w:val="29C6DE9104094452B2DAF60FA92082B1"/>
        <w:category>
          <w:name w:val="General"/>
          <w:gallery w:val="placeholder"/>
        </w:category>
        <w:types>
          <w:type w:val="bbPlcHdr"/>
        </w:types>
        <w:behaviors>
          <w:behavior w:val="content"/>
        </w:behaviors>
        <w:guid w:val="{5860AC64-36DA-46DD-BA6C-112AB2051EAC}"/>
      </w:docPartPr>
      <w:docPartBody>
        <w:p w:rsidR="002A35E6" w:rsidRDefault="00B31E5B" w:rsidP="00B31E5B">
          <w:pPr>
            <w:pStyle w:val="29C6DE9104094452B2DAF60FA92082B1"/>
          </w:pPr>
          <w:r>
            <w:rPr>
              <w:rStyle w:val="PlaceholderText"/>
            </w:rPr>
            <w:t>Click here to enter city</w:t>
          </w:r>
          <w:r w:rsidRPr="003D775B">
            <w:rPr>
              <w:rStyle w:val="PlaceholderText"/>
            </w:rPr>
            <w:t>.</w:t>
          </w:r>
        </w:p>
      </w:docPartBody>
    </w:docPart>
    <w:docPart>
      <w:docPartPr>
        <w:name w:val="72DF499CD3CB4B7EA8E41291CBC31532"/>
        <w:category>
          <w:name w:val="General"/>
          <w:gallery w:val="placeholder"/>
        </w:category>
        <w:types>
          <w:type w:val="bbPlcHdr"/>
        </w:types>
        <w:behaviors>
          <w:behavior w:val="content"/>
        </w:behaviors>
        <w:guid w:val="{2DAAAED4-9C4C-45B1-8668-FE38AEF53605}"/>
      </w:docPartPr>
      <w:docPartBody>
        <w:p w:rsidR="002A35E6" w:rsidRDefault="00B31E5B" w:rsidP="00B31E5B">
          <w:pPr>
            <w:pStyle w:val="72DF499CD3CB4B7EA8E41291CBC31532"/>
          </w:pPr>
          <w:r>
            <w:rPr>
              <w:rStyle w:val="PlaceholderText"/>
            </w:rPr>
            <w:t>Click here to enter state</w:t>
          </w:r>
          <w:r w:rsidRPr="003D775B">
            <w:rPr>
              <w:rStyle w:val="PlaceholderText"/>
            </w:rPr>
            <w:t>.</w:t>
          </w:r>
        </w:p>
      </w:docPartBody>
    </w:docPart>
    <w:docPart>
      <w:docPartPr>
        <w:name w:val="588A5B4613D8415192CCCE4F6F6581D2"/>
        <w:category>
          <w:name w:val="General"/>
          <w:gallery w:val="placeholder"/>
        </w:category>
        <w:types>
          <w:type w:val="bbPlcHdr"/>
        </w:types>
        <w:behaviors>
          <w:behavior w:val="content"/>
        </w:behaviors>
        <w:guid w:val="{E22D0D52-C6BE-42ED-95C0-C01C3B1FB7DD}"/>
      </w:docPartPr>
      <w:docPartBody>
        <w:p w:rsidR="002A35E6" w:rsidRDefault="00B31E5B" w:rsidP="00B31E5B">
          <w:pPr>
            <w:pStyle w:val="588A5B4613D8415192CCCE4F6F6581D2"/>
          </w:pPr>
          <w:r>
            <w:rPr>
              <w:rStyle w:val="PlaceholderText"/>
            </w:rPr>
            <w:t>Click here to enter zip code</w:t>
          </w:r>
          <w:r w:rsidRPr="003D775B">
            <w:rPr>
              <w:rStyle w:val="PlaceholderText"/>
            </w:rPr>
            <w:t>.</w:t>
          </w:r>
        </w:p>
      </w:docPartBody>
    </w:docPart>
    <w:docPart>
      <w:docPartPr>
        <w:name w:val="3AAB602BCB20419B841CF21297768E38"/>
        <w:category>
          <w:name w:val="General"/>
          <w:gallery w:val="placeholder"/>
        </w:category>
        <w:types>
          <w:type w:val="bbPlcHdr"/>
        </w:types>
        <w:behaviors>
          <w:behavior w:val="content"/>
        </w:behaviors>
        <w:guid w:val="{0A5C05AE-03D5-4FA0-826C-D3B671253C4D}"/>
      </w:docPartPr>
      <w:docPartBody>
        <w:p w:rsidR="002A35E6" w:rsidRDefault="00B31E5B" w:rsidP="00B31E5B">
          <w:pPr>
            <w:pStyle w:val="3AAB602BCB20419B841CF21297768E38"/>
          </w:pPr>
          <w:r>
            <w:rPr>
              <w:rStyle w:val="PlaceholderText"/>
            </w:rPr>
            <w:t>Click here to enter name</w:t>
          </w:r>
          <w:r w:rsidRPr="003D775B">
            <w:rPr>
              <w:rStyle w:val="PlaceholderText"/>
            </w:rPr>
            <w:t>.</w:t>
          </w:r>
        </w:p>
      </w:docPartBody>
    </w:docPart>
    <w:docPart>
      <w:docPartPr>
        <w:name w:val="A45207EE6C2A4A7ABB94D2F102BD02CC"/>
        <w:category>
          <w:name w:val="General"/>
          <w:gallery w:val="placeholder"/>
        </w:category>
        <w:types>
          <w:type w:val="bbPlcHdr"/>
        </w:types>
        <w:behaviors>
          <w:behavior w:val="content"/>
        </w:behaviors>
        <w:guid w:val="{05F11950-7994-44A4-981C-4597B0B40B72}"/>
      </w:docPartPr>
      <w:docPartBody>
        <w:p w:rsidR="002A35E6" w:rsidRDefault="00B31E5B" w:rsidP="00B31E5B">
          <w:pPr>
            <w:pStyle w:val="A45207EE6C2A4A7ABB94D2F102BD02CC"/>
          </w:pPr>
          <w:r>
            <w:rPr>
              <w:rStyle w:val="PlaceholderText"/>
            </w:rPr>
            <w:t>Click here to enter name</w:t>
          </w:r>
          <w:r w:rsidRPr="003D775B">
            <w:rPr>
              <w:rStyle w:val="PlaceholderText"/>
            </w:rPr>
            <w:t>.</w:t>
          </w:r>
        </w:p>
      </w:docPartBody>
    </w:docPart>
    <w:docPart>
      <w:docPartPr>
        <w:name w:val="0EC77DC0903F4C578E626A8506090EAE"/>
        <w:category>
          <w:name w:val="General"/>
          <w:gallery w:val="placeholder"/>
        </w:category>
        <w:types>
          <w:type w:val="bbPlcHdr"/>
        </w:types>
        <w:behaviors>
          <w:behavior w:val="content"/>
        </w:behaviors>
        <w:guid w:val="{14DDA066-A06E-4D4F-B259-4CC00DA955E2}"/>
      </w:docPartPr>
      <w:docPartBody>
        <w:p w:rsidR="002A35E6" w:rsidRDefault="00B31E5B" w:rsidP="00B31E5B">
          <w:pPr>
            <w:pStyle w:val="0EC77DC0903F4C578E626A8506090EAE"/>
          </w:pPr>
          <w:r>
            <w:rPr>
              <w:rStyle w:val="PlaceholderText"/>
            </w:rPr>
            <w:t>Click here to enter number</w:t>
          </w:r>
          <w:r w:rsidRPr="003D775B">
            <w:rPr>
              <w:rStyle w:val="PlaceholderText"/>
            </w:rPr>
            <w:t>.</w:t>
          </w:r>
        </w:p>
      </w:docPartBody>
    </w:docPart>
    <w:docPart>
      <w:docPartPr>
        <w:name w:val="01927A73C4B34299ACB849F9B083BBC6"/>
        <w:category>
          <w:name w:val="General"/>
          <w:gallery w:val="placeholder"/>
        </w:category>
        <w:types>
          <w:type w:val="bbPlcHdr"/>
        </w:types>
        <w:behaviors>
          <w:behavior w:val="content"/>
        </w:behaviors>
        <w:guid w:val="{7FDB9D7C-5E48-42C7-8BAD-CE6D85714C3A}"/>
      </w:docPartPr>
      <w:docPartBody>
        <w:p w:rsidR="002A35E6" w:rsidRDefault="00B31E5B" w:rsidP="00B31E5B">
          <w:pPr>
            <w:pStyle w:val="01927A73C4B34299ACB849F9B083BBC6"/>
          </w:pPr>
          <w:r>
            <w:rPr>
              <w:rStyle w:val="PlaceholderText"/>
            </w:rPr>
            <w:t>Click here to enter address</w:t>
          </w:r>
          <w:r w:rsidRPr="003D775B">
            <w:rPr>
              <w:rStyle w:val="PlaceholderText"/>
            </w:rPr>
            <w:t>.</w:t>
          </w:r>
        </w:p>
      </w:docPartBody>
    </w:docPart>
    <w:docPart>
      <w:docPartPr>
        <w:name w:val="8C53EAC2003746939B1824D81DAB1BAD"/>
        <w:category>
          <w:name w:val="General"/>
          <w:gallery w:val="placeholder"/>
        </w:category>
        <w:types>
          <w:type w:val="bbPlcHdr"/>
        </w:types>
        <w:behaviors>
          <w:behavior w:val="content"/>
        </w:behaviors>
        <w:guid w:val="{79DF0B78-38EA-457A-AA2C-238F501851D7}"/>
      </w:docPartPr>
      <w:docPartBody>
        <w:p w:rsidR="002A35E6" w:rsidRDefault="00B31E5B" w:rsidP="00B31E5B">
          <w:pPr>
            <w:pStyle w:val="8C53EAC2003746939B1824D81DAB1BAD"/>
          </w:pPr>
          <w:r>
            <w:rPr>
              <w:rStyle w:val="PlaceholderText"/>
            </w:rPr>
            <w:t>Click here to enter name</w:t>
          </w:r>
          <w:r w:rsidRPr="003D775B">
            <w:rPr>
              <w:rStyle w:val="PlaceholderText"/>
            </w:rPr>
            <w:t>.</w:t>
          </w:r>
        </w:p>
      </w:docPartBody>
    </w:docPart>
    <w:docPart>
      <w:docPartPr>
        <w:name w:val="F29C9A69177740049CEF88C79B641182"/>
        <w:category>
          <w:name w:val="General"/>
          <w:gallery w:val="placeholder"/>
        </w:category>
        <w:types>
          <w:type w:val="bbPlcHdr"/>
        </w:types>
        <w:behaviors>
          <w:behavior w:val="content"/>
        </w:behaviors>
        <w:guid w:val="{7B955C0F-3D01-4992-BAB5-F45AD5F3ED1F}"/>
      </w:docPartPr>
      <w:docPartBody>
        <w:p w:rsidR="002A35E6" w:rsidRDefault="00B31E5B" w:rsidP="00B31E5B">
          <w:pPr>
            <w:pStyle w:val="F29C9A69177740049CEF88C79B641182"/>
          </w:pPr>
          <w:r>
            <w:rPr>
              <w:rStyle w:val="PlaceholderText"/>
            </w:rPr>
            <w:t>Click here to enter name</w:t>
          </w:r>
          <w:r w:rsidRPr="003D775B">
            <w:rPr>
              <w:rStyle w:val="PlaceholderText"/>
            </w:rPr>
            <w:t>.</w:t>
          </w:r>
        </w:p>
      </w:docPartBody>
    </w:docPart>
    <w:docPart>
      <w:docPartPr>
        <w:name w:val="E7B44575819C4631A7ADF7E66AB2606B"/>
        <w:category>
          <w:name w:val="General"/>
          <w:gallery w:val="placeholder"/>
        </w:category>
        <w:types>
          <w:type w:val="bbPlcHdr"/>
        </w:types>
        <w:behaviors>
          <w:behavior w:val="content"/>
        </w:behaviors>
        <w:guid w:val="{B55AC491-17E4-4AFD-8375-C31EFE8E63B2}"/>
      </w:docPartPr>
      <w:docPartBody>
        <w:p w:rsidR="002A35E6" w:rsidRDefault="00B31E5B" w:rsidP="00B31E5B">
          <w:pPr>
            <w:pStyle w:val="E7B44575819C4631A7ADF7E66AB2606B"/>
          </w:pPr>
          <w:r>
            <w:rPr>
              <w:rStyle w:val="PlaceholderText"/>
            </w:rPr>
            <w:t>Click here to enter number</w:t>
          </w:r>
          <w:r w:rsidRPr="003D775B">
            <w:rPr>
              <w:rStyle w:val="PlaceholderText"/>
            </w:rPr>
            <w:t>.</w:t>
          </w:r>
        </w:p>
      </w:docPartBody>
    </w:docPart>
    <w:docPart>
      <w:docPartPr>
        <w:name w:val="6A886D57455A474582C65AB8C66AD912"/>
        <w:category>
          <w:name w:val="General"/>
          <w:gallery w:val="placeholder"/>
        </w:category>
        <w:types>
          <w:type w:val="bbPlcHdr"/>
        </w:types>
        <w:behaviors>
          <w:behavior w:val="content"/>
        </w:behaviors>
        <w:guid w:val="{0A94D5FD-EB44-40B7-9162-738EEF44C125}"/>
      </w:docPartPr>
      <w:docPartBody>
        <w:p w:rsidR="002A35E6" w:rsidRDefault="00B31E5B" w:rsidP="00B31E5B">
          <w:pPr>
            <w:pStyle w:val="6A886D57455A474582C65AB8C66AD912"/>
          </w:pPr>
          <w:r>
            <w:rPr>
              <w:rStyle w:val="PlaceholderText"/>
            </w:rPr>
            <w:t>Click here to enter address</w:t>
          </w:r>
          <w:r w:rsidRPr="003D775B">
            <w:rPr>
              <w:rStyle w:val="PlaceholderText"/>
            </w:rPr>
            <w:t>.</w:t>
          </w:r>
        </w:p>
      </w:docPartBody>
    </w:docPart>
    <w:docPart>
      <w:docPartPr>
        <w:name w:val="79DD212B03A049CFBEBCF6C7A4EE82ED"/>
        <w:category>
          <w:name w:val="General"/>
          <w:gallery w:val="placeholder"/>
        </w:category>
        <w:types>
          <w:type w:val="bbPlcHdr"/>
        </w:types>
        <w:behaviors>
          <w:behavior w:val="content"/>
        </w:behaviors>
        <w:guid w:val="{6B276BC2-A111-4E5D-A7EF-A5532747887D}"/>
      </w:docPartPr>
      <w:docPartBody>
        <w:p w:rsidR="002A35E6" w:rsidRDefault="00B31E5B" w:rsidP="00B31E5B">
          <w:pPr>
            <w:pStyle w:val="79DD212B03A049CFBEBCF6C7A4EE82ED"/>
          </w:pPr>
          <w:r>
            <w:rPr>
              <w:rStyle w:val="PlaceholderText"/>
            </w:rPr>
            <w:t>Click here to enter number</w:t>
          </w:r>
          <w:r w:rsidRPr="003D775B">
            <w:rPr>
              <w:rStyle w:val="PlaceholderText"/>
            </w:rPr>
            <w:t>.</w:t>
          </w:r>
        </w:p>
      </w:docPartBody>
    </w:docPart>
    <w:docPart>
      <w:docPartPr>
        <w:name w:val="BF3DCD386E404811A64FC4DEB7413C04"/>
        <w:category>
          <w:name w:val="General"/>
          <w:gallery w:val="placeholder"/>
        </w:category>
        <w:types>
          <w:type w:val="bbPlcHdr"/>
        </w:types>
        <w:behaviors>
          <w:behavior w:val="content"/>
        </w:behaviors>
        <w:guid w:val="{350D9700-4207-4A8B-9501-DBF47EF740E2}"/>
      </w:docPartPr>
      <w:docPartBody>
        <w:p w:rsidR="002A35E6" w:rsidRDefault="00B31E5B" w:rsidP="00B31E5B">
          <w:pPr>
            <w:pStyle w:val="BF3DCD386E404811A64FC4DEB7413C04"/>
          </w:pPr>
          <w:r>
            <w:rPr>
              <w:rStyle w:val="PlaceholderText"/>
            </w:rPr>
            <w:t>Click here to enter number</w:t>
          </w:r>
          <w:r w:rsidRPr="003D775B">
            <w:rPr>
              <w:rStyle w:val="PlaceholderText"/>
            </w:rPr>
            <w:t>.</w:t>
          </w:r>
        </w:p>
      </w:docPartBody>
    </w:docPart>
    <w:docPart>
      <w:docPartPr>
        <w:name w:val="113D9D6FC09945CC9DE5AA30836C71C4"/>
        <w:category>
          <w:name w:val="General"/>
          <w:gallery w:val="placeholder"/>
        </w:category>
        <w:types>
          <w:type w:val="bbPlcHdr"/>
        </w:types>
        <w:behaviors>
          <w:behavior w:val="content"/>
        </w:behaviors>
        <w:guid w:val="{ECB284E8-DE6E-4CF8-8EBE-F99FC86E4A3C}"/>
      </w:docPartPr>
      <w:docPartBody>
        <w:p w:rsidR="002A35E6" w:rsidRDefault="00B31E5B" w:rsidP="00B31E5B">
          <w:pPr>
            <w:pStyle w:val="113D9D6FC09945CC9DE5AA30836C71C4"/>
          </w:pPr>
          <w:r>
            <w:rPr>
              <w:rStyle w:val="PlaceholderText"/>
            </w:rPr>
            <w:t>Click here to enter number</w:t>
          </w:r>
          <w:r w:rsidRPr="003D775B">
            <w:rPr>
              <w:rStyle w:val="PlaceholderText"/>
            </w:rPr>
            <w:t>.</w:t>
          </w:r>
        </w:p>
      </w:docPartBody>
    </w:docPart>
    <w:docPart>
      <w:docPartPr>
        <w:name w:val="20653C07B7DF414EB23BCB2835BA34B9"/>
        <w:category>
          <w:name w:val="General"/>
          <w:gallery w:val="placeholder"/>
        </w:category>
        <w:types>
          <w:type w:val="bbPlcHdr"/>
        </w:types>
        <w:behaviors>
          <w:behavior w:val="content"/>
        </w:behaviors>
        <w:guid w:val="{EBB0094A-C142-43AD-95A4-994772A0943A}"/>
      </w:docPartPr>
      <w:docPartBody>
        <w:p w:rsidR="002A35E6" w:rsidRDefault="00B31E5B" w:rsidP="00B31E5B">
          <w:pPr>
            <w:pStyle w:val="20653C07B7DF414EB23BCB2835BA34B9"/>
          </w:pPr>
          <w:r>
            <w:rPr>
              <w:rStyle w:val="PlaceholderText"/>
            </w:rPr>
            <w:t>Click here to enter number</w:t>
          </w:r>
          <w:r w:rsidRPr="003D775B">
            <w:rPr>
              <w:rStyle w:val="PlaceholderText"/>
            </w:rPr>
            <w:t>.</w:t>
          </w:r>
        </w:p>
      </w:docPartBody>
    </w:docPart>
    <w:docPart>
      <w:docPartPr>
        <w:name w:val="DB47D9994D654A44A8C1FF49366A87D6"/>
        <w:category>
          <w:name w:val="General"/>
          <w:gallery w:val="placeholder"/>
        </w:category>
        <w:types>
          <w:type w:val="bbPlcHdr"/>
        </w:types>
        <w:behaviors>
          <w:behavior w:val="content"/>
        </w:behaviors>
        <w:guid w:val="{3BD796E5-A0BF-4221-81E2-CD712C29A526}"/>
      </w:docPartPr>
      <w:docPartBody>
        <w:p w:rsidR="002A35E6" w:rsidRDefault="00B31E5B" w:rsidP="00B31E5B">
          <w:pPr>
            <w:pStyle w:val="DB47D9994D654A44A8C1FF49366A87D6"/>
          </w:pPr>
          <w:r>
            <w:rPr>
              <w:rStyle w:val="PlaceholderText"/>
            </w:rPr>
            <w:t>Click here to enter number</w:t>
          </w:r>
          <w:r w:rsidRPr="003D775B">
            <w:rPr>
              <w:rStyle w:val="PlaceholderText"/>
            </w:rPr>
            <w:t>.</w:t>
          </w:r>
        </w:p>
      </w:docPartBody>
    </w:docPart>
    <w:docPart>
      <w:docPartPr>
        <w:name w:val="CD2EEDBFAE024F56A9C4862F543D781C"/>
        <w:category>
          <w:name w:val="General"/>
          <w:gallery w:val="placeholder"/>
        </w:category>
        <w:types>
          <w:type w:val="bbPlcHdr"/>
        </w:types>
        <w:behaviors>
          <w:behavior w:val="content"/>
        </w:behaviors>
        <w:guid w:val="{20DA637D-5903-4BC8-8CA4-5FC02259FFBA}"/>
      </w:docPartPr>
      <w:docPartBody>
        <w:p w:rsidR="002A35E6" w:rsidRDefault="00B31E5B" w:rsidP="00B31E5B">
          <w:pPr>
            <w:pStyle w:val="CD2EEDBFAE024F56A9C4862F543D781C"/>
          </w:pPr>
          <w:r>
            <w:rPr>
              <w:rStyle w:val="PlaceholderText"/>
            </w:rPr>
            <w:t>Click here to enter number</w:t>
          </w:r>
          <w:r w:rsidRPr="003D775B">
            <w:rPr>
              <w:rStyle w:val="PlaceholderText"/>
            </w:rPr>
            <w:t>.</w:t>
          </w:r>
        </w:p>
      </w:docPartBody>
    </w:docPart>
    <w:docPart>
      <w:docPartPr>
        <w:name w:val="3EA687DC6BB044569EA23730B4A34431"/>
        <w:category>
          <w:name w:val="General"/>
          <w:gallery w:val="placeholder"/>
        </w:category>
        <w:types>
          <w:type w:val="bbPlcHdr"/>
        </w:types>
        <w:behaviors>
          <w:behavior w:val="content"/>
        </w:behaviors>
        <w:guid w:val="{9B4CDA81-C1BC-42E8-8903-DDFC8486E60D}"/>
      </w:docPartPr>
      <w:docPartBody>
        <w:p w:rsidR="002A35E6" w:rsidRDefault="00B31E5B" w:rsidP="00B31E5B">
          <w:pPr>
            <w:pStyle w:val="3EA687DC6BB044569EA23730B4A34431"/>
          </w:pPr>
          <w:r>
            <w:rPr>
              <w:rStyle w:val="PlaceholderText"/>
            </w:rPr>
            <w:t>Click here to enter number</w:t>
          </w:r>
          <w:r w:rsidRPr="003D775B">
            <w:rPr>
              <w:rStyle w:val="PlaceholderText"/>
            </w:rPr>
            <w:t>.</w:t>
          </w:r>
        </w:p>
      </w:docPartBody>
    </w:docPart>
    <w:docPart>
      <w:docPartPr>
        <w:name w:val="DA3D412BC4A94BF58950056407C388C0"/>
        <w:category>
          <w:name w:val="General"/>
          <w:gallery w:val="placeholder"/>
        </w:category>
        <w:types>
          <w:type w:val="bbPlcHdr"/>
        </w:types>
        <w:behaviors>
          <w:behavior w:val="content"/>
        </w:behaviors>
        <w:guid w:val="{265C7CE3-5413-4383-A293-CCA13B7FCEB1}"/>
      </w:docPartPr>
      <w:docPartBody>
        <w:p w:rsidR="002A35E6" w:rsidRDefault="00B31E5B" w:rsidP="00B31E5B">
          <w:pPr>
            <w:pStyle w:val="DA3D412BC4A94BF58950056407C388C0"/>
          </w:pPr>
          <w:r>
            <w:rPr>
              <w:rStyle w:val="PlaceholderText"/>
            </w:rPr>
            <w:t>Click here to enter number</w:t>
          </w:r>
          <w:r w:rsidRPr="003D775B">
            <w:rPr>
              <w:rStyle w:val="PlaceholderText"/>
            </w:rPr>
            <w:t>.</w:t>
          </w:r>
        </w:p>
      </w:docPartBody>
    </w:docPart>
    <w:docPart>
      <w:docPartPr>
        <w:name w:val="6D2CDA36D21F402C8C64CF88A8462D8C"/>
        <w:category>
          <w:name w:val="General"/>
          <w:gallery w:val="placeholder"/>
        </w:category>
        <w:types>
          <w:type w:val="bbPlcHdr"/>
        </w:types>
        <w:behaviors>
          <w:behavior w:val="content"/>
        </w:behaviors>
        <w:guid w:val="{822C911E-F085-4625-A215-B16115CD9805}"/>
      </w:docPartPr>
      <w:docPartBody>
        <w:p w:rsidR="002A35E6" w:rsidRDefault="00B31E5B" w:rsidP="00B31E5B">
          <w:pPr>
            <w:pStyle w:val="6D2CDA36D21F402C8C64CF88A8462D8C"/>
          </w:pPr>
          <w:r>
            <w:rPr>
              <w:rStyle w:val="PlaceholderText"/>
            </w:rPr>
            <w:t>Click here to enter number</w:t>
          </w:r>
          <w:r w:rsidRPr="003D775B">
            <w:rPr>
              <w:rStyle w:val="PlaceholderText"/>
            </w:rPr>
            <w:t>.</w:t>
          </w:r>
        </w:p>
      </w:docPartBody>
    </w:docPart>
    <w:docPart>
      <w:docPartPr>
        <w:name w:val="9CFFD990E7914A4282DA1C7225F800A4"/>
        <w:category>
          <w:name w:val="General"/>
          <w:gallery w:val="placeholder"/>
        </w:category>
        <w:types>
          <w:type w:val="bbPlcHdr"/>
        </w:types>
        <w:behaviors>
          <w:behavior w:val="content"/>
        </w:behaviors>
        <w:guid w:val="{A9CC34C2-328A-4FCB-9ECD-3DF12EF0341F}"/>
      </w:docPartPr>
      <w:docPartBody>
        <w:p w:rsidR="002A35E6" w:rsidRDefault="00B31E5B" w:rsidP="00B31E5B">
          <w:pPr>
            <w:pStyle w:val="9CFFD990E7914A4282DA1C7225F800A4"/>
          </w:pPr>
          <w:r>
            <w:rPr>
              <w:rStyle w:val="PlaceholderText"/>
            </w:rPr>
            <w:t>Click here to enter number</w:t>
          </w:r>
          <w:r w:rsidRPr="003D775B">
            <w:rPr>
              <w:rStyle w:val="PlaceholderText"/>
            </w:rPr>
            <w:t>.</w:t>
          </w:r>
        </w:p>
      </w:docPartBody>
    </w:docPart>
    <w:docPart>
      <w:docPartPr>
        <w:name w:val="D983D2AD379B4642A6E477CEB4C91DB1"/>
        <w:category>
          <w:name w:val="General"/>
          <w:gallery w:val="placeholder"/>
        </w:category>
        <w:types>
          <w:type w:val="bbPlcHdr"/>
        </w:types>
        <w:behaviors>
          <w:behavior w:val="content"/>
        </w:behaviors>
        <w:guid w:val="{A9E2C1E5-CC97-41B1-9500-18517C39C14F}"/>
      </w:docPartPr>
      <w:docPartBody>
        <w:p w:rsidR="00387703" w:rsidRDefault="008101E7" w:rsidP="008101E7">
          <w:pPr>
            <w:pStyle w:val="D983D2AD379B4642A6E477CEB4C91DB1"/>
          </w:pPr>
          <w:r>
            <w:rPr>
              <w:rStyle w:val="PlaceholderText"/>
            </w:rPr>
            <w:t>xx-xxx</w:t>
          </w:r>
        </w:p>
      </w:docPartBody>
    </w:docPart>
    <w:docPart>
      <w:docPartPr>
        <w:name w:val="D596351933824072B14B0D9289F92AEA"/>
        <w:category>
          <w:name w:val="General"/>
          <w:gallery w:val="placeholder"/>
        </w:category>
        <w:types>
          <w:type w:val="bbPlcHdr"/>
        </w:types>
        <w:behaviors>
          <w:behavior w:val="content"/>
        </w:behaviors>
        <w:guid w:val="{CDBC33D2-2FB5-45BB-A1C1-4DCAE79B04C2}"/>
      </w:docPartPr>
      <w:docPartBody>
        <w:p w:rsidR="00387703" w:rsidRDefault="008101E7" w:rsidP="008101E7">
          <w:pPr>
            <w:pStyle w:val="D596351933824072B14B0D9289F92AEA"/>
          </w:pPr>
          <w:r>
            <w:rPr>
              <w:rStyle w:val="PlaceholderText"/>
            </w:rPr>
            <w:t>services title</w:t>
          </w:r>
        </w:p>
      </w:docPartBody>
    </w:docPart>
    <w:docPart>
      <w:docPartPr>
        <w:name w:val="91AC56B88ED14163AA1C643732E52514"/>
        <w:category>
          <w:name w:val="General"/>
          <w:gallery w:val="placeholder"/>
        </w:category>
        <w:types>
          <w:type w:val="bbPlcHdr"/>
        </w:types>
        <w:behaviors>
          <w:behavior w:val="content"/>
        </w:behaviors>
        <w:guid w:val="{E33979BB-F8A8-46AA-9910-627139AFAFCF}"/>
      </w:docPartPr>
      <w:docPartBody>
        <w:p w:rsidR="00387703" w:rsidRDefault="008101E7" w:rsidP="008101E7">
          <w:pPr>
            <w:pStyle w:val="91AC56B88ED14163AA1C643732E52514"/>
          </w:pPr>
          <w:r>
            <w:rPr>
              <w:rStyle w:val="PlaceholderText"/>
            </w:rPr>
            <w:t>internal contract number</w:t>
          </w:r>
        </w:p>
      </w:docPartBody>
    </w:docPart>
    <w:docPart>
      <w:docPartPr>
        <w:name w:val="12CECA4CFC73493788A79ADD728BACDD"/>
        <w:category>
          <w:name w:val="General"/>
          <w:gallery w:val="placeholder"/>
        </w:category>
        <w:types>
          <w:type w:val="bbPlcHdr"/>
        </w:types>
        <w:behaviors>
          <w:behavior w:val="content"/>
        </w:behaviors>
        <w:guid w:val="{D066208E-3D98-4ADF-BE8F-DE3E85F7EDEB}"/>
      </w:docPartPr>
      <w:docPartBody>
        <w:p w:rsidR="00387703" w:rsidRDefault="008101E7" w:rsidP="008101E7">
          <w:pPr>
            <w:pStyle w:val="12CECA4CFC73493788A79ADD728BACDD"/>
          </w:pPr>
          <w:r>
            <w:rPr>
              <w:rStyle w:val="PlaceholderText"/>
            </w:rPr>
            <w:t>start date</w:t>
          </w:r>
        </w:p>
      </w:docPartBody>
    </w:docPart>
    <w:docPart>
      <w:docPartPr>
        <w:name w:val="375CD04B4E12458BB1956EA94A1A3D34"/>
        <w:category>
          <w:name w:val="General"/>
          <w:gallery w:val="placeholder"/>
        </w:category>
        <w:types>
          <w:type w:val="bbPlcHdr"/>
        </w:types>
        <w:behaviors>
          <w:behavior w:val="content"/>
        </w:behaviors>
        <w:guid w:val="{97F89E86-EA21-47DD-B38B-042722FD72C9}"/>
      </w:docPartPr>
      <w:docPartBody>
        <w:p w:rsidR="00387703" w:rsidRDefault="008101E7" w:rsidP="008101E7">
          <w:pPr>
            <w:pStyle w:val="375CD04B4E12458BB1956EA94A1A3D34"/>
          </w:pPr>
          <w:r>
            <w:rPr>
              <w:rStyle w:val="PlaceholderText"/>
            </w:rPr>
            <w:t>end date</w:t>
          </w:r>
        </w:p>
      </w:docPartBody>
    </w:docPart>
    <w:docPart>
      <w:docPartPr>
        <w:name w:val="9782CD79B3C64D8AAFDCA772B7A25FC4"/>
        <w:category>
          <w:name w:val="General"/>
          <w:gallery w:val="placeholder"/>
        </w:category>
        <w:types>
          <w:type w:val="bbPlcHdr"/>
        </w:types>
        <w:behaviors>
          <w:behavior w:val="content"/>
        </w:behaviors>
        <w:guid w:val="{CF953AB5-2CED-418E-B649-8A57F133D4E4}"/>
      </w:docPartPr>
      <w:docPartBody>
        <w:p w:rsidR="00387703" w:rsidRDefault="008101E7" w:rsidP="008101E7">
          <w:pPr>
            <w:pStyle w:val="9782CD79B3C64D8AAFDCA772B7A25FC4"/>
          </w:pPr>
          <w:r w:rsidRPr="007053AB">
            <w:rPr>
              <w:rStyle w:val="PlaceholderText"/>
            </w:rPr>
            <w:t>Division Name</w:t>
          </w:r>
        </w:p>
      </w:docPartBody>
    </w:docPart>
    <w:docPart>
      <w:docPartPr>
        <w:name w:val="EC05CBB88EA94774A6B297B38A712C9C"/>
        <w:category>
          <w:name w:val="General"/>
          <w:gallery w:val="placeholder"/>
        </w:category>
        <w:types>
          <w:type w:val="bbPlcHdr"/>
        </w:types>
        <w:behaviors>
          <w:behavior w:val="content"/>
        </w:behaviors>
        <w:guid w:val="{C82FBE18-1E0F-45D2-8D4D-512B7126827D}"/>
      </w:docPartPr>
      <w:docPartBody>
        <w:p w:rsidR="00387703" w:rsidRDefault="008101E7" w:rsidP="008101E7">
          <w:pPr>
            <w:pStyle w:val="EC05CBB88EA94774A6B297B38A712C9C"/>
          </w:pPr>
          <w:r>
            <w:rPr>
              <w:rStyle w:val="PlaceholderText"/>
            </w:rPr>
            <w:t>vendor</w:t>
          </w:r>
        </w:p>
      </w:docPartBody>
    </w:docPart>
    <w:docPart>
      <w:docPartPr>
        <w:name w:val="600DD926BA894A9BA2784D3DA28E643C"/>
        <w:category>
          <w:name w:val="General"/>
          <w:gallery w:val="placeholder"/>
        </w:category>
        <w:types>
          <w:type w:val="bbPlcHdr"/>
        </w:types>
        <w:behaviors>
          <w:behavior w:val="content"/>
        </w:behaviors>
        <w:guid w:val="{CC242B92-85DF-4D57-8449-8AB6C6209C1F}"/>
      </w:docPartPr>
      <w:docPartBody>
        <w:p w:rsidR="00387703" w:rsidRDefault="008101E7" w:rsidP="008101E7">
          <w:pPr>
            <w:pStyle w:val="600DD926BA894A9BA2784D3DA28E643C"/>
          </w:pPr>
          <w:r>
            <w:rPr>
              <w:rStyle w:val="PlaceholderText"/>
            </w:rPr>
            <w:t>street</w:t>
          </w:r>
        </w:p>
      </w:docPartBody>
    </w:docPart>
    <w:docPart>
      <w:docPartPr>
        <w:name w:val="BBB796114D834EB49A32B9B0637280BE"/>
        <w:category>
          <w:name w:val="General"/>
          <w:gallery w:val="placeholder"/>
        </w:category>
        <w:types>
          <w:type w:val="bbPlcHdr"/>
        </w:types>
        <w:behaviors>
          <w:behavior w:val="content"/>
        </w:behaviors>
        <w:guid w:val="{C0652328-D029-453A-ABC6-0CEFBFD6C932}"/>
      </w:docPartPr>
      <w:docPartBody>
        <w:p w:rsidR="00387703" w:rsidRDefault="008101E7" w:rsidP="008101E7">
          <w:pPr>
            <w:pStyle w:val="BBB796114D834EB49A32B9B0637280BE"/>
          </w:pPr>
          <w:r>
            <w:rPr>
              <w:rStyle w:val="PlaceholderText"/>
            </w:rPr>
            <w:t>city, state zip</w:t>
          </w:r>
        </w:p>
      </w:docPartBody>
    </w:docPart>
    <w:docPart>
      <w:docPartPr>
        <w:name w:val="E0B805F1D9444421B6166F6952E7024A"/>
        <w:category>
          <w:name w:val="General"/>
          <w:gallery w:val="placeholder"/>
        </w:category>
        <w:types>
          <w:type w:val="bbPlcHdr"/>
        </w:types>
        <w:behaviors>
          <w:behavior w:val="content"/>
        </w:behaviors>
        <w:guid w:val="{C14C5637-9A22-42C7-BC44-5E4A5F3A88E0}"/>
      </w:docPartPr>
      <w:docPartBody>
        <w:p w:rsidR="00387703" w:rsidRDefault="008101E7" w:rsidP="008101E7">
          <w:pPr>
            <w:pStyle w:val="E0B805F1D9444421B6166F6952E7024A"/>
          </w:pPr>
          <w:r>
            <w:rPr>
              <w:rStyle w:val="PlaceholderText"/>
            </w:rPr>
            <w:t>service description</w:t>
          </w:r>
        </w:p>
      </w:docPartBody>
    </w:docPart>
    <w:docPart>
      <w:docPartPr>
        <w:name w:val="7F6E4DA546464A299BD021C34DBC54B5"/>
        <w:category>
          <w:name w:val="General"/>
          <w:gallery w:val="placeholder"/>
        </w:category>
        <w:types>
          <w:type w:val="bbPlcHdr"/>
        </w:types>
        <w:behaviors>
          <w:behavior w:val="content"/>
        </w:behaviors>
        <w:guid w:val="{E38DFA1B-2CAC-4FA1-BD22-6B66491D1D73}"/>
      </w:docPartPr>
      <w:docPartBody>
        <w:p w:rsidR="00387703" w:rsidRDefault="008101E7" w:rsidP="008101E7">
          <w:pPr>
            <w:pStyle w:val="7F6E4DA546464A299BD021C34DBC54B5"/>
          </w:pPr>
          <w:r w:rsidRPr="000348E8">
            <w:rPr>
              <w:rStyle w:val="PlaceholderText"/>
              <w:bCs/>
              <w:color w:val="FFFFFF" w:themeColor="background1"/>
              <w:sz w:val="20"/>
            </w:rPr>
            <w:t>Vendor Name</w:t>
          </w:r>
        </w:p>
      </w:docPartBody>
    </w:docPart>
    <w:docPart>
      <w:docPartPr>
        <w:name w:val="A8D6DEEA8F2C4CB081463DAD9274F9D9"/>
        <w:category>
          <w:name w:val="General"/>
          <w:gallery w:val="placeholder"/>
        </w:category>
        <w:types>
          <w:type w:val="bbPlcHdr"/>
        </w:types>
        <w:behaviors>
          <w:behavior w:val="content"/>
        </w:behaviors>
        <w:guid w:val="{EC4C05CE-480B-47BE-97BC-D7A46C445450}"/>
      </w:docPartPr>
      <w:docPartBody>
        <w:p w:rsidR="00387703" w:rsidRDefault="008101E7" w:rsidP="008101E7">
          <w:pPr>
            <w:pStyle w:val="A8D6DEEA8F2C4CB081463DAD9274F9D9"/>
          </w:pPr>
          <w:r w:rsidRPr="00335F8B">
            <w:rPr>
              <w:rStyle w:val="PlaceholderText"/>
            </w:rPr>
            <w:t>Appendix XX</w:t>
          </w:r>
        </w:p>
      </w:docPartBody>
    </w:docPart>
    <w:docPart>
      <w:docPartPr>
        <w:name w:val="01B015275FE24FFB8DAF50A18175D5CC"/>
        <w:category>
          <w:name w:val="General"/>
          <w:gallery w:val="placeholder"/>
        </w:category>
        <w:types>
          <w:type w:val="bbPlcHdr"/>
        </w:types>
        <w:behaviors>
          <w:behavior w:val="content"/>
        </w:behaviors>
        <w:guid w:val="{37D35E5F-D6B5-4EC8-A5C7-6541DBB5A373}"/>
      </w:docPartPr>
      <w:docPartBody>
        <w:p w:rsidR="00387703" w:rsidRDefault="008101E7" w:rsidP="008101E7">
          <w:pPr>
            <w:pStyle w:val="01B015275FE24FFB8DAF50A18175D5CC"/>
          </w:pPr>
          <w:r w:rsidRPr="000348E8">
            <w:rPr>
              <w:rStyle w:val="PlaceholderText"/>
              <w:bCs/>
              <w:color w:val="FFFFFF" w:themeColor="background1"/>
              <w:sz w:val="20"/>
            </w:rPr>
            <w:t>Vendor Name</w:t>
          </w:r>
        </w:p>
      </w:docPartBody>
    </w:docPart>
    <w:docPart>
      <w:docPartPr>
        <w:name w:val="7D77C4CE9D56462CB5DAD24963555028"/>
        <w:category>
          <w:name w:val="General"/>
          <w:gallery w:val="placeholder"/>
        </w:category>
        <w:types>
          <w:type w:val="bbPlcHdr"/>
        </w:types>
        <w:behaviors>
          <w:behavior w:val="content"/>
        </w:behaviors>
        <w:guid w:val="{BCF83248-03CE-41C4-BA32-A5BEDD2F1939}"/>
      </w:docPartPr>
      <w:docPartBody>
        <w:p w:rsidR="00387703" w:rsidRDefault="008101E7" w:rsidP="008101E7">
          <w:pPr>
            <w:pStyle w:val="7D77C4CE9D56462CB5DAD24963555028"/>
          </w:pPr>
          <w:r w:rsidRPr="00335F8B">
            <w:rPr>
              <w:rStyle w:val="PlaceholderText"/>
            </w:rPr>
            <w:t>Appendix XX</w:t>
          </w:r>
        </w:p>
      </w:docPartBody>
    </w:docPart>
    <w:docPart>
      <w:docPartPr>
        <w:name w:val="E2EA1C5DF63840D58CD35B44971259D8"/>
        <w:category>
          <w:name w:val="General"/>
          <w:gallery w:val="placeholder"/>
        </w:category>
        <w:types>
          <w:type w:val="bbPlcHdr"/>
        </w:types>
        <w:behaviors>
          <w:behavior w:val="content"/>
        </w:behaviors>
        <w:guid w:val="{58825490-B4F4-4715-A6F7-B82973B188E1}"/>
      </w:docPartPr>
      <w:docPartBody>
        <w:p w:rsidR="00387703" w:rsidRDefault="008101E7" w:rsidP="008101E7">
          <w:pPr>
            <w:pStyle w:val="E2EA1C5DF63840D58CD35B44971259D8"/>
          </w:pPr>
          <w:r w:rsidRPr="000348E8">
            <w:rPr>
              <w:rStyle w:val="PlaceholderText"/>
              <w:bCs/>
              <w:color w:val="FFFFFF" w:themeColor="background1"/>
              <w:sz w:val="20"/>
            </w:rPr>
            <w:t>Vendor Name</w:t>
          </w:r>
        </w:p>
      </w:docPartBody>
    </w:docPart>
    <w:docPart>
      <w:docPartPr>
        <w:name w:val="5E17F5F852B844778266EF3E9902B7AA"/>
        <w:category>
          <w:name w:val="General"/>
          <w:gallery w:val="placeholder"/>
        </w:category>
        <w:types>
          <w:type w:val="bbPlcHdr"/>
        </w:types>
        <w:behaviors>
          <w:behavior w:val="content"/>
        </w:behaviors>
        <w:guid w:val="{AF7BEC87-45C7-4733-A704-9A17C67FEB7E}"/>
      </w:docPartPr>
      <w:docPartBody>
        <w:p w:rsidR="00387703" w:rsidRDefault="008101E7" w:rsidP="008101E7">
          <w:pPr>
            <w:pStyle w:val="5E17F5F852B844778266EF3E9902B7AA"/>
          </w:pPr>
          <w:r w:rsidRPr="00335F8B">
            <w:rPr>
              <w:rStyle w:val="PlaceholderText"/>
            </w:rPr>
            <w:t>Appendix XX</w:t>
          </w:r>
        </w:p>
      </w:docPartBody>
    </w:docPart>
    <w:docPart>
      <w:docPartPr>
        <w:name w:val="44F7531408DE41499E4B176DA22AC44C"/>
        <w:category>
          <w:name w:val="General"/>
          <w:gallery w:val="placeholder"/>
        </w:category>
        <w:types>
          <w:type w:val="bbPlcHdr"/>
        </w:types>
        <w:behaviors>
          <w:behavior w:val="content"/>
        </w:behaviors>
        <w:guid w:val="{69A1704B-0EA7-4529-9C31-95DCC8E1E9C4}"/>
      </w:docPartPr>
      <w:docPartBody>
        <w:p w:rsidR="00387703" w:rsidRDefault="008101E7" w:rsidP="008101E7">
          <w:pPr>
            <w:pStyle w:val="44F7531408DE41499E4B176DA22AC44C"/>
          </w:pPr>
          <w:r w:rsidRPr="00335F8B">
            <w:rPr>
              <w:rStyle w:val="PlaceholderText"/>
            </w:rPr>
            <w:t>Appendix XX</w:t>
          </w:r>
        </w:p>
      </w:docPartBody>
    </w:docPart>
    <w:docPart>
      <w:docPartPr>
        <w:name w:val="F3E3BB282F3B4D40B44D96C00AD72742"/>
        <w:category>
          <w:name w:val="General"/>
          <w:gallery w:val="placeholder"/>
        </w:category>
        <w:types>
          <w:type w:val="bbPlcHdr"/>
        </w:types>
        <w:behaviors>
          <w:behavior w:val="content"/>
        </w:behaviors>
        <w:guid w:val="{FE7F0484-DB0C-4707-9994-EA8F7E6685F4}"/>
      </w:docPartPr>
      <w:docPartBody>
        <w:p w:rsidR="00387703" w:rsidRDefault="008101E7" w:rsidP="008101E7">
          <w:pPr>
            <w:pStyle w:val="F3E3BB282F3B4D40B44D96C00AD72742"/>
          </w:pPr>
          <w:r w:rsidRPr="00335F8B">
            <w:rPr>
              <w:rStyle w:val="PlaceholderText"/>
            </w:rPr>
            <w:t>Appendix XX</w:t>
          </w:r>
        </w:p>
      </w:docPartBody>
    </w:docPart>
    <w:docPart>
      <w:docPartPr>
        <w:name w:val="1F3ACD1D7E75408AA443BFC6C353EF95"/>
        <w:category>
          <w:name w:val="General"/>
          <w:gallery w:val="placeholder"/>
        </w:category>
        <w:types>
          <w:type w:val="bbPlcHdr"/>
        </w:types>
        <w:behaviors>
          <w:behavior w:val="content"/>
        </w:behaviors>
        <w:guid w:val="{E4DF123A-7B6D-4B4D-B407-B8E05FBF2C00}"/>
      </w:docPartPr>
      <w:docPartBody>
        <w:p w:rsidR="00387703" w:rsidRDefault="008101E7" w:rsidP="008101E7">
          <w:pPr>
            <w:pStyle w:val="1F3ACD1D7E75408AA443BFC6C353EF95"/>
          </w:pPr>
          <w:r w:rsidRPr="00335F8B">
            <w:rPr>
              <w:rStyle w:val="PlaceholderText"/>
            </w:rPr>
            <w:t>Appendix XX</w:t>
          </w:r>
        </w:p>
      </w:docPartBody>
    </w:docPart>
    <w:docPart>
      <w:docPartPr>
        <w:name w:val="4DD8DCEF8B244D6E945C21C508F9DD5C"/>
        <w:category>
          <w:name w:val="General"/>
          <w:gallery w:val="placeholder"/>
        </w:category>
        <w:types>
          <w:type w:val="bbPlcHdr"/>
        </w:types>
        <w:behaviors>
          <w:behavior w:val="content"/>
        </w:behaviors>
        <w:guid w:val="{FC5C42C4-322A-4F84-B61F-99BA3F63161B}"/>
      </w:docPartPr>
      <w:docPartBody>
        <w:p w:rsidR="00387703" w:rsidRDefault="008101E7" w:rsidP="008101E7">
          <w:pPr>
            <w:pStyle w:val="4DD8DCEF8B244D6E945C21C508F9DD5C"/>
          </w:pPr>
          <w:r w:rsidRPr="00D83227">
            <w:rPr>
              <w:rStyle w:val="PlaceholderText"/>
            </w:rPr>
            <w:t>four (4) years</w:t>
          </w:r>
        </w:p>
      </w:docPartBody>
    </w:docPart>
    <w:docPart>
      <w:docPartPr>
        <w:name w:val="865414D93CBF47508C7F0FD4930BD393"/>
        <w:category>
          <w:name w:val="General"/>
          <w:gallery w:val="placeholder"/>
        </w:category>
        <w:types>
          <w:type w:val="bbPlcHdr"/>
        </w:types>
        <w:behaviors>
          <w:behavior w:val="content"/>
        </w:behaviors>
        <w:guid w:val="{158C8301-341F-4894-8D31-CC610E9DFA46}"/>
      </w:docPartPr>
      <w:docPartBody>
        <w:p w:rsidR="00387703" w:rsidRDefault="008101E7" w:rsidP="008101E7">
          <w:pPr>
            <w:pStyle w:val="865414D93CBF47508C7F0FD4930BD393"/>
          </w:pPr>
          <w:r>
            <w:rPr>
              <w:rStyle w:val="PlaceholderText"/>
            </w:rPr>
            <w:t>start date</w:t>
          </w:r>
        </w:p>
      </w:docPartBody>
    </w:docPart>
    <w:docPart>
      <w:docPartPr>
        <w:name w:val="20FA4DDA94F34DBB802D9E9DC55570D4"/>
        <w:category>
          <w:name w:val="General"/>
          <w:gallery w:val="placeholder"/>
        </w:category>
        <w:types>
          <w:type w:val="bbPlcHdr"/>
        </w:types>
        <w:behaviors>
          <w:behavior w:val="content"/>
        </w:behaviors>
        <w:guid w:val="{05FFA9A8-ADC4-41C6-9169-D56710E4BB0E}"/>
      </w:docPartPr>
      <w:docPartBody>
        <w:p w:rsidR="00387703" w:rsidRDefault="008101E7" w:rsidP="008101E7">
          <w:pPr>
            <w:pStyle w:val="20FA4DDA94F34DBB802D9E9DC55570D4"/>
          </w:pPr>
          <w:r>
            <w:rPr>
              <w:rStyle w:val="PlaceholderText"/>
            </w:rPr>
            <w:t>end date</w:t>
          </w:r>
        </w:p>
      </w:docPartBody>
    </w:docPart>
    <w:docPart>
      <w:docPartPr>
        <w:name w:val="11344D9AEAD6473398D1A995FBAEDB4B"/>
        <w:category>
          <w:name w:val="General"/>
          <w:gallery w:val="placeholder"/>
        </w:category>
        <w:types>
          <w:type w:val="bbPlcHdr"/>
        </w:types>
        <w:behaviors>
          <w:behavior w:val="content"/>
        </w:behaviors>
        <w:guid w:val="{36C133DD-94DC-47AA-AACD-4F558357CD61}"/>
      </w:docPartPr>
      <w:docPartBody>
        <w:p w:rsidR="00387703" w:rsidRDefault="008101E7" w:rsidP="008101E7">
          <w:pPr>
            <w:pStyle w:val="11344D9AEAD6473398D1A995FBAEDB4B"/>
          </w:pPr>
          <w:r>
            <w:rPr>
              <w:rStyle w:val="PlaceholderText"/>
            </w:rPr>
            <w:t>THREE (3) OPTIONAL TWO (2) YEAR RENEWAL</w:t>
          </w:r>
        </w:p>
      </w:docPartBody>
    </w:docPart>
    <w:docPart>
      <w:docPartPr>
        <w:name w:val="6644330B9D4C4294B99868CB5388F96F"/>
        <w:category>
          <w:name w:val="General"/>
          <w:gallery w:val="placeholder"/>
        </w:category>
        <w:types>
          <w:type w:val="bbPlcHdr"/>
        </w:types>
        <w:behaviors>
          <w:behavior w:val="content"/>
        </w:behaviors>
        <w:guid w:val="{9BED0C59-DAED-4444-A858-158ACB4DF8D8}"/>
      </w:docPartPr>
      <w:docPartBody>
        <w:p w:rsidR="00387703" w:rsidRDefault="008101E7" w:rsidP="008101E7">
          <w:pPr>
            <w:pStyle w:val="6644330B9D4C4294B99868CB5388F96F"/>
          </w:pPr>
          <w:r w:rsidRPr="00C408ED">
            <w:rPr>
              <w:rStyle w:val="PlaceholderText"/>
            </w:rPr>
            <w:t>Appendix XX</w:t>
          </w:r>
        </w:p>
      </w:docPartBody>
    </w:docPart>
    <w:docPart>
      <w:docPartPr>
        <w:name w:val="AA7F32B357B24191AF2A2D07D9365049"/>
        <w:category>
          <w:name w:val="General"/>
          <w:gallery w:val="placeholder"/>
        </w:category>
        <w:types>
          <w:type w:val="bbPlcHdr"/>
        </w:types>
        <w:behaviors>
          <w:behavior w:val="content"/>
        </w:behaviors>
        <w:guid w:val="{16BFDBDA-B9B1-44C9-B24E-25EBB6E6CCF1}"/>
      </w:docPartPr>
      <w:docPartBody>
        <w:p w:rsidR="00387703" w:rsidRDefault="008101E7" w:rsidP="008101E7">
          <w:pPr>
            <w:pStyle w:val="AA7F32B357B24191AF2A2D07D9365049"/>
          </w:pPr>
          <w:r w:rsidRPr="00C408ED">
            <w:rPr>
              <w:rStyle w:val="PlaceholderText"/>
            </w:rPr>
            <w:t>Appendix XX</w:t>
          </w:r>
        </w:p>
      </w:docPartBody>
    </w:docPart>
    <w:docPart>
      <w:docPartPr>
        <w:name w:val="178AA2382CFC486BA0F5A50155D20EEB"/>
        <w:category>
          <w:name w:val="General"/>
          <w:gallery w:val="placeholder"/>
        </w:category>
        <w:types>
          <w:type w:val="bbPlcHdr"/>
        </w:types>
        <w:behaviors>
          <w:behavior w:val="content"/>
        </w:behaviors>
        <w:guid w:val="{2A65980B-53ED-4100-9F90-0A6220E5C93D}"/>
      </w:docPartPr>
      <w:docPartBody>
        <w:p w:rsidR="00387703" w:rsidRDefault="008101E7" w:rsidP="008101E7">
          <w:pPr>
            <w:pStyle w:val="178AA2382CFC486BA0F5A50155D20EEB"/>
          </w:pPr>
          <w:r w:rsidRPr="00C408ED">
            <w:rPr>
              <w:rStyle w:val="PlaceholderText"/>
            </w:rPr>
            <w:t>Appendix XX</w:t>
          </w:r>
        </w:p>
      </w:docPartBody>
    </w:docPart>
    <w:docPart>
      <w:docPartPr>
        <w:name w:val="715C4CA0721E45D09EAAF1E2E72A02F2"/>
        <w:category>
          <w:name w:val="General"/>
          <w:gallery w:val="placeholder"/>
        </w:category>
        <w:types>
          <w:type w:val="bbPlcHdr"/>
        </w:types>
        <w:behaviors>
          <w:behavior w:val="content"/>
        </w:behaviors>
        <w:guid w:val="{2E2A120C-633E-4907-8986-96246232F5E9}"/>
      </w:docPartPr>
      <w:docPartBody>
        <w:p w:rsidR="00387703" w:rsidRDefault="008101E7" w:rsidP="008101E7">
          <w:pPr>
            <w:pStyle w:val="715C4CA0721E45D09EAAF1E2E72A02F2"/>
          </w:pPr>
          <w:r>
            <w:rPr>
              <w:rStyle w:val="PlaceholderText"/>
            </w:rPr>
            <w:t>1,000,000.00</w:t>
          </w:r>
        </w:p>
      </w:docPartBody>
    </w:docPart>
    <w:docPart>
      <w:docPartPr>
        <w:name w:val="D0BBB3DC4E45456AB547E1CD0D968523"/>
        <w:category>
          <w:name w:val="General"/>
          <w:gallery w:val="placeholder"/>
        </w:category>
        <w:types>
          <w:type w:val="bbPlcHdr"/>
        </w:types>
        <w:behaviors>
          <w:behavior w:val="content"/>
        </w:behaviors>
        <w:guid w:val="{A704C62B-ED8D-4516-9E37-F4125409F332}"/>
      </w:docPartPr>
      <w:docPartBody>
        <w:p w:rsidR="00387703" w:rsidRDefault="008101E7" w:rsidP="008101E7">
          <w:pPr>
            <w:pStyle w:val="D0BBB3DC4E45456AB547E1CD0D968523"/>
          </w:pPr>
          <w:r w:rsidRPr="00901191">
            <w:rPr>
              <w:rStyle w:val="PlaceholderText"/>
            </w:rPr>
            <w:t>contract number</w:t>
          </w:r>
        </w:p>
      </w:docPartBody>
    </w:docPart>
    <w:docPart>
      <w:docPartPr>
        <w:name w:val="549F1C51A56C48558FA815153CDADE27"/>
        <w:category>
          <w:name w:val="General"/>
          <w:gallery w:val="placeholder"/>
        </w:category>
        <w:types>
          <w:type w:val="bbPlcHdr"/>
        </w:types>
        <w:behaviors>
          <w:behavior w:val="content"/>
        </w:behaviors>
        <w:guid w:val="{1776BB44-FB2A-4EDB-8E96-1B384ADB619F}"/>
      </w:docPartPr>
      <w:docPartBody>
        <w:p w:rsidR="00387703" w:rsidRDefault="008101E7" w:rsidP="008101E7">
          <w:pPr>
            <w:pStyle w:val="549F1C51A56C48558FA815153CDADE27"/>
          </w:pPr>
          <w:r>
            <w:rPr>
              <w:rStyle w:val="PlaceholderText"/>
            </w:rPr>
            <w:t>Email Address</w:t>
          </w:r>
        </w:p>
      </w:docPartBody>
    </w:docPart>
    <w:docPart>
      <w:docPartPr>
        <w:name w:val="FD8A0FC3AC144B85949B36217D42919E"/>
        <w:category>
          <w:name w:val="General"/>
          <w:gallery w:val="placeholder"/>
        </w:category>
        <w:types>
          <w:type w:val="bbPlcHdr"/>
        </w:types>
        <w:behaviors>
          <w:behavior w:val="content"/>
        </w:behaviors>
        <w:guid w:val="{F7DBB1A5-F4A2-4E52-BCC3-ECCFA9DB83A3}"/>
      </w:docPartPr>
      <w:docPartBody>
        <w:p w:rsidR="00387703" w:rsidRDefault="008101E7" w:rsidP="008101E7">
          <w:pPr>
            <w:pStyle w:val="FD8A0FC3AC144B85949B36217D42919E"/>
          </w:pPr>
          <w:r w:rsidRPr="00C408ED">
            <w:rPr>
              <w:rStyle w:val="PlaceholderText"/>
            </w:rPr>
            <w:t>Appendix XX</w:t>
          </w:r>
        </w:p>
      </w:docPartBody>
    </w:docPart>
    <w:docPart>
      <w:docPartPr>
        <w:name w:val="911932B91CA44AC28BFDE2FB1CBD4A09"/>
        <w:category>
          <w:name w:val="General"/>
          <w:gallery w:val="placeholder"/>
        </w:category>
        <w:types>
          <w:type w:val="bbPlcHdr"/>
        </w:types>
        <w:behaviors>
          <w:behavior w:val="content"/>
        </w:behaviors>
        <w:guid w:val="{5CE38AE7-04A8-4EB3-A21C-6BDD34C6D868}"/>
      </w:docPartPr>
      <w:docPartBody>
        <w:p w:rsidR="00387703" w:rsidRDefault="008101E7" w:rsidP="008101E7">
          <w:pPr>
            <w:pStyle w:val="911932B91CA44AC28BFDE2FB1CBD4A09"/>
          </w:pPr>
          <w:r w:rsidRPr="00C408ED">
            <w:rPr>
              <w:rStyle w:val="PlaceholderText"/>
            </w:rPr>
            <w:t>Appendix XX</w:t>
          </w:r>
        </w:p>
      </w:docPartBody>
    </w:docPart>
    <w:docPart>
      <w:docPartPr>
        <w:name w:val="D447D00CB522456FB27DA0C1B3A4ECCD"/>
        <w:category>
          <w:name w:val="General"/>
          <w:gallery w:val="placeholder"/>
        </w:category>
        <w:types>
          <w:type w:val="bbPlcHdr"/>
        </w:types>
        <w:behaviors>
          <w:behavior w:val="content"/>
        </w:behaviors>
        <w:guid w:val="{7F5E8664-4F03-4644-81DD-BEA95ACB3426}"/>
      </w:docPartPr>
      <w:docPartBody>
        <w:p w:rsidR="00387703" w:rsidRDefault="008101E7" w:rsidP="008101E7">
          <w:pPr>
            <w:pStyle w:val="D447D00CB522456FB27DA0C1B3A4ECCD"/>
          </w:pPr>
          <w:r>
            <w:rPr>
              <w:rStyle w:val="PlaceholderText"/>
            </w:rPr>
            <w:t>name</w:t>
          </w:r>
        </w:p>
      </w:docPartBody>
    </w:docPart>
    <w:docPart>
      <w:docPartPr>
        <w:name w:val="FBC2E7EE59C843D0896AF0B101F16E53"/>
        <w:category>
          <w:name w:val="General"/>
          <w:gallery w:val="placeholder"/>
        </w:category>
        <w:types>
          <w:type w:val="bbPlcHdr"/>
        </w:types>
        <w:behaviors>
          <w:behavior w:val="content"/>
        </w:behaviors>
        <w:guid w:val="{B3EE9B68-4FA6-4540-AE7D-FE31E19CDA91}"/>
      </w:docPartPr>
      <w:docPartBody>
        <w:p w:rsidR="00387703" w:rsidRDefault="008101E7" w:rsidP="008101E7">
          <w:pPr>
            <w:pStyle w:val="FBC2E7EE59C843D0896AF0B101F16E53"/>
          </w:pPr>
          <w:r>
            <w:rPr>
              <w:rStyle w:val="PlaceholderText"/>
            </w:rPr>
            <w:t>xx-xxx</w:t>
          </w:r>
        </w:p>
      </w:docPartBody>
    </w:docPart>
    <w:docPart>
      <w:docPartPr>
        <w:name w:val="68AF2BFBFF6745038633C1A7C83C5EA4"/>
        <w:category>
          <w:name w:val="General"/>
          <w:gallery w:val="placeholder"/>
        </w:category>
        <w:types>
          <w:type w:val="bbPlcHdr"/>
        </w:types>
        <w:behaviors>
          <w:behavior w:val="content"/>
        </w:behaviors>
        <w:guid w:val="{13E396C4-C18A-491A-A34B-15FD68A47125}"/>
      </w:docPartPr>
      <w:docPartBody>
        <w:p w:rsidR="00387703" w:rsidRDefault="008101E7" w:rsidP="008101E7">
          <w:pPr>
            <w:pStyle w:val="68AF2BFBFF6745038633C1A7C83C5EA4"/>
          </w:pPr>
          <w:r w:rsidRPr="00335293">
            <w:rPr>
              <w:rStyle w:val="PlaceholderText"/>
            </w:rPr>
            <w:t>Division Name</w:t>
          </w:r>
        </w:p>
      </w:docPartBody>
    </w:docPart>
    <w:docPart>
      <w:docPartPr>
        <w:name w:val="4D732E7B4FC14D71A55B857AB62D29B0"/>
        <w:category>
          <w:name w:val="General"/>
          <w:gallery w:val="placeholder"/>
        </w:category>
        <w:types>
          <w:type w:val="bbPlcHdr"/>
        </w:types>
        <w:behaviors>
          <w:behavior w:val="content"/>
        </w:behaviors>
        <w:guid w:val="{32F26924-0FC0-45AD-94B4-23F7650AF38C}"/>
      </w:docPartPr>
      <w:docPartBody>
        <w:p w:rsidR="00387703" w:rsidRDefault="008101E7" w:rsidP="008101E7">
          <w:pPr>
            <w:pStyle w:val="4D732E7B4FC14D71A55B857AB62D29B0"/>
          </w:pPr>
          <w:r>
            <w:rPr>
              <w:rStyle w:val="PlaceholderText"/>
            </w:rPr>
            <w:t>eMAIL</w:t>
          </w:r>
        </w:p>
      </w:docPartBody>
    </w:docPart>
    <w:docPart>
      <w:docPartPr>
        <w:name w:val="1086541ED798432CB3749101AD162BC9"/>
        <w:category>
          <w:name w:val="General"/>
          <w:gallery w:val="placeholder"/>
        </w:category>
        <w:types>
          <w:type w:val="bbPlcHdr"/>
        </w:types>
        <w:behaviors>
          <w:behavior w:val="content"/>
        </w:behaviors>
        <w:guid w:val="{8B7EDCC6-9751-46A9-8EE5-9FEC4E844A83}"/>
      </w:docPartPr>
      <w:docPartBody>
        <w:p w:rsidR="00387703" w:rsidRDefault="008101E7" w:rsidP="008101E7">
          <w:pPr>
            <w:pStyle w:val="1086541ED798432CB3749101AD162BC9"/>
          </w:pPr>
          <w:r>
            <w:rPr>
              <w:rStyle w:val="PlaceholderText"/>
            </w:rPr>
            <w:t>name</w:t>
          </w:r>
        </w:p>
      </w:docPartBody>
    </w:docPart>
    <w:docPart>
      <w:docPartPr>
        <w:name w:val="B0B373E69999436A9B5027E3DE4A78E0"/>
        <w:category>
          <w:name w:val="General"/>
          <w:gallery w:val="placeholder"/>
        </w:category>
        <w:types>
          <w:type w:val="bbPlcHdr"/>
        </w:types>
        <w:behaviors>
          <w:behavior w:val="content"/>
        </w:behaviors>
        <w:guid w:val="{65BF1AD0-608C-419C-A5DF-CBA96FEB7ACA}"/>
      </w:docPartPr>
      <w:docPartBody>
        <w:p w:rsidR="00387703" w:rsidRDefault="008101E7" w:rsidP="008101E7">
          <w:pPr>
            <w:pStyle w:val="B0B373E69999436A9B5027E3DE4A78E0"/>
          </w:pPr>
          <w:r>
            <w:rPr>
              <w:rStyle w:val="PlaceholderText"/>
            </w:rPr>
            <w:t>xx-xxx</w:t>
          </w:r>
        </w:p>
      </w:docPartBody>
    </w:docPart>
    <w:docPart>
      <w:docPartPr>
        <w:name w:val="49DE13D702AD4E21BA785FF3BB5CF840"/>
        <w:category>
          <w:name w:val="General"/>
          <w:gallery w:val="placeholder"/>
        </w:category>
        <w:types>
          <w:type w:val="bbPlcHdr"/>
        </w:types>
        <w:behaviors>
          <w:behavior w:val="content"/>
        </w:behaviors>
        <w:guid w:val="{5332ADFC-B0A6-4015-9CFD-9F995526007E}"/>
      </w:docPartPr>
      <w:docPartBody>
        <w:p w:rsidR="00387703" w:rsidRDefault="008101E7" w:rsidP="008101E7">
          <w:pPr>
            <w:pStyle w:val="49DE13D702AD4E21BA785FF3BB5CF840"/>
          </w:pPr>
          <w:r w:rsidRPr="00335293">
            <w:rPr>
              <w:rStyle w:val="PlaceholderText"/>
            </w:rPr>
            <w:t>Division Name</w:t>
          </w:r>
        </w:p>
      </w:docPartBody>
    </w:docPart>
    <w:docPart>
      <w:docPartPr>
        <w:name w:val="5BC5A4E30F294D628492702582DFE729"/>
        <w:category>
          <w:name w:val="General"/>
          <w:gallery w:val="placeholder"/>
        </w:category>
        <w:types>
          <w:type w:val="bbPlcHdr"/>
        </w:types>
        <w:behaviors>
          <w:behavior w:val="content"/>
        </w:behaviors>
        <w:guid w:val="{6E590BF3-2095-4AC9-9F2A-DA328BA9AAB8}"/>
      </w:docPartPr>
      <w:docPartBody>
        <w:p w:rsidR="00387703" w:rsidRDefault="008101E7" w:rsidP="008101E7">
          <w:pPr>
            <w:pStyle w:val="5BC5A4E30F294D628492702582DFE729"/>
          </w:pPr>
          <w:r>
            <w:rPr>
              <w:rStyle w:val="PlaceholderText"/>
            </w:rPr>
            <w:t>eMAIL</w:t>
          </w:r>
        </w:p>
      </w:docPartBody>
    </w:docPart>
    <w:docPart>
      <w:docPartPr>
        <w:name w:val="C03AE502B7254305B8A9867262958828"/>
        <w:category>
          <w:name w:val="General"/>
          <w:gallery w:val="placeholder"/>
        </w:category>
        <w:types>
          <w:type w:val="bbPlcHdr"/>
        </w:types>
        <w:behaviors>
          <w:behavior w:val="content"/>
        </w:behaviors>
        <w:guid w:val="{AC3ABFCB-82E9-4EB2-B54F-EE9EC17AA953}"/>
      </w:docPartPr>
      <w:docPartBody>
        <w:p w:rsidR="00387703" w:rsidRDefault="008101E7" w:rsidP="008101E7">
          <w:pPr>
            <w:pStyle w:val="C03AE502B7254305B8A9867262958828"/>
          </w:pPr>
          <w:r>
            <w:rPr>
              <w:rStyle w:val="PlaceholderText"/>
            </w:rPr>
            <w:t>vendor</w:t>
          </w:r>
        </w:p>
      </w:docPartBody>
    </w:docPart>
    <w:docPart>
      <w:docPartPr>
        <w:name w:val="521A37A7BE24414CB49521FD11B3640D"/>
        <w:category>
          <w:name w:val="General"/>
          <w:gallery w:val="placeholder"/>
        </w:category>
        <w:types>
          <w:type w:val="bbPlcHdr"/>
        </w:types>
        <w:behaviors>
          <w:behavior w:val="content"/>
        </w:behaviors>
        <w:guid w:val="{E70DC34D-62EA-4CF6-BEC7-DA47AFA38A5B}"/>
      </w:docPartPr>
      <w:docPartBody>
        <w:p w:rsidR="00387703" w:rsidRDefault="008101E7" w:rsidP="008101E7">
          <w:pPr>
            <w:pStyle w:val="521A37A7BE24414CB49521FD11B3640D"/>
          </w:pPr>
          <w:r>
            <w:rPr>
              <w:rStyle w:val="PlaceholderText"/>
            </w:rPr>
            <w:t>street</w:t>
          </w:r>
        </w:p>
      </w:docPartBody>
    </w:docPart>
    <w:docPart>
      <w:docPartPr>
        <w:name w:val="EBC3992E0597466DA749D45F5C7A0B5D"/>
        <w:category>
          <w:name w:val="General"/>
          <w:gallery w:val="placeholder"/>
        </w:category>
        <w:types>
          <w:type w:val="bbPlcHdr"/>
        </w:types>
        <w:behaviors>
          <w:behavior w:val="content"/>
        </w:behaviors>
        <w:guid w:val="{CF3BBED0-9382-42FC-A2F3-1CC87D175925}"/>
      </w:docPartPr>
      <w:docPartBody>
        <w:p w:rsidR="00387703" w:rsidRDefault="008101E7" w:rsidP="008101E7">
          <w:pPr>
            <w:pStyle w:val="EBC3992E0597466DA749D45F5C7A0B5D"/>
          </w:pPr>
          <w:r>
            <w:rPr>
              <w:rStyle w:val="PlaceholderText"/>
            </w:rPr>
            <w:t>city, state zip</w:t>
          </w:r>
        </w:p>
      </w:docPartBody>
    </w:docPart>
    <w:docPart>
      <w:docPartPr>
        <w:name w:val="927169A4DAA8430DA4C07AD38329E4DB"/>
        <w:category>
          <w:name w:val="General"/>
          <w:gallery w:val="placeholder"/>
        </w:category>
        <w:types>
          <w:type w:val="bbPlcHdr"/>
        </w:types>
        <w:behaviors>
          <w:behavior w:val="content"/>
        </w:behaviors>
        <w:guid w:val="{C0503255-314B-4D19-9718-E05B96884654}"/>
      </w:docPartPr>
      <w:docPartBody>
        <w:p w:rsidR="00387703" w:rsidRDefault="008101E7" w:rsidP="008101E7">
          <w:pPr>
            <w:pStyle w:val="927169A4DAA8430DA4C07AD38329E4DB"/>
          </w:pPr>
          <w:r>
            <w:rPr>
              <w:rStyle w:val="PlaceholderText"/>
            </w:rPr>
            <w:t>vendor</w:t>
          </w:r>
        </w:p>
      </w:docPartBody>
    </w:docPart>
    <w:docPart>
      <w:docPartPr>
        <w:name w:val="6C432D2B86B04BDE8E998D270248D4F8"/>
        <w:category>
          <w:name w:val="General"/>
          <w:gallery w:val="placeholder"/>
        </w:category>
        <w:types>
          <w:type w:val="bbPlcHdr"/>
        </w:types>
        <w:behaviors>
          <w:behavior w:val="content"/>
        </w:behaviors>
        <w:guid w:val="{179395C6-E10E-4576-A584-2AFFA7CF70A8}"/>
      </w:docPartPr>
      <w:docPartBody>
        <w:p w:rsidR="00387703" w:rsidRDefault="008101E7" w:rsidP="008101E7">
          <w:pPr>
            <w:pStyle w:val="6C432D2B86B04BDE8E998D270248D4F8"/>
          </w:pPr>
          <w:r w:rsidRPr="00335293">
            <w:rPr>
              <w:rStyle w:val="PlaceholderText"/>
            </w:rPr>
            <w:t>Division Name</w:t>
          </w:r>
        </w:p>
      </w:docPartBody>
    </w:docPart>
    <w:docPart>
      <w:docPartPr>
        <w:name w:val="DA02C41E41E046A2AB2ABA2C287E55C5"/>
        <w:category>
          <w:name w:val="General"/>
          <w:gallery w:val="placeholder"/>
        </w:category>
        <w:types>
          <w:type w:val="bbPlcHdr"/>
        </w:types>
        <w:behaviors>
          <w:behavior w:val="content"/>
        </w:behaviors>
        <w:guid w:val="{97333ABF-460D-4C5D-B44D-D8DA1B57ACA1}"/>
      </w:docPartPr>
      <w:docPartBody>
        <w:p w:rsidR="00387703" w:rsidRDefault="008101E7" w:rsidP="008101E7">
          <w:pPr>
            <w:pStyle w:val="DA02C41E41E046A2AB2ABA2C287E55C5"/>
          </w:pPr>
          <w:r w:rsidRPr="00221D02">
            <w:rPr>
              <w:rStyle w:val="PlaceholderText"/>
              <w:rFonts w:asciiTheme="majorHAnsi" w:hAnsiTheme="majorHAnsi"/>
              <w:bCs/>
              <w:u w:val="single"/>
            </w:rPr>
            <w:t>APPENDIX XX</w:t>
          </w:r>
        </w:p>
      </w:docPartBody>
    </w:docPart>
    <w:docPart>
      <w:docPartPr>
        <w:name w:val="71E65A03914349128745042287655F2F"/>
        <w:category>
          <w:name w:val="General"/>
          <w:gallery w:val="placeholder"/>
        </w:category>
        <w:types>
          <w:type w:val="bbPlcHdr"/>
        </w:types>
        <w:behaviors>
          <w:behavior w:val="content"/>
        </w:behaviors>
        <w:guid w:val="{6FB58314-5A88-40E6-AD97-247D72C51BFE}"/>
      </w:docPartPr>
      <w:docPartBody>
        <w:p w:rsidR="00387703" w:rsidRDefault="008101E7" w:rsidP="008101E7">
          <w:pPr>
            <w:pStyle w:val="71E65A03914349128745042287655F2F"/>
          </w:pPr>
          <w:r w:rsidRPr="000348E8">
            <w:rPr>
              <w:rStyle w:val="PlaceholderText"/>
              <w:bCs/>
              <w:color w:val="FFFFFF" w:themeColor="background1"/>
              <w:sz w:val="20"/>
            </w:rPr>
            <w:t>Vendor Name</w:t>
          </w:r>
        </w:p>
      </w:docPartBody>
    </w:docPart>
    <w:docPart>
      <w:docPartPr>
        <w:name w:val="556EF301E0E643D6997810EE9BC0CA0B"/>
        <w:category>
          <w:name w:val="General"/>
          <w:gallery w:val="placeholder"/>
        </w:category>
        <w:types>
          <w:type w:val="bbPlcHdr"/>
        </w:types>
        <w:behaviors>
          <w:behavior w:val="content"/>
        </w:behaviors>
        <w:guid w:val="{E5CF2D11-5AB9-42E8-AFA2-E4F3B55962EA}"/>
      </w:docPartPr>
      <w:docPartBody>
        <w:p w:rsidR="00387703" w:rsidRDefault="008101E7" w:rsidP="008101E7">
          <w:pPr>
            <w:pStyle w:val="556EF301E0E643D6997810EE9BC0CA0B"/>
          </w:pPr>
          <w:r>
            <w:rPr>
              <w:rStyle w:val="PlaceholderText"/>
            </w:rPr>
            <w:t>xx-xxx</w:t>
          </w:r>
        </w:p>
      </w:docPartBody>
    </w:docPart>
    <w:docPart>
      <w:docPartPr>
        <w:name w:val="ACF537616B6A4EBA8D377C4A759563F2"/>
        <w:category>
          <w:name w:val="General"/>
          <w:gallery w:val="placeholder"/>
        </w:category>
        <w:types>
          <w:type w:val="bbPlcHdr"/>
        </w:types>
        <w:behaviors>
          <w:behavior w:val="content"/>
        </w:behaviors>
        <w:guid w:val="{388C27AA-1AAE-4C31-95AD-991DA1BA3640}"/>
      </w:docPartPr>
      <w:docPartBody>
        <w:p w:rsidR="00387703" w:rsidRDefault="008101E7" w:rsidP="008101E7">
          <w:pPr>
            <w:pStyle w:val="ACF537616B6A4EBA8D377C4A759563F2"/>
          </w:pPr>
          <w:r>
            <w:rPr>
              <w:rStyle w:val="PlaceholderText"/>
            </w:rPr>
            <w:t>services title</w:t>
          </w:r>
        </w:p>
      </w:docPartBody>
    </w:docPart>
    <w:docPart>
      <w:docPartPr>
        <w:name w:val="DDFC810C23AF4306AA75DE07D4815FA5"/>
        <w:category>
          <w:name w:val="General"/>
          <w:gallery w:val="placeholder"/>
        </w:category>
        <w:types>
          <w:type w:val="bbPlcHdr"/>
        </w:types>
        <w:behaviors>
          <w:behavior w:val="content"/>
        </w:behaviors>
        <w:guid w:val="{ABC77D59-592A-4F3F-8F2B-82FAEF9595B9}"/>
      </w:docPartPr>
      <w:docPartBody>
        <w:p w:rsidR="00387703" w:rsidRDefault="008101E7" w:rsidP="008101E7">
          <w:pPr>
            <w:pStyle w:val="DDFC810C23AF4306AA75DE07D4815FA5"/>
          </w:pPr>
          <w:r>
            <w:rPr>
              <w:rStyle w:val="PlaceholderText"/>
            </w:rPr>
            <w:t>internal contract number</w:t>
          </w:r>
        </w:p>
      </w:docPartBody>
    </w:docPart>
    <w:docPart>
      <w:docPartPr>
        <w:name w:val="7B55D730CF964315BC3F0B0D1152DFF0"/>
        <w:category>
          <w:name w:val="General"/>
          <w:gallery w:val="placeholder"/>
        </w:category>
        <w:types>
          <w:type w:val="bbPlcHdr"/>
        </w:types>
        <w:behaviors>
          <w:behavior w:val="content"/>
        </w:behaviors>
        <w:guid w:val="{C049FB82-581B-41C5-B8D8-B6157B48B119}"/>
      </w:docPartPr>
      <w:docPartBody>
        <w:p w:rsidR="00387703" w:rsidRDefault="008101E7" w:rsidP="008101E7">
          <w:pPr>
            <w:pStyle w:val="7B55D730CF964315BC3F0B0D1152DFF0"/>
          </w:pPr>
          <w:r w:rsidRPr="008423AC">
            <w:rPr>
              <w:rStyle w:val="PlaceholderText"/>
            </w:rPr>
            <w:t>DAY</w:t>
          </w:r>
        </w:p>
      </w:docPartBody>
    </w:docPart>
    <w:docPart>
      <w:docPartPr>
        <w:name w:val="134DF5F13B004A788288E1CF540743E2"/>
        <w:category>
          <w:name w:val="General"/>
          <w:gallery w:val="placeholder"/>
        </w:category>
        <w:types>
          <w:type w:val="bbPlcHdr"/>
        </w:types>
        <w:behaviors>
          <w:behavior w:val="content"/>
        </w:behaviors>
        <w:guid w:val="{EC843EC5-37F1-461D-897E-F8144C5046B2}"/>
      </w:docPartPr>
      <w:docPartBody>
        <w:p w:rsidR="00387703" w:rsidRDefault="008101E7" w:rsidP="008101E7">
          <w:pPr>
            <w:pStyle w:val="134DF5F13B004A788288E1CF540743E2"/>
          </w:pPr>
          <w:r w:rsidRPr="008423AC">
            <w:rPr>
              <w:rStyle w:val="PlaceholderText"/>
            </w:rPr>
            <w:t>MONTH</w:t>
          </w:r>
        </w:p>
      </w:docPartBody>
    </w:docPart>
    <w:docPart>
      <w:docPartPr>
        <w:name w:val="056645C0EB754D8E8066FD96A19A8A4D"/>
        <w:category>
          <w:name w:val="General"/>
          <w:gallery w:val="placeholder"/>
        </w:category>
        <w:types>
          <w:type w:val="bbPlcHdr"/>
        </w:types>
        <w:behaviors>
          <w:behavior w:val="content"/>
        </w:behaviors>
        <w:guid w:val="{E0B16865-ECA3-446D-BB9F-C914CB2219C9}"/>
      </w:docPartPr>
      <w:docPartBody>
        <w:p w:rsidR="00387703" w:rsidRDefault="008101E7" w:rsidP="008101E7">
          <w:pPr>
            <w:pStyle w:val="056645C0EB754D8E8066FD96A19A8A4D"/>
          </w:pPr>
          <w:r w:rsidRPr="008423AC">
            <w:rPr>
              <w:rStyle w:val="PlaceholderText"/>
            </w:rPr>
            <w:t>YEAR</w:t>
          </w:r>
        </w:p>
      </w:docPartBody>
    </w:docPart>
    <w:docPart>
      <w:docPartPr>
        <w:name w:val="36BDE8BD452F4158A2395F23C2CC48FF"/>
        <w:category>
          <w:name w:val="General"/>
          <w:gallery w:val="placeholder"/>
        </w:category>
        <w:types>
          <w:type w:val="bbPlcHdr"/>
        </w:types>
        <w:behaviors>
          <w:behavior w:val="content"/>
        </w:behaviors>
        <w:guid w:val="{6DF2D08D-C2B4-43DA-98A4-BE706CCF70A5}"/>
      </w:docPartPr>
      <w:docPartBody>
        <w:p w:rsidR="00387703" w:rsidRDefault="008101E7" w:rsidP="008101E7">
          <w:pPr>
            <w:pStyle w:val="36BDE8BD452F4158A2395F23C2CC48FF"/>
          </w:pPr>
          <w:r w:rsidRPr="001F212D">
            <w:rPr>
              <w:rStyle w:val="PlaceholderText"/>
            </w:rPr>
            <w:t>vendor</w:t>
          </w:r>
        </w:p>
      </w:docPartBody>
    </w:docPart>
    <w:docPart>
      <w:docPartPr>
        <w:name w:val="E0FF93C77E2C4261A25A1289E6EB8C24"/>
        <w:category>
          <w:name w:val="General"/>
          <w:gallery w:val="placeholder"/>
        </w:category>
        <w:types>
          <w:type w:val="bbPlcHdr"/>
        </w:types>
        <w:behaviors>
          <w:behavior w:val="content"/>
        </w:behaviors>
        <w:guid w:val="{98679154-933B-4DC7-AF03-E1F6D7AE56D4}"/>
      </w:docPartPr>
      <w:docPartBody>
        <w:p w:rsidR="00387703" w:rsidRDefault="008101E7" w:rsidP="008101E7">
          <w:pPr>
            <w:pStyle w:val="E0FF93C77E2C4261A25A1289E6EB8C24"/>
          </w:pPr>
          <w:r w:rsidRPr="001F212D">
            <w:rPr>
              <w:rStyle w:val="PlaceholderText"/>
            </w:rPr>
            <w:t>Division Name</w:t>
          </w:r>
        </w:p>
      </w:docPartBody>
    </w:docPart>
    <w:docPart>
      <w:docPartPr>
        <w:name w:val="81294BBF4DF243B6B5BC249AB2CA8EA6"/>
        <w:category>
          <w:name w:val="General"/>
          <w:gallery w:val="placeholder"/>
        </w:category>
        <w:types>
          <w:type w:val="bbPlcHdr"/>
        </w:types>
        <w:behaviors>
          <w:behavior w:val="content"/>
        </w:behaviors>
        <w:guid w:val="{7DCA968A-4C75-46E7-BFAD-FCA48B1F3FDE}"/>
      </w:docPartPr>
      <w:docPartBody>
        <w:p w:rsidR="00387703" w:rsidRDefault="008101E7" w:rsidP="008101E7">
          <w:pPr>
            <w:pStyle w:val="81294BBF4DF243B6B5BC249AB2CA8EA6"/>
          </w:pPr>
          <w:r>
            <w:rPr>
              <w:rStyle w:val="PlaceholderText"/>
            </w:rPr>
            <w:t>start date</w:t>
          </w:r>
        </w:p>
      </w:docPartBody>
    </w:docPart>
    <w:docPart>
      <w:docPartPr>
        <w:name w:val="5B5A329FD3434E8D83D5E417CF9CE22B"/>
        <w:category>
          <w:name w:val="General"/>
          <w:gallery w:val="placeholder"/>
        </w:category>
        <w:types>
          <w:type w:val="bbPlcHdr"/>
        </w:types>
        <w:behaviors>
          <w:behavior w:val="content"/>
        </w:behaviors>
        <w:guid w:val="{F9A0CC3A-D62D-42FD-8955-031F979E22F8}"/>
      </w:docPartPr>
      <w:docPartBody>
        <w:p w:rsidR="00387703" w:rsidRDefault="008101E7" w:rsidP="008101E7">
          <w:pPr>
            <w:pStyle w:val="5B5A329FD3434E8D83D5E417CF9CE22B"/>
          </w:pPr>
          <w:r w:rsidRPr="001B6BFD">
            <w:rPr>
              <w:rStyle w:val="PlaceholderText"/>
              <w:sz w:val="20"/>
              <w:u w:val="single"/>
            </w:rPr>
            <w:t>vendor</w:t>
          </w:r>
        </w:p>
      </w:docPartBody>
    </w:docPart>
    <w:docPart>
      <w:docPartPr>
        <w:name w:val="C71A38575FA74865A790CB17274204C3"/>
        <w:category>
          <w:name w:val="General"/>
          <w:gallery w:val="placeholder"/>
        </w:category>
        <w:types>
          <w:type w:val="bbPlcHdr"/>
        </w:types>
        <w:behaviors>
          <w:behavior w:val="content"/>
        </w:behaviors>
        <w:guid w:val="{24DA1735-C85B-44F9-87BF-1ED71BA22FA9}"/>
      </w:docPartPr>
      <w:docPartBody>
        <w:p w:rsidR="00387703" w:rsidRDefault="008101E7" w:rsidP="008101E7">
          <w:pPr>
            <w:pStyle w:val="C71A38575FA74865A790CB17274204C3"/>
          </w:pPr>
          <w:r w:rsidRPr="001B6BFD">
            <w:rPr>
              <w:rStyle w:val="PlaceholderText"/>
              <w:sz w:val="20"/>
              <w:u w:val="single"/>
            </w:rPr>
            <w:t>Division Name</w:t>
          </w:r>
        </w:p>
      </w:docPartBody>
    </w:docPart>
    <w:docPart>
      <w:docPartPr>
        <w:name w:val="5AF16F8F1A3F4867BFA15E481376F292"/>
        <w:category>
          <w:name w:val="General"/>
          <w:gallery w:val="placeholder"/>
        </w:category>
        <w:types>
          <w:type w:val="bbPlcHdr"/>
        </w:types>
        <w:behaviors>
          <w:behavior w:val="content"/>
        </w:behaviors>
        <w:guid w:val="{BAB85BB6-A9EF-45B0-906F-28CA3D7CF1F1}"/>
      </w:docPartPr>
      <w:docPartBody>
        <w:p w:rsidR="00387703" w:rsidRDefault="008101E7" w:rsidP="008101E7">
          <w:pPr>
            <w:pStyle w:val="5AF16F8F1A3F4867BFA15E481376F292"/>
          </w:pPr>
          <w:r w:rsidRPr="00221D02">
            <w:rPr>
              <w:rStyle w:val="PlaceholderText"/>
              <w:bCs/>
              <w:u w:val="single"/>
            </w:rPr>
            <w:t>APPENDIX XX</w:t>
          </w:r>
        </w:p>
      </w:docPartBody>
    </w:docPart>
    <w:docPart>
      <w:docPartPr>
        <w:name w:val="3449EB6953D74A6088DABD72321A1C65"/>
        <w:category>
          <w:name w:val="General"/>
          <w:gallery w:val="placeholder"/>
        </w:category>
        <w:types>
          <w:type w:val="bbPlcHdr"/>
        </w:types>
        <w:behaviors>
          <w:behavior w:val="content"/>
        </w:behaviors>
        <w:guid w:val="{13C31193-36F8-48E0-B298-67E9319A0872}"/>
      </w:docPartPr>
      <w:docPartBody>
        <w:p w:rsidR="00387703" w:rsidRDefault="008101E7" w:rsidP="008101E7">
          <w:pPr>
            <w:pStyle w:val="3449EB6953D74A6088DABD72321A1C65"/>
          </w:pPr>
          <w:r w:rsidRPr="000348E8">
            <w:rPr>
              <w:rStyle w:val="PlaceholderText"/>
              <w:bCs/>
              <w:color w:val="FFFFFF" w:themeColor="background1"/>
              <w:sz w:val="20"/>
            </w:rPr>
            <w:t>Vendor Name</w:t>
          </w:r>
        </w:p>
      </w:docPartBody>
    </w:docPart>
    <w:docPart>
      <w:docPartPr>
        <w:name w:val="B540F661A4654CE6876ADA23952869DF"/>
        <w:category>
          <w:name w:val="General"/>
          <w:gallery w:val="placeholder"/>
        </w:category>
        <w:types>
          <w:type w:val="bbPlcHdr"/>
        </w:types>
        <w:behaviors>
          <w:behavior w:val="content"/>
        </w:behaviors>
        <w:guid w:val="{8A6CCD16-07D9-4B55-848D-0DA9F0B44495}"/>
      </w:docPartPr>
      <w:docPartBody>
        <w:p w:rsidR="00387703" w:rsidRDefault="008101E7" w:rsidP="008101E7">
          <w:pPr>
            <w:pStyle w:val="B540F661A4654CE6876ADA23952869DF"/>
          </w:pPr>
          <w:r>
            <w:rPr>
              <w:rStyle w:val="PlaceholderText"/>
            </w:rPr>
            <w:t>xx-xxx</w:t>
          </w:r>
        </w:p>
      </w:docPartBody>
    </w:docPart>
    <w:docPart>
      <w:docPartPr>
        <w:name w:val="C45CC60BFF9947DABDEDD6AE1E1C4D16"/>
        <w:category>
          <w:name w:val="General"/>
          <w:gallery w:val="placeholder"/>
        </w:category>
        <w:types>
          <w:type w:val="bbPlcHdr"/>
        </w:types>
        <w:behaviors>
          <w:behavior w:val="content"/>
        </w:behaviors>
        <w:guid w:val="{FA2E88D2-A4F7-4DEF-B054-133299A6125E}"/>
      </w:docPartPr>
      <w:docPartBody>
        <w:p w:rsidR="00387703" w:rsidRDefault="008101E7" w:rsidP="008101E7">
          <w:pPr>
            <w:pStyle w:val="C45CC60BFF9947DABDEDD6AE1E1C4D16"/>
          </w:pPr>
          <w:r>
            <w:rPr>
              <w:rStyle w:val="PlaceholderText"/>
            </w:rPr>
            <w:t>services title</w:t>
          </w:r>
        </w:p>
      </w:docPartBody>
    </w:docPart>
    <w:docPart>
      <w:docPartPr>
        <w:name w:val="541E4A39048541EE96E55EE795D9324D"/>
        <w:category>
          <w:name w:val="General"/>
          <w:gallery w:val="placeholder"/>
        </w:category>
        <w:types>
          <w:type w:val="bbPlcHdr"/>
        </w:types>
        <w:behaviors>
          <w:behavior w:val="content"/>
        </w:behaviors>
        <w:guid w:val="{9A281AD5-4DF2-4812-8A96-6207E449E51E}"/>
      </w:docPartPr>
      <w:docPartBody>
        <w:p w:rsidR="00387703" w:rsidRDefault="008101E7" w:rsidP="008101E7">
          <w:pPr>
            <w:pStyle w:val="541E4A39048541EE96E55EE795D9324D"/>
          </w:pPr>
          <w:r>
            <w:rPr>
              <w:rStyle w:val="PlaceholderText"/>
            </w:rPr>
            <w:t>internal contract number</w:t>
          </w:r>
        </w:p>
      </w:docPartBody>
    </w:docPart>
    <w:docPart>
      <w:docPartPr>
        <w:name w:val="09925466D679436B913D26C357988563"/>
        <w:category>
          <w:name w:val="General"/>
          <w:gallery w:val="placeholder"/>
        </w:category>
        <w:types>
          <w:type w:val="bbPlcHdr"/>
        </w:types>
        <w:behaviors>
          <w:behavior w:val="content"/>
        </w:behaviors>
        <w:guid w:val="{A4E97914-CC54-4067-BF29-697116632B0C}"/>
      </w:docPartPr>
      <w:docPartBody>
        <w:p w:rsidR="00387703" w:rsidRDefault="008101E7" w:rsidP="008101E7">
          <w:pPr>
            <w:pStyle w:val="09925466D679436B913D26C357988563"/>
          </w:pPr>
          <w:r w:rsidRPr="001B2DC4">
            <w:rPr>
              <w:rStyle w:val="PlaceholderText"/>
              <w:sz w:val="20"/>
              <w:szCs w:val="20"/>
            </w:rPr>
            <w:t>xx-xxx</w:t>
          </w:r>
        </w:p>
      </w:docPartBody>
    </w:docPart>
    <w:docPart>
      <w:docPartPr>
        <w:name w:val="14D25E2A359A4EE1B13BB667947DB383"/>
        <w:category>
          <w:name w:val="General"/>
          <w:gallery w:val="placeholder"/>
        </w:category>
        <w:types>
          <w:type w:val="bbPlcHdr"/>
        </w:types>
        <w:behaviors>
          <w:behavior w:val="content"/>
        </w:behaviors>
        <w:guid w:val="{9FEA01EB-4798-46BF-B15E-C67B0BBBF022}"/>
      </w:docPartPr>
      <w:docPartBody>
        <w:p w:rsidR="00387703" w:rsidRDefault="008101E7" w:rsidP="008101E7">
          <w:pPr>
            <w:pStyle w:val="14D25E2A359A4EE1B13BB667947DB383"/>
          </w:pPr>
          <w:r w:rsidRPr="001B2DC4">
            <w:rPr>
              <w:rStyle w:val="PlaceholderText"/>
              <w:sz w:val="20"/>
              <w:szCs w:val="20"/>
            </w:rPr>
            <w:t>Appendix XX</w:t>
          </w:r>
        </w:p>
      </w:docPartBody>
    </w:docPart>
    <w:docPart>
      <w:docPartPr>
        <w:name w:val="6886C42EB2EF40FAAF20F29A3C13AD8A"/>
        <w:category>
          <w:name w:val="General"/>
          <w:gallery w:val="placeholder"/>
        </w:category>
        <w:types>
          <w:type w:val="bbPlcHdr"/>
        </w:types>
        <w:behaviors>
          <w:behavior w:val="content"/>
        </w:behaviors>
        <w:guid w:val="{F297C936-DA72-4557-885C-26B292EAC247}"/>
      </w:docPartPr>
      <w:docPartBody>
        <w:p w:rsidR="00387703" w:rsidRDefault="008101E7" w:rsidP="008101E7">
          <w:pPr>
            <w:pStyle w:val="6886C42EB2EF40FAAF20F29A3C13AD8A"/>
          </w:pPr>
          <w:r w:rsidRPr="001B2DC4">
            <w:rPr>
              <w:rStyle w:val="PlaceholderText"/>
              <w:sz w:val="20"/>
            </w:rPr>
            <w:t>Division Name</w:t>
          </w:r>
        </w:p>
      </w:docPartBody>
    </w:docPart>
    <w:docPart>
      <w:docPartPr>
        <w:name w:val="287CD3009F4F43CFBF4FDD850516EA70"/>
        <w:category>
          <w:name w:val="General"/>
          <w:gallery w:val="placeholder"/>
        </w:category>
        <w:types>
          <w:type w:val="bbPlcHdr"/>
        </w:types>
        <w:behaviors>
          <w:behavior w:val="content"/>
        </w:behaviors>
        <w:guid w:val="{196E6059-95D7-4E1C-BDC5-828861F63E3E}"/>
      </w:docPartPr>
      <w:docPartBody>
        <w:p w:rsidR="00387703" w:rsidRDefault="008101E7" w:rsidP="008101E7">
          <w:pPr>
            <w:pStyle w:val="287CD3009F4F43CFBF4FDD850516EA70"/>
          </w:pPr>
          <w:r w:rsidRPr="001B2DC4">
            <w:rPr>
              <w:rStyle w:val="PlaceholderText"/>
              <w:sz w:val="20"/>
              <w:szCs w:val="20"/>
            </w:rPr>
            <w:t>start date</w:t>
          </w:r>
        </w:p>
      </w:docPartBody>
    </w:docPart>
    <w:docPart>
      <w:docPartPr>
        <w:name w:val="14103E32E81645F385BDC7059C870658"/>
        <w:category>
          <w:name w:val="General"/>
          <w:gallery w:val="placeholder"/>
        </w:category>
        <w:types>
          <w:type w:val="bbPlcHdr"/>
        </w:types>
        <w:behaviors>
          <w:behavior w:val="content"/>
        </w:behaviors>
        <w:guid w:val="{4DC1434E-9321-4A26-947B-F2F0244A4FBA}"/>
      </w:docPartPr>
      <w:docPartBody>
        <w:p w:rsidR="00387703" w:rsidRDefault="008101E7" w:rsidP="008101E7">
          <w:pPr>
            <w:pStyle w:val="14103E32E81645F385BDC7059C870658"/>
          </w:pPr>
          <w:r w:rsidRPr="001B2DC4">
            <w:rPr>
              <w:rStyle w:val="PlaceholderText"/>
              <w:sz w:val="20"/>
            </w:rPr>
            <w:t>vendor</w:t>
          </w:r>
        </w:p>
      </w:docPartBody>
    </w:docPart>
    <w:docPart>
      <w:docPartPr>
        <w:name w:val="417C7E6518AB499A8670AD0CBC9F9AF5"/>
        <w:category>
          <w:name w:val="General"/>
          <w:gallery w:val="placeholder"/>
        </w:category>
        <w:types>
          <w:type w:val="bbPlcHdr"/>
        </w:types>
        <w:behaviors>
          <w:behavior w:val="content"/>
        </w:behaviors>
        <w:guid w:val="{63CBDF3F-786A-4581-9DFC-EE67A4FDE4F8}"/>
      </w:docPartPr>
      <w:docPartBody>
        <w:p w:rsidR="00387703" w:rsidRDefault="008101E7" w:rsidP="008101E7">
          <w:pPr>
            <w:pStyle w:val="417C7E6518AB499A8670AD0CBC9F9AF5"/>
          </w:pPr>
          <w:r w:rsidRPr="009417B3">
            <w:rPr>
              <w:rStyle w:val="PlaceholderText"/>
              <w:sz w:val="20"/>
              <w:szCs w:val="20"/>
            </w:rPr>
            <w:t>Choose a Level</w:t>
          </w:r>
        </w:p>
      </w:docPartBody>
    </w:docPart>
    <w:docPart>
      <w:docPartPr>
        <w:name w:val="AE16851158274082A30DA612C6379514"/>
        <w:category>
          <w:name w:val="General"/>
          <w:gallery w:val="placeholder"/>
        </w:category>
        <w:types>
          <w:type w:val="bbPlcHdr"/>
        </w:types>
        <w:behaviors>
          <w:behavior w:val="content"/>
        </w:behaviors>
        <w:guid w:val="{73E2A099-6531-48BB-93D8-9C7128A93883}"/>
      </w:docPartPr>
      <w:docPartBody>
        <w:p w:rsidR="00387703" w:rsidRDefault="008101E7" w:rsidP="008101E7">
          <w:pPr>
            <w:pStyle w:val="AE16851158274082A30DA612C6379514"/>
          </w:pPr>
          <w:r w:rsidRPr="001B2DC4">
            <w:rPr>
              <w:rStyle w:val="PlaceholderText"/>
            </w:rPr>
            <w:t>Name</w:t>
          </w:r>
        </w:p>
      </w:docPartBody>
    </w:docPart>
    <w:docPart>
      <w:docPartPr>
        <w:name w:val="4FB175B92BBC4F01B12B5668B651049B"/>
        <w:category>
          <w:name w:val="General"/>
          <w:gallery w:val="placeholder"/>
        </w:category>
        <w:types>
          <w:type w:val="bbPlcHdr"/>
        </w:types>
        <w:behaviors>
          <w:behavior w:val="content"/>
        </w:behaviors>
        <w:guid w:val="{F859FFEA-F7A7-4F5B-BD33-A37DD3D498AE}"/>
      </w:docPartPr>
      <w:docPartBody>
        <w:p w:rsidR="00387703" w:rsidRDefault="008101E7" w:rsidP="008101E7">
          <w:pPr>
            <w:pStyle w:val="4FB175B92BBC4F01B12B5668B651049B"/>
          </w:pPr>
          <w:r>
            <w:rPr>
              <w:rStyle w:val="PlaceholderText"/>
            </w:rPr>
            <w:t>vendor</w:t>
          </w:r>
        </w:p>
      </w:docPartBody>
    </w:docPart>
    <w:docPart>
      <w:docPartPr>
        <w:name w:val="718A65D6E98F4DFA9F06158C2ED9DF44"/>
        <w:category>
          <w:name w:val="General"/>
          <w:gallery w:val="placeholder"/>
        </w:category>
        <w:types>
          <w:type w:val="bbPlcHdr"/>
        </w:types>
        <w:behaviors>
          <w:behavior w:val="content"/>
        </w:behaviors>
        <w:guid w:val="{9FC9264D-0B2B-4F0D-B59A-053202742A22}"/>
      </w:docPartPr>
      <w:docPartBody>
        <w:p w:rsidR="00387703" w:rsidRDefault="008101E7" w:rsidP="008101E7">
          <w:pPr>
            <w:pStyle w:val="718A65D6E98F4DFA9F06158C2ED9DF44"/>
          </w:pPr>
          <w:r>
            <w:rPr>
              <w:rStyle w:val="PlaceholderText"/>
            </w:rPr>
            <w:t>street</w:t>
          </w:r>
        </w:p>
      </w:docPartBody>
    </w:docPart>
    <w:docPart>
      <w:docPartPr>
        <w:name w:val="3EBFE754622B4D9C9D49292756053565"/>
        <w:category>
          <w:name w:val="General"/>
          <w:gallery w:val="placeholder"/>
        </w:category>
        <w:types>
          <w:type w:val="bbPlcHdr"/>
        </w:types>
        <w:behaviors>
          <w:behavior w:val="content"/>
        </w:behaviors>
        <w:guid w:val="{0C1F50E3-C193-4E6F-BC4E-6144F0D9618F}"/>
      </w:docPartPr>
      <w:docPartBody>
        <w:p w:rsidR="00387703" w:rsidRDefault="008101E7" w:rsidP="008101E7">
          <w:pPr>
            <w:pStyle w:val="3EBFE754622B4D9C9D49292756053565"/>
          </w:pPr>
          <w:r>
            <w:rPr>
              <w:rStyle w:val="PlaceholderText"/>
            </w:rPr>
            <w:t>city, state zip</w:t>
          </w:r>
        </w:p>
      </w:docPartBody>
    </w:docPart>
    <w:docPart>
      <w:docPartPr>
        <w:name w:val="58939CAA17824B94A769F9035C7550B4"/>
        <w:category>
          <w:name w:val="General"/>
          <w:gallery w:val="placeholder"/>
        </w:category>
        <w:types>
          <w:type w:val="bbPlcHdr"/>
        </w:types>
        <w:behaviors>
          <w:behavior w:val="content"/>
        </w:behaviors>
        <w:guid w:val="{6A33E9F2-BF7D-4438-BE19-B693A0D0500A}"/>
      </w:docPartPr>
      <w:docPartBody>
        <w:p w:rsidR="00387703" w:rsidRDefault="008101E7" w:rsidP="008101E7">
          <w:pPr>
            <w:pStyle w:val="58939CAA17824B94A769F9035C7550B4"/>
          </w:pPr>
          <w:r w:rsidRPr="00221D02">
            <w:rPr>
              <w:rStyle w:val="PlaceholderText"/>
              <w:bCs/>
              <w:u w:val="single"/>
            </w:rPr>
            <w:t>APPENDIX XX</w:t>
          </w:r>
        </w:p>
      </w:docPartBody>
    </w:docPart>
    <w:docPart>
      <w:docPartPr>
        <w:name w:val="ADA2EC55FE854684AB761060AB719ED9"/>
        <w:category>
          <w:name w:val="General"/>
          <w:gallery w:val="placeholder"/>
        </w:category>
        <w:types>
          <w:type w:val="bbPlcHdr"/>
        </w:types>
        <w:behaviors>
          <w:behavior w:val="content"/>
        </w:behaviors>
        <w:guid w:val="{6469B27D-72EF-4C3B-BB82-840CB2E7A840}"/>
      </w:docPartPr>
      <w:docPartBody>
        <w:p w:rsidR="00387703" w:rsidRDefault="008101E7" w:rsidP="008101E7">
          <w:pPr>
            <w:pStyle w:val="ADA2EC55FE854684AB761060AB719ED9"/>
          </w:pPr>
          <w:r>
            <w:rPr>
              <w:rStyle w:val="PlaceholderText"/>
            </w:rPr>
            <w:t>xx-xxx</w:t>
          </w:r>
        </w:p>
      </w:docPartBody>
    </w:docPart>
    <w:docPart>
      <w:docPartPr>
        <w:name w:val="F77D292DF9A3410E92AEC43DB9BA13D5"/>
        <w:category>
          <w:name w:val="General"/>
          <w:gallery w:val="placeholder"/>
        </w:category>
        <w:types>
          <w:type w:val="bbPlcHdr"/>
        </w:types>
        <w:behaviors>
          <w:behavior w:val="content"/>
        </w:behaviors>
        <w:guid w:val="{3BDB72D5-737F-447E-B3E9-6ABEC7388E2A}"/>
      </w:docPartPr>
      <w:docPartBody>
        <w:p w:rsidR="00387703" w:rsidRDefault="008101E7" w:rsidP="008101E7">
          <w:pPr>
            <w:pStyle w:val="F77D292DF9A3410E92AEC43DB9BA13D5"/>
          </w:pPr>
          <w:r>
            <w:rPr>
              <w:rStyle w:val="PlaceholderText"/>
            </w:rPr>
            <w:t>services title</w:t>
          </w:r>
        </w:p>
      </w:docPartBody>
    </w:docPart>
    <w:docPart>
      <w:docPartPr>
        <w:name w:val="D7BBE95F87A743D68FEABD95D0F9DD8B"/>
        <w:category>
          <w:name w:val="General"/>
          <w:gallery w:val="placeholder"/>
        </w:category>
        <w:types>
          <w:type w:val="bbPlcHdr"/>
        </w:types>
        <w:behaviors>
          <w:behavior w:val="content"/>
        </w:behaviors>
        <w:guid w:val="{5B9F1ECA-D835-4553-9A70-956B26D41D12}"/>
      </w:docPartPr>
      <w:docPartBody>
        <w:p w:rsidR="00387703" w:rsidRDefault="008101E7" w:rsidP="008101E7">
          <w:pPr>
            <w:pStyle w:val="D7BBE95F87A743D68FEABD95D0F9DD8B"/>
          </w:pPr>
          <w:r>
            <w:rPr>
              <w:rStyle w:val="PlaceholderText"/>
            </w:rPr>
            <w:t>internal contract number</w:t>
          </w:r>
        </w:p>
      </w:docPartBody>
    </w:docPart>
    <w:docPart>
      <w:docPartPr>
        <w:name w:val="4D51B6148B604DDCB210D52D684024FF"/>
        <w:category>
          <w:name w:val="General"/>
          <w:gallery w:val="placeholder"/>
        </w:category>
        <w:types>
          <w:type w:val="bbPlcHdr"/>
        </w:types>
        <w:behaviors>
          <w:behavior w:val="content"/>
        </w:behaviors>
        <w:guid w:val="{083848D7-B0CD-4E06-B819-7110389ABAFE}"/>
      </w:docPartPr>
      <w:docPartBody>
        <w:p w:rsidR="00387703" w:rsidRDefault="008101E7" w:rsidP="008101E7">
          <w:pPr>
            <w:pStyle w:val="4D51B6148B604DDCB210D52D684024FF"/>
          </w:pPr>
          <w:r w:rsidRPr="00221D02">
            <w:rPr>
              <w:rStyle w:val="PlaceholderText"/>
              <w:bCs/>
              <w:u w:val="single"/>
            </w:rPr>
            <w:t>APPENDIX XX</w:t>
          </w:r>
        </w:p>
      </w:docPartBody>
    </w:docPart>
    <w:docPart>
      <w:docPartPr>
        <w:name w:val="3D0BEDC226AD4F90925D7D88610053C1"/>
        <w:category>
          <w:name w:val="General"/>
          <w:gallery w:val="placeholder"/>
        </w:category>
        <w:types>
          <w:type w:val="bbPlcHdr"/>
        </w:types>
        <w:behaviors>
          <w:behavior w:val="content"/>
        </w:behaviors>
        <w:guid w:val="{66C5BCFF-845E-46C0-8C64-A87C0131FA0D}"/>
      </w:docPartPr>
      <w:docPartBody>
        <w:p w:rsidR="00387703" w:rsidRDefault="008101E7" w:rsidP="008101E7">
          <w:pPr>
            <w:pStyle w:val="3D0BEDC226AD4F90925D7D88610053C1"/>
          </w:pPr>
          <w:r>
            <w:rPr>
              <w:rStyle w:val="PlaceholderText"/>
            </w:rPr>
            <w:t>xx-xxx</w:t>
          </w:r>
        </w:p>
      </w:docPartBody>
    </w:docPart>
    <w:docPart>
      <w:docPartPr>
        <w:name w:val="51A9452CB4EF4C80B4EB3AD711D588E6"/>
        <w:category>
          <w:name w:val="General"/>
          <w:gallery w:val="placeholder"/>
        </w:category>
        <w:types>
          <w:type w:val="bbPlcHdr"/>
        </w:types>
        <w:behaviors>
          <w:behavior w:val="content"/>
        </w:behaviors>
        <w:guid w:val="{72F795B8-1EFC-458D-BF23-BA3B32DA9F40}"/>
      </w:docPartPr>
      <w:docPartBody>
        <w:p w:rsidR="00387703" w:rsidRDefault="008101E7" w:rsidP="008101E7">
          <w:pPr>
            <w:pStyle w:val="51A9452CB4EF4C80B4EB3AD711D588E6"/>
          </w:pPr>
          <w:r>
            <w:rPr>
              <w:rStyle w:val="PlaceholderText"/>
            </w:rPr>
            <w:t>services title</w:t>
          </w:r>
        </w:p>
      </w:docPartBody>
    </w:docPart>
    <w:docPart>
      <w:docPartPr>
        <w:name w:val="345E777DF31F4BAE9E5F6118BD43B068"/>
        <w:category>
          <w:name w:val="General"/>
          <w:gallery w:val="placeholder"/>
        </w:category>
        <w:types>
          <w:type w:val="bbPlcHdr"/>
        </w:types>
        <w:behaviors>
          <w:behavior w:val="content"/>
        </w:behaviors>
        <w:guid w:val="{DB57A100-3746-4BD3-993B-53D01FDC4720}"/>
      </w:docPartPr>
      <w:docPartBody>
        <w:p w:rsidR="00387703" w:rsidRDefault="008101E7" w:rsidP="008101E7">
          <w:pPr>
            <w:pStyle w:val="345E777DF31F4BAE9E5F6118BD43B068"/>
          </w:pPr>
          <w:r>
            <w:rPr>
              <w:rStyle w:val="PlaceholderText"/>
            </w:rPr>
            <w:t>internal contract number</w:t>
          </w:r>
        </w:p>
      </w:docPartBody>
    </w:docPart>
    <w:docPart>
      <w:docPartPr>
        <w:name w:val="185BAA1C8DBB47CA9E559B0CEB014901"/>
        <w:category>
          <w:name w:val="General"/>
          <w:gallery w:val="placeholder"/>
        </w:category>
        <w:types>
          <w:type w:val="bbPlcHdr"/>
        </w:types>
        <w:behaviors>
          <w:behavior w:val="content"/>
        </w:behaviors>
        <w:guid w:val="{2384A907-9239-4716-A6C7-C98B2B79B6D5}"/>
      </w:docPartPr>
      <w:docPartBody>
        <w:p w:rsidR="00387703" w:rsidRDefault="008101E7" w:rsidP="008101E7">
          <w:pPr>
            <w:pStyle w:val="185BAA1C8DBB47CA9E559B0CEB014901"/>
          </w:pPr>
          <w:r w:rsidRPr="00221D02">
            <w:rPr>
              <w:rStyle w:val="PlaceholderText"/>
              <w:bCs/>
              <w:u w:val="single"/>
            </w:rPr>
            <w:t>APPENDIX XX</w:t>
          </w:r>
        </w:p>
      </w:docPartBody>
    </w:docPart>
    <w:docPart>
      <w:docPartPr>
        <w:name w:val="56D9549191CA43C889BE0CB28CB1A717"/>
        <w:category>
          <w:name w:val="General"/>
          <w:gallery w:val="placeholder"/>
        </w:category>
        <w:types>
          <w:type w:val="bbPlcHdr"/>
        </w:types>
        <w:behaviors>
          <w:behavior w:val="content"/>
        </w:behaviors>
        <w:guid w:val="{118A4125-AEBE-4DB4-9420-8599EACB6026}"/>
      </w:docPartPr>
      <w:docPartBody>
        <w:p w:rsidR="00387703" w:rsidRDefault="008101E7" w:rsidP="008101E7">
          <w:pPr>
            <w:pStyle w:val="56D9549191CA43C889BE0CB28CB1A717"/>
          </w:pPr>
          <w:r>
            <w:rPr>
              <w:rStyle w:val="PlaceholderText"/>
            </w:rPr>
            <w:t>xx-xxx</w:t>
          </w:r>
        </w:p>
      </w:docPartBody>
    </w:docPart>
    <w:docPart>
      <w:docPartPr>
        <w:name w:val="2D2DA367A9E14EFA9701F85D40ABA4A2"/>
        <w:category>
          <w:name w:val="General"/>
          <w:gallery w:val="placeholder"/>
        </w:category>
        <w:types>
          <w:type w:val="bbPlcHdr"/>
        </w:types>
        <w:behaviors>
          <w:behavior w:val="content"/>
        </w:behaviors>
        <w:guid w:val="{32FEA023-2AE9-4925-BAA4-FFB3820A47CF}"/>
      </w:docPartPr>
      <w:docPartBody>
        <w:p w:rsidR="00387703" w:rsidRDefault="008101E7" w:rsidP="008101E7">
          <w:pPr>
            <w:pStyle w:val="2D2DA367A9E14EFA9701F85D40ABA4A2"/>
          </w:pPr>
          <w:r>
            <w:rPr>
              <w:rStyle w:val="PlaceholderText"/>
            </w:rPr>
            <w:t>services title</w:t>
          </w:r>
        </w:p>
      </w:docPartBody>
    </w:docPart>
    <w:docPart>
      <w:docPartPr>
        <w:name w:val="58135003436541FAA863D81DDBC1CF6B"/>
        <w:category>
          <w:name w:val="General"/>
          <w:gallery w:val="placeholder"/>
        </w:category>
        <w:types>
          <w:type w:val="bbPlcHdr"/>
        </w:types>
        <w:behaviors>
          <w:behavior w:val="content"/>
        </w:behaviors>
        <w:guid w:val="{BA35FC8D-2347-41CA-970D-F3FB790251BD}"/>
      </w:docPartPr>
      <w:docPartBody>
        <w:p w:rsidR="00387703" w:rsidRDefault="008101E7" w:rsidP="008101E7">
          <w:pPr>
            <w:pStyle w:val="58135003436541FAA863D81DDBC1CF6B"/>
          </w:pPr>
          <w:r>
            <w:rPr>
              <w:rStyle w:val="PlaceholderText"/>
            </w:rPr>
            <w:t>internal contract number</w:t>
          </w:r>
        </w:p>
      </w:docPartBody>
    </w:docPart>
    <w:docPart>
      <w:docPartPr>
        <w:name w:val="EB9FA085F8C146CC9F08F487B220AA1F"/>
        <w:category>
          <w:name w:val="General"/>
          <w:gallery w:val="placeholder"/>
        </w:category>
        <w:types>
          <w:type w:val="bbPlcHdr"/>
        </w:types>
        <w:behaviors>
          <w:behavior w:val="content"/>
        </w:behaviors>
        <w:guid w:val="{DA68B229-A158-451E-A5F4-3F4D6E082BEF}"/>
      </w:docPartPr>
      <w:docPartBody>
        <w:p w:rsidR="00387703" w:rsidRDefault="008101E7" w:rsidP="008101E7">
          <w:pPr>
            <w:pStyle w:val="EB9FA085F8C146CC9F08F487B220AA1F"/>
          </w:pPr>
          <w:r w:rsidRPr="00221D02">
            <w:rPr>
              <w:rStyle w:val="PlaceholderText"/>
              <w:bCs/>
              <w:u w:val="single"/>
            </w:rPr>
            <w:t>APPENDIX XX</w:t>
          </w:r>
        </w:p>
      </w:docPartBody>
    </w:docPart>
    <w:docPart>
      <w:docPartPr>
        <w:name w:val="F3FB60C65A4448FF8BD8F7938BFB6D4B"/>
        <w:category>
          <w:name w:val="General"/>
          <w:gallery w:val="placeholder"/>
        </w:category>
        <w:types>
          <w:type w:val="bbPlcHdr"/>
        </w:types>
        <w:behaviors>
          <w:behavior w:val="content"/>
        </w:behaviors>
        <w:guid w:val="{D0AFB31E-1EAA-4C16-A056-B82AD59174B6}"/>
      </w:docPartPr>
      <w:docPartBody>
        <w:p w:rsidR="00387703" w:rsidRDefault="008101E7" w:rsidP="008101E7">
          <w:pPr>
            <w:pStyle w:val="F3FB60C65A4448FF8BD8F7938BFB6D4B"/>
          </w:pPr>
          <w:r>
            <w:rPr>
              <w:rStyle w:val="PlaceholderText"/>
            </w:rPr>
            <w:t>xx-xxx</w:t>
          </w:r>
        </w:p>
      </w:docPartBody>
    </w:docPart>
    <w:docPart>
      <w:docPartPr>
        <w:name w:val="E28E3C6D26F447B797AC16DD4BABB468"/>
        <w:category>
          <w:name w:val="General"/>
          <w:gallery w:val="placeholder"/>
        </w:category>
        <w:types>
          <w:type w:val="bbPlcHdr"/>
        </w:types>
        <w:behaviors>
          <w:behavior w:val="content"/>
        </w:behaviors>
        <w:guid w:val="{9F61605E-86C3-4087-AEB3-B42FF4F7BC7B}"/>
      </w:docPartPr>
      <w:docPartBody>
        <w:p w:rsidR="00387703" w:rsidRDefault="008101E7" w:rsidP="008101E7">
          <w:pPr>
            <w:pStyle w:val="E28E3C6D26F447B797AC16DD4BABB468"/>
          </w:pPr>
          <w:r>
            <w:rPr>
              <w:rStyle w:val="PlaceholderText"/>
            </w:rPr>
            <w:t>services title</w:t>
          </w:r>
        </w:p>
      </w:docPartBody>
    </w:docPart>
    <w:docPart>
      <w:docPartPr>
        <w:name w:val="CC819A96AC864CDA96DDFA240FED25AE"/>
        <w:category>
          <w:name w:val="General"/>
          <w:gallery w:val="placeholder"/>
        </w:category>
        <w:types>
          <w:type w:val="bbPlcHdr"/>
        </w:types>
        <w:behaviors>
          <w:behavior w:val="content"/>
        </w:behaviors>
        <w:guid w:val="{130F86F2-97D8-4FCD-AC4F-3EC4FB071855}"/>
      </w:docPartPr>
      <w:docPartBody>
        <w:p w:rsidR="00387703" w:rsidRDefault="008101E7" w:rsidP="008101E7">
          <w:pPr>
            <w:pStyle w:val="CC819A96AC864CDA96DDFA240FED25AE"/>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5B"/>
    <w:rsid w:val="000246DE"/>
    <w:rsid w:val="00036C65"/>
    <w:rsid w:val="000A7B10"/>
    <w:rsid w:val="001B3EF0"/>
    <w:rsid w:val="002039C0"/>
    <w:rsid w:val="002A35E6"/>
    <w:rsid w:val="0034522D"/>
    <w:rsid w:val="00387703"/>
    <w:rsid w:val="0043426D"/>
    <w:rsid w:val="004B2C96"/>
    <w:rsid w:val="004E2DA6"/>
    <w:rsid w:val="00587A3C"/>
    <w:rsid w:val="005F48E8"/>
    <w:rsid w:val="0060707F"/>
    <w:rsid w:val="00635D73"/>
    <w:rsid w:val="00662071"/>
    <w:rsid w:val="006A0555"/>
    <w:rsid w:val="006E088F"/>
    <w:rsid w:val="00724B29"/>
    <w:rsid w:val="007B40B0"/>
    <w:rsid w:val="008101E7"/>
    <w:rsid w:val="00863E4F"/>
    <w:rsid w:val="008E67FB"/>
    <w:rsid w:val="0094532F"/>
    <w:rsid w:val="00956558"/>
    <w:rsid w:val="009A1332"/>
    <w:rsid w:val="00A51A8F"/>
    <w:rsid w:val="00A86575"/>
    <w:rsid w:val="00B31E5B"/>
    <w:rsid w:val="00B905D5"/>
    <w:rsid w:val="00C8320C"/>
    <w:rsid w:val="00C93E8A"/>
    <w:rsid w:val="00CD5AC2"/>
    <w:rsid w:val="00CE0655"/>
    <w:rsid w:val="00E514A7"/>
    <w:rsid w:val="00E56763"/>
    <w:rsid w:val="00EB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101E7"/>
    <w:rPr>
      <w:rFonts w:ascii="Times New Roman" w:hAnsi="Times New Roman"/>
      <w:b/>
      <w:caps/>
      <w:smallCaps w:val="0"/>
      <w:color w:val="auto"/>
      <w:sz w:val="24"/>
      <w:u w:val="none"/>
      <w:bdr w:val="none" w:sz="0" w:space="0" w:color="auto"/>
      <w:shd w:val="clear" w:color="auto" w:fill="FFFF00"/>
    </w:rPr>
  </w:style>
  <w:style w:type="paragraph" w:customStyle="1" w:styleId="118CE96711A0476FB2D11185530F5398">
    <w:name w:val="118CE96711A0476FB2D11185530F5398"/>
    <w:rsid w:val="00B31E5B"/>
  </w:style>
  <w:style w:type="paragraph" w:customStyle="1" w:styleId="2221AC0AFCE042AAB4C36997446EF146">
    <w:name w:val="2221AC0AFCE042AAB4C36997446EF146"/>
    <w:rsid w:val="00B31E5B"/>
  </w:style>
  <w:style w:type="paragraph" w:customStyle="1" w:styleId="29C6DE9104094452B2DAF60FA92082B1">
    <w:name w:val="29C6DE9104094452B2DAF60FA92082B1"/>
    <w:rsid w:val="00B31E5B"/>
  </w:style>
  <w:style w:type="paragraph" w:customStyle="1" w:styleId="72DF499CD3CB4B7EA8E41291CBC31532">
    <w:name w:val="72DF499CD3CB4B7EA8E41291CBC31532"/>
    <w:rsid w:val="00B31E5B"/>
  </w:style>
  <w:style w:type="paragraph" w:customStyle="1" w:styleId="588A5B4613D8415192CCCE4F6F6581D2">
    <w:name w:val="588A5B4613D8415192CCCE4F6F6581D2"/>
    <w:rsid w:val="00B31E5B"/>
  </w:style>
  <w:style w:type="paragraph" w:customStyle="1" w:styleId="3AAB602BCB20419B841CF21297768E38">
    <w:name w:val="3AAB602BCB20419B841CF21297768E38"/>
    <w:rsid w:val="00B31E5B"/>
  </w:style>
  <w:style w:type="paragraph" w:customStyle="1" w:styleId="A45207EE6C2A4A7ABB94D2F102BD02CC">
    <w:name w:val="A45207EE6C2A4A7ABB94D2F102BD02CC"/>
    <w:rsid w:val="00B31E5B"/>
  </w:style>
  <w:style w:type="paragraph" w:customStyle="1" w:styleId="0EC77DC0903F4C578E626A8506090EAE">
    <w:name w:val="0EC77DC0903F4C578E626A8506090EAE"/>
    <w:rsid w:val="00B31E5B"/>
  </w:style>
  <w:style w:type="paragraph" w:customStyle="1" w:styleId="01927A73C4B34299ACB849F9B083BBC6">
    <w:name w:val="01927A73C4B34299ACB849F9B083BBC6"/>
    <w:rsid w:val="00B31E5B"/>
  </w:style>
  <w:style w:type="paragraph" w:customStyle="1" w:styleId="8C53EAC2003746939B1824D81DAB1BAD">
    <w:name w:val="8C53EAC2003746939B1824D81DAB1BAD"/>
    <w:rsid w:val="00B31E5B"/>
  </w:style>
  <w:style w:type="paragraph" w:customStyle="1" w:styleId="F29C9A69177740049CEF88C79B641182">
    <w:name w:val="F29C9A69177740049CEF88C79B641182"/>
    <w:rsid w:val="00B31E5B"/>
  </w:style>
  <w:style w:type="paragraph" w:customStyle="1" w:styleId="E7B44575819C4631A7ADF7E66AB2606B">
    <w:name w:val="E7B44575819C4631A7ADF7E66AB2606B"/>
    <w:rsid w:val="00B31E5B"/>
  </w:style>
  <w:style w:type="paragraph" w:customStyle="1" w:styleId="6A886D57455A474582C65AB8C66AD912">
    <w:name w:val="6A886D57455A474582C65AB8C66AD912"/>
    <w:rsid w:val="00B31E5B"/>
  </w:style>
  <w:style w:type="paragraph" w:customStyle="1" w:styleId="79DD212B03A049CFBEBCF6C7A4EE82ED">
    <w:name w:val="79DD212B03A049CFBEBCF6C7A4EE82ED"/>
    <w:rsid w:val="00B31E5B"/>
  </w:style>
  <w:style w:type="paragraph" w:customStyle="1" w:styleId="BF3DCD386E404811A64FC4DEB7413C04">
    <w:name w:val="BF3DCD386E404811A64FC4DEB7413C04"/>
    <w:rsid w:val="00B31E5B"/>
  </w:style>
  <w:style w:type="paragraph" w:customStyle="1" w:styleId="113D9D6FC09945CC9DE5AA30836C71C4">
    <w:name w:val="113D9D6FC09945CC9DE5AA30836C71C4"/>
    <w:rsid w:val="00B31E5B"/>
  </w:style>
  <w:style w:type="paragraph" w:customStyle="1" w:styleId="20653C07B7DF414EB23BCB2835BA34B9">
    <w:name w:val="20653C07B7DF414EB23BCB2835BA34B9"/>
    <w:rsid w:val="00B31E5B"/>
  </w:style>
  <w:style w:type="paragraph" w:customStyle="1" w:styleId="DB47D9994D654A44A8C1FF49366A87D6">
    <w:name w:val="DB47D9994D654A44A8C1FF49366A87D6"/>
    <w:rsid w:val="00B31E5B"/>
  </w:style>
  <w:style w:type="paragraph" w:customStyle="1" w:styleId="CD2EEDBFAE024F56A9C4862F543D781C">
    <w:name w:val="CD2EEDBFAE024F56A9C4862F543D781C"/>
    <w:rsid w:val="00B31E5B"/>
  </w:style>
  <w:style w:type="paragraph" w:customStyle="1" w:styleId="3EA687DC6BB044569EA23730B4A34431">
    <w:name w:val="3EA687DC6BB044569EA23730B4A34431"/>
    <w:rsid w:val="00B31E5B"/>
  </w:style>
  <w:style w:type="paragraph" w:customStyle="1" w:styleId="DA3D412BC4A94BF58950056407C388C0">
    <w:name w:val="DA3D412BC4A94BF58950056407C388C0"/>
    <w:rsid w:val="00B31E5B"/>
  </w:style>
  <w:style w:type="paragraph" w:customStyle="1" w:styleId="6D2CDA36D21F402C8C64CF88A8462D8C">
    <w:name w:val="6D2CDA36D21F402C8C64CF88A8462D8C"/>
    <w:rsid w:val="00B31E5B"/>
  </w:style>
  <w:style w:type="paragraph" w:customStyle="1" w:styleId="9CFFD990E7914A4282DA1C7225F800A4">
    <w:name w:val="9CFFD990E7914A4282DA1C7225F800A4"/>
    <w:rsid w:val="00B31E5B"/>
  </w:style>
  <w:style w:type="paragraph" w:customStyle="1" w:styleId="D983D2AD379B4642A6E477CEB4C91DB1">
    <w:name w:val="D983D2AD379B4642A6E477CEB4C91DB1"/>
    <w:rsid w:val="008101E7"/>
    <w:rPr>
      <w:kern w:val="2"/>
      <w14:ligatures w14:val="standardContextual"/>
    </w:rPr>
  </w:style>
  <w:style w:type="paragraph" w:customStyle="1" w:styleId="D596351933824072B14B0D9289F92AEA">
    <w:name w:val="D596351933824072B14B0D9289F92AEA"/>
    <w:rsid w:val="008101E7"/>
    <w:rPr>
      <w:kern w:val="2"/>
      <w14:ligatures w14:val="standardContextual"/>
    </w:rPr>
  </w:style>
  <w:style w:type="paragraph" w:customStyle="1" w:styleId="91AC56B88ED14163AA1C643732E52514">
    <w:name w:val="91AC56B88ED14163AA1C643732E52514"/>
    <w:rsid w:val="008101E7"/>
    <w:rPr>
      <w:kern w:val="2"/>
      <w14:ligatures w14:val="standardContextual"/>
    </w:rPr>
  </w:style>
  <w:style w:type="paragraph" w:customStyle="1" w:styleId="12CECA4CFC73493788A79ADD728BACDD">
    <w:name w:val="12CECA4CFC73493788A79ADD728BACDD"/>
    <w:rsid w:val="008101E7"/>
    <w:rPr>
      <w:kern w:val="2"/>
      <w14:ligatures w14:val="standardContextual"/>
    </w:rPr>
  </w:style>
  <w:style w:type="paragraph" w:customStyle="1" w:styleId="375CD04B4E12458BB1956EA94A1A3D34">
    <w:name w:val="375CD04B4E12458BB1956EA94A1A3D34"/>
    <w:rsid w:val="008101E7"/>
    <w:rPr>
      <w:kern w:val="2"/>
      <w14:ligatures w14:val="standardContextual"/>
    </w:rPr>
  </w:style>
  <w:style w:type="paragraph" w:customStyle="1" w:styleId="9782CD79B3C64D8AAFDCA772B7A25FC4">
    <w:name w:val="9782CD79B3C64D8AAFDCA772B7A25FC4"/>
    <w:rsid w:val="008101E7"/>
    <w:rPr>
      <w:kern w:val="2"/>
      <w14:ligatures w14:val="standardContextual"/>
    </w:rPr>
  </w:style>
  <w:style w:type="paragraph" w:customStyle="1" w:styleId="EC05CBB88EA94774A6B297B38A712C9C">
    <w:name w:val="EC05CBB88EA94774A6B297B38A712C9C"/>
    <w:rsid w:val="008101E7"/>
    <w:rPr>
      <w:kern w:val="2"/>
      <w14:ligatures w14:val="standardContextual"/>
    </w:rPr>
  </w:style>
  <w:style w:type="paragraph" w:customStyle="1" w:styleId="600DD926BA894A9BA2784D3DA28E643C">
    <w:name w:val="600DD926BA894A9BA2784D3DA28E643C"/>
    <w:rsid w:val="008101E7"/>
    <w:rPr>
      <w:kern w:val="2"/>
      <w14:ligatures w14:val="standardContextual"/>
    </w:rPr>
  </w:style>
  <w:style w:type="paragraph" w:customStyle="1" w:styleId="BBB796114D834EB49A32B9B0637280BE">
    <w:name w:val="BBB796114D834EB49A32B9B0637280BE"/>
    <w:rsid w:val="008101E7"/>
    <w:rPr>
      <w:kern w:val="2"/>
      <w14:ligatures w14:val="standardContextual"/>
    </w:rPr>
  </w:style>
  <w:style w:type="paragraph" w:customStyle="1" w:styleId="E0B805F1D9444421B6166F6952E7024A">
    <w:name w:val="E0B805F1D9444421B6166F6952E7024A"/>
    <w:rsid w:val="008101E7"/>
    <w:rPr>
      <w:kern w:val="2"/>
      <w14:ligatures w14:val="standardContextual"/>
    </w:rPr>
  </w:style>
  <w:style w:type="paragraph" w:customStyle="1" w:styleId="7F6E4DA546464A299BD021C34DBC54B5">
    <w:name w:val="7F6E4DA546464A299BD021C34DBC54B5"/>
    <w:rsid w:val="008101E7"/>
    <w:rPr>
      <w:kern w:val="2"/>
      <w14:ligatures w14:val="standardContextual"/>
    </w:rPr>
  </w:style>
  <w:style w:type="paragraph" w:customStyle="1" w:styleId="A8D6DEEA8F2C4CB081463DAD9274F9D9">
    <w:name w:val="A8D6DEEA8F2C4CB081463DAD9274F9D9"/>
    <w:rsid w:val="008101E7"/>
    <w:rPr>
      <w:kern w:val="2"/>
      <w14:ligatures w14:val="standardContextual"/>
    </w:rPr>
  </w:style>
  <w:style w:type="paragraph" w:customStyle="1" w:styleId="01B015275FE24FFB8DAF50A18175D5CC">
    <w:name w:val="01B015275FE24FFB8DAF50A18175D5CC"/>
    <w:rsid w:val="008101E7"/>
    <w:rPr>
      <w:kern w:val="2"/>
      <w14:ligatures w14:val="standardContextual"/>
    </w:rPr>
  </w:style>
  <w:style w:type="paragraph" w:customStyle="1" w:styleId="7D77C4CE9D56462CB5DAD24963555028">
    <w:name w:val="7D77C4CE9D56462CB5DAD24963555028"/>
    <w:rsid w:val="008101E7"/>
    <w:rPr>
      <w:kern w:val="2"/>
      <w14:ligatures w14:val="standardContextual"/>
    </w:rPr>
  </w:style>
  <w:style w:type="paragraph" w:customStyle="1" w:styleId="E2EA1C5DF63840D58CD35B44971259D8">
    <w:name w:val="E2EA1C5DF63840D58CD35B44971259D8"/>
    <w:rsid w:val="008101E7"/>
    <w:rPr>
      <w:kern w:val="2"/>
      <w14:ligatures w14:val="standardContextual"/>
    </w:rPr>
  </w:style>
  <w:style w:type="paragraph" w:customStyle="1" w:styleId="5E17F5F852B844778266EF3E9902B7AA">
    <w:name w:val="5E17F5F852B844778266EF3E9902B7AA"/>
    <w:rsid w:val="008101E7"/>
    <w:rPr>
      <w:kern w:val="2"/>
      <w14:ligatures w14:val="standardContextual"/>
    </w:rPr>
  </w:style>
  <w:style w:type="paragraph" w:customStyle="1" w:styleId="44F7531408DE41499E4B176DA22AC44C">
    <w:name w:val="44F7531408DE41499E4B176DA22AC44C"/>
    <w:rsid w:val="008101E7"/>
    <w:rPr>
      <w:kern w:val="2"/>
      <w14:ligatures w14:val="standardContextual"/>
    </w:rPr>
  </w:style>
  <w:style w:type="paragraph" w:customStyle="1" w:styleId="F3E3BB282F3B4D40B44D96C00AD72742">
    <w:name w:val="F3E3BB282F3B4D40B44D96C00AD72742"/>
    <w:rsid w:val="008101E7"/>
    <w:rPr>
      <w:kern w:val="2"/>
      <w14:ligatures w14:val="standardContextual"/>
    </w:rPr>
  </w:style>
  <w:style w:type="paragraph" w:customStyle="1" w:styleId="1F3ACD1D7E75408AA443BFC6C353EF95">
    <w:name w:val="1F3ACD1D7E75408AA443BFC6C353EF95"/>
    <w:rsid w:val="008101E7"/>
    <w:rPr>
      <w:kern w:val="2"/>
      <w14:ligatures w14:val="standardContextual"/>
    </w:rPr>
  </w:style>
  <w:style w:type="paragraph" w:customStyle="1" w:styleId="4DD8DCEF8B244D6E945C21C508F9DD5C">
    <w:name w:val="4DD8DCEF8B244D6E945C21C508F9DD5C"/>
    <w:rsid w:val="008101E7"/>
    <w:rPr>
      <w:kern w:val="2"/>
      <w14:ligatures w14:val="standardContextual"/>
    </w:rPr>
  </w:style>
  <w:style w:type="paragraph" w:customStyle="1" w:styleId="865414D93CBF47508C7F0FD4930BD393">
    <w:name w:val="865414D93CBF47508C7F0FD4930BD393"/>
    <w:rsid w:val="008101E7"/>
    <w:rPr>
      <w:kern w:val="2"/>
      <w14:ligatures w14:val="standardContextual"/>
    </w:rPr>
  </w:style>
  <w:style w:type="paragraph" w:customStyle="1" w:styleId="20FA4DDA94F34DBB802D9E9DC55570D4">
    <w:name w:val="20FA4DDA94F34DBB802D9E9DC55570D4"/>
    <w:rsid w:val="008101E7"/>
    <w:rPr>
      <w:kern w:val="2"/>
      <w14:ligatures w14:val="standardContextual"/>
    </w:rPr>
  </w:style>
  <w:style w:type="paragraph" w:customStyle="1" w:styleId="11344D9AEAD6473398D1A995FBAEDB4B">
    <w:name w:val="11344D9AEAD6473398D1A995FBAEDB4B"/>
    <w:rsid w:val="008101E7"/>
    <w:rPr>
      <w:kern w:val="2"/>
      <w14:ligatures w14:val="standardContextual"/>
    </w:rPr>
  </w:style>
  <w:style w:type="paragraph" w:customStyle="1" w:styleId="6644330B9D4C4294B99868CB5388F96F">
    <w:name w:val="6644330B9D4C4294B99868CB5388F96F"/>
    <w:rsid w:val="008101E7"/>
    <w:rPr>
      <w:kern w:val="2"/>
      <w14:ligatures w14:val="standardContextual"/>
    </w:rPr>
  </w:style>
  <w:style w:type="paragraph" w:customStyle="1" w:styleId="AA7F32B357B24191AF2A2D07D9365049">
    <w:name w:val="AA7F32B357B24191AF2A2D07D9365049"/>
    <w:rsid w:val="008101E7"/>
    <w:rPr>
      <w:kern w:val="2"/>
      <w14:ligatures w14:val="standardContextual"/>
    </w:rPr>
  </w:style>
  <w:style w:type="paragraph" w:customStyle="1" w:styleId="178AA2382CFC486BA0F5A50155D20EEB">
    <w:name w:val="178AA2382CFC486BA0F5A50155D20EEB"/>
    <w:rsid w:val="008101E7"/>
    <w:rPr>
      <w:kern w:val="2"/>
      <w14:ligatures w14:val="standardContextual"/>
    </w:rPr>
  </w:style>
  <w:style w:type="paragraph" w:customStyle="1" w:styleId="715C4CA0721E45D09EAAF1E2E72A02F2">
    <w:name w:val="715C4CA0721E45D09EAAF1E2E72A02F2"/>
    <w:rsid w:val="008101E7"/>
    <w:rPr>
      <w:kern w:val="2"/>
      <w14:ligatures w14:val="standardContextual"/>
    </w:rPr>
  </w:style>
  <w:style w:type="paragraph" w:customStyle="1" w:styleId="D0BBB3DC4E45456AB547E1CD0D968523">
    <w:name w:val="D0BBB3DC4E45456AB547E1CD0D968523"/>
    <w:rsid w:val="008101E7"/>
    <w:rPr>
      <w:kern w:val="2"/>
      <w14:ligatures w14:val="standardContextual"/>
    </w:rPr>
  </w:style>
  <w:style w:type="paragraph" w:customStyle="1" w:styleId="549F1C51A56C48558FA815153CDADE27">
    <w:name w:val="549F1C51A56C48558FA815153CDADE27"/>
    <w:rsid w:val="008101E7"/>
    <w:rPr>
      <w:kern w:val="2"/>
      <w14:ligatures w14:val="standardContextual"/>
    </w:rPr>
  </w:style>
  <w:style w:type="paragraph" w:customStyle="1" w:styleId="FD8A0FC3AC144B85949B36217D42919E">
    <w:name w:val="FD8A0FC3AC144B85949B36217D42919E"/>
    <w:rsid w:val="008101E7"/>
    <w:rPr>
      <w:kern w:val="2"/>
      <w14:ligatures w14:val="standardContextual"/>
    </w:rPr>
  </w:style>
  <w:style w:type="paragraph" w:customStyle="1" w:styleId="911932B91CA44AC28BFDE2FB1CBD4A09">
    <w:name w:val="911932B91CA44AC28BFDE2FB1CBD4A09"/>
    <w:rsid w:val="008101E7"/>
    <w:rPr>
      <w:kern w:val="2"/>
      <w14:ligatures w14:val="standardContextual"/>
    </w:rPr>
  </w:style>
  <w:style w:type="paragraph" w:customStyle="1" w:styleId="D447D00CB522456FB27DA0C1B3A4ECCD">
    <w:name w:val="D447D00CB522456FB27DA0C1B3A4ECCD"/>
    <w:rsid w:val="008101E7"/>
    <w:rPr>
      <w:kern w:val="2"/>
      <w14:ligatures w14:val="standardContextual"/>
    </w:rPr>
  </w:style>
  <w:style w:type="paragraph" w:customStyle="1" w:styleId="FBC2E7EE59C843D0896AF0B101F16E53">
    <w:name w:val="FBC2E7EE59C843D0896AF0B101F16E53"/>
    <w:rsid w:val="008101E7"/>
    <w:rPr>
      <w:kern w:val="2"/>
      <w14:ligatures w14:val="standardContextual"/>
    </w:rPr>
  </w:style>
  <w:style w:type="paragraph" w:customStyle="1" w:styleId="68AF2BFBFF6745038633C1A7C83C5EA4">
    <w:name w:val="68AF2BFBFF6745038633C1A7C83C5EA4"/>
    <w:rsid w:val="008101E7"/>
    <w:rPr>
      <w:kern w:val="2"/>
      <w14:ligatures w14:val="standardContextual"/>
    </w:rPr>
  </w:style>
  <w:style w:type="paragraph" w:customStyle="1" w:styleId="4D732E7B4FC14D71A55B857AB62D29B0">
    <w:name w:val="4D732E7B4FC14D71A55B857AB62D29B0"/>
    <w:rsid w:val="008101E7"/>
    <w:rPr>
      <w:kern w:val="2"/>
      <w14:ligatures w14:val="standardContextual"/>
    </w:rPr>
  </w:style>
  <w:style w:type="paragraph" w:customStyle="1" w:styleId="1086541ED798432CB3749101AD162BC9">
    <w:name w:val="1086541ED798432CB3749101AD162BC9"/>
    <w:rsid w:val="008101E7"/>
    <w:rPr>
      <w:kern w:val="2"/>
      <w14:ligatures w14:val="standardContextual"/>
    </w:rPr>
  </w:style>
  <w:style w:type="paragraph" w:customStyle="1" w:styleId="B0B373E69999436A9B5027E3DE4A78E0">
    <w:name w:val="B0B373E69999436A9B5027E3DE4A78E0"/>
    <w:rsid w:val="008101E7"/>
    <w:rPr>
      <w:kern w:val="2"/>
      <w14:ligatures w14:val="standardContextual"/>
    </w:rPr>
  </w:style>
  <w:style w:type="paragraph" w:customStyle="1" w:styleId="49DE13D702AD4E21BA785FF3BB5CF840">
    <w:name w:val="49DE13D702AD4E21BA785FF3BB5CF840"/>
    <w:rsid w:val="008101E7"/>
    <w:rPr>
      <w:kern w:val="2"/>
      <w14:ligatures w14:val="standardContextual"/>
    </w:rPr>
  </w:style>
  <w:style w:type="paragraph" w:customStyle="1" w:styleId="5BC5A4E30F294D628492702582DFE729">
    <w:name w:val="5BC5A4E30F294D628492702582DFE729"/>
    <w:rsid w:val="008101E7"/>
    <w:rPr>
      <w:kern w:val="2"/>
      <w14:ligatures w14:val="standardContextual"/>
    </w:rPr>
  </w:style>
  <w:style w:type="paragraph" w:customStyle="1" w:styleId="C03AE502B7254305B8A9867262958828">
    <w:name w:val="C03AE502B7254305B8A9867262958828"/>
    <w:rsid w:val="008101E7"/>
    <w:rPr>
      <w:kern w:val="2"/>
      <w14:ligatures w14:val="standardContextual"/>
    </w:rPr>
  </w:style>
  <w:style w:type="paragraph" w:customStyle="1" w:styleId="521A37A7BE24414CB49521FD11B3640D">
    <w:name w:val="521A37A7BE24414CB49521FD11B3640D"/>
    <w:rsid w:val="008101E7"/>
    <w:rPr>
      <w:kern w:val="2"/>
      <w14:ligatures w14:val="standardContextual"/>
    </w:rPr>
  </w:style>
  <w:style w:type="paragraph" w:customStyle="1" w:styleId="EBC3992E0597466DA749D45F5C7A0B5D">
    <w:name w:val="EBC3992E0597466DA749D45F5C7A0B5D"/>
    <w:rsid w:val="008101E7"/>
    <w:rPr>
      <w:kern w:val="2"/>
      <w14:ligatures w14:val="standardContextual"/>
    </w:rPr>
  </w:style>
  <w:style w:type="paragraph" w:customStyle="1" w:styleId="927169A4DAA8430DA4C07AD38329E4DB">
    <w:name w:val="927169A4DAA8430DA4C07AD38329E4DB"/>
    <w:rsid w:val="008101E7"/>
    <w:rPr>
      <w:kern w:val="2"/>
      <w14:ligatures w14:val="standardContextual"/>
    </w:rPr>
  </w:style>
  <w:style w:type="paragraph" w:customStyle="1" w:styleId="6C432D2B86B04BDE8E998D270248D4F8">
    <w:name w:val="6C432D2B86B04BDE8E998D270248D4F8"/>
    <w:rsid w:val="008101E7"/>
    <w:rPr>
      <w:kern w:val="2"/>
      <w14:ligatures w14:val="standardContextual"/>
    </w:rPr>
  </w:style>
  <w:style w:type="paragraph" w:customStyle="1" w:styleId="DA02C41E41E046A2AB2ABA2C287E55C5">
    <w:name w:val="DA02C41E41E046A2AB2ABA2C287E55C5"/>
    <w:rsid w:val="008101E7"/>
    <w:rPr>
      <w:kern w:val="2"/>
      <w14:ligatures w14:val="standardContextual"/>
    </w:rPr>
  </w:style>
  <w:style w:type="paragraph" w:customStyle="1" w:styleId="71E65A03914349128745042287655F2F">
    <w:name w:val="71E65A03914349128745042287655F2F"/>
    <w:rsid w:val="008101E7"/>
    <w:rPr>
      <w:kern w:val="2"/>
      <w14:ligatures w14:val="standardContextual"/>
    </w:rPr>
  </w:style>
  <w:style w:type="paragraph" w:customStyle="1" w:styleId="556EF301E0E643D6997810EE9BC0CA0B">
    <w:name w:val="556EF301E0E643D6997810EE9BC0CA0B"/>
    <w:rsid w:val="008101E7"/>
    <w:rPr>
      <w:kern w:val="2"/>
      <w14:ligatures w14:val="standardContextual"/>
    </w:rPr>
  </w:style>
  <w:style w:type="paragraph" w:customStyle="1" w:styleId="ACF537616B6A4EBA8D377C4A759563F2">
    <w:name w:val="ACF537616B6A4EBA8D377C4A759563F2"/>
    <w:rsid w:val="008101E7"/>
    <w:rPr>
      <w:kern w:val="2"/>
      <w14:ligatures w14:val="standardContextual"/>
    </w:rPr>
  </w:style>
  <w:style w:type="paragraph" w:customStyle="1" w:styleId="DDFC810C23AF4306AA75DE07D4815FA5">
    <w:name w:val="DDFC810C23AF4306AA75DE07D4815FA5"/>
    <w:rsid w:val="008101E7"/>
    <w:rPr>
      <w:kern w:val="2"/>
      <w14:ligatures w14:val="standardContextual"/>
    </w:rPr>
  </w:style>
  <w:style w:type="paragraph" w:customStyle="1" w:styleId="7B55D730CF964315BC3F0B0D1152DFF0">
    <w:name w:val="7B55D730CF964315BC3F0B0D1152DFF0"/>
    <w:rsid w:val="008101E7"/>
    <w:rPr>
      <w:kern w:val="2"/>
      <w14:ligatures w14:val="standardContextual"/>
    </w:rPr>
  </w:style>
  <w:style w:type="paragraph" w:customStyle="1" w:styleId="134DF5F13B004A788288E1CF540743E2">
    <w:name w:val="134DF5F13B004A788288E1CF540743E2"/>
    <w:rsid w:val="008101E7"/>
    <w:rPr>
      <w:kern w:val="2"/>
      <w14:ligatures w14:val="standardContextual"/>
    </w:rPr>
  </w:style>
  <w:style w:type="paragraph" w:customStyle="1" w:styleId="056645C0EB754D8E8066FD96A19A8A4D">
    <w:name w:val="056645C0EB754D8E8066FD96A19A8A4D"/>
    <w:rsid w:val="008101E7"/>
    <w:rPr>
      <w:kern w:val="2"/>
      <w14:ligatures w14:val="standardContextual"/>
    </w:rPr>
  </w:style>
  <w:style w:type="paragraph" w:customStyle="1" w:styleId="36BDE8BD452F4158A2395F23C2CC48FF">
    <w:name w:val="36BDE8BD452F4158A2395F23C2CC48FF"/>
    <w:rsid w:val="008101E7"/>
    <w:rPr>
      <w:kern w:val="2"/>
      <w14:ligatures w14:val="standardContextual"/>
    </w:rPr>
  </w:style>
  <w:style w:type="paragraph" w:customStyle="1" w:styleId="E0FF93C77E2C4261A25A1289E6EB8C24">
    <w:name w:val="E0FF93C77E2C4261A25A1289E6EB8C24"/>
    <w:rsid w:val="008101E7"/>
    <w:rPr>
      <w:kern w:val="2"/>
      <w14:ligatures w14:val="standardContextual"/>
    </w:rPr>
  </w:style>
  <w:style w:type="paragraph" w:customStyle="1" w:styleId="81294BBF4DF243B6B5BC249AB2CA8EA6">
    <w:name w:val="81294BBF4DF243B6B5BC249AB2CA8EA6"/>
    <w:rsid w:val="008101E7"/>
    <w:rPr>
      <w:kern w:val="2"/>
      <w14:ligatures w14:val="standardContextual"/>
    </w:rPr>
  </w:style>
  <w:style w:type="paragraph" w:customStyle="1" w:styleId="5B5A329FD3434E8D83D5E417CF9CE22B">
    <w:name w:val="5B5A329FD3434E8D83D5E417CF9CE22B"/>
    <w:rsid w:val="008101E7"/>
    <w:rPr>
      <w:kern w:val="2"/>
      <w14:ligatures w14:val="standardContextual"/>
    </w:rPr>
  </w:style>
  <w:style w:type="paragraph" w:customStyle="1" w:styleId="C71A38575FA74865A790CB17274204C3">
    <w:name w:val="C71A38575FA74865A790CB17274204C3"/>
    <w:rsid w:val="008101E7"/>
    <w:rPr>
      <w:kern w:val="2"/>
      <w14:ligatures w14:val="standardContextual"/>
    </w:rPr>
  </w:style>
  <w:style w:type="paragraph" w:customStyle="1" w:styleId="5AF16F8F1A3F4867BFA15E481376F292">
    <w:name w:val="5AF16F8F1A3F4867BFA15E481376F292"/>
    <w:rsid w:val="008101E7"/>
    <w:rPr>
      <w:kern w:val="2"/>
      <w14:ligatures w14:val="standardContextual"/>
    </w:rPr>
  </w:style>
  <w:style w:type="paragraph" w:customStyle="1" w:styleId="3449EB6953D74A6088DABD72321A1C65">
    <w:name w:val="3449EB6953D74A6088DABD72321A1C65"/>
    <w:rsid w:val="008101E7"/>
    <w:rPr>
      <w:kern w:val="2"/>
      <w14:ligatures w14:val="standardContextual"/>
    </w:rPr>
  </w:style>
  <w:style w:type="paragraph" w:customStyle="1" w:styleId="B540F661A4654CE6876ADA23952869DF">
    <w:name w:val="B540F661A4654CE6876ADA23952869DF"/>
    <w:rsid w:val="008101E7"/>
    <w:rPr>
      <w:kern w:val="2"/>
      <w14:ligatures w14:val="standardContextual"/>
    </w:rPr>
  </w:style>
  <w:style w:type="paragraph" w:customStyle="1" w:styleId="C45CC60BFF9947DABDEDD6AE1E1C4D16">
    <w:name w:val="C45CC60BFF9947DABDEDD6AE1E1C4D16"/>
    <w:rsid w:val="008101E7"/>
    <w:rPr>
      <w:kern w:val="2"/>
      <w14:ligatures w14:val="standardContextual"/>
    </w:rPr>
  </w:style>
  <w:style w:type="paragraph" w:customStyle="1" w:styleId="541E4A39048541EE96E55EE795D9324D">
    <w:name w:val="541E4A39048541EE96E55EE795D9324D"/>
    <w:rsid w:val="008101E7"/>
    <w:rPr>
      <w:kern w:val="2"/>
      <w14:ligatures w14:val="standardContextual"/>
    </w:rPr>
  </w:style>
  <w:style w:type="paragraph" w:customStyle="1" w:styleId="09925466D679436B913D26C357988563">
    <w:name w:val="09925466D679436B913D26C357988563"/>
    <w:rsid w:val="008101E7"/>
    <w:rPr>
      <w:kern w:val="2"/>
      <w14:ligatures w14:val="standardContextual"/>
    </w:rPr>
  </w:style>
  <w:style w:type="paragraph" w:customStyle="1" w:styleId="14D25E2A359A4EE1B13BB667947DB383">
    <w:name w:val="14D25E2A359A4EE1B13BB667947DB383"/>
    <w:rsid w:val="008101E7"/>
    <w:rPr>
      <w:kern w:val="2"/>
      <w14:ligatures w14:val="standardContextual"/>
    </w:rPr>
  </w:style>
  <w:style w:type="paragraph" w:customStyle="1" w:styleId="6886C42EB2EF40FAAF20F29A3C13AD8A">
    <w:name w:val="6886C42EB2EF40FAAF20F29A3C13AD8A"/>
    <w:rsid w:val="008101E7"/>
    <w:rPr>
      <w:kern w:val="2"/>
      <w14:ligatures w14:val="standardContextual"/>
    </w:rPr>
  </w:style>
  <w:style w:type="paragraph" w:customStyle="1" w:styleId="287CD3009F4F43CFBF4FDD850516EA70">
    <w:name w:val="287CD3009F4F43CFBF4FDD850516EA70"/>
    <w:rsid w:val="008101E7"/>
    <w:rPr>
      <w:kern w:val="2"/>
      <w14:ligatures w14:val="standardContextual"/>
    </w:rPr>
  </w:style>
  <w:style w:type="paragraph" w:customStyle="1" w:styleId="14103E32E81645F385BDC7059C870658">
    <w:name w:val="14103E32E81645F385BDC7059C870658"/>
    <w:rsid w:val="008101E7"/>
    <w:rPr>
      <w:kern w:val="2"/>
      <w14:ligatures w14:val="standardContextual"/>
    </w:rPr>
  </w:style>
  <w:style w:type="paragraph" w:customStyle="1" w:styleId="417C7E6518AB499A8670AD0CBC9F9AF5">
    <w:name w:val="417C7E6518AB499A8670AD0CBC9F9AF5"/>
    <w:rsid w:val="008101E7"/>
    <w:rPr>
      <w:kern w:val="2"/>
      <w14:ligatures w14:val="standardContextual"/>
    </w:rPr>
  </w:style>
  <w:style w:type="paragraph" w:customStyle="1" w:styleId="AE16851158274082A30DA612C6379514">
    <w:name w:val="AE16851158274082A30DA612C6379514"/>
    <w:rsid w:val="008101E7"/>
    <w:rPr>
      <w:kern w:val="2"/>
      <w14:ligatures w14:val="standardContextual"/>
    </w:rPr>
  </w:style>
  <w:style w:type="paragraph" w:customStyle="1" w:styleId="4FB175B92BBC4F01B12B5668B651049B">
    <w:name w:val="4FB175B92BBC4F01B12B5668B651049B"/>
    <w:rsid w:val="008101E7"/>
    <w:rPr>
      <w:kern w:val="2"/>
      <w14:ligatures w14:val="standardContextual"/>
    </w:rPr>
  </w:style>
  <w:style w:type="paragraph" w:customStyle="1" w:styleId="718A65D6E98F4DFA9F06158C2ED9DF44">
    <w:name w:val="718A65D6E98F4DFA9F06158C2ED9DF44"/>
    <w:rsid w:val="008101E7"/>
    <w:rPr>
      <w:kern w:val="2"/>
      <w14:ligatures w14:val="standardContextual"/>
    </w:rPr>
  </w:style>
  <w:style w:type="paragraph" w:customStyle="1" w:styleId="3EBFE754622B4D9C9D49292756053565">
    <w:name w:val="3EBFE754622B4D9C9D49292756053565"/>
    <w:rsid w:val="008101E7"/>
    <w:rPr>
      <w:kern w:val="2"/>
      <w14:ligatures w14:val="standardContextual"/>
    </w:rPr>
  </w:style>
  <w:style w:type="paragraph" w:customStyle="1" w:styleId="58939CAA17824B94A769F9035C7550B4">
    <w:name w:val="58939CAA17824B94A769F9035C7550B4"/>
    <w:rsid w:val="008101E7"/>
    <w:rPr>
      <w:kern w:val="2"/>
      <w14:ligatures w14:val="standardContextual"/>
    </w:rPr>
  </w:style>
  <w:style w:type="paragraph" w:customStyle="1" w:styleId="ADA2EC55FE854684AB761060AB719ED9">
    <w:name w:val="ADA2EC55FE854684AB761060AB719ED9"/>
    <w:rsid w:val="008101E7"/>
    <w:rPr>
      <w:kern w:val="2"/>
      <w14:ligatures w14:val="standardContextual"/>
    </w:rPr>
  </w:style>
  <w:style w:type="paragraph" w:customStyle="1" w:styleId="F77D292DF9A3410E92AEC43DB9BA13D5">
    <w:name w:val="F77D292DF9A3410E92AEC43DB9BA13D5"/>
    <w:rsid w:val="008101E7"/>
    <w:rPr>
      <w:kern w:val="2"/>
      <w14:ligatures w14:val="standardContextual"/>
    </w:rPr>
  </w:style>
  <w:style w:type="paragraph" w:customStyle="1" w:styleId="D7BBE95F87A743D68FEABD95D0F9DD8B">
    <w:name w:val="D7BBE95F87A743D68FEABD95D0F9DD8B"/>
    <w:rsid w:val="008101E7"/>
    <w:rPr>
      <w:kern w:val="2"/>
      <w14:ligatures w14:val="standardContextual"/>
    </w:rPr>
  </w:style>
  <w:style w:type="paragraph" w:customStyle="1" w:styleId="4D51B6148B604DDCB210D52D684024FF">
    <w:name w:val="4D51B6148B604DDCB210D52D684024FF"/>
    <w:rsid w:val="008101E7"/>
    <w:rPr>
      <w:kern w:val="2"/>
      <w14:ligatures w14:val="standardContextual"/>
    </w:rPr>
  </w:style>
  <w:style w:type="paragraph" w:customStyle="1" w:styleId="3D0BEDC226AD4F90925D7D88610053C1">
    <w:name w:val="3D0BEDC226AD4F90925D7D88610053C1"/>
    <w:rsid w:val="008101E7"/>
    <w:rPr>
      <w:kern w:val="2"/>
      <w14:ligatures w14:val="standardContextual"/>
    </w:rPr>
  </w:style>
  <w:style w:type="paragraph" w:customStyle="1" w:styleId="51A9452CB4EF4C80B4EB3AD711D588E6">
    <w:name w:val="51A9452CB4EF4C80B4EB3AD711D588E6"/>
    <w:rsid w:val="008101E7"/>
    <w:rPr>
      <w:kern w:val="2"/>
      <w14:ligatures w14:val="standardContextual"/>
    </w:rPr>
  </w:style>
  <w:style w:type="paragraph" w:customStyle="1" w:styleId="345E777DF31F4BAE9E5F6118BD43B068">
    <w:name w:val="345E777DF31F4BAE9E5F6118BD43B068"/>
    <w:rsid w:val="008101E7"/>
    <w:rPr>
      <w:kern w:val="2"/>
      <w14:ligatures w14:val="standardContextual"/>
    </w:rPr>
  </w:style>
  <w:style w:type="paragraph" w:customStyle="1" w:styleId="185BAA1C8DBB47CA9E559B0CEB014901">
    <w:name w:val="185BAA1C8DBB47CA9E559B0CEB014901"/>
    <w:rsid w:val="008101E7"/>
    <w:rPr>
      <w:kern w:val="2"/>
      <w14:ligatures w14:val="standardContextual"/>
    </w:rPr>
  </w:style>
  <w:style w:type="paragraph" w:customStyle="1" w:styleId="56D9549191CA43C889BE0CB28CB1A717">
    <w:name w:val="56D9549191CA43C889BE0CB28CB1A717"/>
    <w:rsid w:val="008101E7"/>
    <w:rPr>
      <w:kern w:val="2"/>
      <w14:ligatures w14:val="standardContextual"/>
    </w:rPr>
  </w:style>
  <w:style w:type="paragraph" w:customStyle="1" w:styleId="2D2DA367A9E14EFA9701F85D40ABA4A2">
    <w:name w:val="2D2DA367A9E14EFA9701F85D40ABA4A2"/>
    <w:rsid w:val="008101E7"/>
    <w:rPr>
      <w:kern w:val="2"/>
      <w14:ligatures w14:val="standardContextual"/>
    </w:rPr>
  </w:style>
  <w:style w:type="paragraph" w:customStyle="1" w:styleId="58135003436541FAA863D81DDBC1CF6B">
    <w:name w:val="58135003436541FAA863D81DDBC1CF6B"/>
    <w:rsid w:val="008101E7"/>
    <w:rPr>
      <w:kern w:val="2"/>
      <w14:ligatures w14:val="standardContextual"/>
    </w:rPr>
  </w:style>
  <w:style w:type="paragraph" w:customStyle="1" w:styleId="EB9FA085F8C146CC9F08F487B220AA1F">
    <w:name w:val="EB9FA085F8C146CC9F08F487B220AA1F"/>
    <w:rsid w:val="008101E7"/>
    <w:rPr>
      <w:kern w:val="2"/>
      <w14:ligatures w14:val="standardContextual"/>
    </w:rPr>
  </w:style>
  <w:style w:type="paragraph" w:customStyle="1" w:styleId="F3FB60C65A4448FF8BD8F7938BFB6D4B">
    <w:name w:val="F3FB60C65A4448FF8BD8F7938BFB6D4B"/>
    <w:rsid w:val="008101E7"/>
    <w:rPr>
      <w:kern w:val="2"/>
      <w14:ligatures w14:val="standardContextual"/>
    </w:rPr>
  </w:style>
  <w:style w:type="paragraph" w:customStyle="1" w:styleId="E28E3C6D26F447B797AC16DD4BABB468">
    <w:name w:val="E28E3C6D26F447B797AC16DD4BABB468"/>
    <w:rsid w:val="008101E7"/>
    <w:rPr>
      <w:kern w:val="2"/>
      <w14:ligatures w14:val="standardContextual"/>
    </w:rPr>
  </w:style>
  <w:style w:type="paragraph" w:customStyle="1" w:styleId="CC819A96AC864CDA96DDFA240FED25AE">
    <w:name w:val="CC819A96AC864CDA96DDFA240FED25AE"/>
    <w:rsid w:val="008101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122</Pages>
  <Words>42841</Words>
  <Characters>248430</Characters>
  <Application>Microsoft Office Word</Application>
  <DocSecurity>0</DocSecurity>
  <Lines>2070</Lines>
  <Paragraphs>581</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290690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2024-12-05T14:13:00Z</dcterms:created>
  <dcterms:modified xsi:type="dcterms:W3CDTF">2024-12-05T14:13:00Z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