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5D4ED3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5D4ED3">
        <w:rPr>
          <w:sz w:val="22"/>
          <w:szCs w:val="22"/>
          <w:u w:val="single"/>
        </w:rPr>
        <w:t>CYF 20</w:t>
      </w:r>
      <w:r w:rsidR="007C72D7" w:rsidRPr="007C72D7">
        <w:rPr>
          <w:sz w:val="22"/>
          <w:szCs w:val="22"/>
          <w:u w:val="single"/>
        </w:rPr>
        <w:t>-</w:t>
      </w:r>
      <w:r w:rsidR="005D4ED3">
        <w:rPr>
          <w:sz w:val="22"/>
          <w:szCs w:val="22"/>
          <w:u w:val="single"/>
        </w:rPr>
        <w:t>04</w:t>
      </w:r>
      <w:r w:rsidR="00606F1C" w:rsidRPr="00606F1C">
        <w:rPr>
          <w:sz w:val="22"/>
          <w:szCs w:val="22"/>
          <w:u w:val="single"/>
        </w:rPr>
        <w:t xml:space="preserve"> </w:t>
      </w:r>
      <w:r w:rsidR="005D4ED3">
        <w:rPr>
          <w:sz w:val="22"/>
          <w:szCs w:val="22"/>
          <w:u w:val="single"/>
        </w:rPr>
        <w:t>Post-Adoption Services</w:t>
      </w:r>
      <w:bookmarkStart w:id="0" w:name="_GoBack"/>
      <w:bookmarkEnd w:id="0"/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6" w:rsidRDefault="007C72D7">
      <w:r>
        <w:separator/>
      </w:r>
    </w:p>
  </w:endnote>
  <w:endnote w:type="continuationSeparator" w:id="0">
    <w:p w:rsidR="00863C56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5D4E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5D4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6" w:rsidRDefault="007C72D7">
      <w:r>
        <w:separator/>
      </w:r>
    </w:p>
  </w:footnote>
  <w:footnote w:type="continuationSeparator" w:id="0">
    <w:p w:rsidR="00863C56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5D4ED3"/>
    <w:rsid w:val="00606F1C"/>
    <w:rsid w:val="00642AEB"/>
    <w:rsid w:val="007C72D7"/>
    <w:rsid w:val="00863C56"/>
    <w:rsid w:val="0091282E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2BA7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DSCYF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6</cp:revision>
  <dcterms:created xsi:type="dcterms:W3CDTF">2019-03-13T18:25:00Z</dcterms:created>
  <dcterms:modified xsi:type="dcterms:W3CDTF">2020-07-14T18:27:00Z</dcterms:modified>
</cp:coreProperties>
</file>