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E0" w:rsidRPr="00C12B1A" w:rsidRDefault="00FB7CE0" w:rsidP="00FB7CE0">
      <w:pPr>
        <w:tabs>
          <w:tab w:val="left" w:pos="-720"/>
          <w:tab w:val="left" w:pos="0"/>
          <w:tab w:val="left" w:pos="720"/>
        </w:tabs>
        <w:suppressAutoHyphens/>
        <w:spacing w:after="0"/>
        <w:ind w:left="1440" w:hanging="1440"/>
        <w:jc w:val="center"/>
        <w:rPr>
          <w:rFonts w:ascii="Times New Roman" w:hAnsi="Times New Roman"/>
          <w:szCs w:val="24"/>
        </w:rPr>
      </w:pPr>
      <w:r w:rsidRPr="00C12B1A">
        <w:rPr>
          <w:rFonts w:ascii="Times New Roman" w:hAnsi="Times New Roman"/>
          <w:b/>
          <w:szCs w:val="24"/>
          <w:u w:val="single"/>
        </w:rPr>
        <w:t>BIDDER FACT SHEET</w:t>
      </w:r>
    </w:p>
    <w:p w:rsidR="00FB7CE0" w:rsidRPr="00C12B1A" w:rsidRDefault="00FB7CE0" w:rsidP="00FB7CE0">
      <w:pPr>
        <w:tabs>
          <w:tab w:val="left" w:pos="-720"/>
          <w:tab w:val="left" w:pos="0"/>
          <w:tab w:val="left" w:pos="720"/>
        </w:tabs>
        <w:suppressAutoHyphens/>
        <w:spacing w:after="0"/>
        <w:ind w:left="1440" w:hanging="1440"/>
        <w:jc w:val="center"/>
        <w:rPr>
          <w:rFonts w:ascii="Times New Roman" w:hAnsi="Times New Roman"/>
          <w:szCs w:val="24"/>
        </w:rPr>
      </w:pPr>
      <w:r w:rsidRPr="00C12B1A">
        <w:rPr>
          <w:rFonts w:ascii="Times New Roman" w:hAnsi="Times New Roman"/>
          <w:spacing w:val="-3"/>
          <w:sz w:val="20"/>
          <w:szCs w:val="24"/>
          <w:highlight w:val="yellow"/>
        </w:rPr>
        <w:t>Place as Top Page of 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FB7CE0" w:rsidRPr="00C12B1A" w:rsidTr="0067770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:rsidR="00FB7CE0" w:rsidRPr="004A40A9" w:rsidRDefault="00872389" w:rsidP="00BF31A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CYF 20-04</w:t>
            </w:r>
            <w:r w:rsidR="00232224" w:rsidRPr="002322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F31A0">
              <w:rPr>
                <w:rFonts w:ascii="Times New Roman" w:hAnsi="Times New Roman"/>
                <w:b/>
                <w:sz w:val="22"/>
                <w:szCs w:val="22"/>
              </w:rPr>
              <w:t>Post Adoption Services</w:t>
            </w:r>
          </w:p>
        </w:tc>
      </w:tr>
    </w:tbl>
    <w:p w:rsidR="00FB7CE0" w:rsidRPr="00C12B1A" w:rsidRDefault="00FB7CE0" w:rsidP="00FB7CE0">
      <w:pPr>
        <w:spacing w:after="0"/>
        <w:rPr>
          <w:rFonts w:ascii="Times New Roman" w:hAnsi="Times New Roman"/>
          <w:szCs w:val="24"/>
        </w:rPr>
      </w:pPr>
    </w:p>
    <w:p w:rsidR="00FB7CE0" w:rsidRPr="00C12B1A" w:rsidRDefault="00FB7CE0" w:rsidP="00FB7CE0">
      <w:pPr>
        <w:spacing w:after="0"/>
        <w:ind w:firstLine="720"/>
        <w:rPr>
          <w:rFonts w:ascii="Times New Roman" w:hAnsi="Times New Roman"/>
          <w:smallCaps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864"/>
        <w:gridCol w:w="386"/>
        <w:gridCol w:w="810"/>
        <w:gridCol w:w="360"/>
        <w:gridCol w:w="675"/>
        <w:gridCol w:w="1305"/>
        <w:gridCol w:w="990"/>
        <w:gridCol w:w="450"/>
        <w:gridCol w:w="1144"/>
        <w:gridCol w:w="1106"/>
      </w:tblGrid>
      <w:tr w:rsidR="00FB7CE0" w:rsidRPr="00C12B1A" w:rsidTr="00677701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B7CE0" w:rsidRPr="00C12B1A" w:rsidRDefault="00FB7CE0" w:rsidP="00677701">
            <w:pPr>
              <w:spacing w:after="0"/>
              <w:jc w:val="center"/>
              <w:rPr>
                <w:rFonts w:ascii="Times New Roman" w:hAnsi="Times New Roman"/>
                <w:smallCaps/>
                <w:szCs w:val="24"/>
              </w:rPr>
            </w:pPr>
          </w:p>
        </w:tc>
      </w:tr>
      <w:tr w:rsidR="00FB7CE0" w:rsidRPr="00C12B1A" w:rsidTr="00677701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B7CE0" w:rsidRPr="00C12B1A" w:rsidRDefault="00FB7CE0" w:rsidP="00677701">
            <w:pPr>
              <w:spacing w:after="0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C12B1A">
              <w:rPr>
                <w:rFonts w:ascii="Times New Roman" w:hAnsi="Times New Roman"/>
                <w:smallCaps/>
                <w:szCs w:val="24"/>
              </w:rPr>
              <w:t>Corporate Information</w:t>
            </w:r>
          </w:p>
        </w:tc>
      </w:tr>
      <w:tr w:rsidR="00FB7CE0" w:rsidRPr="00C12B1A" w:rsidTr="00677701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 xml:space="preserve">Indicate the type of business bidder is or </w:t>
            </w:r>
            <w:r w:rsidRPr="00422C17">
              <w:rPr>
                <w:rFonts w:ascii="Times New Roman" w:hAnsi="Times New Roman"/>
                <w:szCs w:val="24"/>
                <w:u w:val="single"/>
              </w:rPr>
              <w:t>proposes</w:t>
            </w:r>
            <w:r w:rsidRPr="00C12B1A">
              <w:rPr>
                <w:rFonts w:ascii="Times New Roman" w:hAnsi="Times New Roman"/>
                <w:szCs w:val="24"/>
              </w:rPr>
              <w:t xml:space="preserve"> to be if yet to be formed:</w:t>
            </w:r>
          </w:p>
        </w:tc>
      </w:tr>
      <w:tr w:rsidR="00FB7CE0" w:rsidRPr="00C12B1A" w:rsidTr="0067770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E0" w:rsidRPr="00C12B1A" w:rsidRDefault="00FB7CE0" w:rsidP="0067770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B1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914CE">
              <w:rPr>
                <w:rFonts w:ascii="Times New Roman" w:hAnsi="Times New Roman"/>
                <w:szCs w:val="24"/>
              </w:rPr>
            </w:r>
            <w:r w:rsidR="005914CE">
              <w:rPr>
                <w:rFonts w:ascii="Times New Roman" w:hAnsi="Times New Roman"/>
                <w:szCs w:val="24"/>
              </w:rPr>
              <w:fldChar w:fldCharType="separate"/>
            </w:r>
            <w:r w:rsidRPr="00C12B1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B1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914CE">
              <w:rPr>
                <w:rFonts w:ascii="Times New Roman" w:hAnsi="Times New Roman"/>
                <w:szCs w:val="24"/>
              </w:rPr>
            </w:r>
            <w:r w:rsidR="005914CE">
              <w:rPr>
                <w:rFonts w:ascii="Times New Roman" w:hAnsi="Times New Roman"/>
                <w:szCs w:val="24"/>
              </w:rPr>
              <w:fldChar w:fldCharType="separate"/>
            </w:r>
            <w:r w:rsidRPr="00C12B1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B1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914CE">
              <w:rPr>
                <w:rFonts w:ascii="Times New Roman" w:hAnsi="Times New Roman"/>
                <w:szCs w:val="24"/>
              </w:rPr>
            </w:r>
            <w:r w:rsidR="005914CE">
              <w:rPr>
                <w:rFonts w:ascii="Times New Roman" w:hAnsi="Times New Roman"/>
                <w:szCs w:val="24"/>
              </w:rPr>
              <w:fldChar w:fldCharType="separate"/>
            </w:r>
            <w:r w:rsidRPr="00C12B1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Individual</w:t>
            </w: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58473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        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                        Cell Phone #: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FB7CE0" w:rsidRPr="00C12B1A" w:rsidRDefault="00FB7CE0" w:rsidP="00584731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                   Email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7CE0" w:rsidRPr="00C12B1A" w:rsidTr="00677701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 w:val="restart"/>
            <w:shd w:val="clear" w:color="auto" w:fill="D9D9D9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  <w:r w:rsidRPr="00C12B1A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B7CE0" w:rsidRPr="00C12B1A" w:rsidRDefault="00FB7CE0" w:rsidP="00677701">
            <w:pPr>
              <w:tabs>
                <w:tab w:val="left" w:pos="-7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12B1A">
              <w:rPr>
                <w:rFonts w:ascii="Times New Roman" w:hAnsi="Times New Roman"/>
                <w:sz w:val="22"/>
                <w:szCs w:val="22"/>
              </w:rPr>
              <w:t>COMPANY CLASSIFICATIONS:</w:t>
            </w:r>
            <w:r w:rsidRPr="00C12B1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:rsidR="00FB7CE0" w:rsidRPr="00C12B1A" w:rsidRDefault="00FB7CE0" w:rsidP="00677701">
            <w:pPr>
              <w:tabs>
                <w:tab w:val="left" w:pos="-7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FB7CE0" w:rsidRPr="00C12B1A" w:rsidRDefault="00FB7CE0" w:rsidP="00677701">
            <w:pPr>
              <w:tabs>
                <w:tab w:val="left" w:pos="-7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1A">
              <w:rPr>
                <w:rFonts w:ascii="Times New Roman" w:hAnsi="Times New Roman"/>
                <w:spacing w:val="-3"/>
                <w:sz w:val="22"/>
                <w:szCs w:val="22"/>
              </w:rPr>
              <w:t>Del. CERT. NO.: _________________</w:t>
            </w:r>
          </w:p>
        </w:tc>
        <w:tc>
          <w:tcPr>
            <w:tcW w:w="6120" w:type="dxa"/>
            <w:gridSpan w:val="8"/>
            <w:shd w:val="clear" w:color="auto" w:fill="D9D9D9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Certification type(s)</w:t>
            </w:r>
          </w:p>
        </w:tc>
        <w:tc>
          <w:tcPr>
            <w:tcW w:w="1106" w:type="dxa"/>
            <w:shd w:val="clear" w:color="auto" w:fill="D9D9D9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Circle all that apply</w:t>
            </w: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  <w:gridSpan w:val="8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Minority Business Enterprise (MBE)</w:t>
            </w:r>
          </w:p>
        </w:tc>
        <w:tc>
          <w:tcPr>
            <w:tcW w:w="1106" w:type="dxa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Yes   No</w:t>
            </w: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  <w:gridSpan w:val="8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Woman Business Enterprise (WBE)</w:t>
            </w:r>
          </w:p>
        </w:tc>
        <w:tc>
          <w:tcPr>
            <w:tcW w:w="1106" w:type="dxa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Yes   No</w:t>
            </w: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  <w:gridSpan w:val="8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Disadvantaged Business Enterprise (DBE)</w:t>
            </w:r>
          </w:p>
        </w:tc>
        <w:tc>
          <w:tcPr>
            <w:tcW w:w="1106" w:type="dxa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Yes   No</w:t>
            </w: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  <w:gridSpan w:val="8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Veteran Owned Business Enterprise (VOBE)</w:t>
            </w:r>
          </w:p>
        </w:tc>
        <w:tc>
          <w:tcPr>
            <w:tcW w:w="1106" w:type="dxa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Yes   No</w:t>
            </w:r>
          </w:p>
        </w:tc>
      </w:tr>
      <w:tr w:rsidR="00FB7CE0" w:rsidRPr="00C12B1A" w:rsidTr="0067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  <w:gridSpan w:val="8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Service Disabled Veteran Owned Business Enterprise (SDVOBE)</w:t>
            </w:r>
          </w:p>
        </w:tc>
        <w:tc>
          <w:tcPr>
            <w:tcW w:w="1106" w:type="dxa"/>
          </w:tcPr>
          <w:p w:rsidR="00FB7CE0" w:rsidRPr="00C12B1A" w:rsidRDefault="00FB7CE0" w:rsidP="00677701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2B1A">
              <w:rPr>
                <w:rFonts w:ascii="Times New Roman" w:hAnsi="Times New Roman"/>
                <w:szCs w:val="24"/>
              </w:rPr>
              <w:t>Yes   No</w:t>
            </w:r>
          </w:p>
        </w:tc>
      </w:tr>
    </w:tbl>
    <w:p w:rsidR="00FB7CE0" w:rsidRPr="00C12B1A" w:rsidRDefault="00FB7CE0" w:rsidP="00FB7CE0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  <w:sz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530"/>
        <w:gridCol w:w="2449"/>
        <w:gridCol w:w="2828"/>
        <w:gridCol w:w="3111"/>
      </w:tblGrid>
      <w:tr w:rsidR="00FB7CE0" w:rsidRPr="00C12B1A" w:rsidTr="00677701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Vendor FEIN: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12B1A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C12B1A">
                  <w:rPr>
                    <w:rFonts w:ascii="Times New Roman" w:hAnsi="Times New Roman"/>
                    <w:sz w:val="20"/>
                    <w:szCs w:val="24"/>
                  </w:rPr>
                  <w:t>Delaware</w:t>
                </w:r>
              </w:smartTag>
            </w:smartTag>
            <w:r w:rsidRPr="00C12B1A">
              <w:rPr>
                <w:rFonts w:ascii="Times New Roman" w:hAnsi="Times New Roman"/>
                <w:sz w:val="20"/>
                <w:szCs w:val="24"/>
              </w:rPr>
              <w:t xml:space="preserve"> Business License#: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B7CE0" w:rsidRPr="00C12B1A" w:rsidTr="00677701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12B1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</w:rPr>
              <w:t>(Not required to bid)</w:t>
            </w:r>
          </w:p>
        </w:tc>
        <w:tc>
          <w:tcPr>
            <w:tcW w:w="3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7CE0" w:rsidRPr="00C12B1A" w:rsidRDefault="00FB7CE0" w:rsidP="0067770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3648E0" w:rsidRDefault="00FB7CE0" w:rsidP="005914CE">
      <w:pPr>
        <w:jc w:val="both"/>
      </w:pPr>
      <w:r w:rsidRPr="00C12B1A">
        <w:rPr>
          <w:rFonts w:ascii="Times New Roman" w:hAnsi="Times New Roman"/>
          <w:color w:val="000000"/>
          <w:sz w:val="20"/>
        </w:rPr>
        <w:t>A Delaware Business License is not requir</w:t>
      </w:r>
      <w:bookmarkStart w:id="0" w:name="_GoBack"/>
      <w:bookmarkEnd w:id="0"/>
      <w:r w:rsidRPr="00C12B1A">
        <w:rPr>
          <w:rFonts w:ascii="Times New Roman" w:hAnsi="Times New Roman"/>
          <w:color w:val="000000"/>
          <w:sz w:val="20"/>
        </w:rPr>
        <w:t>ed to bid, but is required before the time of contract signing if the contractor operates within the State of Delaware.  This requirement is waived for non-profits.</w:t>
      </w:r>
    </w:p>
    <w:sectPr w:rsidR="003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0"/>
    <w:rsid w:val="00094848"/>
    <w:rsid w:val="000C6870"/>
    <w:rsid w:val="001800F2"/>
    <w:rsid w:val="0019315C"/>
    <w:rsid w:val="001A12CD"/>
    <w:rsid w:val="00232224"/>
    <w:rsid w:val="003648E0"/>
    <w:rsid w:val="00422C17"/>
    <w:rsid w:val="004A40A9"/>
    <w:rsid w:val="004A55C9"/>
    <w:rsid w:val="00584731"/>
    <w:rsid w:val="005914CE"/>
    <w:rsid w:val="005D78FA"/>
    <w:rsid w:val="006472E9"/>
    <w:rsid w:val="006C12EF"/>
    <w:rsid w:val="00753F7D"/>
    <w:rsid w:val="00766B01"/>
    <w:rsid w:val="0077032C"/>
    <w:rsid w:val="007A31F9"/>
    <w:rsid w:val="008467F9"/>
    <w:rsid w:val="00872389"/>
    <w:rsid w:val="008A57CA"/>
    <w:rsid w:val="00B71919"/>
    <w:rsid w:val="00B86016"/>
    <w:rsid w:val="00BA1533"/>
    <w:rsid w:val="00BF31A0"/>
    <w:rsid w:val="00C73E5E"/>
    <w:rsid w:val="00D35BFF"/>
    <w:rsid w:val="00DF4869"/>
    <w:rsid w:val="00EB7F4F"/>
    <w:rsid w:val="00F65CBB"/>
    <w:rsid w:val="00FB7CE0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197A21D"/>
  <w15:chartTrackingRefBased/>
  <w15:docId w15:val="{6B8B0120-48B9-4522-BDC4-7A63654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E0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5</cp:revision>
  <dcterms:created xsi:type="dcterms:W3CDTF">2020-06-18T17:31:00Z</dcterms:created>
  <dcterms:modified xsi:type="dcterms:W3CDTF">2020-07-14T18:27:00Z</dcterms:modified>
</cp:coreProperties>
</file>