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3" w:rsidRPr="00B004B9" w:rsidRDefault="00B706A3" w:rsidP="00B706A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bookmarkStart w:id="0" w:name="_GoBack"/>
      <w:bookmarkEnd w:id="0"/>
      <w:r w:rsidRPr="00B004B9">
        <w:rPr>
          <w:b/>
          <w:color w:val="000000"/>
          <w:u w:val="single"/>
        </w:rPr>
        <w:t>BIDDER FACT SHEET</w:t>
      </w:r>
    </w:p>
    <w:p w:rsidR="00B706A3" w:rsidRPr="00B004B9" w:rsidRDefault="00B706A3" w:rsidP="00B706A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28593C">
        <w:rPr>
          <w:color w:val="000000"/>
          <w:spacing w:val="-3"/>
          <w:sz w:val="20"/>
          <w:highlight w:val="yellow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B706A3" w:rsidRPr="00242195" w:rsidTr="00E9401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  <w:p w:rsidR="00B706A3" w:rsidRDefault="00B706A3" w:rsidP="00E94019">
            <w:pPr>
              <w:rPr>
                <w:color w:val="000000"/>
              </w:rPr>
            </w:pPr>
          </w:p>
          <w:p w:rsidR="00B706A3" w:rsidRPr="00B004B9" w:rsidRDefault="00B706A3" w:rsidP="00E94019">
            <w:pPr>
              <w:rPr>
                <w:color w:val="000000"/>
              </w:rPr>
            </w:pPr>
            <w:r w:rsidRPr="00B004B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6A3" w:rsidRDefault="00B706A3" w:rsidP="00E94019">
            <w:pPr>
              <w:pStyle w:val="BodyText"/>
              <w:jc w:val="center"/>
              <w:rPr>
                <w:color w:val="000000"/>
              </w:rPr>
            </w:pPr>
          </w:p>
          <w:p w:rsidR="00B706A3" w:rsidRPr="00B004B9" w:rsidRDefault="00B706A3" w:rsidP="00E94019">
            <w:pPr>
              <w:pStyle w:val="BodyText"/>
              <w:jc w:val="center"/>
              <w:rPr>
                <w:color w:val="000000"/>
              </w:rPr>
            </w:pPr>
          </w:p>
          <w:p w:rsidR="00B706A3" w:rsidRPr="00B004B9" w:rsidRDefault="00B706A3" w:rsidP="00394125">
            <w:pPr>
              <w:rPr>
                <w:b/>
                <w:color w:val="000000"/>
              </w:rPr>
            </w:pPr>
            <w:r w:rsidRPr="007C07DE">
              <w:rPr>
                <w:color w:val="000000"/>
                <w:sz w:val="22"/>
                <w:szCs w:val="22"/>
              </w:rPr>
              <w:t>CYF 15-1</w:t>
            </w:r>
            <w:r w:rsidR="00394125">
              <w:rPr>
                <w:color w:val="000000"/>
                <w:sz w:val="22"/>
                <w:szCs w:val="22"/>
              </w:rPr>
              <w:t>1</w:t>
            </w:r>
            <w:r w:rsidRPr="007C07DE">
              <w:rPr>
                <w:color w:val="000000"/>
                <w:sz w:val="22"/>
                <w:szCs w:val="22"/>
              </w:rPr>
              <w:t xml:space="preserve"> ECMHC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3B3A">
              <w:t>Lead Early Childhood Mental Health Consultant</w:t>
            </w:r>
            <w:r>
              <w:t xml:space="preserve"> – New Castle County</w:t>
            </w:r>
          </w:p>
        </w:tc>
      </w:tr>
    </w:tbl>
    <w:p w:rsidR="00B706A3" w:rsidRPr="00B004B9" w:rsidRDefault="00B706A3" w:rsidP="00B706A3">
      <w:pPr>
        <w:ind w:firstLine="360"/>
        <w:rPr>
          <w:color w:val="000000"/>
        </w:rPr>
      </w:pPr>
    </w:p>
    <w:p w:rsidR="00B706A3" w:rsidRPr="00CD5190" w:rsidRDefault="00B706A3" w:rsidP="00B706A3">
      <w:pPr>
        <w:ind w:left="360"/>
        <w:rPr>
          <w:b/>
          <w:bCs/>
          <w:sz w:val="22"/>
          <w:szCs w:val="22"/>
        </w:rPr>
      </w:pPr>
    </w:p>
    <w:p w:rsidR="00B706A3" w:rsidRDefault="00B706A3" w:rsidP="00B706A3">
      <w:pPr>
        <w:rPr>
          <w:color w:val="000000"/>
        </w:rPr>
      </w:pPr>
    </w:p>
    <w:p w:rsidR="00B706A3" w:rsidRPr="00B004B9" w:rsidRDefault="00B706A3" w:rsidP="00B706A3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360"/>
        <w:gridCol w:w="90"/>
        <w:gridCol w:w="630"/>
        <w:gridCol w:w="990"/>
        <w:gridCol w:w="135"/>
        <w:gridCol w:w="315"/>
        <w:gridCol w:w="221"/>
        <w:gridCol w:w="769"/>
        <w:gridCol w:w="450"/>
        <w:gridCol w:w="180"/>
        <w:gridCol w:w="90"/>
        <w:gridCol w:w="360"/>
        <w:gridCol w:w="2610"/>
      </w:tblGrid>
      <w:tr w:rsidR="00B706A3" w:rsidRPr="00242195" w:rsidTr="00E94019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706A3" w:rsidRPr="00B004B9" w:rsidRDefault="00B706A3" w:rsidP="00E94019">
            <w:pPr>
              <w:jc w:val="center"/>
              <w:rPr>
                <w:smallCaps/>
                <w:color w:val="000000"/>
              </w:rPr>
            </w:pPr>
            <w:r w:rsidRPr="00B004B9">
              <w:rPr>
                <w:smallCaps/>
                <w:color w:val="000000"/>
              </w:rPr>
              <w:t>Corporate Information</w:t>
            </w: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Bidder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     Cell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E-mail Address:</w:t>
            </w:r>
          </w:p>
        </w:tc>
        <w:tc>
          <w:tcPr>
            <w:tcW w:w="6840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</w:p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Indicate below all that apply to the bidder:</w:t>
            </w:r>
          </w:p>
        </w:tc>
      </w:tr>
      <w:tr w:rsidR="00B706A3" w:rsidRPr="00242195" w:rsidTr="00E94019">
        <w:tc>
          <w:tcPr>
            <w:tcW w:w="468" w:type="dxa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spacing w:line="360" w:lineRule="auto"/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02520F">
              <w:rPr>
                <w:sz w:val="22"/>
                <w:szCs w:val="22"/>
              </w:rPr>
            </w:r>
            <w:r w:rsidR="0002520F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02520F">
              <w:rPr>
                <w:sz w:val="22"/>
                <w:szCs w:val="22"/>
              </w:rPr>
            </w:r>
            <w:r w:rsidR="0002520F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02520F">
              <w:rPr>
                <w:sz w:val="22"/>
                <w:szCs w:val="22"/>
              </w:rPr>
            </w:r>
            <w:r w:rsidR="0002520F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02520F">
              <w:rPr>
                <w:sz w:val="22"/>
                <w:szCs w:val="22"/>
              </w:rPr>
            </w:r>
            <w:r w:rsidR="0002520F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Disadvantaged Business Enterprise</w:t>
            </w:r>
          </w:p>
        </w:tc>
      </w:tr>
      <w:tr w:rsidR="00B706A3" w:rsidRPr="00242195" w:rsidTr="00E94019"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6A3" w:rsidRPr="00E47BE7" w:rsidRDefault="00B706A3" w:rsidP="00E94019">
            <w:pPr>
              <w:rPr>
                <w:color w:val="000000"/>
              </w:rPr>
            </w:pPr>
            <w:r w:rsidRPr="00B004B9">
              <w:rPr>
                <w:color w:val="000000"/>
                <w:sz w:val="20"/>
              </w:rPr>
              <w:t xml:space="preserve">  </w:t>
            </w:r>
            <w:r w:rsidRPr="00E47BE7">
              <w:rPr>
                <w:color w:val="000000"/>
              </w:rPr>
              <w:t>Delaware Business License#: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  <w:tr w:rsidR="00B706A3" w:rsidRPr="00242195" w:rsidTr="00E94019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B706A3" w:rsidRPr="00B004B9" w:rsidRDefault="00B706A3" w:rsidP="00E94019">
            <w:pPr>
              <w:rPr>
                <w:color w:val="000000"/>
              </w:rPr>
            </w:pPr>
          </w:p>
        </w:tc>
      </w:tr>
    </w:tbl>
    <w:p w:rsidR="00B706A3" w:rsidRPr="00B004B9" w:rsidRDefault="00B706A3" w:rsidP="00B706A3">
      <w:pPr>
        <w:rPr>
          <w:color w:val="000000"/>
        </w:rPr>
      </w:pPr>
      <w:r w:rsidRPr="00B004B9">
        <w:rPr>
          <w:color w:val="000000"/>
        </w:rPr>
        <w:t xml:space="preserve">A Delaware Business License is not required to bid, but a copy of the license is required at or before the time of contract signing </w:t>
      </w:r>
      <w:r w:rsidRPr="00B004B9">
        <w:rPr>
          <w:b/>
          <w:color w:val="000000"/>
          <w:u w:val="single"/>
        </w:rPr>
        <w:t>IF</w:t>
      </w:r>
      <w:r w:rsidRPr="00B004B9">
        <w:rPr>
          <w:color w:val="000000"/>
        </w:rPr>
        <w:t xml:space="preserve"> the bidder will be providing services within the State of Delaware.</w:t>
      </w:r>
    </w:p>
    <w:p w:rsidR="00B706A3" w:rsidRDefault="00B706A3" w:rsidP="00B706A3"/>
    <w:p w:rsidR="00D2024C" w:rsidRDefault="0002520F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3"/>
    <w:rsid w:val="0002520F"/>
    <w:rsid w:val="001B3B73"/>
    <w:rsid w:val="00394125"/>
    <w:rsid w:val="003C0947"/>
    <w:rsid w:val="00745647"/>
    <w:rsid w:val="00B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A3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06A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706A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A3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06A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706A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2015-04-01T13:36:00Z</dcterms:created>
  <dcterms:modified xsi:type="dcterms:W3CDTF">2015-04-01T13:36:00Z</dcterms:modified>
</cp:coreProperties>
</file>